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90" w:rsidRPr="00F83890" w:rsidRDefault="00F83890" w:rsidP="00F8389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83890">
        <w:rPr>
          <w:rFonts w:ascii="Times New Roman" w:eastAsia="Times New Roman" w:hAnsi="Times New Roman" w:cs="Times New Roman"/>
          <w:b/>
          <w:bCs/>
          <w:sz w:val="36"/>
          <w:szCs w:val="36"/>
          <w:lang w:eastAsia="ru-RU"/>
        </w:rPr>
        <w:t>МІНІСТЕРСТВО ЮСТИЦІЇ УКРАЇНИ</w:t>
      </w:r>
    </w:p>
    <w:p w:rsidR="00F83890" w:rsidRPr="00F83890" w:rsidRDefault="00F83890" w:rsidP="00F8389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83890">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320"/>
        <w:gridCol w:w="2833"/>
        <w:gridCol w:w="3320"/>
      </w:tblGrid>
      <w:tr w:rsidR="00F83890" w:rsidRPr="00F83890" w:rsidTr="00F83890">
        <w:trPr>
          <w:tblCellSpacing w:w="22" w:type="dxa"/>
        </w:trPr>
        <w:tc>
          <w:tcPr>
            <w:tcW w:w="1750" w:type="pct"/>
            <w:hideMark/>
          </w:tcPr>
          <w:p w:rsidR="00F83890" w:rsidRPr="00F83890" w:rsidRDefault="00F83890" w:rsidP="00F838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83890">
              <w:rPr>
                <w:rFonts w:ascii="Times New Roman" w:eastAsia="Times New Roman" w:hAnsi="Times New Roman" w:cs="Times New Roman"/>
                <w:b/>
                <w:bCs/>
                <w:sz w:val="24"/>
                <w:szCs w:val="24"/>
                <w:lang w:eastAsia="ru-RU"/>
              </w:rPr>
              <w:t>27.11.2017</w:t>
            </w:r>
          </w:p>
        </w:tc>
        <w:tc>
          <w:tcPr>
            <w:tcW w:w="1500" w:type="pct"/>
            <w:hideMark/>
          </w:tcPr>
          <w:p w:rsidR="00F83890" w:rsidRPr="00F83890" w:rsidRDefault="00F83890" w:rsidP="00F838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83890">
              <w:rPr>
                <w:rFonts w:ascii="Times New Roman" w:eastAsia="Times New Roman" w:hAnsi="Times New Roman" w:cs="Times New Roman"/>
                <w:b/>
                <w:bCs/>
                <w:sz w:val="24"/>
                <w:szCs w:val="24"/>
                <w:lang w:eastAsia="ru-RU"/>
              </w:rPr>
              <w:t>м. Киї</w:t>
            </w:r>
            <w:proofErr w:type="gramStart"/>
            <w:r w:rsidRPr="00F83890">
              <w:rPr>
                <w:rFonts w:ascii="Times New Roman" w:eastAsia="Times New Roman" w:hAnsi="Times New Roman" w:cs="Times New Roman"/>
                <w:b/>
                <w:bCs/>
                <w:sz w:val="24"/>
                <w:szCs w:val="24"/>
                <w:lang w:eastAsia="ru-RU"/>
              </w:rPr>
              <w:t>в</w:t>
            </w:r>
            <w:proofErr w:type="gramEnd"/>
          </w:p>
        </w:tc>
        <w:tc>
          <w:tcPr>
            <w:tcW w:w="1750" w:type="pct"/>
            <w:hideMark/>
          </w:tcPr>
          <w:p w:rsidR="00F83890" w:rsidRPr="00F83890" w:rsidRDefault="00F83890" w:rsidP="00F838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83890">
              <w:rPr>
                <w:rFonts w:ascii="Times New Roman" w:eastAsia="Times New Roman" w:hAnsi="Times New Roman" w:cs="Times New Roman"/>
                <w:b/>
                <w:bCs/>
                <w:sz w:val="24"/>
                <w:szCs w:val="24"/>
                <w:lang w:eastAsia="ru-RU"/>
              </w:rPr>
              <w:t>N 3790/5</w:t>
            </w:r>
          </w:p>
        </w:tc>
      </w:tr>
    </w:tbl>
    <w:p w:rsidR="00F83890" w:rsidRPr="00F83890" w:rsidRDefault="00F83890" w:rsidP="00F838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83890">
        <w:rPr>
          <w:rFonts w:ascii="Times New Roman" w:eastAsia="Times New Roman" w:hAnsi="Times New Roman" w:cs="Times New Roman"/>
          <w:b/>
          <w:bCs/>
          <w:sz w:val="24"/>
          <w:szCs w:val="24"/>
          <w:lang w:eastAsia="ru-RU"/>
        </w:rPr>
        <w:t>Зареєстровано в Міністерстві юстиції України</w:t>
      </w:r>
      <w:r w:rsidRPr="00F83890">
        <w:rPr>
          <w:rFonts w:ascii="Times New Roman" w:eastAsia="Times New Roman" w:hAnsi="Times New Roman" w:cs="Times New Roman"/>
          <w:b/>
          <w:bCs/>
          <w:sz w:val="24"/>
          <w:szCs w:val="24"/>
          <w:lang w:eastAsia="ru-RU"/>
        </w:rPr>
        <w:br/>
        <w:t>29 листопада 2017 р. за N 1446/31314</w:t>
      </w:r>
    </w:p>
    <w:p w:rsidR="00F83890" w:rsidRPr="00F83890" w:rsidRDefault="00F83890" w:rsidP="00F8389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83890">
        <w:rPr>
          <w:rFonts w:ascii="Times New Roman" w:eastAsia="Times New Roman" w:hAnsi="Times New Roman" w:cs="Times New Roman"/>
          <w:b/>
          <w:bCs/>
          <w:sz w:val="36"/>
          <w:szCs w:val="36"/>
          <w:lang w:eastAsia="ru-RU"/>
        </w:rPr>
        <w:t xml:space="preserve">Про затвердження Правил пожежної безпеки для </w:t>
      </w:r>
      <w:proofErr w:type="gramStart"/>
      <w:r w:rsidRPr="00F83890">
        <w:rPr>
          <w:rFonts w:ascii="Times New Roman" w:eastAsia="Times New Roman" w:hAnsi="Times New Roman" w:cs="Times New Roman"/>
          <w:b/>
          <w:bCs/>
          <w:sz w:val="36"/>
          <w:szCs w:val="36"/>
          <w:lang w:eastAsia="ru-RU"/>
        </w:rPr>
        <w:t>арх</w:t>
      </w:r>
      <w:proofErr w:type="gramEnd"/>
      <w:r w:rsidRPr="00F83890">
        <w:rPr>
          <w:rFonts w:ascii="Times New Roman" w:eastAsia="Times New Roman" w:hAnsi="Times New Roman" w:cs="Times New Roman"/>
          <w:b/>
          <w:bCs/>
          <w:sz w:val="36"/>
          <w:szCs w:val="36"/>
          <w:lang w:eastAsia="ru-RU"/>
        </w:rPr>
        <w:t>івних установ України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t>Відповідно до пункту 3 розділу I Правил пожежної безпеки в Україні, затверджених наказом Міністерства внутрішніх справ України від 30 грудня 2014 року N 1417, зареєстрованих у Міністерстві юстиції України 05 березня 2015 року за N 252/26697 (із змінами),</w:t>
      </w:r>
      <w:proofErr w:type="gramEnd"/>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b/>
          <w:bCs/>
          <w:sz w:val="24"/>
          <w:szCs w:val="24"/>
          <w:lang w:eastAsia="ru-RU"/>
        </w:rPr>
        <w:t>НАКАЗУЮ:</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Затвердити Правила пожежної безпеки для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 України, що додаються.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2. Визнати таким, що втратив чинність, наказ Державного комітету архіві</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 xml:space="preserve"> України від 08 травня 2003 року N 68 "Про затвердження Правил пожежної безпеки для державних архівних установ України", зареєстрований у Міністерстві юстиції України 09 липня 2003 року за N 569/5890.</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w:t>
      </w:r>
      <w:proofErr w:type="gramStart"/>
      <w:r w:rsidRPr="00F83890">
        <w:rPr>
          <w:rFonts w:ascii="Times New Roman" w:eastAsia="Times New Roman" w:hAnsi="Times New Roman" w:cs="Times New Roman"/>
          <w:sz w:val="24"/>
          <w:szCs w:val="24"/>
          <w:lang w:eastAsia="ru-RU"/>
        </w:rPr>
        <w:t>Управлінню взаємодії з органами державної влади (Лозінський І. С.) подати цей наказ на державну реєстрацію відповідно до Указу Президента України від 03 жовтня 1992 року N 493 "Про державну реєстрацію нормативно-правових актів міністерств та інших органів виконавчої влади".</w:t>
      </w:r>
      <w:proofErr w:type="gramEnd"/>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5. Контроль за виконанням цього наказу покласти на першого заступника Міністра Севостьянову Н. 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F83890" w:rsidRPr="00F83890" w:rsidTr="00F83890">
        <w:trPr>
          <w:tblCellSpacing w:w="22" w:type="dxa"/>
        </w:trPr>
        <w:tc>
          <w:tcPr>
            <w:tcW w:w="2500" w:type="pct"/>
            <w:hideMark/>
          </w:tcPr>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b/>
                <w:bCs/>
                <w:sz w:val="24"/>
                <w:szCs w:val="24"/>
                <w:lang w:eastAsia="ru-RU"/>
              </w:rPr>
              <w:t>Міні</w:t>
            </w:r>
            <w:proofErr w:type="gramStart"/>
            <w:r w:rsidRPr="00F83890">
              <w:rPr>
                <w:rFonts w:ascii="Times New Roman" w:eastAsia="Times New Roman" w:hAnsi="Times New Roman" w:cs="Times New Roman"/>
                <w:b/>
                <w:bCs/>
                <w:sz w:val="24"/>
                <w:szCs w:val="24"/>
                <w:lang w:eastAsia="ru-RU"/>
              </w:rPr>
              <w:t>стр</w:t>
            </w:r>
            <w:proofErr w:type="gramEnd"/>
          </w:p>
        </w:tc>
        <w:tc>
          <w:tcPr>
            <w:tcW w:w="2500" w:type="pct"/>
            <w:hideMark/>
          </w:tcPr>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b/>
                <w:bCs/>
                <w:sz w:val="24"/>
                <w:szCs w:val="24"/>
                <w:lang w:eastAsia="ru-RU"/>
              </w:rPr>
              <w:t>П. Петренко</w:t>
            </w:r>
          </w:p>
        </w:tc>
      </w:tr>
    </w:tbl>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w:t>
      </w:r>
    </w:p>
    <w:p w:rsidR="00F83890" w:rsidRPr="00F83890" w:rsidRDefault="00F83890" w:rsidP="0084070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ЗАТВЕРДЖЕНО</w:t>
      </w:r>
      <w:r w:rsidRPr="00F83890">
        <w:rPr>
          <w:rFonts w:ascii="Times New Roman" w:eastAsia="Times New Roman" w:hAnsi="Times New Roman" w:cs="Times New Roman"/>
          <w:sz w:val="24"/>
          <w:szCs w:val="24"/>
          <w:lang w:eastAsia="ru-RU"/>
        </w:rPr>
        <w:br/>
        <w:t>Наказ Міністерства юстиції України</w:t>
      </w:r>
      <w:r w:rsidRPr="00F83890">
        <w:rPr>
          <w:rFonts w:ascii="Times New Roman" w:eastAsia="Times New Roman" w:hAnsi="Times New Roman" w:cs="Times New Roman"/>
          <w:sz w:val="24"/>
          <w:szCs w:val="24"/>
          <w:lang w:eastAsia="ru-RU"/>
        </w:rPr>
        <w:br/>
        <w:t>27 листопада 2017 року N 3790/5</w:t>
      </w:r>
    </w:p>
    <w:p w:rsidR="00F83890" w:rsidRPr="00F83890" w:rsidRDefault="00F83890" w:rsidP="0084070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Зареєстровано</w:t>
      </w:r>
      <w:r w:rsidRPr="00F83890">
        <w:rPr>
          <w:rFonts w:ascii="Times New Roman" w:eastAsia="Times New Roman" w:hAnsi="Times New Roman" w:cs="Times New Roman"/>
          <w:sz w:val="24"/>
          <w:szCs w:val="24"/>
          <w:lang w:eastAsia="ru-RU"/>
        </w:rPr>
        <w:br/>
        <w:t>в Міністерстві юстиції України</w:t>
      </w:r>
      <w:r w:rsidRPr="00F83890">
        <w:rPr>
          <w:rFonts w:ascii="Times New Roman" w:eastAsia="Times New Roman" w:hAnsi="Times New Roman" w:cs="Times New Roman"/>
          <w:sz w:val="24"/>
          <w:szCs w:val="24"/>
          <w:lang w:eastAsia="ru-RU"/>
        </w:rPr>
        <w:br/>
        <w:t>29 листопада 2017 р. за N 1446/31314</w:t>
      </w:r>
    </w:p>
    <w:p w:rsidR="00F83890" w:rsidRPr="00F83890" w:rsidRDefault="00F83890" w:rsidP="008407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bookmarkStart w:id="0" w:name="_GoBack"/>
      <w:r w:rsidRPr="00F83890">
        <w:rPr>
          <w:rFonts w:ascii="Times New Roman" w:eastAsia="Times New Roman" w:hAnsi="Times New Roman" w:cs="Times New Roman"/>
          <w:b/>
          <w:bCs/>
          <w:sz w:val="27"/>
          <w:szCs w:val="27"/>
          <w:lang w:eastAsia="ru-RU"/>
        </w:rPr>
        <w:lastRenderedPageBreak/>
        <w:t>ПРАВИЛА</w:t>
      </w:r>
      <w:r w:rsidRPr="00F83890">
        <w:rPr>
          <w:rFonts w:ascii="Times New Roman" w:eastAsia="Times New Roman" w:hAnsi="Times New Roman" w:cs="Times New Roman"/>
          <w:b/>
          <w:bCs/>
          <w:sz w:val="27"/>
          <w:szCs w:val="27"/>
          <w:lang w:eastAsia="ru-RU"/>
        </w:rPr>
        <w:br/>
        <w:t xml:space="preserve">пожежної безпеки для </w:t>
      </w:r>
      <w:proofErr w:type="gramStart"/>
      <w:r w:rsidRPr="00F83890">
        <w:rPr>
          <w:rFonts w:ascii="Times New Roman" w:eastAsia="Times New Roman" w:hAnsi="Times New Roman" w:cs="Times New Roman"/>
          <w:b/>
          <w:bCs/>
          <w:sz w:val="27"/>
          <w:szCs w:val="27"/>
          <w:lang w:eastAsia="ru-RU"/>
        </w:rPr>
        <w:t>арх</w:t>
      </w:r>
      <w:proofErr w:type="gramEnd"/>
      <w:r w:rsidRPr="00F83890">
        <w:rPr>
          <w:rFonts w:ascii="Times New Roman" w:eastAsia="Times New Roman" w:hAnsi="Times New Roman" w:cs="Times New Roman"/>
          <w:b/>
          <w:bCs/>
          <w:sz w:val="27"/>
          <w:szCs w:val="27"/>
          <w:lang w:eastAsia="ru-RU"/>
        </w:rPr>
        <w:t>івних установ України</w:t>
      </w:r>
    </w:p>
    <w:p w:rsidR="00F83890" w:rsidRPr="00F83890" w:rsidRDefault="00F83890" w:rsidP="0084070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I. Загальні положення</w:t>
      </w:r>
    </w:p>
    <w:bookmarkEnd w:id="0"/>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w:t>
      </w:r>
      <w:proofErr w:type="gramStart"/>
      <w:r w:rsidRPr="00F83890">
        <w:rPr>
          <w:rFonts w:ascii="Times New Roman" w:eastAsia="Times New Roman" w:hAnsi="Times New Roman" w:cs="Times New Roman"/>
          <w:sz w:val="24"/>
          <w:szCs w:val="24"/>
          <w:lang w:eastAsia="ru-RU"/>
        </w:rPr>
        <w:t>Ц</w:t>
      </w:r>
      <w:proofErr w:type="gramEnd"/>
      <w:r w:rsidRPr="00F83890">
        <w:rPr>
          <w:rFonts w:ascii="Times New Roman" w:eastAsia="Times New Roman" w:hAnsi="Times New Roman" w:cs="Times New Roman"/>
          <w:sz w:val="24"/>
          <w:szCs w:val="24"/>
          <w:lang w:eastAsia="ru-RU"/>
        </w:rPr>
        <w:t>і Правила встановлюють вимоги пожежної безпеки для архівних установ України та спрямовані на забезпечення організаційних, технічних та інших заходів запобігання пожежам, зниження можливого матеріального збитку та зменшення негативних наслідків у разі їх виникнення, забезпечення безпеки людей, захисту майна та документів Національного архівного фонду (далі - НАФ).</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w:t>
      </w:r>
      <w:proofErr w:type="gramStart"/>
      <w:r w:rsidRPr="00F83890">
        <w:rPr>
          <w:rFonts w:ascii="Times New Roman" w:eastAsia="Times New Roman" w:hAnsi="Times New Roman" w:cs="Times New Roman"/>
          <w:sz w:val="24"/>
          <w:szCs w:val="24"/>
          <w:lang w:eastAsia="ru-RU"/>
        </w:rPr>
        <w:t>Ц</w:t>
      </w:r>
      <w:proofErr w:type="gramEnd"/>
      <w:r w:rsidRPr="00F83890">
        <w:rPr>
          <w:rFonts w:ascii="Times New Roman" w:eastAsia="Times New Roman" w:hAnsi="Times New Roman" w:cs="Times New Roman"/>
          <w:sz w:val="24"/>
          <w:szCs w:val="24"/>
          <w:lang w:eastAsia="ru-RU"/>
        </w:rPr>
        <w:t xml:space="preserve">і Правила розроблено відповідно до </w:t>
      </w:r>
      <w:hyperlink r:id="rId5" w:tgtFrame="_top" w:history="1">
        <w:r w:rsidRPr="00F83890">
          <w:rPr>
            <w:rFonts w:ascii="Times New Roman" w:eastAsia="Times New Roman" w:hAnsi="Times New Roman" w:cs="Times New Roman"/>
            <w:sz w:val="24"/>
            <w:szCs w:val="24"/>
            <w:lang w:eastAsia="ru-RU"/>
          </w:rPr>
          <w:t>Закону України "Про Національний архівний фонд та архівні установи"</w:t>
        </w:r>
      </w:hyperlink>
      <w:r w:rsidRPr="00F83890">
        <w:rPr>
          <w:rFonts w:ascii="Times New Roman" w:eastAsia="Times New Roman" w:hAnsi="Times New Roman" w:cs="Times New Roman"/>
          <w:sz w:val="24"/>
          <w:szCs w:val="24"/>
          <w:lang w:eastAsia="ru-RU"/>
        </w:rPr>
        <w:t xml:space="preserve">, </w:t>
      </w:r>
      <w:hyperlink r:id="rId6" w:tgtFrame="_top" w:history="1">
        <w:r w:rsidRPr="00F83890">
          <w:rPr>
            <w:rFonts w:ascii="Times New Roman" w:eastAsia="Times New Roman" w:hAnsi="Times New Roman" w:cs="Times New Roman"/>
            <w:sz w:val="24"/>
            <w:szCs w:val="24"/>
            <w:lang w:eastAsia="ru-RU"/>
          </w:rPr>
          <w:t>Кодексу цивільного захисту України</w:t>
        </w:r>
      </w:hyperlink>
      <w:r w:rsidRPr="00F83890">
        <w:rPr>
          <w:rFonts w:ascii="Times New Roman" w:eastAsia="Times New Roman" w:hAnsi="Times New Roman" w:cs="Times New Roman"/>
          <w:sz w:val="24"/>
          <w:szCs w:val="24"/>
          <w:lang w:eastAsia="ru-RU"/>
        </w:rPr>
        <w:t xml:space="preserve">, Правил пожежної безпеки в Україні, затверджених </w:t>
      </w:r>
      <w:hyperlink r:id="rId7" w:tgtFrame="_top" w:history="1">
        <w:r w:rsidRPr="00F83890">
          <w:rPr>
            <w:rFonts w:ascii="Times New Roman" w:eastAsia="Times New Roman" w:hAnsi="Times New Roman" w:cs="Times New Roman"/>
            <w:sz w:val="24"/>
            <w:szCs w:val="24"/>
            <w:lang w:eastAsia="ru-RU"/>
          </w:rPr>
          <w:t>наказом Міністерства внутрішніх справ України від 30 грудня 2014 року N 1417</w:t>
        </w:r>
      </w:hyperlink>
      <w:r w:rsidRPr="00F83890">
        <w:rPr>
          <w:rFonts w:ascii="Times New Roman" w:eastAsia="Times New Roman" w:hAnsi="Times New Roman" w:cs="Times New Roman"/>
          <w:sz w:val="24"/>
          <w:szCs w:val="24"/>
          <w:lang w:eastAsia="ru-RU"/>
        </w:rPr>
        <w:t xml:space="preserve">, зареєстрованих у Міністерстві юстиції України 05 березня 2015 року за N 252/26697 (із змінами) (далі - Правила пожежної безпеки), Положення про умови зберігання документів Національного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івного фонду, затвердженого </w:t>
      </w:r>
      <w:hyperlink r:id="rId8" w:tgtFrame="_top" w:history="1">
        <w:r w:rsidRPr="00F83890">
          <w:rPr>
            <w:rFonts w:ascii="Times New Roman" w:eastAsia="Times New Roman" w:hAnsi="Times New Roman" w:cs="Times New Roman"/>
            <w:sz w:val="24"/>
            <w:szCs w:val="24"/>
            <w:lang w:eastAsia="ru-RU"/>
          </w:rPr>
          <w:t>наказом Міністерства юстиції України від 02 березня 2015 року N 296/5</w:t>
        </w:r>
      </w:hyperlink>
      <w:r w:rsidRPr="00F83890">
        <w:rPr>
          <w:rFonts w:ascii="Times New Roman" w:eastAsia="Times New Roman" w:hAnsi="Times New Roman" w:cs="Times New Roman"/>
          <w:sz w:val="24"/>
          <w:szCs w:val="24"/>
          <w:lang w:eastAsia="ru-RU"/>
        </w:rPr>
        <w:t xml:space="preserve">, зареєстрованого у Міністерстві юстиції України 04 березня 2015 року за N 250/26695, Правил роботи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установ України, затверджених </w:t>
      </w:r>
      <w:hyperlink r:id="rId9" w:tgtFrame="_top" w:history="1">
        <w:r w:rsidRPr="00F83890">
          <w:rPr>
            <w:rFonts w:ascii="Times New Roman" w:eastAsia="Times New Roman" w:hAnsi="Times New Roman" w:cs="Times New Roman"/>
            <w:sz w:val="24"/>
            <w:szCs w:val="24"/>
            <w:lang w:eastAsia="ru-RU"/>
          </w:rPr>
          <w:t>наказом Міністерства юстиції України від 08 квітня 2013 року N 656/5</w:t>
        </w:r>
      </w:hyperlink>
      <w:r w:rsidRPr="00F83890">
        <w:rPr>
          <w:rFonts w:ascii="Times New Roman" w:eastAsia="Times New Roman" w:hAnsi="Times New Roman" w:cs="Times New Roman"/>
          <w:sz w:val="24"/>
          <w:szCs w:val="24"/>
          <w:lang w:eastAsia="ru-RU"/>
        </w:rPr>
        <w:t>, зареєстрованих у Міністерстві юстиції України 10 квітня 2013 року за N 584/23116 (із змінами).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Вимоги цих Правил є обов'язковими для виконання центральними та галузевими державними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івами, Державним архівом в Автономній Республіці Крим, державними архівами областей, міст Києва і Севастополя, архівними відділами районних, районних у містах Києві і Севастополі державних адміністрацій, архівними установами органів місцевого самоврядування, архівними підрозділами державних наукових установ, а також музеїв та бібліотек, які перебувають у державній чи комунальній власності,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івними установами Національної академії наук (далі - архівні установи), що здійснюють зберігання документів НАФ.</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t>Ц</w:t>
      </w:r>
      <w:proofErr w:type="gramEnd"/>
      <w:r w:rsidRPr="00F83890">
        <w:rPr>
          <w:rFonts w:ascii="Times New Roman" w:eastAsia="Times New Roman" w:hAnsi="Times New Roman" w:cs="Times New Roman"/>
          <w:sz w:val="24"/>
          <w:szCs w:val="24"/>
          <w:lang w:eastAsia="ru-RU"/>
        </w:rPr>
        <w:t>і Правила встановлюють вимоги пожежної безпеки при експлуатації діючих будівель архівних установ, тих, що будуються, реконструюються або переобладнуються.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Забезпечуючи пожежну безпеку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установ, окрім цих Правил, слід також керуватися </w:t>
      </w:r>
      <w:hyperlink r:id="rId10" w:tgtFrame="_top" w:history="1">
        <w:r w:rsidRPr="00F83890">
          <w:rPr>
            <w:rFonts w:ascii="Times New Roman" w:eastAsia="Times New Roman" w:hAnsi="Times New Roman" w:cs="Times New Roman"/>
            <w:sz w:val="24"/>
            <w:szCs w:val="24"/>
            <w:lang w:eastAsia="ru-RU"/>
          </w:rPr>
          <w:t>Правилами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Відповідальними за пожежну безпеку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установ є їх керівники та уповноважені ними особи. Керівники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 зобов'язані: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розробляти і затверджувати: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положення, інструкції, інші нормативні акти щодо протипожежного режиму для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установ та їх окремих підрозділів згідно з </w:t>
      </w:r>
      <w:hyperlink r:id="rId11" w:tgtFrame="_top" w:history="1">
        <w:r w:rsidRPr="00F83890">
          <w:rPr>
            <w:rFonts w:ascii="Times New Roman" w:eastAsia="Times New Roman" w:hAnsi="Times New Roman" w:cs="Times New Roman"/>
            <w:sz w:val="24"/>
            <w:szCs w:val="24"/>
            <w:lang w:eastAsia="ru-RU"/>
          </w:rPr>
          <w:t>пунктом 3 розділу II Правил пожежної безпеки</w:t>
        </w:r>
      </w:hyperlink>
      <w:r w:rsidRPr="00F83890">
        <w:rPr>
          <w:rFonts w:ascii="Times New Roman" w:eastAsia="Times New Roman" w:hAnsi="Times New Roman" w:cs="Times New Roman"/>
          <w:sz w:val="24"/>
          <w:szCs w:val="24"/>
          <w:lang w:eastAsia="ru-RU"/>
        </w:rPr>
        <w:t>, здійснювати постійний контроль за їх додержанням;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інструкції про заходи пожежної безпеки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установ згідно з </w:t>
      </w:r>
      <w:hyperlink r:id="rId12" w:tgtFrame="_top" w:history="1">
        <w:r w:rsidRPr="00F83890">
          <w:rPr>
            <w:rFonts w:ascii="Times New Roman" w:eastAsia="Times New Roman" w:hAnsi="Times New Roman" w:cs="Times New Roman"/>
            <w:sz w:val="24"/>
            <w:szCs w:val="24"/>
            <w:lang w:eastAsia="ru-RU"/>
          </w:rPr>
          <w:t>пунктом 4 розділу II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забезпечувати приміщення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 первинними засобами пожежогасіння;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 xml:space="preserve">організовувати вивчення цих Правил і проведення протипожежного інструктажу з працівниками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6. Кожен працівник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івної установи незалежно від посади, яку він обіймає, повинен чітко знати свої обов'язки, порядок і способи забезпечення пожежної безпеки та порядок дій у разі виникнення пожежі, дотримуватися встановленого в архівній установі протипожежного режиму, виконувати ці Правила, не припускатися дій, які можуть спричинити пожежу.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7. У разі передачі в оренду приміщень, інших об'єктів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івної установи за домовленістю сторін цивільно-правового договору визначаються права та обов'язки орендаря та орендодавця щодо забезпечення пожежної безпеки.</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II. Організаційні заходи щодо забезпечення пожежної безпеки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Забезпечення пожежної безпеки є складовою виробничої або іншої діяльності посадових осіб і працівників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Керівники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 визначають обов'язки посадових осіб (у тому числі заступників керівників) щодо забезпечення пожежної безпеки, призначають відповідальних за пожежну безпеку окремих будівель, споруд, приміщень, технологічного та інженерного обладнання тощо, а також за утримання й експлуатацію технічних засобів протипожежного захисту.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У кожному службовому приміщенні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іву встановлюється на видному місці табличка із зазначенням прізвища та ініціалів працівника, відповідального за пожежну безпеку, а також номера телефону пожежно-рятувальної служби.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Для кожного приміщення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установ розробляється інструкція (далі - інструкція) про встановлений протипожежний режим згідно з </w:t>
      </w:r>
      <w:hyperlink r:id="rId13" w:tgtFrame="_top" w:history="1">
        <w:r w:rsidRPr="00F83890">
          <w:rPr>
            <w:rFonts w:ascii="Times New Roman" w:eastAsia="Times New Roman" w:hAnsi="Times New Roman" w:cs="Times New Roman"/>
            <w:sz w:val="24"/>
            <w:szCs w:val="24"/>
            <w:lang w:eastAsia="ru-RU"/>
          </w:rPr>
          <w:t>пунктом 3 розділу II Правил пожежної безпеки</w:t>
        </w:r>
      </w:hyperlink>
      <w:r w:rsidRPr="00F83890">
        <w:rPr>
          <w:rFonts w:ascii="Times New Roman" w:eastAsia="Times New Roman" w:hAnsi="Times New Roman" w:cs="Times New Roman"/>
          <w:sz w:val="24"/>
          <w:szCs w:val="24"/>
          <w:lang w:eastAsia="ru-RU"/>
        </w:rPr>
        <w:t>, яка затверджується наказом керівника. Інструкцією визначаються: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порядок утримання шляхів евакуації;</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спеціально відведенні місця для куріння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разі необхідності), застосування відкритого вогню, побутових нагрівальних приладів;</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порядок проведення тимчасових пожежонебезпечних робіт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тому числі зварювальних);</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правила проїзду та стоянки транспортних засобі</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порядок прибирання відходів, горючого пилу, зберігання спецодягу, очищення повітроводів вентиляційних систем від горючих відкладень;</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порядок відключення від мережі електрообладнання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разі виникнення пожежі;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порядок огляду й зачинення приміщень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ісля закінчення роботи;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порядок проходження посадовими особами навчання й перевірки знань з питань пожежної безпеки, проведення з працівниками протипожежних інструктажів та занять з пожежно-технічного мінімуму з призначенням відпові</w:t>
      </w:r>
      <w:proofErr w:type="gramStart"/>
      <w:r w:rsidRPr="00F83890">
        <w:rPr>
          <w:rFonts w:ascii="Times New Roman" w:eastAsia="Times New Roman" w:hAnsi="Times New Roman" w:cs="Times New Roman"/>
          <w:sz w:val="24"/>
          <w:szCs w:val="24"/>
          <w:lang w:eastAsia="ru-RU"/>
        </w:rPr>
        <w:t>дальних</w:t>
      </w:r>
      <w:proofErr w:type="gramEnd"/>
      <w:r w:rsidRPr="00F83890">
        <w:rPr>
          <w:rFonts w:ascii="Times New Roman" w:eastAsia="Times New Roman" w:hAnsi="Times New Roman" w:cs="Times New Roman"/>
          <w:sz w:val="24"/>
          <w:szCs w:val="24"/>
          <w:lang w:eastAsia="ru-RU"/>
        </w:rPr>
        <w:t xml:space="preserve"> за їх проведення;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 xml:space="preserve">порядок організації експлуатації та обслуговування наявних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ічних засобів протипожежного захисту;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порядок проведення планово-профілактичних ремонті</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 xml:space="preserve"> та оглядів електроустановок, опалювального, вентиляційного, технологічного та іншого інженерного обладнання;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дії працівників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разі виникнення пожежі;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порядок виклику відповідальних посадових осіб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разі виникнення пожежі вночі, у неробочі дні.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Працівники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івної установи ознайомлюються із зазначеними вимогами на інструктажах з питань пожежної безпеки. Витяги з інструкції з основними положеннями правил пожежної безпеки розміщуються на видних місцях.</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Для кожного вибухопожежного та пожежонебезпечного приміщення розробляються окремі інструкції згідно з </w:t>
      </w:r>
      <w:hyperlink r:id="rId14" w:tgtFrame="_top" w:history="1">
        <w:r w:rsidRPr="00F83890">
          <w:rPr>
            <w:rFonts w:ascii="Times New Roman" w:eastAsia="Times New Roman" w:hAnsi="Times New Roman" w:cs="Times New Roman"/>
            <w:sz w:val="24"/>
            <w:szCs w:val="24"/>
            <w:lang w:eastAsia="ru-RU"/>
          </w:rPr>
          <w:t>пунктом 4 розділу II Правил пожежної безпеки</w:t>
        </w:r>
      </w:hyperlink>
      <w:r w:rsidRPr="00F83890">
        <w:rPr>
          <w:rFonts w:ascii="Times New Roman" w:eastAsia="Times New Roman" w:hAnsi="Times New Roman" w:cs="Times New Roman"/>
          <w:sz w:val="24"/>
          <w:szCs w:val="24"/>
          <w:lang w:eastAsia="ru-RU"/>
        </w:rPr>
        <w:t xml:space="preserve">. Інструкції розміщуються на видному місці і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ідлягають вивченню всіма працівниками під час інструктажів з питань пожежної безпеки.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Для будівель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установ, які мають два і більше поверхи, де зберігаються архівні документи, друковані видання, інші матеріальні цінності, а також для тих будівель, на одному поверсі яких одночасно перебувають більше 25 осіб, а для одноповерхових - більше 50 осіб, посадова особа, відповідальна за протипожежний стан архівної установи, розробляє плани (схеми) евакуації на випадок виникнення пожежі, які затверджуються керівником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івної установи відповідно до </w:t>
      </w:r>
      <w:hyperlink r:id="rId15" w:tgtFrame="_top" w:history="1">
        <w:r w:rsidRPr="00F83890">
          <w:rPr>
            <w:rFonts w:ascii="Times New Roman" w:eastAsia="Times New Roman" w:hAnsi="Times New Roman" w:cs="Times New Roman"/>
            <w:sz w:val="24"/>
            <w:szCs w:val="24"/>
            <w:lang w:eastAsia="ru-RU"/>
          </w:rPr>
          <w:t>пункту 5 розділу II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Додатком до планів (схем) евакуації повинна бути розроблена та затверджена керівником інструкція, що визначає дії персоналу щодо забезпечення безпечної та швидкої евакуації людей,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документів та інших матеріальних цінностей, за якою не рідше одного разу на півроку мають проводитися практичні тренування з відпрацювання дій працівників у разі виникнення пожежі.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6. У разі перепланування будівель, приміщень, а також зміни штатного розпису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 їх керівники зобов'язані забезпечити своєчасне коригування планів (схем) евакуації та інструкцій про заходи пожежної безпеки, діючих у відповідних підрозділах.</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7. Для працівників, що забезпечують охорону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будівель, розробляється інструкція із зазначенням їх обов'язків щодо контролю за дотриманням протипожежного режиму, огляду території і приміщень, порядку дій у разі виявлення пожежі, спрацювання систем протипожежного захисту. В інструкції обов'язково зазначається порядок виклику посадових осіб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івної установи у разі виникнення пожежі у неробочий час.</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8. Усі працівники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установ під час прийняття на роботу і за місцем роботи проходять інструктажі з питань пожежної безпеки. Допуск до роботи осіб, які не пройшли інструктажу з питань пожежної безпеки, не </w:t>
      </w:r>
      <w:proofErr w:type="gramStart"/>
      <w:r w:rsidRPr="00F83890">
        <w:rPr>
          <w:rFonts w:ascii="Times New Roman" w:eastAsia="Times New Roman" w:hAnsi="Times New Roman" w:cs="Times New Roman"/>
          <w:sz w:val="24"/>
          <w:szCs w:val="24"/>
          <w:lang w:eastAsia="ru-RU"/>
        </w:rPr>
        <w:t>допускається</w:t>
      </w:r>
      <w:proofErr w:type="gramEnd"/>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9. Працівники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установ, відповідальні за пожежну безпеку, робота яких потребує поглиблених знань з питань пожежної безпеки та навичок у разі виникнення пожежі, а також працівники, яких приймають на роботу, пов'язану з підвищеною пожежною небезпекою, перед виконанням своїх обов'язків проходять навчання (пожежно-технічний мінімум) відповідно до Порядку здійснення навчання населення діям у надзвичайних </w:t>
      </w:r>
      <w:r w:rsidRPr="00F83890">
        <w:rPr>
          <w:rFonts w:ascii="Times New Roman" w:eastAsia="Times New Roman" w:hAnsi="Times New Roman" w:cs="Times New Roman"/>
          <w:sz w:val="24"/>
          <w:szCs w:val="24"/>
          <w:lang w:eastAsia="ru-RU"/>
        </w:rPr>
        <w:lastRenderedPageBreak/>
        <w:t xml:space="preserve">ситуаціях, затвердженого </w:t>
      </w:r>
      <w:hyperlink r:id="rId16" w:tgtFrame="_top" w:history="1">
        <w:r w:rsidRPr="00F83890">
          <w:rPr>
            <w:rFonts w:ascii="Times New Roman" w:eastAsia="Times New Roman" w:hAnsi="Times New Roman" w:cs="Times New Roman"/>
            <w:sz w:val="24"/>
            <w:szCs w:val="24"/>
            <w:lang w:eastAsia="ru-RU"/>
          </w:rPr>
          <w:t>постановою Кабінету Міні</w:t>
        </w:r>
        <w:proofErr w:type="gramStart"/>
        <w:r w:rsidRPr="00F83890">
          <w:rPr>
            <w:rFonts w:ascii="Times New Roman" w:eastAsia="Times New Roman" w:hAnsi="Times New Roman" w:cs="Times New Roman"/>
            <w:sz w:val="24"/>
            <w:szCs w:val="24"/>
            <w:lang w:eastAsia="ru-RU"/>
          </w:rPr>
          <w:t>стр</w:t>
        </w:r>
        <w:proofErr w:type="gramEnd"/>
        <w:r w:rsidRPr="00F83890">
          <w:rPr>
            <w:rFonts w:ascii="Times New Roman" w:eastAsia="Times New Roman" w:hAnsi="Times New Roman" w:cs="Times New Roman"/>
            <w:sz w:val="24"/>
            <w:szCs w:val="24"/>
            <w:lang w:eastAsia="ru-RU"/>
          </w:rPr>
          <w:t>ів України від 26 червня 2013 року N 444</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10. </w:t>
      </w:r>
      <w:proofErr w:type="gramStart"/>
      <w:r w:rsidRPr="00F83890">
        <w:rPr>
          <w:rFonts w:ascii="Times New Roman" w:eastAsia="Times New Roman" w:hAnsi="Times New Roman" w:cs="Times New Roman"/>
          <w:sz w:val="24"/>
          <w:szCs w:val="24"/>
          <w:lang w:eastAsia="ru-RU"/>
        </w:rPr>
        <w:t>З</w:t>
      </w:r>
      <w:proofErr w:type="gramEnd"/>
      <w:r w:rsidRPr="00F83890">
        <w:rPr>
          <w:rFonts w:ascii="Times New Roman" w:eastAsia="Times New Roman" w:hAnsi="Times New Roman" w:cs="Times New Roman"/>
          <w:sz w:val="24"/>
          <w:szCs w:val="24"/>
          <w:lang w:eastAsia="ru-RU"/>
        </w:rPr>
        <w:t xml:space="preserve"> метою залучення працівників до участі у заходах щодо запобігання пожежам та організації гасіння пожеж у разі їх виникнення в архівних установах можуть створюватись пожежні дружини добровільної пожежної охорони, діяльність яких визначається Порядком функціонування добровільної пожежної охорони, затвердженим </w:t>
      </w:r>
      <w:hyperlink r:id="rId17" w:tgtFrame="_top" w:history="1">
        <w:r w:rsidRPr="00F83890">
          <w:rPr>
            <w:rFonts w:ascii="Times New Roman" w:eastAsia="Times New Roman" w:hAnsi="Times New Roman" w:cs="Times New Roman"/>
            <w:sz w:val="24"/>
            <w:szCs w:val="24"/>
            <w:lang w:eastAsia="ru-RU"/>
          </w:rPr>
          <w:t>постановою Кабінету Міністрів України від 17 липня 2013 року N 564</w:t>
        </w:r>
      </w:hyperlink>
      <w:r w:rsidRPr="00F83890">
        <w:rPr>
          <w:rFonts w:ascii="Times New Roman" w:eastAsia="Times New Roman" w:hAnsi="Times New Roman" w:cs="Times New Roman"/>
          <w:sz w:val="24"/>
          <w:szCs w:val="24"/>
          <w:lang w:eastAsia="ru-RU"/>
        </w:rPr>
        <w:t xml:space="preserve">. Члени пожежної дружини добровільної пожежної охорони проходять спеціальне навчання (пожежно-технічний мінімум) відповідно </w:t>
      </w:r>
      <w:proofErr w:type="gramStart"/>
      <w:r w:rsidRPr="00F83890">
        <w:rPr>
          <w:rFonts w:ascii="Times New Roman" w:eastAsia="Times New Roman" w:hAnsi="Times New Roman" w:cs="Times New Roman"/>
          <w:sz w:val="24"/>
          <w:szCs w:val="24"/>
          <w:lang w:eastAsia="ru-RU"/>
        </w:rPr>
        <w:t>до</w:t>
      </w:r>
      <w:proofErr w:type="gramEnd"/>
      <w:r w:rsidRPr="00F83890">
        <w:rPr>
          <w:rFonts w:ascii="Times New Roman" w:eastAsia="Times New Roman" w:hAnsi="Times New Roman" w:cs="Times New Roman"/>
          <w:sz w:val="24"/>
          <w:szCs w:val="24"/>
          <w:lang w:eastAsia="ru-RU"/>
        </w:rPr>
        <w:t xml:space="preserve"> </w:t>
      </w:r>
      <w:proofErr w:type="gramStart"/>
      <w:r w:rsidRPr="00F83890">
        <w:rPr>
          <w:rFonts w:ascii="Times New Roman" w:eastAsia="Times New Roman" w:hAnsi="Times New Roman" w:cs="Times New Roman"/>
          <w:sz w:val="24"/>
          <w:szCs w:val="24"/>
          <w:lang w:eastAsia="ru-RU"/>
        </w:rPr>
        <w:t>пункту</w:t>
      </w:r>
      <w:proofErr w:type="gramEnd"/>
      <w:r w:rsidRPr="00F83890">
        <w:rPr>
          <w:rFonts w:ascii="Times New Roman" w:eastAsia="Times New Roman" w:hAnsi="Times New Roman" w:cs="Times New Roman"/>
          <w:sz w:val="24"/>
          <w:szCs w:val="24"/>
          <w:lang w:eastAsia="ru-RU"/>
        </w:rPr>
        <w:t xml:space="preserve"> 9 розділу II цих Правил.</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11. Посадова особа, що відповідає за протипожежний стан в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івній установі, у присутності членів добровільної пожежної дружини (за наявності) щокварталу проводить детальний огляд усіх приміщень з метою виявлення недоліків у технологічних процесах, системах опалення, кондиціювання, газового обладнання, теплових мереж, каналізації, сміттєвидалення, порушень в утриманні та використанні пожежної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 xml:space="preserve">іки, обладнання, інвентарю, систем протипожежного захисту тощо. За результатами оглядів оформлюється акт про проведення пожежно-технічного обстеження, що затверджується керівником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івної установи.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12. Нове будівництво, реконструкція, реставрація,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ічне переоснащення та капітальний ремонт приміщень, будинків і споруд архівних установ здійснюються на підставі проектної документації.</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 xml:space="preserve">III. Загальні вимоги пожежної безпеки до територій </w:t>
      </w:r>
      <w:proofErr w:type="gramStart"/>
      <w:r w:rsidRPr="00F83890">
        <w:rPr>
          <w:rFonts w:ascii="Times New Roman" w:eastAsia="Times New Roman" w:hAnsi="Times New Roman" w:cs="Times New Roman"/>
          <w:b/>
          <w:bCs/>
          <w:sz w:val="27"/>
          <w:szCs w:val="27"/>
          <w:lang w:eastAsia="ru-RU"/>
        </w:rPr>
        <w:t>арх</w:t>
      </w:r>
      <w:proofErr w:type="gramEnd"/>
      <w:r w:rsidRPr="00F83890">
        <w:rPr>
          <w:rFonts w:ascii="Times New Roman" w:eastAsia="Times New Roman" w:hAnsi="Times New Roman" w:cs="Times New Roman"/>
          <w:b/>
          <w:bCs/>
          <w:sz w:val="27"/>
          <w:szCs w:val="27"/>
          <w:lang w:eastAsia="ru-RU"/>
        </w:rPr>
        <w:t>івних установ, архівних будівель, приміщень, евакуаційних шляхів і виходів</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1. Утримання територій</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Територія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івної установи, протипожежні відстані між будинками і спорудами мають утримуватися в чистоті та систематично очищатися від сміття.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До всіх будівель і споруд має бути забезпечено вільний доступ. Проїзди та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ід'їзди до будівель і споруд, а також підходи до пожежного інвентарю й обладнання, запасних виходів і зовнішніх пожежних драбин мають бути вільними, освітлюватися в темний час доби, утримуватись у справному стані, взимку вчасно очищатися від снігу.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Не </w:t>
      </w:r>
      <w:proofErr w:type="gramStart"/>
      <w:r w:rsidRPr="00F83890">
        <w:rPr>
          <w:rFonts w:ascii="Times New Roman" w:eastAsia="Times New Roman" w:hAnsi="Times New Roman" w:cs="Times New Roman"/>
          <w:sz w:val="24"/>
          <w:szCs w:val="24"/>
          <w:lang w:eastAsia="ru-RU"/>
        </w:rPr>
        <w:t>допускається</w:t>
      </w:r>
      <w:proofErr w:type="gramEnd"/>
      <w:r w:rsidRPr="00F83890">
        <w:rPr>
          <w:rFonts w:ascii="Times New Roman" w:eastAsia="Times New Roman" w:hAnsi="Times New Roman" w:cs="Times New Roman"/>
          <w:sz w:val="24"/>
          <w:szCs w:val="24"/>
          <w:lang w:eastAsia="ru-RU"/>
        </w:rPr>
        <w:t xml:space="preserve"> використовувати протипожежні відстані між будівлями та спорудами для складування матеріалів, обладнання, пакувальної тари, як стоянку для автотранспорту тощо.</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Не допускається стоянка автотранспорту в наскрізних проїздах будівель, на відстані менш як 10 м від виїзних воріт на території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івної установи та менш як 5 м від пожежних гідрантів, забірних пристроїв вододжерел, пожежного обладнання та інвентарю, на поворотних майданчиках тупикових проїздів. У зазначених місцях встановлюються (вивішуються) відповідні заборонні знаки.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Основні дороги, проїзди, проходи повинні мати тверде дорожнє покриття, придатне для проїзду пожежних автомобілів. Ґрунтові проїзди для пожежних автомобілів до будівель, споруд та вододжерел мають бути укріпленими шлаком, гравієм або іншими місцевими матеріалами для забезпечення можливості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 xml:space="preserve">ід'їзду будь-якої пори року. Зменшення нормативної ширини доріг та проїздів не </w:t>
      </w:r>
      <w:proofErr w:type="gramStart"/>
      <w:r w:rsidRPr="00F83890">
        <w:rPr>
          <w:rFonts w:ascii="Times New Roman" w:eastAsia="Times New Roman" w:hAnsi="Times New Roman" w:cs="Times New Roman"/>
          <w:sz w:val="24"/>
          <w:szCs w:val="24"/>
          <w:lang w:eastAsia="ru-RU"/>
        </w:rPr>
        <w:t>дозволяється</w:t>
      </w:r>
      <w:proofErr w:type="gramEnd"/>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 xml:space="preserve">6. На період закриття доріг або проїздів (для ремонту або з інших причин)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відповідних місцях встановлюються покажчики напрямку об'їзду або влаштовані переїзди через ділянки, що ремонтуються. Про закриття ділянок доріг або проїздів для ремонту або з інших причин, які унеможливлюють (перешкоджають) проїзд, необхідно негайно повідомити пожежно-рятувальні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ідрозділи.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7. Застосування відкритого вогню (багаття, факели) на території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 не допускається.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8. На території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 визначаються й обладнуються спеціальні місця для куріння (у разі необхідності), які позначаються відповідним знаком або написом, встановлюється урна або попільниця з негорючих матеріалів.</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9. Територія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івної установи, а також будинки і приміщення забезпечуються відповідними знаками безпеки згідно з </w:t>
      </w:r>
      <w:hyperlink r:id="rId18" w:tgtFrame="_top" w:history="1">
        <w:r w:rsidRPr="00F83890">
          <w:rPr>
            <w:rFonts w:ascii="Times New Roman" w:eastAsia="Times New Roman" w:hAnsi="Times New Roman" w:cs="Times New Roman"/>
            <w:sz w:val="24"/>
            <w:szCs w:val="24"/>
            <w:lang w:eastAsia="ru-RU"/>
          </w:rPr>
          <w:t>пунктом 8 розділу II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Знаки безпеки, розміщені на воротах і вхідних дверях приміщень, означають, що зона їх дії розповсюджується на все приміщення.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Знаки безпеки, встановлені на вході (в'їзді) </w:t>
      </w:r>
      <w:proofErr w:type="gramStart"/>
      <w:r w:rsidRPr="00F83890">
        <w:rPr>
          <w:rFonts w:ascii="Times New Roman" w:eastAsia="Times New Roman" w:hAnsi="Times New Roman" w:cs="Times New Roman"/>
          <w:sz w:val="24"/>
          <w:szCs w:val="24"/>
          <w:lang w:eastAsia="ru-RU"/>
        </w:rPr>
        <w:t>до</w:t>
      </w:r>
      <w:proofErr w:type="gramEnd"/>
      <w:r w:rsidRPr="00F83890">
        <w:rPr>
          <w:rFonts w:ascii="Times New Roman" w:eastAsia="Times New Roman" w:hAnsi="Times New Roman" w:cs="Times New Roman"/>
          <w:sz w:val="24"/>
          <w:szCs w:val="24"/>
          <w:lang w:eastAsia="ru-RU"/>
        </w:rPr>
        <w:t xml:space="preserve"> об'єкта, означають, що зона їх дії розповсюджується на весь об'єкт.</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t>За</w:t>
      </w:r>
      <w:proofErr w:type="gramEnd"/>
      <w:r w:rsidRPr="00F83890">
        <w:rPr>
          <w:rFonts w:ascii="Times New Roman" w:eastAsia="Times New Roman" w:hAnsi="Times New Roman" w:cs="Times New Roman"/>
          <w:sz w:val="24"/>
          <w:szCs w:val="24"/>
          <w:lang w:eastAsia="ru-RU"/>
        </w:rPr>
        <w:t xml:space="preserve"> потреби обмеження зони дії знака вказуються у відповідному роз'яснювальному написі.</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2. Утримання будівель та приміщень</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1. Буді</w:t>
      </w:r>
      <w:proofErr w:type="gramStart"/>
      <w:r w:rsidRPr="00F83890">
        <w:rPr>
          <w:rFonts w:ascii="Times New Roman" w:eastAsia="Times New Roman" w:hAnsi="Times New Roman" w:cs="Times New Roman"/>
          <w:sz w:val="24"/>
          <w:szCs w:val="24"/>
          <w:lang w:eastAsia="ru-RU"/>
        </w:rPr>
        <w:t>вл</w:t>
      </w:r>
      <w:proofErr w:type="gramEnd"/>
      <w:r w:rsidRPr="00F83890">
        <w:rPr>
          <w:rFonts w:ascii="Times New Roman" w:eastAsia="Times New Roman" w:hAnsi="Times New Roman" w:cs="Times New Roman"/>
          <w:sz w:val="24"/>
          <w:szCs w:val="24"/>
          <w:lang w:eastAsia="ru-RU"/>
        </w:rPr>
        <w:t>і та приміщення архівної установи необхідно постійно утримувати в чистоті, своєчасно очищати від сміття та відходів.</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Для будівель і приміщень виробничого та складського призначення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івної установи визначаються категорія вибухопожежної та пожежної небезпеки, а також клас зони згідно з </w:t>
      </w:r>
      <w:hyperlink r:id="rId19" w:tgtFrame="_top" w:history="1">
        <w:r w:rsidRPr="00F83890">
          <w:rPr>
            <w:rFonts w:ascii="Times New Roman" w:eastAsia="Times New Roman" w:hAnsi="Times New Roman" w:cs="Times New Roman"/>
            <w:sz w:val="24"/>
            <w:szCs w:val="24"/>
            <w:lang w:eastAsia="ru-RU"/>
          </w:rPr>
          <w:t>пунктом 2.9 розділу III Правил пожежної безпеки</w:t>
        </w:r>
      </w:hyperlink>
      <w:r w:rsidRPr="00F83890">
        <w:rPr>
          <w:rFonts w:ascii="Times New Roman" w:eastAsia="Times New Roman" w:hAnsi="Times New Roman" w:cs="Times New Roman"/>
          <w:sz w:val="24"/>
          <w:szCs w:val="24"/>
          <w:lang w:eastAsia="ru-RU"/>
        </w:rPr>
        <w:t>. Такі відомості розміщуються ззовні на вхідних дверях.</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3. Стаціонарні зовнішні пожежні драбини, сходи на перепадах висот та огорожі на дахах (покритті) будівель і приміщень мають бути пофарбовані та утримуватися справними.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Не допускається використовувати горища, технічні поверхи й приміщення (у тому числі вентиляційні камери, електрощитові) як виробничі дільниці, для зберігання устаткування, меблів, інших предметів. Двері горищ, технічних поверхів, вентиляційних камер, електрощитових, підвалів мають бути зачинені. У написі на дверях зазначається місце зберігання ключів </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 xml:space="preserve">ід них. Вікна горищ,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ічних поверхів, підвалів мають бути засклені.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У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ідвальних і цокольних поверхах будівель не допускається застосовувати й зберігати вибухонебезпечні речовини, горючі легкозаймисті матеріали, горючі рідини, гази, балони з газом, а також інші матеріали, які мають підвищену вибухову небезпеку.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6. Системи протипожежного захисту, протипожежне водопостачання, протипожежні двері, клапани, інші захисні пристрої у протипожежних </w:t>
      </w:r>
      <w:proofErr w:type="gramStart"/>
      <w:r w:rsidRPr="00F83890">
        <w:rPr>
          <w:rFonts w:ascii="Times New Roman" w:eastAsia="Times New Roman" w:hAnsi="Times New Roman" w:cs="Times New Roman"/>
          <w:sz w:val="24"/>
          <w:szCs w:val="24"/>
          <w:lang w:eastAsia="ru-RU"/>
        </w:rPr>
        <w:t>ст</w:t>
      </w:r>
      <w:proofErr w:type="gramEnd"/>
      <w:r w:rsidRPr="00F83890">
        <w:rPr>
          <w:rFonts w:ascii="Times New Roman" w:eastAsia="Times New Roman" w:hAnsi="Times New Roman" w:cs="Times New Roman"/>
          <w:sz w:val="24"/>
          <w:szCs w:val="24"/>
          <w:lang w:eastAsia="ru-RU"/>
        </w:rPr>
        <w:t>інах і перекриттях тощо мають бути справними.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7. У приміщеннях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 не допускається: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користуватися електронагрівальними приладами (</w:t>
      </w:r>
      <w:proofErr w:type="gramStart"/>
      <w:r w:rsidRPr="00F83890">
        <w:rPr>
          <w:rFonts w:ascii="Times New Roman" w:eastAsia="Times New Roman" w:hAnsi="Times New Roman" w:cs="Times New Roman"/>
          <w:sz w:val="24"/>
          <w:szCs w:val="24"/>
          <w:lang w:eastAsia="ru-RU"/>
        </w:rPr>
        <w:t>кип'ятильниками</w:t>
      </w:r>
      <w:proofErr w:type="gramEnd"/>
      <w:r w:rsidRPr="00F83890">
        <w:rPr>
          <w:rFonts w:ascii="Times New Roman" w:eastAsia="Times New Roman" w:hAnsi="Times New Roman" w:cs="Times New Roman"/>
          <w:sz w:val="24"/>
          <w:szCs w:val="24"/>
          <w:lang w:eastAsia="ru-RU"/>
        </w:rPr>
        <w:t>, чайниками, плитками, камінами тощо), не передбаченими технологічними процесами;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користуватися газовими паяльниками, паяльними лампами або будь-якими іншими приладами, що створюють відкрите полум'я;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здійснювати прибирання із застосуванням бензину, гасу, ефіру, інших вогненебезпечних розчинникі</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залишати без нагляду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ідключене до електромережі енергоємне обладнання;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оббивати </w:t>
      </w:r>
      <w:proofErr w:type="gramStart"/>
      <w:r w:rsidRPr="00F83890">
        <w:rPr>
          <w:rFonts w:ascii="Times New Roman" w:eastAsia="Times New Roman" w:hAnsi="Times New Roman" w:cs="Times New Roman"/>
          <w:sz w:val="24"/>
          <w:szCs w:val="24"/>
          <w:lang w:eastAsia="ru-RU"/>
        </w:rPr>
        <w:t>ст</w:t>
      </w:r>
      <w:proofErr w:type="gramEnd"/>
      <w:r w:rsidRPr="00F83890">
        <w:rPr>
          <w:rFonts w:ascii="Times New Roman" w:eastAsia="Times New Roman" w:hAnsi="Times New Roman" w:cs="Times New Roman"/>
          <w:sz w:val="24"/>
          <w:szCs w:val="24"/>
          <w:lang w:eastAsia="ru-RU"/>
        </w:rPr>
        <w:t>іни приміщень службових кабінетів матеріалами, не обробленими або не просоченими вогнезахисними сумішами;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ставити, класти сторонні предмети на стелажі, у шафи й електрообладнання;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курити.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Користуватися електронагрівальними приладами та курити </w:t>
      </w:r>
      <w:proofErr w:type="gramStart"/>
      <w:r w:rsidRPr="00F83890">
        <w:rPr>
          <w:rFonts w:ascii="Times New Roman" w:eastAsia="Times New Roman" w:hAnsi="Times New Roman" w:cs="Times New Roman"/>
          <w:sz w:val="24"/>
          <w:szCs w:val="24"/>
          <w:lang w:eastAsia="ru-RU"/>
        </w:rPr>
        <w:t>дозволяється</w:t>
      </w:r>
      <w:proofErr w:type="gramEnd"/>
      <w:r w:rsidRPr="00F83890">
        <w:rPr>
          <w:rFonts w:ascii="Times New Roman" w:eastAsia="Times New Roman" w:hAnsi="Times New Roman" w:cs="Times New Roman"/>
          <w:sz w:val="24"/>
          <w:szCs w:val="24"/>
          <w:lang w:eastAsia="ru-RU"/>
        </w:rPr>
        <w:t xml:space="preserve"> тільки у спеціально призначених і обладнаних для цього приміщеннях та у спеціально визначених для цього місцях.</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3. Утримання евакуаційних шляхів і виході</w:t>
      </w:r>
      <w:proofErr w:type="gramStart"/>
      <w:r w:rsidRPr="00F83890">
        <w:rPr>
          <w:rFonts w:ascii="Times New Roman" w:eastAsia="Times New Roman" w:hAnsi="Times New Roman" w:cs="Times New Roman"/>
          <w:b/>
          <w:bCs/>
          <w:sz w:val="27"/>
          <w:szCs w:val="27"/>
          <w:lang w:eastAsia="ru-RU"/>
        </w:rPr>
        <w:t>в</w:t>
      </w:r>
      <w:proofErr w:type="gramEnd"/>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У разі виникнення пожежі безпечна евакуація людей, які перебувають у приміщеннях,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документів, інших матеріальних цінностей здійснюється через евакуаційні шляхи (проходи, коридори, тамбури, сходи) і виходи. На шляхах евакуації не має бути порогів заввишки більше 5 см, виступів, турнікетів, розсувних та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ідйомних дверей, слизької підлоги тощо.</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Кількість та розміри евакуаційних виходів з будівель, споруд та приміщень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установ, їх конструктивні й планувальні рішення, умови освітлення, забезпечення незадимленості, протяжність, облицювання (оздоблення) мають відповідати протипожежним вимогам, визначеним у </w:t>
      </w:r>
      <w:hyperlink r:id="rId20" w:tgtFrame="_top" w:history="1">
        <w:r w:rsidRPr="00F83890">
          <w:rPr>
            <w:rFonts w:ascii="Times New Roman" w:eastAsia="Times New Roman" w:hAnsi="Times New Roman" w:cs="Times New Roman"/>
            <w:sz w:val="24"/>
            <w:szCs w:val="24"/>
            <w:lang w:eastAsia="ru-RU"/>
          </w:rPr>
          <w:t>пункті 2.23 глави 2 розділу III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t>Дозволяється</w:t>
      </w:r>
      <w:proofErr w:type="gramEnd"/>
      <w:r w:rsidRPr="00F83890">
        <w:rPr>
          <w:rFonts w:ascii="Times New Roman" w:eastAsia="Times New Roman" w:hAnsi="Times New Roman" w:cs="Times New Roman"/>
          <w:sz w:val="24"/>
          <w:szCs w:val="24"/>
          <w:lang w:eastAsia="ru-RU"/>
        </w:rPr>
        <w:t xml:space="preserve"> експлуатація приміщень з одним евакуаційним виходом на першому поверсі, якщо на поверсі перебуває не більше 50 осіб.</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3. Приміщення з технологічним, експозиційним та іншим обладнанням забезпечуються евакуаційними проходами до сходових кліток та інших шляхів евакуації.</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Двері на шляхах евакуації відчиняються в напрямку виходу з будівель та приміщень. За наявності людей у приміщеннях двері евакуаційних виходів можуть замикатися </w:t>
      </w:r>
      <w:proofErr w:type="gramStart"/>
      <w:r w:rsidRPr="00F83890">
        <w:rPr>
          <w:rFonts w:ascii="Times New Roman" w:eastAsia="Times New Roman" w:hAnsi="Times New Roman" w:cs="Times New Roman"/>
          <w:sz w:val="24"/>
          <w:szCs w:val="24"/>
          <w:lang w:eastAsia="ru-RU"/>
        </w:rPr>
        <w:t>лише на</w:t>
      </w:r>
      <w:proofErr w:type="gramEnd"/>
      <w:r w:rsidRPr="00F83890">
        <w:rPr>
          <w:rFonts w:ascii="Times New Roman" w:eastAsia="Times New Roman" w:hAnsi="Times New Roman" w:cs="Times New Roman"/>
          <w:sz w:val="24"/>
          <w:szCs w:val="24"/>
          <w:lang w:eastAsia="ru-RU"/>
        </w:rPr>
        <w:t xml:space="preserve"> внутрішні запори, які легко відмикаються зсередини без ключа.</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У приміщеннях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установ килими, килимові доріжки й інше покриття підлоги мають бути помірно небезпечними щодо токсичності продуктів горіння, мати помірну димоутворювальну здатність, як визначено у </w:t>
      </w:r>
      <w:hyperlink r:id="rId21" w:tgtFrame="_top" w:history="1">
        <w:r w:rsidRPr="00F83890">
          <w:rPr>
            <w:rFonts w:ascii="Times New Roman" w:eastAsia="Times New Roman" w:hAnsi="Times New Roman" w:cs="Times New Roman"/>
            <w:sz w:val="24"/>
            <w:szCs w:val="24"/>
            <w:lang w:eastAsia="ru-RU"/>
          </w:rPr>
          <w:t>пункті 2.28 глави 2 розділу III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 xml:space="preserve">Килими, килимові доріжки й інше покриття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ідлоги в приміщеннях з масовим перебуванням людей (понад 50 осіб) прикріплюються до підлоги.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6. Сходові клітки, внутрішні відкриті та зовнішні сходи, коридори, проходи та інші шляхи евакуації забезпечуються евакуаційним освітленням згідно з </w:t>
      </w:r>
      <w:hyperlink r:id="rId22" w:tgtFrame="_top" w:history="1">
        <w:r w:rsidRPr="00F83890">
          <w:rPr>
            <w:rFonts w:ascii="Times New Roman" w:eastAsia="Times New Roman" w:hAnsi="Times New Roman" w:cs="Times New Roman"/>
            <w:sz w:val="24"/>
            <w:szCs w:val="24"/>
            <w:lang w:eastAsia="ru-RU"/>
          </w:rPr>
          <w:t>пунктом 2.31 глави 2 розділу III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7. У темну пору доби у разі наявності в буді</w:t>
      </w:r>
      <w:proofErr w:type="gramStart"/>
      <w:r w:rsidRPr="00F83890">
        <w:rPr>
          <w:rFonts w:ascii="Times New Roman" w:eastAsia="Times New Roman" w:hAnsi="Times New Roman" w:cs="Times New Roman"/>
          <w:sz w:val="24"/>
          <w:szCs w:val="24"/>
          <w:lang w:eastAsia="ru-RU"/>
        </w:rPr>
        <w:t>вл</w:t>
      </w:r>
      <w:proofErr w:type="gramEnd"/>
      <w:r w:rsidRPr="00F83890">
        <w:rPr>
          <w:rFonts w:ascii="Times New Roman" w:eastAsia="Times New Roman" w:hAnsi="Times New Roman" w:cs="Times New Roman"/>
          <w:sz w:val="24"/>
          <w:szCs w:val="24"/>
          <w:lang w:eastAsia="ru-RU"/>
        </w:rPr>
        <w:t>і людей світильники евакуаційного освітлення мають бути ввімкнені. Шляхи евакуації, що не мають природного освітлення, освітлюються електричним світлом постійно.</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IV. Загальні вимоги пожежної безпеки до інженерного обладнання</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1. Електроустановки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Електричні мережі та електрообладнання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установ та їх експлуатація мають відповідати вимогам, викладеним у </w:t>
      </w:r>
      <w:hyperlink r:id="rId23" w:tgtFrame="_top" w:history="1">
        <w:r w:rsidRPr="00F83890">
          <w:rPr>
            <w:rFonts w:ascii="Times New Roman" w:eastAsia="Times New Roman" w:hAnsi="Times New Roman" w:cs="Times New Roman"/>
            <w:sz w:val="24"/>
            <w:szCs w:val="24"/>
            <w:lang w:eastAsia="ru-RU"/>
          </w:rPr>
          <w:t>пункті 1.1 глави 1 розділу IV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Керівники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установ зобов'язані забезпечувати обслуговування та технічну експлуатацію електричних мереж та електрообладнання. Особа, відповідальна за їх протипожежний стан (інженерно-технічний працівник відповідної кваліфікації), організовує і проводить </w:t>
      </w:r>
      <w:proofErr w:type="gramStart"/>
      <w:r w:rsidRPr="00F83890">
        <w:rPr>
          <w:rFonts w:ascii="Times New Roman" w:eastAsia="Times New Roman" w:hAnsi="Times New Roman" w:cs="Times New Roman"/>
          <w:sz w:val="24"/>
          <w:szCs w:val="24"/>
          <w:lang w:eastAsia="ru-RU"/>
        </w:rPr>
        <w:t>проф</w:t>
      </w:r>
      <w:proofErr w:type="gramEnd"/>
      <w:r w:rsidRPr="00F83890">
        <w:rPr>
          <w:rFonts w:ascii="Times New Roman" w:eastAsia="Times New Roman" w:hAnsi="Times New Roman" w:cs="Times New Roman"/>
          <w:sz w:val="24"/>
          <w:szCs w:val="24"/>
          <w:lang w:eastAsia="ru-RU"/>
        </w:rPr>
        <w:t>ілактичні огляди та планово-профілактичні ремонти електрообладнання і електричних мереж відповідно до вимог, зазначених у пункті 1 цієї глави, а також своєчасне усунення порушень, які можуть призвести до виникнення пожежі.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У разі неможливості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ічного обслуговування електроустановок силами архівної установи керівником укладається договір про планове технічне обслуговування електрообладнання зі спеціалізованою установою.</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Усі роботи мають проводитися на </w:t>
      </w:r>
      <w:proofErr w:type="gramStart"/>
      <w:r w:rsidRPr="00F83890">
        <w:rPr>
          <w:rFonts w:ascii="Times New Roman" w:eastAsia="Times New Roman" w:hAnsi="Times New Roman" w:cs="Times New Roman"/>
          <w:sz w:val="24"/>
          <w:szCs w:val="24"/>
          <w:lang w:eastAsia="ru-RU"/>
        </w:rPr>
        <w:t>справному</w:t>
      </w:r>
      <w:proofErr w:type="gramEnd"/>
      <w:r w:rsidRPr="00F83890">
        <w:rPr>
          <w:rFonts w:ascii="Times New Roman" w:eastAsia="Times New Roman" w:hAnsi="Times New Roman" w:cs="Times New Roman"/>
          <w:sz w:val="24"/>
          <w:szCs w:val="24"/>
          <w:lang w:eastAsia="ru-RU"/>
        </w:rPr>
        <w:t xml:space="preserve"> електрообладнанні. Електричні машини, апарати, обладнання (побутові електроприлади, оргтехніка тощо) заземляються та вмикаються в електричну мережу за допомогою справних штепсельних з'єднань та електророзеток заводського виготовлення.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Електропроводи та кабелі за виконанням та ступенем захисту мають відповідати вимогам, викладеним у </w:t>
      </w:r>
      <w:hyperlink r:id="rId24" w:tgtFrame="_top" w:history="1">
        <w:r w:rsidRPr="00F83890">
          <w:rPr>
            <w:rFonts w:ascii="Times New Roman" w:eastAsia="Times New Roman" w:hAnsi="Times New Roman" w:cs="Times New Roman"/>
            <w:sz w:val="24"/>
            <w:szCs w:val="24"/>
            <w:lang w:eastAsia="ru-RU"/>
          </w:rPr>
          <w:t>пункті 1.2 розділу IV Правил пожежної безпеки</w:t>
        </w:r>
      </w:hyperlink>
      <w:r w:rsidRPr="00F83890">
        <w:rPr>
          <w:rFonts w:ascii="Times New Roman" w:eastAsia="Times New Roman" w:hAnsi="Times New Roman" w:cs="Times New Roman"/>
          <w:sz w:val="24"/>
          <w:szCs w:val="24"/>
          <w:lang w:eastAsia="ru-RU"/>
        </w:rPr>
        <w:t xml:space="preserve">, мати апаратуру захисту від струменів </w:t>
      </w:r>
      <w:proofErr w:type="gramStart"/>
      <w:r w:rsidRPr="00F83890">
        <w:rPr>
          <w:rFonts w:ascii="Times New Roman" w:eastAsia="Times New Roman" w:hAnsi="Times New Roman" w:cs="Times New Roman"/>
          <w:sz w:val="24"/>
          <w:szCs w:val="24"/>
          <w:lang w:eastAsia="ru-RU"/>
        </w:rPr>
        <w:t>короткого</w:t>
      </w:r>
      <w:proofErr w:type="gramEnd"/>
      <w:r w:rsidRPr="00F83890">
        <w:rPr>
          <w:rFonts w:ascii="Times New Roman" w:eastAsia="Times New Roman" w:hAnsi="Times New Roman" w:cs="Times New Roman"/>
          <w:sz w:val="24"/>
          <w:szCs w:val="24"/>
          <w:lang w:eastAsia="ru-RU"/>
        </w:rPr>
        <w:t xml:space="preserve"> замикання та інших аварійних режимів.</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Електропостачання всіх протипожежних пристроїв виконується за першою категорією надійності згідно з вимогами, викладеними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w:t>
      </w:r>
      <w:hyperlink r:id="rId25" w:tgtFrame="_top" w:history="1">
        <w:proofErr w:type="gramStart"/>
        <w:r w:rsidRPr="00F83890">
          <w:rPr>
            <w:rFonts w:ascii="Times New Roman" w:eastAsia="Times New Roman" w:hAnsi="Times New Roman" w:cs="Times New Roman"/>
            <w:sz w:val="24"/>
            <w:szCs w:val="24"/>
            <w:lang w:eastAsia="ru-RU"/>
          </w:rPr>
          <w:t>пункт</w:t>
        </w:r>
        <w:proofErr w:type="gramEnd"/>
        <w:r w:rsidRPr="00F83890">
          <w:rPr>
            <w:rFonts w:ascii="Times New Roman" w:eastAsia="Times New Roman" w:hAnsi="Times New Roman" w:cs="Times New Roman"/>
            <w:sz w:val="24"/>
            <w:szCs w:val="24"/>
            <w:lang w:eastAsia="ru-RU"/>
          </w:rPr>
          <w:t>і 2.4 розділу VI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6. </w:t>
      </w:r>
      <w:proofErr w:type="gramStart"/>
      <w:r w:rsidRPr="00F83890">
        <w:rPr>
          <w:rFonts w:ascii="Times New Roman" w:eastAsia="Times New Roman" w:hAnsi="Times New Roman" w:cs="Times New Roman"/>
          <w:sz w:val="24"/>
          <w:szCs w:val="24"/>
          <w:lang w:eastAsia="ru-RU"/>
        </w:rPr>
        <w:t>З</w:t>
      </w:r>
      <w:proofErr w:type="gramEnd"/>
      <w:r w:rsidRPr="00F83890">
        <w:rPr>
          <w:rFonts w:ascii="Times New Roman" w:eastAsia="Times New Roman" w:hAnsi="Times New Roman" w:cs="Times New Roman"/>
          <w:sz w:val="24"/>
          <w:szCs w:val="24"/>
          <w:lang w:eastAsia="ru-RU"/>
        </w:rPr>
        <w:t>'єднання, відгалуження та окінцювання жил проводів і кабелів здійснюються шляхом опресування, зварювання, паяння або за допомогою затискачів (гвинтових, болтових тощо).</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7. Не </w:t>
      </w:r>
      <w:proofErr w:type="gramStart"/>
      <w:r w:rsidRPr="00F83890">
        <w:rPr>
          <w:rFonts w:ascii="Times New Roman" w:eastAsia="Times New Roman" w:hAnsi="Times New Roman" w:cs="Times New Roman"/>
          <w:sz w:val="24"/>
          <w:szCs w:val="24"/>
          <w:lang w:eastAsia="ru-RU"/>
        </w:rPr>
        <w:t>допускається</w:t>
      </w:r>
      <w:proofErr w:type="gramEnd"/>
      <w:r w:rsidRPr="00F83890">
        <w:rPr>
          <w:rFonts w:ascii="Times New Roman" w:eastAsia="Times New Roman" w:hAnsi="Times New Roman" w:cs="Times New Roman"/>
          <w:sz w:val="24"/>
          <w:szCs w:val="24"/>
          <w:lang w:eastAsia="ru-RU"/>
        </w:rPr>
        <w:t xml:space="preserve"> влаштування та експлуатація тимчасових електромереж, за винятком електропроводок, для живлення місць проведення ремонтно-монтажних та аварійних робіт.</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 xml:space="preserve">8. Переносні </w:t>
      </w:r>
      <w:proofErr w:type="gramStart"/>
      <w:r w:rsidRPr="00F83890">
        <w:rPr>
          <w:rFonts w:ascii="Times New Roman" w:eastAsia="Times New Roman" w:hAnsi="Times New Roman" w:cs="Times New Roman"/>
          <w:sz w:val="24"/>
          <w:szCs w:val="24"/>
          <w:lang w:eastAsia="ru-RU"/>
        </w:rPr>
        <w:t>св</w:t>
      </w:r>
      <w:proofErr w:type="gramEnd"/>
      <w:r w:rsidRPr="00F83890">
        <w:rPr>
          <w:rFonts w:ascii="Times New Roman" w:eastAsia="Times New Roman" w:hAnsi="Times New Roman" w:cs="Times New Roman"/>
          <w:sz w:val="24"/>
          <w:szCs w:val="24"/>
          <w:lang w:eastAsia="ru-RU"/>
        </w:rPr>
        <w:t xml:space="preserve">ітильники обладнуються захисними скляними ковпаками й сітками. </w:t>
      </w:r>
      <w:proofErr w:type="gramStart"/>
      <w:r w:rsidRPr="00F83890">
        <w:rPr>
          <w:rFonts w:ascii="Times New Roman" w:eastAsia="Times New Roman" w:hAnsi="Times New Roman" w:cs="Times New Roman"/>
          <w:sz w:val="24"/>
          <w:szCs w:val="24"/>
          <w:lang w:eastAsia="ru-RU"/>
        </w:rPr>
        <w:t>Для</w:t>
      </w:r>
      <w:proofErr w:type="gramEnd"/>
      <w:r w:rsidRPr="00F83890">
        <w:rPr>
          <w:rFonts w:ascii="Times New Roman" w:eastAsia="Times New Roman" w:hAnsi="Times New Roman" w:cs="Times New Roman"/>
          <w:sz w:val="24"/>
          <w:szCs w:val="24"/>
          <w:lang w:eastAsia="ru-RU"/>
        </w:rPr>
        <w:t xml:space="preserve"> переносної електроапаратури застосовуються спеціальні гнучкі кабелі та проводи (шнури) з мідними жилами для їх захисту від можливих пошкоджень.</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9. Відстань між </w:t>
      </w:r>
      <w:proofErr w:type="gramStart"/>
      <w:r w:rsidRPr="00F83890">
        <w:rPr>
          <w:rFonts w:ascii="Times New Roman" w:eastAsia="Times New Roman" w:hAnsi="Times New Roman" w:cs="Times New Roman"/>
          <w:sz w:val="24"/>
          <w:szCs w:val="24"/>
          <w:lang w:eastAsia="ru-RU"/>
        </w:rPr>
        <w:t>св</w:t>
      </w:r>
      <w:proofErr w:type="gramEnd"/>
      <w:r w:rsidRPr="00F83890">
        <w:rPr>
          <w:rFonts w:ascii="Times New Roman" w:eastAsia="Times New Roman" w:hAnsi="Times New Roman" w:cs="Times New Roman"/>
          <w:sz w:val="24"/>
          <w:szCs w:val="24"/>
          <w:lang w:eastAsia="ru-RU"/>
        </w:rPr>
        <w:t>ітильниками з лампами розжарювання та предметами (будівельними конструкціями) з горючих матеріалів, за винятком груп Г1, Г2, не має бути меншою за такі значення:</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2"/>
        <w:gridCol w:w="2514"/>
      </w:tblGrid>
      <w:tr w:rsidR="00F83890" w:rsidRPr="00F83890" w:rsidTr="00F83890">
        <w:trPr>
          <w:tblCellSpacing w:w="22" w:type="dxa"/>
        </w:trPr>
        <w:tc>
          <w:tcPr>
            <w:tcW w:w="2800" w:type="pct"/>
            <w:tcBorders>
              <w:top w:val="outset" w:sz="6" w:space="0" w:color="auto"/>
              <w:left w:val="outset" w:sz="6" w:space="0" w:color="auto"/>
              <w:bottom w:val="outset" w:sz="6" w:space="0" w:color="auto"/>
              <w:right w:val="outset" w:sz="6" w:space="0" w:color="auto"/>
            </w:tcBorders>
            <w:hideMark/>
          </w:tcPr>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Номінальна потужність </w:t>
            </w:r>
            <w:proofErr w:type="gramStart"/>
            <w:r w:rsidRPr="00F83890">
              <w:rPr>
                <w:rFonts w:ascii="Times New Roman" w:eastAsia="Times New Roman" w:hAnsi="Times New Roman" w:cs="Times New Roman"/>
                <w:sz w:val="24"/>
                <w:szCs w:val="24"/>
                <w:lang w:eastAsia="ru-RU"/>
              </w:rPr>
              <w:t>Р</w:t>
            </w:r>
            <w:proofErr w:type="gramEnd"/>
            <w:r w:rsidRPr="00F83890">
              <w:rPr>
                <w:rFonts w:ascii="Times New Roman" w:eastAsia="Times New Roman" w:hAnsi="Times New Roman" w:cs="Times New Roman"/>
                <w:sz w:val="24"/>
                <w:szCs w:val="24"/>
                <w:lang w:eastAsia="ru-RU"/>
              </w:rPr>
              <w:t>, Вт</w:t>
            </w:r>
          </w:p>
        </w:tc>
        <w:tc>
          <w:tcPr>
            <w:tcW w:w="2200" w:type="pct"/>
            <w:tcBorders>
              <w:top w:val="outset" w:sz="6" w:space="0" w:color="auto"/>
              <w:left w:val="outset" w:sz="6" w:space="0" w:color="auto"/>
              <w:bottom w:val="outset" w:sz="6" w:space="0" w:color="auto"/>
              <w:right w:val="outset" w:sz="6" w:space="0" w:color="auto"/>
            </w:tcBorders>
            <w:hideMark/>
          </w:tcPr>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Мінімальна відстань, м</w:t>
            </w:r>
          </w:p>
        </w:tc>
      </w:tr>
      <w:tr w:rsidR="00F83890" w:rsidRPr="00F83890" w:rsidTr="00F83890">
        <w:trPr>
          <w:tblCellSpacing w:w="22" w:type="dxa"/>
        </w:trPr>
        <w:tc>
          <w:tcPr>
            <w:tcW w:w="2800" w:type="pct"/>
            <w:tcBorders>
              <w:top w:val="outset" w:sz="6" w:space="0" w:color="auto"/>
              <w:left w:val="outset" w:sz="6" w:space="0" w:color="auto"/>
              <w:bottom w:val="outset" w:sz="6" w:space="0" w:color="auto"/>
              <w:right w:val="outset" w:sz="6" w:space="0" w:color="auto"/>
            </w:tcBorders>
            <w:hideMark/>
          </w:tcPr>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100</w:t>
            </w:r>
          </w:p>
        </w:tc>
        <w:tc>
          <w:tcPr>
            <w:tcW w:w="2200" w:type="pct"/>
            <w:tcBorders>
              <w:top w:val="outset" w:sz="6" w:space="0" w:color="auto"/>
              <w:left w:val="outset" w:sz="6" w:space="0" w:color="auto"/>
              <w:bottom w:val="outset" w:sz="6" w:space="0" w:color="auto"/>
              <w:right w:val="outset" w:sz="6" w:space="0" w:color="auto"/>
            </w:tcBorders>
            <w:hideMark/>
          </w:tcPr>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0,5</w:t>
            </w:r>
          </w:p>
        </w:tc>
      </w:tr>
      <w:tr w:rsidR="00F83890" w:rsidRPr="00F83890" w:rsidTr="00F83890">
        <w:trPr>
          <w:tblCellSpacing w:w="22" w:type="dxa"/>
        </w:trPr>
        <w:tc>
          <w:tcPr>
            <w:tcW w:w="2800" w:type="pct"/>
            <w:tcBorders>
              <w:top w:val="outset" w:sz="6" w:space="0" w:color="auto"/>
              <w:left w:val="outset" w:sz="6" w:space="0" w:color="auto"/>
              <w:bottom w:val="outset" w:sz="6" w:space="0" w:color="auto"/>
              <w:right w:val="outset" w:sz="6" w:space="0" w:color="auto"/>
            </w:tcBorders>
            <w:hideMark/>
          </w:tcPr>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300</w:t>
            </w:r>
          </w:p>
        </w:tc>
        <w:tc>
          <w:tcPr>
            <w:tcW w:w="2200" w:type="pct"/>
            <w:tcBorders>
              <w:top w:val="outset" w:sz="6" w:space="0" w:color="auto"/>
              <w:left w:val="outset" w:sz="6" w:space="0" w:color="auto"/>
              <w:bottom w:val="outset" w:sz="6" w:space="0" w:color="auto"/>
              <w:right w:val="outset" w:sz="6" w:space="0" w:color="auto"/>
            </w:tcBorders>
            <w:hideMark/>
          </w:tcPr>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0,8</w:t>
            </w:r>
          </w:p>
        </w:tc>
      </w:tr>
      <w:tr w:rsidR="00F83890" w:rsidRPr="00F83890" w:rsidTr="00F83890">
        <w:trPr>
          <w:tblCellSpacing w:w="22" w:type="dxa"/>
        </w:trPr>
        <w:tc>
          <w:tcPr>
            <w:tcW w:w="2800" w:type="pct"/>
            <w:tcBorders>
              <w:top w:val="outset" w:sz="6" w:space="0" w:color="auto"/>
              <w:left w:val="outset" w:sz="6" w:space="0" w:color="auto"/>
              <w:bottom w:val="outset" w:sz="6" w:space="0" w:color="auto"/>
              <w:right w:val="outset" w:sz="6" w:space="0" w:color="auto"/>
            </w:tcBorders>
            <w:hideMark/>
          </w:tcPr>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500</w:t>
            </w:r>
          </w:p>
        </w:tc>
        <w:tc>
          <w:tcPr>
            <w:tcW w:w="2200" w:type="pct"/>
            <w:tcBorders>
              <w:top w:val="outset" w:sz="6" w:space="0" w:color="auto"/>
              <w:left w:val="outset" w:sz="6" w:space="0" w:color="auto"/>
              <w:bottom w:val="outset" w:sz="6" w:space="0" w:color="auto"/>
              <w:right w:val="outset" w:sz="6" w:space="0" w:color="auto"/>
            </w:tcBorders>
            <w:hideMark/>
          </w:tcPr>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1,0</w:t>
            </w:r>
          </w:p>
        </w:tc>
      </w:tr>
    </w:tbl>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Інші види </w:t>
      </w:r>
      <w:proofErr w:type="gramStart"/>
      <w:r w:rsidRPr="00F83890">
        <w:rPr>
          <w:rFonts w:ascii="Times New Roman" w:eastAsia="Times New Roman" w:hAnsi="Times New Roman" w:cs="Times New Roman"/>
          <w:sz w:val="24"/>
          <w:szCs w:val="24"/>
          <w:lang w:eastAsia="ru-RU"/>
        </w:rPr>
        <w:t>св</w:t>
      </w:r>
      <w:proofErr w:type="gramEnd"/>
      <w:r w:rsidRPr="00F83890">
        <w:rPr>
          <w:rFonts w:ascii="Times New Roman" w:eastAsia="Times New Roman" w:hAnsi="Times New Roman" w:cs="Times New Roman"/>
          <w:sz w:val="24"/>
          <w:szCs w:val="24"/>
          <w:lang w:eastAsia="ru-RU"/>
        </w:rPr>
        <w:t>ітильників розміщуються від горючих матеріалів та предметів на відстані не менше ніж 0,5 м, від будівельних конструкцій, що містять горючі матеріали груп горючості Г3, Г4, - не менше ніж 0,2 м, а від конструкцій із горючих матеріалів груп горючості Г1, Г</w:t>
      </w:r>
      <w:proofErr w:type="gramStart"/>
      <w:r w:rsidRPr="00F83890">
        <w:rPr>
          <w:rFonts w:ascii="Times New Roman" w:eastAsia="Times New Roman" w:hAnsi="Times New Roman" w:cs="Times New Roman"/>
          <w:sz w:val="24"/>
          <w:szCs w:val="24"/>
          <w:lang w:eastAsia="ru-RU"/>
        </w:rPr>
        <w:t>2</w:t>
      </w:r>
      <w:proofErr w:type="gramEnd"/>
      <w:r w:rsidRPr="00F83890">
        <w:rPr>
          <w:rFonts w:ascii="Times New Roman" w:eastAsia="Times New Roman" w:hAnsi="Times New Roman" w:cs="Times New Roman"/>
          <w:sz w:val="24"/>
          <w:szCs w:val="24"/>
          <w:lang w:eastAsia="ru-RU"/>
        </w:rPr>
        <w:t xml:space="preserve"> - не менше ніж 0,1 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10. Відстань від приладів електроопалення до горючих матеріалів і будівельних конструкцій, за винятком матеріалів груп горючості Г</w:t>
      </w:r>
      <w:proofErr w:type="gramStart"/>
      <w:r w:rsidRPr="00F83890">
        <w:rPr>
          <w:rFonts w:ascii="Times New Roman" w:eastAsia="Times New Roman" w:hAnsi="Times New Roman" w:cs="Times New Roman"/>
          <w:sz w:val="24"/>
          <w:szCs w:val="24"/>
          <w:lang w:eastAsia="ru-RU"/>
        </w:rPr>
        <w:t>1</w:t>
      </w:r>
      <w:proofErr w:type="gramEnd"/>
      <w:r w:rsidRPr="00F83890">
        <w:rPr>
          <w:rFonts w:ascii="Times New Roman" w:eastAsia="Times New Roman" w:hAnsi="Times New Roman" w:cs="Times New Roman"/>
          <w:sz w:val="24"/>
          <w:szCs w:val="24"/>
          <w:lang w:eastAsia="ru-RU"/>
        </w:rPr>
        <w:t>, Г2, не може бути меншою 1 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11. Електрошафи, розміщені в коридорах, вестибюлях, холах, фой</w:t>
      </w:r>
      <w:proofErr w:type="gramStart"/>
      <w:r w:rsidRPr="00F83890">
        <w:rPr>
          <w:rFonts w:ascii="Times New Roman" w:eastAsia="Times New Roman" w:hAnsi="Times New Roman" w:cs="Times New Roman"/>
          <w:sz w:val="24"/>
          <w:szCs w:val="24"/>
          <w:lang w:eastAsia="ru-RU"/>
        </w:rPr>
        <w:t>є,</w:t>
      </w:r>
      <w:proofErr w:type="gramEnd"/>
      <w:r w:rsidRPr="00F83890">
        <w:rPr>
          <w:rFonts w:ascii="Times New Roman" w:eastAsia="Times New Roman" w:hAnsi="Times New Roman" w:cs="Times New Roman"/>
          <w:sz w:val="24"/>
          <w:szCs w:val="24"/>
          <w:lang w:eastAsia="ru-RU"/>
        </w:rPr>
        <w:t xml:space="preserve"> на інших шляхах евакуації, мають бути замкнені.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Електрощити, у тому числі групові, оснащуються схемою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ідключення споживачів із пояснювальними написами й зазначенням номінального струму апарата захисту (плавкої вставки). Доступ до них має завжди бути вільним.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12. Електродвигуни, </w:t>
      </w:r>
      <w:proofErr w:type="gramStart"/>
      <w:r w:rsidRPr="00F83890">
        <w:rPr>
          <w:rFonts w:ascii="Times New Roman" w:eastAsia="Times New Roman" w:hAnsi="Times New Roman" w:cs="Times New Roman"/>
          <w:sz w:val="24"/>
          <w:szCs w:val="24"/>
          <w:lang w:eastAsia="ru-RU"/>
        </w:rPr>
        <w:t>св</w:t>
      </w:r>
      <w:proofErr w:type="gramEnd"/>
      <w:r w:rsidRPr="00F83890">
        <w:rPr>
          <w:rFonts w:ascii="Times New Roman" w:eastAsia="Times New Roman" w:hAnsi="Times New Roman" w:cs="Times New Roman"/>
          <w:sz w:val="24"/>
          <w:szCs w:val="24"/>
          <w:lang w:eastAsia="ru-RU"/>
        </w:rPr>
        <w:t>ітильники, проводи та розподільні пристрої необхідно регулярно, не рідше одного разу на місяць, а в запилених приміщеннях - щотижня очищати від пилу.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13. Електроустановки та електроприлади в приміщеннях, які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ісля закінчення роботи замикаються і не контролюються черговим персоналом, обов'язково відключаються від мережі електроживлення.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14. Електроустановки, що </w:t>
      </w:r>
      <w:proofErr w:type="gramStart"/>
      <w:r w:rsidRPr="00F83890">
        <w:rPr>
          <w:rFonts w:ascii="Times New Roman" w:eastAsia="Times New Roman" w:hAnsi="Times New Roman" w:cs="Times New Roman"/>
          <w:sz w:val="24"/>
          <w:szCs w:val="24"/>
          <w:lang w:eastAsia="ru-RU"/>
        </w:rPr>
        <w:t>за</w:t>
      </w:r>
      <w:proofErr w:type="gramEnd"/>
      <w:r w:rsidRPr="00F83890">
        <w:rPr>
          <w:rFonts w:ascii="Times New Roman" w:eastAsia="Times New Roman" w:hAnsi="Times New Roman" w:cs="Times New Roman"/>
          <w:sz w:val="24"/>
          <w:szCs w:val="24"/>
          <w:lang w:eastAsia="ru-RU"/>
        </w:rPr>
        <w:t xml:space="preserve"> технологічними вимогами працюють цілодобово, від мережі електроживлення не відключаються. Вони мають самостійні лінії живлення від увідного пристрою до буді</w:t>
      </w:r>
      <w:proofErr w:type="gramStart"/>
      <w:r w:rsidRPr="00F83890">
        <w:rPr>
          <w:rFonts w:ascii="Times New Roman" w:eastAsia="Times New Roman" w:hAnsi="Times New Roman" w:cs="Times New Roman"/>
          <w:sz w:val="24"/>
          <w:szCs w:val="24"/>
          <w:lang w:eastAsia="ru-RU"/>
        </w:rPr>
        <w:t>вл</w:t>
      </w:r>
      <w:proofErr w:type="gramEnd"/>
      <w:r w:rsidRPr="00F83890">
        <w:rPr>
          <w:rFonts w:ascii="Times New Roman" w:eastAsia="Times New Roman" w:hAnsi="Times New Roman" w:cs="Times New Roman"/>
          <w:sz w:val="24"/>
          <w:szCs w:val="24"/>
          <w:lang w:eastAsia="ru-RU"/>
        </w:rPr>
        <w:t>і (споруди) зі свої апаратом захисту (запобіжник або автоматичний вимикач).</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15. Вимкнення електропостачання виконується від одного загального комутаційного апарата (вимикача), до якого є вільний доступ інженерно-технічного персоналу і який розміщується біля виходу (входу) будівлі.</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 xml:space="preserve">2. Ліфти та </w:t>
      </w:r>
      <w:proofErr w:type="gramStart"/>
      <w:r w:rsidRPr="00F83890">
        <w:rPr>
          <w:rFonts w:ascii="Times New Roman" w:eastAsia="Times New Roman" w:hAnsi="Times New Roman" w:cs="Times New Roman"/>
          <w:b/>
          <w:bCs/>
          <w:sz w:val="27"/>
          <w:szCs w:val="27"/>
          <w:lang w:eastAsia="ru-RU"/>
        </w:rPr>
        <w:t>п</w:t>
      </w:r>
      <w:proofErr w:type="gramEnd"/>
      <w:r w:rsidRPr="00F83890">
        <w:rPr>
          <w:rFonts w:ascii="Times New Roman" w:eastAsia="Times New Roman" w:hAnsi="Times New Roman" w:cs="Times New Roman"/>
          <w:b/>
          <w:bCs/>
          <w:sz w:val="27"/>
          <w:szCs w:val="27"/>
          <w:lang w:eastAsia="ru-RU"/>
        </w:rPr>
        <w:t>ідйомники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Ліфти та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 xml:space="preserve">ідйомники, їх складові, прилади та пристрої безпеки для уникнення пожежної небезпеки, їх експлуатація мають відповідати вимогам Правил будови і безпечної експлуатації ліфтів, затверджених </w:t>
      </w:r>
      <w:hyperlink r:id="rId26" w:tgtFrame="_top" w:history="1">
        <w:r w:rsidRPr="00F83890">
          <w:rPr>
            <w:rFonts w:ascii="Times New Roman" w:eastAsia="Times New Roman" w:hAnsi="Times New Roman" w:cs="Times New Roman"/>
            <w:sz w:val="24"/>
            <w:szCs w:val="24"/>
            <w:lang w:eastAsia="ru-RU"/>
          </w:rPr>
          <w:t xml:space="preserve">наказом Державного комітету України з промислової </w:t>
        </w:r>
        <w:r w:rsidRPr="00F83890">
          <w:rPr>
            <w:rFonts w:ascii="Times New Roman" w:eastAsia="Times New Roman" w:hAnsi="Times New Roman" w:cs="Times New Roman"/>
            <w:sz w:val="24"/>
            <w:szCs w:val="24"/>
            <w:lang w:eastAsia="ru-RU"/>
          </w:rPr>
          <w:lastRenderedPageBreak/>
          <w:t>безпеки, охорони праці та гірничого нагляду від 01 вересня 2008 року N 190</w:t>
        </w:r>
      </w:hyperlink>
      <w:r w:rsidRPr="00F83890">
        <w:rPr>
          <w:rFonts w:ascii="Times New Roman" w:eastAsia="Times New Roman" w:hAnsi="Times New Roman" w:cs="Times New Roman"/>
          <w:sz w:val="24"/>
          <w:szCs w:val="24"/>
          <w:lang w:eastAsia="ru-RU"/>
        </w:rPr>
        <w:t>, зареєстрованих у Міністерстві юстиції України 07 жовтня 2008 року за N 937/15628.</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Застосування ліфтів та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 xml:space="preserve">ідйомників для евакуації людей з приміщень не дозволяється. У разі виникнення пожежі вони опускаються </w:t>
      </w:r>
      <w:proofErr w:type="gramStart"/>
      <w:r w:rsidRPr="00F83890">
        <w:rPr>
          <w:rFonts w:ascii="Times New Roman" w:eastAsia="Times New Roman" w:hAnsi="Times New Roman" w:cs="Times New Roman"/>
          <w:sz w:val="24"/>
          <w:szCs w:val="24"/>
          <w:lang w:eastAsia="ru-RU"/>
        </w:rPr>
        <w:t>на</w:t>
      </w:r>
      <w:proofErr w:type="gramEnd"/>
      <w:r w:rsidRPr="00F83890">
        <w:rPr>
          <w:rFonts w:ascii="Times New Roman" w:eastAsia="Times New Roman" w:hAnsi="Times New Roman" w:cs="Times New Roman"/>
          <w:sz w:val="24"/>
          <w:szCs w:val="24"/>
          <w:lang w:eastAsia="ru-RU"/>
        </w:rPr>
        <w:t xml:space="preserve"> перший поверх, відкриваються та відключаються від мережі електроживлення.</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3. Опалювальне устаткування, теплові мережі, системи вентиляції й кондиціювання повітря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Працівники, відповідальні за експлуатацію і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 xml:space="preserve">ічний стан опалювального устаткування, теплових мереж, а також систем вентиляції й кондиціювання повітря архівної установи, призначаються наказом її керівника. У разі неможливості самостійного виконання зазначених функцій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івна установа укладає договір на технічне обслуговування зі спеціалізованою організацією.</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Особи, призначені відповідальними за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ічний стан опалювального устаткування, теплових мереж, систем вентиляції й кондиціювання повітря, забезпечують постійний контроль за правильністю їх утримання та експлуатації, своєчасний і якісний ремонт, організовують протипожежний інструктаж для допоміжного персоналу.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Перед початком опалювального сезону котельні, теплогенеруючі й калориферні установки, інше опалювальне устаткування ретельно </w:t>
      </w:r>
      <w:proofErr w:type="gramStart"/>
      <w:r w:rsidRPr="00F83890">
        <w:rPr>
          <w:rFonts w:ascii="Times New Roman" w:eastAsia="Times New Roman" w:hAnsi="Times New Roman" w:cs="Times New Roman"/>
          <w:sz w:val="24"/>
          <w:szCs w:val="24"/>
          <w:lang w:eastAsia="ru-RU"/>
        </w:rPr>
        <w:t>перев</w:t>
      </w:r>
      <w:proofErr w:type="gramEnd"/>
      <w:r w:rsidRPr="00F83890">
        <w:rPr>
          <w:rFonts w:ascii="Times New Roman" w:eastAsia="Times New Roman" w:hAnsi="Times New Roman" w:cs="Times New Roman"/>
          <w:sz w:val="24"/>
          <w:szCs w:val="24"/>
          <w:lang w:eastAsia="ru-RU"/>
        </w:rPr>
        <w:t>іряються, за необхідності ремонтуються. Несправні опалювальні пристрої не повинні допускатися до експлуатації.</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Експлуатаційний та протипожежний режими систем вентиляції визначаються робочими інструкціями, в яких має бути передбачено заходи пожежної безпеки, терміни очищення устаткування, а також визначено порядок дій персоналу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w:t>
      </w:r>
      <w:proofErr w:type="gramStart"/>
      <w:r w:rsidRPr="00F83890">
        <w:rPr>
          <w:rFonts w:ascii="Times New Roman" w:eastAsia="Times New Roman" w:hAnsi="Times New Roman" w:cs="Times New Roman"/>
          <w:sz w:val="24"/>
          <w:szCs w:val="24"/>
          <w:lang w:eastAsia="ru-RU"/>
        </w:rPr>
        <w:t>раз</w:t>
      </w:r>
      <w:proofErr w:type="gramEnd"/>
      <w:r w:rsidRPr="00F83890">
        <w:rPr>
          <w:rFonts w:ascii="Times New Roman" w:eastAsia="Times New Roman" w:hAnsi="Times New Roman" w:cs="Times New Roman"/>
          <w:sz w:val="24"/>
          <w:szCs w:val="24"/>
          <w:lang w:eastAsia="ru-RU"/>
        </w:rPr>
        <w:t>і виникнення пожежі або аварії.</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w:t>
      </w:r>
      <w:proofErr w:type="gramStart"/>
      <w:r w:rsidRPr="00F83890">
        <w:rPr>
          <w:rFonts w:ascii="Times New Roman" w:eastAsia="Times New Roman" w:hAnsi="Times New Roman" w:cs="Times New Roman"/>
          <w:sz w:val="24"/>
          <w:szCs w:val="24"/>
          <w:lang w:eastAsia="ru-RU"/>
        </w:rPr>
        <w:t xml:space="preserve">У котельнях опалювальні прилади мають бути із протипожежними розділками (відступками) від горючих конструкцій, що відповідають вимогам, визначеним у </w:t>
      </w:r>
      <w:hyperlink r:id="rId27" w:tgtFrame="_top" w:history="1">
        <w:r w:rsidRPr="00F83890">
          <w:rPr>
            <w:rFonts w:ascii="Times New Roman" w:eastAsia="Times New Roman" w:hAnsi="Times New Roman" w:cs="Times New Roman"/>
            <w:sz w:val="24"/>
            <w:szCs w:val="24"/>
            <w:lang w:eastAsia="ru-RU"/>
          </w:rPr>
          <w:t>пункті 2.6 глави 2 розділу IV Правил пожежної безпеки</w:t>
        </w:r>
      </w:hyperlink>
      <w:r w:rsidRPr="00F83890">
        <w:rPr>
          <w:rFonts w:ascii="Times New Roman" w:eastAsia="Times New Roman" w:hAnsi="Times New Roman" w:cs="Times New Roman"/>
          <w:sz w:val="24"/>
          <w:szCs w:val="24"/>
          <w:lang w:eastAsia="ru-RU"/>
        </w:rPr>
        <w:t>.</w:t>
      </w:r>
      <w:proofErr w:type="gramEnd"/>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6. У приміщеннях котелень не </w:t>
      </w:r>
      <w:proofErr w:type="gramStart"/>
      <w:r w:rsidRPr="00F83890">
        <w:rPr>
          <w:rFonts w:ascii="Times New Roman" w:eastAsia="Times New Roman" w:hAnsi="Times New Roman" w:cs="Times New Roman"/>
          <w:sz w:val="24"/>
          <w:szCs w:val="24"/>
          <w:lang w:eastAsia="ru-RU"/>
        </w:rPr>
        <w:t>дозволяється</w:t>
      </w:r>
      <w:proofErr w:type="gramEnd"/>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виконувати роботи, не </w:t>
      </w:r>
      <w:proofErr w:type="gramStart"/>
      <w:r w:rsidRPr="00F83890">
        <w:rPr>
          <w:rFonts w:ascii="Times New Roman" w:eastAsia="Times New Roman" w:hAnsi="Times New Roman" w:cs="Times New Roman"/>
          <w:sz w:val="24"/>
          <w:szCs w:val="24"/>
          <w:lang w:eastAsia="ru-RU"/>
        </w:rPr>
        <w:t>пов'язан</w:t>
      </w:r>
      <w:proofErr w:type="gramEnd"/>
      <w:r w:rsidRPr="00F83890">
        <w:rPr>
          <w:rFonts w:ascii="Times New Roman" w:eastAsia="Times New Roman" w:hAnsi="Times New Roman" w:cs="Times New Roman"/>
          <w:sz w:val="24"/>
          <w:szCs w:val="24"/>
          <w:lang w:eastAsia="ru-RU"/>
        </w:rPr>
        <w:t>і з експлуатацією котельних установок;</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допускати до роботи в котельнях і доручати нагляд за котлами особам, які не пройшли навчання з пожежно-технічного мінімуму та не отримали відповідних кваліфікаційних посвідчень;</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працювати з несправними приладами контролю і автоматики;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сушити будь-які </w:t>
      </w:r>
      <w:proofErr w:type="gramStart"/>
      <w:r w:rsidRPr="00F83890">
        <w:rPr>
          <w:rFonts w:ascii="Times New Roman" w:eastAsia="Times New Roman" w:hAnsi="Times New Roman" w:cs="Times New Roman"/>
          <w:sz w:val="24"/>
          <w:szCs w:val="24"/>
          <w:lang w:eastAsia="ru-RU"/>
        </w:rPr>
        <w:t>горюч</w:t>
      </w:r>
      <w:proofErr w:type="gramEnd"/>
      <w:r w:rsidRPr="00F83890">
        <w:rPr>
          <w:rFonts w:ascii="Times New Roman" w:eastAsia="Times New Roman" w:hAnsi="Times New Roman" w:cs="Times New Roman"/>
          <w:sz w:val="24"/>
          <w:szCs w:val="24"/>
          <w:lang w:eastAsia="ru-RU"/>
        </w:rPr>
        <w:t>і матеріали на котлах та паротрубопроводах;</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закривати горючими матеріалами жалюзі повітряного опалення;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залишати без нагляду працюючі котли, а також доручати нагляд стороннім особам;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зберігати легкозаймисті та горючі </w:t>
      </w:r>
      <w:proofErr w:type="gramStart"/>
      <w:r w:rsidRPr="00F83890">
        <w:rPr>
          <w:rFonts w:ascii="Times New Roman" w:eastAsia="Times New Roman" w:hAnsi="Times New Roman" w:cs="Times New Roman"/>
          <w:sz w:val="24"/>
          <w:szCs w:val="24"/>
          <w:lang w:eastAsia="ru-RU"/>
        </w:rPr>
        <w:t>р</w:t>
      </w:r>
      <w:proofErr w:type="gramEnd"/>
      <w:r w:rsidRPr="00F83890">
        <w:rPr>
          <w:rFonts w:ascii="Times New Roman" w:eastAsia="Times New Roman" w:hAnsi="Times New Roman" w:cs="Times New Roman"/>
          <w:sz w:val="24"/>
          <w:szCs w:val="24"/>
          <w:lang w:eastAsia="ru-RU"/>
        </w:rPr>
        <w:t>ідини та матеріали;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влаштовувати тимчасові опалювальні прилади.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7. Ізоляція теплових мереж в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установах виконується з негорючих теплоізоляційних матеріалів, що виключають виділення вибухопожежонебезпечних та токсичних речовин.</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Не </w:t>
      </w:r>
      <w:proofErr w:type="gramStart"/>
      <w:r w:rsidRPr="00F83890">
        <w:rPr>
          <w:rFonts w:ascii="Times New Roman" w:eastAsia="Times New Roman" w:hAnsi="Times New Roman" w:cs="Times New Roman"/>
          <w:sz w:val="24"/>
          <w:szCs w:val="24"/>
          <w:lang w:eastAsia="ru-RU"/>
        </w:rPr>
        <w:t>допускається</w:t>
      </w:r>
      <w:proofErr w:type="gramEnd"/>
      <w:r w:rsidRPr="00F83890">
        <w:rPr>
          <w:rFonts w:ascii="Times New Roman" w:eastAsia="Times New Roman" w:hAnsi="Times New Roman" w:cs="Times New Roman"/>
          <w:sz w:val="24"/>
          <w:szCs w:val="24"/>
          <w:lang w:eastAsia="ru-RU"/>
        </w:rPr>
        <w:t xml:space="preserve"> експлуатація теплових мереж із пошкодженою теплоізоляцією.</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8. Гарячі поверхні мереж, розташованих у приміщеннях, в яких вони можуть створити небезпеку спалахування парів або пилу, ізолюються так, щоб температура на поверхні теплоізольованої конструкції була не менше </w:t>
      </w:r>
      <w:proofErr w:type="gramStart"/>
      <w:r w:rsidRPr="00F83890">
        <w:rPr>
          <w:rFonts w:ascii="Times New Roman" w:eastAsia="Times New Roman" w:hAnsi="Times New Roman" w:cs="Times New Roman"/>
          <w:sz w:val="24"/>
          <w:szCs w:val="24"/>
          <w:lang w:eastAsia="ru-RU"/>
        </w:rPr>
        <w:t>ніж</w:t>
      </w:r>
      <w:proofErr w:type="gramEnd"/>
      <w:r w:rsidRPr="00F83890">
        <w:rPr>
          <w:rFonts w:ascii="Times New Roman" w:eastAsia="Times New Roman" w:hAnsi="Times New Roman" w:cs="Times New Roman"/>
          <w:sz w:val="24"/>
          <w:szCs w:val="24"/>
          <w:lang w:eastAsia="ru-RU"/>
        </w:rPr>
        <w:t xml:space="preserve"> на 20 % нижче температури самозаймання речовин.</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9. Вентиляційні камери, фільтри, повітроводи регулярно очищаються від горючого пилу, жирових відкладень пожежобезпечними засобами. Перевірка й очищення вентиляційного обладнання проводяться за графіком, затвердженим керівником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івної установи. Результати огляду обов'язково фіксуються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спеціальному журналі.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10. Монтаж кондиціонерів, їх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 xml:space="preserve">ідключення, прокладання мереж, влаштування електричного захисту на лініях, які їх живлять, а також експлуатація кондиціонерів проводяться згідно з вимогами, викладеними у </w:t>
      </w:r>
      <w:hyperlink r:id="rId28" w:tgtFrame="_top" w:history="1">
        <w:r w:rsidRPr="00F83890">
          <w:rPr>
            <w:rFonts w:ascii="Times New Roman" w:eastAsia="Times New Roman" w:hAnsi="Times New Roman" w:cs="Times New Roman"/>
            <w:sz w:val="24"/>
            <w:szCs w:val="24"/>
            <w:lang w:eastAsia="ru-RU"/>
          </w:rPr>
          <w:t>пунктах 2.26</w:t>
        </w:r>
      </w:hyperlink>
      <w:r w:rsidRPr="00F83890">
        <w:rPr>
          <w:rFonts w:ascii="Times New Roman" w:eastAsia="Times New Roman" w:hAnsi="Times New Roman" w:cs="Times New Roman"/>
          <w:sz w:val="24"/>
          <w:szCs w:val="24"/>
          <w:lang w:eastAsia="ru-RU"/>
        </w:rPr>
        <w:t xml:space="preserve">, </w:t>
      </w:r>
      <w:hyperlink r:id="rId29" w:tgtFrame="_top" w:history="1">
        <w:r w:rsidRPr="00F83890">
          <w:rPr>
            <w:rFonts w:ascii="Times New Roman" w:eastAsia="Times New Roman" w:hAnsi="Times New Roman" w:cs="Times New Roman"/>
            <w:sz w:val="24"/>
            <w:szCs w:val="24"/>
            <w:lang w:eastAsia="ru-RU"/>
          </w:rPr>
          <w:t>2.27 глави 2 розділу IV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4. Каналізація та смі</w:t>
      </w:r>
      <w:proofErr w:type="gramStart"/>
      <w:r w:rsidRPr="00F83890">
        <w:rPr>
          <w:rFonts w:ascii="Times New Roman" w:eastAsia="Times New Roman" w:hAnsi="Times New Roman" w:cs="Times New Roman"/>
          <w:b/>
          <w:bCs/>
          <w:sz w:val="27"/>
          <w:szCs w:val="27"/>
          <w:lang w:eastAsia="ru-RU"/>
        </w:rPr>
        <w:t>тт</w:t>
      </w:r>
      <w:proofErr w:type="gramEnd"/>
      <w:r w:rsidRPr="00F83890">
        <w:rPr>
          <w:rFonts w:ascii="Times New Roman" w:eastAsia="Times New Roman" w:hAnsi="Times New Roman" w:cs="Times New Roman"/>
          <w:b/>
          <w:bCs/>
          <w:sz w:val="27"/>
          <w:szCs w:val="27"/>
          <w:lang w:eastAsia="ru-RU"/>
        </w:rPr>
        <w:t>євидалення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Скидання (зливання) стоків, які містять легкозаймисті (далі - ЛЗР) та горючі </w:t>
      </w:r>
      <w:proofErr w:type="gramStart"/>
      <w:r w:rsidRPr="00F83890">
        <w:rPr>
          <w:rFonts w:ascii="Times New Roman" w:eastAsia="Times New Roman" w:hAnsi="Times New Roman" w:cs="Times New Roman"/>
          <w:sz w:val="24"/>
          <w:szCs w:val="24"/>
          <w:lang w:eastAsia="ru-RU"/>
        </w:rPr>
        <w:t>р</w:t>
      </w:r>
      <w:proofErr w:type="gramEnd"/>
      <w:r w:rsidRPr="00F83890">
        <w:rPr>
          <w:rFonts w:ascii="Times New Roman" w:eastAsia="Times New Roman" w:hAnsi="Times New Roman" w:cs="Times New Roman"/>
          <w:sz w:val="24"/>
          <w:szCs w:val="24"/>
          <w:lang w:eastAsia="ru-RU"/>
        </w:rPr>
        <w:t>ідини (далі - ГР), речовин, що при взаємодії з водою виділяють вибухопожежонебезпечні гази (карбід кальцію, негашене вапно тощо), у каналізаційну мережу не дозволяється навіть в аварійних ситуаціях.</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2. Каналізаційні мережі періодично оглядаються й очищаються. Кришки оглядових колодязів каналізації мають бути постійно закриті.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Для відведення легких парів і газів, густина яких менша за густину повітря, каналізація обладнується вентиляційними стояками відповідно до вимог, викладених у </w:t>
      </w:r>
      <w:hyperlink r:id="rId30" w:tgtFrame="_top" w:history="1">
        <w:r w:rsidRPr="00F83890">
          <w:rPr>
            <w:rFonts w:ascii="Times New Roman" w:eastAsia="Times New Roman" w:hAnsi="Times New Roman" w:cs="Times New Roman"/>
            <w:sz w:val="24"/>
            <w:szCs w:val="24"/>
            <w:lang w:eastAsia="ru-RU"/>
          </w:rPr>
          <w:t>пункті 3.4 глави 3 розділу IV Правил пожежної безпеки</w:t>
        </w:r>
      </w:hyperlink>
      <w:r w:rsidRPr="00F83890">
        <w:rPr>
          <w:rFonts w:ascii="Times New Roman" w:eastAsia="Times New Roman" w:hAnsi="Times New Roman" w:cs="Times New Roman"/>
          <w:sz w:val="24"/>
          <w:szCs w:val="24"/>
          <w:lang w:eastAsia="ru-RU"/>
        </w:rPr>
        <w:t xml:space="preserve">. Не </w:t>
      </w:r>
      <w:proofErr w:type="gramStart"/>
      <w:r w:rsidRPr="00F83890">
        <w:rPr>
          <w:rFonts w:ascii="Times New Roman" w:eastAsia="Times New Roman" w:hAnsi="Times New Roman" w:cs="Times New Roman"/>
          <w:sz w:val="24"/>
          <w:szCs w:val="24"/>
          <w:lang w:eastAsia="ru-RU"/>
        </w:rPr>
        <w:t>дозволяється</w:t>
      </w:r>
      <w:proofErr w:type="gramEnd"/>
      <w:r w:rsidRPr="00F83890">
        <w:rPr>
          <w:rFonts w:ascii="Times New Roman" w:eastAsia="Times New Roman" w:hAnsi="Times New Roman" w:cs="Times New Roman"/>
          <w:sz w:val="24"/>
          <w:szCs w:val="24"/>
          <w:lang w:eastAsia="ru-RU"/>
        </w:rPr>
        <w:t xml:space="preserve"> з'єднування витяжної частини каналізаційних стояків із вентиляційними системами, застосування каналізаційних труб з горючих та важкогорючих </w:t>
      </w:r>
      <w:proofErr w:type="gramStart"/>
      <w:r w:rsidRPr="00F83890">
        <w:rPr>
          <w:rFonts w:ascii="Times New Roman" w:eastAsia="Times New Roman" w:hAnsi="Times New Roman" w:cs="Times New Roman"/>
          <w:sz w:val="24"/>
          <w:szCs w:val="24"/>
          <w:lang w:eastAsia="ru-RU"/>
        </w:rPr>
        <w:t>матер</w:t>
      </w:r>
      <w:proofErr w:type="gramEnd"/>
      <w:r w:rsidRPr="00F83890">
        <w:rPr>
          <w:rFonts w:ascii="Times New Roman" w:eastAsia="Times New Roman" w:hAnsi="Times New Roman" w:cs="Times New Roman"/>
          <w:sz w:val="24"/>
          <w:szCs w:val="24"/>
          <w:lang w:eastAsia="ru-RU"/>
        </w:rPr>
        <w:t>іалів при їх відкритому прокладанні в об'ємі сходових кліток і через міжповерхові перекриття.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Для запобігання пожежній небезпеці та появі біологічних шкідників основні та допоміжні приміщення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івної установи, сховища тощо слід утримувати у чистоті та не захаращувати будь-якими матеріалами.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Територію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івної установи слід регулярно очищати від сухої трави, листя, сміття та відходів.</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Для збирання неутилізованих відходів та сміття на відстані не менше 25 м від будівель та приміщень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установ на спеціально обладнаних забетонованих або асфальтованих майданчиках встановлюються ємності (сміттєзбірні контейнери або ящики) з негорючих матеріалів із кришками, що закриваються, які регулярно очищаються від сміття та </w:t>
      </w:r>
      <w:proofErr w:type="gramStart"/>
      <w:r w:rsidRPr="00F83890">
        <w:rPr>
          <w:rFonts w:ascii="Times New Roman" w:eastAsia="Times New Roman" w:hAnsi="Times New Roman" w:cs="Times New Roman"/>
          <w:sz w:val="24"/>
          <w:szCs w:val="24"/>
          <w:lang w:eastAsia="ru-RU"/>
        </w:rPr>
        <w:t>горючих</w:t>
      </w:r>
      <w:proofErr w:type="gramEnd"/>
      <w:r w:rsidRPr="00F83890">
        <w:rPr>
          <w:rFonts w:ascii="Times New Roman" w:eastAsia="Times New Roman" w:hAnsi="Times New Roman" w:cs="Times New Roman"/>
          <w:sz w:val="24"/>
          <w:szCs w:val="24"/>
          <w:lang w:eastAsia="ru-RU"/>
        </w:rPr>
        <w:t xml:space="preserve"> відходів.</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lastRenderedPageBreak/>
        <w:t xml:space="preserve">V. Вимоги до утримання </w:t>
      </w:r>
      <w:proofErr w:type="gramStart"/>
      <w:r w:rsidRPr="00F83890">
        <w:rPr>
          <w:rFonts w:ascii="Times New Roman" w:eastAsia="Times New Roman" w:hAnsi="Times New Roman" w:cs="Times New Roman"/>
          <w:b/>
          <w:bCs/>
          <w:sz w:val="27"/>
          <w:szCs w:val="27"/>
          <w:lang w:eastAsia="ru-RU"/>
        </w:rPr>
        <w:t>техн</w:t>
      </w:r>
      <w:proofErr w:type="gramEnd"/>
      <w:r w:rsidRPr="00F83890">
        <w:rPr>
          <w:rFonts w:ascii="Times New Roman" w:eastAsia="Times New Roman" w:hAnsi="Times New Roman" w:cs="Times New Roman"/>
          <w:b/>
          <w:bCs/>
          <w:sz w:val="27"/>
          <w:szCs w:val="27"/>
          <w:lang w:eastAsia="ru-RU"/>
        </w:rPr>
        <w:t>ічних засобів протипожежного захисту</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1. Установки пожежної сигналізації та пожежогасіння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1. Буді</w:t>
      </w:r>
      <w:proofErr w:type="gramStart"/>
      <w:r w:rsidRPr="00F83890">
        <w:rPr>
          <w:rFonts w:ascii="Times New Roman" w:eastAsia="Times New Roman" w:hAnsi="Times New Roman" w:cs="Times New Roman"/>
          <w:sz w:val="24"/>
          <w:szCs w:val="24"/>
          <w:lang w:eastAsia="ru-RU"/>
        </w:rPr>
        <w:t>вл</w:t>
      </w:r>
      <w:proofErr w:type="gramEnd"/>
      <w:r w:rsidRPr="00F83890">
        <w:rPr>
          <w:rFonts w:ascii="Times New Roman" w:eastAsia="Times New Roman" w:hAnsi="Times New Roman" w:cs="Times New Roman"/>
          <w:sz w:val="24"/>
          <w:szCs w:val="24"/>
          <w:lang w:eastAsia="ru-RU"/>
        </w:rPr>
        <w:t xml:space="preserve">і та приміщення архівних установ, які експлуатуються, а також таких, що проектуються, реконструюються або технічно переоснащуються, обладнуються системами пожежної сигналізації (далі - СПС) та автоматичними системами пожежогасіння (далі - АСПГ) відповідно до вимог будівельних норм ДБН В.2.5-56:2014 "Системи протипожежного захисту", затверджених </w:t>
      </w:r>
      <w:hyperlink r:id="rId31" w:tgtFrame="_top" w:history="1">
        <w:r w:rsidRPr="00F83890">
          <w:rPr>
            <w:rFonts w:ascii="Times New Roman" w:eastAsia="Times New Roman" w:hAnsi="Times New Roman" w:cs="Times New Roman"/>
            <w:sz w:val="24"/>
            <w:szCs w:val="24"/>
            <w:lang w:eastAsia="ru-RU"/>
          </w:rPr>
          <w:t>наказом Міністерства регіонального розвитку, будівництва та житлово-комунального господарства України від 13 листопада 2014 року N 312</w:t>
        </w:r>
      </w:hyperlink>
      <w:r w:rsidRPr="00F83890">
        <w:rPr>
          <w:rFonts w:ascii="Times New Roman" w:eastAsia="Times New Roman" w:hAnsi="Times New Roman" w:cs="Times New Roman"/>
          <w:sz w:val="24"/>
          <w:szCs w:val="24"/>
          <w:lang w:eastAsia="ru-RU"/>
        </w:rPr>
        <w:t xml:space="preserve"> (далі - ДБН В.2.5-56:2014).</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Обладнанню СПС та АСПГ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ідлягають такі приміщення архівних установ:</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івосховища;</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приміщення каталогів та кімнат, де зберігаються </w:t>
      </w:r>
      <w:proofErr w:type="gramStart"/>
      <w:r w:rsidRPr="00F83890">
        <w:rPr>
          <w:rFonts w:ascii="Times New Roman" w:eastAsia="Times New Roman" w:hAnsi="Times New Roman" w:cs="Times New Roman"/>
          <w:sz w:val="24"/>
          <w:szCs w:val="24"/>
          <w:lang w:eastAsia="ru-RU"/>
        </w:rPr>
        <w:t>обл</w:t>
      </w:r>
      <w:proofErr w:type="gramEnd"/>
      <w:r w:rsidRPr="00F83890">
        <w:rPr>
          <w:rFonts w:ascii="Times New Roman" w:eastAsia="Times New Roman" w:hAnsi="Times New Roman" w:cs="Times New Roman"/>
          <w:sz w:val="24"/>
          <w:szCs w:val="24"/>
          <w:lang w:eastAsia="ru-RU"/>
        </w:rPr>
        <w:t>ікові документи;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приміщення для комп'ютерної та репрографічної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іки, поліграфічні дільниці;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матеріальні склади та інші приміщення, де застосовуються або зберігаються ЛЗР та ГР;</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приміщення гаражі</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t>адм</w:t>
      </w:r>
      <w:proofErr w:type="gramEnd"/>
      <w:r w:rsidRPr="00F83890">
        <w:rPr>
          <w:rFonts w:ascii="Times New Roman" w:eastAsia="Times New Roman" w:hAnsi="Times New Roman" w:cs="Times New Roman"/>
          <w:sz w:val="24"/>
          <w:szCs w:val="24"/>
          <w:lang w:eastAsia="ru-RU"/>
        </w:rPr>
        <w:t>іністративні, інші приміщення основного призначення та допоміжні, крім вестибюлів, вентиляційних камер та приміщень для інженерного обладнання будинків, а також туалетних та умивальних кімнат.</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Роботи з монтування, уведення до експлуатування і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ічне обслуговування систем протипожежного захисту виконуються суб'єктами господарювання, які мають відповідну ліцензію на такий вид робіт.</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Усі установки СПС і АСПГ мають бути справними і утримуватися в постійній готовності до виконання роботи. Несправності, які впливають на їх придатність, мають усуватися негайно, інші несправності усуваються у передбачені регламентом строки, що засвідчується записами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відповідних журналах. Організація, що здійснює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ічне обслуговування установок, є відповідальною за їх справність.</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СПС і АСПГ, змонтовані та введені в експлуатацію, мають відповідати проектній документації та вимогам нормативно-технічних документів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ідприємств-виготовлювачів. Електроживлення установок має здійснюватися від незалежного джерела живлення або переключатися на нього автоматично в разі вимкнення основного джерела.</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5. Під час виконання робіт з технічного обслуговування або ремонту установок, проведення яких пов'язано з їх відключенням, керівник архівної установи або уповноважена ним особа зобов'язані забезпечити пожежну безпеку приміщень, які захищені установками, і повідомити про це підрозділи оперативно-рятувальної служби цивільного захисту</w:t>
      </w:r>
      <w:proofErr w:type="gramStart"/>
      <w:r w:rsidRPr="00F83890">
        <w:rPr>
          <w:rFonts w:ascii="Times New Roman" w:eastAsia="Times New Roman" w:hAnsi="Times New Roman" w:cs="Times New Roman"/>
          <w:sz w:val="24"/>
          <w:szCs w:val="24"/>
          <w:lang w:eastAsia="ru-RU"/>
        </w:rPr>
        <w:t xml:space="preserve"> Д</w:t>
      </w:r>
      <w:proofErr w:type="gramEnd"/>
      <w:r w:rsidRPr="00F83890">
        <w:rPr>
          <w:rFonts w:ascii="Times New Roman" w:eastAsia="Times New Roman" w:hAnsi="Times New Roman" w:cs="Times New Roman"/>
          <w:sz w:val="24"/>
          <w:szCs w:val="24"/>
          <w:lang w:eastAsia="ru-RU"/>
        </w:rPr>
        <w:t>ержавної служби України з надзвичайних ситуацій.</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6. Апаратура комплексу СПС і АСПГ встановлюється у приміщеннях із цілодобовим чергуванням персоналу і опломбовується. Доступ сторонніх </w:t>
      </w:r>
      <w:proofErr w:type="gramStart"/>
      <w:r w:rsidRPr="00F83890">
        <w:rPr>
          <w:rFonts w:ascii="Times New Roman" w:eastAsia="Times New Roman" w:hAnsi="Times New Roman" w:cs="Times New Roman"/>
          <w:sz w:val="24"/>
          <w:szCs w:val="24"/>
          <w:lang w:eastAsia="ru-RU"/>
        </w:rPr>
        <w:t>осіб</w:t>
      </w:r>
      <w:proofErr w:type="gramEnd"/>
      <w:r w:rsidRPr="00F83890">
        <w:rPr>
          <w:rFonts w:ascii="Times New Roman" w:eastAsia="Times New Roman" w:hAnsi="Times New Roman" w:cs="Times New Roman"/>
          <w:sz w:val="24"/>
          <w:szCs w:val="24"/>
          <w:lang w:eastAsia="ru-RU"/>
        </w:rPr>
        <w:t xml:space="preserve"> до цих приладів забороняється.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 xml:space="preserve">7. </w:t>
      </w:r>
      <w:proofErr w:type="gramStart"/>
      <w:r w:rsidRPr="00F83890">
        <w:rPr>
          <w:rFonts w:ascii="Times New Roman" w:eastAsia="Times New Roman" w:hAnsi="Times New Roman" w:cs="Times New Roman"/>
          <w:sz w:val="24"/>
          <w:szCs w:val="24"/>
          <w:lang w:eastAsia="ru-RU"/>
        </w:rPr>
        <w:t>У приміщенні диспетчерського пункту (пожежного поста) та в інших місцях розміщення приладів сигналізації та вузлів керування на видному місці вивішується інструкція про порядок дій чергового персоналу у разі появи сигналів про пожежу або при несправностях у СПС або АСПГ.</w:t>
      </w:r>
      <w:proofErr w:type="gramEnd"/>
      <w:r w:rsidRPr="00F83890">
        <w:rPr>
          <w:rFonts w:ascii="Times New Roman" w:eastAsia="Times New Roman" w:hAnsi="Times New Roman" w:cs="Times New Roman"/>
          <w:sz w:val="24"/>
          <w:szCs w:val="24"/>
          <w:lang w:eastAsia="ru-RU"/>
        </w:rPr>
        <w:t xml:space="preserve"> Диспетчерський пункт (пожежний пост) обладнується телефонним зв'язком, укомплектовується електричним ліхтарем, повинен мати природне та аварійне освітлення.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8. </w:t>
      </w:r>
      <w:proofErr w:type="gramStart"/>
      <w:r w:rsidRPr="00F83890">
        <w:rPr>
          <w:rFonts w:ascii="Times New Roman" w:eastAsia="Times New Roman" w:hAnsi="Times New Roman" w:cs="Times New Roman"/>
          <w:sz w:val="24"/>
          <w:szCs w:val="24"/>
          <w:lang w:eastAsia="ru-RU"/>
        </w:rPr>
        <w:t>СПС і АСПГ експлуатуються в автоматичному режимі і цілодобово перебувають у робочому стані.</w:t>
      </w:r>
      <w:proofErr w:type="gramEnd"/>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9. Переведення АСПГ з автоматичного пуску на ручний не </w:t>
      </w:r>
      <w:proofErr w:type="gramStart"/>
      <w:r w:rsidRPr="00F83890">
        <w:rPr>
          <w:rFonts w:ascii="Times New Roman" w:eastAsia="Times New Roman" w:hAnsi="Times New Roman" w:cs="Times New Roman"/>
          <w:sz w:val="24"/>
          <w:szCs w:val="24"/>
          <w:lang w:eastAsia="ru-RU"/>
        </w:rPr>
        <w:t>допускається</w:t>
      </w:r>
      <w:proofErr w:type="gramEnd"/>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2. Системи оповіщення про пожежу, управління евакуацією, протидимного захисту та засоби зв'язку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1. Системи оповіщення про пожежу та управління евакуацією влаштовуються та експлуатуються відповідно до вимог ДБН В.2.5-56:2014.</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2. Оповіщення про пожежу забезпечується відповідно до розроблених планів евакуації. Передавання його сигналів здійснюється одночасно по всій буді</w:t>
      </w:r>
      <w:proofErr w:type="gramStart"/>
      <w:r w:rsidRPr="00F83890">
        <w:rPr>
          <w:rFonts w:ascii="Times New Roman" w:eastAsia="Times New Roman" w:hAnsi="Times New Roman" w:cs="Times New Roman"/>
          <w:sz w:val="24"/>
          <w:szCs w:val="24"/>
          <w:lang w:eastAsia="ru-RU"/>
        </w:rPr>
        <w:t>вл</w:t>
      </w:r>
      <w:proofErr w:type="gramEnd"/>
      <w:r w:rsidRPr="00F83890">
        <w:rPr>
          <w:rFonts w:ascii="Times New Roman" w:eastAsia="Times New Roman" w:hAnsi="Times New Roman" w:cs="Times New Roman"/>
          <w:sz w:val="24"/>
          <w:szCs w:val="24"/>
          <w:lang w:eastAsia="ru-RU"/>
        </w:rPr>
        <w:t>і, а за потреби - послідовно або вибірково по її окремих частинах (поверхах, секціях тощо).</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3. Порядок використання систем оповіщення визначається інструкціями з їх експлуатації та планами евакуації, де зазначаються особи, які мають право приводити систему в дію.</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Приміщення, з якого здійснюється керування системою оповіщення, розміщується на нижніх поверхах будівель, переважно біля входу </w:t>
      </w:r>
      <w:proofErr w:type="gramStart"/>
      <w:r w:rsidRPr="00F83890">
        <w:rPr>
          <w:rFonts w:ascii="Times New Roman" w:eastAsia="Times New Roman" w:hAnsi="Times New Roman" w:cs="Times New Roman"/>
          <w:sz w:val="24"/>
          <w:szCs w:val="24"/>
          <w:lang w:eastAsia="ru-RU"/>
        </w:rPr>
        <w:t>на</w:t>
      </w:r>
      <w:proofErr w:type="gramEnd"/>
      <w:r w:rsidRPr="00F83890">
        <w:rPr>
          <w:rFonts w:ascii="Times New Roman" w:eastAsia="Times New Roman" w:hAnsi="Times New Roman" w:cs="Times New Roman"/>
          <w:sz w:val="24"/>
          <w:szCs w:val="24"/>
          <w:lang w:eastAsia="ru-RU"/>
        </w:rPr>
        <w:t xml:space="preserve"> сходові клітки, у місцях із цілодобовим перебуванням чергового персоналу. При обладнанні приміщень СПС її приймально-контрольні прилади встановлюються </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 xml:space="preserve"> приміщенні, з якого здійснюється керування системою оповіщення.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У будівлях, де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ічні засоби оповіщення про пожежу та евакуацію не потрібні, керівник архівної установи наказом визначає порядок оповіщення про пожежу та призначає осіб, відповідальних за це.</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6. Приміщення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 обладнуються системою протидимного захисту, яка постійно підтримується у робочому стані.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7. </w:t>
      </w:r>
      <w:proofErr w:type="gramStart"/>
      <w:r w:rsidRPr="00F83890">
        <w:rPr>
          <w:rFonts w:ascii="Times New Roman" w:eastAsia="Times New Roman" w:hAnsi="Times New Roman" w:cs="Times New Roman"/>
          <w:sz w:val="24"/>
          <w:szCs w:val="24"/>
          <w:lang w:eastAsia="ru-RU"/>
        </w:rPr>
        <w:t>Вентиляційні решітки, клапани, механізми, плавкі замки, кінцеві вимикачі періодично очищаються від бруду та пилу (у зимовий час - від обледеніння), регулюється натяг пасів трансмісії вентиляційних агрегатів, усуваються несправності електричних пристроїв, вентиляційних установок, порушення цілості повітроводів та їх з'єднань.</w:t>
      </w:r>
      <w:proofErr w:type="gramEnd"/>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8. </w:t>
      </w:r>
      <w:proofErr w:type="gramStart"/>
      <w:r w:rsidRPr="00F83890">
        <w:rPr>
          <w:rFonts w:ascii="Times New Roman" w:eastAsia="Times New Roman" w:hAnsi="Times New Roman" w:cs="Times New Roman"/>
          <w:sz w:val="24"/>
          <w:szCs w:val="24"/>
          <w:lang w:eastAsia="ru-RU"/>
        </w:rPr>
        <w:t>Б</w:t>
      </w:r>
      <w:proofErr w:type="gramEnd"/>
      <w:r w:rsidRPr="00F83890">
        <w:rPr>
          <w:rFonts w:ascii="Times New Roman" w:eastAsia="Times New Roman" w:hAnsi="Times New Roman" w:cs="Times New Roman"/>
          <w:sz w:val="24"/>
          <w:szCs w:val="24"/>
          <w:lang w:eastAsia="ru-RU"/>
        </w:rPr>
        <w:t>іля кнопок дистанційного пуску системи протидимного захисту розміщуються пояснювальні написи (таблички) щодо їх призначення.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Щит (пульт) </w:t>
      </w:r>
      <w:proofErr w:type="gramStart"/>
      <w:r w:rsidRPr="00F83890">
        <w:rPr>
          <w:rFonts w:ascii="Times New Roman" w:eastAsia="Times New Roman" w:hAnsi="Times New Roman" w:cs="Times New Roman"/>
          <w:sz w:val="24"/>
          <w:szCs w:val="24"/>
          <w:lang w:eastAsia="ru-RU"/>
        </w:rPr>
        <w:t>ручного</w:t>
      </w:r>
      <w:proofErr w:type="gramEnd"/>
      <w:r w:rsidRPr="00F83890">
        <w:rPr>
          <w:rFonts w:ascii="Times New Roman" w:eastAsia="Times New Roman" w:hAnsi="Times New Roman" w:cs="Times New Roman"/>
          <w:sz w:val="24"/>
          <w:szCs w:val="24"/>
          <w:lang w:eastAsia="ru-RU"/>
        </w:rPr>
        <w:t xml:space="preserve"> керування пристроями системи протидимного захисту забезпечується інструкцією про порядок його включення.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У черговому режимі димові клапани системи протидимного захисту на всіх поверхах мають бути закриті.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 xml:space="preserve">9. У каналах димовидалення прокладання будь-яких комунікацій не </w:t>
      </w:r>
      <w:proofErr w:type="gramStart"/>
      <w:r w:rsidRPr="00F83890">
        <w:rPr>
          <w:rFonts w:ascii="Times New Roman" w:eastAsia="Times New Roman" w:hAnsi="Times New Roman" w:cs="Times New Roman"/>
          <w:sz w:val="24"/>
          <w:szCs w:val="24"/>
          <w:lang w:eastAsia="ru-RU"/>
        </w:rPr>
        <w:t>дозволяється</w:t>
      </w:r>
      <w:proofErr w:type="gramEnd"/>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10. Сигнали про виникнення пожежі та включення в роботу протидимного захисту будівель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івної установи передаються на диспетчерський пункт (пожежний пост).</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11.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івні установи повинні мати прямий телефонний зв'язок з найближчим підрозділом пожежної охорони або центральним пультом пожежного зв'язку населеного пункту.</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3. Протипожежне водопостачання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івна установа забезпечується зовнішнім і внутрішнім протипожежним водопостачанням згідно з вимогами </w:t>
      </w:r>
      <w:hyperlink r:id="rId32" w:tgtFrame="_top" w:history="1">
        <w:r w:rsidRPr="00F83890">
          <w:rPr>
            <w:rFonts w:ascii="Times New Roman" w:eastAsia="Times New Roman" w:hAnsi="Times New Roman" w:cs="Times New Roman"/>
            <w:sz w:val="24"/>
            <w:szCs w:val="24"/>
            <w:lang w:eastAsia="ru-RU"/>
          </w:rPr>
          <w:t>підпункту 1 пункту 2.1 глави 2 розділу V Правил пожежної безпеки</w:t>
        </w:r>
      </w:hyperlink>
      <w:r w:rsidRPr="00F83890">
        <w:rPr>
          <w:rFonts w:ascii="Times New Roman" w:eastAsia="Times New Roman" w:hAnsi="Times New Roman" w:cs="Times New Roman"/>
          <w:sz w:val="24"/>
          <w:szCs w:val="24"/>
          <w:lang w:eastAsia="ru-RU"/>
        </w:rPr>
        <w:t xml:space="preserve">. Мережі протипожежного водогону забезпечуються необхідним за нормами витрат напором води. У разі недостатнього напору встановлюються насоси для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ідвищення тиску у мережі.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Керівник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івної установи забезпечує технічне обслуговування, справний стан і постійну готовність до використання систем протипожежного водопостачання, які перебувають на балансі установи.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3. Пожежні гідранти мають бути справними і розміщуватися згідно з вимогами будівельних норм та інших нормативних документів так, щоб забезпечувати безперешкодний забі</w:t>
      </w:r>
      <w:proofErr w:type="gramStart"/>
      <w:r w:rsidRPr="00F83890">
        <w:rPr>
          <w:rFonts w:ascii="Times New Roman" w:eastAsia="Times New Roman" w:hAnsi="Times New Roman" w:cs="Times New Roman"/>
          <w:sz w:val="24"/>
          <w:szCs w:val="24"/>
          <w:lang w:eastAsia="ru-RU"/>
        </w:rPr>
        <w:t>р</w:t>
      </w:r>
      <w:proofErr w:type="gramEnd"/>
      <w:r w:rsidRPr="00F83890">
        <w:rPr>
          <w:rFonts w:ascii="Times New Roman" w:eastAsia="Times New Roman" w:hAnsi="Times New Roman" w:cs="Times New Roman"/>
          <w:sz w:val="24"/>
          <w:szCs w:val="24"/>
          <w:lang w:eastAsia="ru-RU"/>
        </w:rPr>
        <w:t xml:space="preserve"> води пожежними автомобілями. Перевірка справності пожежних гідрантів здійснюється особами, відповідальними за їх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ічний стан, не рідше двох разів на рік (навесні й восени).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У разі неможливості власними силами здійснювати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ічне обслуговування систем протипожежного водопостачання керівником архівної установи укладається відповідний договір з відповідною спеціалізованою організацією.</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ід'їзди та підходи до пожежних водоймищ, резервуарів, гідрантів і кранів мають бути вільними.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Кришки люків колодязів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ідземних пожежних гідрантів, які рекомендується фарбувати в червоний колір, мають бути постійно зачиненими, регулярно очищатися від бруду, льоду й снігу, у холодний період - утеплюватися, а стояки -</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утримуватися </w:t>
      </w:r>
      <w:proofErr w:type="gramStart"/>
      <w:r w:rsidRPr="00F83890">
        <w:rPr>
          <w:rFonts w:ascii="Times New Roman" w:eastAsia="Times New Roman" w:hAnsi="Times New Roman" w:cs="Times New Roman"/>
          <w:sz w:val="24"/>
          <w:szCs w:val="24"/>
          <w:lang w:eastAsia="ru-RU"/>
        </w:rPr>
        <w:t>без води</w:t>
      </w:r>
      <w:proofErr w:type="gramEnd"/>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6. У разі відключення ділянок водогінної мережі та гідрантів або зменшення тиску в мережі до нижчого за потрібний - негайно сповіщати про це підрозділи оперативно-рятувальної служби цивільного захисту</w:t>
      </w:r>
      <w:proofErr w:type="gramStart"/>
      <w:r w:rsidRPr="00F83890">
        <w:rPr>
          <w:rFonts w:ascii="Times New Roman" w:eastAsia="Times New Roman" w:hAnsi="Times New Roman" w:cs="Times New Roman"/>
          <w:sz w:val="24"/>
          <w:szCs w:val="24"/>
          <w:lang w:eastAsia="ru-RU"/>
        </w:rPr>
        <w:t xml:space="preserve"> Д</w:t>
      </w:r>
      <w:proofErr w:type="gramEnd"/>
      <w:r w:rsidRPr="00F83890">
        <w:rPr>
          <w:rFonts w:ascii="Times New Roman" w:eastAsia="Times New Roman" w:hAnsi="Times New Roman" w:cs="Times New Roman"/>
          <w:sz w:val="24"/>
          <w:szCs w:val="24"/>
          <w:lang w:eastAsia="ru-RU"/>
        </w:rPr>
        <w:t>ержавної служби України з надзвичайних ситуацій.</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7. </w:t>
      </w:r>
      <w:proofErr w:type="gramStart"/>
      <w:r w:rsidRPr="00F83890">
        <w:rPr>
          <w:rFonts w:ascii="Times New Roman" w:eastAsia="Times New Roman" w:hAnsi="Times New Roman" w:cs="Times New Roman"/>
          <w:sz w:val="24"/>
          <w:szCs w:val="24"/>
          <w:lang w:eastAsia="ru-RU"/>
        </w:rPr>
        <w:t>З</w:t>
      </w:r>
      <w:proofErr w:type="gramEnd"/>
      <w:r w:rsidRPr="00F83890">
        <w:rPr>
          <w:rFonts w:ascii="Times New Roman" w:eastAsia="Times New Roman" w:hAnsi="Times New Roman" w:cs="Times New Roman"/>
          <w:sz w:val="24"/>
          <w:szCs w:val="24"/>
          <w:lang w:eastAsia="ru-RU"/>
        </w:rPr>
        <w:t xml:space="preserve"> метою контролю за станом мережі зовнішнього протипожежного водопостачання раз на рік проводяться випробування на тиск та витрати води з оформленням відповідного акта. Випробування стану водогону проводиться також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ісля кожного ремонту, реконструкції або приєднання до його мережі нових споживачів.</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8. Пожежні гідранти і водойми мають бути з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 xml:space="preserve">ід'їздами до них з твердим покриттям. За наявності на території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івної установи або поблизу неї (у радіусі до 200 м) природних чи штучних водойм (річок, озер, басейнів, градирень тощо) до них мають бути обладнані </w:t>
      </w:r>
      <w:r w:rsidRPr="00F83890">
        <w:rPr>
          <w:rFonts w:ascii="Times New Roman" w:eastAsia="Times New Roman" w:hAnsi="Times New Roman" w:cs="Times New Roman"/>
          <w:sz w:val="24"/>
          <w:szCs w:val="24"/>
          <w:lang w:eastAsia="ru-RU"/>
        </w:rPr>
        <w:lastRenderedPageBreak/>
        <w:t>під'їзди з майданчиками (пірсами) розміром не менше ніж 12,0 х 12,0 м для встановлення там пожежних автомобілів і забирання води будь-якої пори року.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9. Біля місць розташування пожежних гідрантів і водойм встановлюються покажчики (об'ємні зі </w:t>
      </w:r>
      <w:proofErr w:type="gramStart"/>
      <w:r w:rsidRPr="00F83890">
        <w:rPr>
          <w:rFonts w:ascii="Times New Roman" w:eastAsia="Times New Roman" w:hAnsi="Times New Roman" w:cs="Times New Roman"/>
          <w:sz w:val="24"/>
          <w:szCs w:val="24"/>
          <w:lang w:eastAsia="ru-RU"/>
        </w:rPr>
        <w:t>св</w:t>
      </w:r>
      <w:proofErr w:type="gramEnd"/>
      <w:r w:rsidRPr="00F83890">
        <w:rPr>
          <w:rFonts w:ascii="Times New Roman" w:eastAsia="Times New Roman" w:hAnsi="Times New Roman" w:cs="Times New Roman"/>
          <w:sz w:val="24"/>
          <w:szCs w:val="24"/>
          <w:lang w:eastAsia="ru-RU"/>
        </w:rPr>
        <w:t>ітильником або плоскі із застосуванням світловідбивного покриття), на яких зазначаються: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для пожежного гідранта - літерний індекс (ПГ), цифрові значення відстані в метрах від покажчика до гідранта, внутрішній діаметр трубопроводу в міліметрах, вид водогінної мережі (тупикова </w:t>
      </w:r>
      <w:proofErr w:type="gramStart"/>
      <w:r w:rsidRPr="00F83890">
        <w:rPr>
          <w:rFonts w:ascii="Times New Roman" w:eastAsia="Times New Roman" w:hAnsi="Times New Roman" w:cs="Times New Roman"/>
          <w:sz w:val="24"/>
          <w:szCs w:val="24"/>
          <w:lang w:eastAsia="ru-RU"/>
        </w:rPr>
        <w:t>чи к</w:t>
      </w:r>
      <w:proofErr w:type="gramEnd"/>
      <w:r w:rsidRPr="00F83890">
        <w:rPr>
          <w:rFonts w:ascii="Times New Roman" w:eastAsia="Times New Roman" w:hAnsi="Times New Roman" w:cs="Times New Roman"/>
          <w:sz w:val="24"/>
          <w:szCs w:val="24"/>
          <w:lang w:eastAsia="ru-RU"/>
        </w:rPr>
        <w:t>ільцева);</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для пожежної водойми - літерний індекс (ПВ), цифрові значення запасу води в кубічних </w:t>
      </w:r>
      <w:proofErr w:type="gramStart"/>
      <w:r w:rsidRPr="00F83890">
        <w:rPr>
          <w:rFonts w:ascii="Times New Roman" w:eastAsia="Times New Roman" w:hAnsi="Times New Roman" w:cs="Times New Roman"/>
          <w:sz w:val="24"/>
          <w:szCs w:val="24"/>
          <w:lang w:eastAsia="ru-RU"/>
        </w:rPr>
        <w:t>метрах</w:t>
      </w:r>
      <w:proofErr w:type="gramEnd"/>
      <w:r w:rsidRPr="00F83890">
        <w:rPr>
          <w:rFonts w:ascii="Times New Roman" w:eastAsia="Times New Roman" w:hAnsi="Times New Roman" w:cs="Times New Roman"/>
          <w:sz w:val="24"/>
          <w:szCs w:val="24"/>
          <w:lang w:eastAsia="ru-RU"/>
        </w:rPr>
        <w:t xml:space="preserve"> та кількість пожежних автомобілів, які можуть одночасно ставати на майданчику біля водойми.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10. Водонапірні башти мають бути забезпечені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 xml:space="preserve">ід'їздом і пристосовані для забору води пожежною технікою будь-якої пори року. На корпус водонапірної башти наносяться позначки, що вказують місце розташування пристрою для забирання води пожежною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ікою.</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11. Не </w:t>
      </w:r>
      <w:proofErr w:type="gramStart"/>
      <w:r w:rsidRPr="00F83890">
        <w:rPr>
          <w:rFonts w:ascii="Times New Roman" w:eastAsia="Times New Roman" w:hAnsi="Times New Roman" w:cs="Times New Roman"/>
          <w:sz w:val="24"/>
          <w:szCs w:val="24"/>
          <w:lang w:eastAsia="ru-RU"/>
        </w:rPr>
        <w:t>допускається</w:t>
      </w:r>
      <w:proofErr w:type="gramEnd"/>
      <w:r w:rsidRPr="00F83890">
        <w:rPr>
          <w:rFonts w:ascii="Times New Roman" w:eastAsia="Times New Roman" w:hAnsi="Times New Roman" w:cs="Times New Roman"/>
          <w:sz w:val="24"/>
          <w:szCs w:val="24"/>
          <w:lang w:eastAsia="ru-RU"/>
        </w:rPr>
        <w:t xml:space="preserve"> використовувати для побутових, виробничих та інших господарських потреб протипожежний запас води, що зберігається в резервуарах, водонапірних баштах, водоймах та інших ємних спорудах.</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12. </w:t>
      </w:r>
      <w:proofErr w:type="gramStart"/>
      <w:r w:rsidRPr="00F83890">
        <w:rPr>
          <w:rFonts w:ascii="Times New Roman" w:eastAsia="Times New Roman" w:hAnsi="Times New Roman" w:cs="Times New Roman"/>
          <w:sz w:val="24"/>
          <w:szCs w:val="24"/>
          <w:lang w:eastAsia="ru-RU"/>
        </w:rPr>
        <w:t>Внутрішні пожежні кран-комплекти встановлюються в доступних місцях біля входів, у вестибюлях, коридорах, проходах так, щоб не заважати евакуації людей.</w:t>
      </w:r>
      <w:proofErr w:type="gramEnd"/>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13. </w:t>
      </w:r>
      <w:proofErr w:type="gramStart"/>
      <w:r w:rsidRPr="00F83890">
        <w:rPr>
          <w:rFonts w:ascii="Times New Roman" w:eastAsia="Times New Roman" w:hAnsi="Times New Roman" w:cs="Times New Roman"/>
          <w:sz w:val="24"/>
          <w:szCs w:val="24"/>
          <w:lang w:eastAsia="ru-RU"/>
        </w:rPr>
        <w:t>Кожен пожежний кран-комплект має бути укомплектований пожежним рукавом однакового з ним діаметра, стволом, кнопкою дистанційного запуску пожежних насосів (за наявності таких насосів), а також важелем для полегшення відкривання вентиля.</w:t>
      </w:r>
      <w:proofErr w:type="gramEnd"/>
      <w:r w:rsidRPr="00F83890">
        <w:rPr>
          <w:rFonts w:ascii="Times New Roman" w:eastAsia="Times New Roman" w:hAnsi="Times New Roman" w:cs="Times New Roman"/>
          <w:sz w:val="24"/>
          <w:szCs w:val="24"/>
          <w:lang w:eastAsia="ru-RU"/>
        </w:rPr>
        <w:t xml:space="preserve"> Елементи з'єднання пожежного кран-комплекту, рукаві</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 xml:space="preserve"> та ручного пожежного ствола мають бути однотипними.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14. Пожежний плоскоскладальний рукав тримають сухим, складеним у "гармошку" або подвійну скатку та приєднаним до крана й ствола. Рукав необхідно не </w:t>
      </w:r>
      <w:proofErr w:type="gramStart"/>
      <w:r w:rsidRPr="00F83890">
        <w:rPr>
          <w:rFonts w:ascii="Times New Roman" w:eastAsia="Times New Roman" w:hAnsi="Times New Roman" w:cs="Times New Roman"/>
          <w:sz w:val="24"/>
          <w:szCs w:val="24"/>
          <w:lang w:eastAsia="ru-RU"/>
        </w:rPr>
        <w:t>р</w:t>
      </w:r>
      <w:proofErr w:type="gramEnd"/>
      <w:r w:rsidRPr="00F83890">
        <w:rPr>
          <w:rFonts w:ascii="Times New Roman" w:eastAsia="Times New Roman" w:hAnsi="Times New Roman" w:cs="Times New Roman"/>
          <w:sz w:val="24"/>
          <w:szCs w:val="24"/>
          <w:lang w:eastAsia="ru-RU"/>
        </w:rPr>
        <w:t xml:space="preserve">ідше одного разу на шість місяців розгортати та згортати наново. Використання пожежних рукавів для господарських та інших потреб, не пов'язаних із пожежогасінням, не </w:t>
      </w:r>
      <w:proofErr w:type="gramStart"/>
      <w:r w:rsidRPr="00F83890">
        <w:rPr>
          <w:rFonts w:ascii="Times New Roman" w:eastAsia="Times New Roman" w:hAnsi="Times New Roman" w:cs="Times New Roman"/>
          <w:sz w:val="24"/>
          <w:szCs w:val="24"/>
          <w:lang w:eastAsia="ru-RU"/>
        </w:rPr>
        <w:t>допускається</w:t>
      </w:r>
      <w:proofErr w:type="gramEnd"/>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15. Пожежні кран-комплекти розміщуються у вбудованих або навісних шафах з отворами для </w:t>
      </w:r>
      <w:proofErr w:type="gramStart"/>
      <w:r w:rsidRPr="00F83890">
        <w:rPr>
          <w:rFonts w:ascii="Times New Roman" w:eastAsia="Times New Roman" w:hAnsi="Times New Roman" w:cs="Times New Roman"/>
          <w:sz w:val="24"/>
          <w:szCs w:val="24"/>
          <w:lang w:eastAsia="ru-RU"/>
        </w:rPr>
        <w:t>пров</w:t>
      </w:r>
      <w:proofErr w:type="gramEnd"/>
      <w:r w:rsidRPr="00F83890">
        <w:rPr>
          <w:rFonts w:ascii="Times New Roman" w:eastAsia="Times New Roman" w:hAnsi="Times New Roman" w:cs="Times New Roman"/>
          <w:sz w:val="24"/>
          <w:szCs w:val="24"/>
          <w:lang w:eastAsia="ru-RU"/>
        </w:rPr>
        <w:t xml:space="preserve">ітрювання, пристосованих для опломбування та їх візуального огляду без розкривання. Спосіб установлення пожежного </w:t>
      </w:r>
      <w:proofErr w:type="gramStart"/>
      <w:r w:rsidRPr="00F83890">
        <w:rPr>
          <w:rFonts w:ascii="Times New Roman" w:eastAsia="Times New Roman" w:hAnsi="Times New Roman" w:cs="Times New Roman"/>
          <w:sz w:val="24"/>
          <w:szCs w:val="24"/>
          <w:lang w:eastAsia="ru-RU"/>
        </w:rPr>
        <w:t>кран-комплекту</w:t>
      </w:r>
      <w:proofErr w:type="gramEnd"/>
      <w:r w:rsidRPr="00F83890">
        <w:rPr>
          <w:rFonts w:ascii="Times New Roman" w:eastAsia="Times New Roman" w:hAnsi="Times New Roman" w:cs="Times New Roman"/>
          <w:sz w:val="24"/>
          <w:szCs w:val="24"/>
          <w:lang w:eastAsia="ru-RU"/>
        </w:rPr>
        <w:t xml:space="preserve"> має забезпечувати зручність повертання вентиля та приєднання рукава. Напрямок осі вихідного отвору патрубка пожежного кран-комплекту повинен виключати </w:t>
      </w:r>
      <w:proofErr w:type="gramStart"/>
      <w:r w:rsidRPr="00F83890">
        <w:rPr>
          <w:rFonts w:ascii="Times New Roman" w:eastAsia="Times New Roman" w:hAnsi="Times New Roman" w:cs="Times New Roman"/>
          <w:sz w:val="24"/>
          <w:szCs w:val="24"/>
          <w:lang w:eastAsia="ru-RU"/>
        </w:rPr>
        <w:t>р</w:t>
      </w:r>
      <w:proofErr w:type="gramEnd"/>
      <w:r w:rsidRPr="00F83890">
        <w:rPr>
          <w:rFonts w:ascii="Times New Roman" w:eastAsia="Times New Roman" w:hAnsi="Times New Roman" w:cs="Times New Roman"/>
          <w:sz w:val="24"/>
          <w:szCs w:val="24"/>
          <w:lang w:eastAsia="ru-RU"/>
        </w:rPr>
        <w:t>ізкий залом пожежного рукава в місці його приєднання.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На дверцята шаф, в яких знаходяться також вогнегасники, наносяться відповідні покажчики згідно з вимогами, визначеними у </w:t>
      </w:r>
      <w:hyperlink r:id="rId33" w:tgtFrame="_top" w:history="1">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ідпункті 7 пункту 2.2 глави 2 розділу V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На дверцятах пожежних шаф із зовнішнього боку після літерного індексу "ПК" повинні бути вказані порядковий номер крана та номер телефону для виклику підрозділів оперативно-рятувальної служби цивільного захисту</w:t>
      </w:r>
      <w:proofErr w:type="gramStart"/>
      <w:r w:rsidRPr="00F83890">
        <w:rPr>
          <w:rFonts w:ascii="Times New Roman" w:eastAsia="Times New Roman" w:hAnsi="Times New Roman" w:cs="Times New Roman"/>
          <w:sz w:val="24"/>
          <w:szCs w:val="24"/>
          <w:lang w:eastAsia="ru-RU"/>
        </w:rPr>
        <w:t xml:space="preserve"> Д</w:t>
      </w:r>
      <w:proofErr w:type="gramEnd"/>
      <w:r w:rsidRPr="00F83890">
        <w:rPr>
          <w:rFonts w:ascii="Times New Roman" w:eastAsia="Times New Roman" w:hAnsi="Times New Roman" w:cs="Times New Roman"/>
          <w:sz w:val="24"/>
          <w:szCs w:val="24"/>
          <w:lang w:eastAsia="ru-RU"/>
        </w:rPr>
        <w:t xml:space="preserve">ержавної служби України з </w:t>
      </w:r>
      <w:r w:rsidRPr="00F83890">
        <w:rPr>
          <w:rFonts w:ascii="Times New Roman" w:eastAsia="Times New Roman" w:hAnsi="Times New Roman" w:cs="Times New Roman"/>
          <w:sz w:val="24"/>
          <w:szCs w:val="24"/>
          <w:lang w:eastAsia="ru-RU"/>
        </w:rPr>
        <w:lastRenderedPageBreak/>
        <w:t xml:space="preserve">надзвичайних ситуацій. Зовнішнє оформлення дверцят повинно відповідати вимогам, визначеним у </w:t>
      </w:r>
      <w:hyperlink r:id="rId34" w:tgtFrame="_top" w:history="1">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ідпункті 7 пункту 2.2 глави 2 розділу V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17. Пожежні кран-комплекти не </w:t>
      </w:r>
      <w:proofErr w:type="gramStart"/>
      <w:r w:rsidRPr="00F83890">
        <w:rPr>
          <w:rFonts w:ascii="Times New Roman" w:eastAsia="Times New Roman" w:hAnsi="Times New Roman" w:cs="Times New Roman"/>
          <w:sz w:val="24"/>
          <w:szCs w:val="24"/>
          <w:lang w:eastAsia="ru-RU"/>
        </w:rPr>
        <w:t>р</w:t>
      </w:r>
      <w:proofErr w:type="gramEnd"/>
      <w:r w:rsidRPr="00F83890">
        <w:rPr>
          <w:rFonts w:ascii="Times New Roman" w:eastAsia="Times New Roman" w:hAnsi="Times New Roman" w:cs="Times New Roman"/>
          <w:sz w:val="24"/>
          <w:szCs w:val="24"/>
          <w:lang w:eastAsia="ru-RU"/>
        </w:rPr>
        <w:t>ідше одного разу на шість місяців підлягають технічному обслуговуванню і перевірці їх робочого стану шляхом пуску води в ревізію стояків побутової або внутрішньої дощової каналізації з реєстрацією результатів перевірки у спеціальному журналі обліку технічного обслуговування.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18. У неопалюваних приміщеннях узимку вода з внутрішнього протипожежного водогону має зливатися. При цьому біля кранів розміщуються написи (таблички) про місце розташування і порядок відкривання відповідної засувки або пуску насоса.</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4. Первинні засоби пожежогасіння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1. Буді</w:t>
      </w:r>
      <w:proofErr w:type="gramStart"/>
      <w:r w:rsidRPr="00F83890">
        <w:rPr>
          <w:rFonts w:ascii="Times New Roman" w:eastAsia="Times New Roman" w:hAnsi="Times New Roman" w:cs="Times New Roman"/>
          <w:sz w:val="24"/>
          <w:szCs w:val="24"/>
          <w:lang w:eastAsia="ru-RU"/>
        </w:rPr>
        <w:t>вл</w:t>
      </w:r>
      <w:proofErr w:type="gramEnd"/>
      <w:r w:rsidRPr="00F83890">
        <w:rPr>
          <w:rFonts w:ascii="Times New Roman" w:eastAsia="Times New Roman" w:hAnsi="Times New Roman" w:cs="Times New Roman"/>
          <w:sz w:val="24"/>
          <w:szCs w:val="24"/>
          <w:lang w:eastAsia="ru-RU"/>
        </w:rPr>
        <w:t>і, споруди, приміщення, технологічні установки архівної установи мають бути забезпечені первинними засобами пожежогасіння: вогнегасниками, ящиками з піском, бочками з водою, покривалами з негорючого теплоізоляційного полотна або грубої вовняної тканини чи повсті, а також пожежними відрами, совковими лопатами, пожежним інструментом, які використовуються для локалізації та ліквідації пожеж на їх початковій стадії.</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w:t>
      </w:r>
      <w:proofErr w:type="gramStart"/>
      <w:r w:rsidRPr="00F83890">
        <w:rPr>
          <w:rFonts w:ascii="Times New Roman" w:eastAsia="Times New Roman" w:hAnsi="Times New Roman" w:cs="Times New Roman"/>
          <w:sz w:val="24"/>
          <w:szCs w:val="24"/>
          <w:lang w:eastAsia="ru-RU"/>
        </w:rPr>
        <w:t xml:space="preserve">Місця розміщення первинних засобів пожежогасіння зазначаються у планах евакуації. Зовнішнє оформлення і вказівні знаки для позначення місць розташування первинних засобів пожежогасіння мають відповідати вимогам, визначеним у </w:t>
      </w:r>
      <w:hyperlink r:id="rId35" w:tgtFrame="_top" w:history="1">
        <w:r w:rsidRPr="00F83890">
          <w:rPr>
            <w:rFonts w:ascii="Times New Roman" w:eastAsia="Times New Roman" w:hAnsi="Times New Roman" w:cs="Times New Roman"/>
            <w:sz w:val="24"/>
            <w:szCs w:val="24"/>
            <w:lang w:eastAsia="ru-RU"/>
          </w:rPr>
          <w:t>пункті 3.10 глави 3 розділу V Правил пожежної безпеки</w:t>
        </w:r>
      </w:hyperlink>
      <w:r w:rsidRPr="00F83890">
        <w:rPr>
          <w:rFonts w:ascii="Times New Roman" w:eastAsia="Times New Roman" w:hAnsi="Times New Roman" w:cs="Times New Roman"/>
          <w:sz w:val="24"/>
          <w:szCs w:val="24"/>
          <w:lang w:eastAsia="ru-RU"/>
        </w:rPr>
        <w:t>. Знаки розміщують на видному місці на висоті 2,0 - 2,5 м від</w:t>
      </w:r>
      <w:proofErr w:type="gramEnd"/>
      <w:r w:rsidRPr="00F83890">
        <w:rPr>
          <w:rFonts w:ascii="Times New Roman" w:eastAsia="Times New Roman" w:hAnsi="Times New Roman" w:cs="Times New Roman"/>
          <w:sz w:val="24"/>
          <w:szCs w:val="24"/>
          <w:lang w:eastAsia="ru-RU"/>
        </w:rPr>
        <w:t xml:space="preserve"> </w:t>
      </w:r>
      <w:proofErr w:type="gramStart"/>
      <w:r w:rsidRPr="00F83890">
        <w:rPr>
          <w:rFonts w:ascii="Times New Roman" w:eastAsia="Times New Roman" w:hAnsi="Times New Roman" w:cs="Times New Roman"/>
          <w:sz w:val="24"/>
          <w:szCs w:val="24"/>
          <w:lang w:eastAsia="ru-RU"/>
        </w:rPr>
        <w:t>р</w:t>
      </w:r>
      <w:proofErr w:type="gramEnd"/>
      <w:r w:rsidRPr="00F83890">
        <w:rPr>
          <w:rFonts w:ascii="Times New Roman" w:eastAsia="Times New Roman" w:hAnsi="Times New Roman" w:cs="Times New Roman"/>
          <w:sz w:val="24"/>
          <w:szCs w:val="24"/>
          <w:lang w:eastAsia="ru-RU"/>
        </w:rPr>
        <w:t>івня підлоги як усередині, так і поза приміщеннями (за потреби).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Для розміщення первинних засобів пожежогасіння в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івосховищах, складських, допоміжних приміщеннях, будівлях, спорудах, а також на території архівних установ встановлюються пожежні щити (стенди), на яких розміщують ті первинні засоби гасіння пожежі, які можуть застосовуватися в даному приміщенні, споруді, обладнанні. Пожежні щити (стенди) та засоби пожежогасіння мають бути пофарбовані у кольори, визначені </w:t>
      </w:r>
      <w:hyperlink r:id="rId36" w:tgtFrame="_top" w:history="1">
        <w:r w:rsidRPr="00F83890">
          <w:rPr>
            <w:rFonts w:ascii="Times New Roman" w:eastAsia="Times New Roman" w:hAnsi="Times New Roman" w:cs="Times New Roman"/>
            <w:sz w:val="24"/>
            <w:szCs w:val="24"/>
            <w:lang w:eastAsia="ru-RU"/>
          </w:rPr>
          <w:t>пунктом 3.11 глави 3 розділу V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4. На пожежних щитах (стендах) вказуються їх порядковий номер, а також номер телефону для виклику підрозділів оперативно-рятувальної служби цивільного захисту</w:t>
      </w:r>
      <w:proofErr w:type="gramStart"/>
      <w:r w:rsidRPr="00F83890">
        <w:rPr>
          <w:rFonts w:ascii="Times New Roman" w:eastAsia="Times New Roman" w:hAnsi="Times New Roman" w:cs="Times New Roman"/>
          <w:sz w:val="24"/>
          <w:szCs w:val="24"/>
          <w:lang w:eastAsia="ru-RU"/>
        </w:rPr>
        <w:t xml:space="preserve"> Д</w:t>
      </w:r>
      <w:proofErr w:type="gramEnd"/>
      <w:r w:rsidRPr="00F83890">
        <w:rPr>
          <w:rFonts w:ascii="Times New Roman" w:eastAsia="Times New Roman" w:hAnsi="Times New Roman" w:cs="Times New Roman"/>
          <w:sz w:val="24"/>
          <w:szCs w:val="24"/>
          <w:lang w:eastAsia="ru-RU"/>
        </w:rPr>
        <w:t xml:space="preserve">ержавної служби України з надзвичайних ситуацій. Порядковий номер пожежного щита зазначають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ісля літерного індексу "ПЩ".</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5. Пожежні щити (стенди) мають забезпечувати: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захист вогнегасників </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ід попадання прямих сонячних променів, а також захист змінних комплектуючих від використання сторонніми особами не за призначенням (для щитів та стендів, встановлених поза приміщеннями);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зручність та оперативність зняття (витягання) закріплених на щиті (стенді) комплектуючих виробі</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Протипожежний інвентар, розташований на пожежних щитах (стендах), має утримуватися у </w:t>
      </w:r>
      <w:proofErr w:type="gramStart"/>
      <w:r w:rsidRPr="00F83890">
        <w:rPr>
          <w:rFonts w:ascii="Times New Roman" w:eastAsia="Times New Roman" w:hAnsi="Times New Roman" w:cs="Times New Roman"/>
          <w:sz w:val="24"/>
          <w:szCs w:val="24"/>
          <w:lang w:eastAsia="ru-RU"/>
        </w:rPr>
        <w:t>справному</w:t>
      </w:r>
      <w:proofErr w:type="gramEnd"/>
      <w:r w:rsidRPr="00F83890">
        <w:rPr>
          <w:rFonts w:ascii="Times New Roman" w:eastAsia="Times New Roman" w:hAnsi="Times New Roman" w:cs="Times New Roman"/>
          <w:sz w:val="24"/>
          <w:szCs w:val="24"/>
          <w:lang w:eastAsia="ru-RU"/>
        </w:rPr>
        <w:t xml:space="preserve"> стані, регулярно очищатися від бруду і пилу.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6. Вогнегасники встановлюються у пожежонебезпечних, легкодоступних та помітних місцях (</w:t>
      </w:r>
      <w:proofErr w:type="gramStart"/>
      <w:r w:rsidRPr="00F83890">
        <w:rPr>
          <w:rFonts w:ascii="Times New Roman" w:eastAsia="Times New Roman" w:hAnsi="Times New Roman" w:cs="Times New Roman"/>
          <w:sz w:val="24"/>
          <w:szCs w:val="24"/>
          <w:lang w:eastAsia="ru-RU"/>
        </w:rPr>
        <w:t>коридорах</w:t>
      </w:r>
      <w:proofErr w:type="gramEnd"/>
      <w:r w:rsidRPr="00F83890">
        <w:rPr>
          <w:rFonts w:ascii="Times New Roman" w:eastAsia="Times New Roman" w:hAnsi="Times New Roman" w:cs="Times New Roman"/>
          <w:sz w:val="24"/>
          <w:szCs w:val="24"/>
          <w:lang w:eastAsia="ru-RU"/>
        </w:rPr>
        <w:t xml:space="preserve">, біля входів або виходів із приміщень тощо), а також місцях, де займання є найвірогіднішим. При цьому потрібно забезпечити захист вогнегасників </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ід попадання прямих сонячних променів та безпосередньої дії опалювальних та нагрівальних приладів.</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Пожежні щити (стенди), інвентар, інструмент, вогнегасники розміщуються так, щоб не перешкоджати можливій евакуації.</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7. Переносні вогнегасники розміщуються згідно з вимогами, викладеними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w:t>
      </w:r>
      <w:hyperlink r:id="rId37" w:tgtFrame="_top" w:history="1">
        <w:proofErr w:type="gramStart"/>
        <w:r w:rsidRPr="00F83890">
          <w:rPr>
            <w:rFonts w:ascii="Times New Roman" w:eastAsia="Times New Roman" w:hAnsi="Times New Roman" w:cs="Times New Roman"/>
            <w:sz w:val="24"/>
            <w:szCs w:val="24"/>
            <w:lang w:eastAsia="ru-RU"/>
          </w:rPr>
          <w:t>пункт</w:t>
        </w:r>
        <w:proofErr w:type="gramEnd"/>
        <w:r w:rsidRPr="00F83890">
          <w:rPr>
            <w:rFonts w:ascii="Times New Roman" w:eastAsia="Times New Roman" w:hAnsi="Times New Roman" w:cs="Times New Roman"/>
            <w:sz w:val="24"/>
            <w:szCs w:val="24"/>
            <w:lang w:eastAsia="ru-RU"/>
          </w:rPr>
          <w:t>і 3.10 глави 3 розділу V Правил пожежної безпеки, шляхом</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навішування на вертикальні конструкції на висоті не більше як 1,5 м від </w:t>
      </w:r>
      <w:proofErr w:type="gramStart"/>
      <w:r w:rsidRPr="00F83890">
        <w:rPr>
          <w:rFonts w:ascii="Times New Roman" w:eastAsia="Times New Roman" w:hAnsi="Times New Roman" w:cs="Times New Roman"/>
          <w:sz w:val="24"/>
          <w:szCs w:val="24"/>
          <w:lang w:eastAsia="ru-RU"/>
        </w:rPr>
        <w:t>р</w:t>
      </w:r>
      <w:proofErr w:type="gramEnd"/>
      <w:r w:rsidRPr="00F83890">
        <w:rPr>
          <w:rFonts w:ascii="Times New Roman" w:eastAsia="Times New Roman" w:hAnsi="Times New Roman" w:cs="Times New Roman"/>
          <w:sz w:val="24"/>
          <w:szCs w:val="24"/>
          <w:lang w:eastAsia="ru-RU"/>
        </w:rPr>
        <w:t>івня підлоги до нижнього торця вогнегасника та на відстані від дверей, достатній для їх повного відчинення;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установлення у пожежних шафах поруч із пожежними кранами,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спеціальних тумбах або на пожежних щитах (стендах).</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8. Вогнегасники встановлюються так, щоб забезпечити можливість прочитання маркувальних написів на їх корпусі.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9. Вогнегасники допускаються до експлуатації за наявності: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t>обл</w:t>
      </w:r>
      <w:proofErr w:type="gramEnd"/>
      <w:r w:rsidRPr="00F83890">
        <w:rPr>
          <w:rFonts w:ascii="Times New Roman" w:eastAsia="Times New Roman" w:hAnsi="Times New Roman" w:cs="Times New Roman"/>
          <w:sz w:val="24"/>
          <w:szCs w:val="24"/>
          <w:lang w:eastAsia="ru-RU"/>
        </w:rPr>
        <w:t>ікових (інвентарних) номерів за прийнятою в установі системою нумерації;</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пломб на пристроях </w:t>
      </w:r>
      <w:proofErr w:type="gramStart"/>
      <w:r w:rsidRPr="00F83890">
        <w:rPr>
          <w:rFonts w:ascii="Times New Roman" w:eastAsia="Times New Roman" w:hAnsi="Times New Roman" w:cs="Times New Roman"/>
          <w:sz w:val="24"/>
          <w:szCs w:val="24"/>
          <w:lang w:eastAsia="ru-RU"/>
        </w:rPr>
        <w:t>ручного</w:t>
      </w:r>
      <w:proofErr w:type="gramEnd"/>
      <w:r w:rsidRPr="00F83890">
        <w:rPr>
          <w:rFonts w:ascii="Times New Roman" w:eastAsia="Times New Roman" w:hAnsi="Times New Roman" w:cs="Times New Roman"/>
          <w:sz w:val="24"/>
          <w:szCs w:val="24"/>
          <w:lang w:eastAsia="ru-RU"/>
        </w:rPr>
        <w:t xml:space="preserve"> пуску;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бирок та маркувальних написів на корпусі червоного </w:t>
      </w:r>
      <w:proofErr w:type="gramStart"/>
      <w:r w:rsidRPr="00F83890">
        <w:rPr>
          <w:rFonts w:ascii="Times New Roman" w:eastAsia="Times New Roman" w:hAnsi="Times New Roman" w:cs="Times New Roman"/>
          <w:sz w:val="24"/>
          <w:szCs w:val="24"/>
          <w:lang w:eastAsia="ru-RU"/>
        </w:rPr>
        <w:t>сигнального</w:t>
      </w:r>
      <w:proofErr w:type="gramEnd"/>
      <w:r w:rsidRPr="00F83890">
        <w:rPr>
          <w:rFonts w:ascii="Times New Roman" w:eastAsia="Times New Roman" w:hAnsi="Times New Roman" w:cs="Times New Roman"/>
          <w:sz w:val="24"/>
          <w:szCs w:val="24"/>
          <w:lang w:eastAsia="ru-RU"/>
        </w:rPr>
        <w:t xml:space="preserve"> кольору.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10. Експлуатація і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ічне обслуговування вогнегасників здійснюються згідно з паспортами підприємств-виробників, затвердженими в установленому порядку регламентами технічного обслуговування.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11. На перезарядження (технічне обслуговування) дозволяється відправляти з об'єкта без заміни не більше 50 % вогнегасників </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ід їх загальної кількості.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12. Використання первинних засобів пожежогасіння для господарських та інших потреб, не пов'язаних з гасінням пожеж, не </w:t>
      </w:r>
      <w:proofErr w:type="gramStart"/>
      <w:r w:rsidRPr="00F83890">
        <w:rPr>
          <w:rFonts w:ascii="Times New Roman" w:eastAsia="Times New Roman" w:hAnsi="Times New Roman" w:cs="Times New Roman"/>
          <w:sz w:val="24"/>
          <w:szCs w:val="24"/>
          <w:lang w:eastAsia="ru-RU"/>
        </w:rPr>
        <w:t>дозволяється</w:t>
      </w:r>
      <w:proofErr w:type="gramEnd"/>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13. Своєчасне і повне оснащення установ справними вогнегасниками та іншими засобами пожежогасіння, забезпечення їх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ічного обслуговування, навчання працівників правилам користування первинними засобами пожежогасіння покладається на відповідальних за пожежну безпеку посадових осіб архівної установи.</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 xml:space="preserve">VI. Основні вимоги пожежної безпеки до об'єктів </w:t>
      </w:r>
      <w:proofErr w:type="gramStart"/>
      <w:r w:rsidRPr="00F83890">
        <w:rPr>
          <w:rFonts w:ascii="Times New Roman" w:eastAsia="Times New Roman" w:hAnsi="Times New Roman" w:cs="Times New Roman"/>
          <w:b/>
          <w:bCs/>
          <w:sz w:val="27"/>
          <w:szCs w:val="27"/>
          <w:lang w:eastAsia="ru-RU"/>
        </w:rPr>
        <w:t>арх</w:t>
      </w:r>
      <w:proofErr w:type="gramEnd"/>
      <w:r w:rsidRPr="00F83890">
        <w:rPr>
          <w:rFonts w:ascii="Times New Roman" w:eastAsia="Times New Roman" w:hAnsi="Times New Roman" w:cs="Times New Roman"/>
          <w:b/>
          <w:bCs/>
          <w:sz w:val="27"/>
          <w:szCs w:val="27"/>
          <w:lang w:eastAsia="ru-RU"/>
        </w:rPr>
        <w:t>івних установ</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 xml:space="preserve">1. </w:t>
      </w:r>
      <w:proofErr w:type="gramStart"/>
      <w:r w:rsidRPr="00F83890">
        <w:rPr>
          <w:rFonts w:ascii="Times New Roman" w:eastAsia="Times New Roman" w:hAnsi="Times New Roman" w:cs="Times New Roman"/>
          <w:b/>
          <w:bCs/>
          <w:sz w:val="27"/>
          <w:szCs w:val="27"/>
          <w:lang w:eastAsia="ru-RU"/>
        </w:rPr>
        <w:t>Арх</w:t>
      </w:r>
      <w:proofErr w:type="gramEnd"/>
      <w:r w:rsidRPr="00F83890">
        <w:rPr>
          <w:rFonts w:ascii="Times New Roman" w:eastAsia="Times New Roman" w:hAnsi="Times New Roman" w:cs="Times New Roman"/>
          <w:b/>
          <w:bCs/>
          <w:sz w:val="27"/>
          <w:szCs w:val="27"/>
          <w:lang w:eastAsia="ru-RU"/>
        </w:rPr>
        <w:t>івосховища документів з паперовою основою</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Розташування приміщень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івосховищ документів з паперовою основою має відповідати </w:t>
      </w:r>
      <w:hyperlink r:id="rId38" w:tgtFrame="_top" w:history="1">
        <w:r w:rsidRPr="00F83890">
          <w:rPr>
            <w:rFonts w:ascii="Times New Roman" w:eastAsia="Times New Roman" w:hAnsi="Times New Roman" w:cs="Times New Roman"/>
            <w:sz w:val="24"/>
            <w:szCs w:val="24"/>
            <w:lang w:eastAsia="ru-RU"/>
          </w:rPr>
          <w:t>Правилам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 xml:space="preserve">2.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івосховища обладнуються стелажами, виготовленими з негорючих матеріалів. Як допоміжне та спеціальне обладнання використовуються металеві шафи, сейфи, шафи-стелажі, а також відсіки-бокси з металевими перегородками і полицями.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Вогнезахисне оброблення дерев'яних стелажі</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 xml:space="preserve">, </w:t>
      </w:r>
      <w:proofErr w:type="gramStart"/>
      <w:r w:rsidRPr="00F83890">
        <w:rPr>
          <w:rFonts w:ascii="Times New Roman" w:eastAsia="Times New Roman" w:hAnsi="Times New Roman" w:cs="Times New Roman"/>
          <w:sz w:val="24"/>
          <w:szCs w:val="24"/>
          <w:lang w:eastAsia="ru-RU"/>
        </w:rPr>
        <w:t>як</w:t>
      </w:r>
      <w:proofErr w:type="gramEnd"/>
      <w:r w:rsidRPr="00F83890">
        <w:rPr>
          <w:rFonts w:ascii="Times New Roman" w:eastAsia="Times New Roman" w:hAnsi="Times New Roman" w:cs="Times New Roman"/>
          <w:sz w:val="24"/>
          <w:szCs w:val="24"/>
          <w:lang w:eastAsia="ru-RU"/>
        </w:rPr>
        <w:t>і ще залишаються в експлуатації, періодично повторюється із врахуванням термінів експлуатації вогнезахисних покриттів та згідно з актом проведених робіт.</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Відстань від ламп розжарювання до стелажів має бути не менше ніж 0,5 м. Відстані між стаціонарними стелажами та шафами мають </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ідповідати таким нормам: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t>м</w:t>
      </w:r>
      <w:proofErr w:type="gramEnd"/>
      <w:r w:rsidRPr="00F83890">
        <w:rPr>
          <w:rFonts w:ascii="Times New Roman" w:eastAsia="Times New Roman" w:hAnsi="Times New Roman" w:cs="Times New Roman"/>
          <w:sz w:val="24"/>
          <w:szCs w:val="24"/>
          <w:lang w:eastAsia="ru-RU"/>
        </w:rPr>
        <w:t>іж рядами стелажів і шаф (головний прохід) - не менше ніж 1,2 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t>м</w:t>
      </w:r>
      <w:proofErr w:type="gramEnd"/>
      <w:r w:rsidRPr="00F83890">
        <w:rPr>
          <w:rFonts w:ascii="Times New Roman" w:eastAsia="Times New Roman" w:hAnsi="Times New Roman" w:cs="Times New Roman"/>
          <w:sz w:val="24"/>
          <w:szCs w:val="24"/>
          <w:lang w:eastAsia="ru-RU"/>
        </w:rPr>
        <w:t>іж стелажами (прохід) - не менше ніж 0,8 м (між стелажами, на яких зберігаються картографічні документи, - не менше ніж 1,1 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між зовнішньою </w:t>
      </w:r>
      <w:proofErr w:type="gramStart"/>
      <w:r w:rsidRPr="00F83890">
        <w:rPr>
          <w:rFonts w:ascii="Times New Roman" w:eastAsia="Times New Roman" w:hAnsi="Times New Roman" w:cs="Times New Roman"/>
          <w:sz w:val="24"/>
          <w:szCs w:val="24"/>
          <w:lang w:eastAsia="ru-RU"/>
        </w:rPr>
        <w:t>ст</w:t>
      </w:r>
      <w:proofErr w:type="gramEnd"/>
      <w:r w:rsidRPr="00F83890">
        <w:rPr>
          <w:rFonts w:ascii="Times New Roman" w:eastAsia="Times New Roman" w:hAnsi="Times New Roman" w:cs="Times New Roman"/>
          <w:sz w:val="24"/>
          <w:szCs w:val="24"/>
          <w:lang w:eastAsia="ru-RU"/>
        </w:rPr>
        <w:t>іною будівлі та стелажами (шафами), паралельними стіні, - не менше ніж 0,8 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між </w:t>
      </w:r>
      <w:proofErr w:type="gramStart"/>
      <w:r w:rsidRPr="00F83890">
        <w:rPr>
          <w:rFonts w:ascii="Times New Roman" w:eastAsia="Times New Roman" w:hAnsi="Times New Roman" w:cs="Times New Roman"/>
          <w:sz w:val="24"/>
          <w:szCs w:val="24"/>
          <w:lang w:eastAsia="ru-RU"/>
        </w:rPr>
        <w:t>ст</w:t>
      </w:r>
      <w:proofErr w:type="gramEnd"/>
      <w:r w:rsidRPr="00F83890">
        <w:rPr>
          <w:rFonts w:ascii="Times New Roman" w:eastAsia="Times New Roman" w:hAnsi="Times New Roman" w:cs="Times New Roman"/>
          <w:sz w:val="24"/>
          <w:szCs w:val="24"/>
          <w:lang w:eastAsia="ru-RU"/>
        </w:rPr>
        <w:t>іною та торцями стелажів або шаф (обхід) - не менше ніж 0,5 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між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ідлогою та нижньою полицею стелажа чи шафи - не менше ніж 0,2 м, у цокольних приміщеннях - не менш ніж 0,3 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t>м</w:t>
      </w:r>
      <w:proofErr w:type="gramEnd"/>
      <w:r w:rsidRPr="00F83890">
        <w:rPr>
          <w:rFonts w:ascii="Times New Roman" w:eastAsia="Times New Roman" w:hAnsi="Times New Roman" w:cs="Times New Roman"/>
          <w:sz w:val="24"/>
          <w:szCs w:val="24"/>
          <w:lang w:eastAsia="ru-RU"/>
        </w:rPr>
        <w:t>іж стелажами та приладами опалювальної системи - не менше ніж 1,1 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Ширина проходів </w:t>
      </w:r>
      <w:proofErr w:type="gramStart"/>
      <w:r w:rsidRPr="00F83890">
        <w:rPr>
          <w:rFonts w:ascii="Times New Roman" w:eastAsia="Times New Roman" w:hAnsi="Times New Roman" w:cs="Times New Roman"/>
          <w:sz w:val="24"/>
          <w:szCs w:val="24"/>
          <w:lang w:eastAsia="ru-RU"/>
        </w:rPr>
        <w:t>м</w:t>
      </w:r>
      <w:proofErr w:type="gramEnd"/>
      <w:r w:rsidRPr="00F83890">
        <w:rPr>
          <w:rFonts w:ascii="Times New Roman" w:eastAsia="Times New Roman" w:hAnsi="Times New Roman" w:cs="Times New Roman"/>
          <w:sz w:val="24"/>
          <w:szCs w:val="24"/>
          <w:lang w:eastAsia="ru-RU"/>
        </w:rPr>
        <w:t>іж стелажами з висувними шухлядами, сейфами тощо повинна відповідати особливостям цього обладнання.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У приміщеннях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івосховищ не допускається влаштовувати побутові кімнати та інші підсобні приміщення.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При оснащенні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івосховищ автоматичними системами пожежогасіння чи вогнегасниками (з розрахунку один вогнегасник з величиною заряду 3 кг і більше на 50 м</w:t>
      </w:r>
      <w:r w:rsidRPr="00F83890">
        <w:rPr>
          <w:rFonts w:ascii="Times New Roman" w:eastAsia="Times New Roman" w:hAnsi="Times New Roman" w:cs="Times New Roman"/>
          <w:sz w:val="24"/>
          <w:szCs w:val="24"/>
          <w:vertAlign w:val="superscript"/>
          <w:lang w:eastAsia="ru-RU"/>
        </w:rPr>
        <w:t>2</w:t>
      </w:r>
      <w:r w:rsidRPr="00F83890">
        <w:rPr>
          <w:rFonts w:ascii="Times New Roman" w:eastAsia="Times New Roman" w:hAnsi="Times New Roman" w:cs="Times New Roman"/>
          <w:sz w:val="24"/>
          <w:szCs w:val="24"/>
          <w:lang w:eastAsia="ru-RU"/>
        </w:rPr>
        <w:t xml:space="preserve"> площі підлоги приміщень архівосховищ) перевага надається використанню вогнезахисних речовин, що не мають побічної руйнівної дії на документи.</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 xml:space="preserve">2. </w:t>
      </w:r>
      <w:proofErr w:type="gramStart"/>
      <w:r w:rsidRPr="00F83890">
        <w:rPr>
          <w:rFonts w:ascii="Times New Roman" w:eastAsia="Times New Roman" w:hAnsi="Times New Roman" w:cs="Times New Roman"/>
          <w:b/>
          <w:bCs/>
          <w:sz w:val="27"/>
          <w:szCs w:val="27"/>
          <w:lang w:eastAsia="ru-RU"/>
        </w:rPr>
        <w:t>Арх</w:t>
      </w:r>
      <w:proofErr w:type="gramEnd"/>
      <w:r w:rsidRPr="00F83890">
        <w:rPr>
          <w:rFonts w:ascii="Times New Roman" w:eastAsia="Times New Roman" w:hAnsi="Times New Roman" w:cs="Times New Roman"/>
          <w:b/>
          <w:bCs/>
          <w:sz w:val="27"/>
          <w:szCs w:val="27"/>
          <w:lang w:eastAsia="ru-RU"/>
        </w:rPr>
        <w:t>івосховища документів з плівковими носіями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1. Кін</w:t>
      </w:r>
      <w:proofErr w:type="gramStart"/>
      <w:r w:rsidRPr="00F83890">
        <w:rPr>
          <w:rFonts w:ascii="Times New Roman" w:eastAsia="Times New Roman" w:hAnsi="Times New Roman" w:cs="Times New Roman"/>
          <w:sz w:val="24"/>
          <w:szCs w:val="24"/>
          <w:lang w:eastAsia="ru-RU"/>
        </w:rPr>
        <w:t>о-</w:t>
      </w:r>
      <w:proofErr w:type="gramEnd"/>
      <w:r w:rsidRPr="00F83890">
        <w:rPr>
          <w:rFonts w:ascii="Times New Roman" w:eastAsia="Times New Roman" w:hAnsi="Times New Roman" w:cs="Times New Roman"/>
          <w:sz w:val="24"/>
          <w:szCs w:val="24"/>
          <w:lang w:eastAsia="ru-RU"/>
        </w:rPr>
        <w:t xml:space="preserve">, фото-, фоно-, відеодокументи та інші документи з плівковими носіями слід зберігати на металевих стелажах в архівосховищах, обладнаних згідно з вимогами, зазначеними у пунктах 1, 4, 5 глави 1 цього розділу. За відсутності металевих стелажів </w:t>
      </w:r>
      <w:proofErr w:type="gramStart"/>
      <w:r w:rsidRPr="00F83890">
        <w:rPr>
          <w:rFonts w:ascii="Times New Roman" w:eastAsia="Times New Roman" w:hAnsi="Times New Roman" w:cs="Times New Roman"/>
          <w:sz w:val="24"/>
          <w:szCs w:val="24"/>
          <w:lang w:eastAsia="ru-RU"/>
        </w:rPr>
        <w:t>дозволяється</w:t>
      </w:r>
      <w:proofErr w:type="gramEnd"/>
      <w:r w:rsidRPr="00F83890">
        <w:rPr>
          <w:rFonts w:ascii="Times New Roman" w:eastAsia="Times New Roman" w:hAnsi="Times New Roman" w:cs="Times New Roman"/>
          <w:sz w:val="24"/>
          <w:szCs w:val="24"/>
          <w:lang w:eastAsia="ru-RU"/>
        </w:rPr>
        <w:t xml:space="preserve"> використання дерев'яних стелажів, просочених вогнезахисними речовинами.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Мікрофільми страхового фонду документів та фонду користування потрібно тримати у спеціальних бюксах, які вміщують до металевих або картонних коробок, і зберігати в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івосховищах, обладнаних відповідно до вимог, викладених у пунктах 1 - 5 глави 1 цього розділу.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Кінодокументи з </w:t>
      </w:r>
      <w:proofErr w:type="gramStart"/>
      <w:r w:rsidRPr="00F83890">
        <w:rPr>
          <w:rFonts w:ascii="Times New Roman" w:eastAsia="Times New Roman" w:hAnsi="Times New Roman" w:cs="Times New Roman"/>
          <w:sz w:val="24"/>
          <w:szCs w:val="24"/>
          <w:lang w:eastAsia="ru-RU"/>
        </w:rPr>
        <w:t>пл</w:t>
      </w:r>
      <w:proofErr w:type="gramEnd"/>
      <w:r w:rsidRPr="00F83890">
        <w:rPr>
          <w:rFonts w:ascii="Times New Roman" w:eastAsia="Times New Roman" w:hAnsi="Times New Roman" w:cs="Times New Roman"/>
          <w:sz w:val="24"/>
          <w:szCs w:val="24"/>
          <w:lang w:eastAsia="ru-RU"/>
        </w:rPr>
        <w:t>івковою основою слід зберігати в металевих коробках на стелажах Пшеничного.</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 xml:space="preserve">4. Фонодокументи з магнітною основою слід зберігати в картонних коробках, а відеодокументи -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спеціальних футлярах на стелажах з немагнітних металів чи комбінованих стелажах.</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Відстань між стелажами, а також між стелажем і </w:t>
      </w:r>
      <w:proofErr w:type="gramStart"/>
      <w:r w:rsidRPr="00F83890">
        <w:rPr>
          <w:rFonts w:ascii="Times New Roman" w:eastAsia="Times New Roman" w:hAnsi="Times New Roman" w:cs="Times New Roman"/>
          <w:sz w:val="24"/>
          <w:szCs w:val="24"/>
          <w:lang w:eastAsia="ru-RU"/>
        </w:rPr>
        <w:t>ст</w:t>
      </w:r>
      <w:proofErr w:type="gramEnd"/>
      <w:r w:rsidRPr="00F83890">
        <w:rPr>
          <w:rFonts w:ascii="Times New Roman" w:eastAsia="Times New Roman" w:hAnsi="Times New Roman" w:cs="Times New Roman"/>
          <w:sz w:val="24"/>
          <w:szCs w:val="24"/>
          <w:lang w:eastAsia="ru-RU"/>
        </w:rPr>
        <w:t>іною має бути не менше ніж 0,8 м, між полицями стелажів по вертикалі - 0,7 м, між підлогою та нижньою полицею - 0,4 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6. В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установах, що зберігають мікрофотокопії документів, фільмоперевірні монтажні столи та читальні апарати розміщуються за межами сховищ або ж відокремлюються від них протипожежною перегородкою.</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7. На фільмоперевірному столі в процесі роботи може знаходитися тільки одна коробка з </w:t>
      </w:r>
      <w:proofErr w:type="gramStart"/>
      <w:r w:rsidRPr="00F83890">
        <w:rPr>
          <w:rFonts w:ascii="Times New Roman" w:eastAsia="Times New Roman" w:hAnsi="Times New Roman" w:cs="Times New Roman"/>
          <w:sz w:val="24"/>
          <w:szCs w:val="24"/>
          <w:lang w:eastAsia="ru-RU"/>
        </w:rPr>
        <w:t>пл</w:t>
      </w:r>
      <w:proofErr w:type="gramEnd"/>
      <w:r w:rsidRPr="00F83890">
        <w:rPr>
          <w:rFonts w:ascii="Times New Roman" w:eastAsia="Times New Roman" w:hAnsi="Times New Roman" w:cs="Times New Roman"/>
          <w:sz w:val="24"/>
          <w:szCs w:val="24"/>
          <w:lang w:eastAsia="ru-RU"/>
        </w:rPr>
        <w:t>івкою, інші коробки слід розміщувати на етажерці, приймальному столику чи візку, що встановлюються біля кожного фільмоперевірного стола.</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8. У фільмоперевірних (монтажних) відділеннях не </w:t>
      </w:r>
      <w:proofErr w:type="gramStart"/>
      <w:r w:rsidRPr="00F83890">
        <w:rPr>
          <w:rFonts w:ascii="Times New Roman" w:eastAsia="Times New Roman" w:hAnsi="Times New Roman" w:cs="Times New Roman"/>
          <w:sz w:val="24"/>
          <w:szCs w:val="24"/>
          <w:lang w:eastAsia="ru-RU"/>
        </w:rPr>
        <w:t>допускається</w:t>
      </w:r>
      <w:proofErr w:type="gramEnd"/>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розміщувати коробки з </w:t>
      </w:r>
      <w:proofErr w:type="gramStart"/>
      <w:r w:rsidRPr="00F83890">
        <w:rPr>
          <w:rFonts w:ascii="Times New Roman" w:eastAsia="Times New Roman" w:hAnsi="Times New Roman" w:cs="Times New Roman"/>
          <w:sz w:val="24"/>
          <w:szCs w:val="24"/>
          <w:lang w:eastAsia="ru-RU"/>
        </w:rPr>
        <w:t>пл</w:t>
      </w:r>
      <w:proofErr w:type="gramEnd"/>
      <w:r w:rsidRPr="00F83890">
        <w:rPr>
          <w:rFonts w:ascii="Times New Roman" w:eastAsia="Times New Roman" w:hAnsi="Times New Roman" w:cs="Times New Roman"/>
          <w:sz w:val="24"/>
          <w:szCs w:val="24"/>
          <w:lang w:eastAsia="ru-RU"/>
        </w:rPr>
        <w:t>івкою біля вентиляційних отворів, радіаторів та опалювальних систем;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запалювати вогонь, користуватися електронагрівальними приладами для особистих потреб;</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працювати на несправному обладнанні;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зберігати у шафах комунікацій хімікати у відкритій упаковці та </w:t>
      </w:r>
      <w:proofErr w:type="gramStart"/>
      <w:r w:rsidRPr="00F83890">
        <w:rPr>
          <w:rFonts w:ascii="Times New Roman" w:eastAsia="Times New Roman" w:hAnsi="Times New Roman" w:cs="Times New Roman"/>
          <w:sz w:val="24"/>
          <w:szCs w:val="24"/>
          <w:lang w:eastAsia="ru-RU"/>
        </w:rPr>
        <w:t>горюч</w:t>
      </w:r>
      <w:proofErr w:type="gramEnd"/>
      <w:r w:rsidRPr="00F83890">
        <w:rPr>
          <w:rFonts w:ascii="Times New Roman" w:eastAsia="Times New Roman" w:hAnsi="Times New Roman" w:cs="Times New Roman"/>
          <w:sz w:val="24"/>
          <w:szCs w:val="24"/>
          <w:lang w:eastAsia="ru-RU"/>
        </w:rPr>
        <w:t>і матеріали;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захаращувати сторонніми предметами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ідступи до засобів пожежогасіння;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перебувати у кімнатах оброблення кін</w:t>
      </w:r>
      <w:proofErr w:type="gramStart"/>
      <w:r w:rsidRPr="00F83890">
        <w:rPr>
          <w:rFonts w:ascii="Times New Roman" w:eastAsia="Times New Roman" w:hAnsi="Times New Roman" w:cs="Times New Roman"/>
          <w:sz w:val="24"/>
          <w:szCs w:val="24"/>
          <w:lang w:eastAsia="ru-RU"/>
        </w:rPr>
        <w:t>о-</w:t>
      </w:r>
      <w:proofErr w:type="gramEnd"/>
      <w:r w:rsidRPr="00F83890">
        <w:rPr>
          <w:rFonts w:ascii="Times New Roman" w:eastAsia="Times New Roman" w:hAnsi="Times New Roman" w:cs="Times New Roman"/>
          <w:sz w:val="24"/>
          <w:szCs w:val="24"/>
          <w:lang w:eastAsia="ru-RU"/>
        </w:rPr>
        <w:t>, фотоплівки стороннім особам;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залишати в кінці робочого дня поза сховищем фільмові матеріали, а на робочому місці - горючі матеріали, залишки кін</w:t>
      </w:r>
      <w:proofErr w:type="gramStart"/>
      <w:r w:rsidRPr="00F83890">
        <w:rPr>
          <w:rFonts w:ascii="Times New Roman" w:eastAsia="Times New Roman" w:hAnsi="Times New Roman" w:cs="Times New Roman"/>
          <w:sz w:val="24"/>
          <w:szCs w:val="24"/>
          <w:lang w:eastAsia="ru-RU"/>
        </w:rPr>
        <w:t>о-</w:t>
      </w:r>
      <w:proofErr w:type="gramEnd"/>
      <w:r w:rsidRPr="00F83890">
        <w:rPr>
          <w:rFonts w:ascii="Times New Roman" w:eastAsia="Times New Roman" w:hAnsi="Times New Roman" w:cs="Times New Roman"/>
          <w:sz w:val="24"/>
          <w:szCs w:val="24"/>
          <w:lang w:eastAsia="ru-RU"/>
        </w:rPr>
        <w:t>, фотоплівки тощо.</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9. Демонстрування кінофільмів здійснюється виключно зі спеціально обладнаного кіноапаратного комплексу, відокремленого від інших приміщень протипожежними </w:t>
      </w:r>
      <w:proofErr w:type="gramStart"/>
      <w:r w:rsidRPr="00F83890">
        <w:rPr>
          <w:rFonts w:ascii="Times New Roman" w:eastAsia="Times New Roman" w:hAnsi="Times New Roman" w:cs="Times New Roman"/>
          <w:sz w:val="24"/>
          <w:szCs w:val="24"/>
          <w:lang w:eastAsia="ru-RU"/>
        </w:rPr>
        <w:t>ст</w:t>
      </w:r>
      <w:proofErr w:type="gramEnd"/>
      <w:r w:rsidRPr="00F83890">
        <w:rPr>
          <w:rFonts w:ascii="Times New Roman" w:eastAsia="Times New Roman" w:hAnsi="Times New Roman" w:cs="Times New Roman"/>
          <w:sz w:val="24"/>
          <w:szCs w:val="24"/>
          <w:lang w:eastAsia="ru-RU"/>
        </w:rPr>
        <w:t xml:space="preserve">інами 3-го типу, перегородками 1-го типу, перекриттями 3-го типу, відповідно до пункту 5.3.3 розділу 5 Галузевого стандарту України "Кінодокументи. Правила зберігання Національного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івного фонду.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ічні вимоги" (ГСТУ 55.003-2003).</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10. Проекційні та оглядові вікна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кінопроекційній захищаються заслінками.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11.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кіноапаратному </w:t>
      </w:r>
      <w:proofErr w:type="gramStart"/>
      <w:r w:rsidRPr="00F83890">
        <w:rPr>
          <w:rFonts w:ascii="Times New Roman" w:eastAsia="Times New Roman" w:hAnsi="Times New Roman" w:cs="Times New Roman"/>
          <w:sz w:val="24"/>
          <w:szCs w:val="24"/>
          <w:lang w:eastAsia="ru-RU"/>
        </w:rPr>
        <w:t>комплекс</w:t>
      </w:r>
      <w:proofErr w:type="gramEnd"/>
      <w:r w:rsidRPr="00F83890">
        <w:rPr>
          <w:rFonts w:ascii="Times New Roman" w:eastAsia="Times New Roman" w:hAnsi="Times New Roman" w:cs="Times New Roman"/>
          <w:sz w:val="24"/>
          <w:szCs w:val="24"/>
          <w:lang w:eastAsia="ru-RU"/>
        </w:rPr>
        <w:t>і має бути окремий вихід, не пов'язаний з приміщенням, де перебувають глядачі, двері якого мають відчинятися в напрямку виходу назовні.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12. Кінодокументи, призначені для демонстрування, мають зберігатись у закритих негорючих </w:t>
      </w:r>
      <w:proofErr w:type="gramStart"/>
      <w:r w:rsidRPr="00F83890">
        <w:rPr>
          <w:rFonts w:ascii="Times New Roman" w:eastAsia="Times New Roman" w:hAnsi="Times New Roman" w:cs="Times New Roman"/>
          <w:sz w:val="24"/>
          <w:szCs w:val="24"/>
          <w:lang w:eastAsia="ru-RU"/>
        </w:rPr>
        <w:t>коробках</w:t>
      </w:r>
      <w:proofErr w:type="gramEnd"/>
      <w:r w:rsidRPr="00F83890">
        <w:rPr>
          <w:rFonts w:ascii="Times New Roman" w:eastAsia="Times New Roman" w:hAnsi="Times New Roman" w:cs="Times New Roman"/>
          <w:sz w:val="24"/>
          <w:szCs w:val="24"/>
          <w:lang w:eastAsia="ru-RU"/>
        </w:rPr>
        <w:t xml:space="preserve"> або фільмостатах. У приміщенні кіноапаратного комплексу </w:t>
      </w:r>
      <w:proofErr w:type="gramStart"/>
      <w:r w:rsidRPr="00F83890">
        <w:rPr>
          <w:rFonts w:ascii="Times New Roman" w:eastAsia="Times New Roman" w:hAnsi="Times New Roman" w:cs="Times New Roman"/>
          <w:sz w:val="24"/>
          <w:szCs w:val="24"/>
          <w:lang w:eastAsia="ru-RU"/>
        </w:rPr>
        <w:t>допускається</w:t>
      </w:r>
      <w:proofErr w:type="gramEnd"/>
      <w:r w:rsidRPr="00F83890">
        <w:rPr>
          <w:rFonts w:ascii="Times New Roman" w:eastAsia="Times New Roman" w:hAnsi="Times New Roman" w:cs="Times New Roman"/>
          <w:sz w:val="24"/>
          <w:szCs w:val="24"/>
          <w:lang w:eastAsia="ru-RU"/>
        </w:rPr>
        <w:t xml:space="preserve"> зберігання не більше денної норми показу кіноплівки.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13.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ідключення проектора до електричної мережі має здійснюватися лише за допомогою справних електропроводів.</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 xml:space="preserve">14. Місце демонстрації кінодокументів забезпечується не менш ніж двома вогнегасниками, які застосовують </w:t>
      </w:r>
      <w:proofErr w:type="gramStart"/>
      <w:r w:rsidRPr="00F83890">
        <w:rPr>
          <w:rFonts w:ascii="Times New Roman" w:eastAsia="Times New Roman" w:hAnsi="Times New Roman" w:cs="Times New Roman"/>
          <w:sz w:val="24"/>
          <w:szCs w:val="24"/>
          <w:lang w:eastAsia="ru-RU"/>
        </w:rPr>
        <w:t>для</w:t>
      </w:r>
      <w:proofErr w:type="gramEnd"/>
      <w:r w:rsidRPr="00F83890">
        <w:rPr>
          <w:rFonts w:ascii="Times New Roman" w:eastAsia="Times New Roman" w:hAnsi="Times New Roman" w:cs="Times New Roman"/>
          <w:sz w:val="24"/>
          <w:szCs w:val="24"/>
          <w:lang w:eastAsia="ru-RU"/>
        </w:rPr>
        <w:t xml:space="preserve"> гасіння пожеж електроустановок.</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15. До роботи на кіноапаратурі допускаються особи відповідної кваліфікації, які мають посвідчення про проходження пожежно-технічного мінімуму.</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3. Приміщення основного призначення та допоміжні приміщення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Визначення категорії приміщень основного призначення та допоміжних приміщень за вибухопожежною та пожежною небезпекою проводиться відповідно </w:t>
      </w:r>
      <w:proofErr w:type="gramStart"/>
      <w:r w:rsidRPr="00F83890">
        <w:rPr>
          <w:rFonts w:ascii="Times New Roman" w:eastAsia="Times New Roman" w:hAnsi="Times New Roman" w:cs="Times New Roman"/>
          <w:sz w:val="24"/>
          <w:szCs w:val="24"/>
          <w:lang w:eastAsia="ru-RU"/>
        </w:rPr>
        <w:t>до</w:t>
      </w:r>
      <w:proofErr w:type="gramEnd"/>
      <w:r w:rsidRPr="00F83890">
        <w:rPr>
          <w:rFonts w:ascii="Times New Roman" w:eastAsia="Times New Roman" w:hAnsi="Times New Roman" w:cs="Times New Roman"/>
          <w:sz w:val="24"/>
          <w:szCs w:val="24"/>
          <w:lang w:eastAsia="ru-RU"/>
        </w:rPr>
        <w:t xml:space="preserve"> </w:t>
      </w:r>
      <w:hyperlink r:id="rId39" w:tgtFrame="_top" w:history="1">
        <w:proofErr w:type="gramStart"/>
        <w:r w:rsidRPr="00F83890">
          <w:rPr>
            <w:rFonts w:ascii="Times New Roman" w:eastAsia="Times New Roman" w:hAnsi="Times New Roman" w:cs="Times New Roman"/>
            <w:sz w:val="24"/>
            <w:szCs w:val="24"/>
            <w:lang w:eastAsia="ru-RU"/>
          </w:rPr>
          <w:t>пункту</w:t>
        </w:r>
        <w:proofErr w:type="gramEnd"/>
        <w:r w:rsidRPr="00F83890">
          <w:rPr>
            <w:rFonts w:ascii="Times New Roman" w:eastAsia="Times New Roman" w:hAnsi="Times New Roman" w:cs="Times New Roman"/>
            <w:sz w:val="24"/>
            <w:szCs w:val="24"/>
            <w:lang w:eastAsia="ru-RU"/>
          </w:rPr>
          <w:t xml:space="preserve"> 2.9 глави 2 розділу III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Біля входу до приміщень на видному місці розміщуються плани (схеми) евакуації людей,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документів і матеріальних цінностей з приміщення у разі виникнення пожежі.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Не </w:t>
      </w:r>
      <w:proofErr w:type="gramStart"/>
      <w:r w:rsidRPr="00F83890">
        <w:rPr>
          <w:rFonts w:ascii="Times New Roman" w:eastAsia="Times New Roman" w:hAnsi="Times New Roman" w:cs="Times New Roman"/>
          <w:sz w:val="24"/>
          <w:szCs w:val="24"/>
          <w:lang w:eastAsia="ru-RU"/>
        </w:rPr>
        <w:t>допускається</w:t>
      </w:r>
      <w:proofErr w:type="gramEnd"/>
      <w:r w:rsidRPr="00F83890">
        <w:rPr>
          <w:rFonts w:ascii="Times New Roman" w:eastAsia="Times New Roman" w:hAnsi="Times New Roman" w:cs="Times New Roman"/>
          <w:sz w:val="24"/>
          <w:szCs w:val="24"/>
          <w:lang w:eastAsia="ru-RU"/>
        </w:rPr>
        <w:t xml:space="preserve"> використовувати несправне обладнання й установки та працювати при відключених контрольно-вимірювальних приладах, за допомогою яких визначаються задані режими роботи (температура, інші технологічні параметри).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Працівники повинні знати властивості щодо пожежовибухонебезпечності хімічних речовин і </w:t>
      </w:r>
      <w:proofErr w:type="gramStart"/>
      <w:r w:rsidRPr="00F83890">
        <w:rPr>
          <w:rFonts w:ascii="Times New Roman" w:eastAsia="Times New Roman" w:hAnsi="Times New Roman" w:cs="Times New Roman"/>
          <w:sz w:val="24"/>
          <w:szCs w:val="24"/>
          <w:lang w:eastAsia="ru-RU"/>
        </w:rPr>
        <w:t>матер</w:t>
      </w:r>
      <w:proofErr w:type="gramEnd"/>
      <w:r w:rsidRPr="00F83890">
        <w:rPr>
          <w:rFonts w:ascii="Times New Roman" w:eastAsia="Times New Roman" w:hAnsi="Times New Roman" w:cs="Times New Roman"/>
          <w:sz w:val="24"/>
          <w:szCs w:val="24"/>
          <w:lang w:eastAsia="ru-RU"/>
        </w:rPr>
        <w:t xml:space="preserve">іалів, які застосовуються, і дотримуватися заходів безпеки при роботі з ними відповідно до </w:t>
      </w:r>
      <w:hyperlink r:id="rId40" w:tgtFrame="_top" w:history="1">
        <w:r w:rsidRPr="00F83890">
          <w:rPr>
            <w:rFonts w:ascii="Times New Roman" w:eastAsia="Times New Roman" w:hAnsi="Times New Roman" w:cs="Times New Roman"/>
            <w:sz w:val="24"/>
            <w:szCs w:val="24"/>
            <w:lang w:eastAsia="ru-RU"/>
          </w:rPr>
          <w:t>пункту 4 розділу II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Не допускається сумісне зберігання речовин, хімічна взаємодія яких може спричинити пожежу чи вибух, а також залишків </w:t>
      </w:r>
      <w:proofErr w:type="gramStart"/>
      <w:r w:rsidRPr="00F83890">
        <w:rPr>
          <w:rFonts w:ascii="Times New Roman" w:eastAsia="Times New Roman" w:hAnsi="Times New Roman" w:cs="Times New Roman"/>
          <w:sz w:val="24"/>
          <w:szCs w:val="24"/>
          <w:lang w:eastAsia="ru-RU"/>
        </w:rPr>
        <w:t>пл</w:t>
      </w:r>
      <w:proofErr w:type="gramEnd"/>
      <w:r w:rsidRPr="00F83890">
        <w:rPr>
          <w:rFonts w:ascii="Times New Roman" w:eastAsia="Times New Roman" w:hAnsi="Times New Roman" w:cs="Times New Roman"/>
          <w:sz w:val="24"/>
          <w:szCs w:val="24"/>
          <w:lang w:eastAsia="ru-RU"/>
        </w:rPr>
        <w:t>івки разом зі сміттям, папером та іншими матеріалами.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6. Лабораторні меблі й обладнання слід встановлювати так, щоб вони не перешкоджали можливій евакуації. Ширина мінімально допустимих проходів </w:t>
      </w:r>
      <w:proofErr w:type="gramStart"/>
      <w:r w:rsidRPr="00F83890">
        <w:rPr>
          <w:rFonts w:ascii="Times New Roman" w:eastAsia="Times New Roman" w:hAnsi="Times New Roman" w:cs="Times New Roman"/>
          <w:sz w:val="24"/>
          <w:szCs w:val="24"/>
          <w:lang w:eastAsia="ru-RU"/>
        </w:rPr>
        <w:t>між</w:t>
      </w:r>
      <w:proofErr w:type="gramEnd"/>
      <w:r w:rsidRPr="00F83890">
        <w:rPr>
          <w:rFonts w:ascii="Times New Roman" w:eastAsia="Times New Roman" w:hAnsi="Times New Roman" w:cs="Times New Roman"/>
          <w:sz w:val="24"/>
          <w:szCs w:val="24"/>
          <w:lang w:eastAsia="ru-RU"/>
        </w:rPr>
        <w:t xml:space="preserve"> обладнанням має становити не менше 1 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7. Робочі поверхні столів, стелажів, витяжних шаф, призначених для роботи з пожежовибухонебезпечними </w:t>
      </w:r>
      <w:proofErr w:type="gramStart"/>
      <w:r w:rsidRPr="00F83890">
        <w:rPr>
          <w:rFonts w:ascii="Times New Roman" w:eastAsia="Times New Roman" w:hAnsi="Times New Roman" w:cs="Times New Roman"/>
          <w:sz w:val="24"/>
          <w:szCs w:val="24"/>
          <w:lang w:eastAsia="ru-RU"/>
        </w:rPr>
        <w:t>р</w:t>
      </w:r>
      <w:proofErr w:type="gramEnd"/>
      <w:r w:rsidRPr="00F83890">
        <w:rPr>
          <w:rFonts w:ascii="Times New Roman" w:eastAsia="Times New Roman" w:hAnsi="Times New Roman" w:cs="Times New Roman"/>
          <w:sz w:val="24"/>
          <w:szCs w:val="24"/>
          <w:lang w:eastAsia="ru-RU"/>
        </w:rPr>
        <w:t xml:space="preserve">ідинами і речовинами, мають бути з негорючим покриттям. Для роботи з кислотами, лугами та іншими хімічно активними речовинами застосовуються столи і шафи, виготовлені з матеріалів, </w:t>
      </w:r>
      <w:proofErr w:type="gramStart"/>
      <w:r w:rsidRPr="00F83890">
        <w:rPr>
          <w:rFonts w:ascii="Times New Roman" w:eastAsia="Times New Roman" w:hAnsi="Times New Roman" w:cs="Times New Roman"/>
          <w:sz w:val="24"/>
          <w:szCs w:val="24"/>
          <w:lang w:eastAsia="ru-RU"/>
        </w:rPr>
        <w:t>ст</w:t>
      </w:r>
      <w:proofErr w:type="gramEnd"/>
      <w:r w:rsidRPr="00F83890">
        <w:rPr>
          <w:rFonts w:ascii="Times New Roman" w:eastAsia="Times New Roman" w:hAnsi="Times New Roman" w:cs="Times New Roman"/>
          <w:sz w:val="24"/>
          <w:szCs w:val="24"/>
          <w:lang w:eastAsia="ru-RU"/>
        </w:rPr>
        <w:t>ійких до їхньої дії.</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8. Усі роботи, </w:t>
      </w:r>
      <w:proofErr w:type="gramStart"/>
      <w:r w:rsidRPr="00F83890">
        <w:rPr>
          <w:rFonts w:ascii="Times New Roman" w:eastAsia="Times New Roman" w:hAnsi="Times New Roman" w:cs="Times New Roman"/>
          <w:sz w:val="24"/>
          <w:szCs w:val="24"/>
          <w:lang w:eastAsia="ru-RU"/>
        </w:rPr>
        <w:t>пов'язан</w:t>
      </w:r>
      <w:proofErr w:type="gramEnd"/>
      <w:r w:rsidRPr="00F83890">
        <w:rPr>
          <w:rFonts w:ascii="Times New Roman" w:eastAsia="Times New Roman" w:hAnsi="Times New Roman" w:cs="Times New Roman"/>
          <w:sz w:val="24"/>
          <w:szCs w:val="24"/>
          <w:lang w:eastAsia="ru-RU"/>
        </w:rPr>
        <w:t xml:space="preserve">і з можливістю виділення токсичних чи пожежовибухонебезпечних пари і газів, слід виконувати тільки у справних витяжних шафах. Користуватися витяжними шафами з розбитим склом чи несправною вентиляцією не </w:t>
      </w:r>
      <w:proofErr w:type="gramStart"/>
      <w:r w:rsidRPr="00F83890">
        <w:rPr>
          <w:rFonts w:ascii="Times New Roman" w:eastAsia="Times New Roman" w:hAnsi="Times New Roman" w:cs="Times New Roman"/>
          <w:sz w:val="24"/>
          <w:szCs w:val="24"/>
          <w:lang w:eastAsia="ru-RU"/>
        </w:rPr>
        <w:t>допускається</w:t>
      </w:r>
      <w:proofErr w:type="gramEnd"/>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9. Приєднання фільмоперевірних столі</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 xml:space="preserve"> </w:t>
      </w:r>
      <w:proofErr w:type="gramStart"/>
      <w:r w:rsidRPr="00F83890">
        <w:rPr>
          <w:rFonts w:ascii="Times New Roman" w:eastAsia="Times New Roman" w:hAnsi="Times New Roman" w:cs="Times New Roman"/>
          <w:sz w:val="24"/>
          <w:szCs w:val="24"/>
          <w:lang w:eastAsia="ru-RU"/>
        </w:rPr>
        <w:t>та</w:t>
      </w:r>
      <w:proofErr w:type="gramEnd"/>
      <w:r w:rsidRPr="00F83890">
        <w:rPr>
          <w:rFonts w:ascii="Times New Roman" w:eastAsia="Times New Roman" w:hAnsi="Times New Roman" w:cs="Times New Roman"/>
          <w:sz w:val="24"/>
          <w:szCs w:val="24"/>
          <w:lang w:eastAsia="ru-RU"/>
        </w:rPr>
        <w:t xml:space="preserve"> іншого обладнання до мережі електроживлення здійснюється відповідно до вимог, визначених у </w:t>
      </w:r>
      <w:hyperlink r:id="rId41" w:tgtFrame="_top" w:history="1">
        <w:r w:rsidRPr="00F83890">
          <w:rPr>
            <w:rFonts w:ascii="Times New Roman" w:eastAsia="Times New Roman" w:hAnsi="Times New Roman" w:cs="Times New Roman"/>
            <w:sz w:val="24"/>
            <w:szCs w:val="24"/>
            <w:lang w:eastAsia="ru-RU"/>
          </w:rPr>
          <w:t>пункті 1 розділу IV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10. Залишки </w:t>
      </w:r>
      <w:proofErr w:type="gramStart"/>
      <w:r w:rsidRPr="00F83890">
        <w:rPr>
          <w:rFonts w:ascii="Times New Roman" w:eastAsia="Times New Roman" w:hAnsi="Times New Roman" w:cs="Times New Roman"/>
          <w:sz w:val="24"/>
          <w:szCs w:val="24"/>
          <w:lang w:eastAsia="ru-RU"/>
        </w:rPr>
        <w:t>пл</w:t>
      </w:r>
      <w:proofErr w:type="gramEnd"/>
      <w:r w:rsidRPr="00F83890">
        <w:rPr>
          <w:rFonts w:ascii="Times New Roman" w:eastAsia="Times New Roman" w:hAnsi="Times New Roman" w:cs="Times New Roman"/>
          <w:sz w:val="24"/>
          <w:szCs w:val="24"/>
          <w:lang w:eastAsia="ru-RU"/>
        </w:rPr>
        <w:t>івки зберігаються у спеціальних металевих ящиках.</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11. У спеціально облаштованих приміщеннях одночасно може зберігатися не більш як денна норма ацетону, спирту та інших вогненебезпечних </w:t>
      </w:r>
      <w:proofErr w:type="gramStart"/>
      <w:r w:rsidRPr="00F83890">
        <w:rPr>
          <w:rFonts w:ascii="Times New Roman" w:eastAsia="Times New Roman" w:hAnsi="Times New Roman" w:cs="Times New Roman"/>
          <w:sz w:val="24"/>
          <w:szCs w:val="24"/>
          <w:lang w:eastAsia="ru-RU"/>
        </w:rPr>
        <w:t>р</w:t>
      </w:r>
      <w:proofErr w:type="gramEnd"/>
      <w:r w:rsidRPr="00F83890">
        <w:rPr>
          <w:rFonts w:ascii="Times New Roman" w:eastAsia="Times New Roman" w:hAnsi="Times New Roman" w:cs="Times New Roman"/>
          <w:sz w:val="24"/>
          <w:szCs w:val="24"/>
          <w:lang w:eastAsia="ru-RU"/>
        </w:rPr>
        <w:t xml:space="preserve">ідин. Ацетон чи клей, що використовуються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 xml:space="preserve">ід час склеювання плівки, слід зберігати в посудині з притертим корком, ємність якої не перевищує 50 мл.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ісля закінчення робочого дня всі матеріали прибираються до металевих шаф.</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 xml:space="preserve">12. На робочих місцях слід зберігати кількість </w:t>
      </w:r>
      <w:proofErr w:type="gramStart"/>
      <w:r w:rsidRPr="00F83890">
        <w:rPr>
          <w:rFonts w:ascii="Times New Roman" w:eastAsia="Times New Roman" w:hAnsi="Times New Roman" w:cs="Times New Roman"/>
          <w:sz w:val="24"/>
          <w:szCs w:val="24"/>
          <w:lang w:eastAsia="ru-RU"/>
        </w:rPr>
        <w:t>матер</w:t>
      </w:r>
      <w:proofErr w:type="gramEnd"/>
      <w:r w:rsidRPr="00F83890">
        <w:rPr>
          <w:rFonts w:ascii="Times New Roman" w:eastAsia="Times New Roman" w:hAnsi="Times New Roman" w:cs="Times New Roman"/>
          <w:sz w:val="24"/>
          <w:szCs w:val="24"/>
          <w:lang w:eastAsia="ru-RU"/>
        </w:rPr>
        <w:t>іалів (у готовому до використання вигляді), яка не перевищує денної виробничої потреби. При цьому ємності з вогненебезпечними речовинами - щільно закриті.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13. Заземлення проявних машин і допоміжних апаратів (корпусів електромоторів, теплообмінних апаратів тощо) має бути у </w:t>
      </w:r>
      <w:proofErr w:type="gramStart"/>
      <w:r w:rsidRPr="00F83890">
        <w:rPr>
          <w:rFonts w:ascii="Times New Roman" w:eastAsia="Times New Roman" w:hAnsi="Times New Roman" w:cs="Times New Roman"/>
          <w:sz w:val="24"/>
          <w:szCs w:val="24"/>
          <w:lang w:eastAsia="ru-RU"/>
        </w:rPr>
        <w:t>справному</w:t>
      </w:r>
      <w:proofErr w:type="gramEnd"/>
      <w:r w:rsidRPr="00F83890">
        <w:rPr>
          <w:rFonts w:ascii="Times New Roman" w:eastAsia="Times New Roman" w:hAnsi="Times New Roman" w:cs="Times New Roman"/>
          <w:sz w:val="24"/>
          <w:szCs w:val="24"/>
          <w:lang w:eastAsia="ru-RU"/>
        </w:rPr>
        <w:t xml:space="preserve"> стані.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14. Електромотори й арматура для проявних машин мають бути закриті.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15. Не допускається нагромаджувати біля проявних машин </w:t>
      </w:r>
      <w:proofErr w:type="gramStart"/>
      <w:r w:rsidRPr="00F83890">
        <w:rPr>
          <w:rFonts w:ascii="Times New Roman" w:eastAsia="Times New Roman" w:hAnsi="Times New Roman" w:cs="Times New Roman"/>
          <w:sz w:val="24"/>
          <w:szCs w:val="24"/>
          <w:lang w:eastAsia="ru-RU"/>
        </w:rPr>
        <w:t>пл</w:t>
      </w:r>
      <w:proofErr w:type="gramEnd"/>
      <w:r w:rsidRPr="00F83890">
        <w:rPr>
          <w:rFonts w:ascii="Times New Roman" w:eastAsia="Times New Roman" w:hAnsi="Times New Roman" w:cs="Times New Roman"/>
          <w:sz w:val="24"/>
          <w:szCs w:val="24"/>
          <w:lang w:eastAsia="ru-RU"/>
        </w:rPr>
        <w:t>івку у кількостях, які перевищують денну виробничу норму.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16. Заправляти проявну машину розчинами слід тільки тоді, коли вона не працю</w:t>
      </w:r>
      <w:proofErr w:type="gramStart"/>
      <w:r w:rsidRPr="00F83890">
        <w:rPr>
          <w:rFonts w:ascii="Times New Roman" w:eastAsia="Times New Roman" w:hAnsi="Times New Roman" w:cs="Times New Roman"/>
          <w:sz w:val="24"/>
          <w:szCs w:val="24"/>
          <w:lang w:eastAsia="ru-RU"/>
        </w:rPr>
        <w:t>є,</w:t>
      </w:r>
      <w:proofErr w:type="gramEnd"/>
      <w:r w:rsidRPr="00F83890">
        <w:rPr>
          <w:rFonts w:ascii="Times New Roman" w:eastAsia="Times New Roman" w:hAnsi="Times New Roman" w:cs="Times New Roman"/>
          <w:sz w:val="24"/>
          <w:szCs w:val="24"/>
          <w:lang w:eastAsia="ru-RU"/>
        </w:rPr>
        <w:t xml:space="preserve"> з дотриманням заходів безпеки.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17. Перевірка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ічного стану машин проявлення, очищення, реставрації плівки проводиться щодня перед початком роботи.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18. Зал для проявних машин має бути обладнаний аварійним освітленням.</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4. Поліграфічні дільниці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Забезпечення пожежної безпеки поліграфічної дільниці (за її наявності в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івній установі) регламентується Правилами охорони праці для підприємств та організацій поліграфічної промисловості, затвердженими </w:t>
      </w:r>
      <w:hyperlink r:id="rId42" w:tgtFrame="_top" w:history="1">
        <w:r w:rsidRPr="00F83890">
          <w:rPr>
            <w:rFonts w:ascii="Times New Roman" w:eastAsia="Times New Roman" w:hAnsi="Times New Roman" w:cs="Times New Roman"/>
            <w:sz w:val="24"/>
            <w:szCs w:val="24"/>
            <w:lang w:eastAsia="ru-RU"/>
          </w:rPr>
          <w:t>наказом Державного комітету України з промислової безпеки, охорони праці та гірничого нагляду від 03 грудня 2007 року N 287</w:t>
        </w:r>
      </w:hyperlink>
      <w:r w:rsidRPr="00F83890">
        <w:rPr>
          <w:rFonts w:ascii="Times New Roman" w:eastAsia="Times New Roman" w:hAnsi="Times New Roman" w:cs="Times New Roman"/>
          <w:sz w:val="24"/>
          <w:szCs w:val="24"/>
          <w:lang w:eastAsia="ru-RU"/>
        </w:rPr>
        <w:t>, зареєстрованими в Міністерстві юстиції України 26 грудня 2007 року за N 1395/14662.</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У приміщеннях поліграфічної дільниці не </w:t>
      </w:r>
      <w:proofErr w:type="gramStart"/>
      <w:r w:rsidRPr="00F83890">
        <w:rPr>
          <w:rFonts w:ascii="Times New Roman" w:eastAsia="Times New Roman" w:hAnsi="Times New Roman" w:cs="Times New Roman"/>
          <w:sz w:val="24"/>
          <w:szCs w:val="24"/>
          <w:lang w:eastAsia="ru-RU"/>
        </w:rPr>
        <w:t>допускається</w:t>
      </w:r>
      <w:proofErr w:type="gramEnd"/>
      <w:r w:rsidRPr="00F83890">
        <w:rPr>
          <w:rFonts w:ascii="Times New Roman" w:eastAsia="Times New Roman" w:hAnsi="Times New Roman" w:cs="Times New Roman"/>
          <w:sz w:val="24"/>
          <w:szCs w:val="24"/>
          <w:lang w:eastAsia="ru-RU"/>
        </w:rPr>
        <w:t xml:space="preserve"> використовувати несправне обладнання й установки, а також працювати при відключених контрольно-вимірювальних приладах, за допомогою яких визначаються технологічні параметри. </w:t>
      </w:r>
      <w:proofErr w:type="gramStart"/>
      <w:r w:rsidRPr="00F83890">
        <w:rPr>
          <w:rFonts w:ascii="Times New Roman" w:eastAsia="Times New Roman" w:hAnsi="Times New Roman" w:cs="Times New Roman"/>
          <w:sz w:val="24"/>
          <w:szCs w:val="24"/>
          <w:lang w:eastAsia="ru-RU"/>
        </w:rPr>
        <w:t>Проф</w:t>
      </w:r>
      <w:proofErr w:type="gramEnd"/>
      <w:r w:rsidRPr="00F83890">
        <w:rPr>
          <w:rFonts w:ascii="Times New Roman" w:eastAsia="Times New Roman" w:hAnsi="Times New Roman" w:cs="Times New Roman"/>
          <w:sz w:val="24"/>
          <w:szCs w:val="24"/>
          <w:lang w:eastAsia="ru-RU"/>
        </w:rPr>
        <w:t>ілактичні огляди, планово-профілактичні ремонти технологічного обладнання слід проводити в терміни, встановлені відповідним графіком.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Для миття і знежирювання обладнання застосовуються негорючі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ічні мийні засоби.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Сушильні приміщення (камери, шафи) обладнуються автоматичними пристроями, які відключають нагрівальні прилади при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ідвищенні температури понад допустиму.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Лакофарбові </w:t>
      </w:r>
      <w:proofErr w:type="gramStart"/>
      <w:r w:rsidRPr="00F83890">
        <w:rPr>
          <w:rFonts w:ascii="Times New Roman" w:eastAsia="Times New Roman" w:hAnsi="Times New Roman" w:cs="Times New Roman"/>
          <w:sz w:val="24"/>
          <w:szCs w:val="24"/>
          <w:lang w:eastAsia="ru-RU"/>
        </w:rPr>
        <w:t>матер</w:t>
      </w:r>
      <w:proofErr w:type="gramEnd"/>
      <w:r w:rsidRPr="00F83890">
        <w:rPr>
          <w:rFonts w:ascii="Times New Roman" w:eastAsia="Times New Roman" w:hAnsi="Times New Roman" w:cs="Times New Roman"/>
          <w:sz w:val="24"/>
          <w:szCs w:val="24"/>
          <w:lang w:eastAsia="ru-RU"/>
        </w:rPr>
        <w:t>іали мають надходити на робочі місця в готовому вигляді у щільно закритій тарі і в кількості не більше змінної потреби.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6. Клеєварки необхідно розташовувати в ізольованому приміщенні, обладнаному системами вентиляції.</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7. Технологічне обладнання, за допомогою якого розрізають або зшивають папі</w:t>
      </w:r>
      <w:proofErr w:type="gramStart"/>
      <w:r w:rsidRPr="00F83890">
        <w:rPr>
          <w:rFonts w:ascii="Times New Roman" w:eastAsia="Times New Roman" w:hAnsi="Times New Roman" w:cs="Times New Roman"/>
          <w:sz w:val="24"/>
          <w:szCs w:val="24"/>
          <w:lang w:eastAsia="ru-RU"/>
        </w:rPr>
        <w:t>р</w:t>
      </w:r>
      <w:proofErr w:type="gramEnd"/>
      <w:r w:rsidRPr="00F83890">
        <w:rPr>
          <w:rFonts w:ascii="Times New Roman" w:eastAsia="Times New Roman" w:hAnsi="Times New Roman" w:cs="Times New Roman"/>
          <w:sz w:val="24"/>
          <w:szCs w:val="24"/>
          <w:lang w:eastAsia="ru-RU"/>
        </w:rPr>
        <w:t>, має бути укомплектовано пристроями для видалення паперових обрізків і паперового пилу.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8. У приміщеннях поліграфічних дільниць не допускається нагромаджувати паперову стружку, </w:t>
      </w:r>
      <w:proofErr w:type="gramStart"/>
      <w:r w:rsidRPr="00F83890">
        <w:rPr>
          <w:rFonts w:ascii="Times New Roman" w:eastAsia="Times New Roman" w:hAnsi="Times New Roman" w:cs="Times New Roman"/>
          <w:sz w:val="24"/>
          <w:szCs w:val="24"/>
          <w:lang w:eastAsia="ru-RU"/>
        </w:rPr>
        <w:t>обр</w:t>
      </w:r>
      <w:proofErr w:type="gramEnd"/>
      <w:r w:rsidRPr="00F83890">
        <w:rPr>
          <w:rFonts w:ascii="Times New Roman" w:eastAsia="Times New Roman" w:hAnsi="Times New Roman" w:cs="Times New Roman"/>
          <w:sz w:val="24"/>
          <w:szCs w:val="24"/>
          <w:lang w:eastAsia="ru-RU"/>
        </w:rPr>
        <w:t>ізки та інші відходи виробництва на робочих місцях.</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lastRenderedPageBreak/>
        <w:t>П</w:t>
      </w:r>
      <w:proofErr w:type="gramEnd"/>
      <w:r w:rsidRPr="00F83890">
        <w:rPr>
          <w:rFonts w:ascii="Times New Roman" w:eastAsia="Times New Roman" w:hAnsi="Times New Roman" w:cs="Times New Roman"/>
          <w:sz w:val="24"/>
          <w:szCs w:val="24"/>
          <w:lang w:eastAsia="ru-RU"/>
        </w:rPr>
        <w:t>ід час роботи і після закінчення робочого дня необхідно проводити ретельне прибирання робочих місць від відходів паперу, паперового пилу тощо.</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Вологе прибирання приміщень для приготування </w:t>
      </w:r>
      <w:proofErr w:type="gramStart"/>
      <w:r w:rsidRPr="00F83890">
        <w:rPr>
          <w:rFonts w:ascii="Times New Roman" w:eastAsia="Times New Roman" w:hAnsi="Times New Roman" w:cs="Times New Roman"/>
          <w:sz w:val="24"/>
          <w:szCs w:val="24"/>
          <w:lang w:eastAsia="ru-RU"/>
        </w:rPr>
        <w:t>клеїв</w:t>
      </w:r>
      <w:proofErr w:type="gramEnd"/>
      <w:r w:rsidRPr="00F83890">
        <w:rPr>
          <w:rFonts w:ascii="Times New Roman" w:eastAsia="Times New Roman" w:hAnsi="Times New Roman" w:cs="Times New Roman"/>
          <w:sz w:val="24"/>
          <w:szCs w:val="24"/>
          <w:lang w:eastAsia="ru-RU"/>
        </w:rPr>
        <w:t xml:space="preserve"> проводиться двічі впродовж робочого дня.</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 xml:space="preserve">5. Приміщення для комп'ютерної та репрографічної </w:t>
      </w:r>
      <w:proofErr w:type="gramStart"/>
      <w:r w:rsidRPr="00F83890">
        <w:rPr>
          <w:rFonts w:ascii="Times New Roman" w:eastAsia="Times New Roman" w:hAnsi="Times New Roman" w:cs="Times New Roman"/>
          <w:b/>
          <w:bCs/>
          <w:sz w:val="27"/>
          <w:szCs w:val="27"/>
          <w:lang w:eastAsia="ru-RU"/>
        </w:rPr>
        <w:t>техн</w:t>
      </w:r>
      <w:proofErr w:type="gramEnd"/>
      <w:r w:rsidRPr="00F83890">
        <w:rPr>
          <w:rFonts w:ascii="Times New Roman" w:eastAsia="Times New Roman" w:hAnsi="Times New Roman" w:cs="Times New Roman"/>
          <w:b/>
          <w:bCs/>
          <w:sz w:val="27"/>
          <w:szCs w:val="27"/>
          <w:lang w:eastAsia="ru-RU"/>
        </w:rPr>
        <w:t>іки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Приміщення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установ, де встановлена та використовується комп'ютерна та репрографічна (копіювально-тиражувальна) техніка, мають відповідати вимогам, викладеним у </w:t>
      </w:r>
      <w:hyperlink r:id="rId43" w:tgtFrame="_top" w:history="1">
        <w:r w:rsidRPr="00F83890">
          <w:rPr>
            <w:rFonts w:ascii="Times New Roman" w:eastAsia="Times New Roman" w:hAnsi="Times New Roman" w:cs="Times New Roman"/>
            <w:sz w:val="24"/>
            <w:szCs w:val="24"/>
            <w:lang w:eastAsia="ru-RU"/>
          </w:rPr>
          <w:t>главі 2 розділу III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Приміщення для комп'ютерної та репрографічної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іки обладнуються первинними засобами пожежегасіння, зокрема переносними вуглекислотними вогнегасниками з розрахунку 2 штуки на кожні 20 м</w:t>
      </w:r>
      <w:r w:rsidRPr="00F83890">
        <w:rPr>
          <w:rFonts w:ascii="Times New Roman" w:eastAsia="Times New Roman" w:hAnsi="Times New Roman" w:cs="Times New Roman"/>
          <w:sz w:val="24"/>
          <w:szCs w:val="24"/>
          <w:vertAlign w:val="superscript"/>
          <w:lang w:eastAsia="ru-RU"/>
        </w:rPr>
        <w:t>2</w:t>
      </w:r>
      <w:r w:rsidRPr="00F83890">
        <w:rPr>
          <w:rFonts w:ascii="Times New Roman" w:eastAsia="Times New Roman" w:hAnsi="Times New Roman" w:cs="Times New Roman"/>
          <w:sz w:val="24"/>
          <w:szCs w:val="24"/>
          <w:lang w:eastAsia="ru-RU"/>
        </w:rPr>
        <w:t xml:space="preserve"> площі та покривалами з негорючого теплоізоляційного полотна, грубововняної тканини або повсті розміром 1,0 х 1,0 м. Проходи до засобів пожежогасіння мають бути вільними.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Щокварталу проводяться </w:t>
      </w:r>
      <w:proofErr w:type="gramStart"/>
      <w:r w:rsidRPr="00F83890">
        <w:rPr>
          <w:rFonts w:ascii="Times New Roman" w:eastAsia="Times New Roman" w:hAnsi="Times New Roman" w:cs="Times New Roman"/>
          <w:sz w:val="24"/>
          <w:szCs w:val="24"/>
          <w:lang w:eastAsia="ru-RU"/>
        </w:rPr>
        <w:t>проф</w:t>
      </w:r>
      <w:proofErr w:type="gramEnd"/>
      <w:r w:rsidRPr="00F83890">
        <w:rPr>
          <w:rFonts w:ascii="Times New Roman" w:eastAsia="Times New Roman" w:hAnsi="Times New Roman" w:cs="Times New Roman"/>
          <w:sz w:val="24"/>
          <w:szCs w:val="24"/>
          <w:lang w:eastAsia="ru-RU"/>
        </w:rPr>
        <w:t>ілактичний огляд комп'ютерної техніки, її блоків, очищення їх від пилу, а також перевірка систем електроживлення й заземлення, пристроїв захисту електромереж з метою виявлення та усунення пожежонебезпечних несправностей.</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4. При виявленні несправностей, які можуть спричинити коротке замикання, перегрів, спалах, слід усунути їх або відключити апаратуру від мережі електроживлення.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Робочі місця працівників, що використовують комп'ютерну та репрографічну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 xml:space="preserve">іку, влаштовують в окремому приміщенні, бажано біля вікон. Електроапаратура, електроприлади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 xml:space="preserve">ід'єднуються безпосередньо до стаціонарних електророзеток за допомогою справних штепсельних з'єднань гнучким мідним дротом (шнуром) у гумовій чи іншій захисній оболонці (ізоляції). Встановлювати електророзетки на </w:t>
      </w:r>
      <w:proofErr w:type="gramStart"/>
      <w:r w:rsidRPr="00F83890">
        <w:rPr>
          <w:rFonts w:ascii="Times New Roman" w:eastAsia="Times New Roman" w:hAnsi="Times New Roman" w:cs="Times New Roman"/>
          <w:sz w:val="24"/>
          <w:szCs w:val="24"/>
          <w:lang w:eastAsia="ru-RU"/>
        </w:rPr>
        <w:t>горюч</w:t>
      </w:r>
      <w:proofErr w:type="gramEnd"/>
      <w:r w:rsidRPr="00F83890">
        <w:rPr>
          <w:rFonts w:ascii="Times New Roman" w:eastAsia="Times New Roman" w:hAnsi="Times New Roman" w:cs="Times New Roman"/>
          <w:sz w:val="24"/>
          <w:szCs w:val="24"/>
          <w:lang w:eastAsia="ru-RU"/>
        </w:rPr>
        <w:t>ій основі в цих приміщеннях забороняється. Корпуси електроапаратури виготовляються з надійним захисним заземленням.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6. Звукопоглинальне облицювання </w:t>
      </w:r>
      <w:proofErr w:type="gramStart"/>
      <w:r w:rsidRPr="00F83890">
        <w:rPr>
          <w:rFonts w:ascii="Times New Roman" w:eastAsia="Times New Roman" w:hAnsi="Times New Roman" w:cs="Times New Roman"/>
          <w:sz w:val="24"/>
          <w:szCs w:val="24"/>
          <w:lang w:eastAsia="ru-RU"/>
        </w:rPr>
        <w:t>ст</w:t>
      </w:r>
      <w:proofErr w:type="gramEnd"/>
      <w:r w:rsidRPr="00F83890">
        <w:rPr>
          <w:rFonts w:ascii="Times New Roman" w:eastAsia="Times New Roman" w:hAnsi="Times New Roman" w:cs="Times New Roman"/>
          <w:sz w:val="24"/>
          <w:szCs w:val="24"/>
          <w:lang w:eastAsia="ru-RU"/>
        </w:rPr>
        <w:t>ін та стелі, а також фальшпідлога у приміщеннях для комп'ютерної техніки виготовляються з негорючих матеріалів.</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7. Сервери та центральне телекомунікаційне обладнання розміщуються в окремому приміщенні або його ізольованій частині з кондиціонером.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8. Керівники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 або уповноважені ними особи зобов'язані забезпечити дотримання користувачами вимог пожежної безпеки, зазначених у технічній документації заводів-виробників комп'ютерної техніки.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9. Персональні комп'ютери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ісля закінчення роботи відключаються від мережі.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10. Вузли комп'ютерної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іки, які працюють цілодобово, встановлюються на негорючих поверхнях або у спеціальних комутаційних шафах і надійно захищаються каліброваними плавкими запобіжниками та автоматами із зазначенням на клеймі номінального струму відсікання від електромережі (клеймо проставляється заводом-виробником або електротехнічною лабораторією). Застосування саморобних електрозапобіжників забороняється.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 xml:space="preserve">11. Не </w:t>
      </w:r>
      <w:proofErr w:type="gramStart"/>
      <w:r w:rsidRPr="00F83890">
        <w:rPr>
          <w:rFonts w:ascii="Times New Roman" w:eastAsia="Times New Roman" w:hAnsi="Times New Roman" w:cs="Times New Roman"/>
          <w:sz w:val="24"/>
          <w:szCs w:val="24"/>
          <w:lang w:eastAsia="ru-RU"/>
        </w:rPr>
        <w:t>допускається</w:t>
      </w:r>
      <w:proofErr w:type="gramEnd"/>
      <w:r w:rsidRPr="00F83890">
        <w:rPr>
          <w:rFonts w:ascii="Times New Roman" w:eastAsia="Times New Roman" w:hAnsi="Times New Roman" w:cs="Times New Roman"/>
          <w:sz w:val="24"/>
          <w:szCs w:val="24"/>
          <w:lang w:eastAsia="ru-RU"/>
        </w:rPr>
        <w:t xml:space="preserve"> класти безпосередньо на електрообладнання та розміщувати впритул до нього горючі предмети, матеріали, речовини, у тому числі папір.</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12. Для промивання вузлів (блоків) комп'ютерів використовуються негорючі мийні засоби. </w:t>
      </w:r>
      <w:proofErr w:type="gramStart"/>
      <w:r w:rsidRPr="00F83890">
        <w:rPr>
          <w:rFonts w:ascii="Times New Roman" w:eastAsia="Times New Roman" w:hAnsi="Times New Roman" w:cs="Times New Roman"/>
          <w:sz w:val="24"/>
          <w:szCs w:val="24"/>
          <w:lang w:eastAsia="ru-RU"/>
        </w:rPr>
        <w:t>Др</w:t>
      </w:r>
      <w:proofErr w:type="gramEnd"/>
      <w:r w:rsidRPr="00F83890">
        <w:rPr>
          <w:rFonts w:ascii="Times New Roman" w:eastAsia="Times New Roman" w:hAnsi="Times New Roman" w:cs="Times New Roman"/>
          <w:sz w:val="24"/>
          <w:szCs w:val="24"/>
          <w:lang w:eastAsia="ru-RU"/>
        </w:rPr>
        <w:t>ібний ремонт агрегатів, вузлів із використанням легкозаймистих розчинників слід проводити в окремому обладнаному для цих робіт приміщенні.</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 xml:space="preserve">6. Матеріальні склади. Зберігання хімікатів, легкозаймистих </w:t>
      </w:r>
      <w:proofErr w:type="gramStart"/>
      <w:r w:rsidRPr="00F83890">
        <w:rPr>
          <w:rFonts w:ascii="Times New Roman" w:eastAsia="Times New Roman" w:hAnsi="Times New Roman" w:cs="Times New Roman"/>
          <w:b/>
          <w:bCs/>
          <w:sz w:val="27"/>
          <w:szCs w:val="27"/>
          <w:lang w:eastAsia="ru-RU"/>
        </w:rPr>
        <w:t>р</w:t>
      </w:r>
      <w:proofErr w:type="gramEnd"/>
      <w:r w:rsidRPr="00F83890">
        <w:rPr>
          <w:rFonts w:ascii="Times New Roman" w:eastAsia="Times New Roman" w:hAnsi="Times New Roman" w:cs="Times New Roman"/>
          <w:b/>
          <w:bCs/>
          <w:sz w:val="27"/>
          <w:szCs w:val="27"/>
          <w:lang w:eastAsia="ru-RU"/>
        </w:rPr>
        <w:t>ідин та горючих рідин</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На матеріальних складах речовини і матеріали зберігаються з урахуванням їх пожежонебезпечних фізико-хімічних властивостей (у тому числі здатності до окислення, самонагрівання і займання у разі потрапляння вологи, взаємодії з повітрям), ознак сумісності і однорідності вогнегасних речовин відповідно до вимог </w:t>
      </w:r>
      <w:hyperlink r:id="rId44" w:tgtFrame="_top" w:history="1">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ідпункту 3 пункту 9.4 глави 9 розділу VI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У приміщеннях матеріальних складів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 конструкції стелажів (у тому числі полиці) виконуються з негорючих матеріалів.</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t>У разі застосування безстелажного способу зберігання матеріали укладаються у штабелі. Навпроти дверних отворів необхідно залишати проходи, які дорівнюють ширині дверей, але не менше 1 м. У приміщенні складу (завширшки понад 10 м) посередині влаштовують поздовжній прохід завширшки не менше 2 м. Ширина проходів між штабелями має бути не менше 1</w:t>
      </w:r>
      <w:proofErr w:type="gramEnd"/>
      <w:r w:rsidRPr="00F83890">
        <w:rPr>
          <w:rFonts w:ascii="Times New Roman" w:eastAsia="Times New Roman" w:hAnsi="Times New Roman" w:cs="Times New Roman"/>
          <w:sz w:val="24"/>
          <w:szCs w:val="24"/>
          <w:lang w:eastAsia="ru-RU"/>
        </w:rPr>
        <w:t xml:space="preserve"> 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Ширина проходів та місця штабельного зберігання позначаються обмежувальними лініями, нанесеними на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ідлозі.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Відстань між </w:t>
      </w:r>
      <w:proofErr w:type="gramStart"/>
      <w:r w:rsidRPr="00F83890">
        <w:rPr>
          <w:rFonts w:ascii="Times New Roman" w:eastAsia="Times New Roman" w:hAnsi="Times New Roman" w:cs="Times New Roman"/>
          <w:sz w:val="24"/>
          <w:szCs w:val="24"/>
          <w:lang w:eastAsia="ru-RU"/>
        </w:rPr>
        <w:t>ст</w:t>
      </w:r>
      <w:proofErr w:type="gramEnd"/>
      <w:r w:rsidRPr="00F83890">
        <w:rPr>
          <w:rFonts w:ascii="Times New Roman" w:eastAsia="Times New Roman" w:hAnsi="Times New Roman" w:cs="Times New Roman"/>
          <w:sz w:val="24"/>
          <w:szCs w:val="24"/>
          <w:lang w:eastAsia="ru-RU"/>
        </w:rPr>
        <w:t>інами та штабелями має бути не менше 0,8 м.</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Матеріальні склади, розташовані в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 xml:space="preserve">ідвальних або цокольних поверхах архівних будівель, облаштовуються люками чи вікнами розміром 0,9 х 1,2 м з приямками (для випускання диму в разі пожежі) відповідно до вимог будівельних норм. У разі неможливості влаштування вікон </w:t>
      </w:r>
      <w:proofErr w:type="gramStart"/>
      <w:r w:rsidRPr="00F83890">
        <w:rPr>
          <w:rFonts w:ascii="Times New Roman" w:eastAsia="Times New Roman" w:hAnsi="Times New Roman" w:cs="Times New Roman"/>
          <w:sz w:val="24"/>
          <w:szCs w:val="24"/>
          <w:lang w:eastAsia="ru-RU"/>
        </w:rPr>
        <w:t>дозволяється</w:t>
      </w:r>
      <w:proofErr w:type="gramEnd"/>
      <w:r w:rsidRPr="00F83890">
        <w:rPr>
          <w:rFonts w:ascii="Times New Roman" w:eastAsia="Times New Roman" w:hAnsi="Times New Roman" w:cs="Times New Roman"/>
          <w:sz w:val="24"/>
          <w:szCs w:val="24"/>
          <w:lang w:eastAsia="ru-RU"/>
        </w:rPr>
        <w:t xml:space="preserve"> обладнання цих приміщень спеціальною системою димовидалення.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Електрообладнання складів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 xml:space="preserve">ісля закінчення робочого дня знеструмлюється. Апарати для відключення енергоживлення матеріального складу розміщуються поза межами складського приміщення на </w:t>
      </w:r>
      <w:proofErr w:type="gramStart"/>
      <w:r w:rsidRPr="00F83890">
        <w:rPr>
          <w:rFonts w:ascii="Times New Roman" w:eastAsia="Times New Roman" w:hAnsi="Times New Roman" w:cs="Times New Roman"/>
          <w:sz w:val="24"/>
          <w:szCs w:val="24"/>
          <w:lang w:eastAsia="ru-RU"/>
        </w:rPr>
        <w:t>ст</w:t>
      </w:r>
      <w:proofErr w:type="gramEnd"/>
      <w:r w:rsidRPr="00F83890">
        <w:rPr>
          <w:rFonts w:ascii="Times New Roman" w:eastAsia="Times New Roman" w:hAnsi="Times New Roman" w:cs="Times New Roman"/>
          <w:sz w:val="24"/>
          <w:szCs w:val="24"/>
          <w:lang w:eastAsia="ru-RU"/>
        </w:rPr>
        <w:t>іні з негорючих матеріалів або на окремій опорі у шафі, або ніші з пристроєм для опломбування і закриваються на замок.</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5. Відпускання, одержання і транспортування ЛЗР та ГР з матеріальних складів проводиться тільки у справній, чистій тарі з корковою пробкою, що щільно приляга</w:t>
      </w:r>
      <w:proofErr w:type="gramStart"/>
      <w:r w:rsidRPr="00F83890">
        <w:rPr>
          <w:rFonts w:ascii="Times New Roman" w:eastAsia="Times New Roman" w:hAnsi="Times New Roman" w:cs="Times New Roman"/>
          <w:sz w:val="24"/>
          <w:szCs w:val="24"/>
          <w:lang w:eastAsia="ru-RU"/>
        </w:rPr>
        <w:t>є.</w:t>
      </w:r>
      <w:proofErr w:type="gramEnd"/>
      <w:r w:rsidRPr="00F83890">
        <w:rPr>
          <w:rFonts w:ascii="Times New Roman" w:eastAsia="Times New Roman" w:hAnsi="Times New Roman" w:cs="Times New Roman"/>
          <w:sz w:val="24"/>
          <w:szCs w:val="24"/>
          <w:lang w:eastAsia="ru-RU"/>
        </w:rPr>
        <w:t xml:space="preserve"> У разі несправності чи відсутності пробок ємності з ЛЗР та ГР на зберігання не приймаються.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6. У робочих приміщеннях ЛЗР, ГР та інші летючі речовини зберігаються в закритому посуді.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7. Зберігання разом хі</w:t>
      </w:r>
      <w:proofErr w:type="gramStart"/>
      <w:r w:rsidRPr="00F83890">
        <w:rPr>
          <w:rFonts w:ascii="Times New Roman" w:eastAsia="Times New Roman" w:hAnsi="Times New Roman" w:cs="Times New Roman"/>
          <w:sz w:val="24"/>
          <w:szCs w:val="24"/>
          <w:lang w:eastAsia="ru-RU"/>
        </w:rPr>
        <w:t>м</w:t>
      </w:r>
      <w:proofErr w:type="gramEnd"/>
      <w:r w:rsidRPr="00F83890">
        <w:rPr>
          <w:rFonts w:ascii="Times New Roman" w:eastAsia="Times New Roman" w:hAnsi="Times New Roman" w:cs="Times New Roman"/>
          <w:sz w:val="24"/>
          <w:szCs w:val="24"/>
          <w:lang w:eastAsia="ru-RU"/>
        </w:rPr>
        <w:t xml:space="preserve">ікатів, ЛЗР, ГР та порожньої тари заборонене. Порожня тара й упаковка, що розсортовані за видами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спеціально відведених місцях, зберігаються окремо за видами.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8. Усі хімікати зберігаються в заводській упаковці. Фасування хімікаті</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 xml:space="preserve"> у приміщенні, призначеному для їх зберігання, забороняється. Для розливання ЛЗР та ГР і розфасування хімікатів виділяється </w:t>
      </w:r>
      <w:proofErr w:type="gramStart"/>
      <w:r w:rsidRPr="00F83890">
        <w:rPr>
          <w:rFonts w:ascii="Times New Roman" w:eastAsia="Times New Roman" w:hAnsi="Times New Roman" w:cs="Times New Roman"/>
          <w:sz w:val="24"/>
          <w:szCs w:val="24"/>
          <w:lang w:eastAsia="ru-RU"/>
        </w:rPr>
        <w:t>спец</w:t>
      </w:r>
      <w:proofErr w:type="gramEnd"/>
      <w:r w:rsidRPr="00F83890">
        <w:rPr>
          <w:rFonts w:ascii="Times New Roman" w:eastAsia="Times New Roman" w:hAnsi="Times New Roman" w:cs="Times New Roman"/>
          <w:sz w:val="24"/>
          <w:szCs w:val="24"/>
          <w:lang w:eastAsia="ru-RU"/>
        </w:rPr>
        <w:t>іальне приміщення. На кожній одиниці пакування має бути етикетка із зазначенням назви речовини та її складу. Зберігання хімікаті</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 xml:space="preserve"> у відкритій упаковці та тарі без напису забороняється.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9. На матеріальних </w:t>
      </w:r>
      <w:proofErr w:type="gramStart"/>
      <w:r w:rsidRPr="00F83890">
        <w:rPr>
          <w:rFonts w:ascii="Times New Roman" w:eastAsia="Times New Roman" w:hAnsi="Times New Roman" w:cs="Times New Roman"/>
          <w:sz w:val="24"/>
          <w:szCs w:val="24"/>
          <w:lang w:eastAsia="ru-RU"/>
        </w:rPr>
        <w:t>складах</w:t>
      </w:r>
      <w:proofErr w:type="gramEnd"/>
      <w:r w:rsidRPr="00F83890">
        <w:rPr>
          <w:rFonts w:ascii="Times New Roman" w:eastAsia="Times New Roman" w:hAnsi="Times New Roman" w:cs="Times New Roman"/>
          <w:sz w:val="24"/>
          <w:szCs w:val="24"/>
          <w:lang w:eastAsia="ru-RU"/>
        </w:rPr>
        <w:t xml:space="preserve"> має бути план розміщення хімічних речовин із зазначенням їх характерних властивостей: "Вогненебезпечні", "Хімічно активні" тощо.</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10. Випадково розсипані хімікати негайно знешкоджуються й видаляються, розлиті негайно засипаються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 xml:space="preserve">іском. Для цього на складі ЛЗР та ГР має бути ящик з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іском та совок.</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7. Гаражі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Автотранспорт за наявності в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івній установі розміщується в гаражах, під навісами або на спеціальних майданчиках, обладнаних відповідно до вимог будівельних норм, а також Правил зберігання транспортних засобів на автостоянках, затверджених </w:t>
      </w:r>
      <w:hyperlink r:id="rId45" w:tgtFrame="_top" w:history="1">
        <w:r w:rsidRPr="00F83890">
          <w:rPr>
            <w:rFonts w:ascii="Times New Roman" w:eastAsia="Times New Roman" w:hAnsi="Times New Roman" w:cs="Times New Roman"/>
            <w:sz w:val="24"/>
            <w:szCs w:val="24"/>
            <w:lang w:eastAsia="ru-RU"/>
          </w:rPr>
          <w:t>постановою Кабінету Міністрів України від 22 січня 1996 року N 115</w:t>
        </w:r>
      </w:hyperlink>
      <w:r w:rsidRPr="00F83890">
        <w:rPr>
          <w:rFonts w:ascii="Times New Roman" w:eastAsia="Times New Roman" w:hAnsi="Times New Roman" w:cs="Times New Roman"/>
          <w:sz w:val="24"/>
          <w:szCs w:val="24"/>
          <w:lang w:eastAsia="ru-RU"/>
        </w:rPr>
        <w:t xml:space="preserve"> (</w:t>
      </w:r>
      <w:proofErr w:type="gramStart"/>
      <w:r w:rsidRPr="00F83890">
        <w:rPr>
          <w:rFonts w:ascii="Times New Roman" w:eastAsia="Times New Roman" w:hAnsi="Times New Roman" w:cs="Times New Roman"/>
          <w:sz w:val="24"/>
          <w:szCs w:val="24"/>
          <w:lang w:eastAsia="ru-RU"/>
        </w:rPr>
        <w:t>зі змінами).</w:t>
      </w:r>
      <w:proofErr w:type="gramEnd"/>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w:t>
      </w:r>
      <w:proofErr w:type="gramStart"/>
      <w:r w:rsidRPr="00F83890">
        <w:rPr>
          <w:rFonts w:ascii="Times New Roman" w:eastAsia="Times New Roman" w:hAnsi="Times New Roman" w:cs="Times New Roman"/>
          <w:sz w:val="24"/>
          <w:szCs w:val="24"/>
          <w:lang w:eastAsia="ru-RU"/>
        </w:rPr>
        <w:t xml:space="preserve">Біля входу до автотранспортного приміщення на написі на вхідних дверях зазначається категорія приміщення щодо вибухопожежної та пожежної небезпеки відповідно до національного стандарту ДСТУ Б В.1.1-36:2016 "Визначення категорій приміщень, будинків та зовнішніх установок за вибухопожежною та пожежною небезпекою", затвердженого </w:t>
      </w:r>
      <w:hyperlink r:id="rId46" w:tgtFrame="_top" w:history="1">
        <w:r w:rsidRPr="00F83890">
          <w:rPr>
            <w:rFonts w:ascii="Times New Roman" w:eastAsia="Times New Roman" w:hAnsi="Times New Roman" w:cs="Times New Roman"/>
            <w:sz w:val="24"/>
            <w:szCs w:val="24"/>
            <w:lang w:eastAsia="ru-RU"/>
          </w:rPr>
          <w:t>наказом Мінрегіону в</w:t>
        </w:r>
        <w:proofErr w:type="gramEnd"/>
        <w:r w:rsidRPr="00F83890">
          <w:rPr>
            <w:rFonts w:ascii="Times New Roman" w:eastAsia="Times New Roman" w:hAnsi="Times New Roman" w:cs="Times New Roman"/>
            <w:sz w:val="24"/>
            <w:szCs w:val="24"/>
            <w:lang w:eastAsia="ru-RU"/>
          </w:rPr>
          <w:t>ід 15 червня 2016 року N 158</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Над гаражем не </w:t>
      </w:r>
      <w:proofErr w:type="gramStart"/>
      <w:r w:rsidRPr="00F83890">
        <w:rPr>
          <w:rFonts w:ascii="Times New Roman" w:eastAsia="Times New Roman" w:hAnsi="Times New Roman" w:cs="Times New Roman"/>
          <w:sz w:val="24"/>
          <w:szCs w:val="24"/>
          <w:lang w:eastAsia="ru-RU"/>
        </w:rPr>
        <w:t>дозволяється</w:t>
      </w:r>
      <w:proofErr w:type="gramEnd"/>
      <w:r w:rsidRPr="00F83890">
        <w:rPr>
          <w:rFonts w:ascii="Times New Roman" w:eastAsia="Times New Roman" w:hAnsi="Times New Roman" w:cs="Times New Roman"/>
          <w:sz w:val="24"/>
          <w:szCs w:val="24"/>
          <w:lang w:eastAsia="ru-RU"/>
        </w:rPr>
        <w:t xml:space="preserve"> влаштовувати приміщення з масовим перебуванням людей.</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Приміщення гаража відокремлюється від інших приміщень протипожежними </w:t>
      </w:r>
      <w:proofErr w:type="gramStart"/>
      <w:r w:rsidRPr="00F83890">
        <w:rPr>
          <w:rFonts w:ascii="Times New Roman" w:eastAsia="Times New Roman" w:hAnsi="Times New Roman" w:cs="Times New Roman"/>
          <w:sz w:val="24"/>
          <w:szCs w:val="24"/>
          <w:lang w:eastAsia="ru-RU"/>
        </w:rPr>
        <w:t>ст</w:t>
      </w:r>
      <w:proofErr w:type="gramEnd"/>
      <w:r w:rsidRPr="00F83890">
        <w:rPr>
          <w:rFonts w:ascii="Times New Roman" w:eastAsia="Times New Roman" w:hAnsi="Times New Roman" w:cs="Times New Roman"/>
          <w:sz w:val="24"/>
          <w:szCs w:val="24"/>
          <w:lang w:eastAsia="ru-RU"/>
        </w:rPr>
        <w:t>інами.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У гаражах,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 навісами та на відкритих майданчиках, де зберігається транспорт архівної установи, не дозволяється: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встановлювати транспортні засоби в кількості, яка перевищує норми, порушувати план їх розміщення, зменшувати відстань </w:t>
      </w:r>
      <w:proofErr w:type="gramStart"/>
      <w:r w:rsidRPr="00F83890">
        <w:rPr>
          <w:rFonts w:ascii="Times New Roman" w:eastAsia="Times New Roman" w:hAnsi="Times New Roman" w:cs="Times New Roman"/>
          <w:sz w:val="24"/>
          <w:szCs w:val="24"/>
          <w:lang w:eastAsia="ru-RU"/>
        </w:rPr>
        <w:t>між</w:t>
      </w:r>
      <w:proofErr w:type="gramEnd"/>
      <w:r w:rsidRPr="00F83890">
        <w:rPr>
          <w:rFonts w:ascii="Times New Roman" w:eastAsia="Times New Roman" w:hAnsi="Times New Roman" w:cs="Times New Roman"/>
          <w:sz w:val="24"/>
          <w:szCs w:val="24"/>
          <w:lang w:eastAsia="ru-RU"/>
        </w:rPr>
        <w:t xml:space="preserve"> ними, а також від них до конструктивних елементів будівель;</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тримати транспортні засоби з відкритою горловиною паливних бакі</w:t>
      </w:r>
      <w:proofErr w:type="gramStart"/>
      <w:r w:rsidRPr="00F83890">
        <w:rPr>
          <w:rFonts w:ascii="Times New Roman" w:eastAsia="Times New Roman" w:hAnsi="Times New Roman" w:cs="Times New Roman"/>
          <w:sz w:val="24"/>
          <w:szCs w:val="24"/>
          <w:lang w:eastAsia="ru-RU"/>
        </w:rPr>
        <w:t>в</w:t>
      </w:r>
      <w:proofErr w:type="gramEnd"/>
      <w:r w:rsidRPr="00F83890">
        <w:rPr>
          <w:rFonts w:ascii="Times New Roman" w:eastAsia="Times New Roman" w:hAnsi="Times New Roman" w:cs="Times New Roman"/>
          <w:sz w:val="24"/>
          <w:szCs w:val="24"/>
          <w:lang w:eastAsia="ru-RU"/>
        </w:rPr>
        <w:t>, а також з витіканням пального і мастила;</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зберігати бензин, дизельне паливо, балони з газом, за винятком палива в баках і газу в балонах, розміщених на автомобілях;</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заправляти транспортні засоби паливом, проводити обслуговування та ремонт (заправляти автомобілі паливом </w:t>
      </w:r>
      <w:proofErr w:type="gramStart"/>
      <w:r w:rsidRPr="00F83890">
        <w:rPr>
          <w:rFonts w:ascii="Times New Roman" w:eastAsia="Times New Roman" w:hAnsi="Times New Roman" w:cs="Times New Roman"/>
          <w:sz w:val="24"/>
          <w:szCs w:val="24"/>
          <w:lang w:eastAsia="ru-RU"/>
        </w:rPr>
        <w:t>дозволяється</w:t>
      </w:r>
      <w:proofErr w:type="gramEnd"/>
      <w:r w:rsidRPr="00F83890">
        <w:rPr>
          <w:rFonts w:ascii="Times New Roman" w:eastAsia="Times New Roman" w:hAnsi="Times New Roman" w:cs="Times New Roman"/>
          <w:sz w:val="24"/>
          <w:szCs w:val="24"/>
          <w:lang w:eastAsia="ru-RU"/>
        </w:rPr>
        <w:t xml:space="preserve"> тільки на заправному пункті);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зберігати тару з-під пального, ЛЗР та ГР;</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захаращувати виїзні ворота та проїзди;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 xml:space="preserve">проводити ковальські, термічні, зварювальні, малярні роботи, а також роботи з використанням ЛЗР та ГР (такі роботи здійснюються </w:t>
      </w: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спеціально відведених місцях);</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ідзаряджати акумулятори безпосередньо на транспортних засобах;</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ідігрівати двигуни відкритим вогнем, а також користуватися відкритими джерелами вогню для освітлення;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залишати автомобіль з невимкненим вимикачем "маси" та з увімкненим запалюванням.</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 xml:space="preserve">VII. Вимоги пожежної безпеки </w:t>
      </w:r>
      <w:proofErr w:type="gramStart"/>
      <w:r w:rsidRPr="00F83890">
        <w:rPr>
          <w:rFonts w:ascii="Times New Roman" w:eastAsia="Times New Roman" w:hAnsi="Times New Roman" w:cs="Times New Roman"/>
          <w:b/>
          <w:bCs/>
          <w:sz w:val="27"/>
          <w:szCs w:val="27"/>
          <w:lang w:eastAsia="ru-RU"/>
        </w:rPr>
        <w:t>п</w:t>
      </w:r>
      <w:proofErr w:type="gramEnd"/>
      <w:r w:rsidRPr="00F83890">
        <w:rPr>
          <w:rFonts w:ascii="Times New Roman" w:eastAsia="Times New Roman" w:hAnsi="Times New Roman" w:cs="Times New Roman"/>
          <w:b/>
          <w:bCs/>
          <w:sz w:val="27"/>
          <w:szCs w:val="27"/>
          <w:lang w:eastAsia="ru-RU"/>
        </w:rPr>
        <w:t>ід час проведення вогневих, фарбувальних та будівельно-монтажних робіт</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Вимоги пожежної безпеки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 xml:space="preserve">ід час проведення вогневих, фарбувальних та будівельно-монтажних робіт мають відповідати критеріям, викладеним у </w:t>
      </w:r>
      <w:hyperlink r:id="rId47" w:tgtFrame="_top" w:history="1">
        <w:r w:rsidRPr="00F83890">
          <w:rPr>
            <w:rFonts w:ascii="Times New Roman" w:eastAsia="Times New Roman" w:hAnsi="Times New Roman" w:cs="Times New Roman"/>
            <w:sz w:val="24"/>
            <w:szCs w:val="24"/>
            <w:lang w:eastAsia="ru-RU"/>
          </w:rPr>
          <w:t>розділі VII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Проведення вогневих, фарбувальних та будівельно-монтажних робіт на постійних і тимчасових робочих місцях дозволяється лише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ісля вжиття заходів, які виключають можливість виникнення пожежі, тобто очищення робочого місця від горючих матеріалів, захисту горючих конструкцій та забезпечення робочого місця первинними засобами пожежогасіння.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Керівник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івної установи, де проводяться тимчасові вогневі роботи, зобов'язаний надати наряд-допуск на їх проведення згідно з вимогами, визначеними </w:t>
      </w:r>
      <w:hyperlink r:id="rId48" w:tgtFrame="_top" w:history="1">
        <w:r w:rsidRPr="00F83890">
          <w:rPr>
            <w:rFonts w:ascii="Times New Roman" w:eastAsia="Times New Roman" w:hAnsi="Times New Roman" w:cs="Times New Roman"/>
            <w:sz w:val="24"/>
            <w:szCs w:val="24"/>
            <w:lang w:eastAsia="ru-RU"/>
          </w:rPr>
          <w:t>Правилами пожежної безпеки</w:t>
        </w:r>
      </w:hyperlink>
      <w:r w:rsidRPr="00F83890">
        <w:rPr>
          <w:rFonts w:ascii="Times New Roman" w:eastAsia="Times New Roman" w:hAnsi="Times New Roman" w:cs="Times New Roman"/>
          <w:sz w:val="24"/>
          <w:szCs w:val="24"/>
          <w:lang w:eastAsia="ru-RU"/>
        </w:rPr>
        <w:t>. Проведення робіт та їх тривалість узгоджуються зі службою охорони праці архівної установи.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ісля закінчення вогневих робіт посадова особа, відповідальна за пожежну безпеку приміщення архівної установи, де проводились вогневі роботи, забезпечує перевірку місця проведення цих робіт упродовж двох годин після їх закінчення. Про приведення місця вогневих робіт у пожежобезпечний стан виконавець та відповідальна за пожежну безпеку посадова особа роблять відповідні позначки в наряд</w:t>
      </w:r>
      <w:proofErr w:type="gramStart"/>
      <w:r w:rsidRPr="00F83890">
        <w:rPr>
          <w:rFonts w:ascii="Times New Roman" w:eastAsia="Times New Roman" w:hAnsi="Times New Roman" w:cs="Times New Roman"/>
          <w:sz w:val="24"/>
          <w:szCs w:val="24"/>
          <w:lang w:eastAsia="ru-RU"/>
        </w:rPr>
        <w:t>і-</w:t>
      </w:r>
      <w:proofErr w:type="gramEnd"/>
      <w:r w:rsidRPr="00F83890">
        <w:rPr>
          <w:rFonts w:ascii="Times New Roman" w:eastAsia="Times New Roman" w:hAnsi="Times New Roman" w:cs="Times New Roman"/>
          <w:sz w:val="24"/>
          <w:szCs w:val="24"/>
          <w:lang w:eastAsia="ru-RU"/>
        </w:rPr>
        <w:t>допуску.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Ділянки, де проводяться вогневі та будівельно-монтажні роботи, відділяються від інших приміщень огородженнями, перегородками, щитами із негорючих матеріалів. Не допускається проведення робіт з використанням відкритого вогню в приміщеннях, де перебувають відвідувачі або працівники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івної установи. Двері, що з'єднують приміщення, де виконуються вогневі роботи, із суміжними приміщеннями, мають бути </w:t>
      </w:r>
      <w:proofErr w:type="gramStart"/>
      <w:r w:rsidRPr="00F83890">
        <w:rPr>
          <w:rFonts w:ascii="Times New Roman" w:eastAsia="Times New Roman" w:hAnsi="Times New Roman" w:cs="Times New Roman"/>
          <w:sz w:val="24"/>
          <w:szCs w:val="24"/>
          <w:lang w:eastAsia="ru-RU"/>
        </w:rPr>
        <w:t>зачинен</w:t>
      </w:r>
      <w:proofErr w:type="gramEnd"/>
      <w:r w:rsidRPr="00F83890">
        <w:rPr>
          <w:rFonts w:ascii="Times New Roman" w:eastAsia="Times New Roman" w:hAnsi="Times New Roman" w:cs="Times New Roman"/>
          <w:sz w:val="24"/>
          <w:szCs w:val="24"/>
          <w:lang w:eastAsia="ru-RU"/>
        </w:rPr>
        <w:t>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6. Прилади та обладнання для проведення вогневих робіт розміщуються так, щоб виключити можливість спалахування горючих речовин і </w:t>
      </w:r>
      <w:proofErr w:type="gramStart"/>
      <w:r w:rsidRPr="00F83890">
        <w:rPr>
          <w:rFonts w:ascii="Times New Roman" w:eastAsia="Times New Roman" w:hAnsi="Times New Roman" w:cs="Times New Roman"/>
          <w:sz w:val="24"/>
          <w:szCs w:val="24"/>
          <w:lang w:eastAsia="ru-RU"/>
        </w:rPr>
        <w:t>матер</w:t>
      </w:r>
      <w:proofErr w:type="gramEnd"/>
      <w:r w:rsidRPr="00F83890">
        <w:rPr>
          <w:rFonts w:ascii="Times New Roman" w:eastAsia="Times New Roman" w:hAnsi="Times New Roman" w:cs="Times New Roman"/>
          <w:sz w:val="24"/>
          <w:szCs w:val="24"/>
          <w:lang w:eastAsia="ru-RU"/>
        </w:rPr>
        <w:t>іалів.</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7. Застосування на виробничих ділянках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 xml:space="preserve">івних установ лакофарбових матеріалів та проведення робіт з мастиками, клеями та іншими горючими речовинами здійснюються відповідно до вимог, визначених у </w:t>
      </w:r>
      <w:hyperlink r:id="rId49" w:tgtFrame="_top" w:history="1">
        <w:r w:rsidRPr="00F83890">
          <w:rPr>
            <w:rFonts w:ascii="Times New Roman" w:eastAsia="Times New Roman" w:hAnsi="Times New Roman" w:cs="Times New Roman"/>
            <w:sz w:val="24"/>
            <w:szCs w:val="24"/>
            <w:lang w:eastAsia="ru-RU"/>
          </w:rPr>
          <w:t>пункті 7.19 глави 7 розділу VI Правил пожежної безпеки</w:t>
        </w:r>
      </w:hyperlink>
      <w:r w:rsidRPr="00F83890">
        <w:rPr>
          <w:rFonts w:ascii="Times New Roman" w:eastAsia="Times New Roman" w:hAnsi="Times New Roman" w:cs="Times New Roman"/>
          <w:sz w:val="24"/>
          <w:szCs w:val="24"/>
          <w:lang w:eastAsia="ru-RU"/>
        </w:rPr>
        <w:t>.</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8. Приміщення та робочі зони, в яких працюють з горючими речовинами (приготування суміші, нанесення її на вироби), що виділяють вибухопожежонебезпечні пари, забезпечуються </w:t>
      </w:r>
      <w:proofErr w:type="gramStart"/>
      <w:r w:rsidRPr="00F83890">
        <w:rPr>
          <w:rFonts w:ascii="Times New Roman" w:eastAsia="Times New Roman" w:hAnsi="Times New Roman" w:cs="Times New Roman"/>
          <w:sz w:val="24"/>
          <w:szCs w:val="24"/>
          <w:lang w:eastAsia="ru-RU"/>
        </w:rPr>
        <w:t>природною</w:t>
      </w:r>
      <w:proofErr w:type="gramEnd"/>
      <w:r w:rsidRPr="00F83890">
        <w:rPr>
          <w:rFonts w:ascii="Times New Roman" w:eastAsia="Times New Roman" w:hAnsi="Times New Roman" w:cs="Times New Roman"/>
          <w:sz w:val="24"/>
          <w:szCs w:val="24"/>
          <w:lang w:eastAsia="ru-RU"/>
        </w:rPr>
        <w:t xml:space="preserve"> або примусовою припливно-витяжною вентиляцією.</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lastRenderedPageBreak/>
        <w:t xml:space="preserve">9. Відповідальним за пожежну безпеку об'єктів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 що будуються, реконструюються, технічно переоснащуються, та будівельних майданчиків, своєчасне вжиття протипожежних заходів, забезпечення засобами пожежогасіння, організацію пожежної охорони є керівник робіт від генпідрядної будівельної організації.</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Керівники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установ перевіряють наявність усіх необхідних документів будівельної організації щодо забезпечення пожежної безпеки.</w:t>
      </w:r>
    </w:p>
    <w:p w:rsidR="00F83890" w:rsidRPr="00F83890" w:rsidRDefault="00F83890" w:rsidP="00F8389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3890">
        <w:rPr>
          <w:rFonts w:ascii="Times New Roman" w:eastAsia="Times New Roman" w:hAnsi="Times New Roman" w:cs="Times New Roman"/>
          <w:b/>
          <w:bCs/>
          <w:sz w:val="27"/>
          <w:szCs w:val="27"/>
          <w:lang w:eastAsia="ru-RU"/>
        </w:rPr>
        <w:t xml:space="preserve">VIII. Порядок дій працівників </w:t>
      </w:r>
      <w:proofErr w:type="gramStart"/>
      <w:r w:rsidRPr="00F83890">
        <w:rPr>
          <w:rFonts w:ascii="Times New Roman" w:eastAsia="Times New Roman" w:hAnsi="Times New Roman" w:cs="Times New Roman"/>
          <w:b/>
          <w:bCs/>
          <w:sz w:val="27"/>
          <w:szCs w:val="27"/>
          <w:lang w:eastAsia="ru-RU"/>
        </w:rPr>
        <w:t>арх</w:t>
      </w:r>
      <w:proofErr w:type="gramEnd"/>
      <w:r w:rsidRPr="00F83890">
        <w:rPr>
          <w:rFonts w:ascii="Times New Roman" w:eastAsia="Times New Roman" w:hAnsi="Times New Roman" w:cs="Times New Roman"/>
          <w:b/>
          <w:bCs/>
          <w:sz w:val="27"/>
          <w:szCs w:val="27"/>
          <w:lang w:eastAsia="ru-RU"/>
        </w:rPr>
        <w:t>івних установ у разі пожежі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1. У разі виявлення пожежі або ознак горіння (запах гарі, задимлення,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ідвищення температури) працівник архівної установи зобов'язаний:</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негайно повідомити про це по телефону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ідрозділ оперативно-рятувальної служби цивільного захисту Державної служби України з надзвичайних ситуацій, при цьому назвати місцезнаходження об'єкта, вказати кількість поверхів у будівлі, місце виникнення пожежі, надати інформацію щодо обстановки на пожежі, наявності людей, а також повідомити своє прізвище;</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повідомити про пожежу керівника чи відповідальну за пожежну безпеку посадову особу та (або) чергового </w:t>
      </w:r>
      <w:proofErr w:type="gramStart"/>
      <w:r w:rsidRPr="00F83890">
        <w:rPr>
          <w:rFonts w:ascii="Times New Roman" w:eastAsia="Times New Roman" w:hAnsi="Times New Roman" w:cs="Times New Roman"/>
          <w:sz w:val="24"/>
          <w:szCs w:val="24"/>
          <w:lang w:eastAsia="ru-RU"/>
        </w:rPr>
        <w:t>на</w:t>
      </w:r>
      <w:proofErr w:type="gramEnd"/>
      <w:r w:rsidRPr="00F83890">
        <w:rPr>
          <w:rFonts w:ascii="Times New Roman" w:eastAsia="Times New Roman" w:hAnsi="Times New Roman" w:cs="Times New Roman"/>
          <w:sz w:val="24"/>
          <w:szCs w:val="24"/>
          <w:lang w:eastAsia="ru-RU"/>
        </w:rPr>
        <w:t xml:space="preserve"> об'єкті;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вжити (за можливості) заходів щодо евакуації людей,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документів, гасіння (локалізації) пожежі та збереження матеріальних цінностей;</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w:t>
      </w:r>
      <w:proofErr w:type="gramStart"/>
      <w:r w:rsidRPr="00F83890">
        <w:rPr>
          <w:rFonts w:ascii="Times New Roman" w:eastAsia="Times New Roman" w:hAnsi="Times New Roman" w:cs="Times New Roman"/>
          <w:sz w:val="24"/>
          <w:szCs w:val="24"/>
          <w:lang w:eastAsia="ru-RU"/>
        </w:rPr>
        <w:t>раз</w:t>
      </w:r>
      <w:proofErr w:type="gramEnd"/>
      <w:r w:rsidRPr="00F83890">
        <w:rPr>
          <w:rFonts w:ascii="Times New Roman" w:eastAsia="Times New Roman" w:hAnsi="Times New Roman" w:cs="Times New Roman"/>
          <w:sz w:val="24"/>
          <w:szCs w:val="24"/>
          <w:lang w:eastAsia="ru-RU"/>
        </w:rPr>
        <w:t>і необхідності викликати аварійно-рятувальні служби (медичну, газорятувальну тощо).</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2. Керівник або відповідна посадова особа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івної установи, які прибули на місце пожежі, зобов'язані: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з'ясувати, чи викликано підрозділ оперативно-рятувальної служби цивільного захисту</w:t>
      </w:r>
      <w:proofErr w:type="gramStart"/>
      <w:r w:rsidRPr="00F83890">
        <w:rPr>
          <w:rFonts w:ascii="Times New Roman" w:eastAsia="Times New Roman" w:hAnsi="Times New Roman" w:cs="Times New Roman"/>
          <w:sz w:val="24"/>
          <w:szCs w:val="24"/>
          <w:lang w:eastAsia="ru-RU"/>
        </w:rPr>
        <w:t xml:space="preserve"> Д</w:t>
      </w:r>
      <w:proofErr w:type="gramEnd"/>
      <w:r w:rsidRPr="00F83890">
        <w:rPr>
          <w:rFonts w:ascii="Times New Roman" w:eastAsia="Times New Roman" w:hAnsi="Times New Roman" w:cs="Times New Roman"/>
          <w:sz w:val="24"/>
          <w:szCs w:val="24"/>
          <w:lang w:eastAsia="ru-RU"/>
        </w:rPr>
        <w:t>ержавної служби України з надзвичайних ситуацій, при цьому назвати місцезнаходження (продублювати повідомлення);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t>у</w:t>
      </w:r>
      <w:proofErr w:type="gramEnd"/>
      <w:r w:rsidRPr="00F83890">
        <w:rPr>
          <w:rFonts w:ascii="Times New Roman" w:eastAsia="Times New Roman" w:hAnsi="Times New Roman" w:cs="Times New Roman"/>
          <w:sz w:val="24"/>
          <w:szCs w:val="24"/>
          <w:lang w:eastAsia="ru-RU"/>
        </w:rPr>
        <w:t xml:space="preserve"> </w:t>
      </w:r>
      <w:proofErr w:type="gramStart"/>
      <w:r w:rsidRPr="00F83890">
        <w:rPr>
          <w:rFonts w:ascii="Times New Roman" w:eastAsia="Times New Roman" w:hAnsi="Times New Roman" w:cs="Times New Roman"/>
          <w:sz w:val="24"/>
          <w:szCs w:val="24"/>
          <w:lang w:eastAsia="ru-RU"/>
        </w:rPr>
        <w:t>раз</w:t>
      </w:r>
      <w:proofErr w:type="gramEnd"/>
      <w:r w:rsidRPr="00F83890">
        <w:rPr>
          <w:rFonts w:ascii="Times New Roman" w:eastAsia="Times New Roman" w:hAnsi="Times New Roman" w:cs="Times New Roman"/>
          <w:sz w:val="24"/>
          <w:szCs w:val="24"/>
          <w:lang w:eastAsia="ru-RU"/>
        </w:rPr>
        <w:t>і загрози життю людей негайно організувати згідно з розробленими планами їх урятування (евакуацію), використовуючи для цього наявні сили й засоби, вжити заходів щодо уникнення паніки серед присутніх;</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виділити необхідну кількість людей із числа посадових </w:t>
      </w:r>
      <w:proofErr w:type="gramStart"/>
      <w:r w:rsidRPr="00F83890">
        <w:rPr>
          <w:rFonts w:ascii="Times New Roman" w:eastAsia="Times New Roman" w:hAnsi="Times New Roman" w:cs="Times New Roman"/>
          <w:sz w:val="24"/>
          <w:szCs w:val="24"/>
          <w:lang w:eastAsia="ru-RU"/>
        </w:rPr>
        <w:t>осіб</w:t>
      </w:r>
      <w:proofErr w:type="gramEnd"/>
      <w:r w:rsidRPr="00F83890">
        <w:rPr>
          <w:rFonts w:ascii="Times New Roman" w:eastAsia="Times New Roman" w:hAnsi="Times New Roman" w:cs="Times New Roman"/>
          <w:sz w:val="24"/>
          <w:szCs w:val="24"/>
          <w:lang w:eastAsia="ru-RU"/>
        </w:rPr>
        <w:t>, пожежної дружини добровільної пожежної охорони для забезпечення контролю і супроводу евакуйованих осіб;</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вивести за межі небезпечної зони всіх працюючих, що не беруть участі в </w:t>
      </w:r>
      <w:proofErr w:type="gramStart"/>
      <w:r w:rsidRPr="00F83890">
        <w:rPr>
          <w:rFonts w:ascii="Times New Roman" w:eastAsia="Times New Roman" w:hAnsi="Times New Roman" w:cs="Times New Roman"/>
          <w:sz w:val="24"/>
          <w:szCs w:val="24"/>
          <w:lang w:eastAsia="ru-RU"/>
        </w:rPr>
        <w:t>л</w:t>
      </w:r>
      <w:proofErr w:type="gramEnd"/>
      <w:r w:rsidRPr="00F83890">
        <w:rPr>
          <w:rFonts w:ascii="Times New Roman" w:eastAsia="Times New Roman" w:hAnsi="Times New Roman" w:cs="Times New Roman"/>
          <w:sz w:val="24"/>
          <w:szCs w:val="24"/>
          <w:lang w:eastAsia="ru-RU"/>
        </w:rPr>
        <w:t>іквідації пожежі;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припинити роботи в приміщенні, </w:t>
      </w:r>
      <w:proofErr w:type="gramStart"/>
      <w:r w:rsidRPr="00F83890">
        <w:rPr>
          <w:rFonts w:ascii="Times New Roman" w:eastAsia="Times New Roman" w:hAnsi="Times New Roman" w:cs="Times New Roman"/>
          <w:sz w:val="24"/>
          <w:szCs w:val="24"/>
          <w:lang w:eastAsia="ru-RU"/>
        </w:rPr>
        <w:t>кр</w:t>
      </w:r>
      <w:proofErr w:type="gramEnd"/>
      <w:r w:rsidRPr="00F83890">
        <w:rPr>
          <w:rFonts w:ascii="Times New Roman" w:eastAsia="Times New Roman" w:hAnsi="Times New Roman" w:cs="Times New Roman"/>
          <w:sz w:val="24"/>
          <w:szCs w:val="24"/>
          <w:lang w:eastAsia="ru-RU"/>
        </w:rPr>
        <w:t>ім тих, що пов'язані із заходами з ліквідації пожежі;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відключити в разі необхідності електроживлення (за винятком систем протипожежного захисту), парових та водяних комунікацій, зупинити системи вентиляції та кондиціювання в аварійному та суміжних з ним приміщеннях (за винятком пристроїв протидимового </w:t>
      </w:r>
      <w:r w:rsidRPr="00F83890">
        <w:rPr>
          <w:rFonts w:ascii="Times New Roman" w:eastAsia="Times New Roman" w:hAnsi="Times New Roman" w:cs="Times New Roman"/>
          <w:sz w:val="24"/>
          <w:szCs w:val="24"/>
          <w:lang w:eastAsia="ru-RU"/>
        </w:rPr>
        <w:lastRenderedPageBreak/>
        <w:t>захисту) та виконати інші заходи, що сприяють запобіганню поширюванню пожежі та задимленості буді</w:t>
      </w:r>
      <w:proofErr w:type="gramStart"/>
      <w:r w:rsidRPr="00F83890">
        <w:rPr>
          <w:rFonts w:ascii="Times New Roman" w:eastAsia="Times New Roman" w:hAnsi="Times New Roman" w:cs="Times New Roman"/>
          <w:sz w:val="24"/>
          <w:szCs w:val="24"/>
          <w:lang w:eastAsia="ru-RU"/>
        </w:rPr>
        <w:t>вл</w:t>
      </w:r>
      <w:proofErr w:type="gramEnd"/>
      <w:r w:rsidRPr="00F83890">
        <w:rPr>
          <w:rFonts w:ascii="Times New Roman" w:eastAsia="Times New Roman" w:hAnsi="Times New Roman" w:cs="Times New Roman"/>
          <w:sz w:val="24"/>
          <w:szCs w:val="24"/>
          <w:lang w:eastAsia="ru-RU"/>
        </w:rPr>
        <w:t>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3890">
        <w:rPr>
          <w:rFonts w:ascii="Times New Roman" w:eastAsia="Times New Roman" w:hAnsi="Times New Roman" w:cs="Times New Roman"/>
          <w:sz w:val="24"/>
          <w:szCs w:val="24"/>
          <w:lang w:eastAsia="ru-RU"/>
        </w:rPr>
        <w:t>перев</w:t>
      </w:r>
      <w:proofErr w:type="gramEnd"/>
      <w:r w:rsidRPr="00F83890">
        <w:rPr>
          <w:rFonts w:ascii="Times New Roman" w:eastAsia="Times New Roman" w:hAnsi="Times New Roman" w:cs="Times New Roman"/>
          <w:sz w:val="24"/>
          <w:szCs w:val="24"/>
          <w:lang w:eastAsia="ru-RU"/>
        </w:rPr>
        <w:t>ірити включення систем оповіщення про пожежу, установок пожежогасіння та протидимового захисту;</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організувати зустріч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ідрозділів оперативно-рятувальної служби цивільного захисту Державної служби України з надзвичайних ситуацій, надати їм допомогу у виборі найкоротшого шляху для під'їзду до осередку пожежі та джерела водопостачання;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з допомогою пожежної дружини добровільної пожежної охорони організувати гасіння пожежі наявними засобами пожежогасіння;</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одночасно з гасінням пожежі організувати евакуацію і захист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івних документів і матеріальних цінностей;</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забезпечити дотримання </w:t>
      </w:r>
      <w:proofErr w:type="gramStart"/>
      <w:r w:rsidRPr="00F83890">
        <w:rPr>
          <w:rFonts w:ascii="Times New Roman" w:eastAsia="Times New Roman" w:hAnsi="Times New Roman" w:cs="Times New Roman"/>
          <w:sz w:val="24"/>
          <w:szCs w:val="24"/>
          <w:lang w:eastAsia="ru-RU"/>
        </w:rPr>
        <w:t>техн</w:t>
      </w:r>
      <w:proofErr w:type="gramEnd"/>
      <w:r w:rsidRPr="00F83890">
        <w:rPr>
          <w:rFonts w:ascii="Times New Roman" w:eastAsia="Times New Roman" w:hAnsi="Times New Roman" w:cs="Times New Roman"/>
          <w:sz w:val="24"/>
          <w:szCs w:val="24"/>
          <w:lang w:eastAsia="ru-RU"/>
        </w:rPr>
        <w:t>іки безпеки працівниками, які беруть участь у гасінні пожежі.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3.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 xml:space="preserve">ід час пожежі утримуватися від відкривання вікон і дверей, не розбивати скло. Залишаючи приміщення або будівлю, закрити за собою всі двері і вікна з метою зменшення струменя </w:t>
      </w:r>
      <w:proofErr w:type="gramStart"/>
      <w:r w:rsidRPr="00F83890">
        <w:rPr>
          <w:rFonts w:ascii="Times New Roman" w:eastAsia="Times New Roman" w:hAnsi="Times New Roman" w:cs="Times New Roman"/>
          <w:sz w:val="24"/>
          <w:szCs w:val="24"/>
          <w:lang w:eastAsia="ru-RU"/>
        </w:rPr>
        <w:t>св</w:t>
      </w:r>
      <w:proofErr w:type="gramEnd"/>
      <w:r w:rsidRPr="00F83890">
        <w:rPr>
          <w:rFonts w:ascii="Times New Roman" w:eastAsia="Times New Roman" w:hAnsi="Times New Roman" w:cs="Times New Roman"/>
          <w:sz w:val="24"/>
          <w:szCs w:val="24"/>
          <w:lang w:eastAsia="ru-RU"/>
        </w:rPr>
        <w:t>іжого повітря, який сприяє швидкому поширенню вогню.</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4. Пожежно-рятувальний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 xml:space="preserve">ідрозділ добровільної пожежної охорони виконує обов'язки у разі виникнення пожежі відповідно до вимог Правил пожежної безпеки.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ісля прибуття підрозділів пожежної охорони підрозділ пожежної дружини добровільної пожежної охорони переходить у підпорядкування керівника гасіння пожежі.</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xml:space="preserve">5. </w:t>
      </w:r>
      <w:proofErr w:type="gramStart"/>
      <w:r w:rsidRPr="00F83890">
        <w:rPr>
          <w:rFonts w:ascii="Times New Roman" w:eastAsia="Times New Roman" w:hAnsi="Times New Roman" w:cs="Times New Roman"/>
          <w:sz w:val="24"/>
          <w:szCs w:val="24"/>
          <w:lang w:eastAsia="ru-RU"/>
        </w:rPr>
        <w:t>П</w:t>
      </w:r>
      <w:proofErr w:type="gramEnd"/>
      <w:r w:rsidRPr="00F83890">
        <w:rPr>
          <w:rFonts w:ascii="Times New Roman" w:eastAsia="Times New Roman" w:hAnsi="Times New Roman" w:cs="Times New Roman"/>
          <w:sz w:val="24"/>
          <w:szCs w:val="24"/>
          <w:lang w:eastAsia="ru-RU"/>
        </w:rPr>
        <w:t xml:space="preserve">ісля прибуття підрозділів оперативно-рятувальної служби цивільного захисту Державної служби України з надзвичайних ситуацій адміністрація та технічний персонал архівної установи консультують керівника гасіння щодо конструкційних й технологічних особливостей об'єкта, де виникла пожежа, прилеглих будівель, пристроїв, залучають до вжиття необхідних заходів, пов'язаних із ліквідацією пожежі та запобіганням її розвитку, сили та засоби </w:t>
      </w:r>
      <w:proofErr w:type="gramStart"/>
      <w:r w:rsidRPr="00F83890">
        <w:rPr>
          <w:rFonts w:ascii="Times New Roman" w:eastAsia="Times New Roman" w:hAnsi="Times New Roman" w:cs="Times New Roman"/>
          <w:sz w:val="24"/>
          <w:szCs w:val="24"/>
          <w:lang w:eastAsia="ru-RU"/>
        </w:rPr>
        <w:t>арх</w:t>
      </w:r>
      <w:proofErr w:type="gramEnd"/>
      <w:r w:rsidRPr="00F83890">
        <w:rPr>
          <w:rFonts w:ascii="Times New Roman" w:eastAsia="Times New Roman" w:hAnsi="Times New Roman" w:cs="Times New Roman"/>
          <w:sz w:val="24"/>
          <w:szCs w:val="24"/>
          <w:lang w:eastAsia="ru-RU"/>
        </w:rPr>
        <w:t>івної установи.</w:t>
      </w:r>
    </w:p>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F83890" w:rsidRPr="00F83890" w:rsidTr="00F83890">
        <w:trPr>
          <w:tblCellSpacing w:w="22" w:type="dxa"/>
        </w:trPr>
        <w:tc>
          <w:tcPr>
            <w:tcW w:w="2500" w:type="pct"/>
            <w:vAlign w:val="bottom"/>
            <w:hideMark/>
          </w:tcPr>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b/>
                <w:bCs/>
                <w:sz w:val="24"/>
                <w:szCs w:val="24"/>
                <w:lang w:eastAsia="ru-RU"/>
              </w:rPr>
              <w:t>Начальника Управління взаємодії</w:t>
            </w:r>
            <w:r w:rsidRPr="00F83890">
              <w:rPr>
                <w:rFonts w:ascii="Times New Roman" w:eastAsia="Times New Roman" w:hAnsi="Times New Roman" w:cs="Times New Roman"/>
                <w:b/>
                <w:bCs/>
                <w:sz w:val="24"/>
                <w:szCs w:val="24"/>
                <w:lang w:eastAsia="ru-RU"/>
              </w:rPr>
              <w:br/>
              <w:t>з органами державної влади</w:t>
            </w:r>
          </w:p>
        </w:tc>
        <w:tc>
          <w:tcPr>
            <w:tcW w:w="2500" w:type="pct"/>
            <w:vAlign w:val="bottom"/>
            <w:hideMark/>
          </w:tcPr>
          <w:p w:rsidR="00F83890" w:rsidRPr="00F83890" w:rsidRDefault="00F83890" w:rsidP="00F83890">
            <w:pPr>
              <w:spacing w:before="100" w:beforeAutospacing="1" w:after="100" w:afterAutospacing="1" w:line="240" w:lineRule="auto"/>
              <w:rPr>
                <w:rFonts w:ascii="Times New Roman" w:eastAsia="Times New Roman" w:hAnsi="Times New Roman" w:cs="Times New Roman"/>
                <w:sz w:val="24"/>
                <w:szCs w:val="24"/>
                <w:lang w:eastAsia="ru-RU"/>
              </w:rPr>
            </w:pPr>
            <w:r w:rsidRPr="00F83890">
              <w:rPr>
                <w:rFonts w:ascii="Times New Roman" w:eastAsia="Times New Roman" w:hAnsi="Times New Roman" w:cs="Times New Roman"/>
                <w:b/>
                <w:bCs/>
                <w:sz w:val="24"/>
                <w:szCs w:val="24"/>
                <w:lang w:eastAsia="ru-RU"/>
              </w:rPr>
              <w:t>І. С. Лозінський</w:t>
            </w:r>
          </w:p>
        </w:tc>
      </w:tr>
    </w:tbl>
    <w:p w:rsidR="00F83890" w:rsidRPr="00F83890" w:rsidRDefault="00F83890"/>
    <w:sectPr w:rsidR="00F83890" w:rsidRPr="00F83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90"/>
    <w:rsid w:val="00840705"/>
    <w:rsid w:val="00F83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838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838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389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83890"/>
    <w:rPr>
      <w:rFonts w:ascii="Times New Roman" w:eastAsia="Times New Roman" w:hAnsi="Times New Roman" w:cs="Times New Roman"/>
      <w:b/>
      <w:bCs/>
      <w:sz w:val="27"/>
      <w:szCs w:val="27"/>
      <w:lang w:eastAsia="ru-RU"/>
    </w:rPr>
  </w:style>
  <w:style w:type="paragraph" w:customStyle="1" w:styleId="tc">
    <w:name w:val="tc"/>
    <w:basedOn w:val="a"/>
    <w:rsid w:val="00F838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F83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83890"/>
    <w:rPr>
      <w:color w:val="0000FF"/>
      <w:u w:val="single"/>
    </w:rPr>
  </w:style>
  <w:style w:type="paragraph" w:customStyle="1" w:styleId="tl">
    <w:name w:val="tl"/>
    <w:basedOn w:val="a"/>
    <w:rsid w:val="00F838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838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838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389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83890"/>
    <w:rPr>
      <w:rFonts w:ascii="Times New Roman" w:eastAsia="Times New Roman" w:hAnsi="Times New Roman" w:cs="Times New Roman"/>
      <w:b/>
      <w:bCs/>
      <w:sz w:val="27"/>
      <w:szCs w:val="27"/>
      <w:lang w:eastAsia="ru-RU"/>
    </w:rPr>
  </w:style>
  <w:style w:type="paragraph" w:customStyle="1" w:styleId="tc">
    <w:name w:val="tc"/>
    <w:basedOn w:val="a"/>
    <w:rsid w:val="00F838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F83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83890"/>
    <w:rPr>
      <w:color w:val="0000FF"/>
      <w:u w:val="single"/>
    </w:rPr>
  </w:style>
  <w:style w:type="paragraph" w:customStyle="1" w:styleId="tl">
    <w:name w:val="tl"/>
    <w:basedOn w:val="a"/>
    <w:rsid w:val="00F838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334651">
      <w:bodyDiv w:val="1"/>
      <w:marLeft w:val="0"/>
      <w:marRight w:val="0"/>
      <w:marTop w:val="0"/>
      <w:marBottom w:val="0"/>
      <w:divBdr>
        <w:top w:val="none" w:sz="0" w:space="0" w:color="auto"/>
        <w:left w:val="none" w:sz="0" w:space="0" w:color="auto"/>
        <w:bottom w:val="none" w:sz="0" w:space="0" w:color="auto"/>
        <w:right w:val="none" w:sz="0" w:space="0" w:color="auto"/>
      </w:divBdr>
      <w:divsChild>
        <w:div w:id="1122268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RE26697.html" TargetMode="External"/><Relationship Id="rId18" Type="http://schemas.openxmlformats.org/officeDocument/2006/relationships/hyperlink" Target="http://search.ligazakon.ua/l_doc2.nsf/link1/RE26697.html" TargetMode="External"/><Relationship Id="rId26" Type="http://schemas.openxmlformats.org/officeDocument/2006/relationships/hyperlink" Target="http://search.ligazakon.ua/l_doc2.nsf/link1/RE15628.html" TargetMode="External"/><Relationship Id="rId39" Type="http://schemas.openxmlformats.org/officeDocument/2006/relationships/hyperlink" Target="http://search.ligazakon.ua/l_doc2.nsf/link1/RE26697.html" TargetMode="External"/><Relationship Id="rId21" Type="http://schemas.openxmlformats.org/officeDocument/2006/relationships/hyperlink" Target="http://search.ligazakon.ua/l_doc2.nsf/link1/RE26697.html" TargetMode="External"/><Relationship Id="rId34" Type="http://schemas.openxmlformats.org/officeDocument/2006/relationships/hyperlink" Target="http://search.ligazakon.ua/l_doc2.nsf/link1/RE26697.html" TargetMode="External"/><Relationship Id="rId42" Type="http://schemas.openxmlformats.org/officeDocument/2006/relationships/hyperlink" Target="http://search.ligazakon.ua/l_doc2.nsf/link1/RE14662.html" TargetMode="External"/><Relationship Id="rId47" Type="http://schemas.openxmlformats.org/officeDocument/2006/relationships/hyperlink" Target="http://search.ligazakon.ua/l_doc2.nsf/link1/RE26697.html" TargetMode="External"/><Relationship Id="rId50" Type="http://schemas.openxmlformats.org/officeDocument/2006/relationships/fontTable" Target="fontTable.xml"/><Relationship Id="rId7" Type="http://schemas.openxmlformats.org/officeDocument/2006/relationships/hyperlink" Target="http://search.ligazakon.ua/l_doc2.nsf/link1/RE26697.html" TargetMode="External"/><Relationship Id="rId2" Type="http://schemas.microsoft.com/office/2007/relationships/stylesWithEffects" Target="stylesWithEffects.xml"/><Relationship Id="rId16" Type="http://schemas.openxmlformats.org/officeDocument/2006/relationships/hyperlink" Target="http://search.ligazakon.ua/l_doc2.nsf/link1/KP130444.html" TargetMode="External"/><Relationship Id="rId29" Type="http://schemas.openxmlformats.org/officeDocument/2006/relationships/hyperlink" Target="http://search.ligazakon.ua/l_doc2.nsf/link1/RE26697.html" TargetMode="External"/><Relationship Id="rId11" Type="http://schemas.openxmlformats.org/officeDocument/2006/relationships/hyperlink" Target="http://search.ligazakon.ua/l_doc2.nsf/link1/RE26697.html" TargetMode="External"/><Relationship Id="rId24" Type="http://schemas.openxmlformats.org/officeDocument/2006/relationships/hyperlink" Target="http://search.ligazakon.ua/l_doc2.nsf/link1/RE26697.html" TargetMode="External"/><Relationship Id="rId32" Type="http://schemas.openxmlformats.org/officeDocument/2006/relationships/hyperlink" Target="http://search.ligazakon.ua/l_doc2.nsf/link1/RE26697.html" TargetMode="External"/><Relationship Id="rId37" Type="http://schemas.openxmlformats.org/officeDocument/2006/relationships/hyperlink" Target="http://search.ligazakon.ua/l_doc2.nsf/link1/RE26697.html" TargetMode="External"/><Relationship Id="rId40" Type="http://schemas.openxmlformats.org/officeDocument/2006/relationships/hyperlink" Target="http://search.ligazakon.ua/l_doc2.nsf/link1/RE26697.html" TargetMode="External"/><Relationship Id="rId45" Type="http://schemas.openxmlformats.org/officeDocument/2006/relationships/hyperlink" Target="http://search.ligazakon.ua/l_doc2.nsf/link1/KP960115.html" TargetMode="External"/><Relationship Id="rId5" Type="http://schemas.openxmlformats.org/officeDocument/2006/relationships/hyperlink" Target="http://search.ligazakon.ua/l_doc2.nsf/link1/T381400.html" TargetMode="External"/><Relationship Id="rId15" Type="http://schemas.openxmlformats.org/officeDocument/2006/relationships/hyperlink" Target="http://search.ligazakon.ua/l_doc2.nsf/link1/RE26697.html" TargetMode="External"/><Relationship Id="rId23" Type="http://schemas.openxmlformats.org/officeDocument/2006/relationships/hyperlink" Target="http://search.ligazakon.ua/l_doc2.nsf/link1/RE26697.html" TargetMode="External"/><Relationship Id="rId28" Type="http://schemas.openxmlformats.org/officeDocument/2006/relationships/hyperlink" Target="http://search.ligazakon.ua/l_doc2.nsf/link1/RE26697.html" TargetMode="External"/><Relationship Id="rId36" Type="http://schemas.openxmlformats.org/officeDocument/2006/relationships/hyperlink" Target="http://search.ligazakon.ua/l_doc2.nsf/link1/RE26697.html" TargetMode="External"/><Relationship Id="rId49" Type="http://schemas.openxmlformats.org/officeDocument/2006/relationships/hyperlink" Target="http://search.ligazakon.ua/l_doc2.nsf/link1/RE26697.html" TargetMode="External"/><Relationship Id="rId10" Type="http://schemas.openxmlformats.org/officeDocument/2006/relationships/hyperlink" Target="http://search.ligazakon.ua/l_doc2.nsf/link1/RE26697.html" TargetMode="External"/><Relationship Id="rId19" Type="http://schemas.openxmlformats.org/officeDocument/2006/relationships/hyperlink" Target="http://search.ligazakon.ua/l_doc2.nsf/link1/RE26697.html" TargetMode="External"/><Relationship Id="rId31" Type="http://schemas.openxmlformats.org/officeDocument/2006/relationships/hyperlink" Target="http://search.ligazakon.ua/l_doc2.nsf/link1/FN007670.html" TargetMode="External"/><Relationship Id="rId44" Type="http://schemas.openxmlformats.org/officeDocument/2006/relationships/hyperlink" Target="http://search.ligazakon.ua/l_doc2.nsf/link1/RE26697.html" TargetMode="External"/><Relationship Id="rId4" Type="http://schemas.openxmlformats.org/officeDocument/2006/relationships/webSettings" Target="webSettings.xml"/><Relationship Id="rId9" Type="http://schemas.openxmlformats.org/officeDocument/2006/relationships/hyperlink" Target="http://search.ligazakon.ua/l_doc2.nsf/link1/RE23116.html" TargetMode="External"/><Relationship Id="rId14" Type="http://schemas.openxmlformats.org/officeDocument/2006/relationships/hyperlink" Target="http://search.ligazakon.ua/l_doc2.nsf/link1/RE26697.html" TargetMode="External"/><Relationship Id="rId22" Type="http://schemas.openxmlformats.org/officeDocument/2006/relationships/hyperlink" Target="http://search.ligazakon.ua/l_doc2.nsf/link1/RE26697.html" TargetMode="External"/><Relationship Id="rId27" Type="http://schemas.openxmlformats.org/officeDocument/2006/relationships/hyperlink" Target="http://search.ligazakon.ua/l_doc2.nsf/link1/RE26697.html" TargetMode="External"/><Relationship Id="rId30" Type="http://schemas.openxmlformats.org/officeDocument/2006/relationships/hyperlink" Target="http://search.ligazakon.ua/l_doc2.nsf/link1/RE26697.html" TargetMode="External"/><Relationship Id="rId35" Type="http://schemas.openxmlformats.org/officeDocument/2006/relationships/hyperlink" Target="http://search.ligazakon.ua/l_doc2.nsf/link1/RE26697.html" TargetMode="External"/><Relationship Id="rId43" Type="http://schemas.openxmlformats.org/officeDocument/2006/relationships/hyperlink" Target="http://search.ligazakon.ua/l_doc2.nsf/link1/RE26697.html" TargetMode="External"/><Relationship Id="rId48" Type="http://schemas.openxmlformats.org/officeDocument/2006/relationships/hyperlink" Target="http://search.ligazakon.ua/l_doc2.nsf/link1/RE26697.html" TargetMode="External"/><Relationship Id="rId8" Type="http://schemas.openxmlformats.org/officeDocument/2006/relationships/hyperlink" Target="http://search.ligazakon.ua/l_doc2.nsf/link1/RE26695.html"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arch.ligazakon.ua/l_doc2.nsf/link1/RE26697.html" TargetMode="External"/><Relationship Id="rId17" Type="http://schemas.openxmlformats.org/officeDocument/2006/relationships/hyperlink" Target="http://search.ligazakon.ua/l_doc2.nsf/link1/KP130564.html" TargetMode="External"/><Relationship Id="rId25" Type="http://schemas.openxmlformats.org/officeDocument/2006/relationships/hyperlink" Target="http://search.ligazakon.ua/l_doc2.nsf/link1/RE26697.html" TargetMode="External"/><Relationship Id="rId33" Type="http://schemas.openxmlformats.org/officeDocument/2006/relationships/hyperlink" Target="http://search.ligazakon.ua/l_doc2.nsf/link1/RE26697.html" TargetMode="External"/><Relationship Id="rId38" Type="http://schemas.openxmlformats.org/officeDocument/2006/relationships/hyperlink" Target="http://search.ligazakon.ua/l_doc2.nsf/link1/RE26697.html" TargetMode="External"/><Relationship Id="rId46" Type="http://schemas.openxmlformats.org/officeDocument/2006/relationships/hyperlink" Target="http://search.ligazakon.ua/l_doc2.nsf/link1/FN021908.html" TargetMode="External"/><Relationship Id="rId20" Type="http://schemas.openxmlformats.org/officeDocument/2006/relationships/hyperlink" Target="http://search.ligazakon.ua/l_doc2.nsf/link1/RE26697.html" TargetMode="External"/><Relationship Id="rId41" Type="http://schemas.openxmlformats.org/officeDocument/2006/relationships/hyperlink" Target="http://search.ligazakon.ua/l_doc2.nsf/link1/RE26697.html" TargetMode="External"/><Relationship Id="rId1" Type="http://schemas.openxmlformats.org/officeDocument/2006/relationships/styles" Target="styles.xml"/><Relationship Id="rId6" Type="http://schemas.openxmlformats.org/officeDocument/2006/relationships/hyperlink" Target="http://search.ligazakon.ua/l_doc2.nsf/link1/T12540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10745</Words>
  <Characters>61247</Characters>
  <Application>Microsoft Office Word</Application>
  <DocSecurity>0</DocSecurity>
  <Lines>510</Lines>
  <Paragraphs>143</Paragraphs>
  <ScaleCrop>false</ScaleCrop>
  <Company/>
  <LinksUpToDate>false</LinksUpToDate>
  <CharactersWithSpaces>71849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2</cp:revision>
  <dcterms:created xsi:type="dcterms:W3CDTF">2017-12-17T16:47:00Z</dcterms:created>
  <dcterms:modified xsi:type="dcterms:W3CDTF">2017-12-17T16:48:00Z</dcterms:modified>
</cp:coreProperties>
</file>