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  <w:lang w:val="ru-RU"/>
        </w:rPr>
        <w:t xml:space="preserve">                                                     </w:t>
      </w:r>
      <w:bookmarkStart w:id="0" w:name="_GoBack"/>
      <w:bookmarkEnd w:id="0"/>
      <w:r>
        <w:rPr>
          <w:color w:val="292B2C"/>
          <w:sz w:val="26"/>
          <w:szCs w:val="26"/>
        </w:rPr>
        <w:t xml:space="preserve">Додаток 5 </w:t>
      </w:r>
      <w:r>
        <w:rPr>
          <w:color w:val="292B2C"/>
          <w:sz w:val="26"/>
          <w:szCs w:val="26"/>
        </w:rPr>
        <w:br/>
        <w:t xml:space="preserve">                                                    (обов'язковий) </w:t>
      </w:r>
      <w:r>
        <w:rPr>
          <w:color w:val="292B2C"/>
          <w:sz w:val="26"/>
          <w:szCs w:val="26"/>
        </w:rPr>
        <w:br/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" w:name="o226"/>
      <w:bookmarkEnd w:id="1"/>
      <w:r>
        <w:rPr>
          <w:b/>
          <w:bCs/>
          <w:color w:val="292B2C"/>
          <w:sz w:val="26"/>
          <w:szCs w:val="26"/>
        </w:rPr>
        <w:t xml:space="preserve">        Санітарні норми вібрації категорії 3 технологічної </w:t>
      </w:r>
      <w:r>
        <w:rPr>
          <w:b/>
          <w:bCs/>
          <w:color w:val="292B2C"/>
          <w:sz w:val="26"/>
          <w:szCs w:val="26"/>
        </w:rPr>
        <w:br/>
        <w:t xml:space="preserve">                            типу "в"* </w:t>
      </w:r>
      <w:r>
        <w:rPr>
          <w:b/>
          <w:bCs/>
          <w:color w:val="292B2C"/>
          <w:sz w:val="26"/>
          <w:szCs w:val="26"/>
        </w:rPr>
        <w:br/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" w:name="o227"/>
      <w:bookmarkEnd w:id="2"/>
      <w:r>
        <w:rPr>
          <w:color w:val="292B2C"/>
          <w:sz w:val="26"/>
          <w:szCs w:val="26"/>
        </w:rPr>
        <w:t>-----------------------------------------------------------------------------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" w:name="o228"/>
      <w:bookmarkEnd w:id="3"/>
      <w:r>
        <w:rPr>
          <w:color w:val="292B2C"/>
          <w:sz w:val="26"/>
          <w:szCs w:val="26"/>
        </w:rPr>
        <w:t>|Середньо-  |              Допустимі значення по осях X, Y, Z        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" w:name="o229"/>
      <w:bookmarkEnd w:id="4"/>
      <w:r>
        <w:rPr>
          <w:color w:val="292B2C"/>
          <w:sz w:val="26"/>
          <w:szCs w:val="26"/>
        </w:rPr>
        <w:t>|геометричні|---------------------------------------------------------------|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" w:name="o230"/>
      <w:bookmarkEnd w:id="5"/>
      <w:r>
        <w:rPr>
          <w:color w:val="292B2C"/>
          <w:sz w:val="26"/>
          <w:szCs w:val="26"/>
        </w:rPr>
        <w:t xml:space="preserve">|частоти    |       </w:t>
      </w:r>
      <w:proofErr w:type="spellStart"/>
      <w:r>
        <w:rPr>
          <w:color w:val="292B2C"/>
          <w:sz w:val="26"/>
          <w:szCs w:val="26"/>
        </w:rPr>
        <w:t>віброприскорення</w:t>
      </w:r>
      <w:proofErr w:type="spellEnd"/>
      <w:r>
        <w:rPr>
          <w:color w:val="292B2C"/>
          <w:sz w:val="26"/>
          <w:szCs w:val="26"/>
        </w:rPr>
        <w:t xml:space="preserve">       |         </w:t>
      </w:r>
      <w:proofErr w:type="spellStart"/>
      <w:r>
        <w:rPr>
          <w:color w:val="292B2C"/>
          <w:sz w:val="26"/>
          <w:szCs w:val="26"/>
        </w:rPr>
        <w:t>віброшвидкості</w:t>
      </w:r>
      <w:proofErr w:type="spellEnd"/>
      <w:r>
        <w:rPr>
          <w:color w:val="292B2C"/>
          <w:sz w:val="26"/>
          <w:szCs w:val="26"/>
        </w:rPr>
        <w:t xml:space="preserve">  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" w:name="o231"/>
      <w:bookmarkEnd w:id="6"/>
      <w:r>
        <w:rPr>
          <w:color w:val="292B2C"/>
          <w:sz w:val="26"/>
          <w:szCs w:val="26"/>
        </w:rPr>
        <w:t xml:space="preserve">|смуг, </w:t>
      </w:r>
      <w:proofErr w:type="spellStart"/>
      <w:r>
        <w:rPr>
          <w:color w:val="292B2C"/>
          <w:sz w:val="26"/>
          <w:szCs w:val="26"/>
        </w:rPr>
        <w:t>Гц</w:t>
      </w:r>
      <w:proofErr w:type="spellEnd"/>
      <w:r>
        <w:rPr>
          <w:color w:val="292B2C"/>
          <w:sz w:val="26"/>
          <w:szCs w:val="26"/>
        </w:rPr>
        <w:t xml:space="preserve">   |------------------------------+--------------------------------|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" w:name="o232"/>
      <w:bookmarkEnd w:id="7"/>
      <w:r>
        <w:rPr>
          <w:color w:val="292B2C"/>
          <w:sz w:val="26"/>
          <w:szCs w:val="26"/>
        </w:rPr>
        <w:t xml:space="preserve">|           |  м/см в ст.2  |      </w:t>
      </w:r>
      <w:proofErr w:type="spellStart"/>
      <w:r>
        <w:rPr>
          <w:color w:val="292B2C"/>
          <w:sz w:val="26"/>
          <w:szCs w:val="26"/>
        </w:rPr>
        <w:t>дБ</w:t>
      </w:r>
      <w:proofErr w:type="spellEnd"/>
      <w:r>
        <w:rPr>
          <w:color w:val="292B2C"/>
          <w:sz w:val="26"/>
          <w:szCs w:val="26"/>
        </w:rPr>
        <w:t xml:space="preserve">      | м/с*10 в ст.-2 |      </w:t>
      </w:r>
      <w:proofErr w:type="spellStart"/>
      <w:r>
        <w:rPr>
          <w:color w:val="292B2C"/>
          <w:sz w:val="26"/>
          <w:szCs w:val="26"/>
        </w:rPr>
        <w:t>дБ</w:t>
      </w:r>
      <w:proofErr w:type="spellEnd"/>
      <w:r>
        <w:rPr>
          <w:color w:val="292B2C"/>
          <w:sz w:val="26"/>
          <w:szCs w:val="26"/>
        </w:rPr>
        <w:t xml:space="preserve">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" w:name="o233"/>
      <w:bookmarkEnd w:id="8"/>
      <w:r>
        <w:rPr>
          <w:color w:val="292B2C"/>
          <w:sz w:val="26"/>
          <w:szCs w:val="26"/>
        </w:rPr>
        <w:t>|           |---------------+--------------+----------------+---------------|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" w:name="o234"/>
      <w:bookmarkEnd w:id="9"/>
      <w:r>
        <w:rPr>
          <w:color w:val="292B2C"/>
          <w:sz w:val="26"/>
          <w:szCs w:val="26"/>
        </w:rPr>
        <w:t xml:space="preserve">|           |1/3 окт|1/1 окт|1/3окт|1/1 окт|1/3 </w:t>
      </w:r>
      <w:proofErr w:type="spellStart"/>
      <w:r>
        <w:rPr>
          <w:color w:val="292B2C"/>
          <w:sz w:val="26"/>
          <w:szCs w:val="26"/>
        </w:rPr>
        <w:t>окт</w:t>
      </w:r>
      <w:proofErr w:type="spellEnd"/>
      <w:r>
        <w:rPr>
          <w:color w:val="292B2C"/>
          <w:sz w:val="26"/>
          <w:szCs w:val="26"/>
        </w:rPr>
        <w:t xml:space="preserve">  |1/1окт|1/3 окт|1/1 </w:t>
      </w:r>
      <w:proofErr w:type="spellStart"/>
      <w:r>
        <w:rPr>
          <w:color w:val="292B2C"/>
          <w:sz w:val="26"/>
          <w:szCs w:val="26"/>
        </w:rPr>
        <w:t>окт</w:t>
      </w:r>
      <w:proofErr w:type="spellEnd"/>
      <w:r>
        <w:rPr>
          <w:color w:val="292B2C"/>
          <w:sz w:val="26"/>
          <w:szCs w:val="26"/>
        </w:rPr>
        <w:t>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" w:name="o235"/>
      <w:bookmarkEnd w:id="10"/>
      <w:r>
        <w:rPr>
          <w:color w:val="292B2C"/>
          <w:sz w:val="26"/>
          <w:szCs w:val="26"/>
        </w:rPr>
        <w:t>|-----------+-------+-------+------+-------+---------+------+-------+-------|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" w:name="o236"/>
      <w:bookmarkEnd w:id="11"/>
      <w:r>
        <w:rPr>
          <w:color w:val="292B2C"/>
          <w:sz w:val="26"/>
          <w:szCs w:val="26"/>
        </w:rPr>
        <w:t>|    1,6    |0,0125 |       |  32  |       | 0,13    |      |  88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" w:name="o237"/>
      <w:bookmarkEnd w:id="12"/>
      <w:r>
        <w:rPr>
          <w:color w:val="292B2C"/>
          <w:sz w:val="26"/>
          <w:szCs w:val="26"/>
        </w:rPr>
        <w:t>|    2,0    |0,0112 | 0,02  |  31  |  36   | 0,089   | 0,18 |  85   |  91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" w:name="o238"/>
      <w:bookmarkEnd w:id="13"/>
      <w:r>
        <w:rPr>
          <w:color w:val="292B2C"/>
          <w:sz w:val="26"/>
          <w:szCs w:val="26"/>
        </w:rPr>
        <w:t>|    2,5    |0,01   |       |  30  |       | 0,063   |      |  82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" w:name="o239"/>
      <w:bookmarkEnd w:id="14"/>
      <w:r>
        <w:rPr>
          <w:color w:val="292B2C"/>
          <w:sz w:val="26"/>
          <w:szCs w:val="26"/>
        </w:rPr>
        <w:t>|-----------+-------+-------+------+-------+---------+------+-------+-------|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" w:name="o240"/>
      <w:bookmarkEnd w:id="15"/>
      <w:r>
        <w:rPr>
          <w:color w:val="292B2C"/>
          <w:sz w:val="26"/>
          <w:szCs w:val="26"/>
        </w:rPr>
        <w:t>|    3,15   |0,009  |       |  29  |       | 0,0445  |      |  79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" w:name="o241"/>
      <w:bookmarkEnd w:id="16"/>
      <w:r>
        <w:rPr>
          <w:color w:val="292B2C"/>
          <w:sz w:val="26"/>
          <w:szCs w:val="26"/>
        </w:rPr>
        <w:t>|    4,0    |0,008  | 0,014 |  28  |  33   | 0,032   |0,063 |  76   |  82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" w:name="o242"/>
      <w:bookmarkEnd w:id="17"/>
      <w:r>
        <w:rPr>
          <w:color w:val="292B2C"/>
          <w:sz w:val="26"/>
          <w:szCs w:val="26"/>
        </w:rPr>
        <w:t>|    5,0    |0,008  |       |  28  |       | 0,025   |      |  74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" w:name="o243"/>
      <w:bookmarkEnd w:id="18"/>
      <w:r>
        <w:rPr>
          <w:color w:val="292B2C"/>
          <w:sz w:val="26"/>
          <w:szCs w:val="26"/>
        </w:rPr>
        <w:t>|-----------+-------+-------+------+-------+---------+------+-------+-------|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" w:name="o244"/>
      <w:bookmarkEnd w:id="19"/>
      <w:r>
        <w:rPr>
          <w:color w:val="292B2C"/>
          <w:sz w:val="26"/>
          <w:szCs w:val="26"/>
        </w:rPr>
        <w:t>|    6,3    |0,008  |       |  28  |       | 0,02    |      |  72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" w:name="o245"/>
      <w:bookmarkEnd w:id="20"/>
      <w:r>
        <w:rPr>
          <w:color w:val="292B2C"/>
          <w:sz w:val="26"/>
          <w:szCs w:val="26"/>
        </w:rPr>
        <w:t>|    8,0    |0,008  | 0,014 |  28  |  33   | 0,016   |0,032 |  70   |  76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" w:name="o246"/>
      <w:bookmarkEnd w:id="21"/>
      <w:r>
        <w:rPr>
          <w:color w:val="292B2C"/>
          <w:sz w:val="26"/>
          <w:szCs w:val="26"/>
        </w:rPr>
        <w:t>|   10,0    |0,01   |       |  30  |       | 0,016   |      |  70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" w:name="o247"/>
      <w:bookmarkEnd w:id="22"/>
      <w:r>
        <w:rPr>
          <w:color w:val="292B2C"/>
          <w:sz w:val="26"/>
          <w:szCs w:val="26"/>
        </w:rPr>
        <w:t>|-----------+-------+-------+------+-------+---------+------+-------+-------|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" w:name="o248"/>
      <w:bookmarkEnd w:id="23"/>
      <w:r>
        <w:rPr>
          <w:color w:val="292B2C"/>
          <w:sz w:val="26"/>
          <w:szCs w:val="26"/>
        </w:rPr>
        <w:t>|   12,5    |0,0125 |       |  32  |       | 0,016   |      |  70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" w:name="o249"/>
      <w:bookmarkEnd w:id="24"/>
      <w:r>
        <w:rPr>
          <w:color w:val="292B2C"/>
          <w:sz w:val="26"/>
          <w:szCs w:val="26"/>
        </w:rPr>
        <w:t>|   16,0    |0,016  | 0,028 |  34  |  39   | 0,016   |0,028 |  70   |  75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" w:name="o250"/>
      <w:bookmarkEnd w:id="25"/>
      <w:r>
        <w:rPr>
          <w:color w:val="292B2C"/>
          <w:sz w:val="26"/>
          <w:szCs w:val="26"/>
        </w:rPr>
        <w:t>|   20,0    |0,0196 |       |  36  |       | 0,016   |      |  70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" w:name="o251"/>
      <w:bookmarkEnd w:id="26"/>
      <w:r>
        <w:rPr>
          <w:color w:val="292B2C"/>
          <w:sz w:val="26"/>
          <w:szCs w:val="26"/>
        </w:rPr>
        <w:t>|-----------+-------+-------+------+-------+---------+------+-------+-------|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" w:name="o252"/>
      <w:bookmarkEnd w:id="27"/>
      <w:r>
        <w:rPr>
          <w:color w:val="292B2C"/>
          <w:sz w:val="26"/>
          <w:szCs w:val="26"/>
        </w:rPr>
        <w:lastRenderedPageBreak/>
        <w:t>|   25,0    |0,025  |       |  38  |       | 0,016   |      |  70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" w:name="o253"/>
      <w:bookmarkEnd w:id="28"/>
      <w:r>
        <w:rPr>
          <w:color w:val="292B2C"/>
          <w:sz w:val="26"/>
          <w:szCs w:val="26"/>
        </w:rPr>
        <w:t>|   31,5    |0,0315 | 0,056 |  40  |  45   | 0,016   |0,028 |  70   |  75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" w:name="o254"/>
      <w:bookmarkEnd w:id="29"/>
      <w:r>
        <w:rPr>
          <w:color w:val="292B2C"/>
          <w:sz w:val="26"/>
          <w:szCs w:val="26"/>
        </w:rPr>
        <w:t>|   40,0    |0,04   |       |  42  |       | 0,016   |      |  70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" w:name="o255"/>
      <w:bookmarkEnd w:id="30"/>
      <w:r>
        <w:rPr>
          <w:color w:val="292B2C"/>
          <w:sz w:val="26"/>
          <w:szCs w:val="26"/>
        </w:rPr>
        <w:t>|-----------+-------+-------+------+-------+---------+------+-------+-------|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" w:name="o256"/>
      <w:bookmarkEnd w:id="31"/>
      <w:r>
        <w:rPr>
          <w:color w:val="292B2C"/>
          <w:sz w:val="26"/>
          <w:szCs w:val="26"/>
        </w:rPr>
        <w:t>|   50,0    |0,05   |       |  44  |       | 0,016   |      |  70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" w:name="o257"/>
      <w:bookmarkEnd w:id="32"/>
      <w:r>
        <w:rPr>
          <w:color w:val="292B2C"/>
          <w:sz w:val="26"/>
          <w:szCs w:val="26"/>
        </w:rPr>
        <w:t>|   63,0    |0,063  | 0,112 |  46  |  51   | 0,016   |0,028 |  70   |  75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" w:name="o258"/>
      <w:bookmarkEnd w:id="33"/>
      <w:r>
        <w:rPr>
          <w:color w:val="292B2C"/>
          <w:sz w:val="26"/>
          <w:szCs w:val="26"/>
        </w:rPr>
        <w:t>|   80,0    |0,08   |       |  48  |       | 0,016   |      |  70   |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" w:name="o259"/>
      <w:bookmarkEnd w:id="34"/>
      <w:r>
        <w:rPr>
          <w:color w:val="292B2C"/>
          <w:sz w:val="26"/>
          <w:szCs w:val="26"/>
        </w:rPr>
        <w:t>|-----------+---------------+--------------+----------------+---------------|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" w:name="o260"/>
      <w:bookmarkEnd w:id="35"/>
      <w:r>
        <w:rPr>
          <w:color w:val="292B2C"/>
          <w:sz w:val="26"/>
          <w:szCs w:val="26"/>
        </w:rPr>
        <w:t>|Кориговані |               |              |                |        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" w:name="o261"/>
      <w:bookmarkEnd w:id="36"/>
      <w:r>
        <w:rPr>
          <w:color w:val="292B2C"/>
          <w:sz w:val="26"/>
          <w:szCs w:val="26"/>
        </w:rPr>
        <w:t xml:space="preserve">|і </w:t>
      </w:r>
      <w:proofErr w:type="spellStart"/>
      <w:r>
        <w:rPr>
          <w:color w:val="292B2C"/>
          <w:sz w:val="26"/>
          <w:szCs w:val="26"/>
        </w:rPr>
        <w:t>еквіва</w:t>
      </w:r>
      <w:proofErr w:type="spellEnd"/>
      <w:r>
        <w:rPr>
          <w:color w:val="292B2C"/>
          <w:sz w:val="26"/>
          <w:szCs w:val="26"/>
        </w:rPr>
        <w:t>-  |               |              |                |        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" w:name="o262"/>
      <w:bookmarkEnd w:id="37"/>
      <w:r>
        <w:rPr>
          <w:color w:val="292B2C"/>
          <w:sz w:val="26"/>
          <w:szCs w:val="26"/>
        </w:rPr>
        <w:t>|</w:t>
      </w:r>
      <w:proofErr w:type="spellStart"/>
      <w:r>
        <w:rPr>
          <w:color w:val="292B2C"/>
          <w:sz w:val="26"/>
          <w:szCs w:val="26"/>
        </w:rPr>
        <w:t>лентні</w:t>
      </w:r>
      <w:proofErr w:type="spellEnd"/>
      <w:r>
        <w:rPr>
          <w:color w:val="292B2C"/>
          <w:sz w:val="26"/>
          <w:szCs w:val="26"/>
        </w:rPr>
        <w:t xml:space="preserve"> кори|     0,014     |      33      |     0,028      |       75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" w:name="o263"/>
      <w:bookmarkEnd w:id="38"/>
      <w:r>
        <w:rPr>
          <w:color w:val="292B2C"/>
          <w:sz w:val="26"/>
          <w:szCs w:val="26"/>
        </w:rPr>
        <w:t>|</w:t>
      </w:r>
      <w:proofErr w:type="spellStart"/>
      <w:r>
        <w:rPr>
          <w:color w:val="292B2C"/>
          <w:sz w:val="26"/>
          <w:szCs w:val="26"/>
        </w:rPr>
        <w:t>говані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зна</w:t>
      </w:r>
      <w:proofErr w:type="spellEnd"/>
      <w:r>
        <w:rPr>
          <w:color w:val="292B2C"/>
          <w:sz w:val="26"/>
          <w:szCs w:val="26"/>
        </w:rPr>
        <w:t>-|               |              |                |        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" w:name="o264"/>
      <w:bookmarkEnd w:id="39"/>
      <w:r>
        <w:rPr>
          <w:color w:val="292B2C"/>
          <w:sz w:val="26"/>
          <w:szCs w:val="26"/>
        </w:rPr>
        <w:t>|</w:t>
      </w:r>
      <w:proofErr w:type="spellStart"/>
      <w:r>
        <w:rPr>
          <w:color w:val="292B2C"/>
          <w:sz w:val="26"/>
          <w:szCs w:val="26"/>
        </w:rPr>
        <w:t>чення</w:t>
      </w:r>
      <w:proofErr w:type="spellEnd"/>
      <w:r>
        <w:rPr>
          <w:color w:val="292B2C"/>
          <w:sz w:val="26"/>
          <w:szCs w:val="26"/>
        </w:rPr>
        <w:t xml:space="preserve"> та їх|               |              |                |        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" w:name="o265"/>
      <w:bookmarkEnd w:id="40"/>
      <w:r>
        <w:rPr>
          <w:color w:val="292B2C"/>
          <w:sz w:val="26"/>
          <w:szCs w:val="26"/>
        </w:rPr>
        <w:t>|рівні      |               |              |                |               |</w:t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" w:name="o266"/>
      <w:bookmarkEnd w:id="41"/>
      <w:r>
        <w:rPr>
          <w:color w:val="292B2C"/>
          <w:sz w:val="26"/>
          <w:szCs w:val="26"/>
        </w:rPr>
        <w:t xml:space="preserve">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51522A" w:rsidRDefault="0051522A" w:rsidP="0051522A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" w:name="o267"/>
      <w:bookmarkEnd w:id="42"/>
      <w:r>
        <w:rPr>
          <w:color w:val="292B2C"/>
          <w:sz w:val="26"/>
          <w:szCs w:val="26"/>
        </w:rPr>
        <w:t xml:space="preserve">* СН 3044-84 </w:t>
      </w:r>
      <w:r>
        <w:rPr>
          <w:color w:val="292B2C"/>
          <w:sz w:val="26"/>
          <w:szCs w:val="26"/>
        </w:rPr>
        <w:br/>
        <w:t xml:space="preserve">  ГОСТ 12.1.012-90 </w:t>
      </w:r>
    </w:p>
    <w:p w:rsidR="007725AF" w:rsidRDefault="007725AF" w:rsidP="0051522A"/>
    <w:sectPr w:rsidR="007725AF" w:rsidSect="0051522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2A"/>
    <w:rsid w:val="0051522A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6C2D"/>
  <w15:chartTrackingRefBased/>
  <w15:docId w15:val="{964A4874-D94C-4002-865B-BFB00E57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1522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152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2017-11-28T14:29:00Z</dcterms:created>
  <dcterms:modified xsi:type="dcterms:W3CDTF">2017-11-28T14:29:00Z</dcterms:modified>
</cp:coreProperties>
</file>