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E4" w:rsidRPr="00D74DE4" w:rsidRDefault="00D74DE4" w:rsidP="00D74D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DE4">
        <w:rPr>
          <w:rFonts w:ascii="Times New Roman" w:hAnsi="Times New Roman" w:cs="Times New Roman"/>
          <w:b/>
          <w:i/>
          <w:sz w:val="24"/>
          <w:szCs w:val="24"/>
        </w:rPr>
        <w:t>МІНІСТЕРСТВО СОЦІАЛЬНОЇ ПОЛІТИКИ, СІМ'Ї ТА ЄДНОСТІ УКРАЇНИ</w:t>
      </w:r>
    </w:p>
    <w:p w:rsidR="00D74DE4" w:rsidRPr="00D74DE4" w:rsidRDefault="00D74DE4" w:rsidP="00D74D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4DE4" w:rsidRPr="00D74DE4" w:rsidRDefault="00D74DE4" w:rsidP="00D74D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DE4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D74DE4" w:rsidRPr="00D74DE4" w:rsidRDefault="00D74DE4" w:rsidP="00D74D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DE4">
        <w:rPr>
          <w:rFonts w:ascii="Times New Roman" w:hAnsi="Times New Roman" w:cs="Times New Roman"/>
          <w:b/>
          <w:i/>
          <w:sz w:val="24"/>
          <w:szCs w:val="24"/>
        </w:rPr>
        <w:t xml:space="preserve">від 29.09.2025 р. </w:t>
      </w:r>
      <w:r w:rsidRPr="00D74DE4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D74DE4">
        <w:rPr>
          <w:rFonts w:ascii="Times New Roman" w:hAnsi="Times New Roman" w:cs="Times New Roman"/>
          <w:b/>
          <w:i/>
          <w:sz w:val="24"/>
          <w:szCs w:val="24"/>
        </w:rPr>
        <w:t xml:space="preserve"> 39/0/187-25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 xml:space="preserve">Директоратом адресної соціальної підтримки населення </w:t>
      </w:r>
      <w:proofErr w:type="spellStart"/>
      <w:r w:rsidRPr="00D74DE4">
        <w:rPr>
          <w:rFonts w:ascii="Times New Roman" w:hAnsi="Times New Roman" w:cs="Times New Roman"/>
          <w:sz w:val="24"/>
          <w:szCs w:val="24"/>
        </w:rPr>
        <w:t>Мінсоцполітики</w:t>
      </w:r>
      <w:proofErr w:type="spellEnd"/>
      <w:r w:rsidRPr="00D74DE4">
        <w:rPr>
          <w:rFonts w:ascii="Times New Roman" w:hAnsi="Times New Roman" w:cs="Times New Roman"/>
          <w:sz w:val="24"/>
          <w:szCs w:val="24"/>
        </w:rPr>
        <w:t xml:space="preserve"> розглянуто запит [...] </w:t>
      </w:r>
      <w:bookmarkStart w:id="0" w:name="_GoBack"/>
      <w:r w:rsidRPr="00D74DE4">
        <w:rPr>
          <w:rFonts w:ascii="Times New Roman" w:hAnsi="Times New Roman" w:cs="Times New Roman"/>
          <w:sz w:val="24"/>
          <w:szCs w:val="24"/>
        </w:rPr>
        <w:t>щодо надання державної допомоги при народженні дитини</w:t>
      </w:r>
      <w:bookmarkEnd w:id="0"/>
      <w:r w:rsidRPr="00D74DE4">
        <w:rPr>
          <w:rFonts w:ascii="Times New Roman" w:hAnsi="Times New Roman" w:cs="Times New Roman"/>
          <w:sz w:val="24"/>
          <w:szCs w:val="24"/>
        </w:rPr>
        <w:t xml:space="preserve"> (далі - допомога при народженні дитини) у разі її народження за межами України та повідомляє.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1. Відповідно до Закону України "Про державну допомогу сім'ям з дітьми" та Порядку призначення і виплати державної допомоги сім'ям з дітьми, затвердженим постановою Кабінету Мі</w:t>
      </w:r>
      <w:r>
        <w:rPr>
          <w:rFonts w:ascii="Times New Roman" w:hAnsi="Times New Roman" w:cs="Times New Roman"/>
          <w:sz w:val="24"/>
          <w:szCs w:val="24"/>
        </w:rPr>
        <w:t>ністрів України від 27.12.2001 №</w:t>
      </w:r>
      <w:r w:rsidRPr="00D74DE4">
        <w:rPr>
          <w:rFonts w:ascii="Times New Roman" w:hAnsi="Times New Roman" w:cs="Times New Roman"/>
          <w:sz w:val="24"/>
          <w:szCs w:val="24"/>
        </w:rPr>
        <w:t xml:space="preserve"> 175</w:t>
      </w:r>
      <w:r>
        <w:rPr>
          <w:rFonts w:ascii="Times New Roman" w:hAnsi="Times New Roman" w:cs="Times New Roman"/>
          <w:sz w:val="24"/>
          <w:szCs w:val="24"/>
        </w:rPr>
        <w:t>1 (зі змінами) (далі - Порядок №</w:t>
      </w:r>
      <w:r w:rsidRPr="00D74DE4">
        <w:rPr>
          <w:rFonts w:ascii="Times New Roman" w:hAnsi="Times New Roman" w:cs="Times New Roman"/>
          <w:sz w:val="24"/>
          <w:szCs w:val="24"/>
        </w:rPr>
        <w:t xml:space="preserve"> 1751), право на державну допомогу у зв'язку з вагітністю та пологами мають вагітні жінки (у тому числі неповнолітні), які не застраховані в системі загальнообов'язкового державного соціального страхування.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Така допомога призначається на підставі відомостей з Реєстру, отриманих за запитом уповноваженої особи за місцем служби або уповноважений орган з метою перевірки інформації про сформований медичний висновок з використанням Порталу Дія у порядку, визначеному Порядком ведення Реєстру медичних висновків в електронній системі охорони здоров'я, затвердженим нака</w:t>
      </w:r>
      <w:r>
        <w:rPr>
          <w:rFonts w:ascii="Times New Roman" w:hAnsi="Times New Roman" w:cs="Times New Roman"/>
          <w:sz w:val="24"/>
          <w:szCs w:val="24"/>
        </w:rPr>
        <w:t>зом МОЗ від 18 вересня 2020 р. №</w:t>
      </w:r>
      <w:r w:rsidRPr="00D74DE4">
        <w:rPr>
          <w:rFonts w:ascii="Times New Roman" w:hAnsi="Times New Roman" w:cs="Times New Roman"/>
          <w:sz w:val="24"/>
          <w:szCs w:val="24"/>
        </w:rPr>
        <w:t xml:space="preserve"> 2136.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2. В</w:t>
      </w:r>
      <w:r>
        <w:rPr>
          <w:rFonts w:ascii="Times New Roman" w:hAnsi="Times New Roman" w:cs="Times New Roman"/>
          <w:sz w:val="24"/>
          <w:szCs w:val="24"/>
        </w:rPr>
        <w:t>ідповідно до пункту 11 Порядку №</w:t>
      </w:r>
      <w:r w:rsidRPr="00D74DE4">
        <w:rPr>
          <w:rFonts w:ascii="Times New Roman" w:hAnsi="Times New Roman" w:cs="Times New Roman"/>
          <w:sz w:val="24"/>
          <w:szCs w:val="24"/>
        </w:rPr>
        <w:t xml:space="preserve"> 1751 жінки, які мають задеклароване (зареєстроване) місце проживання (перебування) на території України і народили дитину під час тимчасового перебування за межами України, подають видані компетентними органами країни перебування і легалізовані в установленому порядку документи, що засвідчують народження дитини, якщо інше не передбачено міжнародними договорами України.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Копії виданих компетентними органами країни перебування і легалізовані в установленому порядку документи, що засвідчують народження дитини, з перекладом на українську мову повинні бути засвідчені нотаріально.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Потрібно зазначити, що засвідчення офіційних документів в порядку консульської легалізації здійснюється дипломатичними представництвами (посольствами, консульствами). Консульська легалізація полягає у підтвердженні відповідності документів законодавству держави їхнього походження і являє собою засвідчення дійсності підпису посадової особи та печатки, уповноваженого державного органу на таких документах з метою використання їх в іншій державі.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 xml:space="preserve">Документи, складені владою або за участю органів влади іноземної держави, призначені для використання в Україні, легалізуються в консульських установах України за кордоном після </w:t>
      </w:r>
      <w:r w:rsidRPr="00D74DE4">
        <w:rPr>
          <w:rFonts w:ascii="Times New Roman" w:hAnsi="Times New Roman" w:cs="Times New Roman"/>
          <w:sz w:val="24"/>
          <w:szCs w:val="24"/>
        </w:rPr>
        <w:lastRenderedPageBreak/>
        <w:t>легалізації їх в міністерстві закордонних справ, або іншій уповноваженій на те офіційній установі держави походження документа. При цьому засвідчується справжність підпису посадової особи та печатки офіційної установи на документі.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Додатково інформуємо, що з 1 липня 2025 року заяви з необхідними документами, в тому числі про призначення допомоги при народженні дитини, приймаються від громадян органами Пенсійного фонду України, зокрема у разі надіслання їх поштою або в електронній формі (через веб-портал електронних послуг Пенсійного фонду України, мобільний додаток Пенсійного фонду України, засобами Порталу Дія) незалежно від задекларованого/зареєстрованого місця проживання (перебування).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З повагою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Заступник генерального директора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Директорату адресної соціальної</w:t>
      </w:r>
    </w:p>
    <w:p w:rsidR="00D74DE4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>підтримки населення - керівник</w:t>
      </w:r>
    </w:p>
    <w:p w:rsidR="005B04E5" w:rsidRPr="00D74DE4" w:rsidRDefault="00D74DE4" w:rsidP="00D74DE4">
      <w:pPr>
        <w:rPr>
          <w:rFonts w:ascii="Times New Roman" w:hAnsi="Times New Roman" w:cs="Times New Roman"/>
          <w:sz w:val="24"/>
          <w:szCs w:val="24"/>
        </w:rPr>
      </w:pPr>
      <w:r w:rsidRPr="00D74DE4">
        <w:rPr>
          <w:rFonts w:ascii="Times New Roman" w:hAnsi="Times New Roman" w:cs="Times New Roman"/>
          <w:sz w:val="24"/>
          <w:szCs w:val="24"/>
        </w:rPr>
        <w:t xml:space="preserve">експертної групи з питань добробуту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4DE4">
        <w:rPr>
          <w:rFonts w:ascii="Times New Roman" w:hAnsi="Times New Roman" w:cs="Times New Roman"/>
          <w:sz w:val="24"/>
          <w:szCs w:val="24"/>
        </w:rPr>
        <w:t xml:space="preserve">                Оксана ОВРАМЕНКО</w:t>
      </w:r>
    </w:p>
    <w:sectPr w:rsidR="005B04E5" w:rsidRPr="00D74D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F3"/>
    <w:rsid w:val="004B41D7"/>
    <w:rsid w:val="005B04E5"/>
    <w:rsid w:val="00933774"/>
    <w:rsid w:val="009B27F3"/>
    <w:rsid w:val="00D74DE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C4BF"/>
  <w15:chartTrackingRefBased/>
  <w15:docId w15:val="{01107C48-F7C4-4CE5-BA9C-A17CE780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2114</Words>
  <Characters>1206</Characters>
  <Application>Microsoft Office Word</Application>
  <DocSecurity>0</DocSecurity>
  <Lines>10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2025-10-07T12:15:00Z</dcterms:created>
  <dcterms:modified xsi:type="dcterms:W3CDTF">2025-10-07T12:22:00Z</dcterms:modified>
</cp:coreProperties>
</file>