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AF9" w:rsidRPr="00AA5AF9" w:rsidRDefault="00AA5AF9" w:rsidP="0011641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GoBack"/>
      <w:r w:rsidRPr="00AA5AF9">
        <w:rPr>
          <w:rFonts w:ascii="Times New Roman" w:eastAsia="Times New Roman" w:hAnsi="Times New Roman" w:cs="Times New Roman"/>
          <w:b/>
          <w:bCs/>
          <w:sz w:val="36"/>
          <w:szCs w:val="36"/>
          <w:lang w:eastAsia="ru-RU"/>
        </w:rPr>
        <w:t>МІНІСТЕРСТВО ЮСТИЦІЇ УКРАЇНИ</w:t>
      </w:r>
    </w:p>
    <w:p w:rsidR="00AA5AF9" w:rsidRPr="00AA5AF9" w:rsidRDefault="00AA5AF9" w:rsidP="0011641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A5AF9">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0"/>
        <w:gridCol w:w="2833"/>
        <w:gridCol w:w="3320"/>
      </w:tblGrid>
      <w:tr w:rsidR="00AA5AF9" w:rsidRPr="00AA5AF9" w:rsidTr="00AA5AF9">
        <w:trPr>
          <w:tblCellSpacing w:w="22" w:type="dxa"/>
        </w:trPr>
        <w:tc>
          <w:tcPr>
            <w:tcW w:w="1750" w:type="pct"/>
            <w:hideMark/>
          </w:tcPr>
          <w:p w:rsidR="00AA5AF9" w:rsidRPr="00AA5AF9" w:rsidRDefault="00AA5AF9" w:rsidP="001164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5AF9">
              <w:rPr>
                <w:rFonts w:ascii="Times New Roman" w:eastAsia="Times New Roman" w:hAnsi="Times New Roman" w:cs="Times New Roman"/>
                <w:b/>
                <w:bCs/>
                <w:sz w:val="24"/>
                <w:szCs w:val="24"/>
                <w:lang w:eastAsia="ru-RU"/>
              </w:rPr>
              <w:t>15.09.2017</w:t>
            </w:r>
          </w:p>
        </w:tc>
        <w:tc>
          <w:tcPr>
            <w:tcW w:w="1500" w:type="pct"/>
            <w:hideMark/>
          </w:tcPr>
          <w:p w:rsidR="00AA5AF9" w:rsidRPr="00AA5AF9" w:rsidRDefault="00AA5AF9" w:rsidP="001164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5AF9">
              <w:rPr>
                <w:rFonts w:ascii="Times New Roman" w:eastAsia="Times New Roman" w:hAnsi="Times New Roman" w:cs="Times New Roman"/>
                <w:b/>
                <w:bCs/>
                <w:sz w:val="24"/>
                <w:szCs w:val="24"/>
                <w:lang w:eastAsia="ru-RU"/>
              </w:rPr>
              <w:t>м. Киї</w:t>
            </w:r>
            <w:proofErr w:type="gramStart"/>
            <w:r w:rsidRPr="00AA5AF9">
              <w:rPr>
                <w:rFonts w:ascii="Times New Roman" w:eastAsia="Times New Roman" w:hAnsi="Times New Roman" w:cs="Times New Roman"/>
                <w:b/>
                <w:bCs/>
                <w:sz w:val="24"/>
                <w:szCs w:val="24"/>
                <w:lang w:eastAsia="ru-RU"/>
              </w:rPr>
              <w:t>в</w:t>
            </w:r>
            <w:proofErr w:type="gramEnd"/>
          </w:p>
        </w:tc>
        <w:tc>
          <w:tcPr>
            <w:tcW w:w="1750" w:type="pct"/>
            <w:hideMark/>
          </w:tcPr>
          <w:p w:rsidR="00AA5AF9" w:rsidRPr="00AA5AF9" w:rsidRDefault="00AA5AF9" w:rsidP="001164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5AF9">
              <w:rPr>
                <w:rFonts w:ascii="Times New Roman" w:eastAsia="Times New Roman" w:hAnsi="Times New Roman" w:cs="Times New Roman"/>
                <w:b/>
                <w:bCs/>
                <w:sz w:val="24"/>
                <w:szCs w:val="24"/>
                <w:lang w:eastAsia="ru-RU"/>
              </w:rPr>
              <w:t>N 2904/5</w:t>
            </w:r>
          </w:p>
        </w:tc>
      </w:tr>
    </w:tbl>
    <w:p w:rsidR="00AA5AF9" w:rsidRPr="00AA5AF9" w:rsidRDefault="00AA5AF9" w:rsidP="001164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5AF9">
        <w:rPr>
          <w:rFonts w:ascii="Times New Roman" w:eastAsia="Times New Roman" w:hAnsi="Times New Roman" w:cs="Times New Roman"/>
          <w:b/>
          <w:bCs/>
          <w:sz w:val="24"/>
          <w:szCs w:val="24"/>
          <w:lang w:eastAsia="ru-RU"/>
        </w:rPr>
        <w:t>Зареєстровано в Міністерстві юстиції України</w:t>
      </w:r>
      <w:r w:rsidRPr="00AA5AF9">
        <w:rPr>
          <w:rFonts w:ascii="Times New Roman" w:eastAsia="Times New Roman" w:hAnsi="Times New Roman" w:cs="Times New Roman"/>
          <w:b/>
          <w:bCs/>
          <w:sz w:val="24"/>
          <w:szCs w:val="24"/>
          <w:lang w:eastAsia="ru-RU"/>
        </w:rPr>
        <w:br/>
        <w:t>18 вересня 2017 р. за N 1150/31018</w:t>
      </w:r>
    </w:p>
    <w:p w:rsidR="00AA5AF9" w:rsidRPr="00AA5AF9" w:rsidRDefault="00AA5AF9" w:rsidP="0011641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A5AF9">
        <w:rPr>
          <w:rFonts w:ascii="Times New Roman" w:eastAsia="Times New Roman" w:hAnsi="Times New Roman" w:cs="Times New Roman"/>
          <w:b/>
          <w:bCs/>
          <w:sz w:val="36"/>
          <w:szCs w:val="36"/>
          <w:lang w:eastAsia="ru-RU"/>
        </w:rPr>
        <w:t>Про затвердження І</w:t>
      </w:r>
      <w:proofErr w:type="gramStart"/>
      <w:r w:rsidRPr="00AA5AF9">
        <w:rPr>
          <w:rFonts w:ascii="Times New Roman" w:eastAsia="Times New Roman" w:hAnsi="Times New Roman" w:cs="Times New Roman"/>
          <w:b/>
          <w:bCs/>
          <w:sz w:val="36"/>
          <w:szCs w:val="36"/>
          <w:lang w:eastAsia="ru-RU"/>
        </w:rPr>
        <w:t>нструкц</w:t>
      </w:r>
      <w:proofErr w:type="gramEnd"/>
      <w:r w:rsidRPr="00AA5AF9">
        <w:rPr>
          <w:rFonts w:ascii="Times New Roman" w:eastAsia="Times New Roman" w:hAnsi="Times New Roman" w:cs="Times New Roman"/>
          <w:b/>
          <w:bCs/>
          <w:sz w:val="36"/>
          <w:szCs w:val="36"/>
          <w:lang w:eastAsia="ru-RU"/>
        </w:rPr>
        <w:t>ії про виконання в Україні Конвенції про міжнародне стягнення аліментів на дітей та інших видів сімейного утримання</w:t>
      </w:r>
    </w:p>
    <w:bookmarkEnd w:id="0"/>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Відповідно до </w:t>
      </w:r>
      <w:hyperlink r:id="rId5" w:tgtFrame="_top" w:history="1">
        <w:r w:rsidRPr="00AA5AF9">
          <w:rPr>
            <w:rFonts w:ascii="Times New Roman" w:eastAsia="Times New Roman" w:hAnsi="Times New Roman" w:cs="Times New Roman"/>
            <w:sz w:val="24"/>
            <w:szCs w:val="24"/>
            <w:lang w:eastAsia="ru-RU"/>
          </w:rPr>
          <w:t>Закону України "Про ратифікацію Конвенції про міжнародне стягнення аліментів на дітей та інших видів сімейного утримання"</w:t>
        </w:r>
      </w:hyperlink>
      <w:r w:rsidRPr="00AA5AF9">
        <w:rPr>
          <w:rFonts w:ascii="Times New Roman" w:eastAsia="Times New Roman" w:hAnsi="Times New Roman" w:cs="Times New Roman"/>
          <w:sz w:val="24"/>
          <w:szCs w:val="24"/>
          <w:lang w:eastAsia="ru-RU"/>
        </w:rPr>
        <w:t xml:space="preserve">, </w:t>
      </w:r>
      <w:hyperlink r:id="rId6" w:tgtFrame="_top" w:history="1">
        <w:r w:rsidRPr="00AA5AF9">
          <w:rPr>
            <w:rFonts w:ascii="Times New Roman" w:eastAsia="Times New Roman" w:hAnsi="Times New Roman" w:cs="Times New Roman"/>
            <w:sz w:val="24"/>
            <w:szCs w:val="24"/>
            <w:lang w:eastAsia="ru-RU"/>
          </w:rPr>
          <w:t>статті 16 Закону України "Про міжнародні договори"</w:t>
        </w:r>
      </w:hyperlink>
      <w:r w:rsidRPr="00AA5AF9">
        <w:rPr>
          <w:rFonts w:ascii="Times New Roman" w:eastAsia="Times New Roman" w:hAnsi="Times New Roman" w:cs="Times New Roman"/>
          <w:sz w:val="24"/>
          <w:szCs w:val="24"/>
          <w:lang w:eastAsia="ru-RU"/>
        </w:rPr>
        <w:t xml:space="preserve">,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ідпункту 83</w:t>
      </w:r>
      <w:r w:rsidRPr="00AA5AF9">
        <w:rPr>
          <w:rFonts w:ascii="Times New Roman" w:eastAsia="Times New Roman" w:hAnsi="Times New Roman" w:cs="Times New Roman"/>
          <w:sz w:val="24"/>
          <w:szCs w:val="24"/>
          <w:vertAlign w:val="superscript"/>
          <w:lang w:eastAsia="ru-RU"/>
        </w:rPr>
        <w:t>4</w:t>
      </w:r>
      <w:r w:rsidRPr="00AA5AF9">
        <w:rPr>
          <w:rFonts w:ascii="Times New Roman" w:eastAsia="Times New Roman" w:hAnsi="Times New Roman" w:cs="Times New Roman"/>
          <w:sz w:val="24"/>
          <w:szCs w:val="24"/>
          <w:lang w:eastAsia="ru-RU"/>
        </w:rPr>
        <w:t xml:space="preserve"> пункту 4 Положення про Міністерство юстиції України, затвердженого </w:t>
      </w:r>
      <w:hyperlink r:id="rId7" w:tgtFrame="_top" w:history="1">
        <w:r w:rsidRPr="00AA5AF9">
          <w:rPr>
            <w:rFonts w:ascii="Times New Roman" w:eastAsia="Times New Roman" w:hAnsi="Times New Roman" w:cs="Times New Roman"/>
            <w:sz w:val="24"/>
            <w:szCs w:val="24"/>
            <w:lang w:eastAsia="ru-RU"/>
          </w:rPr>
          <w:t>постановою Кабінету Міністрів України від 02 липня 2014 року N 228</w:t>
        </w:r>
      </w:hyperlink>
      <w:r w:rsidRPr="00AA5AF9">
        <w:rPr>
          <w:rFonts w:ascii="Times New Roman" w:eastAsia="Times New Roman" w:hAnsi="Times New Roman" w:cs="Times New Roman"/>
          <w:sz w:val="24"/>
          <w:szCs w:val="24"/>
          <w:lang w:eastAsia="ru-RU"/>
        </w:rPr>
        <w:t xml:space="preserve">, та з метою забезпечення виконання в Україні </w:t>
      </w:r>
      <w:hyperlink r:id="rId8" w:tgtFrame="_top" w:history="1">
        <w:r w:rsidRPr="00AA5AF9">
          <w:rPr>
            <w:rFonts w:ascii="Times New Roman" w:eastAsia="Times New Roman" w:hAnsi="Times New Roman" w:cs="Times New Roman"/>
            <w:sz w:val="24"/>
            <w:szCs w:val="24"/>
            <w:lang w:eastAsia="ru-RU"/>
          </w:rPr>
          <w:t>Конвенції про міжнародне стягнення аліментів на дітей та інших виді</w:t>
        </w:r>
        <w:proofErr w:type="gramStart"/>
        <w:r w:rsidRPr="00AA5AF9">
          <w:rPr>
            <w:rFonts w:ascii="Times New Roman" w:eastAsia="Times New Roman" w:hAnsi="Times New Roman" w:cs="Times New Roman"/>
            <w:sz w:val="24"/>
            <w:szCs w:val="24"/>
            <w:lang w:eastAsia="ru-RU"/>
          </w:rPr>
          <w:t>в</w:t>
        </w:r>
        <w:proofErr w:type="gramEnd"/>
        <w:r w:rsidRPr="00AA5AF9">
          <w:rPr>
            <w:rFonts w:ascii="Times New Roman" w:eastAsia="Times New Roman" w:hAnsi="Times New Roman" w:cs="Times New Roman"/>
            <w:sz w:val="24"/>
            <w:szCs w:val="24"/>
            <w:lang w:eastAsia="ru-RU"/>
          </w:rPr>
          <w:t xml:space="preserve"> сімейного утримання</w:t>
        </w:r>
      </w:hyperlink>
      <w:r w:rsidRPr="00AA5AF9">
        <w:rPr>
          <w:rFonts w:ascii="Times New Roman" w:eastAsia="Times New Roman" w:hAnsi="Times New Roman" w:cs="Times New Roman"/>
          <w:sz w:val="24"/>
          <w:szCs w:val="24"/>
          <w:lang w:eastAsia="ru-RU"/>
        </w:rPr>
        <w:t xml:space="preserve">, вчиненої 23 листопада 2007 року у м. Гаазі, </w:t>
      </w:r>
      <w:r w:rsidRPr="00AA5AF9">
        <w:rPr>
          <w:rFonts w:ascii="Times New Roman" w:eastAsia="Times New Roman" w:hAnsi="Times New Roman" w:cs="Times New Roman"/>
          <w:b/>
          <w:bCs/>
          <w:sz w:val="24"/>
          <w:szCs w:val="24"/>
          <w:lang w:eastAsia="ru-RU"/>
        </w:rPr>
        <w:t>наказую</w:t>
      </w:r>
      <w:r w:rsidRPr="00AA5AF9">
        <w:rPr>
          <w:rFonts w:ascii="Times New Roman" w:eastAsia="Times New Roman" w:hAnsi="Times New Roman" w:cs="Times New Roman"/>
          <w:sz w:val="24"/>
          <w:szCs w:val="24"/>
          <w:lang w:eastAsia="ru-RU"/>
        </w:rPr>
        <w:t>:</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 Затвердити Інструкцію про виконання в Україні </w:t>
      </w:r>
      <w:hyperlink r:id="rId9" w:tgtFrame="_top" w:history="1">
        <w:r w:rsidRPr="00AA5AF9">
          <w:rPr>
            <w:rFonts w:ascii="Times New Roman" w:eastAsia="Times New Roman" w:hAnsi="Times New Roman" w:cs="Times New Roman"/>
            <w:sz w:val="24"/>
            <w:szCs w:val="24"/>
            <w:lang w:eastAsia="ru-RU"/>
          </w:rPr>
          <w:t>Конвенції про міжнародне стягнення аліментів на дітей та інших виді</w:t>
        </w:r>
        <w:proofErr w:type="gramStart"/>
        <w:r w:rsidRPr="00AA5AF9">
          <w:rPr>
            <w:rFonts w:ascii="Times New Roman" w:eastAsia="Times New Roman" w:hAnsi="Times New Roman" w:cs="Times New Roman"/>
            <w:sz w:val="24"/>
            <w:szCs w:val="24"/>
            <w:lang w:eastAsia="ru-RU"/>
          </w:rPr>
          <w:t>в</w:t>
        </w:r>
        <w:proofErr w:type="gramEnd"/>
        <w:r w:rsidRPr="00AA5AF9">
          <w:rPr>
            <w:rFonts w:ascii="Times New Roman" w:eastAsia="Times New Roman" w:hAnsi="Times New Roman" w:cs="Times New Roman"/>
            <w:sz w:val="24"/>
            <w:szCs w:val="24"/>
            <w:lang w:eastAsia="ru-RU"/>
          </w:rPr>
          <w:t xml:space="preserve"> сімейного утримання</w:t>
        </w:r>
      </w:hyperlink>
      <w:r w:rsidRPr="00AA5AF9">
        <w:rPr>
          <w:rFonts w:ascii="Times New Roman" w:eastAsia="Times New Roman" w:hAnsi="Times New Roman" w:cs="Times New Roman"/>
          <w:sz w:val="24"/>
          <w:szCs w:val="24"/>
          <w:lang w:eastAsia="ru-RU"/>
        </w:rPr>
        <w:t xml:space="preserve"> (далі - Інструкція), що додається.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2. Департаменту державної реєстрації та нотаріату (Гайдук В. М.) забезпечити виконання абзацу сьомого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ідпункту 3 пункту 8 розділу I Інструкції.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3. Департаменту міжнародного права (Андрієва Т. В.) подати цей наказ для державної реєстрації відповідно </w:t>
      </w:r>
      <w:proofErr w:type="gramStart"/>
      <w:r w:rsidRPr="00AA5AF9">
        <w:rPr>
          <w:rFonts w:ascii="Times New Roman" w:eastAsia="Times New Roman" w:hAnsi="Times New Roman" w:cs="Times New Roman"/>
          <w:sz w:val="24"/>
          <w:szCs w:val="24"/>
          <w:lang w:eastAsia="ru-RU"/>
        </w:rPr>
        <w:t>до</w:t>
      </w:r>
      <w:proofErr w:type="gramEnd"/>
      <w:r w:rsidRPr="00AA5AF9">
        <w:rPr>
          <w:rFonts w:ascii="Times New Roman" w:eastAsia="Times New Roman" w:hAnsi="Times New Roman" w:cs="Times New Roman"/>
          <w:sz w:val="24"/>
          <w:szCs w:val="24"/>
          <w:lang w:eastAsia="ru-RU"/>
        </w:rPr>
        <w:t xml:space="preserve"> </w:t>
      </w:r>
      <w:hyperlink r:id="rId10" w:tgtFrame="_top" w:history="1">
        <w:proofErr w:type="gramStart"/>
        <w:r w:rsidRPr="00AA5AF9">
          <w:rPr>
            <w:rFonts w:ascii="Times New Roman" w:eastAsia="Times New Roman" w:hAnsi="Times New Roman" w:cs="Times New Roman"/>
            <w:sz w:val="24"/>
            <w:szCs w:val="24"/>
            <w:lang w:eastAsia="ru-RU"/>
          </w:rPr>
          <w:t>Указу</w:t>
        </w:r>
        <w:proofErr w:type="gramEnd"/>
        <w:r w:rsidRPr="00AA5AF9">
          <w:rPr>
            <w:rFonts w:ascii="Times New Roman" w:eastAsia="Times New Roman" w:hAnsi="Times New Roman" w:cs="Times New Roman"/>
            <w:sz w:val="24"/>
            <w:szCs w:val="24"/>
            <w:lang w:eastAsia="ru-RU"/>
          </w:rPr>
          <w:t xml:space="preserve"> Президента України від 03 жовтня 1992 року N 493 "Про державну реєстрацію нормативно-правових актів міністерств та інших органів виконавчої влади"</w:t>
        </w:r>
      </w:hyperlink>
      <w:r w:rsidRPr="00AA5AF9">
        <w:rPr>
          <w:rFonts w:ascii="Times New Roman" w:eastAsia="Times New Roman" w:hAnsi="Times New Roman" w:cs="Times New Roman"/>
          <w:sz w:val="24"/>
          <w:szCs w:val="24"/>
          <w:lang w:eastAsia="ru-RU"/>
        </w:rPr>
        <w:t>.</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4. Цей наказ набирає чинності з дня його опублікування.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5. Контроль за виконанням цього наказу покласти на заступника Міні</w:t>
      </w:r>
      <w:proofErr w:type="gramStart"/>
      <w:r w:rsidRPr="00AA5AF9">
        <w:rPr>
          <w:rFonts w:ascii="Times New Roman" w:eastAsia="Times New Roman" w:hAnsi="Times New Roman" w:cs="Times New Roman"/>
          <w:sz w:val="24"/>
          <w:szCs w:val="24"/>
          <w:lang w:eastAsia="ru-RU"/>
        </w:rPr>
        <w:t>стра з</w:t>
      </w:r>
      <w:proofErr w:type="gramEnd"/>
      <w:r w:rsidRPr="00AA5AF9">
        <w:rPr>
          <w:rFonts w:ascii="Times New Roman" w:eastAsia="Times New Roman" w:hAnsi="Times New Roman" w:cs="Times New Roman"/>
          <w:sz w:val="24"/>
          <w:szCs w:val="24"/>
          <w:lang w:eastAsia="ru-RU"/>
        </w:rPr>
        <w:t xml:space="preserve"> питань європейської інтеграції Петухова С. І.</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781"/>
        <w:gridCol w:w="4782"/>
      </w:tblGrid>
      <w:tr w:rsidR="00AA5AF9" w:rsidRPr="00AA5AF9" w:rsidTr="00AA5AF9">
        <w:trPr>
          <w:tblCellSpacing w:w="22" w:type="dxa"/>
        </w:trPr>
        <w:tc>
          <w:tcPr>
            <w:tcW w:w="2500" w:type="pct"/>
            <w:vAlign w:val="bottom"/>
            <w:hideMark/>
          </w:tcPr>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b/>
                <w:bCs/>
                <w:sz w:val="24"/>
                <w:szCs w:val="24"/>
                <w:lang w:eastAsia="ru-RU"/>
              </w:rPr>
              <w:t>Міні</w:t>
            </w:r>
            <w:proofErr w:type="gramStart"/>
            <w:r w:rsidRPr="00AA5AF9">
              <w:rPr>
                <w:rFonts w:ascii="Times New Roman" w:eastAsia="Times New Roman" w:hAnsi="Times New Roman" w:cs="Times New Roman"/>
                <w:b/>
                <w:bCs/>
                <w:sz w:val="24"/>
                <w:szCs w:val="24"/>
                <w:lang w:eastAsia="ru-RU"/>
              </w:rPr>
              <w:t>стр</w:t>
            </w:r>
            <w:proofErr w:type="gramEnd"/>
          </w:p>
        </w:tc>
        <w:tc>
          <w:tcPr>
            <w:tcW w:w="2500" w:type="pct"/>
            <w:vAlign w:val="bottom"/>
            <w:hideMark/>
          </w:tcPr>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b/>
                <w:bCs/>
                <w:sz w:val="24"/>
                <w:szCs w:val="24"/>
                <w:lang w:eastAsia="ru-RU"/>
              </w:rPr>
              <w:t>П. Петренко</w:t>
            </w:r>
          </w:p>
        </w:tc>
      </w:tr>
      <w:tr w:rsidR="00AA5AF9" w:rsidRPr="00AA5AF9" w:rsidTr="00AA5AF9">
        <w:trPr>
          <w:tblCellSpacing w:w="22" w:type="dxa"/>
        </w:trPr>
        <w:tc>
          <w:tcPr>
            <w:tcW w:w="2500" w:type="pct"/>
            <w:vAlign w:val="bottom"/>
            <w:hideMark/>
          </w:tcPr>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b/>
                <w:bCs/>
                <w:sz w:val="24"/>
                <w:szCs w:val="24"/>
                <w:lang w:eastAsia="ru-RU"/>
              </w:rPr>
              <w:t>ПОГОДЖЕНО:</w:t>
            </w:r>
          </w:p>
        </w:tc>
        <w:tc>
          <w:tcPr>
            <w:tcW w:w="2500" w:type="pct"/>
            <w:vAlign w:val="bottom"/>
            <w:hideMark/>
          </w:tcPr>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w:t>
            </w:r>
          </w:p>
        </w:tc>
      </w:tr>
      <w:tr w:rsidR="00AA5AF9" w:rsidRPr="00AA5AF9" w:rsidTr="00AA5AF9">
        <w:trPr>
          <w:tblCellSpacing w:w="22" w:type="dxa"/>
        </w:trPr>
        <w:tc>
          <w:tcPr>
            <w:tcW w:w="2500" w:type="pct"/>
            <w:vAlign w:val="bottom"/>
            <w:hideMark/>
          </w:tcPr>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b/>
                <w:bCs/>
                <w:sz w:val="24"/>
                <w:szCs w:val="24"/>
                <w:lang w:eastAsia="ru-RU"/>
              </w:rPr>
              <w:t>Міні</w:t>
            </w:r>
            <w:proofErr w:type="gramStart"/>
            <w:r w:rsidRPr="00AA5AF9">
              <w:rPr>
                <w:rFonts w:ascii="Times New Roman" w:eastAsia="Times New Roman" w:hAnsi="Times New Roman" w:cs="Times New Roman"/>
                <w:b/>
                <w:bCs/>
                <w:sz w:val="24"/>
                <w:szCs w:val="24"/>
                <w:lang w:eastAsia="ru-RU"/>
              </w:rPr>
              <w:t>стр</w:t>
            </w:r>
            <w:proofErr w:type="gramEnd"/>
            <w:r w:rsidRPr="00AA5AF9">
              <w:rPr>
                <w:rFonts w:ascii="Times New Roman" w:eastAsia="Times New Roman" w:hAnsi="Times New Roman" w:cs="Times New Roman"/>
                <w:b/>
                <w:bCs/>
                <w:sz w:val="24"/>
                <w:szCs w:val="24"/>
                <w:lang w:eastAsia="ru-RU"/>
              </w:rPr>
              <w:t xml:space="preserve"> внутрішніх справ України</w:t>
            </w:r>
          </w:p>
        </w:tc>
        <w:tc>
          <w:tcPr>
            <w:tcW w:w="2500" w:type="pct"/>
            <w:vAlign w:val="bottom"/>
            <w:hideMark/>
          </w:tcPr>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b/>
                <w:bCs/>
                <w:sz w:val="24"/>
                <w:szCs w:val="24"/>
                <w:lang w:eastAsia="ru-RU"/>
              </w:rPr>
              <w:t>А. Б. Аваков</w:t>
            </w:r>
          </w:p>
        </w:tc>
      </w:tr>
    </w:tbl>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w:t>
      </w:r>
    </w:p>
    <w:p w:rsidR="00AA5AF9" w:rsidRPr="00AA5AF9" w:rsidRDefault="00AA5AF9" w:rsidP="0011641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lastRenderedPageBreak/>
        <w:t>ЗАТВЕРДЖЕНО</w:t>
      </w:r>
      <w:r w:rsidRPr="00AA5AF9">
        <w:rPr>
          <w:rFonts w:ascii="Times New Roman" w:eastAsia="Times New Roman" w:hAnsi="Times New Roman" w:cs="Times New Roman"/>
          <w:sz w:val="24"/>
          <w:szCs w:val="24"/>
          <w:lang w:eastAsia="ru-RU"/>
        </w:rPr>
        <w:br/>
        <w:t>Наказ Міністерства юстиції України</w:t>
      </w:r>
      <w:r w:rsidRPr="00AA5AF9">
        <w:rPr>
          <w:rFonts w:ascii="Times New Roman" w:eastAsia="Times New Roman" w:hAnsi="Times New Roman" w:cs="Times New Roman"/>
          <w:sz w:val="24"/>
          <w:szCs w:val="24"/>
          <w:lang w:eastAsia="ru-RU"/>
        </w:rPr>
        <w:br/>
        <w:t>15 вересня 2017 року N 2904/5</w:t>
      </w:r>
    </w:p>
    <w:p w:rsidR="00AA5AF9" w:rsidRPr="00AA5AF9" w:rsidRDefault="00AA5AF9" w:rsidP="0011641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Зареєстровано</w:t>
      </w:r>
      <w:r w:rsidRPr="00AA5AF9">
        <w:rPr>
          <w:rFonts w:ascii="Times New Roman" w:eastAsia="Times New Roman" w:hAnsi="Times New Roman" w:cs="Times New Roman"/>
          <w:sz w:val="24"/>
          <w:szCs w:val="24"/>
          <w:lang w:eastAsia="ru-RU"/>
        </w:rPr>
        <w:br/>
        <w:t>в Міністерстві юстиції України</w:t>
      </w:r>
      <w:r w:rsidRPr="00AA5AF9">
        <w:rPr>
          <w:rFonts w:ascii="Times New Roman" w:eastAsia="Times New Roman" w:hAnsi="Times New Roman" w:cs="Times New Roman"/>
          <w:sz w:val="24"/>
          <w:szCs w:val="24"/>
          <w:lang w:eastAsia="ru-RU"/>
        </w:rPr>
        <w:br/>
        <w:t>18 вересня 2017 р. за N 1150/31018</w:t>
      </w:r>
    </w:p>
    <w:p w:rsidR="00AA5AF9" w:rsidRPr="00AA5AF9" w:rsidRDefault="00AA5AF9" w:rsidP="0011641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A5AF9">
        <w:rPr>
          <w:rFonts w:ascii="Times New Roman" w:eastAsia="Times New Roman" w:hAnsi="Times New Roman" w:cs="Times New Roman"/>
          <w:b/>
          <w:bCs/>
          <w:sz w:val="27"/>
          <w:szCs w:val="27"/>
          <w:lang w:eastAsia="ru-RU"/>
        </w:rPr>
        <w:t>ІНСТРУКЦІЯ</w:t>
      </w:r>
      <w:r w:rsidRPr="00AA5AF9">
        <w:rPr>
          <w:rFonts w:ascii="Times New Roman" w:eastAsia="Times New Roman" w:hAnsi="Times New Roman" w:cs="Times New Roman"/>
          <w:b/>
          <w:bCs/>
          <w:sz w:val="27"/>
          <w:szCs w:val="27"/>
          <w:lang w:eastAsia="ru-RU"/>
        </w:rPr>
        <w:br/>
        <w:t>про виконання в Україні Конвенції про міжнародне стягнення аліментів на дітей та інших виді</w:t>
      </w:r>
      <w:proofErr w:type="gramStart"/>
      <w:r w:rsidRPr="00AA5AF9">
        <w:rPr>
          <w:rFonts w:ascii="Times New Roman" w:eastAsia="Times New Roman" w:hAnsi="Times New Roman" w:cs="Times New Roman"/>
          <w:b/>
          <w:bCs/>
          <w:sz w:val="27"/>
          <w:szCs w:val="27"/>
          <w:lang w:eastAsia="ru-RU"/>
        </w:rPr>
        <w:t>в</w:t>
      </w:r>
      <w:proofErr w:type="gramEnd"/>
      <w:r w:rsidRPr="00AA5AF9">
        <w:rPr>
          <w:rFonts w:ascii="Times New Roman" w:eastAsia="Times New Roman" w:hAnsi="Times New Roman" w:cs="Times New Roman"/>
          <w:b/>
          <w:bCs/>
          <w:sz w:val="27"/>
          <w:szCs w:val="27"/>
          <w:lang w:eastAsia="ru-RU"/>
        </w:rPr>
        <w:t xml:space="preserve"> сімейного утримання</w:t>
      </w:r>
    </w:p>
    <w:p w:rsidR="00AA5AF9" w:rsidRPr="00AA5AF9" w:rsidRDefault="00AA5AF9" w:rsidP="0011641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A5AF9">
        <w:rPr>
          <w:rFonts w:ascii="Times New Roman" w:eastAsia="Times New Roman" w:hAnsi="Times New Roman" w:cs="Times New Roman"/>
          <w:b/>
          <w:bCs/>
          <w:sz w:val="27"/>
          <w:szCs w:val="27"/>
          <w:lang w:eastAsia="ru-RU"/>
        </w:rPr>
        <w:t>I. Загальні положення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1. Ця Інструкція визначає порядок виконання в Україні Конвенції про міжнародне стягнення аліментів на дітей та інших виді</w:t>
      </w:r>
      <w:proofErr w:type="gramStart"/>
      <w:r w:rsidRPr="00AA5AF9">
        <w:rPr>
          <w:rFonts w:ascii="Times New Roman" w:eastAsia="Times New Roman" w:hAnsi="Times New Roman" w:cs="Times New Roman"/>
          <w:sz w:val="24"/>
          <w:szCs w:val="24"/>
          <w:lang w:eastAsia="ru-RU"/>
        </w:rPr>
        <w:t>в</w:t>
      </w:r>
      <w:proofErr w:type="gramEnd"/>
      <w:r w:rsidRPr="00AA5AF9">
        <w:rPr>
          <w:rFonts w:ascii="Times New Roman" w:eastAsia="Times New Roman" w:hAnsi="Times New Roman" w:cs="Times New Roman"/>
          <w:sz w:val="24"/>
          <w:szCs w:val="24"/>
          <w:lang w:eastAsia="ru-RU"/>
        </w:rPr>
        <w:t xml:space="preserve"> сімейного утримання, вчиненої 23 листопада 2007 року у м. Гаазі (далі - Конвенція), що набрала чинності для України </w:t>
      </w:r>
      <w:hyperlink r:id="rId11" w:tgtFrame="_top" w:history="1">
        <w:r w:rsidRPr="00AA5AF9">
          <w:rPr>
            <w:rFonts w:ascii="Times New Roman" w:eastAsia="Times New Roman" w:hAnsi="Times New Roman" w:cs="Times New Roman"/>
            <w:sz w:val="24"/>
            <w:szCs w:val="24"/>
            <w:lang w:eastAsia="ru-RU"/>
          </w:rPr>
          <w:t>01 листопада 2013 року</w:t>
        </w:r>
      </w:hyperlink>
      <w:r w:rsidRPr="00AA5AF9">
        <w:rPr>
          <w:rFonts w:ascii="Times New Roman" w:eastAsia="Times New Roman" w:hAnsi="Times New Roman" w:cs="Times New Roman"/>
          <w:sz w:val="24"/>
          <w:szCs w:val="24"/>
          <w:lang w:eastAsia="ru-RU"/>
        </w:rPr>
        <w:t>.</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2. У цій Інструкції терміни вживаються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таких значеннях:</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запитуюча / запитувана Договірна держава - держава, яка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ідписала і згодом ратифікувала, прийняла або затвердила Конвенцію, а також держава, яка приєдналася до Конвенції після набрання нею чинності, якщо Україною не висловлено заперечення проти застосування Конвенції з цією державою;</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запитуючий / запитуваний центральний орган - центральний орган, який направляє або до якого направлено заяву, передбачену Конвенцією;</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компетентний орган - орган, до компетенції якого віднесено розгляд та/або вирішення питань, пов'язаних зі стягненням утримання;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центральний орган - орган, призначений Україною чи іншою Договірною державою для виконання обов'язків, передбачених Конвенцією, відповідно до статті 4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Терміни "боржник", "кредитор", "правова допомога" вживаються у значеннях, наведених у статті 3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3.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 час виконання Конвенції слід враховувати, що застереження, висловлені державами - учасницями Конвенції, виключають або змінюють дію тих положень Конвенції, щодо яких вони висловлені, для відповідної держави.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Тексти заяв та застережень держав-учасниць до Конвенції, а також інформацію з питань практичного застосування Конвенції розміщено на офіційному веб-сайті Гаазької конференції з міжнародного приватного права www.hcch.net у розділі, присвяченому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 час тлумачення положень Конвенції потрібно брати до уваги її міжнародний характер і необхідність сприяти її одноманітному застосуванню (стаття 53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4. У разі, якщо у відносинах між Договірною державою та Україною одночасно діє Конвенція і Конвенція про визнання і виконання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 xml:space="preserve">ішень стосовно зобов'язань про </w:t>
      </w:r>
      <w:r w:rsidRPr="00AA5AF9">
        <w:rPr>
          <w:rFonts w:ascii="Times New Roman" w:eastAsia="Times New Roman" w:hAnsi="Times New Roman" w:cs="Times New Roman"/>
          <w:sz w:val="24"/>
          <w:szCs w:val="24"/>
          <w:lang w:eastAsia="ru-RU"/>
        </w:rPr>
        <w:lastRenderedPageBreak/>
        <w:t xml:space="preserve">утримання, вчинена 02 жовтня 1973 року у м. Гаазі, що набрала чинності для України </w:t>
      </w:r>
      <w:hyperlink r:id="rId12" w:tgtFrame="_top" w:history="1">
        <w:r w:rsidRPr="00AA5AF9">
          <w:rPr>
            <w:rFonts w:ascii="Times New Roman" w:eastAsia="Times New Roman" w:hAnsi="Times New Roman" w:cs="Times New Roman"/>
            <w:sz w:val="24"/>
            <w:szCs w:val="24"/>
            <w:lang w:eastAsia="ru-RU"/>
          </w:rPr>
          <w:t>01 серпня 2008 року</w:t>
        </w:r>
      </w:hyperlink>
      <w:r w:rsidRPr="00AA5AF9">
        <w:rPr>
          <w:rFonts w:ascii="Times New Roman" w:eastAsia="Times New Roman" w:hAnsi="Times New Roman" w:cs="Times New Roman"/>
          <w:sz w:val="24"/>
          <w:szCs w:val="24"/>
          <w:lang w:eastAsia="ru-RU"/>
        </w:rPr>
        <w:t xml:space="preserve">, або Конвенція про стягнення аліментів за кордоном, укладена 20 червня 1956 року у м. Нью-Йорку, що набрала чинності для України 19 жовтня 2006 року, застосовується </w:t>
      </w:r>
      <w:hyperlink r:id="rId13" w:tgtFrame="_top" w:history="1">
        <w:r w:rsidRPr="00AA5AF9">
          <w:rPr>
            <w:rFonts w:ascii="Times New Roman" w:eastAsia="Times New Roman" w:hAnsi="Times New Roman" w:cs="Times New Roman"/>
            <w:sz w:val="24"/>
            <w:szCs w:val="24"/>
            <w:lang w:eastAsia="ru-RU"/>
          </w:rPr>
          <w:t>Конвенція</w:t>
        </w:r>
      </w:hyperlink>
      <w:r w:rsidRPr="00AA5AF9">
        <w:rPr>
          <w:rFonts w:ascii="Times New Roman" w:eastAsia="Times New Roman" w:hAnsi="Times New Roman" w:cs="Times New Roman"/>
          <w:sz w:val="24"/>
          <w:szCs w:val="24"/>
          <w:lang w:eastAsia="ru-RU"/>
        </w:rPr>
        <w:t xml:space="preserve">. У разі, якщо визнати і виконати в Договірній державі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 xml:space="preserve">ішення про стягнення аліментів (утримання), винесене до набрання чинності Конвенцією, на підставі її положень неможливо, але можливо на підставі положень Конвенції про визнання і виконання рішень стосовно зобов'язань про утримання від 02 жовтня 1973 року або Конвенції про стягнення </w:t>
      </w:r>
      <w:proofErr w:type="gramStart"/>
      <w:r w:rsidRPr="00AA5AF9">
        <w:rPr>
          <w:rFonts w:ascii="Times New Roman" w:eastAsia="Times New Roman" w:hAnsi="Times New Roman" w:cs="Times New Roman"/>
          <w:sz w:val="24"/>
          <w:szCs w:val="24"/>
          <w:lang w:eastAsia="ru-RU"/>
        </w:rPr>
        <w:t>ал</w:t>
      </w:r>
      <w:proofErr w:type="gramEnd"/>
      <w:r w:rsidRPr="00AA5AF9">
        <w:rPr>
          <w:rFonts w:ascii="Times New Roman" w:eastAsia="Times New Roman" w:hAnsi="Times New Roman" w:cs="Times New Roman"/>
          <w:sz w:val="24"/>
          <w:szCs w:val="24"/>
          <w:lang w:eastAsia="ru-RU"/>
        </w:rPr>
        <w:t>іментів за кордоном від 20 червня 1956 року, застосовуються положення останніх відповідних конвенцій.</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5. </w:t>
      </w:r>
      <w:proofErr w:type="gramStart"/>
      <w:r w:rsidRPr="00AA5AF9">
        <w:rPr>
          <w:rFonts w:ascii="Times New Roman" w:eastAsia="Times New Roman" w:hAnsi="Times New Roman" w:cs="Times New Roman"/>
          <w:sz w:val="24"/>
          <w:szCs w:val="24"/>
          <w:lang w:eastAsia="ru-RU"/>
        </w:rPr>
        <w:t>З</w:t>
      </w:r>
      <w:proofErr w:type="gramEnd"/>
      <w:r w:rsidRPr="00AA5AF9">
        <w:rPr>
          <w:rFonts w:ascii="Times New Roman" w:eastAsia="Times New Roman" w:hAnsi="Times New Roman" w:cs="Times New Roman"/>
          <w:sz w:val="24"/>
          <w:szCs w:val="24"/>
          <w:lang w:eastAsia="ru-RU"/>
        </w:rPr>
        <w:t xml:space="preserve"> урахуванням статті 19 Закону України "Про міжнародні договори України" Конвенція є частиною національного законодавства і її положення застосовуються у порядку, передбаченому для норм національного законодавства.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При вирішенні питання про звернення до суду на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ідставі Конвенції слід враховувати положення розділів IV та V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6. Положення Конвенції застосовуються в Україні до зобов'язань про утримання, що виникають з відносин між батьками та дитиною, яка не досягла 18 рокі</w:t>
      </w:r>
      <w:proofErr w:type="gramStart"/>
      <w:r w:rsidRPr="00AA5AF9">
        <w:rPr>
          <w:rFonts w:ascii="Times New Roman" w:eastAsia="Times New Roman" w:hAnsi="Times New Roman" w:cs="Times New Roman"/>
          <w:sz w:val="24"/>
          <w:szCs w:val="24"/>
          <w:lang w:eastAsia="ru-RU"/>
        </w:rPr>
        <w:t>в</w:t>
      </w:r>
      <w:proofErr w:type="gramEnd"/>
      <w:r w:rsidRPr="00AA5AF9">
        <w:rPr>
          <w:rFonts w:ascii="Times New Roman" w:eastAsia="Times New Roman" w:hAnsi="Times New Roman" w:cs="Times New Roman"/>
          <w:sz w:val="24"/>
          <w:szCs w:val="24"/>
          <w:lang w:eastAsia="ru-RU"/>
        </w:rPr>
        <w:t>.</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5AF9">
        <w:rPr>
          <w:rFonts w:ascii="Times New Roman" w:eastAsia="Times New Roman" w:hAnsi="Times New Roman" w:cs="Times New Roman"/>
          <w:sz w:val="24"/>
          <w:szCs w:val="24"/>
          <w:lang w:eastAsia="ru-RU"/>
        </w:rPr>
        <w:t>До зобов'язань про стягнення утримання з батьків на повнолітніх непрацездатних дочку, сина; з батьків на повнолітніх дочку, сина, які продовжують навчання, до досягнення ними 23 років; з повнолітніх дочки, сина на непрацездатних батьків; з баби, діда на внуків, які не досягли повноліття;</w:t>
      </w:r>
      <w:proofErr w:type="gramEnd"/>
      <w:r w:rsidRPr="00AA5AF9">
        <w:rPr>
          <w:rFonts w:ascii="Times New Roman" w:eastAsia="Times New Roman" w:hAnsi="Times New Roman" w:cs="Times New Roman"/>
          <w:sz w:val="24"/>
          <w:szCs w:val="24"/>
          <w:lang w:eastAsia="ru-RU"/>
        </w:rPr>
        <w:t xml:space="preserve"> </w:t>
      </w:r>
      <w:proofErr w:type="gramStart"/>
      <w:r w:rsidRPr="00AA5AF9">
        <w:rPr>
          <w:rFonts w:ascii="Times New Roman" w:eastAsia="Times New Roman" w:hAnsi="Times New Roman" w:cs="Times New Roman"/>
          <w:sz w:val="24"/>
          <w:szCs w:val="24"/>
          <w:lang w:eastAsia="ru-RU"/>
        </w:rPr>
        <w:t>з повнолітніх внуків, правнуків на непрацездатних бабу, діда, прабабу, прадіда; з повнолітніх братів, сестер на братів, сестер, які не досягли повноліття, та непрацездатних повнолітніх братів і сестер; з мачухи, вітчима на падчерку, пасинка, які не досягли повноліття;</w:t>
      </w:r>
      <w:proofErr w:type="gramEnd"/>
      <w:r w:rsidRPr="00AA5AF9">
        <w:rPr>
          <w:rFonts w:ascii="Times New Roman" w:eastAsia="Times New Roman" w:hAnsi="Times New Roman" w:cs="Times New Roman"/>
          <w:sz w:val="24"/>
          <w:szCs w:val="24"/>
          <w:lang w:eastAsia="ru-RU"/>
        </w:rPr>
        <w:t xml:space="preserve"> з повнолітніх падчерки, пасинка на непрацездатних мачуху, вітчима в Україні застосовуються лише положення розділів V "Визнання і виконання" та VIII "Загальні положення"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7. Виконання обов'язків, покладених Конвенцією на центральний орган згідно з пунктом 1 статті 4 Конвенції, в Україні забезпечує Міністерство юстиції України.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5AF9">
        <w:rPr>
          <w:rFonts w:ascii="Times New Roman" w:eastAsia="Times New Roman" w:hAnsi="Times New Roman" w:cs="Times New Roman"/>
          <w:sz w:val="24"/>
          <w:szCs w:val="24"/>
          <w:lang w:eastAsia="ru-RU"/>
        </w:rPr>
        <w:t>З</w:t>
      </w:r>
      <w:proofErr w:type="gramEnd"/>
      <w:r w:rsidRPr="00AA5AF9">
        <w:rPr>
          <w:rFonts w:ascii="Times New Roman" w:eastAsia="Times New Roman" w:hAnsi="Times New Roman" w:cs="Times New Roman"/>
          <w:sz w:val="24"/>
          <w:szCs w:val="24"/>
          <w:lang w:eastAsia="ru-RU"/>
        </w:rPr>
        <w:t xml:space="preserve"> цією метою Міністерство юстиції України взаємодіє в межах компетенції з іншими органами виконавчої влади та органами місцевого самоврядування, державними підприємствами, установами, організаціями, будь-якими іншими особами та органами як в Україні, так і за кордоном.</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8. Міністерство юстиції України як центральний орган забезпечує виконання функцій, передбачених статтями 5, 6 Конвенції, і з цією метою:</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 здійснює співробітництво з центральними органами інших Договірних держав, сприяє співробітництву </w:t>
      </w:r>
      <w:proofErr w:type="gramStart"/>
      <w:r w:rsidRPr="00AA5AF9">
        <w:rPr>
          <w:rFonts w:ascii="Times New Roman" w:eastAsia="Times New Roman" w:hAnsi="Times New Roman" w:cs="Times New Roman"/>
          <w:sz w:val="24"/>
          <w:szCs w:val="24"/>
          <w:lang w:eastAsia="ru-RU"/>
        </w:rPr>
        <w:t>між</w:t>
      </w:r>
      <w:proofErr w:type="gramEnd"/>
      <w:r w:rsidRPr="00AA5AF9">
        <w:rPr>
          <w:rFonts w:ascii="Times New Roman" w:eastAsia="Times New Roman" w:hAnsi="Times New Roman" w:cs="Times New Roman"/>
          <w:sz w:val="24"/>
          <w:szCs w:val="24"/>
          <w:lang w:eastAsia="ru-RU"/>
        </w:rPr>
        <w:t xml:space="preserve"> компетентними органами України з метою досягнення цілей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2) передає до центральних органів Договірних держав та отримує від них заяви, передбачені статтею 10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3) уживає необхідних заходів стосовно заяв, передбачених статтею 10 Конвенції, зокрема: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lastRenderedPageBreak/>
        <w:t>одержує від Державної міграційної служби України наявну інформацію про місце реєстрації боржника або кредитора, що міститься у Єдиному державному демографічному реє</w:t>
      </w:r>
      <w:proofErr w:type="gramStart"/>
      <w:r w:rsidRPr="00AA5AF9">
        <w:rPr>
          <w:rFonts w:ascii="Times New Roman" w:eastAsia="Times New Roman" w:hAnsi="Times New Roman" w:cs="Times New Roman"/>
          <w:sz w:val="24"/>
          <w:szCs w:val="24"/>
          <w:lang w:eastAsia="ru-RU"/>
        </w:rPr>
        <w:t>стр</w:t>
      </w:r>
      <w:proofErr w:type="gramEnd"/>
      <w:r w:rsidRPr="00AA5AF9">
        <w:rPr>
          <w:rFonts w:ascii="Times New Roman" w:eastAsia="Times New Roman" w:hAnsi="Times New Roman" w:cs="Times New Roman"/>
          <w:sz w:val="24"/>
          <w:szCs w:val="24"/>
          <w:lang w:eastAsia="ru-RU"/>
        </w:rPr>
        <w:t>і;</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одержує від виконавчого органу сільської, селищної або міської ради, сільського голови (у разі, якщо відповідно до закону виконавчий орган сільської ради не утворено), що здійснює реєстрацію, зняття з реєстрації місця проживання особи на території відповідної </w:t>
      </w:r>
      <w:proofErr w:type="gramStart"/>
      <w:r w:rsidRPr="00AA5AF9">
        <w:rPr>
          <w:rFonts w:ascii="Times New Roman" w:eastAsia="Times New Roman" w:hAnsi="Times New Roman" w:cs="Times New Roman"/>
          <w:sz w:val="24"/>
          <w:szCs w:val="24"/>
          <w:lang w:eastAsia="ru-RU"/>
        </w:rPr>
        <w:t>адм</w:t>
      </w:r>
      <w:proofErr w:type="gramEnd"/>
      <w:r w:rsidRPr="00AA5AF9">
        <w:rPr>
          <w:rFonts w:ascii="Times New Roman" w:eastAsia="Times New Roman" w:hAnsi="Times New Roman" w:cs="Times New Roman"/>
          <w:sz w:val="24"/>
          <w:szCs w:val="24"/>
          <w:lang w:eastAsia="ru-RU"/>
        </w:rPr>
        <w:t>іністративно-територіальної одиниці, на яку поширюються повноваження відповідної сільської, селищної або міської ради, інформацію про місце реєстрації боржника, що міститься у реє</w:t>
      </w:r>
      <w:proofErr w:type="gramStart"/>
      <w:r w:rsidRPr="00AA5AF9">
        <w:rPr>
          <w:rFonts w:ascii="Times New Roman" w:eastAsia="Times New Roman" w:hAnsi="Times New Roman" w:cs="Times New Roman"/>
          <w:sz w:val="24"/>
          <w:szCs w:val="24"/>
          <w:lang w:eastAsia="ru-RU"/>
        </w:rPr>
        <w:t>стр</w:t>
      </w:r>
      <w:proofErr w:type="gramEnd"/>
      <w:r w:rsidRPr="00AA5AF9">
        <w:rPr>
          <w:rFonts w:ascii="Times New Roman" w:eastAsia="Times New Roman" w:hAnsi="Times New Roman" w:cs="Times New Roman"/>
          <w:sz w:val="24"/>
          <w:szCs w:val="24"/>
          <w:lang w:eastAsia="ru-RU"/>
        </w:rPr>
        <w:t>і територіальної громади;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одержує від Міністерства </w:t>
      </w:r>
      <w:proofErr w:type="gramStart"/>
      <w:r w:rsidRPr="00AA5AF9">
        <w:rPr>
          <w:rFonts w:ascii="Times New Roman" w:eastAsia="Times New Roman" w:hAnsi="Times New Roman" w:cs="Times New Roman"/>
          <w:sz w:val="24"/>
          <w:szCs w:val="24"/>
          <w:lang w:eastAsia="ru-RU"/>
        </w:rPr>
        <w:t>соц</w:t>
      </w:r>
      <w:proofErr w:type="gramEnd"/>
      <w:r w:rsidRPr="00AA5AF9">
        <w:rPr>
          <w:rFonts w:ascii="Times New Roman" w:eastAsia="Times New Roman" w:hAnsi="Times New Roman" w:cs="Times New Roman"/>
          <w:sz w:val="24"/>
          <w:szCs w:val="24"/>
          <w:lang w:eastAsia="ru-RU"/>
        </w:rPr>
        <w:t>іальної політики України інформацію щодо призначення державних соціальних допомог боржнику або кредитору чи взяття на облік як внутрішньо переміщеної особи боржника або кредитора;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одержує від</w:t>
      </w:r>
      <w:proofErr w:type="gramStart"/>
      <w:r w:rsidRPr="00AA5AF9">
        <w:rPr>
          <w:rFonts w:ascii="Times New Roman" w:eastAsia="Times New Roman" w:hAnsi="Times New Roman" w:cs="Times New Roman"/>
          <w:sz w:val="24"/>
          <w:szCs w:val="24"/>
          <w:lang w:eastAsia="ru-RU"/>
        </w:rPr>
        <w:t xml:space="preserve"> Д</w:t>
      </w:r>
      <w:proofErr w:type="gramEnd"/>
      <w:r w:rsidRPr="00AA5AF9">
        <w:rPr>
          <w:rFonts w:ascii="Times New Roman" w:eastAsia="Times New Roman" w:hAnsi="Times New Roman" w:cs="Times New Roman"/>
          <w:sz w:val="24"/>
          <w:szCs w:val="24"/>
          <w:lang w:eastAsia="ru-RU"/>
        </w:rPr>
        <w:t>ержавної фіскальної служби України інформацію про доходи боржника або кредитора;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на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ідставі довіреності, наданої боржником або кредитором, одержує від суду текст судового рішення;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одержує інформацію про наявність речових прав боржника або кредитора, зареєстрованих у Державному реє</w:t>
      </w:r>
      <w:proofErr w:type="gramStart"/>
      <w:r w:rsidRPr="00AA5AF9">
        <w:rPr>
          <w:rFonts w:ascii="Times New Roman" w:eastAsia="Times New Roman" w:hAnsi="Times New Roman" w:cs="Times New Roman"/>
          <w:sz w:val="24"/>
          <w:szCs w:val="24"/>
          <w:lang w:eastAsia="ru-RU"/>
        </w:rPr>
        <w:t>стр</w:t>
      </w:r>
      <w:proofErr w:type="gramEnd"/>
      <w:r w:rsidRPr="00AA5AF9">
        <w:rPr>
          <w:rFonts w:ascii="Times New Roman" w:eastAsia="Times New Roman" w:hAnsi="Times New Roman" w:cs="Times New Roman"/>
          <w:sz w:val="24"/>
          <w:szCs w:val="24"/>
          <w:lang w:eastAsia="ru-RU"/>
        </w:rPr>
        <w:t>і речових прав на нерухоме майно;</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5AF9">
        <w:rPr>
          <w:rFonts w:ascii="Times New Roman" w:eastAsia="Times New Roman" w:hAnsi="Times New Roman" w:cs="Times New Roman"/>
          <w:sz w:val="24"/>
          <w:szCs w:val="24"/>
          <w:lang w:eastAsia="ru-RU"/>
        </w:rPr>
        <w:t>одержує від Міністерства внутрішніх справ України інформацію про наявність транспортних засобів, зареєстрованих на боржника чи кредитора, відповідно до Порядку доступу посадових осіб органів державної влади, органів місцевого самоврядування, адвокатів, нотаріусів до Єдиного державного реєстру Міністерства внутрішніх</w:t>
      </w:r>
      <w:proofErr w:type="gramEnd"/>
      <w:r w:rsidRPr="00AA5AF9">
        <w:rPr>
          <w:rFonts w:ascii="Times New Roman" w:eastAsia="Times New Roman" w:hAnsi="Times New Roman" w:cs="Times New Roman"/>
          <w:sz w:val="24"/>
          <w:szCs w:val="24"/>
          <w:lang w:eastAsia="ru-RU"/>
        </w:rPr>
        <w:t xml:space="preserve"> справ стосовно зареєстрованих транспортних засобів та їх власників, затвердженого постановою Кабінету Міні</w:t>
      </w:r>
      <w:proofErr w:type="gramStart"/>
      <w:r w:rsidRPr="00AA5AF9">
        <w:rPr>
          <w:rFonts w:ascii="Times New Roman" w:eastAsia="Times New Roman" w:hAnsi="Times New Roman" w:cs="Times New Roman"/>
          <w:sz w:val="24"/>
          <w:szCs w:val="24"/>
          <w:lang w:eastAsia="ru-RU"/>
        </w:rPr>
        <w:t>стр</w:t>
      </w:r>
      <w:proofErr w:type="gramEnd"/>
      <w:r w:rsidRPr="00AA5AF9">
        <w:rPr>
          <w:rFonts w:ascii="Times New Roman" w:eastAsia="Times New Roman" w:hAnsi="Times New Roman" w:cs="Times New Roman"/>
          <w:sz w:val="24"/>
          <w:szCs w:val="24"/>
          <w:lang w:eastAsia="ru-RU"/>
        </w:rPr>
        <w:t>ів України від 25 березня 2016 року N 260;</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забезпечує примусове виконання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ішень про стягнення аліментів на утримання;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у </w:t>
      </w:r>
      <w:proofErr w:type="gramStart"/>
      <w:r w:rsidRPr="00AA5AF9">
        <w:rPr>
          <w:rFonts w:ascii="Times New Roman" w:eastAsia="Times New Roman" w:hAnsi="Times New Roman" w:cs="Times New Roman"/>
          <w:sz w:val="24"/>
          <w:szCs w:val="24"/>
          <w:lang w:eastAsia="ru-RU"/>
        </w:rPr>
        <w:t>межах</w:t>
      </w:r>
      <w:proofErr w:type="gramEnd"/>
      <w:r w:rsidRPr="00AA5AF9">
        <w:rPr>
          <w:rFonts w:ascii="Times New Roman" w:eastAsia="Times New Roman" w:hAnsi="Times New Roman" w:cs="Times New Roman"/>
          <w:sz w:val="24"/>
          <w:szCs w:val="24"/>
          <w:lang w:eastAsia="ru-RU"/>
        </w:rPr>
        <w:t xml:space="preserve"> компетенції вживає інших заходів, необхідних для забезпечення реалізації прав заявника, що випливають з відповідної заяви;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5AF9">
        <w:rPr>
          <w:rFonts w:ascii="Times New Roman" w:eastAsia="Times New Roman" w:hAnsi="Times New Roman" w:cs="Times New Roman"/>
          <w:sz w:val="24"/>
          <w:szCs w:val="24"/>
          <w:lang w:eastAsia="ru-RU"/>
        </w:rPr>
        <w:t>4) із заявниками, які знаходяться в Україні, спілкується безпосередньо або доручає головним територіальним управлінням юстиції Міністерства юстиції України в Автономній Республіці Крим, в областях, містах Києві та Севастополі. Із заявниками, які знаходяться за кордоном, спілкується через центральний орган запитуючої держави;</w:t>
      </w:r>
      <w:proofErr w:type="gramEnd"/>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5AF9">
        <w:rPr>
          <w:rFonts w:ascii="Times New Roman" w:eastAsia="Times New Roman" w:hAnsi="Times New Roman" w:cs="Times New Roman"/>
          <w:sz w:val="24"/>
          <w:szCs w:val="24"/>
          <w:lang w:eastAsia="ru-RU"/>
        </w:rPr>
        <w:t xml:space="preserve">5) у разі необхідності погоджує з центральними органами інших Договірних держав в окремих випадках або в цілому можливість здійснення в Україні перекладу заяв, що надходять від них відповідно до </w:t>
      </w:r>
      <w:hyperlink r:id="rId14" w:tgtFrame="_top" w:history="1">
        <w:r w:rsidRPr="00AA5AF9">
          <w:rPr>
            <w:rFonts w:ascii="Times New Roman" w:eastAsia="Times New Roman" w:hAnsi="Times New Roman" w:cs="Times New Roman"/>
            <w:sz w:val="24"/>
            <w:szCs w:val="24"/>
            <w:lang w:eastAsia="ru-RU"/>
          </w:rPr>
          <w:t>розділу III Конвенції</w:t>
        </w:r>
      </w:hyperlink>
      <w:r w:rsidRPr="00AA5AF9">
        <w:rPr>
          <w:rFonts w:ascii="Times New Roman" w:eastAsia="Times New Roman" w:hAnsi="Times New Roman" w:cs="Times New Roman"/>
          <w:sz w:val="24"/>
          <w:szCs w:val="24"/>
          <w:lang w:eastAsia="ru-RU"/>
        </w:rPr>
        <w:t>, українською мовою та порядок покриття витрат за здійснення перекладу;</w:t>
      </w:r>
      <w:proofErr w:type="gramEnd"/>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6) з метою забезпечення здійснення представництва в судах інтересів заявника, який має право на безоплатну вторинну правову допомогу у випадках, передбачених Конвенцією та Законом України "Про безоплатну правову допомогу", передає заяву з додатками, в тому числі документи та інформацію, отримані відповідно до абзаців другого - восьмого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ідпункту 3 цього пункту, до Координаційного центру з надання правової допомоги.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lastRenderedPageBreak/>
        <w:t xml:space="preserve">9. Заходи, передбачені абзацами другим - восьмим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ідпункту 3 пункту 8 цього розділу, вживаються Міністерством юстиції України з метою виконання запиту центрального органу іншої Договірної держави до або після надходження заяви, передбаченої статтею 10 Конвенції, у тому числі, коли такі заходи є необхідними для сприяння особі, яка має право на утримання і в подальшому має намі</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 xml:space="preserve"> звертатися із заявою на підставі Конвенції, у підготовці такої заяви чи з'ясуванні доцільності подання такої заяви, або якщо на розгляді іноземного центрального органу є справа з іноземним елементом про стягнення утримання.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10. Якщо вжиття заходів, передбачених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 xml:space="preserve">ідпунктом 3 пункту 8 цього розділу, спричиняє витрати, Міністерство юстиції України повідомляє запитуючий центральний орган про такі витрати. Зазначені заходи можуть вживатися лише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ісля узгодження із заявником оплати таких витрат.</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11. Персональні дані, зібрані або передані згідно з Конвенцією, використовуються для цілей, для яких їх було зібрано чи передано, відповідно </w:t>
      </w:r>
      <w:proofErr w:type="gramStart"/>
      <w:r w:rsidRPr="00AA5AF9">
        <w:rPr>
          <w:rFonts w:ascii="Times New Roman" w:eastAsia="Times New Roman" w:hAnsi="Times New Roman" w:cs="Times New Roman"/>
          <w:sz w:val="24"/>
          <w:szCs w:val="24"/>
          <w:lang w:eastAsia="ru-RU"/>
        </w:rPr>
        <w:t>до</w:t>
      </w:r>
      <w:proofErr w:type="gramEnd"/>
      <w:r w:rsidRPr="00AA5AF9">
        <w:rPr>
          <w:rFonts w:ascii="Times New Roman" w:eastAsia="Times New Roman" w:hAnsi="Times New Roman" w:cs="Times New Roman"/>
          <w:sz w:val="24"/>
          <w:szCs w:val="24"/>
          <w:lang w:eastAsia="ru-RU"/>
        </w:rPr>
        <w:t xml:space="preserve"> Закону України "Про захист персональних даних".</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12. Документи, що надсилаються відповідно до Конвенції, є дійсними </w:t>
      </w:r>
      <w:proofErr w:type="gramStart"/>
      <w:r w:rsidRPr="00AA5AF9">
        <w:rPr>
          <w:rFonts w:ascii="Times New Roman" w:eastAsia="Times New Roman" w:hAnsi="Times New Roman" w:cs="Times New Roman"/>
          <w:sz w:val="24"/>
          <w:szCs w:val="24"/>
          <w:lang w:eastAsia="ru-RU"/>
        </w:rPr>
        <w:t>без</w:t>
      </w:r>
      <w:proofErr w:type="gramEnd"/>
      <w:r w:rsidRPr="00AA5AF9">
        <w:rPr>
          <w:rFonts w:ascii="Times New Roman" w:eastAsia="Times New Roman" w:hAnsi="Times New Roman" w:cs="Times New Roman"/>
          <w:sz w:val="24"/>
          <w:szCs w:val="24"/>
          <w:lang w:eastAsia="ru-RU"/>
        </w:rPr>
        <w:t xml:space="preserve"> потреби їх легалізації або проставлення </w:t>
      </w:r>
      <w:proofErr w:type="gramStart"/>
      <w:r w:rsidRPr="00AA5AF9">
        <w:rPr>
          <w:rFonts w:ascii="Times New Roman" w:eastAsia="Times New Roman" w:hAnsi="Times New Roman" w:cs="Times New Roman"/>
          <w:sz w:val="24"/>
          <w:szCs w:val="24"/>
          <w:lang w:eastAsia="ru-RU"/>
        </w:rPr>
        <w:t>на</w:t>
      </w:r>
      <w:proofErr w:type="gramEnd"/>
      <w:r w:rsidRPr="00AA5AF9">
        <w:rPr>
          <w:rFonts w:ascii="Times New Roman" w:eastAsia="Times New Roman" w:hAnsi="Times New Roman" w:cs="Times New Roman"/>
          <w:sz w:val="24"/>
          <w:szCs w:val="24"/>
          <w:lang w:eastAsia="ru-RU"/>
        </w:rPr>
        <w:t xml:space="preserve"> них апостилю за умови їх складення уповноваженим органом в межах компетенції у встановленій формі.</w:t>
      </w:r>
    </w:p>
    <w:p w:rsidR="00AA5AF9" w:rsidRPr="00AA5AF9" w:rsidRDefault="00AA5AF9" w:rsidP="00AA5AF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A5AF9">
        <w:rPr>
          <w:rFonts w:ascii="Times New Roman" w:eastAsia="Times New Roman" w:hAnsi="Times New Roman" w:cs="Times New Roman"/>
          <w:b/>
          <w:bCs/>
          <w:sz w:val="27"/>
          <w:szCs w:val="27"/>
          <w:lang w:eastAsia="ru-RU"/>
        </w:rPr>
        <w:t>II. Порядок подання заяв</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 </w:t>
      </w:r>
      <w:proofErr w:type="gramStart"/>
      <w:r w:rsidRPr="00AA5AF9">
        <w:rPr>
          <w:rFonts w:ascii="Times New Roman" w:eastAsia="Times New Roman" w:hAnsi="Times New Roman" w:cs="Times New Roman"/>
          <w:sz w:val="24"/>
          <w:szCs w:val="24"/>
          <w:lang w:eastAsia="ru-RU"/>
        </w:rPr>
        <w:t>Заяви, передбачені розділом III Конвенції, щодо зобов'язань про утримання, що виникають з відносин між батьками та дитиною, яка не досягла 18 років, подаються до центрального органу через центральний орган тієї Договірної держави, де постійно проживає заявник.</w:t>
      </w:r>
      <w:proofErr w:type="gramEnd"/>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2. Заява про визнання і виконання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щодо зобов'язання про стягнення утримання відносно осіб, зазначених в абзаці другому пункту 6 розділу I цієї Інструкції, подається безпосередньо до компетентного органу Договірної держави, на території якої необхідно визнати та виконати рішення.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3. До заяви щодо стягнення утримання в Україні, зазначеної у пункті 1 цього розділу, заявник додає довіреність, що уповноважує Міністерство юстиції України діяти від його імені в суді чи інших органах або призначити представника </w:t>
      </w:r>
      <w:proofErr w:type="gramStart"/>
      <w:r w:rsidRPr="00AA5AF9">
        <w:rPr>
          <w:rFonts w:ascii="Times New Roman" w:eastAsia="Times New Roman" w:hAnsi="Times New Roman" w:cs="Times New Roman"/>
          <w:sz w:val="24"/>
          <w:szCs w:val="24"/>
          <w:lang w:eastAsia="ru-RU"/>
        </w:rPr>
        <w:t>для</w:t>
      </w:r>
      <w:proofErr w:type="gramEnd"/>
      <w:r w:rsidRPr="00AA5AF9">
        <w:rPr>
          <w:rFonts w:ascii="Times New Roman" w:eastAsia="Times New Roman" w:hAnsi="Times New Roman" w:cs="Times New Roman"/>
          <w:sz w:val="24"/>
          <w:szCs w:val="24"/>
          <w:lang w:eastAsia="ru-RU"/>
        </w:rPr>
        <w:t xml:space="preserve"> таких дій.</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4. Заява та документи, що направляються з України до запитуваної Договірної держави відповідно до Конвенції, складені українською мовою, мають супроводжуватися перекладом офіційною мовою запитуваної Договірної держави або іншою мовою, яку запитувана Договірна держава визначила у </w:t>
      </w:r>
      <w:proofErr w:type="gramStart"/>
      <w:r w:rsidRPr="00AA5AF9">
        <w:rPr>
          <w:rFonts w:ascii="Times New Roman" w:eastAsia="Times New Roman" w:hAnsi="Times New Roman" w:cs="Times New Roman"/>
          <w:sz w:val="24"/>
          <w:szCs w:val="24"/>
          <w:lang w:eastAsia="ru-RU"/>
        </w:rPr>
        <w:t>своїй</w:t>
      </w:r>
      <w:proofErr w:type="gramEnd"/>
      <w:r w:rsidRPr="00AA5AF9">
        <w:rPr>
          <w:rFonts w:ascii="Times New Roman" w:eastAsia="Times New Roman" w:hAnsi="Times New Roman" w:cs="Times New Roman"/>
          <w:sz w:val="24"/>
          <w:szCs w:val="24"/>
          <w:lang w:eastAsia="ru-RU"/>
        </w:rPr>
        <w:t xml:space="preserve"> заяві відповідно до статті 63 Конвенції як прийнятну для всієї своєї території або тієї її частини, </w:t>
      </w:r>
      <w:proofErr w:type="gramStart"/>
      <w:r w:rsidRPr="00AA5AF9">
        <w:rPr>
          <w:rFonts w:ascii="Times New Roman" w:eastAsia="Times New Roman" w:hAnsi="Times New Roman" w:cs="Times New Roman"/>
          <w:sz w:val="24"/>
          <w:szCs w:val="24"/>
          <w:lang w:eastAsia="ru-RU"/>
        </w:rPr>
        <w:t>на</w:t>
      </w:r>
      <w:proofErr w:type="gramEnd"/>
      <w:r w:rsidRPr="00AA5AF9">
        <w:rPr>
          <w:rFonts w:ascii="Times New Roman" w:eastAsia="Times New Roman" w:hAnsi="Times New Roman" w:cs="Times New Roman"/>
          <w:sz w:val="24"/>
          <w:szCs w:val="24"/>
          <w:lang w:eastAsia="ru-RU"/>
        </w:rPr>
        <w:t xml:space="preserve"> якій проживає боржник.</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Переклад документів </w:t>
      </w:r>
      <w:proofErr w:type="gramStart"/>
      <w:r w:rsidRPr="00AA5AF9">
        <w:rPr>
          <w:rFonts w:ascii="Times New Roman" w:eastAsia="Times New Roman" w:hAnsi="Times New Roman" w:cs="Times New Roman"/>
          <w:sz w:val="24"/>
          <w:szCs w:val="24"/>
          <w:lang w:eastAsia="ru-RU"/>
        </w:rPr>
        <w:t>в</w:t>
      </w:r>
      <w:proofErr w:type="gramEnd"/>
      <w:r w:rsidRPr="00AA5AF9">
        <w:rPr>
          <w:rFonts w:ascii="Times New Roman" w:eastAsia="Times New Roman" w:hAnsi="Times New Roman" w:cs="Times New Roman"/>
          <w:sz w:val="24"/>
          <w:szCs w:val="24"/>
          <w:lang w:eastAsia="ru-RU"/>
        </w:rPr>
        <w:t>ідповідно до цього пункту забезпечує заявник.</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У разі неможливості здійснити в Україні переклад заяви, що подається через центральні органи, та документів, що до неї додаються, офіційною мовою запитуваної Договірної держави заява та додані документи можуть бути передані Міністерством юстиції України запитуваному центральному органу без перекладу або з перекладом </w:t>
      </w:r>
      <w:proofErr w:type="gramStart"/>
      <w:r w:rsidRPr="00AA5AF9">
        <w:rPr>
          <w:rFonts w:ascii="Times New Roman" w:eastAsia="Times New Roman" w:hAnsi="Times New Roman" w:cs="Times New Roman"/>
          <w:sz w:val="24"/>
          <w:szCs w:val="24"/>
          <w:lang w:eastAsia="ru-RU"/>
        </w:rPr>
        <w:t>англ</w:t>
      </w:r>
      <w:proofErr w:type="gramEnd"/>
      <w:r w:rsidRPr="00AA5AF9">
        <w:rPr>
          <w:rFonts w:ascii="Times New Roman" w:eastAsia="Times New Roman" w:hAnsi="Times New Roman" w:cs="Times New Roman"/>
          <w:sz w:val="24"/>
          <w:szCs w:val="24"/>
          <w:lang w:eastAsia="ru-RU"/>
        </w:rPr>
        <w:t xml:space="preserve">ійською чи французькою мовою для організації перекладу у запитуваній Договірній державі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ісля отримання згоди заявника на покриття ним витрат на такий переклад.</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lastRenderedPageBreak/>
        <w:t xml:space="preserve">5. Міністерство юстиції України повертає заяву та документи, що надходять в Україну від запитуючого </w:t>
      </w:r>
      <w:proofErr w:type="gramStart"/>
      <w:r w:rsidRPr="00AA5AF9">
        <w:rPr>
          <w:rFonts w:ascii="Times New Roman" w:eastAsia="Times New Roman" w:hAnsi="Times New Roman" w:cs="Times New Roman"/>
          <w:sz w:val="24"/>
          <w:szCs w:val="24"/>
          <w:lang w:eastAsia="ru-RU"/>
        </w:rPr>
        <w:t>центрального</w:t>
      </w:r>
      <w:proofErr w:type="gramEnd"/>
      <w:r w:rsidRPr="00AA5AF9">
        <w:rPr>
          <w:rFonts w:ascii="Times New Roman" w:eastAsia="Times New Roman" w:hAnsi="Times New Roman" w:cs="Times New Roman"/>
          <w:sz w:val="24"/>
          <w:szCs w:val="24"/>
          <w:lang w:eastAsia="ru-RU"/>
        </w:rPr>
        <w:t xml:space="preserve"> органу, у разі відсутності їх перекладу українською мовою.</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У разі неможливості здійснення у запитуючій Договірній державі перекладу заяви, що подається через центральні органи, та документів, що до неї додаються, українською мовою документи можуть бути прийняті без перекладу або з перекладом </w:t>
      </w:r>
      <w:proofErr w:type="gramStart"/>
      <w:r w:rsidRPr="00AA5AF9">
        <w:rPr>
          <w:rFonts w:ascii="Times New Roman" w:eastAsia="Times New Roman" w:hAnsi="Times New Roman" w:cs="Times New Roman"/>
          <w:sz w:val="24"/>
          <w:szCs w:val="24"/>
          <w:lang w:eastAsia="ru-RU"/>
        </w:rPr>
        <w:t>англ</w:t>
      </w:r>
      <w:proofErr w:type="gramEnd"/>
      <w:r w:rsidRPr="00AA5AF9">
        <w:rPr>
          <w:rFonts w:ascii="Times New Roman" w:eastAsia="Times New Roman" w:hAnsi="Times New Roman" w:cs="Times New Roman"/>
          <w:sz w:val="24"/>
          <w:szCs w:val="24"/>
          <w:lang w:eastAsia="ru-RU"/>
        </w:rPr>
        <w:t>ійською чи французькою мовою для організації здійснення перекладу українською мовою в Україні.</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Витрати на такий переклад покриваються за рахунок запитуючої Договірної держави, якщо центральні органи не домовились про інше.</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6. Листування Міністерства юстиції України з іншими центральними органами Договірних держав здійснюється офіційною мовою запитуваної держави або </w:t>
      </w:r>
      <w:proofErr w:type="gramStart"/>
      <w:r w:rsidRPr="00AA5AF9">
        <w:rPr>
          <w:rFonts w:ascii="Times New Roman" w:eastAsia="Times New Roman" w:hAnsi="Times New Roman" w:cs="Times New Roman"/>
          <w:sz w:val="24"/>
          <w:szCs w:val="24"/>
          <w:lang w:eastAsia="ru-RU"/>
        </w:rPr>
        <w:t>англ</w:t>
      </w:r>
      <w:proofErr w:type="gramEnd"/>
      <w:r w:rsidRPr="00AA5AF9">
        <w:rPr>
          <w:rFonts w:ascii="Times New Roman" w:eastAsia="Times New Roman" w:hAnsi="Times New Roman" w:cs="Times New Roman"/>
          <w:sz w:val="24"/>
          <w:szCs w:val="24"/>
          <w:lang w:eastAsia="ru-RU"/>
        </w:rPr>
        <w:t>ійською чи французькою мовою, за винятком випадків, коли Договірна держава висловила заперечення проти використання англійської чи французької мови відповідно до статті 62 Конвенції.</w:t>
      </w:r>
    </w:p>
    <w:p w:rsidR="00AA5AF9" w:rsidRPr="00AA5AF9" w:rsidRDefault="00AA5AF9" w:rsidP="00AA5AF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A5AF9">
        <w:rPr>
          <w:rFonts w:ascii="Times New Roman" w:eastAsia="Times New Roman" w:hAnsi="Times New Roman" w:cs="Times New Roman"/>
          <w:b/>
          <w:bCs/>
          <w:sz w:val="27"/>
          <w:szCs w:val="27"/>
          <w:lang w:eastAsia="ru-RU"/>
        </w:rPr>
        <w:t xml:space="preserve">III. Опрацювання заяв стосовно зобов'язань про утримання, що виникають з відносин </w:t>
      </w:r>
      <w:proofErr w:type="gramStart"/>
      <w:r w:rsidRPr="00AA5AF9">
        <w:rPr>
          <w:rFonts w:ascii="Times New Roman" w:eastAsia="Times New Roman" w:hAnsi="Times New Roman" w:cs="Times New Roman"/>
          <w:b/>
          <w:bCs/>
          <w:sz w:val="27"/>
          <w:szCs w:val="27"/>
          <w:lang w:eastAsia="ru-RU"/>
        </w:rPr>
        <w:t>між</w:t>
      </w:r>
      <w:proofErr w:type="gramEnd"/>
      <w:r w:rsidRPr="00AA5AF9">
        <w:rPr>
          <w:rFonts w:ascii="Times New Roman" w:eastAsia="Times New Roman" w:hAnsi="Times New Roman" w:cs="Times New Roman"/>
          <w:b/>
          <w:bCs/>
          <w:sz w:val="27"/>
          <w:szCs w:val="27"/>
          <w:lang w:eastAsia="ru-RU"/>
        </w:rPr>
        <w:t xml:space="preserve"> батьками та дитиною, яка не досягла 18 років, що подаються через центральні органи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1. Згідно з Конвенцією кредитор з метою стягнення аліменті</w:t>
      </w:r>
      <w:proofErr w:type="gramStart"/>
      <w:r w:rsidRPr="00AA5AF9">
        <w:rPr>
          <w:rFonts w:ascii="Times New Roman" w:eastAsia="Times New Roman" w:hAnsi="Times New Roman" w:cs="Times New Roman"/>
          <w:sz w:val="24"/>
          <w:szCs w:val="24"/>
          <w:lang w:eastAsia="ru-RU"/>
        </w:rPr>
        <w:t>в</w:t>
      </w:r>
      <w:proofErr w:type="gramEnd"/>
      <w:r w:rsidRPr="00AA5AF9">
        <w:rPr>
          <w:rFonts w:ascii="Times New Roman" w:eastAsia="Times New Roman" w:hAnsi="Times New Roman" w:cs="Times New Roman"/>
          <w:sz w:val="24"/>
          <w:szCs w:val="24"/>
          <w:lang w:eastAsia="ru-RU"/>
        </w:rPr>
        <w:t xml:space="preserve"> на утримання дитини </w:t>
      </w:r>
      <w:proofErr w:type="gramStart"/>
      <w:r w:rsidRPr="00AA5AF9">
        <w:rPr>
          <w:rFonts w:ascii="Times New Roman" w:eastAsia="Times New Roman" w:hAnsi="Times New Roman" w:cs="Times New Roman"/>
          <w:sz w:val="24"/>
          <w:szCs w:val="24"/>
          <w:lang w:eastAsia="ru-RU"/>
        </w:rPr>
        <w:t>в</w:t>
      </w:r>
      <w:proofErr w:type="gramEnd"/>
      <w:r w:rsidRPr="00AA5AF9">
        <w:rPr>
          <w:rFonts w:ascii="Times New Roman" w:eastAsia="Times New Roman" w:hAnsi="Times New Roman" w:cs="Times New Roman"/>
          <w:sz w:val="24"/>
          <w:szCs w:val="24"/>
          <w:lang w:eastAsia="ru-RU"/>
        </w:rPr>
        <w:t>іком до 18 років може подати: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 заяву про визнання та/або виконання іноземного рішення про стягнення аліментів </w:t>
      </w:r>
      <w:proofErr w:type="gramStart"/>
      <w:r w:rsidRPr="00AA5AF9">
        <w:rPr>
          <w:rFonts w:ascii="Times New Roman" w:eastAsia="Times New Roman" w:hAnsi="Times New Roman" w:cs="Times New Roman"/>
          <w:sz w:val="24"/>
          <w:szCs w:val="24"/>
          <w:lang w:eastAsia="ru-RU"/>
        </w:rPr>
        <w:t>в</w:t>
      </w:r>
      <w:proofErr w:type="gramEnd"/>
      <w:r w:rsidRPr="00AA5AF9">
        <w:rPr>
          <w:rFonts w:ascii="Times New Roman" w:eastAsia="Times New Roman" w:hAnsi="Times New Roman" w:cs="Times New Roman"/>
          <w:sz w:val="24"/>
          <w:szCs w:val="24"/>
          <w:lang w:eastAsia="ru-RU"/>
        </w:rPr>
        <w:t>ідповідно до статті 24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2) заяву про виконання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прийнятого або визнаного в запитуваній Договірній державі;</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3) заяву про вирішення </w:t>
      </w:r>
      <w:proofErr w:type="gramStart"/>
      <w:r w:rsidRPr="00AA5AF9">
        <w:rPr>
          <w:rFonts w:ascii="Times New Roman" w:eastAsia="Times New Roman" w:hAnsi="Times New Roman" w:cs="Times New Roman"/>
          <w:sz w:val="24"/>
          <w:szCs w:val="24"/>
          <w:lang w:eastAsia="ru-RU"/>
        </w:rPr>
        <w:t>питання</w:t>
      </w:r>
      <w:proofErr w:type="gramEnd"/>
      <w:r w:rsidRPr="00AA5AF9">
        <w:rPr>
          <w:rFonts w:ascii="Times New Roman" w:eastAsia="Times New Roman" w:hAnsi="Times New Roman" w:cs="Times New Roman"/>
          <w:sz w:val="24"/>
          <w:szCs w:val="24"/>
          <w:lang w:eastAsia="ru-RU"/>
        </w:rPr>
        <w:t xml:space="preserve"> про стягнення аліментів у запитуваній Договірній державі, у тому числі (у разі потреби) з вимогою про встановлення батьківства;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4) заяву про вирішення питання про стягнення аліментів у запитуваній Договірній державі у випадках, коли визнання та виконання іноземного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є неможливим або у визнанні та виконанні відмовлено у зв'язку з недостатністю підстав для визнання та виконання згідно зі статтею 20 Конвенції або з підстав, зазначених у підпунктах "b" або "e" статті 22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5) заяву про зміну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винесеного в запитуваній Договірній державі;</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6) заяву про зміну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винесеного в Договірній державі іншій, ніж запитувана Договірна держава.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2. Згідно з Конвенцією боржник, стосовно якого винесено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про стягнення аліментів, може подати: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 заяву про визнання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щодо утримання, у тому числі рішення, яке змінює попереднє;</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2) заяву про зміну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винесеного в запитуваній Договірній державі;</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lastRenderedPageBreak/>
        <w:t xml:space="preserve">3) заяву про зміну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винесеного в Договірній державі іншій, ніж запитувана Договірна держава.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3. До заяв, зазначених у пунктах 1, 2 цього розділу, що надходять до Міністерства юстиції України від запитуючого центрального органу, застосовуються положення Закону України "Про міжнародне приватне право України" та Цивільного процесуального кодексу України щодо права, що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ідлягає застосуванню, та підсудності.</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4. Заяви, зазначені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пунктах 1, 2 цього розділу, мають містити таку інформацію:</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1) суть прохання;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2) повне і</w:t>
      </w:r>
      <w:proofErr w:type="gramStart"/>
      <w:r w:rsidRPr="00AA5AF9">
        <w:rPr>
          <w:rFonts w:ascii="Times New Roman" w:eastAsia="Times New Roman" w:hAnsi="Times New Roman" w:cs="Times New Roman"/>
          <w:sz w:val="24"/>
          <w:szCs w:val="24"/>
          <w:lang w:eastAsia="ru-RU"/>
        </w:rPr>
        <w:t>м'я</w:t>
      </w:r>
      <w:proofErr w:type="gramEnd"/>
      <w:r w:rsidRPr="00AA5AF9">
        <w:rPr>
          <w:rFonts w:ascii="Times New Roman" w:eastAsia="Times New Roman" w:hAnsi="Times New Roman" w:cs="Times New Roman"/>
          <w:sz w:val="24"/>
          <w:szCs w:val="24"/>
          <w:lang w:eastAsia="ru-RU"/>
        </w:rPr>
        <w:t xml:space="preserve"> та дату народження заявника, контактну інформацію, у тому числі адресу для листування, електронну адресу та номер телефону (за наявності);</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3) повне і</w:t>
      </w:r>
      <w:proofErr w:type="gramStart"/>
      <w:r w:rsidRPr="00AA5AF9">
        <w:rPr>
          <w:rFonts w:ascii="Times New Roman" w:eastAsia="Times New Roman" w:hAnsi="Times New Roman" w:cs="Times New Roman"/>
          <w:sz w:val="24"/>
          <w:szCs w:val="24"/>
          <w:lang w:eastAsia="ru-RU"/>
        </w:rPr>
        <w:t>м'я</w:t>
      </w:r>
      <w:proofErr w:type="gramEnd"/>
      <w:r w:rsidRPr="00AA5AF9">
        <w:rPr>
          <w:rFonts w:ascii="Times New Roman" w:eastAsia="Times New Roman" w:hAnsi="Times New Roman" w:cs="Times New Roman"/>
          <w:sz w:val="24"/>
          <w:szCs w:val="24"/>
          <w:lang w:eastAsia="ru-RU"/>
        </w:rPr>
        <w:t xml:space="preserve"> та, якщо відомо, контактні дані (адресу, електронну адресу, номер телефону), дату і місце народження боржника (у заяві боржника - кредитора), за наявності також адресу проживання, місце роботи, іншу інформацію, яка може допомогти в ідентифікації особи;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4) повне і</w:t>
      </w:r>
      <w:proofErr w:type="gramStart"/>
      <w:r w:rsidRPr="00AA5AF9">
        <w:rPr>
          <w:rFonts w:ascii="Times New Roman" w:eastAsia="Times New Roman" w:hAnsi="Times New Roman" w:cs="Times New Roman"/>
          <w:sz w:val="24"/>
          <w:szCs w:val="24"/>
          <w:lang w:eastAsia="ru-RU"/>
        </w:rPr>
        <w:t>м'я</w:t>
      </w:r>
      <w:proofErr w:type="gramEnd"/>
      <w:r w:rsidRPr="00AA5AF9">
        <w:rPr>
          <w:rFonts w:ascii="Times New Roman" w:eastAsia="Times New Roman" w:hAnsi="Times New Roman" w:cs="Times New Roman"/>
          <w:sz w:val="24"/>
          <w:szCs w:val="24"/>
          <w:lang w:eastAsia="ru-RU"/>
        </w:rPr>
        <w:t xml:space="preserve"> та дату народження кожної дитини, на утримання якої вимагаються аліменти;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5) обставини, на яких ґрунтуються вимоги;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6) реквізити банківського рахунку, на який слід перераховувати аліментні платежі (у заяві кредитора);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7) будь-яку інформацію або документ, зазначені у заяві запитуваної Договірної держави, наданій відповідно до статті 63 Конвенції (не застосовується до заяв, передбачених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ідпунктом 1 пункту 1 та підпунктом 1 пункту 2 цього розділу).</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У разі звернення із заявою про вирішення питання про стягнення аліментів </w:t>
      </w:r>
      <w:proofErr w:type="gramStart"/>
      <w:r w:rsidRPr="00AA5AF9">
        <w:rPr>
          <w:rFonts w:ascii="Times New Roman" w:eastAsia="Times New Roman" w:hAnsi="Times New Roman" w:cs="Times New Roman"/>
          <w:sz w:val="24"/>
          <w:szCs w:val="24"/>
          <w:lang w:eastAsia="ru-RU"/>
        </w:rPr>
        <w:t>в</w:t>
      </w:r>
      <w:proofErr w:type="gramEnd"/>
      <w:r w:rsidRPr="00AA5AF9">
        <w:rPr>
          <w:rFonts w:ascii="Times New Roman" w:eastAsia="Times New Roman" w:hAnsi="Times New Roman" w:cs="Times New Roman"/>
          <w:sz w:val="24"/>
          <w:szCs w:val="24"/>
          <w:lang w:eastAsia="ru-RU"/>
        </w:rPr>
        <w:t xml:space="preserve"> Україні у такій заяві може бути зазначено прохання про стягнення судових та інших витрат, що виникли у зв'язку із застосуванням Конвенції в Україні, зі сторони, проти якої винесено рішення, відповідно до Цивільного процесуального кодексу України.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5. За наявності заява додатково повинна </w:t>
      </w:r>
      <w:proofErr w:type="gramStart"/>
      <w:r w:rsidRPr="00AA5AF9">
        <w:rPr>
          <w:rFonts w:ascii="Times New Roman" w:eastAsia="Times New Roman" w:hAnsi="Times New Roman" w:cs="Times New Roman"/>
          <w:sz w:val="24"/>
          <w:szCs w:val="24"/>
          <w:lang w:eastAsia="ru-RU"/>
        </w:rPr>
        <w:t>м</w:t>
      </w:r>
      <w:proofErr w:type="gramEnd"/>
      <w:r w:rsidRPr="00AA5AF9">
        <w:rPr>
          <w:rFonts w:ascii="Times New Roman" w:eastAsia="Times New Roman" w:hAnsi="Times New Roman" w:cs="Times New Roman"/>
          <w:sz w:val="24"/>
          <w:szCs w:val="24"/>
          <w:lang w:eastAsia="ru-RU"/>
        </w:rPr>
        <w:t>істити інформацію про:</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1) майновий стан кредитора;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2) майновий стан боржника, і</w:t>
      </w:r>
      <w:proofErr w:type="gramStart"/>
      <w:r w:rsidRPr="00AA5AF9">
        <w:rPr>
          <w:rFonts w:ascii="Times New Roman" w:eastAsia="Times New Roman" w:hAnsi="Times New Roman" w:cs="Times New Roman"/>
          <w:sz w:val="24"/>
          <w:szCs w:val="24"/>
          <w:lang w:eastAsia="ru-RU"/>
        </w:rPr>
        <w:t>м'я</w:t>
      </w:r>
      <w:proofErr w:type="gramEnd"/>
      <w:r w:rsidRPr="00AA5AF9">
        <w:rPr>
          <w:rFonts w:ascii="Times New Roman" w:eastAsia="Times New Roman" w:hAnsi="Times New Roman" w:cs="Times New Roman"/>
          <w:sz w:val="24"/>
          <w:szCs w:val="24"/>
          <w:lang w:eastAsia="ru-RU"/>
        </w:rPr>
        <w:t xml:space="preserve"> та місцезнаходження роботодавця боржника, вид і місцезнаходження майна боржника;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3) </w:t>
      </w:r>
      <w:proofErr w:type="gramStart"/>
      <w:r w:rsidRPr="00AA5AF9">
        <w:rPr>
          <w:rFonts w:ascii="Times New Roman" w:eastAsia="Times New Roman" w:hAnsi="Times New Roman" w:cs="Times New Roman"/>
          <w:sz w:val="24"/>
          <w:szCs w:val="24"/>
          <w:lang w:eastAsia="ru-RU"/>
        </w:rPr>
        <w:t>будь-яку</w:t>
      </w:r>
      <w:proofErr w:type="gramEnd"/>
      <w:r w:rsidRPr="00AA5AF9">
        <w:rPr>
          <w:rFonts w:ascii="Times New Roman" w:eastAsia="Times New Roman" w:hAnsi="Times New Roman" w:cs="Times New Roman"/>
          <w:sz w:val="24"/>
          <w:szCs w:val="24"/>
          <w:lang w:eastAsia="ru-RU"/>
        </w:rPr>
        <w:t xml:space="preserve"> іншу інформацію, що може допомогти в ідентифікації і встановленні місця перебування відповідача (кредитора або боржника) або місцезнаходження його майна.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6. До заяви додається будь-яка необхідна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ідтвердна інформація або підтвердні документи, у тому числі про право заявника на безоплатну правову допомогу.</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7. У разі подання заяви, передбаченої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ідпунктом 1 пункту 1 або підпунктом 1 пункту 2 цього розділу, до неї додаються такі документи: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lastRenderedPageBreak/>
        <w:t xml:space="preserve">1) копія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засвідчена компетентним органом у державі його винесення;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2) документ, у якому зазначається, що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 xml:space="preserve">ішення є таким, що підлягає виконанню в державі його винесення, та (якщо це рішення адміністративного органу) документ, у якому зазначається, що рішення може бути переглянуто в адміністративному чи судовому порядку і що воно має таку саму силу, як і рішення суду з такого самого питання відповідно до законодавства держави його винесення, за винятком випадків, коли така держава визначила у заяві відповідно до статті 57 Конвенції, що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її адміністративних органів завжди відповідають цим вимогам;</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3) якщо відповідач не з'явився та не був представлений у судовому процесі в державі винесення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 xml:space="preserve">ішення, документ або документи, які засвідчують залежно від обставин, що відповідач був належним чином повідомлений про провадження та мав можливість бути заслуханим або був належним чином повідомлений про винесене рішення та мав можливість його оскаржити або подати апеляцію на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ідставі неправильного встановлення обставин справи та застосування закону;</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4) за наявності заборгованості з аліментів - документ з розрахунком такої заборгованості і датою, </w:t>
      </w:r>
      <w:proofErr w:type="gramStart"/>
      <w:r w:rsidRPr="00AA5AF9">
        <w:rPr>
          <w:rFonts w:ascii="Times New Roman" w:eastAsia="Times New Roman" w:hAnsi="Times New Roman" w:cs="Times New Roman"/>
          <w:sz w:val="24"/>
          <w:szCs w:val="24"/>
          <w:lang w:eastAsia="ru-RU"/>
        </w:rPr>
        <w:t>на</w:t>
      </w:r>
      <w:proofErr w:type="gramEnd"/>
      <w:r w:rsidRPr="00AA5AF9">
        <w:rPr>
          <w:rFonts w:ascii="Times New Roman" w:eastAsia="Times New Roman" w:hAnsi="Times New Roman" w:cs="Times New Roman"/>
          <w:sz w:val="24"/>
          <w:szCs w:val="24"/>
          <w:lang w:eastAsia="ru-RU"/>
        </w:rPr>
        <w:t xml:space="preserve"> яку сума заборгованості з аліментів нарахована;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5) стосовно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яке передбачає автоматичне коригування розміру аліментів шляхом індексації, - документ з інформацією, необхідною для проведення відповідних розрахунків;</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6) документи, які містять інформацію про обсяг безоплатної правової допомоги в державі винесення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якщо заявник її отримував.</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8. У разі відсутності інформації або документів, зазначених у пунктах 4 - 6 цього розділу, запитуваний центральний орган повідомляє про це запитуючий центральний орган та відкладає розгляд відповідної заяви до отримання необхідної інформації або документі</w:t>
      </w:r>
      <w:proofErr w:type="gramStart"/>
      <w:r w:rsidRPr="00AA5AF9">
        <w:rPr>
          <w:rFonts w:ascii="Times New Roman" w:eastAsia="Times New Roman" w:hAnsi="Times New Roman" w:cs="Times New Roman"/>
          <w:sz w:val="24"/>
          <w:szCs w:val="24"/>
          <w:lang w:eastAsia="ru-RU"/>
        </w:rPr>
        <w:t>в</w:t>
      </w:r>
      <w:proofErr w:type="gramEnd"/>
      <w:r w:rsidRPr="00AA5AF9">
        <w:rPr>
          <w:rFonts w:ascii="Times New Roman" w:eastAsia="Times New Roman" w:hAnsi="Times New Roman" w:cs="Times New Roman"/>
          <w:sz w:val="24"/>
          <w:szCs w:val="24"/>
          <w:lang w:eastAsia="ru-RU"/>
        </w:rPr>
        <w:t>, встановивши строк для їх надання. Такий строк не може бути меншим, ніж три місяці, і більшим, ніж шість місяці</w:t>
      </w:r>
      <w:proofErr w:type="gramStart"/>
      <w:r w:rsidRPr="00AA5AF9">
        <w:rPr>
          <w:rFonts w:ascii="Times New Roman" w:eastAsia="Times New Roman" w:hAnsi="Times New Roman" w:cs="Times New Roman"/>
          <w:sz w:val="24"/>
          <w:szCs w:val="24"/>
          <w:lang w:eastAsia="ru-RU"/>
        </w:rPr>
        <w:t>в</w:t>
      </w:r>
      <w:proofErr w:type="gramEnd"/>
      <w:r w:rsidRPr="00AA5AF9">
        <w:rPr>
          <w:rFonts w:ascii="Times New Roman" w:eastAsia="Times New Roman" w:hAnsi="Times New Roman" w:cs="Times New Roman"/>
          <w:sz w:val="24"/>
          <w:szCs w:val="24"/>
          <w:lang w:eastAsia="ru-RU"/>
        </w:rPr>
        <w:t>.</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Якщо інформація або документи не надійшли у встановлений строк, запитуваний центральний орган може не опрацьовувати заяву, інформуючи про це запитуючий орган, і повернути її запитуючому центральному органу.</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9. Заява може </w:t>
      </w:r>
      <w:proofErr w:type="gramStart"/>
      <w:r w:rsidRPr="00AA5AF9">
        <w:rPr>
          <w:rFonts w:ascii="Times New Roman" w:eastAsia="Times New Roman" w:hAnsi="Times New Roman" w:cs="Times New Roman"/>
          <w:sz w:val="24"/>
          <w:szCs w:val="24"/>
          <w:lang w:eastAsia="ru-RU"/>
        </w:rPr>
        <w:t>бути</w:t>
      </w:r>
      <w:proofErr w:type="gramEnd"/>
      <w:r w:rsidRPr="00AA5AF9">
        <w:rPr>
          <w:rFonts w:ascii="Times New Roman" w:eastAsia="Times New Roman" w:hAnsi="Times New Roman" w:cs="Times New Roman"/>
          <w:sz w:val="24"/>
          <w:szCs w:val="24"/>
          <w:lang w:eastAsia="ru-RU"/>
        </w:rPr>
        <w:t xml:space="preserve"> подана у формі, рекомендованій та опублікованій Гаазькою конференцією з міжнародного приватного права на її офіційному веб-сайті за посиланням www.hcch.net у розділі, присвяченому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Форми заяв, рекомендовані Гаазькою конференцією з міжнародного приватного права, з перекладом українською мовою розміщуються на сайті Міністерства юстиції України у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ідрубриці "Нормативно-правові акти щодо виконання міжнародних договорів у цивільних і кримінальних справах" рубрики "Міжнародно-правове співробітництво у цивільних та кримінальних справах".</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10. Заяви, передбачені пунктами 1, 2 цього розділу, подаються до </w:t>
      </w:r>
      <w:proofErr w:type="gramStart"/>
      <w:r w:rsidRPr="00AA5AF9">
        <w:rPr>
          <w:rFonts w:ascii="Times New Roman" w:eastAsia="Times New Roman" w:hAnsi="Times New Roman" w:cs="Times New Roman"/>
          <w:sz w:val="24"/>
          <w:szCs w:val="24"/>
          <w:lang w:eastAsia="ru-RU"/>
        </w:rPr>
        <w:t>центрального</w:t>
      </w:r>
      <w:proofErr w:type="gramEnd"/>
      <w:r w:rsidRPr="00AA5AF9">
        <w:rPr>
          <w:rFonts w:ascii="Times New Roman" w:eastAsia="Times New Roman" w:hAnsi="Times New Roman" w:cs="Times New Roman"/>
          <w:sz w:val="24"/>
          <w:szCs w:val="24"/>
          <w:lang w:eastAsia="ru-RU"/>
        </w:rPr>
        <w:t xml:space="preserve"> органу запитуваної Договірної держави через центральний орган Договірної держави місця постійного проживання заявника.</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lastRenderedPageBreak/>
        <w:t xml:space="preserve">11. </w:t>
      </w:r>
      <w:proofErr w:type="gramStart"/>
      <w:r w:rsidRPr="00AA5AF9">
        <w:rPr>
          <w:rFonts w:ascii="Times New Roman" w:eastAsia="Times New Roman" w:hAnsi="Times New Roman" w:cs="Times New Roman"/>
          <w:sz w:val="24"/>
          <w:szCs w:val="24"/>
          <w:lang w:eastAsia="ru-RU"/>
        </w:rPr>
        <w:t>Якщо заявник проживає на території України, заява надсилається до Міністерства юстиції України (як до запитуючого центрального органу) безпосередньо або через головні територіальні управління юстиції Міністерства юстиції України в Автономній Республіці Крим, в областях, містах Києві та Севастополі.</w:t>
      </w:r>
      <w:proofErr w:type="gramEnd"/>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12. Головні територіальні управління юстиції Міністерства юстиції України в Автономній Республіці Крим, в областях, містах Києві та Севастополі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разі отримання заяви: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 перевіряють наявність у заяві інформації і документів, передбачених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пунктах 4 - 6 цього розділу;</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5AF9">
        <w:rPr>
          <w:rFonts w:ascii="Times New Roman" w:eastAsia="Times New Roman" w:hAnsi="Times New Roman" w:cs="Times New Roman"/>
          <w:sz w:val="24"/>
          <w:szCs w:val="24"/>
          <w:lang w:eastAsia="ru-RU"/>
        </w:rPr>
        <w:t>2) у разі відсутності інформації, зазначеної у пункті 4 цього розділу, можуть повернути заяву заявнику для дооформлення, а у разі відсутності інформації або документів, зазначених у пункті 6 цього розділу, можуть їх запитати та відкласти розгляд такої заяви до отримання необхідної інформації або документів, встановивши строк для їх отримання.</w:t>
      </w:r>
      <w:proofErr w:type="gramEnd"/>
      <w:r w:rsidRPr="00AA5AF9">
        <w:rPr>
          <w:rFonts w:ascii="Times New Roman" w:eastAsia="Times New Roman" w:hAnsi="Times New Roman" w:cs="Times New Roman"/>
          <w:sz w:val="24"/>
          <w:szCs w:val="24"/>
          <w:lang w:eastAsia="ru-RU"/>
        </w:rPr>
        <w:t xml:space="preserve"> Такий строк не може бути меншим, </w:t>
      </w:r>
      <w:proofErr w:type="gramStart"/>
      <w:r w:rsidRPr="00AA5AF9">
        <w:rPr>
          <w:rFonts w:ascii="Times New Roman" w:eastAsia="Times New Roman" w:hAnsi="Times New Roman" w:cs="Times New Roman"/>
          <w:sz w:val="24"/>
          <w:szCs w:val="24"/>
          <w:lang w:eastAsia="ru-RU"/>
        </w:rPr>
        <w:t>ніж</w:t>
      </w:r>
      <w:proofErr w:type="gramEnd"/>
      <w:r w:rsidRPr="00AA5AF9">
        <w:rPr>
          <w:rFonts w:ascii="Times New Roman" w:eastAsia="Times New Roman" w:hAnsi="Times New Roman" w:cs="Times New Roman"/>
          <w:sz w:val="24"/>
          <w:szCs w:val="24"/>
          <w:lang w:eastAsia="ru-RU"/>
        </w:rPr>
        <w:t xml:space="preserve"> один місяць, і більшим, ніж три місяці;</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3)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разі наявності усієї необхідної інформації та документів направляють заяву та додані до неї документи до Міністерства юстиції України;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4) надають методичну допомогу заявнику в оформленні заяви.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13. Міністерство юстиції України як запитуючий центральний орган протягом тридцяти календарних днів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ісля отримання заяви: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 </w:t>
      </w:r>
      <w:proofErr w:type="gramStart"/>
      <w:r w:rsidRPr="00AA5AF9">
        <w:rPr>
          <w:rFonts w:ascii="Times New Roman" w:eastAsia="Times New Roman" w:hAnsi="Times New Roman" w:cs="Times New Roman"/>
          <w:sz w:val="24"/>
          <w:szCs w:val="24"/>
          <w:lang w:eastAsia="ru-RU"/>
        </w:rPr>
        <w:t>перев</w:t>
      </w:r>
      <w:proofErr w:type="gramEnd"/>
      <w:r w:rsidRPr="00AA5AF9">
        <w:rPr>
          <w:rFonts w:ascii="Times New Roman" w:eastAsia="Times New Roman" w:hAnsi="Times New Roman" w:cs="Times New Roman"/>
          <w:sz w:val="24"/>
          <w:szCs w:val="24"/>
          <w:lang w:eastAsia="ru-RU"/>
        </w:rPr>
        <w:t>іряє наявність у ній інформації і документів, передбачених статтею 11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5AF9">
        <w:rPr>
          <w:rFonts w:ascii="Times New Roman" w:eastAsia="Times New Roman" w:hAnsi="Times New Roman" w:cs="Times New Roman"/>
          <w:sz w:val="24"/>
          <w:szCs w:val="24"/>
          <w:lang w:eastAsia="ru-RU"/>
        </w:rPr>
        <w:t>2) у випадку, передбаченому абзацом другим пункту 7 цього розділу, може повернути заяву заявнику для дооформлення у разі необхідності, встановивши строк для надання необхідних документів або інформації, та відкласти розгляд до отримання необхідної інформації або документів. Такий строк не може бути меншим, ніж один місяць, і більшим, ніж три м</w:t>
      </w:r>
      <w:proofErr w:type="gramEnd"/>
      <w:r w:rsidRPr="00AA5AF9">
        <w:rPr>
          <w:rFonts w:ascii="Times New Roman" w:eastAsia="Times New Roman" w:hAnsi="Times New Roman" w:cs="Times New Roman"/>
          <w:sz w:val="24"/>
          <w:szCs w:val="24"/>
          <w:lang w:eastAsia="ru-RU"/>
        </w:rPr>
        <w:t>ісяці;</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3) заповнює формуляр про передачу відповідно до пункту 2 статті 12 Конвенції, визначений у додатку 1 до неї, та направляє його разом із заявою до центрального органу запитуваної Договірної держави (</w:t>
      </w:r>
      <w:proofErr w:type="gramStart"/>
      <w:r w:rsidRPr="00AA5AF9">
        <w:rPr>
          <w:rFonts w:ascii="Times New Roman" w:eastAsia="Times New Roman" w:hAnsi="Times New Roman" w:cs="Times New Roman"/>
          <w:sz w:val="24"/>
          <w:szCs w:val="24"/>
          <w:lang w:eastAsia="ru-RU"/>
        </w:rPr>
        <w:t>англ</w:t>
      </w:r>
      <w:proofErr w:type="gramEnd"/>
      <w:r w:rsidRPr="00AA5AF9">
        <w:rPr>
          <w:rFonts w:ascii="Times New Roman" w:eastAsia="Times New Roman" w:hAnsi="Times New Roman" w:cs="Times New Roman"/>
          <w:sz w:val="24"/>
          <w:szCs w:val="24"/>
          <w:lang w:eastAsia="ru-RU"/>
        </w:rPr>
        <w:t>ійською або французькою мовою);</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4) у разі необхідності сприяє заявнику у вирішенні питання щодо здійснення перекладу документів мовою запитуваної Договірної держави відповідно </w:t>
      </w:r>
      <w:proofErr w:type="gramStart"/>
      <w:r w:rsidRPr="00AA5AF9">
        <w:rPr>
          <w:rFonts w:ascii="Times New Roman" w:eastAsia="Times New Roman" w:hAnsi="Times New Roman" w:cs="Times New Roman"/>
          <w:sz w:val="24"/>
          <w:szCs w:val="24"/>
          <w:lang w:eastAsia="ru-RU"/>
        </w:rPr>
        <w:t>до</w:t>
      </w:r>
      <w:proofErr w:type="gramEnd"/>
      <w:r w:rsidRPr="00AA5AF9">
        <w:rPr>
          <w:rFonts w:ascii="Times New Roman" w:eastAsia="Times New Roman" w:hAnsi="Times New Roman" w:cs="Times New Roman"/>
          <w:sz w:val="24"/>
          <w:szCs w:val="24"/>
          <w:lang w:eastAsia="ru-RU"/>
        </w:rPr>
        <w:t xml:space="preserve"> пункту 4 розділу II цієї Інструкції;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5) на звернення запитуваного центрального органу отримує від заявника додаткові документи, необхідні для розгляду заяви, в тому числі довіреність на право представництва інтересів заявника у справі на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ідставі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6) на звернення центрального органу запитуваної Договірної держави надає засвідчені компетентним органом України копії документів, зазначених у </w:t>
      </w:r>
      <w:hyperlink r:id="rId15" w:tgtFrame="_top" w:history="1">
        <w:r w:rsidRPr="00AA5AF9">
          <w:rPr>
            <w:rFonts w:ascii="Times New Roman" w:eastAsia="Times New Roman" w:hAnsi="Times New Roman" w:cs="Times New Roman"/>
            <w:sz w:val="24"/>
            <w:szCs w:val="24"/>
            <w:lang w:eastAsia="ru-RU"/>
          </w:rPr>
          <w:t>пункті 3 статті 16</w:t>
        </w:r>
      </w:hyperlink>
      <w:r w:rsidRPr="00AA5AF9">
        <w:rPr>
          <w:rFonts w:ascii="Times New Roman" w:eastAsia="Times New Roman" w:hAnsi="Times New Roman" w:cs="Times New Roman"/>
          <w:sz w:val="24"/>
          <w:szCs w:val="24"/>
          <w:lang w:eastAsia="ru-RU"/>
        </w:rPr>
        <w:t xml:space="preserve">,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ідпунктах "a", "b" та "d" пункту 1, підпункті "b" пункту 3 статті 25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7) вживає інших заходів, передбачених пунктом 8 розділу I цієї Інструкції.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lastRenderedPageBreak/>
        <w:t xml:space="preserve">14. Якщо заявник проживає на території іншої Договірної держави, заява, передбачена пунктами 1, 2 цього розділу, </w:t>
      </w:r>
      <w:proofErr w:type="gramStart"/>
      <w:r w:rsidRPr="00AA5AF9">
        <w:rPr>
          <w:rFonts w:ascii="Times New Roman" w:eastAsia="Times New Roman" w:hAnsi="Times New Roman" w:cs="Times New Roman"/>
          <w:sz w:val="24"/>
          <w:szCs w:val="24"/>
          <w:lang w:eastAsia="ru-RU"/>
        </w:rPr>
        <w:t>подається</w:t>
      </w:r>
      <w:proofErr w:type="gramEnd"/>
      <w:r w:rsidRPr="00AA5AF9">
        <w:rPr>
          <w:rFonts w:ascii="Times New Roman" w:eastAsia="Times New Roman" w:hAnsi="Times New Roman" w:cs="Times New Roman"/>
          <w:sz w:val="24"/>
          <w:szCs w:val="24"/>
          <w:lang w:eastAsia="ru-RU"/>
        </w:rPr>
        <w:t xml:space="preserve"> через центральний орган Договірної держави місця постійного проживання заявника до Міністерства юстиції України (як до запитуваного центрального органу), яке:</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 отримує заяву та </w:t>
      </w:r>
      <w:proofErr w:type="gramStart"/>
      <w:r w:rsidRPr="00AA5AF9">
        <w:rPr>
          <w:rFonts w:ascii="Times New Roman" w:eastAsia="Times New Roman" w:hAnsi="Times New Roman" w:cs="Times New Roman"/>
          <w:sz w:val="24"/>
          <w:szCs w:val="24"/>
          <w:lang w:eastAsia="ru-RU"/>
        </w:rPr>
        <w:t>додан</w:t>
      </w:r>
      <w:proofErr w:type="gramEnd"/>
      <w:r w:rsidRPr="00AA5AF9">
        <w:rPr>
          <w:rFonts w:ascii="Times New Roman" w:eastAsia="Times New Roman" w:hAnsi="Times New Roman" w:cs="Times New Roman"/>
          <w:sz w:val="24"/>
          <w:szCs w:val="24"/>
          <w:lang w:eastAsia="ru-RU"/>
        </w:rPr>
        <w:t>і до неї документи;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2)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разі необхідності надає сприяння в організації здійснення перекладу документів українською мовою відповідно до пункту 5 розділу II цієї Інструкції;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3) перевіряє наявність у заяві інформації та документів, зазначених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пункті 4 цього розділу.</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5AF9">
        <w:rPr>
          <w:rFonts w:ascii="Times New Roman" w:eastAsia="Times New Roman" w:hAnsi="Times New Roman" w:cs="Times New Roman"/>
          <w:sz w:val="24"/>
          <w:szCs w:val="24"/>
          <w:lang w:eastAsia="ru-RU"/>
        </w:rPr>
        <w:t>У разі відсутності необхідної інформації або документів Міністерство юстиції України може запитати додаткову інформацію або документи, встановивши строк для їх надання, та відкласти розгляд заяви до отримання необхідної інформації або документів, повідомивши про це запитуючий центральний орган.</w:t>
      </w:r>
      <w:proofErr w:type="gramEnd"/>
      <w:r w:rsidRPr="00AA5AF9">
        <w:rPr>
          <w:rFonts w:ascii="Times New Roman" w:eastAsia="Times New Roman" w:hAnsi="Times New Roman" w:cs="Times New Roman"/>
          <w:sz w:val="24"/>
          <w:szCs w:val="24"/>
          <w:lang w:eastAsia="ru-RU"/>
        </w:rPr>
        <w:t xml:space="preserve">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w:t>
      </w:r>
      <w:proofErr w:type="gramStart"/>
      <w:r w:rsidRPr="00AA5AF9">
        <w:rPr>
          <w:rFonts w:ascii="Times New Roman" w:eastAsia="Times New Roman" w:hAnsi="Times New Roman" w:cs="Times New Roman"/>
          <w:sz w:val="24"/>
          <w:szCs w:val="24"/>
          <w:lang w:eastAsia="ru-RU"/>
        </w:rPr>
        <w:t>раз</w:t>
      </w:r>
      <w:proofErr w:type="gramEnd"/>
      <w:r w:rsidRPr="00AA5AF9">
        <w:rPr>
          <w:rFonts w:ascii="Times New Roman" w:eastAsia="Times New Roman" w:hAnsi="Times New Roman" w:cs="Times New Roman"/>
          <w:sz w:val="24"/>
          <w:szCs w:val="24"/>
          <w:lang w:eastAsia="ru-RU"/>
        </w:rPr>
        <w:t>і, якщо запитувані документи або інформація не були надані протягом трьох місяців чи іншого більш тривалого часу, визначеного Міністерством юстиції України, може повернути заяву запитуючому центральному органу без розгляду;</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4) у разі необхідності звертається до запитуючого центрального органу з проханням надати довіреність від заявника на право представництва його інтересів у справі за його заявою на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ідставі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5) протягом шести тижнів з дати отримання заяви надсилає центральному органу запитуючої Договірної держави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 xml:space="preserve">ідтвердний формуляр відповідно до пункту 3 статті 12 Конвенції, визначений в додатку 2 до неї, ім'я та контактну інформацію особи або підрозділу, відповідальних за опрацювання заяви, а також інформує про заходи, що були чи будуть вжиті відносно заяви, та запитує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разі необхідності будь-які необхідні додаткові документи й інформацію;</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6) інформує запитуючий центральний орган про стан опрацювання заяви;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7) може відмовити в опрацюванні заяви, якщо встановить, що вимоги Конвенції не виконано.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такому разі невідкладно інформує запитуючий центральний орган про причини відмови;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8) передає заяву з документами, в тому числі отриманими Міністерством юстиції України відповідно до абзаців другого - восьмого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ідпункту 3 пункту 8 розділу I цієї Інструкції, до Координаційного центру з надання правової допомоги з метою забезпечення надання безоплатної вторинної правової допомоги відповідно до вимог Закону України "Про безоплатну правову допомогу";</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9) інформує запитуючий центральний орган про стан примусового виконання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10)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разі необхідності може вживати інших заходів, передбачених пунктом 8 розділу I цієї Інструкції, з метою опрацювання заяви.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15. Координаційний центр з надання правової допомоги: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lastRenderedPageBreak/>
        <w:t xml:space="preserve">1) отримує заяви з документами, що передані Міністерством юстиції України відповідно до пункту 13 цього розділу, в тому числі документи та інформацію, отримані відповідно до абзаців другого - восьмого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ідпункту 3 пункту 8 розділу I цієї Інструкції;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2) передає заяви з документами, в тому числі документи та інформацію, отримані Міністерством юстиції України відповідно до абзаців другого - восьмого </w:t>
      </w:r>
      <w:proofErr w:type="gramStart"/>
      <w:r w:rsidRPr="00AA5AF9">
        <w:rPr>
          <w:rFonts w:ascii="Times New Roman" w:eastAsia="Times New Roman" w:hAnsi="Times New Roman" w:cs="Times New Roman"/>
          <w:sz w:val="24"/>
          <w:szCs w:val="24"/>
          <w:lang w:eastAsia="ru-RU"/>
        </w:rPr>
        <w:t>п</w:t>
      </w:r>
      <w:proofErr w:type="gramEnd"/>
      <w:r w:rsidRPr="00AA5AF9">
        <w:rPr>
          <w:rFonts w:ascii="Times New Roman" w:eastAsia="Times New Roman" w:hAnsi="Times New Roman" w:cs="Times New Roman"/>
          <w:sz w:val="24"/>
          <w:szCs w:val="24"/>
          <w:lang w:eastAsia="ru-RU"/>
        </w:rPr>
        <w:t xml:space="preserve">ідпункту 3 пункту 8 розділу I цієї Інструкції, до центру з надання безоплатної вторинної правової допомоги з урахуванням правил Цивільного процесуального кодексу України щодо підсудності справ за такими заявами для прийняття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про надання безоплатної вторинної правової допомоги відповідно до Закону України "Про безоплатну правову допомогу";</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3) інформує Міністерство юстиції України про прийняте відповідним центром з надання безоплатної вторинної правової допомоги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та зазначає контактні дані відповідального структурного підрозділу такого центру;</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4) в межах повноважень вживає інших заходів, спрямованих на належне, своєчасне та ефективне виконання положень Конвенції в частині надання безоплатної правової допомоги.</w:t>
      </w:r>
    </w:p>
    <w:p w:rsidR="00AA5AF9" w:rsidRPr="00AA5AF9" w:rsidRDefault="00AA5AF9" w:rsidP="00AA5AF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A5AF9">
        <w:rPr>
          <w:rFonts w:ascii="Times New Roman" w:eastAsia="Times New Roman" w:hAnsi="Times New Roman" w:cs="Times New Roman"/>
          <w:b/>
          <w:bCs/>
          <w:sz w:val="27"/>
          <w:szCs w:val="27"/>
          <w:lang w:eastAsia="ru-RU"/>
        </w:rPr>
        <w:t>IV. Опрацювання заяв стосовно інших зобов'язань про утримання</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1. В Україні як запитуючій Договірній державі або до України як запитуваної Договірної держави стосовно зобов'язань про стягнення утримання на осіб, зазначених в абзаці другому пункту 6 розділу I цієї Інструкції, може подаватися заява про визнання та виконання такого </w:t>
      </w:r>
      <w:proofErr w:type="gramStart"/>
      <w:r w:rsidRPr="00AA5AF9">
        <w:rPr>
          <w:rFonts w:ascii="Times New Roman" w:eastAsia="Times New Roman" w:hAnsi="Times New Roman" w:cs="Times New Roman"/>
          <w:sz w:val="24"/>
          <w:szCs w:val="24"/>
          <w:lang w:eastAsia="ru-RU"/>
        </w:rPr>
        <w:t>р</w:t>
      </w:r>
      <w:proofErr w:type="gramEnd"/>
      <w:r w:rsidRPr="00AA5AF9">
        <w:rPr>
          <w:rFonts w:ascii="Times New Roman" w:eastAsia="Times New Roman" w:hAnsi="Times New Roman" w:cs="Times New Roman"/>
          <w:sz w:val="24"/>
          <w:szCs w:val="24"/>
          <w:lang w:eastAsia="ru-RU"/>
        </w:rPr>
        <w:t>ішення на підставі Конвенції.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2. Зазначені у пункті 1 цього розділу заяви подаються заявником безпосередньо до </w:t>
      </w:r>
      <w:proofErr w:type="gramStart"/>
      <w:r w:rsidRPr="00AA5AF9">
        <w:rPr>
          <w:rFonts w:ascii="Times New Roman" w:eastAsia="Times New Roman" w:hAnsi="Times New Roman" w:cs="Times New Roman"/>
          <w:sz w:val="24"/>
          <w:szCs w:val="24"/>
          <w:lang w:eastAsia="ru-RU"/>
        </w:rPr>
        <w:t>компетентного</w:t>
      </w:r>
      <w:proofErr w:type="gramEnd"/>
      <w:r w:rsidRPr="00AA5AF9">
        <w:rPr>
          <w:rFonts w:ascii="Times New Roman" w:eastAsia="Times New Roman" w:hAnsi="Times New Roman" w:cs="Times New Roman"/>
          <w:sz w:val="24"/>
          <w:szCs w:val="24"/>
          <w:lang w:eastAsia="ru-RU"/>
        </w:rPr>
        <w:t xml:space="preserve"> органу запитуваної Договірної держави.</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3. До заяв, зазначених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пункті 1 цього розділу, застосовуються положення розділу II цієї Інструкції.</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4. </w:t>
      </w:r>
      <w:proofErr w:type="gramStart"/>
      <w:r w:rsidRPr="00AA5AF9">
        <w:rPr>
          <w:rFonts w:ascii="Times New Roman" w:eastAsia="Times New Roman" w:hAnsi="Times New Roman" w:cs="Times New Roman"/>
          <w:sz w:val="24"/>
          <w:szCs w:val="24"/>
          <w:lang w:eastAsia="ru-RU"/>
        </w:rPr>
        <w:t>На прохання заявника, який знаходиться в Україні, Міністерство юстиції України, головні територіальні управління юстиції Міністерства юстиції України в Автономній Республіці Крим, в областях, містах Києві та Севастополі сприяють в оформленні заяви, зазначеної у пункті 1 цього розділу.</w:t>
      </w:r>
      <w:proofErr w:type="gramEnd"/>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xml:space="preserve">5. Іноземці, особи без громадянства, що подають заяви, зазначені </w:t>
      </w:r>
      <w:proofErr w:type="gramStart"/>
      <w:r w:rsidRPr="00AA5AF9">
        <w:rPr>
          <w:rFonts w:ascii="Times New Roman" w:eastAsia="Times New Roman" w:hAnsi="Times New Roman" w:cs="Times New Roman"/>
          <w:sz w:val="24"/>
          <w:szCs w:val="24"/>
          <w:lang w:eastAsia="ru-RU"/>
        </w:rPr>
        <w:t>у</w:t>
      </w:r>
      <w:proofErr w:type="gramEnd"/>
      <w:r w:rsidRPr="00AA5AF9">
        <w:rPr>
          <w:rFonts w:ascii="Times New Roman" w:eastAsia="Times New Roman" w:hAnsi="Times New Roman" w:cs="Times New Roman"/>
          <w:sz w:val="24"/>
          <w:szCs w:val="24"/>
          <w:lang w:eastAsia="ru-RU"/>
        </w:rPr>
        <w:t xml:space="preserve"> пункті 1 цього розділу, до компетентних органів України, мають право на отримання безоплатної правової допомоги відповідно до Закону України "Про безоплатну правову допомогу".</w:t>
      </w:r>
    </w:p>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AA5AF9" w:rsidRPr="00AA5AF9" w:rsidTr="00AA5AF9">
        <w:trPr>
          <w:tblCellSpacing w:w="22" w:type="dxa"/>
        </w:trPr>
        <w:tc>
          <w:tcPr>
            <w:tcW w:w="2500" w:type="pct"/>
            <w:vAlign w:val="bottom"/>
            <w:hideMark/>
          </w:tcPr>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b/>
                <w:bCs/>
                <w:sz w:val="24"/>
                <w:szCs w:val="24"/>
                <w:lang w:eastAsia="ru-RU"/>
              </w:rPr>
              <w:t>Директор Департаменту</w:t>
            </w:r>
            <w:r w:rsidRPr="00AA5AF9">
              <w:rPr>
                <w:rFonts w:ascii="Times New Roman" w:eastAsia="Times New Roman" w:hAnsi="Times New Roman" w:cs="Times New Roman"/>
                <w:b/>
                <w:bCs/>
                <w:sz w:val="24"/>
                <w:szCs w:val="24"/>
                <w:lang w:eastAsia="ru-RU"/>
              </w:rPr>
              <w:br/>
            </w:r>
            <w:proofErr w:type="gramStart"/>
            <w:r w:rsidRPr="00AA5AF9">
              <w:rPr>
                <w:rFonts w:ascii="Times New Roman" w:eastAsia="Times New Roman" w:hAnsi="Times New Roman" w:cs="Times New Roman"/>
                <w:b/>
                <w:bCs/>
                <w:sz w:val="24"/>
                <w:szCs w:val="24"/>
                <w:lang w:eastAsia="ru-RU"/>
              </w:rPr>
              <w:t>м</w:t>
            </w:r>
            <w:proofErr w:type="gramEnd"/>
            <w:r w:rsidRPr="00AA5AF9">
              <w:rPr>
                <w:rFonts w:ascii="Times New Roman" w:eastAsia="Times New Roman" w:hAnsi="Times New Roman" w:cs="Times New Roman"/>
                <w:b/>
                <w:bCs/>
                <w:sz w:val="24"/>
                <w:szCs w:val="24"/>
                <w:lang w:eastAsia="ru-RU"/>
              </w:rPr>
              <w:t>іжнародного права</w:t>
            </w:r>
          </w:p>
        </w:tc>
        <w:tc>
          <w:tcPr>
            <w:tcW w:w="2500" w:type="pct"/>
            <w:vAlign w:val="bottom"/>
            <w:hideMark/>
          </w:tcPr>
          <w:p w:rsidR="00AA5AF9" w:rsidRPr="00AA5AF9" w:rsidRDefault="00AA5AF9" w:rsidP="00AA5AF9">
            <w:pPr>
              <w:spacing w:before="100" w:beforeAutospacing="1" w:after="100" w:afterAutospacing="1" w:line="240" w:lineRule="auto"/>
              <w:rPr>
                <w:rFonts w:ascii="Times New Roman" w:eastAsia="Times New Roman" w:hAnsi="Times New Roman" w:cs="Times New Roman"/>
                <w:sz w:val="24"/>
                <w:szCs w:val="24"/>
                <w:lang w:eastAsia="ru-RU"/>
              </w:rPr>
            </w:pPr>
            <w:r w:rsidRPr="00AA5AF9">
              <w:rPr>
                <w:rFonts w:ascii="Times New Roman" w:eastAsia="Times New Roman" w:hAnsi="Times New Roman" w:cs="Times New Roman"/>
                <w:b/>
                <w:bCs/>
                <w:sz w:val="24"/>
                <w:szCs w:val="24"/>
                <w:lang w:eastAsia="ru-RU"/>
              </w:rPr>
              <w:t>Т. В. Андрієва</w:t>
            </w:r>
          </w:p>
        </w:tc>
      </w:tr>
    </w:tbl>
    <w:p w:rsidR="00141FB5" w:rsidRPr="00AA5AF9" w:rsidRDefault="00141FB5"/>
    <w:sectPr w:rsidR="00141FB5" w:rsidRPr="00AA5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AF9"/>
    <w:rsid w:val="00116413"/>
    <w:rsid w:val="00141FB5"/>
    <w:rsid w:val="008139F6"/>
    <w:rsid w:val="00AA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A5A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A5A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5A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5AF9"/>
    <w:rPr>
      <w:rFonts w:ascii="Times New Roman" w:eastAsia="Times New Roman" w:hAnsi="Times New Roman" w:cs="Times New Roman"/>
      <w:b/>
      <w:bCs/>
      <w:sz w:val="27"/>
      <w:szCs w:val="27"/>
      <w:lang w:eastAsia="ru-RU"/>
    </w:rPr>
  </w:style>
  <w:style w:type="paragraph" w:customStyle="1" w:styleId="tc">
    <w:name w:val="tc"/>
    <w:basedOn w:val="a"/>
    <w:rsid w:val="00AA5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AA5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A5AF9"/>
    <w:rPr>
      <w:color w:val="0000FF"/>
      <w:u w:val="single"/>
    </w:rPr>
  </w:style>
  <w:style w:type="paragraph" w:customStyle="1" w:styleId="tl">
    <w:name w:val="tl"/>
    <w:basedOn w:val="a"/>
    <w:rsid w:val="00AA5A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A5A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A5A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5A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5AF9"/>
    <w:rPr>
      <w:rFonts w:ascii="Times New Roman" w:eastAsia="Times New Roman" w:hAnsi="Times New Roman" w:cs="Times New Roman"/>
      <w:b/>
      <w:bCs/>
      <w:sz w:val="27"/>
      <w:szCs w:val="27"/>
      <w:lang w:eastAsia="ru-RU"/>
    </w:rPr>
  </w:style>
  <w:style w:type="paragraph" w:customStyle="1" w:styleId="tc">
    <w:name w:val="tc"/>
    <w:basedOn w:val="a"/>
    <w:rsid w:val="00AA5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AA5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A5AF9"/>
    <w:rPr>
      <w:color w:val="0000FF"/>
      <w:u w:val="single"/>
    </w:rPr>
  </w:style>
  <w:style w:type="paragraph" w:customStyle="1" w:styleId="tl">
    <w:name w:val="tl"/>
    <w:basedOn w:val="a"/>
    <w:rsid w:val="00AA5A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36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MU07220.html" TargetMode="External"/><Relationship Id="rId13" Type="http://schemas.openxmlformats.org/officeDocument/2006/relationships/hyperlink" Target="http://search.ligazakon.ua/l_doc2.nsf/link1/MU07220.html" TargetMode="External"/><Relationship Id="rId3" Type="http://schemas.openxmlformats.org/officeDocument/2006/relationships/settings" Target="settings.xml"/><Relationship Id="rId7" Type="http://schemas.openxmlformats.org/officeDocument/2006/relationships/hyperlink" Target="http://search.ligazakon.ua/l_doc2.nsf/link1/KP140228.html" TargetMode="External"/><Relationship Id="rId12" Type="http://schemas.openxmlformats.org/officeDocument/2006/relationships/hyperlink" Target="http://search.ligazakon.ua/l_doc2.nsf/link1/MUS5518.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arch.ligazakon.ua/l_doc2.nsf/link1/T041906.html" TargetMode="External"/><Relationship Id="rId11" Type="http://schemas.openxmlformats.org/officeDocument/2006/relationships/hyperlink" Target="http://search.ligazakon.ua/l_doc2.nsf/link1/MUS20864.html" TargetMode="External"/><Relationship Id="rId5" Type="http://schemas.openxmlformats.org/officeDocument/2006/relationships/hyperlink" Target="http://search.ligazakon.ua/l_doc2.nsf/link1/T130026.html" TargetMode="External"/><Relationship Id="rId15" Type="http://schemas.openxmlformats.org/officeDocument/2006/relationships/hyperlink" Target="http://search.ligazakon.ua/l_doc2.nsf/link1/MU07220.html" TargetMode="External"/><Relationship Id="rId10" Type="http://schemas.openxmlformats.org/officeDocument/2006/relationships/hyperlink" Target="http://search.ligazakon.ua/l_doc2.nsf/link1/U493_92.html" TargetMode="External"/><Relationship Id="rId4" Type="http://schemas.openxmlformats.org/officeDocument/2006/relationships/webSettings" Target="webSettings.xml"/><Relationship Id="rId9" Type="http://schemas.openxmlformats.org/officeDocument/2006/relationships/hyperlink" Target="http://search.ligazakon.ua/l_doc2.nsf/link1/MU07220.html" TargetMode="External"/><Relationship Id="rId14" Type="http://schemas.openxmlformats.org/officeDocument/2006/relationships/hyperlink" Target="http://search.ligazakon.ua/l_doc2.nsf/link1/MU0722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4320</Words>
  <Characters>24630</Characters>
  <Application>Microsoft Office Word</Application>
  <DocSecurity>0</DocSecurity>
  <Lines>205</Lines>
  <Paragraphs>57</Paragraphs>
  <ScaleCrop>false</ScaleCrop>
  <Company/>
  <LinksUpToDate>false</LinksUpToDate>
  <CharactersWithSpaces>28893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2</cp:revision>
  <dcterms:created xsi:type="dcterms:W3CDTF">2017-09-28T19:23:00Z</dcterms:created>
  <dcterms:modified xsi:type="dcterms:W3CDTF">2017-09-28T19:28:00Z</dcterms:modified>
</cp:coreProperties>
</file>