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AD" w:rsidRDefault="00E34AAD" w:rsidP="00E34AAD">
      <w:pPr>
        <w:pStyle w:val="a3"/>
        <w:jc w:val="both"/>
      </w:pP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34AAD" w:rsidTr="002734C3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2500" w:type="pct"/>
            <w:vAlign w:val="center"/>
            <w:hideMark/>
          </w:tcPr>
          <w:p w:rsidR="00E34AAD" w:rsidRDefault="00E34AAD" w:rsidP="002734C3">
            <w:pPr>
              <w:pStyle w:val="a3"/>
            </w:pPr>
            <w:r>
              <w:t>Додаток 3</w:t>
            </w:r>
            <w:r>
              <w:br/>
              <w:t xml:space="preserve">до наказу </w:t>
            </w:r>
            <w:r>
              <w:br/>
              <w:t>від 10 листопада 1998 р. N 148/234/383 </w:t>
            </w:r>
          </w:p>
        </w:tc>
      </w:tr>
    </w:tbl>
    <w:p w:rsidR="00E34AAD" w:rsidRDefault="00E34AAD" w:rsidP="00E34AAD">
      <w:pPr>
        <w:pStyle w:val="a3"/>
        <w:jc w:val="both"/>
      </w:pPr>
      <w:r>
        <w:br w:type="textWrapping" w:clear="all"/>
      </w:r>
    </w:p>
    <w:p w:rsidR="00E34AAD" w:rsidRDefault="00E34AAD" w:rsidP="00E34AAD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Звіт про заборгованість бюджетних установ</w:t>
      </w:r>
      <w:bookmarkEnd w:id="0"/>
      <w:r>
        <w:rPr>
          <w:rFonts w:eastAsia="Times New Roman"/>
        </w:rPr>
        <w:br/>
        <w:t>на 1_______________ 199__ року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82"/>
        <w:gridCol w:w="1127"/>
        <w:gridCol w:w="1530"/>
      </w:tblGrid>
      <w:tr w:rsidR="00E34AAD" w:rsidTr="002734C3">
        <w:trPr>
          <w:tblCellSpacing w:w="18" w:type="dxa"/>
        </w:trPr>
        <w:tc>
          <w:tcPr>
            <w:tcW w:w="3150" w:type="pct"/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rPr>
                <w:b/>
                <w:bCs/>
              </w:rPr>
              <w:t>Форма N 7</w:t>
            </w:r>
            <w:r>
              <w:t> </w:t>
            </w:r>
          </w:p>
        </w:tc>
        <w:tc>
          <w:tcPr>
            <w:tcW w:w="800" w:type="pct"/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за ДКУД </w:t>
            </w:r>
          </w:p>
        </w:tc>
        <w:tc>
          <w:tcPr>
            <w:tcW w:w="1000" w:type="pct"/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Коди </w:t>
            </w:r>
          </w:p>
        </w:tc>
      </w:tr>
      <w:tr w:rsidR="00E34AAD" w:rsidTr="002734C3">
        <w:trPr>
          <w:tblCellSpacing w:w="18" w:type="dxa"/>
        </w:trPr>
        <w:tc>
          <w:tcPr>
            <w:tcW w:w="3150" w:type="pct"/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</w:t>
            </w:r>
          </w:p>
          <w:p w:rsidR="00E34AAD" w:rsidRDefault="00E34AAD" w:rsidP="002734C3">
            <w:pPr>
              <w:pStyle w:val="a3"/>
              <w:jc w:val="both"/>
            </w:pPr>
            <w:r>
              <w:t>Установа_________________________________________________</w:t>
            </w:r>
          </w:p>
          <w:p w:rsidR="00E34AAD" w:rsidRDefault="00E34AAD" w:rsidP="002734C3">
            <w:pPr>
              <w:pStyle w:val="a3"/>
              <w:jc w:val="both"/>
            </w:pPr>
            <w:r>
              <w:t>Територія_________________________________________________</w:t>
            </w:r>
          </w:p>
          <w:p w:rsidR="00E34AAD" w:rsidRDefault="00E34AAD" w:rsidP="002734C3">
            <w:pPr>
              <w:pStyle w:val="a3"/>
              <w:jc w:val="both"/>
            </w:pPr>
            <w:r>
              <w:t>Код відомчої класифікації видатків____________________________</w:t>
            </w:r>
          </w:p>
          <w:p w:rsidR="00E34AAD" w:rsidRDefault="00E34AAD" w:rsidP="002734C3">
            <w:pPr>
              <w:pStyle w:val="a3"/>
              <w:jc w:val="both"/>
            </w:pPr>
            <w:r>
              <w:t>Код функціональної класифікації видатків______________________</w:t>
            </w:r>
          </w:p>
          <w:p w:rsidR="00E34AAD" w:rsidRDefault="00E34AAD" w:rsidP="002734C3">
            <w:pPr>
              <w:pStyle w:val="a3"/>
              <w:jc w:val="both"/>
            </w:pPr>
            <w:r>
              <w:t>Періодичність: квартальна</w:t>
            </w:r>
          </w:p>
          <w:p w:rsidR="00E34AAD" w:rsidRDefault="00E34AAD" w:rsidP="002734C3">
            <w:pPr>
              <w:pStyle w:val="a3"/>
              <w:jc w:val="both"/>
            </w:pPr>
            <w:r>
              <w:t>Одиниця виміру_____________ </w:t>
            </w:r>
          </w:p>
        </w:tc>
        <w:tc>
          <w:tcPr>
            <w:tcW w:w="800" w:type="pct"/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</w:t>
            </w:r>
          </w:p>
          <w:p w:rsidR="00E34AAD" w:rsidRDefault="00E34AAD" w:rsidP="002734C3">
            <w:pPr>
              <w:pStyle w:val="a3"/>
              <w:jc w:val="both"/>
            </w:pPr>
            <w:r>
              <w:t>за ЄДРПОУ</w:t>
            </w:r>
          </w:p>
          <w:p w:rsidR="00E34AAD" w:rsidRDefault="00E34AAD" w:rsidP="002734C3">
            <w:pPr>
              <w:pStyle w:val="a3"/>
              <w:jc w:val="both"/>
            </w:pPr>
            <w:r>
              <w:t>за КОАТУУ</w:t>
            </w:r>
          </w:p>
          <w:p w:rsidR="00E34AAD" w:rsidRDefault="00E34AAD" w:rsidP="002734C3">
            <w:pPr>
              <w:pStyle w:val="a3"/>
              <w:jc w:val="both"/>
            </w:pPr>
            <w:r>
              <w:t>за СПОДУ </w:t>
            </w:r>
          </w:p>
        </w:tc>
        <w:tc>
          <w:tcPr>
            <w:tcW w:w="10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36"/>
            </w:tblGrid>
            <w:tr w:rsidR="00E34AAD" w:rsidTr="002734C3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4AAD" w:rsidRDefault="00E34AAD" w:rsidP="002734C3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</w:p>
              </w:tc>
            </w:tr>
            <w:tr w:rsidR="00E34AAD" w:rsidTr="002734C3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4AAD" w:rsidRDefault="00E34AAD" w:rsidP="002734C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  <w:tr w:rsidR="00E34AAD" w:rsidTr="002734C3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4AAD" w:rsidRDefault="00E34AAD" w:rsidP="002734C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  <w:tr w:rsidR="00E34AAD" w:rsidTr="002734C3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4AAD" w:rsidRDefault="00E34AAD" w:rsidP="002734C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  <w:tr w:rsidR="00E34AAD" w:rsidTr="002734C3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4AAD" w:rsidRDefault="00E34AAD" w:rsidP="002734C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  <w:tr w:rsidR="00E34AAD" w:rsidTr="002734C3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4AAD" w:rsidRDefault="00E34AAD" w:rsidP="002734C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E34AAD" w:rsidRDefault="00E34AAD" w:rsidP="002734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E34AAD" w:rsidRDefault="00E34AAD" w:rsidP="00E34AAD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E34AAD" w:rsidRDefault="00E34AAD" w:rsidP="00E34AAD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5"/>
        <w:gridCol w:w="2245"/>
        <w:gridCol w:w="860"/>
        <w:gridCol w:w="1165"/>
        <w:gridCol w:w="772"/>
        <w:gridCol w:w="702"/>
        <w:gridCol w:w="976"/>
        <w:gridCol w:w="772"/>
        <w:gridCol w:w="702"/>
        <w:gridCol w:w="994"/>
      </w:tblGrid>
      <w:tr w:rsidR="00E34AAD" w:rsidTr="002734C3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NN</w:t>
            </w:r>
          </w:p>
          <w:p w:rsidR="00E34AAD" w:rsidRDefault="00E34AAD" w:rsidP="002734C3">
            <w:pPr>
              <w:pStyle w:val="a3"/>
              <w:jc w:val="both"/>
            </w:pPr>
            <w:r>
              <w:t>з/п 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Показники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Код</w:t>
            </w:r>
            <w:r>
              <w:br/>
            </w:r>
            <w:proofErr w:type="spellStart"/>
            <w:r>
              <w:t>еконо</w:t>
            </w:r>
            <w:proofErr w:type="spellEnd"/>
            <w:r>
              <w:t>-</w:t>
            </w:r>
            <w:r>
              <w:br/>
            </w:r>
            <w:proofErr w:type="spellStart"/>
            <w:r>
              <w:t>мічної</w:t>
            </w:r>
            <w:proofErr w:type="spellEnd"/>
            <w:r>
              <w:br/>
              <w:t>класи-</w:t>
            </w:r>
            <w:r>
              <w:br/>
            </w:r>
            <w:proofErr w:type="spellStart"/>
            <w:r>
              <w:t>фікації</w:t>
            </w:r>
            <w:proofErr w:type="spellEnd"/>
            <w:r>
              <w:br/>
              <w:t>видатків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Видатки</w:t>
            </w:r>
            <w:r>
              <w:br/>
              <w:t>на</w:t>
            </w:r>
            <w:r>
              <w:br/>
              <w:t xml:space="preserve">199_ рік, </w:t>
            </w:r>
            <w:r>
              <w:br/>
              <w:t>затверджені</w:t>
            </w:r>
            <w:r>
              <w:br/>
              <w:t>кошторисом</w:t>
            </w:r>
            <w:r>
              <w:br/>
              <w:t>з</w:t>
            </w:r>
            <w:r>
              <w:br/>
              <w:t>урахуванням</w:t>
            </w:r>
            <w:r>
              <w:br/>
              <w:t>змін 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Дебіторська заборгованість 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Кредиторська заборгованість </w:t>
            </w:r>
          </w:p>
        </w:tc>
      </w:tr>
      <w:tr w:rsidR="00E34AAD" w:rsidTr="002734C3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На</w:t>
            </w:r>
            <w:r>
              <w:br/>
              <w:t>початок</w:t>
            </w:r>
            <w:r>
              <w:br/>
              <w:t>року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На звітну дату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 xml:space="preserve">На </w:t>
            </w:r>
            <w:r>
              <w:br/>
              <w:t>початок</w:t>
            </w:r>
            <w:r>
              <w:br/>
              <w:t>року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На звітну дату </w:t>
            </w:r>
          </w:p>
        </w:tc>
      </w:tr>
      <w:tr w:rsidR="00E34AAD" w:rsidTr="002734C3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всього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в т. ч.</w:t>
            </w:r>
            <w:r>
              <w:br/>
            </w:r>
            <w:proofErr w:type="spellStart"/>
            <w:r>
              <w:t>простро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чена</w:t>
            </w:r>
            <w:proofErr w:type="spellEnd"/>
            <w:r>
              <w:br/>
            </w:r>
            <w:proofErr w:type="spellStart"/>
            <w:r>
              <w:t>заборгова</w:t>
            </w:r>
            <w:proofErr w:type="spellEnd"/>
            <w:r>
              <w:t>-</w:t>
            </w:r>
            <w:r>
              <w:br/>
            </w:r>
            <w:proofErr w:type="spellStart"/>
            <w:r>
              <w:t>ність</w:t>
            </w:r>
            <w:proofErr w:type="spellEnd"/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всього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в т. ч.</w:t>
            </w:r>
            <w:r>
              <w:br/>
            </w:r>
            <w:proofErr w:type="spellStart"/>
            <w:r>
              <w:t>простро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чена</w:t>
            </w:r>
            <w:proofErr w:type="spellEnd"/>
            <w:r>
              <w:br/>
            </w:r>
            <w:proofErr w:type="spellStart"/>
            <w:r>
              <w:t>заборгова</w:t>
            </w:r>
            <w:proofErr w:type="spellEnd"/>
            <w:r>
              <w:t>-</w:t>
            </w:r>
            <w:r>
              <w:br/>
            </w:r>
            <w:proofErr w:type="spellStart"/>
            <w:r>
              <w:t>ність</w:t>
            </w:r>
            <w:proofErr w:type="spellEnd"/>
            <w:r>
              <w:t>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10 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Видатки на товари і послуги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1100 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Оплата праці працівників бюджетних установ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 </w:t>
            </w:r>
            <w:r>
              <w:br/>
              <w:t>1110 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lastRenderedPageBreak/>
              <w:t>3. 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Нарахування на заробітну плату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4. 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Придбання предметів постачання і матеріалів - всього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1130 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5. 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з них: Медикаменти та перев'язувальні матеріали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1132 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6. 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Продукти харчування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1133 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7. 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Видатки на відрядження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1140 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8. 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Оплата послуг з утримання бюджетних установ - всього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1150 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9. 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з них: Оплата транспортних послуг та утримання власних транспортних засобів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1151 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10. 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Послуги зв’язку 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1156 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Оплата інших поточних видатків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1157 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12.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Оплата комунальних послуг та енергоносіїв - всього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 </w:t>
            </w:r>
            <w:r>
              <w:br/>
              <w:t>1160 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13.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з них: Оплата теплопостачання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1161 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14. 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Оплата водопостачання та водовідведення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1162 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15.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Оплата електроенергії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1163 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16.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Оплата природного газу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1164 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17. 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Дослідження і розробки, державні програми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 </w:t>
            </w:r>
            <w:r>
              <w:br/>
              <w:t>1170 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lastRenderedPageBreak/>
              <w:t>18.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Субсидії і поточні трансфертні виплати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1300 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19.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Субсидії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1310 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20.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Трансферти населенню - всього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1340 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21.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в т. ч.: Виплата пенсій і допомоги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1341 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22.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Стипендії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1342 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23.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Оплата безплатно наданих квартир і комунальних послуг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1343 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24.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Інші трансферти населенню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1344 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 </w:t>
            </w:r>
            <w:r>
              <w:br/>
              <w:t>25.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</w:t>
            </w:r>
            <w:r>
              <w:br/>
              <w:t>Придбання основного капіталу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 </w:t>
            </w:r>
            <w:r>
              <w:br/>
              <w:t>2100 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26.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Придбання обладнання і предметів довгострокового користування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2110 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27.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Капітальне будівництво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2120 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28.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Капітальний ремонт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2130 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29.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Придбання землі і нематеріальних активів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2300 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30. 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Капітальні трансферти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2400 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  <w:tr w:rsidR="00E34AAD" w:rsidTr="002734C3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 </w:t>
            </w:r>
            <w:r>
              <w:br/>
              <w:t>31. 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</w:t>
            </w:r>
            <w:r>
              <w:br/>
              <w:t>Всього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  </w:t>
            </w:r>
          </w:p>
        </w:tc>
      </w:tr>
    </w:tbl>
    <w:p w:rsidR="00E34AAD" w:rsidRDefault="00E34AAD" w:rsidP="00E34AAD">
      <w:pPr>
        <w:pStyle w:val="a3"/>
        <w:jc w:val="both"/>
      </w:pPr>
      <w:r>
        <w:br w:type="textWrapping" w:clear="all"/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19"/>
        <w:gridCol w:w="3201"/>
        <w:gridCol w:w="3219"/>
      </w:tblGrid>
      <w:tr w:rsidR="00E34AAD" w:rsidTr="002734C3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Керівник </w:t>
            </w:r>
          </w:p>
        </w:tc>
        <w:tc>
          <w:tcPr>
            <w:tcW w:w="1650" w:type="pct"/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650" w:type="pct"/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 </w:t>
            </w:r>
          </w:p>
        </w:tc>
      </w:tr>
      <w:tr w:rsidR="00E34AAD" w:rsidTr="002734C3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Головний бухгалтер </w:t>
            </w:r>
          </w:p>
        </w:tc>
        <w:tc>
          <w:tcPr>
            <w:tcW w:w="1650" w:type="pct"/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650" w:type="pct"/>
            <w:vAlign w:val="center"/>
            <w:hideMark/>
          </w:tcPr>
          <w:p w:rsidR="00E34AAD" w:rsidRDefault="00E34AAD" w:rsidP="002734C3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 </w:t>
            </w:r>
          </w:p>
        </w:tc>
      </w:tr>
      <w:tr w:rsidR="00E34AAD" w:rsidTr="002734C3">
        <w:trPr>
          <w:tblCellSpacing w:w="18" w:type="dxa"/>
        </w:trPr>
        <w:tc>
          <w:tcPr>
            <w:tcW w:w="0" w:type="auto"/>
            <w:gridSpan w:val="3"/>
            <w:vAlign w:val="center"/>
            <w:hideMark/>
          </w:tcPr>
          <w:p w:rsidR="00E34AAD" w:rsidRDefault="00E34AAD" w:rsidP="002734C3">
            <w:pPr>
              <w:pStyle w:val="a3"/>
              <w:jc w:val="both"/>
            </w:pPr>
            <w:r>
              <w:t>"___" ____________ 199_ р. </w:t>
            </w:r>
          </w:p>
        </w:tc>
      </w:tr>
    </w:tbl>
    <w:p w:rsidR="007725AF" w:rsidRDefault="00E34AAD">
      <w:r>
        <w:lastRenderedPageBreak/>
        <w:br w:type="textWrapping" w:clear="all"/>
      </w:r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AD"/>
    <w:rsid w:val="007725AF"/>
    <w:rsid w:val="00E34AAD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4A958-49CB-4608-B64D-99C8A28F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E34A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AAD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E34A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2017-09-28T09:19:00Z</dcterms:created>
  <dcterms:modified xsi:type="dcterms:W3CDTF">2017-09-28T09:19:00Z</dcterms:modified>
</cp:coreProperties>
</file>