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3D24" w:rsidRPr="00F03398" w:rsidRDefault="00433D24" w:rsidP="00433D24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F03398">
        <w:rPr>
          <w:rFonts w:ascii="Times New Roman" w:eastAsiaTheme="minorEastAsia" w:hAnsi="Times New Roman" w:cs="Times New Roman"/>
          <w:sz w:val="24"/>
          <w:szCs w:val="24"/>
          <w:lang w:eastAsia="uk-UA"/>
        </w:rPr>
        <w:t> 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433D24" w:rsidRPr="00F03398" w:rsidTr="00E261AF">
        <w:trPr>
          <w:tblCellSpacing w:w="18" w:type="dxa"/>
        </w:trPr>
        <w:tc>
          <w:tcPr>
            <w:tcW w:w="5000" w:type="pct"/>
            <w:hideMark/>
          </w:tcPr>
          <w:p w:rsidR="00433D24" w:rsidRPr="00F03398" w:rsidRDefault="00433D24" w:rsidP="00E261A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33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Додаток 3</w:t>
            </w:r>
            <w:r w:rsidRPr="00F033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до постанови Правління Національного банку України</w:t>
            </w:r>
            <w:r w:rsidRPr="00F033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11.09.2017 N 89</w:t>
            </w:r>
          </w:p>
        </w:tc>
      </w:tr>
    </w:tbl>
    <w:p w:rsidR="00F03398" w:rsidRPr="00F03398" w:rsidRDefault="00433D24" w:rsidP="00433D24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F03398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433D24" w:rsidRPr="00F03398" w:rsidRDefault="00433D24" w:rsidP="00433D24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bookmarkStart w:id="0" w:name="_GoBack"/>
      <w:r w:rsidRPr="00F03398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Перехідна таблиця перенесення залишків коштів за рахунками сформованих спеціальних резервів</w:t>
      </w:r>
    </w:p>
    <w:tbl>
      <w:tblPr>
        <w:tblW w:w="5000" w:type="pct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81"/>
        <w:gridCol w:w="946"/>
        <w:gridCol w:w="3569"/>
        <w:gridCol w:w="946"/>
        <w:gridCol w:w="3681"/>
      </w:tblGrid>
      <w:tr w:rsidR="00433D24" w:rsidRPr="00F03398" w:rsidTr="00E261AF">
        <w:trPr>
          <w:tblCellSpacing w:w="18" w:type="dxa"/>
        </w:trPr>
        <w:tc>
          <w:tcPr>
            <w:tcW w:w="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bookmarkEnd w:id="0"/>
          <w:p w:rsidR="00433D24" w:rsidRPr="00F03398" w:rsidRDefault="00433D24" w:rsidP="00E261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33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N</w:t>
            </w:r>
            <w:r w:rsidRPr="00F033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з/п</w:t>
            </w:r>
          </w:p>
        </w:tc>
        <w:tc>
          <w:tcPr>
            <w:tcW w:w="4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D24" w:rsidRPr="00F03398" w:rsidRDefault="00433D24" w:rsidP="00E261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33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План рахунків N 280</w:t>
            </w:r>
          </w:p>
        </w:tc>
        <w:tc>
          <w:tcPr>
            <w:tcW w:w="4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D24" w:rsidRPr="00F03398" w:rsidRDefault="00433D24" w:rsidP="00E261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33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План рахунків N 280 (зі змінами, зазначеними в підпункті 1 пункту 2 постанови)</w:t>
            </w:r>
          </w:p>
        </w:tc>
      </w:tr>
      <w:tr w:rsidR="00433D24" w:rsidRPr="00F03398" w:rsidTr="00E261AF">
        <w:trPr>
          <w:tblCellSpacing w:w="18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3D24" w:rsidRPr="00F03398" w:rsidRDefault="00433D24" w:rsidP="00E261A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D24" w:rsidRPr="00F03398" w:rsidRDefault="00433D24" w:rsidP="00E261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33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Номер рахунку</w:t>
            </w:r>
          </w:p>
        </w:tc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D24" w:rsidRPr="00F03398" w:rsidRDefault="00433D24" w:rsidP="00E261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33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Назва рахунку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D24" w:rsidRPr="00F03398" w:rsidRDefault="00433D24" w:rsidP="00E261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33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Номер рахунку</w:t>
            </w:r>
          </w:p>
        </w:tc>
        <w:tc>
          <w:tcPr>
            <w:tcW w:w="1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D24" w:rsidRPr="00F03398" w:rsidRDefault="00433D24" w:rsidP="00E261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33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Назва рахунку</w:t>
            </w:r>
          </w:p>
        </w:tc>
      </w:tr>
      <w:tr w:rsidR="00433D24" w:rsidRPr="00F03398" w:rsidTr="00E261AF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D24" w:rsidRPr="00F03398" w:rsidRDefault="00433D24" w:rsidP="00E261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33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D24" w:rsidRPr="00F03398" w:rsidRDefault="00433D24" w:rsidP="00E261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33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D24" w:rsidRPr="00F03398" w:rsidRDefault="00433D24" w:rsidP="00E261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33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D24" w:rsidRPr="00F03398" w:rsidRDefault="00433D24" w:rsidP="00E261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33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D24" w:rsidRPr="00F03398" w:rsidRDefault="00433D24" w:rsidP="00E261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33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</w:t>
            </w:r>
          </w:p>
        </w:tc>
      </w:tr>
      <w:tr w:rsidR="00433D24" w:rsidRPr="00F03398" w:rsidTr="00E261AF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D24" w:rsidRPr="00F03398" w:rsidRDefault="00433D24" w:rsidP="00E261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33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4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D24" w:rsidRPr="00F03398" w:rsidRDefault="00433D24" w:rsidP="00E261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33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Клас 1 Казначейські та міжбанківські операції</w:t>
            </w:r>
          </w:p>
        </w:tc>
        <w:tc>
          <w:tcPr>
            <w:tcW w:w="4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D24" w:rsidRPr="00F03398" w:rsidRDefault="00433D24" w:rsidP="00E261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33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Клас 1 Казначейські та міжбанківські операції</w:t>
            </w:r>
          </w:p>
        </w:tc>
      </w:tr>
      <w:tr w:rsidR="00433D24" w:rsidRPr="00F03398" w:rsidTr="00E261AF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D24" w:rsidRPr="00F03398" w:rsidRDefault="00433D24" w:rsidP="00E261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33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4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D24" w:rsidRPr="00F03398" w:rsidRDefault="00433D24" w:rsidP="00E261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33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Розділ 14 Казначейські та інші цінні папери, що рефінансуються Національним банком України, та боргові фінансові інструменти, випущені Національним банком України</w:t>
            </w:r>
          </w:p>
        </w:tc>
        <w:tc>
          <w:tcPr>
            <w:tcW w:w="4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D24" w:rsidRPr="00F03398" w:rsidRDefault="00433D24" w:rsidP="00E261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33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Розділ 14 Казначейські та інші цінні папери, що рефінансуються Національним банком України, та боргові фінансові інструменти, випущені Національним банком України</w:t>
            </w:r>
          </w:p>
        </w:tc>
      </w:tr>
      <w:tr w:rsidR="00433D24" w:rsidRPr="00F03398" w:rsidTr="00E261AF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D24" w:rsidRPr="00F03398" w:rsidRDefault="00433D24" w:rsidP="00E261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33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4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D24" w:rsidRPr="00F03398" w:rsidRDefault="00433D24" w:rsidP="00E261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33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Група 149 Резерви під знецінення боргових цінних паперів, що рефінансуються Національним банком України</w:t>
            </w:r>
          </w:p>
        </w:tc>
        <w:tc>
          <w:tcPr>
            <w:tcW w:w="4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D24" w:rsidRPr="00F03398" w:rsidRDefault="00433D24" w:rsidP="00E261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33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Група 141 Боргові цінні папери, що рефінансуються Національним банком України, які обліковуються за справедливою вартістю через інший сукупний дохід</w:t>
            </w:r>
            <w:r w:rsidRPr="00F033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Група 142 Боргові цінні папери, що рефінансуються Національним банком України, які обліковуються за амортизованою собівартістю</w:t>
            </w:r>
          </w:p>
        </w:tc>
      </w:tr>
      <w:tr w:rsidR="00433D24" w:rsidRPr="00F03398" w:rsidTr="00E261AF">
        <w:trPr>
          <w:tblCellSpacing w:w="18" w:type="dxa"/>
        </w:trPr>
        <w:tc>
          <w:tcPr>
            <w:tcW w:w="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D24" w:rsidRPr="00F03398" w:rsidRDefault="00433D24" w:rsidP="00E261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33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4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D24" w:rsidRPr="00F03398" w:rsidRDefault="00433D24" w:rsidP="00E261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33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1490 КА</w:t>
            </w:r>
          </w:p>
        </w:tc>
        <w:tc>
          <w:tcPr>
            <w:tcW w:w="19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D24" w:rsidRPr="00F03398" w:rsidRDefault="00433D24" w:rsidP="00E261A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33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Резерви під знецінення боргових цінних паперів, що рефінансуються Національним банком України, у портфелі банку на продаж</w:t>
            </w:r>
          </w:p>
        </w:tc>
        <w:tc>
          <w:tcPr>
            <w:tcW w:w="4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D24" w:rsidRPr="00F03398" w:rsidRDefault="00433D24" w:rsidP="00E261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33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Група 141 Боргові цінні папери, що рефінансуються Національним банком України, які обліковуються за справедливою вартістю через інший сукупний дохід</w:t>
            </w:r>
          </w:p>
        </w:tc>
      </w:tr>
      <w:tr w:rsidR="00433D24" w:rsidRPr="00F03398" w:rsidTr="00E261AF">
        <w:trPr>
          <w:tblCellSpacing w:w="18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3D24" w:rsidRPr="00F03398" w:rsidRDefault="00433D24" w:rsidP="00E261A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3D24" w:rsidRPr="00F03398" w:rsidRDefault="00433D24" w:rsidP="00E261A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3D24" w:rsidRPr="00F03398" w:rsidRDefault="00433D24" w:rsidP="00E261A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D24" w:rsidRPr="00F03398" w:rsidRDefault="00433D24" w:rsidP="00E261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33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1419 КА</w:t>
            </w:r>
          </w:p>
        </w:tc>
        <w:tc>
          <w:tcPr>
            <w:tcW w:w="1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D24" w:rsidRPr="00F03398" w:rsidRDefault="00433D24" w:rsidP="00E261A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33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Резерв за борговими цінними паперами, що рефінансуються Національним банком України, які обліковуються за справедливою вартістю через інший сукупний дохід</w:t>
            </w:r>
          </w:p>
        </w:tc>
      </w:tr>
      <w:tr w:rsidR="00433D24" w:rsidRPr="00F03398" w:rsidTr="00E261AF">
        <w:trPr>
          <w:tblCellSpacing w:w="18" w:type="dxa"/>
        </w:trPr>
        <w:tc>
          <w:tcPr>
            <w:tcW w:w="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D24" w:rsidRPr="00F03398" w:rsidRDefault="00433D24" w:rsidP="00E261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33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4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D24" w:rsidRPr="00F03398" w:rsidRDefault="00433D24" w:rsidP="00E261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33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1491 КА</w:t>
            </w:r>
          </w:p>
        </w:tc>
        <w:tc>
          <w:tcPr>
            <w:tcW w:w="19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D24" w:rsidRPr="00F03398" w:rsidRDefault="00433D24" w:rsidP="00E261A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33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Резерви під знецінення боргових цінних паперів, що рефінансуються Національним </w:t>
            </w:r>
            <w:r w:rsidRPr="00F033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банком України, у портфелі банку до погашення</w:t>
            </w:r>
          </w:p>
        </w:tc>
        <w:tc>
          <w:tcPr>
            <w:tcW w:w="4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D24" w:rsidRPr="00F03398" w:rsidRDefault="00433D24" w:rsidP="00E261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33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Група 142 Боргові цінні папери, що рефінансуються Національним банком України, які обліковуються за амортизованою собівартістю</w:t>
            </w:r>
          </w:p>
        </w:tc>
      </w:tr>
      <w:tr w:rsidR="00433D24" w:rsidRPr="00F03398" w:rsidTr="00E261AF">
        <w:trPr>
          <w:tblCellSpacing w:w="18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3D24" w:rsidRPr="00F03398" w:rsidRDefault="00433D24" w:rsidP="00E261A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3D24" w:rsidRPr="00F03398" w:rsidRDefault="00433D24" w:rsidP="00E261A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3D24" w:rsidRPr="00F03398" w:rsidRDefault="00433D24" w:rsidP="00E261A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D24" w:rsidRPr="00F03398" w:rsidRDefault="00433D24" w:rsidP="00E261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33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1429 КА</w:t>
            </w:r>
          </w:p>
        </w:tc>
        <w:tc>
          <w:tcPr>
            <w:tcW w:w="1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D24" w:rsidRPr="00F03398" w:rsidRDefault="00433D24" w:rsidP="00E261A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33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Резерв за борговими цінними паперами, що рефінансуються Національним банком України, які обліковуються за амортизованою собівартістю</w:t>
            </w:r>
          </w:p>
        </w:tc>
      </w:tr>
      <w:tr w:rsidR="00433D24" w:rsidRPr="00F03398" w:rsidTr="00E261AF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D24" w:rsidRPr="00F03398" w:rsidRDefault="00433D24" w:rsidP="00E261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33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4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D24" w:rsidRPr="00F03398" w:rsidRDefault="00433D24" w:rsidP="00E261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33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Розділ 15 Кошти в інших банках</w:t>
            </w:r>
          </w:p>
        </w:tc>
        <w:tc>
          <w:tcPr>
            <w:tcW w:w="4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D24" w:rsidRPr="00F03398" w:rsidRDefault="00433D24" w:rsidP="00E261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33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Розділ 15 Кошти в інших банках</w:t>
            </w:r>
          </w:p>
        </w:tc>
      </w:tr>
      <w:tr w:rsidR="00433D24" w:rsidRPr="00F03398" w:rsidTr="00E261AF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D24" w:rsidRPr="00F03398" w:rsidRDefault="00433D24" w:rsidP="00E261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33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4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D24" w:rsidRPr="00F03398" w:rsidRDefault="00433D24" w:rsidP="00E261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33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Група 159 Резерви під заборгованість інших банків</w:t>
            </w:r>
          </w:p>
        </w:tc>
        <w:tc>
          <w:tcPr>
            <w:tcW w:w="4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D24" w:rsidRPr="00F03398" w:rsidRDefault="00433D24" w:rsidP="00E261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33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Група 150 Кошти на вимогу в інших банках</w:t>
            </w:r>
          </w:p>
        </w:tc>
      </w:tr>
      <w:tr w:rsidR="00433D24" w:rsidRPr="00F03398" w:rsidTr="00E261AF">
        <w:trPr>
          <w:tblCellSpacing w:w="18" w:type="dxa"/>
        </w:trPr>
        <w:tc>
          <w:tcPr>
            <w:tcW w:w="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D24" w:rsidRPr="00F03398" w:rsidRDefault="00433D24" w:rsidP="00E261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33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4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D24" w:rsidRPr="00F03398" w:rsidRDefault="00433D24" w:rsidP="00E261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33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1592 КА</w:t>
            </w:r>
          </w:p>
        </w:tc>
        <w:tc>
          <w:tcPr>
            <w:tcW w:w="19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D24" w:rsidRPr="00F03398" w:rsidRDefault="00433D24" w:rsidP="00E261A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33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Резерви за коштами, розміщеними на кореспондентських рахунках в інших банках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D24" w:rsidRPr="00F03398" w:rsidRDefault="00433D24" w:rsidP="00E261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33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1509 КА</w:t>
            </w:r>
          </w:p>
        </w:tc>
        <w:tc>
          <w:tcPr>
            <w:tcW w:w="1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D24" w:rsidRPr="00F03398" w:rsidRDefault="00433D24" w:rsidP="00E261A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33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Резерв за коштами на вимогу в інших банках</w:t>
            </w:r>
          </w:p>
        </w:tc>
      </w:tr>
      <w:tr w:rsidR="00433D24" w:rsidRPr="00F03398" w:rsidTr="00E261AF">
        <w:trPr>
          <w:tblCellSpacing w:w="18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3D24" w:rsidRPr="00F03398" w:rsidRDefault="00433D24" w:rsidP="00E261A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3D24" w:rsidRPr="00F03398" w:rsidRDefault="00433D24" w:rsidP="00E261A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3D24" w:rsidRPr="00F03398" w:rsidRDefault="00433D24" w:rsidP="00E261A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D24" w:rsidRPr="00F03398" w:rsidRDefault="00433D24" w:rsidP="00E261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33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Розділ 16 Кошти інших банків Група 160 Кошти на вимогу інших банків</w:t>
            </w:r>
          </w:p>
        </w:tc>
      </w:tr>
      <w:tr w:rsidR="00433D24" w:rsidRPr="00F03398" w:rsidTr="00E261AF">
        <w:trPr>
          <w:tblCellSpacing w:w="18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3D24" w:rsidRPr="00F03398" w:rsidRDefault="00433D24" w:rsidP="00E261A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3D24" w:rsidRPr="00F03398" w:rsidRDefault="00433D24" w:rsidP="00E261A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3D24" w:rsidRPr="00F03398" w:rsidRDefault="00433D24" w:rsidP="00E261A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D24" w:rsidRPr="00F03398" w:rsidRDefault="00433D24" w:rsidP="00E261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33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1609 КА</w:t>
            </w:r>
          </w:p>
        </w:tc>
        <w:tc>
          <w:tcPr>
            <w:tcW w:w="1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D24" w:rsidRPr="00F03398" w:rsidRDefault="00433D24" w:rsidP="00E261A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33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Резерв за коштами на вимогу інших банків</w:t>
            </w:r>
          </w:p>
        </w:tc>
      </w:tr>
      <w:tr w:rsidR="00433D24" w:rsidRPr="00F03398" w:rsidTr="00E261AF">
        <w:trPr>
          <w:tblCellSpacing w:w="18" w:type="dxa"/>
        </w:trPr>
        <w:tc>
          <w:tcPr>
            <w:tcW w:w="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D24" w:rsidRPr="00F03398" w:rsidRDefault="00433D24" w:rsidP="00E261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33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4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D24" w:rsidRPr="00F03398" w:rsidRDefault="00433D24" w:rsidP="00E261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33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1590 КА</w:t>
            </w:r>
          </w:p>
        </w:tc>
        <w:tc>
          <w:tcPr>
            <w:tcW w:w="19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D24" w:rsidRPr="00F03398" w:rsidRDefault="00433D24" w:rsidP="00E261A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33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Резерви під заборгованість інших банків за кредитними операціями</w:t>
            </w:r>
          </w:p>
        </w:tc>
        <w:tc>
          <w:tcPr>
            <w:tcW w:w="4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D24" w:rsidRPr="00F03398" w:rsidRDefault="00433D24" w:rsidP="00E261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33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Група 151 Строкові вклади (депозити), що розміщені в інших банках, які обліковуються за амортизованою собівартістю</w:t>
            </w:r>
          </w:p>
        </w:tc>
      </w:tr>
      <w:tr w:rsidR="00433D24" w:rsidRPr="00F03398" w:rsidTr="00E261AF">
        <w:trPr>
          <w:tblCellSpacing w:w="18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3D24" w:rsidRPr="00F03398" w:rsidRDefault="00433D24" w:rsidP="00E261A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3D24" w:rsidRPr="00F03398" w:rsidRDefault="00433D24" w:rsidP="00E261A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3D24" w:rsidRPr="00F03398" w:rsidRDefault="00433D24" w:rsidP="00E261A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D24" w:rsidRPr="00F03398" w:rsidRDefault="00433D24" w:rsidP="00E261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33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1519 КА</w:t>
            </w:r>
          </w:p>
        </w:tc>
        <w:tc>
          <w:tcPr>
            <w:tcW w:w="1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D24" w:rsidRPr="00F03398" w:rsidRDefault="00433D24" w:rsidP="00E261A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33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Резерв за строковими вкладами (депозитами), що розміщені в інших банках, які обліковуються за амортизованою собівартістю</w:t>
            </w:r>
          </w:p>
        </w:tc>
      </w:tr>
      <w:tr w:rsidR="00433D24" w:rsidRPr="00F03398" w:rsidTr="00E261AF">
        <w:trPr>
          <w:tblCellSpacing w:w="18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3D24" w:rsidRPr="00F03398" w:rsidRDefault="00433D24" w:rsidP="00E261A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3D24" w:rsidRPr="00F03398" w:rsidRDefault="00433D24" w:rsidP="00E261A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3D24" w:rsidRPr="00F03398" w:rsidRDefault="00433D24" w:rsidP="00E261A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D24" w:rsidRPr="00F03398" w:rsidRDefault="00433D24" w:rsidP="00E261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33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Група 152 Кредити, що надані іншим банкам, які обліковуються за амортизованою собівартістю</w:t>
            </w:r>
          </w:p>
        </w:tc>
      </w:tr>
      <w:tr w:rsidR="00433D24" w:rsidRPr="00F03398" w:rsidTr="00E261AF">
        <w:trPr>
          <w:tblCellSpacing w:w="18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3D24" w:rsidRPr="00F03398" w:rsidRDefault="00433D24" w:rsidP="00E261A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3D24" w:rsidRPr="00F03398" w:rsidRDefault="00433D24" w:rsidP="00E261A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3D24" w:rsidRPr="00F03398" w:rsidRDefault="00433D24" w:rsidP="00E261A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D24" w:rsidRPr="00F03398" w:rsidRDefault="00433D24" w:rsidP="00E261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33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1529 КА</w:t>
            </w:r>
          </w:p>
        </w:tc>
        <w:tc>
          <w:tcPr>
            <w:tcW w:w="1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D24" w:rsidRPr="00F03398" w:rsidRDefault="00433D24" w:rsidP="00E261A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33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Резерв за кредитами, що надані іншим банкам, які обліковуються за амортизованою собівартістю</w:t>
            </w:r>
          </w:p>
        </w:tc>
      </w:tr>
      <w:tr w:rsidR="00433D24" w:rsidRPr="00F03398" w:rsidTr="00E261AF">
        <w:trPr>
          <w:tblCellSpacing w:w="18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3D24" w:rsidRPr="00F03398" w:rsidRDefault="00433D24" w:rsidP="00E261A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3D24" w:rsidRPr="00F03398" w:rsidRDefault="00433D24" w:rsidP="00E261A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3D24" w:rsidRPr="00F03398" w:rsidRDefault="00433D24" w:rsidP="00E261A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D24" w:rsidRPr="00F03398" w:rsidRDefault="00433D24" w:rsidP="00E261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33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Клас 3 Операції з цінними паперами та інші активи і зобов'язання</w:t>
            </w:r>
            <w:r w:rsidRPr="00F033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Розділ 35 Інші активи банку</w:t>
            </w:r>
            <w:r w:rsidRPr="00F033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 xml:space="preserve">Група 356 Кредити (депозити), що надані (розміщені) на умовах </w:t>
            </w:r>
            <w:proofErr w:type="spellStart"/>
            <w:r w:rsidRPr="00F033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субординованого</w:t>
            </w:r>
            <w:proofErr w:type="spellEnd"/>
            <w:r w:rsidRPr="00F033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боргу</w:t>
            </w:r>
          </w:p>
        </w:tc>
      </w:tr>
      <w:tr w:rsidR="00433D24" w:rsidRPr="00F03398" w:rsidTr="00E261AF">
        <w:trPr>
          <w:tblCellSpacing w:w="18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3D24" w:rsidRPr="00F03398" w:rsidRDefault="00433D24" w:rsidP="00E261A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3D24" w:rsidRPr="00F03398" w:rsidRDefault="00433D24" w:rsidP="00E261A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3D24" w:rsidRPr="00F03398" w:rsidRDefault="00433D24" w:rsidP="00E261A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D24" w:rsidRPr="00F03398" w:rsidRDefault="00433D24" w:rsidP="00E261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33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3569 КА</w:t>
            </w:r>
          </w:p>
        </w:tc>
        <w:tc>
          <w:tcPr>
            <w:tcW w:w="1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D24" w:rsidRPr="00F03398" w:rsidRDefault="00433D24" w:rsidP="00E261A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33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Резерв за кредитами (депозитами), що надані (розміщені) на умовах </w:t>
            </w:r>
            <w:proofErr w:type="spellStart"/>
            <w:r w:rsidRPr="00F033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субординованого</w:t>
            </w:r>
            <w:proofErr w:type="spellEnd"/>
            <w:r w:rsidRPr="00F033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боргу</w:t>
            </w:r>
          </w:p>
        </w:tc>
      </w:tr>
      <w:tr w:rsidR="00433D24" w:rsidRPr="00F03398" w:rsidTr="00E261AF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D24" w:rsidRPr="00F03398" w:rsidRDefault="00433D24" w:rsidP="00E261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33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4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D24" w:rsidRPr="00F03398" w:rsidRDefault="00433D24" w:rsidP="00E261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33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Клас 2 Операції з клієнтами</w:t>
            </w:r>
          </w:p>
        </w:tc>
        <w:tc>
          <w:tcPr>
            <w:tcW w:w="4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D24" w:rsidRPr="00F03398" w:rsidRDefault="00433D24" w:rsidP="00E261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33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Клас 2 Операції з клієнтами</w:t>
            </w:r>
          </w:p>
        </w:tc>
      </w:tr>
      <w:tr w:rsidR="00433D24" w:rsidRPr="00F03398" w:rsidTr="00E261AF">
        <w:trPr>
          <w:tblCellSpacing w:w="18" w:type="dxa"/>
        </w:trPr>
        <w:tc>
          <w:tcPr>
            <w:tcW w:w="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D24" w:rsidRPr="00F03398" w:rsidRDefault="00433D24" w:rsidP="00E261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33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450" w:type="pct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D24" w:rsidRPr="00F03398" w:rsidRDefault="00433D24" w:rsidP="00E261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33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Розділ 24 Резерви під заборгованість за кредитами, що надані клієнтам</w:t>
            </w:r>
          </w:p>
          <w:p w:rsidR="00433D24" w:rsidRPr="00F03398" w:rsidRDefault="00433D24" w:rsidP="00E261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33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Група 240 Резерви під заборгованість за кредитами, що надані клієнтам</w:t>
            </w:r>
          </w:p>
          <w:p w:rsidR="00433D24" w:rsidRPr="00F03398" w:rsidRDefault="00433D24" w:rsidP="00E261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33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2400 КА Резерви під кредити, що надані клієнтам та оцінюються на індивідуальній основі</w:t>
            </w:r>
          </w:p>
          <w:p w:rsidR="00433D24" w:rsidRPr="00F03398" w:rsidRDefault="00433D24" w:rsidP="00E261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33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2401 КА Резерви під кредити, що надані клієнтам та оцінюються на портфельній основі</w:t>
            </w:r>
          </w:p>
        </w:tc>
        <w:tc>
          <w:tcPr>
            <w:tcW w:w="4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D24" w:rsidRPr="00F03398" w:rsidRDefault="00433D24" w:rsidP="00E261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33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Розділ 20 Кредити, що надані суб'єктам господарювання, які обліковуються за амортизованою собівартістю</w:t>
            </w:r>
          </w:p>
        </w:tc>
      </w:tr>
      <w:tr w:rsidR="00433D24" w:rsidRPr="00F03398" w:rsidTr="00E261AF">
        <w:trPr>
          <w:tblCellSpacing w:w="18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3D24" w:rsidRPr="00F03398" w:rsidRDefault="00433D24" w:rsidP="00E261A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3D24" w:rsidRPr="00F03398" w:rsidRDefault="00433D24" w:rsidP="00E261A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D24" w:rsidRPr="00F03398" w:rsidRDefault="00433D24" w:rsidP="00E261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33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Група 201 Кредити, що надані за операціями </w:t>
            </w:r>
            <w:proofErr w:type="spellStart"/>
            <w:r w:rsidRPr="00F033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репо</w:t>
            </w:r>
            <w:proofErr w:type="spellEnd"/>
            <w:r w:rsidRPr="00F033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суб'єктам господарювання, які обліковуються за амортизованою собівартістю</w:t>
            </w:r>
          </w:p>
        </w:tc>
      </w:tr>
      <w:tr w:rsidR="00433D24" w:rsidRPr="00F03398" w:rsidTr="00E261AF">
        <w:trPr>
          <w:tblCellSpacing w:w="18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3D24" w:rsidRPr="00F03398" w:rsidRDefault="00433D24" w:rsidP="00E261A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3D24" w:rsidRPr="00F03398" w:rsidRDefault="00433D24" w:rsidP="00E261A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D24" w:rsidRPr="00F03398" w:rsidRDefault="00433D24" w:rsidP="00E261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33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2019 КА</w:t>
            </w:r>
          </w:p>
        </w:tc>
        <w:tc>
          <w:tcPr>
            <w:tcW w:w="1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D24" w:rsidRPr="00F03398" w:rsidRDefault="00433D24" w:rsidP="00E261A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33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Резерв за кредитами, що надані за операціями </w:t>
            </w:r>
            <w:proofErr w:type="spellStart"/>
            <w:r w:rsidRPr="00F033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репо</w:t>
            </w:r>
            <w:proofErr w:type="spellEnd"/>
            <w:r w:rsidRPr="00F033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суб'єктам </w:t>
            </w:r>
            <w:r w:rsidRPr="00F033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господарювання, які обліковуються за амортизованою собівартістю</w:t>
            </w:r>
          </w:p>
        </w:tc>
      </w:tr>
      <w:tr w:rsidR="00433D24" w:rsidRPr="00F03398" w:rsidTr="00E261AF">
        <w:trPr>
          <w:tblCellSpacing w:w="18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3D24" w:rsidRPr="00F03398" w:rsidRDefault="00433D24" w:rsidP="00E261A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3D24" w:rsidRPr="00F03398" w:rsidRDefault="00433D24" w:rsidP="00E261A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D24" w:rsidRPr="00F03398" w:rsidRDefault="00433D24" w:rsidP="00E261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33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Група 202 Кредити, що надані за врахованими векселями суб'єктам господарювання, які обліковуються за амортизованою собівартістю</w:t>
            </w:r>
          </w:p>
        </w:tc>
      </w:tr>
      <w:tr w:rsidR="00433D24" w:rsidRPr="00F03398" w:rsidTr="00E261AF">
        <w:trPr>
          <w:tblCellSpacing w:w="18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3D24" w:rsidRPr="00F03398" w:rsidRDefault="00433D24" w:rsidP="00E261A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3D24" w:rsidRPr="00F03398" w:rsidRDefault="00433D24" w:rsidP="00E261A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D24" w:rsidRPr="00F03398" w:rsidRDefault="00433D24" w:rsidP="00E261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33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2029 КА</w:t>
            </w:r>
          </w:p>
        </w:tc>
        <w:tc>
          <w:tcPr>
            <w:tcW w:w="1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D24" w:rsidRPr="00F03398" w:rsidRDefault="00433D24" w:rsidP="00E261A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33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Резерв за кредитами, що надані за врахованими векселями суб'єктам господарювання, які обліковуються за амортизованою собівартістю</w:t>
            </w:r>
          </w:p>
        </w:tc>
      </w:tr>
      <w:tr w:rsidR="00433D24" w:rsidRPr="00F03398" w:rsidTr="00E261AF">
        <w:trPr>
          <w:tblCellSpacing w:w="18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3D24" w:rsidRPr="00F03398" w:rsidRDefault="00433D24" w:rsidP="00E261A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3D24" w:rsidRPr="00F03398" w:rsidRDefault="00433D24" w:rsidP="00E261A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D24" w:rsidRPr="00F03398" w:rsidRDefault="00433D24" w:rsidP="00E261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33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Група 203 Вимоги, що придбані за операціями факторингу із суб'єктами господарювання, які обліковуються за амортизованою собівартістю</w:t>
            </w:r>
          </w:p>
        </w:tc>
      </w:tr>
      <w:tr w:rsidR="00433D24" w:rsidRPr="00F03398" w:rsidTr="00E261AF">
        <w:trPr>
          <w:tblCellSpacing w:w="18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3D24" w:rsidRPr="00F03398" w:rsidRDefault="00433D24" w:rsidP="00E261A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3D24" w:rsidRPr="00F03398" w:rsidRDefault="00433D24" w:rsidP="00E261A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D24" w:rsidRPr="00F03398" w:rsidRDefault="00433D24" w:rsidP="00E261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33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2039 КА</w:t>
            </w:r>
          </w:p>
        </w:tc>
        <w:tc>
          <w:tcPr>
            <w:tcW w:w="1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D24" w:rsidRPr="00F03398" w:rsidRDefault="00433D24" w:rsidP="00E261A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33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Резерв за вимогами, що придбані за операціями факторингу із суб'єктами господарювання, які обліковуються за амортизованою собівартістю</w:t>
            </w:r>
          </w:p>
        </w:tc>
      </w:tr>
      <w:tr w:rsidR="00433D24" w:rsidRPr="00F03398" w:rsidTr="00E261AF">
        <w:trPr>
          <w:tblCellSpacing w:w="18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3D24" w:rsidRPr="00F03398" w:rsidRDefault="00433D24" w:rsidP="00E261A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3D24" w:rsidRPr="00F03398" w:rsidRDefault="00433D24" w:rsidP="00E261A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D24" w:rsidRPr="00F03398" w:rsidRDefault="00433D24" w:rsidP="00E261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33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Група 204 Придбані (створені) знецінені кредити суб'єктів господарювання, що обліковуються за амортизованою собівартістю</w:t>
            </w:r>
          </w:p>
        </w:tc>
      </w:tr>
      <w:tr w:rsidR="00433D24" w:rsidRPr="00F03398" w:rsidTr="00E261AF">
        <w:trPr>
          <w:tblCellSpacing w:w="18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3D24" w:rsidRPr="00F03398" w:rsidRDefault="00433D24" w:rsidP="00E261A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3D24" w:rsidRPr="00F03398" w:rsidRDefault="00433D24" w:rsidP="00E261A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D24" w:rsidRPr="00F03398" w:rsidRDefault="00433D24" w:rsidP="00E261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33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2049 АП</w:t>
            </w:r>
          </w:p>
        </w:tc>
        <w:tc>
          <w:tcPr>
            <w:tcW w:w="1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D24" w:rsidRPr="00F03398" w:rsidRDefault="00433D24" w:rsidP="00E261A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33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Резерв за придбаними (створеними) знеціненими кредитами суб'єктів господарювання, які обліковуються за амортизованою собівартістю</w:t>
            </w:r>
          </w:p>
        </w:tc>
      </w:tr>
      <w:tr w:rsidR="00433D24" w:rsidRPr="00F03398" w:rsidTr="00E261AF">
        <w:trPr>
          <w:tblCellSpacing w:w="18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3D24" w:rsidRPr="00F03398" w:rsidRDefault="00433D24" w:rsidP="00E261A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3D24" w:rsidRPr="00F03398" w:rsidRDefault="00433D24" w:rsidP="00E261A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D24" w:rsidRPr="00F03398" w:rsidRDefault="00433D24" w:rsidP="00E261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33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Група 206 Кредити в поточну діяльність, що надані суб'єктам господарювання, які обліковуються за амортизованою собівартістю</w:t>
            </w:r>
          </w:p>
        </w:tc>
      </w:tr>
      <w:tr w:rsidR="00433D24" w:rsidRPr="00F03398" w:rsidTr="00E261AF">
        <w:trPr>
          <w:tblCellSpacing w:w="18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3D24" w:rsidRPr="00F03398" w:rsidRDefault="00433D24" w:rsidP="00E261A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3D24" w:rsidRPr="00F03398" w:rsidRDefault="00433D24" w:rsidP="00E261A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D24" w:rsidRPr="00F03398" w:rsidRDefault="00433D24" w:rsidP="00E261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33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2069 КА</w:t>
            </w:r>
          </w:p>
        </w:tc>
        <w:tc>
          <w:tcPr>
            <w:tcW w:w="1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D24" w:rsidRPr="00F03398" w:rsidRDefault="00433D24" w:rsidP="00E261A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33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Резерв за кредитами в поточну діяльність, що надані суб'єктам господарювання, які обліковуються за амортизованою собівартістю</w:t>
            </w:r>
          </w:p>
        </w:tc>
      </w:tr>
      <w:tr w:rsidR="00433D24" w:rsidRPr="00F03398" w:rsidTr="00E261AF">
        <w:trPr>
          <w:tblCellSpacing w:w="18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3D24" w:rsidRPr="00F03398" w:rsidRDefault="00433D24" w:rsidP="00E261A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3D24" w:rsidRPr="00F03398" w:rsidRDefault="00433D24" w:rsidP="00E261A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D24" w:rsidRPr="00F03398" w:rsidRDefault="00433D24" w:rsidP="00E261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33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Група 207 Фінансовий лізинг (оренда), що наданий суб'єктам господарювання, який обліковується за амортизованою собівартістю</w:t>
            </w:r>
          </w:p>
        </w:tc>
      </w:tr>
      <w:tr w:rsidR="00433D24" w:rsidRPr="00F03398" w:rsidTr="00E261AF">
        <w:trPr>
          <w:tblCellSpacing w:w="18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3D24" w:rsidRPr="00F03398" w:rsidRDefault="00433D24" w:rsidP="00E261A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3D24" w:rsidRPr="00F03398" w:rsidRDefault="00433D24" w:rsidP="00E261A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D24" w:rsidRPr="00F03398" w:rsidRDefault="00433D24" w:rsidP="00E261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33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2079 КА</w:t>
            </w:r>
          </w:p>
        </w:tc>
        <w:tc>
          <w:tcPr>
            <w:tcW w:w="1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D24" w:rsidRPr="00F03398" w:rsidRDefault="00433D24" w:rsidP="00E261A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33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Резерв за фінансовим лізингом (орендою), що наданий суб'єктам господарювання, який обліковується за амортизованою собівартістю</w:t>
            </w:r>
          </w:p>
        </w:tc>
      </w:tr>
      <w:tr w:rsidR="00433D24" w:rsidRPr="00F03398" w:rsidTr="00E261AF">
        <w:trPr>
          <w:tblCellSpacing w:w="18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3D24" w:rsidRPr="00F03398" w:rsidRDefault="00433D24" w:rsidP="00E261A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3D24" w:rsidRPr="00F03398" w:rsidRDefault="00433D24" w:rsidP="00E261A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D24" w:rsidRPr="00F03398" w:rsidRDefault="00433D24" w:rsidP="00E261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33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Група 208 Іпотечні кредити, що надані суб'єктам господарювання, які обліковуються за амортизованою собівартістю</w:t>
            </w:r>
          </w:p>
        </w:tc>
      </w:tr>
      <w:tr w:rsidR="00433D24" w:rsidRPr="00F03398" w:rsidTr="00E261AF">
        <w:trPr>
          <w:tblCellSpacing w:w="18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3D24" w:rsidRPr="00F03398" w:rsidRDefault="00433D24" w:rsidP="00E261A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3D24" w:rsidRPr="00F03398" w:rsidRDefault="00433D24" w:rsidP="00E261A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D24" w:rsidRPr="00F03398" w:rsidRDefault="00433D24" w:rsidP="00E261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33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2089 КА</w:t>
            </w:r>
          </w:p>
        </w:tc>
        <w:tc>
          <w:tcPr>
            <w:tcW w:w="1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D24" w:rsidRPr="00F03398" w:rsidRDefault="00433D24" w:rsidP="00E261A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33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Резерв за іпотечними кредитами, що надані суб'єктам господарювання, які обліковуються за амортизованою собівартістю</w:t>
            </w:r>
          </w:p>
        </w:tc>
      </w:tr>
      <w:tr w:rsidR="00433D24" w:rsidRPr="00F03398" w:rsidTr="00E261AF">
        <w:trPr>
          <w:tblCellSpacing w:w="18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3D24" w:rsidRPr="00F03398" w:rsidRDefault="00433D24" w:rsidP="00E261A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3D24" w:rsidRPr="00F03398" w:rsidRDefault="00433D24" w:rsidP="00E261A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D24" w:rsidRPr="00F03398" w:rsidRDefault="00433D24" w:rsidP="00E261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33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Розділ 21 Кредити, що надані органам державної влади та органам місцевого самоврядування, які обліковуються за амортизованою собівартістю</w:t>
            </w:r>
          </w:p>
        </w:tc>
      </w:tr>
      <w:tr w:rsidR="00433D24" w:rsidRPr="00F03398" w:rsidTr="00E261AF">
        <w:trPr>
          <w:tblCellSpacing w:w="18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3D24" w:rsidRPr="00F03398" w:rsidRDefault="00433D24" w:rsidP="00E261A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3D24" w:rsidRPr="00F03398" w:rsidRDefault="00433D24" w:rsidP="00E261A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D24" w:rsidRPr="00F03398" w:rsidRDefault="00433D24" w:rsidP="00E261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33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Група 210 Кредити, що надані органам державної влади, які обліковуються за амортизованою собівартістю</w:t>
            </w:r>
          </w:p>
        </w:tc>
      </w:tr>
      <w:tr w:rsidR="00433D24" w:rsidRPr="00F03398" w:rsidTr="00E261AF">
        <w:trPr>
          <w:tblCellSpacing w:w="18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3D24" w:rsidRPr="00F03398" w:rsidRDefault="00433D24" w:rsidP="00E261A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3D24" w:rsidRPr="00F03398" w:rsidRDefault="00433D24" w:rsidP="00E261A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D24" w:rsidRPr="00F03398" w:rsidRDefault="00433D24" w:rsidP="00E261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33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2109 КА</w:t>
            </w:r>
          </w:p>
        </w:tc>
        <w:tc>
          <w:tcPr>
            <w:tcW w:w="1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D24" w:rsidRPr="00F03398" w:rsidRDefault="00433D24" w:rsidP="00E261A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33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Резерв за кредитами, що надані органам державної влади, які обліковуються за амортизованою собівартістю</w:t>
            </w:r>
          </w:p>
        </w:tc>
      </w:tr>
      <w:tr w:rsidR="00433D24" w:rsidRPr="00F03398" w:rsidTr="00E261AF">
        <w:trPr>
          <w:tblCellSpacing w:w="18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3D24" w:rsidRPr="00F03398" w:rsidRDefault="00433D24" w:rsidP="00E261A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3D24" w:rsidRPr="00F03398" w:rsidRDefault="00433D24" w:rsidP="00E261A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D24" w:rsidRPr="00F03398" w:rsidRDefault="00433D24" w:rsidP="00E261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33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Група 211 Кредити, що надані органам місцевого самоврядування, які обліковуються за амортизованою собівартістю</w:t>
            </w:r>
          </w:p>
        </w:tc>
      </w:tr>
      <w:tr w:rsidR="00433D24" w:rsidRPr="00F03398" w:rsidTr="00E261AF">
        <w:trPr>
          <w:tblCellSpacing w:w="18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3D24" w:rsidRPr="00F03398" w:rsidRDefault="00433D24" w:rsidP="00E261A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3D24" w:rsidRPr="00F03398" w:rsidRDefault="00433D24" w:rsidP="00E261A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D24" w:rsidRPr="00F03398" w:rsidRDefault="00433D24" w:rsidP="00E261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33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2119 КА</w:t>
            </w:r>
          </w:p>
        </w:tc>
        <w:tc>
          <w:tcPr>
            <w:tcW w:w="1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D24" w:rsidRPr="00F03398" w:rsidRDefault="00433D24" w:rsidP="00E261A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33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Резерв за кредитами, що надані органам місцевого самоврядування, які обліковуються за амортизованою собівартістю</w:t>
            </w:r>
          </w:p>
        </w:tc>
      </w:tr>
      <w:tr w:rsidR="00433D24" w:rsidRPr="00F03398" w:rsidTr="00E261AF">
        <w:trPr>
          <w:tblCellSpacing w:w="18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3D24" w:rsidRPr="00F03398" w:rsidRDefault="00433D24" w:rsidP="00E261A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3D24" w:rsidRPr="00F03398" w:rsidRDefault="00433D24" w:rsidP="00E261A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D24" w:rsidRPr="00F03398" w:rsidRDefault="00433D24" w:rsidP="00E261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33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Група 212 Іпотечні кредити, що надані органам державної влади, які обліковуються за амортизованою собівартістю</w:t>
            </w:r>
          </w:p>
        </w:tc>
      </w:tr>
      <w:tr w:rsidR="00433D24" w:rsidRPr="00F03398" w:rsidTr="00E261AF">
        <w:trPr>
          <w:tblCellSpacing w:w="18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3D24" w:rsidRPr="00F03398" w:rsidRDefault="00433D24" w:rsidP="00E261A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3D24" w:rsidRPr="00F03398" w:rsidRDefault="00433D24" w:rsidP="00E261A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D24" w:rsidRPr="00F03398" w:rsidRDefault="00433D24" w:rsidP="00E261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33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2129 КА</w:t>
            </w:r>
          </w:p>
        </w:tc>
        <w:tc>
          <w:tcPr>
            <w:tcW w:w="1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D24" w:rsidRPr="00F03398" w:rsidRDefault="00433D24" w:rsidP="00E261A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33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Резерв за іпотечними кредитами, що надані органам державної влади, які обліковуються за амортизованою собівартістю</w:t>
            </w:r>
          </w:p>
        </w:tc>
      </w:tr>
      <w:tr w:rsidR="00433D24" w:rsidRPr="00F03398" w:rsidTr="00E261AF">
        <w:trPr>
          <w:tblCellSpacing w:w="18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3D24" w:rsidRPr="00F03398" w:rsidRDefault="00433D24" w:rsidP="00E261A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3D24" w:rsidRPr="00F03398" w:rsidRDefault="00433D24" w:rsidP="00E261A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D24" w:rsidRPr="00F03398" w:rsidRDefault="00433D24" w:rsidP="00E261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33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Група 213 Іпотечні кредити, що надані органам місцевого самоврядування, які обліковуються за амортизованою собівартістю</w:t>
            </w:r>
          </w:p>
        </w:tc>
      </w:tr>
      <w:tr w:rsidR="00433D24" w:rsidRPr="00F03398" w:rsidTr="00E261AF">
        <w:trPr>
          <w:trHeight w:val="408"/>
          <w:tblCellSpacing w:w="18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3D24" w:rsidRPr="00F03398" w:rsidRDefault="00433D24" w:rsidP="00E261A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3D24" w:rsidRPr="00F03398" w:rsidRDefault="00433D24" w:rsidP="00E261A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D24" w:rsidRPr="00F03398" w:rsidRDefault="00433D24" w:rsidP="00E261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33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2139 КА</w:t>
            </w:r>
          </w:p>
        </w:tc>
        <w:tc>
          <w:tcPr>
            <w:tcW w:w="19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D24" w:rsidRPr="00F03398" w:rsidRDefault="00433D24" w:rsidP="00E261A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33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Резерв за іпотечними кредитами, що надані органам місцевого самоврядування, які обліковуються за амортизованою собівартістю</w:t>
            </w:r>
          </w:p>
        </w:tc>
      </w:tr>
      <w:tr w:rsidR="00433D24" w:rsidRPr="00F03398" w:rsidTr="00E261AF">
        <w:trPr>
          <w:trHeight w:val="408"/>
          <w:tblCellSpacing w:w="18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3D24" w:rsidRPr="00F03398" w:rsidRDefault="00433D24" w:rsidP="00E261A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3D24" w:rsidRPr="00F03398" w:rsidRDefault="00433D24" w:rsidP="00E261A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3D24" w:rsidRPr="00F03398" w:rsidRDefault="00433D24" w:rsidP="00E261A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3D24" w:rsidRPr="00F03398" w:rsidRDefault="00433D24" w:rsidP="00E261A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433D24" w:rsidRPr="00F03398" w:rsidTr="00E261AF">
        <w:trPr>
          <w:tblCellSpacing w:w="18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3D24" w:rsidRPr="00F03398" w:rsidRDefault="00433D24" w:rsidP="00E261A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3D24" w:rsidRPr="00F03398" w:rsidRDefault="00433D24" w:rsidP="00E261A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D24" w:rsidRPr="00F03398" w:rsidRDefault="00433D24" w:rsidP="00E261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33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Група 214 Придбані (створені) знецінені кредити, що надані органам державної влади та органам місцевого </w:t>
            </w:r>
            <w:r w:rsidRPr="00F033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самоврядування, які обліковуються за амортизованою собівартістю</w:t>
            </w:r>
          </w:p>
        </w:tc>
      </w:tr>
      <w:tr w:rsidR="00433D24" w:rsidRPr="00F03398" w:rsidTr="00E261AF">
        <w:trPr>
          <w:tblCellSpacing w:w="18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3D24" w:rsidRPr="00F03398" w:rsidRDefault="00433D24" w:rsidP="00E261A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3D24" w:rsidRPr="00F03398" w:rsidRDefault="00433D24" w:rsidP="00E261A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D24" w:rsidRPr="00F03398" w:rsidRDefault="00433D24" w:rsidP="00E261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33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2149 АП</w:t>
            </w:r>
          </w:p>
        </w:tc>
        <w:tc>
          <w:tcPr>
            <w:tcW w:w="1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D24" w:rsidRPr="00F03398" w:rsidRDefault="00433D24" w:rsidP="00E261A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33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Резерв за придбаними (створеними) знеціненими кредитами, що надані органам державної влади та органам місцевого самоврядування, які обліковуються за амортизованою собівартістю</w:t>
            </w:r>
          </w:p>
        </w:tc>
      </w:tr>
      <w:tr w:rsidR="00433D24" w:rsidRPr="00F03398" w:rsidTr="00E261AF">
        <w:trPr>
          <w:tblCellSpacing w:w="18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3D24" w:rsidRPr="00F03398" w:rsidRDefault="00433D24" w:rsidP="00E261A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3D24" w:rsidRPr="00F03398" w:rsidRDefault="00433D24" w:rsidP="00E261A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D24" w:rsidRPr="00F03398" w:rsidRDefault="00433D24" w:rsidP="00E261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33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Розділ 22 Кредити, що надані фізичним особам, які обліковуються за амортизованою собівартістю</w:t>
            </w:r>
          </w:p>
        </w:tc>
      </w:tr>
      <w:tr w:rsidR="00433D24" w:rsidRPr="00F03398" w:rsidTr="00E261AF">
        <w:trPr>
          <w:tblCellSpacing w:w="18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3D24" w:rsidRPr="00F03398" w:rsidRDefault="00433D24" w:rsidP="00E261A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3D24" w:rsidRPr="00F03398" w:rsidRDefault="00433D24" w:rsidP="00E261A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D24" w:rsidRPr="00F03398" w:rsidRDefault="00433D24" w:rsidP="00E261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33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Група 220 Кредити на поточні потреби, що надані фізичним особам, які обліковуються за амортизованою собівартістю</w:t>
            </w:r>
          </w:p>
        </w:tc>
      </w:tr>
      <w:tr w:rsidR="00433D24" w:rsidRPr="00F03398" w:rsidTr="00E261AF">
        <w:trPr>
          <w:tblCellSpacing w:w="18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3D24" w:rsidRPr="00F03398" w:rsidRDefault="00433D24" w:rsidP="00E261A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3D24" w:rsidRPr="00F03398" w:rsidRDefault="00433D24" w:rsidP="00E261A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D24" w:rsidRPr="00F03398" w:rsidRDefault="00433D24" w:rsidP="00E261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33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2209 КА</w:t>
            </w:r>
          </w:p>
        </w:tc>
        <w:tc>
          <w:tcPr>
            <w:tcW w:w="1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D24" w:rsidRPr="00F03398" w:rsidRDefault="00433D24" w:rsidP="00E261A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33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Резерв за кредитами на поточні потреби, що надані фізичним особам, які обліковуються за амортизованою собівартістю</w:t>
            </w:r>
          </w:p>
        </w:tc>
      </w:tr>
      <w:tr w:rsidR="00433D24" w:rsidRPr="00F03398" w:rsidTr="00E261AF">
        <w:trPr>
          <w:tblCellSpacing w:w="18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3D24" w:rsidRPr="00F03398" w:rsidRDefault="00433D24" w:rsidP="00E261A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3D24" w:rsidRPr="00F03398" w:rsidRDefault="00433D24" w:rsidP="00E261A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D24" w:rsidRPr="00F03398" w:rsidRDefault="00433D24" w:rsidP="00E261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33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Група 221 Фінансовий лізинг (оренда), що наданий фізичним особам, який обліковується за амортизованою собівартістю</w:t>
            </w:r>
          </w:p>
        </w:tc>
      </w:tr>
      <w:tr w:rsidR="00433D24" w:rsidRPr="00F03398" w:rsidTr="00E261AF">
        <w:trPr>
          <w:tblCellSpacing w:w="18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3D24" w:rsidRPr="00F03398" w:rsidRDefault="00433D24" w:rsidP="00E261A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3D24" w:rsidRPr="00F03398" w:rsidRDefault="00433D24" w:rsidP="00E261A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D24" w:rsidRPr="00F03398" w:rsidRDefault="00433D24" w:rsidP="00E261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33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2219 КА</w:t>
            </w:r>
          </w:p>
        </w:tc>
        <w:tc>
          <w:tcPr>
            <w:tcW w:w="1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D24" w:rsidRPr="00F03398" w:rsidRDefault="00433D24" w:rsidP="00E261A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33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Резерв за фінансовим лізингом (орендою), що наданий фізичним особам, який обліковується за амортизованою собівартістю</w:t>
            </w:r>
          </w:p>
        </w:tc>
      </w:tr>
      <w:tr w:rsidR="00433D24" w:rsidRPr="00F03398" w:rsidTr="00E261AF">
        <w:trPr>
          <w:tblCellSpacing w:w="18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3D24" w:rsidRPr="00F03398" w:rsidRDefault="00433D24" w:rsidP="00E261A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3D24" w:rsidRPr="00F03398" w:rsidRDefault="00433D24" w:rsidP="00E261A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D24" w:rsidRPr="00F03398" w:rsidRDefault="00433D24" w:rsidP="00E261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33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Група 222 Кредити, що надані за врахованими векселями фізичним особам, які обліковуються за амортизованою собівартістю</w:t>
            </w:r>
          </w:p>
        </w:tc>
      </w:tr>
      <w:tr w:rsidR="00433D24" w:rsidRPr="00F03398" w:rsidTr="00E261AF">
        <w:trPr>
          <w:trHeight w:val="408"/>
          <w:tblCellSpacing w:w="18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3D24" w:rsidRPr="00F03398" w:rsidRDefault="00433D24" w:rsidP="00E261A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3D24" w:rsidRPr="00F03398" w:rsidRDefault="00433D24" w:rsidP="00E261A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D24" w:rsidRPr="00F03398" w:rsidRDefault="00433D24" w:rsidP="00E261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33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2229 КА</w:t>
            </w:r>
          </w:p>
        </w:tc>
        <w:tc>
          <w:tcPr>
            <w:tcW w:w="19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D24" w:rsidRPr="00F03398" w:rsidRDefault="00433D24" w:rsidP="00E261A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33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Резерв за кредитами, що надані за врахованими векселями фізичним особам, які обліковуються за амортизованою собівартістю</w:t>
            </w:r>
          </w:p>
        </w:tc>
      </w:tr>
      <w:tr w:rsidR="00433D24" w:rsidRPr="00F03398" w:rsidTr="00E261AF">
        <w:trPr>
          <w:trHeight w:val="408"/>
          <w:tblCellSpacing w:w="18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3D24" w:rsidRPr="00F03398" w:rsidRDefault="00433D24" w:rsidP="00E261A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3D24" w:rsidRPr="00F03398" w:rsidRDefault="00433D24" w:rsidP="00E261A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3D24" w:rsidRPr="00F03398" w:rsidRDefault="00433D24" w:rsidP="00E261A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3D24" w:rsidRPr="00F03398" w:rsidRDefault="00433D24" w:rsidP="00E261A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433D24" w:rsidRPr="00F03398" w:rsidTr="00E261AF">
        <w:trPr>
          <w:tblCellSpacing w:w="18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3D24" w:rsidRPr="00F03398" w:rsidRDefault="00433D24" w:rsidP="00E261A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3D24" w:rsidRPr="00F03398" w:rsidRDefault="00433D24" w:rsidP="00E261A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D24" w:rsidRPr="00F03398" w:rsidRDefault="00433D24" w:rsidP="00E261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33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Група 223 Іпотечні кредити, що надані фізичним особам, які обліковуються за амортизованою собівартістю</w:t>
            </w:r>
          </w:p>
        </w:tc>
      </w:tr>
      <w:tr w:rsidR="00433D24" w:rsidRPr="00F03398" w:rsidTr="00E261AF">
        <w:trPr>
          <w:tblCellSpacing w:w="18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3D24" w:rsidRPr="00F03398" w:rsidRDefault="00433D24" w:rsidP="00E261A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3D24" w:rsidRPr="00F03398" w:rsidRDefault="00433D24" w:rsidP="00E261A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D24" w:rsidRPr="00F03398" w:rsidRDefault="00433D24" w:rsidP="00E261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33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2239 КА</w:t>
            </w:r>
          </w:p>
        </w:tc>
        <w:tc>
          <w:tcPr>
            <w:tcW w:w="1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D24" w:rsidRPr="00F03398" w:rsidRDefault="00433D24" w:rsidP="00E261A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33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Резерв за іпотечними кредитами, що надані фізичним особам, які обліковуються за амортизованою собівартістю</w:t>
            </w:r>
          </w:p>
        </w:tc>
      </w:tr>
      <w:tr w:rsidR="00433D24" w:rsidRPr="00F03398" w:rsidTr="00E261AF">
        <w:trPr>
          <w:tblCellSpacing w:w="18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3D24" w:rsidRPr="00F03398" w:rsidRDefault="00433D24" w:rsidP="00E261A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3D24" w:rsidRPr="00F03398" w:rsidRDefault="00433D24" w:rsidP="00E261A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D24" w:rsidRPr="00F03398" w:rsidRDefault="00433D24" w:rsidP="00E261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33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Група 224 Придбані (створені) знецінені кредити фізичних осіб, які обліковуються за амортизованою собівартістю</w:t>
            </w:r>
          </w:p>
        </w:tc>
      </w:tr>
      <w:tr w:rsidR="00433D24" w:rsidRPr="00F03398" w:rsidTr="00E261AF">
        <w:trPr>
          <w:tblCellSpacing w:w="18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3D24" w:rsidRPr="00F03398" w:rsidRDefault="00433D24" w:rsidP="00E261A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3D24" w:rsidRPr="00F03398" w:rsidRDefault="00433D24" w:rsidP="00E261A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D24" w:rsidRPr="00F03398" w:rsidRDefault="00433D24" w:rsidP="00E261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33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2249 АП</w:t>
            </w:r>
          </w:p>
        </w:tc>
        <w:tc>
          <w:tcPr>
            <w:tcW w:w="1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D24" w:rsidRPr="00F03398" w:rsidRDefault="00433D24" w:rsidP="00E261A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33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Резерв за придбаними (створеними) знеціненими кредитами фізичних осіб, які </w:t>
            </w:r>
            <w:r w:rsidRPr="00F033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обліковуються за амортизованою собівартістю</w:t>
            </w:r>
          </w:p>
        </w:tc>
      </w:tr>
      <w:tr w:rsidR="00433D24" w:rsidRPr="00F03398" w:rsidTr="00E261AF">
        <w:trPr>
          <w:tblCellSpacing w:w="18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3D24" w:rsidRPr="00F03398" w:rsidRDefault="00433D24" w:rsidP="00E261A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3D24" w:rsidRPr="00F03398" w:rsidRDefault="00433D24" w:rsidP="00E261A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D24" w:rsidRPr="00F03398" w:rsidRDefault="00433D24" w:rsidP="00E261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33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Розділ 23 Кредити, що надані суб'єктам господарювання, органам державної влади та органам місцевого самоврядування, які обліковуються за справедливою вартістю</w:t>
            </w:r>
          </w:p>
        </w:tc>
      </w:tr>
      <w:tr w:rsidR="00433D24" w:rsidRPr="00F03398" w:rsidTr="00E261AF">
        <w:trPr>
          <w:tblCellSpacing w:w="18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3D24" w:rsidRPr="00F03398" w:rsidRDefault="00433D24" w:rsidP="00E261A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3D24" w:rsidRPr="00F03398" w:rsidRDefault="00433D24" w:rsidP="00E261A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D24" w:rsidRPr="00F03398" w:rsidRDefault="00433D24" w:rsidP="00E261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33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Група 230 Кредити в поточну діяльність суб'єктів господарювання, які обліковуються за справедливою вартістю через інший сукупний дохід</w:t>
            </w:r>
          </w:p>
        </w:tc>
      </w:tr>
      <w:tr w:rsidR="00433D24" w:rsidRPr="00F03398" w:rsidTr="00E261AF">
        <w:trPr>
          <w:tblCellSpacing w:w="18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3D24" w:rsidRPr="00F03398" w:rsidRDefault="00433D24" w:rsidP="00E261A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3D24" w:rsidRPr="00F03398" w:rsidRDefault="00433D24" w:rsidP="00E261A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D24" w:rsidRPr="00F03398" w:rsidRDefault="00433D24" w:rsidP="00E261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33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2309 АП</w:t>
            </w:r>
          </w:p>
        </w:tc>
        <w:tc>
          <w:tcPr>
            <w:tcW w:w="1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D24" w:rsidRPr="00F03398" w:rsidRDefault="00433D24" w:rsidP="00E261A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33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Резерв за кредитами в поточну діяльність суб'єктів господарювання, які обліковуються за справедливою вартістю через інший сукупний дохід</w:t>
            </w:r>
          </w:p>
        </w:tc>
      </w:tr>
      <w:tr w:rsidR="00433D24" w:rsidRPr="00F03398" w:rsidTr="00E261AF">
        <w:trPr>
          <w:tblCellSpacing w:w="18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3D24" w:rsidRPr="00F03398" w:rsidRDefault="00433D24" w:rsidP="00E261A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3D24" w:rsidRPr="00F03398" w:rsidRDefault="00433D24" w:rsidP="00E261A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D24" w:rsidRPr="00F03398" w:rsidRDefault="00433D24" w:rsidP="00E261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33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Розділ 26 Кошти клієнтів банку</w:t>
            </w:r>
          </w:p>
        </w:tc>
      </w:tr>
      <w:tr w:rsidR="00433D24" w:rsidRPr="00F03398" w:rsidTr="00E261AF">
        <w:trPr>
          <w:tblCellSpacing w:w="18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3D24" w:rsidRPr="00F03398" w:rsidRDefault="00433D24" w:rsidP="00E261A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3D24" w:rsidRPr="00F03398" w:rsidRDefault="00433D24" w:rsidP="00E261A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D24" w:rsidRPr="00F03398" w:rsidRDefault="00433D24" w:rsidP="00E261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33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Група 260 Кошти на вимогу суб'єктів господарювання</w:t>
            </w:r>
          </w:p>
        </w:tc>
      </w:tr>
      <w:tr w:rsidR="00433D24" w:rsidRPr="00F03398" w:rsidTr="00E261AF">
        <w:trPr>
          <w:tblCellSpacing w:w="18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3D24" w:rsidRPr="00F03398" w:rsidRDefault="00433D24" w:rsidP="00E261A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3D24" w:rsidRPr="00F03398" w:rsidRDefault="00433D24" w:rsidP="00E261A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D24" w:rsidRPr="00F03398" w:rsidRDefault="00433D24" w:rsidP="00E261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33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2609 КА</w:t>
            </w:r>
          </w:p>
        </w:tc>
        <w:tc>
          <w:tcPr>
            <w:tcW w:w="1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D24" w:rsidRPr="00F03398" w:rsidRDefault="00433D24" w:rsidP="00E261A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33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Резерв за коштами на вимогу суб'єктів господарювання</w:t>
            </w:r>
          </w:p>
        </w:tc>
      </w:tr>
      <w:tr w:rsidR="00433D24" w:rsidRPr="00F03398" w:rsidTr="00E261AF">
        <w:trPr>
          <w:tblCellSpacing w:w="18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3D24" w:rsidRPr="00F03398" w:rsidRDefault="00433D24" w:rsidP="00E261A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3D24" w:rsidRPr="00F03398" w:rsidRDefault="00433D24" w:rsidP="00E261A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D24" w:rsidRPr="00F03398" w:rsidRDefault="00433D24" w:rsidP="00E261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33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Група 262 Кошти на вимогу фізичних осіб</w:t>
            </w:r>
          </w:p>
        </w:tc>
      </w:tr>
      <w:tr w:rsidR="00433D24" w:rsidRPr="00F03398" w:rsidTr="00E261AF">
        <w:trPr>
          <w:tblCellSpacing w:w="18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3D24" w:rsidRPr="00F03398" w:rsidRDefault="00433D24" w:rsidP="00E261A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3D24" w:rsidRPr="00F03398" w:rsidRDefault="00433D24" w:rsidP="00E261A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D24" w:rsidRPr="00F03398" w:rsidRDefault="00433D24" w:rsidP="00E261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33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2629 КА</w:t>
            </w:r>
          </w:p>
        </w:tc>
        <w:tc>
          <w:tcPr>
            <w:tcW w:w="1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D24" w:rsidRPr="00F03398" w:rsidRDefault="00433D24" w:rsidP="00E261A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33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Резерв за коштами на вимогу фізичних осіб</w:t>
            </w:r>
          </w:p>
        </w:tc>
      </w:tr>
      <w:tr w:rsidR="00433D24" w:rsidRPr="00F03398" w:rsidTr="00E261AF">
        <w:trPr>
          <w:tblCellSpacing w:w="18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3D24" w:rsidRPr="00F03398" w:rsidRDefault="00433D24" w:rsidP="00E261A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3D24" w:rsidRPr="00F03398" w:rsidRDefault="00433D24" w:rsidP="00E261A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D24" w:rsidRPr="00F03398" w:rsidRDefault="00433D24" w:rsidP="00E261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33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Група 265 Кошти небанківських фінансових установ</w:t>
            </w:r>
          </w:p>
        </w:tc>
      </w:tr>
      <w:tr w:rsidR="00433D24" w:rsidRPr="00F03398" w:rsidTr="00E261AF">
        <w:trPr>
          <w:tblCellSpacing w:w="18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3D24" w:rsidRPr="00F03398" w:rsidRDefault="00433D24" w:rsidP="00E261A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3D24" w:rsidRPr="00F03398" w:rsidRDefault="00433D24" w:rsidP="00E261A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D24" w:rsidRPr="00F03398" w:rsidRDefault="00433D24" w:rsidP="00E261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33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2659 КА</w:t>
            </w:r>
          </w:p>
        </w:tc>
        <w:tc>
          <w:tcPr>
            <w:tcW w:w="1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D24" w:rsidRPr="00F03398" w:rsidRDefault="00433D24" w:rsidP="00E261A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33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Резерв за коштами небанківських фінансових установ</w:t>
            </w:r>
          </w:p>
        </w:tc>
      </w:tr>
      <w:tr w:rsidR="00433D24" w:rsidRPr="00F03398" w:rsidTr="00E261AF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D24" w:rsidRPr="00F03398" w:rsidRDefault="00433D24" w:rsidP="00E261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33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4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D24" w:rsidRPr="00F03398" w:rsidRDefault="00433D24" w:rsidP="00E261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33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Клас 3 Операції з цінними паперами та інші активи і зобов'язання</w:t>
            </w:r>
          </w:p>
        </w:tc>
        <w:tc>
          <w:tcPr>
            <w:tcW w:w="4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D24" w:rsidRPr="00F03398" w:rsidRDefault="00433D24" w:rsidP="00E261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33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Клас 3 Операції з цінними паперами та інші активи і зобов'язання</w:t>
            </w:r>
          </w:p>
        </w:tc>
      </w:tr>
      <w:tr w:rsidR="00433D24" w:rsidRPr="00F03398" w:rsidTr="00E261AF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D24" w:rsidRPr="00F03398" w:rsidRDefault="00433D24" w:rsidP="00E261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33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4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D24" w:rsidRPr="00F03398" w:rsidRDefault="00433D24" w:rsidP="00E261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33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Розділ 31 Цінні папери та інші фінансові інвестиції в портфелі банку на продаж та похідні фінансові активи, що призначені для обліку хеджування</w:t>
            </w:r>
          </w:p>
        </w:tc>
        <w:tc>
          <w:tcPr>
            <w:tcW w:w="4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D24" w:rsidRPr="00F03398" w:rsidRDefault="00433D24" w:rsidP="00E261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33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Розділ 31 Цінні папери з нефіксованим прибутком, які обліковуються за справедливою вартістю через інший сукупний дохід, та похідні фінансові активи, що призначені для обліку хеджування</w:t>
            </w:r>
          </w:p>
        </w:tc>
      </w:tr>
      <w:tr w:rsidR="00433D24" w:rsidRPr="00F03398" w:rsidTr="00E261AF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D24" w:rsidRPr="00F03398" w:rsidRDefault="00433D24" w:rsidP="00E261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33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14</w:t>
            </w:r>
          </w:p>
        </w:tc>
        <w:tc>
          <w:tcPr>
            <w:tcW w:w="4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D24" w:rsidRPr="00F03398" w:rsidRDefault="00433D24" w:rsidP="00E261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33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Група 319 Резерви під знецінення фінансових інвестицій у портфелі банку на продаж</w:t>
            </w:r>
          </w:p>
        </w:tc>
        <w:tc>
          <w:tcPr>
            <w:tcW w:w="4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D24" w:rsidRPr="00F03398" w:rsidRDefault="00433D24" w:rsidP="00E261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33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Група 311 Боргові цінні папери, які обліковуються за справедливою вартістю через інший сукупний дохід</w:t>
            </w:r>
          </w:p>
        </w:tc>
      </w:tr>
      <w:tr w:rsidR="00433D24" w:rsidRPr="00F03398" w:rsidTr="00E261AF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D24" w:rsidRPr="00F03398" w:rsidRDefault="00433D24" w:rsidP="00E261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33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15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D24" w:rsidRPr="00F03398" w:rsidRDefault="00433D24" w:rsidP="00E261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33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3190 КА</w:t>
            </w:r>
          </w:p>
        </w:tc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D24" w:rsidRPr="00F03398" w:rsidRDefault="00433D24" w:rsidP="00E261A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33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Резерви під знецінення фінансових інвестицій у портфелі банку на продаж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D24" w:rsidRPr="00F03398" w:rsidRDefault="00433D24" w:rsidP="00E261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33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3119 КА</w:t>
            </w:r>
          </w:p>
        </w:tc>
        <w:tc>
          <w:tcPr>
            <w:tcW w:w="1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D24" w:rsidRPr="00F03398" w:rsidRDefault="00433D24" w:rsidP="00E261A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33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Резерв за борговими цінними паперами, які обліковуються за справедливою вартістю через інший сукупний дохід</w:t>
            </w:r>
          </w:p>
        </w:tc>
      </w:tr>
      <w:tr w:rsidR="00433D24" w:rsidRPr="00F03398" w:rsidTr="00E261AF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D24" w:rsidRPr="00F03398" w:rsidRDefault="00433D24" w:rsidP="00E261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33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4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D24" w:rsidRPr="00F03398" w:rsidRDefault="00433D24" w:rsidP="00E261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33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Розділ 32 Цінні папери в портфелі банку до погашення</w:t>
            </w:r>
          </w:p>
        </w:tc>
        <w:tc>
          <w:tcPr>
            <w:tcW w:w="4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D24" w:rsidRPr="00F03398" w:rsidRDefault="00433D24" w:rsidP="00E261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33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Розділ 32 Цінні папери, які обліковуються за амортизованою собівартістю</w:t>
            </w:r>
          </w:p>
        </w:tc>
      </w:tr>
      <w:tr w:rsidR="00433D24" w:rsidRPr="00F03398" w:rsidTr="00E261AF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D24" w:rsidRPr="00F03398" w:rsidRDefault="00433D24" w:rsidP="00E261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33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17</w:t>
            </w:r>
          </w:p>
        </w:tc>
        <w:tc>
          <w:tcPr>
            <w:tcW w:w="4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D24" w:rsidRPr="00F03398" w:rsidRDefault="00433D24" w:rsidP="00E261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33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Група 329 Резерви під знецінення цінних паперів у портфелі банку до погашення</w:t>
            </w:r>
          </w:p>
        </w:tc>
        <w:tc>
          <w:tcPr>
            <w:tcW w:w="4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D24" w:rsidRPr="00F03398" w:rsidRDefault="00433D24" w:rsidP="00E261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33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Група 321 Боргові цінні папери, які обліковуються за амортизованою собівартістю</w:t>
            </w:r>
          </w:p>
        </w:tc>
      </w:tr>
      <w:tr w:rsidR="00433D24" w:rsidRPr="00F03398" w:rsidTr="00E261AF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D24" w:rsidRPr="00F03398" w:rsidRDefault="00433D24" w:rsidP="00E261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33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18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D24" w:rsidRPr="00F03398" w:rsidRDefault="00433D24" w:rsidP="00E261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33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3290 КА</w:t>
            </w:r>
          </w:p>
        </w:tc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D24" w:rsidRPr="00F03398" w:rsidRDefault="00433D24" w:rsidP="00E261A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33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Резерви під знецінення цінних паперів у портфелі банку до погашення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D24" w:rsidRPr="00F03398" w:rsidRDefault="00433D24" w:rsidP="00E261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33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3219 КА</w:t>
            </w:r>
          </w:p>
        </w:tc>
        <w:tc>
          <w:tcPr>
            <w:tcW w:w="1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D24" w:rsidRPr="00F03398" w:rsidRDefault="00433D24" w:rsidP="00E261A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33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Резерв за борговими цінними паперами, які обліковуються за амортизованою собівартістю</w:t>
            </w:r>
          </w:p>
        </w:tc>
      </w:tr>
      <w:tr w:rsidR="00433D24" w:rsidRPr="00F03398" w:rsidTr="00E261AF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D24" w:rsidRPr="00F03398" w:rsidRDefault="00433D24" w:rsidP="00E261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33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19</w:t>
            </w:r>
          </w:p>
        </w:tc>
        <w:tc>
          <w:tcPr>
            <w:tcW w:w="4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D24" w:rsidRPr="00F03398" w:rsidRDefault="00433D24" w:rsidP="00E261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33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Розділ 35 Інші активи банку</w:t>
            </w:r>
          </w:p>
        </w:tc>
        <w:tc>
          <w:tcPr>
            <w:tcW w:w="4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D24" w:rsidRPr="00F03398" w:rsidRDefault="00433D24" w:rsidP="00E261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33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Розділ 35 Інші активи банку</w:t>
            </w:r>
          </w:p>
        </w:tc>
      </w:tr>
      <w:tr w:rsidR="00433D24" w:rsidRPr="00F03398" w:rsidTr="00E261AF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D24" w:rsidRPr="00F03398" w:rsidRDefault="00433D24" w:rsidP="00E261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33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20</w:t>
            </w:r>
          </w:p>
        </w:tc>
        <w:tc>
          <w:tcPr>
            <w:tcW w:w="4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D24" w:rsidRPr="00F03398" w:rsidRDefault="00433D24" w:rsidP="00E261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33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Група 359 Резерви під дебіторську заборгованість за операціями банку</w:t>
            </w:r>
          </w:p>
        </w:tc>
        <w:tc>
          <w:tcPr>
            <w:tcW w:w="4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D24" w:rsidRPr="00F03398" w:rsidRDefault="00433D24" w:rsidP="00E261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33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Група 359 Резерви під дебіторську заборгованість за операціями банку</w:t>
            </w:r>
          </w:p>
        </w:tc>
      </w:tr>
      <w:tr w:rsidR="00433D24" w:rsidRPr="00F03398" w:rsidTr="00E261AF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D24" w:rsidRPr="00F03398" w:rsidRDefault="00433D24" w:rsidP="00E261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33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21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D24" w:rsidRPr="00F03398" w:rsidRDefault="00433D24" w:rsidP="00E261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33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3590 КА</w:t>
            </w:r>
          </w:p>
        </w:tc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D24" w:rsidRPr="00F03398" w:rsidRDefault="00433D24" w:rsidP="00E261A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33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Резерви під дебіторську заборгованість за операціями банку</w:t>
            </w:r>
          </w:p>
        </w:tc>
        <w:tc>
          <w:tcPr>
            <w:tcW w:w="4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D24" w:rsidRPr="00F03398" w:rsidRDefault="00433D24" w:rsidP="00E261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33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3590 КА</w:t>
            </w:r>
          </w:p>
        </w:tc>
        <w:tc>
          <w:tcPr>
            <w:tcW w:w="19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D24" w:rsidRPr="00F03398" w:rsidRDefault="00433D24" w:rsidP="00E261A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33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Резерви під нефінансову дебіторську заборгованість за операціями банку</w:t>
            </w:r>
          </w:p>
        </w:tc>
      </w:tr>
      <w:tr w:rsidR="00433D24" w:rsidRPr="00F03398" w:rsidTr="00E261AF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D24" w:rsidRPr="00F03398" w:rsidRDefault="00433D24" w:rsidP="00E261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33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22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D24" w:rsidRPr="00F03398" w:rsidRDefault="00433D24" w:rsidP="00E261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33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3599 КА</w:t>
            </w:r>
          </w:p>
        </w:tc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D24" w:rsidRPr="00F03398" w:rsidRDefault="00433D24" w:rsidP="00E261A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33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Резерви під заборгованість за іншими нарахованими доходами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3D24" w:rsidRPr="00F03398" w:rsidRDefault="00433D24" w:rsidP="00E261A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3D24" w:rsidRPr="00F03398" w:rsidRDefault="00433D24" w:rsidP="00E261A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433D24" w:rsidRPr="00F03398" w:rsidTr="00E261AF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D24" w:rsidRPr="00F03398" w:rsidRDefault="00433D24" w:rsidP="00E261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33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23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D24" w:rsidRPr="00F03398" w:rsidRDefault="00433D24" w:rsidP="00E261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33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3590 КА</w:t>
            </w:r>
          </w:p>
        </w:tc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D24" w:rsidRPr="00F03398" w:rsidRDefault="00433D24" w:rsidP="00E261A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33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Резерви під дебіторську заборгованість за операціями банку</w:t>
            </w:r>
          </w:p>
        </w:tc>
        <w:tc>
          <w:tcPr>
            <w:tcW w:w="4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D24" w:rsidRPr="00F03398" w:rsidRDefault="00433D24" w:rsidP="00E261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33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3599 КА</w:t>
            </w:r>
          </w:p>
        </w:tc>
        <w:tc>
          <w:tcPr>
            <w:tcW w:w="19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D24" w:rsidRPr="00F03398" w:rsidRDefault="00433D24" w:rsidP="00E261A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33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Резерви під фінансову дебіторську заборгованість за операціями банку</w:t>
            </w:r>
          </w:p>
        </w:tc>
      </w:tr>
      <w:tr w:rsidR="00433D24" w:rsidRPr="00F03398" w:rsidTr="00E261AF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D24" w:rsidRPr="00F03398" w:rsidRDefault="00433D24" w:rsidP="00E261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33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24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D24" w:rsidRPr="00F03398" w:rsidRDefault="00433D24" w:rsidP="00E261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33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3599 КА</w:t>
            </w:r>
          </w:p>
        </w:tc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D24" w:rsidRPr="00F03398" w:rsidRDefault="00433D24" w:rsidP="00E261A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33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Резерви під заборгованість за іншими нарахованими доходами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3D24" w:rsidRPr="00F03398" w:rsidRDefault="00433D24" w:rsidP="00E261A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3D24" w:rsidRPr="00F03398" w:rsidRDefault="00433D24" w:rsidP="00E261A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433D24" w:rsidRPr="00F03398" w:rsidTr="00E261AF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D24" w:rsidRPr="00F03398" w:rsidRDefault="00433D24" w:rsidP="00E261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33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25</w:t>
            </w:r>
          </w:p>
        </w:tc>
        <w:tc>
          <w:tcPr>
            <w:tcW w:w="4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D24" w:rsidRPr="00F03398" w:rsidRDefault="00433D24" w:rsidP="00E261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33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Розділ 36 Інші пасиви банку</w:t>
            </w:r>
          </w:p>
        </w:tc>
        <w:tc>
          <w:tcPr>
            <w:tcW w:w="4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D24" w:rsidRPr="00F03398" w:rsidRDefault="00433D24" w:rsidP="00E261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33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Розділ 36 Інші пасиви банку</w:t>
            </w:r>
          </w:p>
        </w:tc>
      </w:tr>
      <w:tr w:rsidR="00433D24" w:rsidRPr="00F03398" w:rsidTr="00E261AF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D24" w:rsidRPr="00F03398" w:rsidRDefault="00433D24" w:rsidP="00E261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33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4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D24" w:rsidRPr="00F03398" w:rsidRDefault="00433D24" w:rsidP="00E261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33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Група 369 Банківські резерви на покриття ризиків і витрат</w:t>
            </w:r>
          </w:p>
        </w:tc>
        <w:tc>
          <w:tcPr>
            <w:tcW w:w="4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D24" w:rsidRPr="00F03398" w:rsidRDefault="00433D24" w:rsidP="00E261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33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Група 369 Банківські резерви під фінансові та нефінансові зобов'язання</w:t>
            </w:r>
          </w:p>
        </w:tc>
      </w:tr>
      <w:tr w:rsidR="00433D24" w:rsidRPr="00F03398" w:rsidTr="00E261AF">
        <w:trPr>
          <w:tblCellSpacing w:w="18" w:type="dxa"/>
        </w:trPr>
        <w:tc>
          <w:tcPr>
            <w:tcW w:w="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D24" w:rsidRPr="00F03398" w:rsidRDefault="00433D24" w:rsidP="00E261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33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27</w:t>
            </w:r>
          </w:p>
        </w:tc>
        <w:tc>
          <w:tcPr>
            <w:tcW w:w="4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D24" w:rsidRPr="00F03398" w:rsidRDefault="00433D24" w:rsidP="00E261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33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3690 П</w:t>
            </w:r>
          </w:p>
        </w:tc>
        <w:tc>
          <w:tcPr>
            <w:tcW w:w="19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D24" w:rsidRPr="00F03398" w:rsidRDefault="00433D24" w:rsidP="00E261A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33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Резерви за виданими фінансовими зобов'язаннями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D24" w:rsidRPr="00F03398" w:rsidRDefault="00433D24" w:rsidP="00E261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33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3690 П</w:t>
            </w:r>
          </w:p>
        </w:tc>
        <w:tc>
          <w:tcPr>
            <w:tcW w:w="1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D24" w:rsidRPr="00F03398" w:rsidRDefault="00433D24" w:rsidP="00E261A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33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Резерви за наданими фінансовими гарантіями</w:t>
            </w:r>
          </w:p>
        </w:tc>
      </w:tr>
      <w:tr w:rsidR="00433D24" w:rsidRPr="00F03398" w:rsidTr="00E261AF">
        <w:trPr>
          <w:tblCellSpacing w:w="18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3D24" w:rsidRPr="00F03398" w:rsidRDefault="00433D24" w:rsidP="00E261A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3D24" w:rsidRPr="00F03398" w:rsidRDefault="00433D24" w:rsidP="00E261A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3D24" w:rsidRPr="00F03398" w:rsidRDefault="00433D24" w:rsidP="00E261A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D24" w:rsidRPr="00F03398" w:rsidRDefault="00433D24" w:rsidP="00E261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33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3692 П</w:t>
            </w:r>
          </w:p>
        </w:tc>
        <w:tc>
          <w:tcPr>
            <w:tcW w:w="1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3D24" w:rsidRPr="00F03398" w:rsidRDefault="00433D24" w:rsidP="00E261A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33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Резерви за кредитними зобов'язаннями</w:t>
            </w:r>
          </w:p>
        </w:tc>
      </w:tr>
    </w:tbl>
    <w:p w:rsidR="00433D24" w:rsidRPr="00F03398" w:rsidRDefault="00433D24" w:rsidP="00433D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03398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p w:rsidR="00433D24" w:rsidRPr="00F03398" w:rsidRDefault="00433D24" w:rsidP="00433D24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F03398">
        <w:rPr>
          <w:rFonts w:ascii="Times New Roman" w:eastAsiaTheme="minorEastAsia" w:hAnsi="Times New Roman" w:cs="Times New Roman"/>
          <w:sz w:val="24"/>
          <w:szCs w:val="24"/>
          <w:lang w:eastAsia="uk-UA"/>
        </w:rPr>
        <w:t> </w:t>
      </w:r>
    </w:p>
    <w:tbl>
      <w:tblPr>
        <w:tblW w:w="500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819"/>
        <w:gridCol w:w="4820"/>
      </w:tblGrid>
      <w:tr w:rsidR="00433D24" w:rsidRPr="00F03398" w:rsidTr="00E261AF">
        <w:trPr>
          <w:tblCellSpacing w:w="18" w:type="dxa"/>
        </w:trPr>
        <w:tc>
          <w:tcPr>
            <w:tcW w:w="2500" w:type="pct"/>
            <w:hideMark/>
          </w:tcPr>
          <w:p w:rsidR="00433D24" w:rsidRPr="00F03398" w:rsidRDefault="00433D24" w:rsidP="00E261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33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Головний бухгалтер -</w:t>
            </w:r>
            <w:r w:rsidRPr="00F033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F033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директор Департаменту</w:t>
            </w:r>
            <w:r w:rsidRPr="00F03398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F033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бухгалтерського обліку</w:t>
            </w:r>
          </w:p>
        </w:tc>
        <w:tc>
          <w:tcPr>
            <w:tcW w:w="2500" w:type="pct"/>
            <w:vAlign w:val="bottom"/>
            <w:hideMark/>
          </w:tcPr>
          <w:p w:rsidR="00433D24" w:rsidRPr="00F03398" w:rsidRDefault="00433D24" w:rsidP="00E261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F033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Б. В. </w:t>
            </w:r>
            <w:proofErr w:type="spellStart"/>
            <w:r w:rsidRPr="00F0339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Лукасевич</w:t>
            </w:r>
            <w:proofErr w:type="spellEnd"/>
          </w:p>
        </w:tc>
      </w:tr>
    </w:tbl>
    <w:p w:rsidR="00433D24" w:rsidRPr="00F03398" w:rsidRDefault="00433D24" w:rsidP="00433D2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03398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433D24" w:rsidRPr="00433D24" w:rsidRDefault="00433D24" w:rsidP="00433D24"/>
    <w:p w:rsidR="007725AF" w:rsidRPr="00433D24" w:rsidRDefault="007725AF"/>
    <w:sectPr w:rsidR="007725AF" w:rsidRPr="00433D2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3D24"/>
    <w:rsid w:val="00433D24"/>
    <w:rsid w:val="007725AF"/>
    <w:rsid w:val="00E54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082C80-4F48-4A46-9085-8FC1F6171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3D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7361</Words>
  <Characters>4197</Characters>
  <Application>Microsoft Office Word</Application>
  <DocSecurity>0</DocSecurity>
  <Lines>34</Lines>
  <Paragraphs>23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Borovich T.V.</dc:creator>
  <cp:keywords/>
  <dc:description/>
  <cp:lastModifiedBy>Borovich T.V.</cp:lastModifiedBy>
  <cp:revision>1</cp:revision>
  <dcterms:created xsi:type="dcterms:W3CDTF">2017-09-15T09:26:00Z</dcterms:created>
  <dcterms:modified xsi:type="dcterms:W3CDTF">2017-09-15T09:27:00Z</dcterms:modified>
</cp:coreProperties>
</file>