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6B1" w:rsidRPr="008846B1" w:rsidRDefault="008846B1" w:rsidP="008846B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bookmarkStart w:id="0" w:name="_GoBack"/>
      <w:r w:rsidRPr="008846B1">
        <w:rPr>
          <w:rFonts w:ascii="Times New Roman" w:eastAsia="Times New Roman" w:hAnsi="Times New Roman" w:cs="Times New Roman"/>
          <w:b/>
          <w:bCs/>
          <w:sz w:val="36"/>
          <w:szCs w:val="36"/>
          <w:lang w:eastAsia="ru-RU"/>
        </w:rPr>
        <w:t>МІНІСТЕРСТВО ВНУТРІШНІХ СПРАВ УКРАЇНИ</w:t>
      </w:r>
    </w:p>
    <w:p w:rsidR="008846B1" w:rsidRPr="008846B1" w:rsidRDefault="008846B1" w:rsidP="008846B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8846B1">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5145"/>
        <w:gridCol w:w="4398"/>
        <w:gridCol w:w="5145"/>
      </w:tblGrid>
      <w:tr w:rsidR="00AB21EC" w:rsidRPr="00AB21EC" w:rsidTr="008846B1">
        <w:trPr>
          <w:tblCellSpacing w:w="22" w:type="dxa"/>
        </w:trPr>
        <w:tc>
          <w:tcPr>
            <w:tcW w:w="1750" w:type="pct"/>
            <w:hideMark/>
          </w:tcPr>
          <w:p w:rsidR="008846B1" w:rsidRPr="008846B1" w:rsidRDefault="008846B1" w:rsidP="008846B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46B1">
              <w:rPr>
                <w:rFonts w:ascii="Times New Roman" w:eastAsia="Times New Roman" w:hAnsi="Times New Roman" w:cs="Times New Roman"/>
                <w:b/>
                <w:bCs/>
                <w:sz w:val="24"/>
                <w:szCs w:val="24"/>
                <w:lang w:eastAsia="ru-RU"/>
              </w:rPr>
              <w:t>23.06.2017</w:t>
            </w:r>
          </w:p>
        </w:tc>
        <w:tc>
          <w:tcPr>
            <w:tcW w:w="1500" w:type="pct"/>
            <w:hideMark/>
          </w:tcPr>
          <w:p w:rsidR="008846B1" w:rsidRPr="008846B1" w:rsidRDefault="008846B1" w:rsidP="008846B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46B1">
              <w:rPr>
                <w:rFonts w:ascii="Times New Roman" w:eastAsia="Times New Roman" w:hAnsi="Times New Roman" w:cs="Times New Roman"/>
                <w:b/>
                <w:bCs/>
                <w:sz w:val="24"/>
                <w:szCs w:val="24"/>
                <w:lang w:eastAsia="ru-RU"/>
              </w:rPr>
              <w:t>м. Киї</w:t>
            </w:r>
            <w:proofErr w:type="gramStart"/>
            <w:r w:rsidRPr="008846B1">
              <w:rPr>
                <w:rFonts w:ascii="Times New Roman" w:eastAsia="Times New Roman" w:hAnsi="Times New Roman" w:cs="Times New Roman"/>
                <w:b/>
                <w:bCs/>
                <w:sz w:val="24"/>
                <w:szCs w:val="24"/>
                <w:lang w:eastAsia="ru-RU"/>
              </w:rPr>
              <w:t>в</w:t>
            </w:r>
            <w:proofErr w:type="gramEnd"/>
          </w:p>
        </w:tc>
        <w:tc>
          <w:tcPr>
            <w:tcW w:w="1750" w:type="pct"/>
            <w:hideMark/>
          </w:tcPr>
          <w:p w:rsidR="008846B1" w:rsidRPr="008846B1" w:rsidRDefault="008846B1" w:rsidP="008846B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46B1">
              <w:rPr>
                <w:rFonts w:ascii="Times New Roman" w:eastAsia="Times New Roman" w:hAnsi="Times New Roman" w:cs="Times New Roman"/>
                <w:b/>
                <w:bCs/>
                <w:sz w:val="24"/>
                <w:szCs w:val="24"/>
                <w:lang w:eastAsia="ru-RU"/>
              </w:rPr>
              <w:t>N 533</w:t>
            </w:r>
          </w:p>
        </w:tc>
      </w:tr>
    </w:tbl>
    <w:p w:rsidR="008846B1" w:rsidRPr="008846B1" w:rsidRDefault="008846B1" w:rsidP="008846B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46B1">
        <w:rPr>
          <w:rFonts w:ascii="Times New Roman" w:eastAsia="Times New Roman" w:hAnsi="Times New Roman" w:cs="Times New Roman"/>
          <w:b/>
          <w:bCs/>
          <w:sz w:val="24"/>
          <w:szCs w:val="24"/>
          <w:lang w:eastAsia="ru-RU"/>
        </w:rPr>
        <w:t>Зареєстровано в Міністерстві юстиції України</w:t>
      </w:r>
      <w:r w:rsidRPr="008846B1">
        <w:rPr>
          <w:rFonts w:ascii="Times New Roman" w:eastAsia="Times New Roman" w:hAnsi="Times New Roman" w:cs="Times New Roman"/>
          <w:b/>
          <w:bCs/>
          <w:sz w:val="24"/>
          <w:szCs w:val="24"/>
          <w:lang w:eastAsia="ru-RU"/>
        </w:rPr>
        <w:br/>
        <w:t>18 липня 2017 р. за N 872/30740</w:t>
      </w:r>
    </w:p>
    <w:p w:rsidR="008846B1" w:rsidRPr="008846B1" w:rsidRDefault="008846B1" w:rsidP="008846B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8846B1">
        <w:rPr>
          <w:rFonts w:ascii="Times New Roman" w:eastAsia="Times New Roman" w:hAnsi="Times New Roman" w:cs="Times New Roman"/>
          <w:b/>
          <w:bCs/>
          <w:sz w:val="36"/>
          <w:szCs w:val="36"/>
          <w:lang w:eastAsia="ru-RU"/>
        </w:rPr>
        <w:t xml:space="preserve">Про організацію охорони майна фізичних і юридичних осіб органами та </w:t>
      </w:r>
      <w:proofErr w:type="gramStart"/>
      <w:r w:rsidRPr="008846B1">
        <w:rPr>
          <w:rFonts w:ascii="Times New Roman" w:eastAsia="Times New Roman" w:hAnsi="Times New Roman" w:cs="Times New Roman"/>
          <w:b/>
          <w:bCs/>
          <w:sz w:val="36"/>
          <w:szCs w:val="36"/>
          <w:lang w:eastAsia="ru-RU"/>
        </w:rPr>
        <w:t>п</w:t>
      </w:r>
      <w:proofErr w:type="gramEnd"/>
      <w:r w:rsidRPr="008846B1">
        <w:rPr>
          <w:rFonts w:ascii="Times New Roman" w:eastAsia="Times New Roman" w:hAnsi="Times New Roman" w:cs="Times New Roman"/>
          <w:b/>
          <w:bCs/>
          <w:sz w:val="36"/>
          <w:szCs w:val="36"/>
          <w:lang w:eastAsia="ru-RU"/>
        </w:rPr>
        <w:t>ідрозділами поліції охорони за допомогою засобів охоронного призначення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Відповідно до </w:t>
      </w:r>
      <w:r w:rsidRPr="00AB21EC">
        <w:rPr>
          <w:rFonts w:ascii="Times New Roman" w:eastAsia="Times New Roman" w:hAnsi="Times New Roman" w:cs="Times New Roman"/>
          <w:sz w:val="24"/>
          <w:szCs w:val="24"/>
          <w:lang w:eastAsia="ru-RU"/>
        </w:rPr>
        <w:t>пункту 20 частини першої статті 23 Закону України "Про Національну поліцію"</w:t>
      </w:r>
      <w:r w:rsidRPr="008846B1">
        <w:rPr>
          <w:rFonts w:ascii="Times New Roman" w:eastAsia="Times New Roman" w:hAnsi="Times New Roman" w:cs="Times New Roman"/>
          <w:sz w:val="24"/>
          <w:szCs w:val="24"/>
          <w:lang w:eastAsia="ru-RU"/>
        </w:rPr>
        <w:t xml:space="preserve">, </w:t>
      </w:r>
      <w:hyperlink r:id="rId5" w:tgtFrame="_top" w:history="1">
        <w:r w:rsidRPr="00AB21EC">
          <w:rPr>
            <w:rFonts w:ascii="Times New Roman" w:eastAsia="Times New Roman" w:hAnsi="Times New Roman" w:cs="Times New Roman"/>
            <w:sz w:val="24"/>
            <w:szCs w:val="24"/>
            <w:lang w:eastAsia="ru-RU"/>
          </w:rPr>
          <w:t>Закону України "Про охоронну діяльність"</w:t>
        </w:r>
      </w:hyperlink>
      <w:r w:rsidRPr="008846B1">
        <w:rPr>
          <w:rFonts w:ascii="Times New Roman" w:eastAsia="Times New Roman" w:hAnsi="Times New Roman" w:cs="Times New Roman"/>
          <w:sz w:val="24"/>
          <w:szCs w:val="24"/>
          <w:lang w:eastAsia="ru-RU"/>
        </w:rPr>
        <w:t xml:space="preserve">, з метою забезпечення належної охорони майна фізичних і юридичних осіб за допомогою засобів охоронного призначення органами та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 xml:space="preserve">ідрозділами поліції охорони, а також приведення нормативно-правових актів з питань діяльності Національної поліції України </w:t>
      </w:r>
      <w:proofErr w:type="gramStart"/>
      <w:r w:rsidRPr="008846B1">
        <w:rPr>
          <w:rFonts w:ascii="Times New Roman" w:eastAsia="Times New Roman" w:hAnsi="Times New Roman" w:cs="Times New Roman"/>
          <w:sz w:val="24"/>
          <w:szCs w:val="24"/>
          <w:lang w:eastAsia="ru-RU"/>
        </w:rPr>
        <w:t>у</w:t>
      </w:r>
      <w:proofErr w:type="gramEnd"/>
      <w:r w:rsidRPr="008846B1">
        <w:rPr>
          <w:rFonts w:ascii="Times New Roman" w:eastAsia="Times New Roman" w:hAnsi="Times New Roman" w:cs="Times New Roman"/>
          <w:sz w:val="24"/>
          <w:szCs w:val="24"/>
          <w:lang w:eastAsia="ru-RU"/>
        </w:rPr>
        <w:t xml:space="preserve"> відповідність до вимог законодавства України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b/>
          <w:bCs/>
          <w:sz w:val="24"/>
          <w:szCs w:val="24"/>
          <w:lang w:eastAsia="ru-RU"/>
        </w:rPr>
        <w:t>НАКАЗУЮ:</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 Затвердити такі, що додаються: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Інструкцію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засобів охоронного призначення і організації роботи пунктів централізованого спостереження в органах, підрозділах поліції охорони;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w:t>
      </w:r>
      <w:r w:rsidRPr="00AB21EC">
        <w:rPr>
          <w:rFonts w:ascii="Times New Roman" w:eastAsia="Times New Roman" w:hAnsi="Times New Roman" w:cs="Times New Roman"/>
          <w:sz w:val="24"/>
          <w:szCs w:val="24"/>
          <w:lang w:eastAsia="ru-RU"/>
        </w:rPr>
        <w:t xml:space="preserve">Інструкцію із здійснення органами, </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ідрозділами поліції охорони заходів майнової і особистої безпеки громадян з використанням засобів охоронного призначення</w:t>
      </w:r>
      <w:r w:rsidRPr="008846B1">
        <w:rPr>
          <w:rFonts w:ascii="Times New Roman" w:eastAsia="Times New Roman" w:hAnsi="Times New Roman" w:cs="Times New Roman"/>
          <w:sz w:val="24"/>
          <w:szCs w:val="24"/>
          <w:lang w:eastAsia="ru-RU"/>
        </w:rPr>
        <w:t>.</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Визнати таким, що втратив чинність, </w:t>
      </w:r>
      <w:r w:rsidRPr="00AB21EC">
        <w:rPr>
          <w:rFonts w:ascii="Times New Roman" w:eastAsia="Times New Roman" w:hAnsi="Times New Roman" w:cs="Times New Roman"/>
          <w:sz w:val="24"/>
          <w:szCs w:val="24"/>
          <w:lang w:eastAsia="ru-RU"/>
        </w:rPr>
        <w:t xml:space="preserve">наказ Міністерства внутрішніх справ України від 25 листопада 2003 року N 1429 "Про організацію охорони Державною службою охорони при МВС України об'єктів, квартир та інших приміщень з особистим майном громадян за допомогою </w:t>
      </w:r>
      <w:proofErr w:type="gramStart"/>
      <w:r w:rsidRPr="00AB21EC">
        <w:rPr>
          <w:rFonts w:ascii="Times New Roman" w:eastAsia="Times New Roman" w:hAnsi="Times New Roman" w:cs="Times New Roman"/>
          <w:sz w:val="24"/>
          <w:szCs w:val="24"/>
          <w:lang w:eastAsia="ru-RU"/>
        </w:rPr>
        <w:t>техн</w:t>
      </w:r>
      <w:proofErr w:type="gramEnd"/>
      <w:r w:rsidRPr="00AB21EC">
        <w:rPr>
          <w:rFonts w:ascii="Times New Roman" w:eastAsia="Times New Roman" w:hAnsi="Times New Roman" w:cs="Times New Roman"/>
          <w:sz w:val="24"/>
          <w:szCs w:val="24"/>
          <w:lang w:eastAsia="ru-RU"/>
        </w:rPr>
        <w:t>ічних засобів"</w:t>
      </w:r>
      <w:r w:rsidRPr="008846B1">
        <w:rPr>
          <w:rFonts w:ascii="Times New Roman" w:eastAsia="Times New Roman" w:hAnsi="Times New Roman" w:cs="Times New Roman"/>
          <w:sz w:val="24"/>
          <w:szCs w:val="24"/>
          <w:lang w:eastAsia="ru-RU"/>
        </w:rPr>
        <w:t>, зареєстрований у Міністерстві юстиції України 22 липня 2004 року за N 906/9505.</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 xml:space="preserve">3. Департаменту формування політики щодо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ідконтрольних Міністрові органів влади та моніторингу МВС (Боднар В. Є.) забезпечити подання цього наказу на державну реєстрацію до Міністерства юстиції України в установленому порядку.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4. Цей наказ набирає чинності з дня його офіційного опублікування.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5. Контроль за виконанням цього наказу покласти на Голову Національної поліції України.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7389"/>
        <w:gridCol w:w="7389"/>
      </w:tblGrid>
      <w:tr w:rsidR="00AB21EC" w:rsidRPr="00AB21EC" w:rsidTr="008846B1">
        <w:trPr>
          <w:tblCellSpacing w:w="22" w:type="dxa"/>
        </w:trPr>
        <w:tc>
          <w:tcPr>
            <w:tcW w:w="2500" w:type="pct"/>
            <w:vAlign w:val="bottom"/>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b/>
                <w:bCs/>
                <w:sz w:val="24"/>
                <w:szCs w:val="24"/>
                <w:lang w:eastAsia="ru-RU"/>
              </w:rPr>
              <w:t>Міні</w:t>
            </w:r>
            <w:proofErr w:type="gramStart"/>
            <w:r w:rsidRPr="008846B1">
              <w:rPr>
                <w:rFonts w:ascii="Times New Roman" w:eastAsia="Times New Roman" w:hAnsi="Times New Roman" w:cs="Times New Roman"/>
                <w:b/>
                <w:bCs/>
                <w:sz w:val="24"/>
                <w:szCs w:val="24"/>
                <w:lang w:eastAsia="ru-RU"/>
              </w:rPr>
              <w:t>стр</w:t>
            </w:r>
            <w:proofErr w:type="gramEnd"/>
          </w:p>
        </w:tc>
        <w:tc>
          <w:tcPr>
            <w:tcW w:w="2500" w:type="pct"/>
            <w:vAlign w:val="bottom"/>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b/>
                <w:bCs/>
                <w:sz w:val="24"/>
                <w:szCs w:val="24"/>
                <w:lang w:eastAsia="ru-RU"/>
              </w:rPr>
              <w:t>А. Б. Аваков</w:t>
            </w:r>
          </w:p>
        </w:tc>
      </w:tr>
      <w:tr w:rsidR="00AB21EC" w:rsidRPr="00AB21EC" w:rsidTr="008846B1">
        <w:trPr>
          <w:tblCellSpacing w:w="22" w:type="dxa"/>
        </w:trPr>
        <w:tc>
          <w:tcPr>
            <w:tcW w:w="2500" w:type="pct"/>
            <w:vAlign w:val="bottom"/>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b/>
                <w:bCs/>
                <w:sz w:val="24"/>
                <w:szCs w:val="24"/>
                <w:lang w:eastAsia="ru-RU"/>
              </w:rPr>
              <w:t>ПОГОДЖЕНО:</w:t>
            </w:r>
          </w:p>
        </w:tc>
        <w:tc>
          <w:tcPr>
            <w:tcW w:w="2500" w:type="pct"/>
            <w:vAlign w:val="bottom"/>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rsidTr="008846B1">
        <w:trPr>
          <w:tblCellSpacing w:w="22" w:type="dxa"/>
        </w:trPr>
        <w:tc>
          <w:tcPr>
            <w:tcW w:w="2500" w:type="pct"/>
            <w:vAlign w:val="bottom"/>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b/>
                <w:bCs/>
                <w:sz w:val="24"/>
                <w:szCs w:val="24"/>
                <w:lang w:eastAsia="ru-RU"/>
              </w:rPr>
              <w:t>Голова Національної</w:t>
            </w:r>
            <w:r w:rsidRPr="008846B1">
              <w:rPr>
                <w:rFonts w:ascii="Times New Roman" w:eastAsia="Times New Roman" w:hAnsi="Times New Roman" w:cs="Times New Roman"/>
                <w:b/>
                <w:bCs/>
                <w:sz w:val="24"/>
                <w:szCs w:val="24"/>
                <w:lang w:eastAsia="ru-RU"/>
              </w:rPr>
              <w:br/>
              <w:t>поліції України</w:t>
            </w:r>
          </w:p>
        </w:tc>
        <w:tc>
          <w:tcPr>
            <w:tcW w:w="2500" w:type="pct"/>
            <w:vAlign w:val="bottom"/>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b/>
                <w:bCs/>
                <w:sz w:val="24"/>
                <w:szCs w:val="24"/>
                <w:lang w:eastAsia="ru-RU"/>
              </w:rPr>
              <w:t>С. М. Князєв</w:t>
            </w:r>
          </w:p>
        </w:tc>
      </w:tr>
    </w:tbl>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ЗАТВЕРДЖЕНО</w:t>
      </w:r>
      <w:r w:rsidRPr="008846B1">
        <w:rPr>
          <w:rFonts w:ascii="Times New Roman" w:eastAsia="Times New Roman" w:hAnsi="Times New Roman" w:cs="Times New Roman"/>
          <w:sz w:val="24"/>
          <w:szCs w:val="24"/>
          <w:lang w:eastAsia="ru-RU"/>
        </w:rPr>
        <w:br/>
        <w:t>Наказ Міністерства внутрішніх справ України</w:t>
      </w:r>
      <w:r w:rsidRPr="008846B1">
        <w:rPr>
          <w:rFonts w:ascii="Times New Roman" w:eastAsia="Times New Roman" w:hAnsi="Times New Roman" w:cs="Times New Roman"/>
          <w:sz w:val="24"/>
          <w:szCs w:val="24"/>
          <w:lang w:eastAsia="ru-RU"/>
        </w:rPr>
        <w:br/>
        <w:t>23 червня 2017 року N 533</w:t>
      </w:r>
    </w:p>
    <w:p w:rsidR="008846B1" w:rsidRPr="008846B1" w:rsidRDefault="008846B1" w:rsidP="008846B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Зареєстровано</w:t>
      </w:r>
      <w:r w:rsidRPr="008846B1">
        <w:rPr>
          <w:rFonts w:ascii="Times New Roman" w:eastAsia="Times New Roman" w:hAnsi="Times New Roman" w:cs="Times New Roman"/>
          <w:sz w:val="24"/>
          <w:szCs w:val="24"/>
          <w:lang w:eastAsia="ru-RU"/>
        </w:rPr>
        <w:br/>
        <w:t>в Міністерстві юстиції України</w:t>
      </w:r>
      <w:r w:rsidRPr="008846B1">
        <w:rPr>
          <w:rFonts w:ascii="Times New Roman" w:eastAsia="Times New Roman" w:hAnsi="Times New Roman" w:cs="Times New Roman"/>
          <w:sz w:val="24"/>
          <w:szCs w:val="24"/>
          <w:lang w:eastAsia="ru-RU"/>
        </w:rPr>
        <w:br/>
        <w:t>18 липня 2017 р. за N 872/30740</w:t>
      </w:r>
    </w:p>
    <w:p w:rsidR="008846B1" w:rsidRPr="008846B1" w:rsidRDefault="008846B1" w:rsidP="00AB21E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ІНСТРУКЦІЯ</w:t>
      </w:r>
      <w:r w:rsidRPr="008846B1">
        <w:rPr>
          <w:rFonts w:ascii="Times New Roman" w:eastAsia="Times New Roman" w:hAnsi="Times New Roman" w:cs="Times New Roman"/>
          <w:b/>
          <w:bCs/>
          <w:sz w:val="27"/>
          <w:szCs w:val="27"/>
          <w:lang w:eastAsia="ru-RU"/>
        </w:rPr>
        <w:br/>
        <w:t xml:space="preserve">з </w:t>
      </w:r>
      <w:proofErr w:type="gramStart"/>
      <w:r w:rsidRPr="008846B1">
        <w:rPr>
          <w:rFonts w:ascii="Times New Roman" w:eastAsia="Times New Roman" w:hAnsi="Times New Roman" w:cs="Times New Roman"/>
          <w:b/>
          <w:bCs/>
          <w:sz w:val="27"/>
          <w:szCs w:val="27"/>
          <w:lang w:eastAsia="ru-RU"/>
        </w:rPr>
        <w:t>техн</w:t>
      </w:r>
      <w:proofErr w:type="gramEnd"/>
      <w:r w:rsidRPr="008846B1">
        <w:rPr>
          <w:rFonts w:ascii="Times New Roman" w:eastAsia="Times New Roman" w:hAnsi="Times New Roman" w:cs="Times New Roman"/>
          <w:b/>
          <w:bCs/>
          <w:sz w:val="27"/>
          <w:szCs w:val="27"/>
          <w:lang w:eastAsia="ru-RU"/>
        </w:rPr>
        <w:t>ічної експлуатації засобів охоронного призначення і організації роботи пунктів централізованого спостереження в органах, підрозділах поліції охорони</w:t>
      </w:r>
    </w:p>
    <w:p w:rsidR="008846B1" w:rsidRPr="008846B1" w:rsidRDefault="008846B1" w:rsidP="00AB21E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I. Загальні положення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 xml:space="preserve">1. Ця Інструкція визначає порядок організації та проведення органами,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ідрозділами поліції охорони технічної експлуатації комплексів тривожної сигналізації на об'єктах усіх форм власності та приміщеннях з особистим майном громадян (далі - приміщення з ОМГ) і системах передавання тривожних сповіщень, що виводяться на пункти централізованого спостереження органів, підрозділів поліції охорони.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2. У цій Інструкції поняття вживаються у таких значеннях:</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засоби охоронного призначення (далі - ЗОП) - сукупність комплексу тривожної сигналізації та системи передавання тривожних сповіщень;</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комплекс тривожної сигналізації (далі - КТС) - сукупність систем охоронної та пожежної сигналізації (далі - ОПС), тел</w:t>
      </w:r>
      <w:proofErr w:type="gramStart"/>
      <w:r w:rsidRPr="008846B1">
        <w:rPr>
          <w:rFonts w:ascii="Times New Roman" w:eastAsia="Times New Roman" w:hAnsi="Times New Roman" w:cs="Times New Roman"/>
          <w:sz w:val="24"/>
          <w:szCs w:val="24"/>
          <w:lang w:eastAsia="ru-RU"/>
        </w:rPr>
        <w:t>е-</w:t>
      </w:r>
      <w:proofErr w:type="gramEnd"/>
      <w:r w:rsidRPr="008846B1">
        <w:rPr>
          <w:rFonts w:ascii="Times New Roman" w:eastAsia="Times New Roman" w:hAnsi="Times New Roman" w:cs="Times New Roman"/>
          <w:sz w:val="24"/>
          <w:szCs w:val="24"/>
          <w:lang w:eastAsia="ru-RU"/>
        </w:rPr>
        <w:t>, відеоконтролю та теле-, відеоспостереження, контролювання доступу, що діють спільно і об'єднані для виконання завдань охоронного призначення;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пункт централізованого спостереження (далі - ПЦС) - центр з працюючим персоналом, який спостерігає за станом систем передавання тривожних сповіщень;</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система передавання тривожних сповіщень (далі - СПТС) - система, яку використовують для передавання інформації про стан однієї чи декількох систем тривожної сигналізації між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ідохоронними зонами і одним чи декількома ЦПТС;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система тривожної сигналізації (далі - СТС) - електричне обладнання, призначене виявляти та попереджувати про наявність небезпеки;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сповіщення про тривогу - стан тривоги, який був переданий до ЦПТС;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стан тривоги - стан СТС або її частини, що є результатом реагування системи на наявність небезпеки;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46B1">
        <w:rPr>
          <w:rFonts w:ascii="Times New Roman" w:eastAsia="Times New Roman" w:hAnsi="Times New Roman" w:cs="Times New Roman"/>
          <w:sz w:val="24"/>
          <w:szCs w:val="24"/>
          <w:lang w:eastAsia="ru-RU"/>
        </w:rPr>
        <w:t>хибне сповіщення про тривогу - стан тривоги, який був переданий до ЦПТС внаслідок помилки, спричиненої випадковим натисненням ручної СТС, реагуванням автоматичного пристрою на умови роботи, відмінні від тих, для яких цей пристрій призначено щодо виявлення стану тривоги, незадовільним функціонуванням або дефектністю одного із складників СТС, СПТС або помилкою оператора.</w:t>
      </w:r>
      <w:proofErr w:type="gramEnd"/>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ічна експлуатація ЗОП - сукупність організаційно-технічних заходів, що забезпечують підтримку в працездатному стані КТС і СПТС.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ічна експлуатація ЗОП включає в себе:</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планування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 xml:space="preserve">2)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ідготовку та допуск персоналу до технічної експлуатації;</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3) впровадження в експлуатацію;</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ічне обслуговування;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5) приймання </w:t>
      </w:r>
      <w:proofErr w:type="gramStart"/>
      <w:r w:rsidRPr="008846B1">
        <w:rPr>
          <w:rFonts w:ascii="Times New Roman" w:eastAsia="Times New Roman" w:hAnsi="Times New Roman" w:cs="Times New Roman"/>
          <w:sz w:val="24"/>
          <w:szCs w:val="24"/>
          <w:lang w:eastAsia="ru-RU"/>
        </w:rPr>
        <w:t>за</w:t>
      </w:r>
      <w:proofErr w:type="gramEnd"/>
      <w:r w:rsidRPr="008846B1">
        <w:rPr>
          <w:rFonts w:ascii="Times New Roman" w:eastAsia="Times New Roman" w:hAnsi="Times New Roman" w:cs="Times New Roman"/>
          <w:sz w:val="24"/>
          <w:szCs w:val="24"/>
          <w:lang w:eastAsia="ru-RU"/>
        </w:rPr>
        <w:t xml:space="preserve"> якістю та комплектністю;</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6) метрологічне забезпечення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7) заходи безпеки при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ічній експлуатації;</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8) експлуатаційний контроль;</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9) збирання і узагальнення інформації про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ічну експлуатацію;</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10) ведення експлуатаційної документації;</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11) матеріально-технічне забезпечення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5. Основними завданнями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ЗОП є:</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 забезпечення ефективної роботи;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ідтримка належних технічних характеристик;</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3) усунення причин, що викликають хибні сповіщення про тривогу;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удосконалення форм і методів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ічного обслуговування.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6. Організація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ЗОП покладається на органи, підрозділи поліції охорони.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 xml:space="preserve">7.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ічна експлуатація ЗОП в органах, підрозділах поліції охорони здійснюється інженерно-технічними працівниками і електромонтерами ОПС в обсязі їх посадових обов'язків.</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8. Особи, на яких покладаються організація та проведення робіт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ЗОП, повинні дотримуватись і виконувати в частині, що їх стосується: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 вимоги нормативно-правових актів МВС, наказів організаційно-розпорядчого характеру Національної поліції України;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2) правила виконання робіт з монтажу, налагодження, випробовування та введення в експлуатацію ЗОП згідно з вимогами державних і галузевих стандартів України;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вимоги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документації виробників ЗОП щодо їх експлуатації, перевірки технічного стану та відновлення працездатності;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правила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іки безпеки при роботах з монтажу та технічного обслуговування ЗОП, інших електроустановок.</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 xml:space="preserve">II. Організація впровадження та </w:t>
      </w:r>
      <w:proofErr w:type="gramStart"/>
      <w:r w:rsidRPr="008846B1">
        <w:rPr>
          <w:rFonts w:ascii="Times New Roman" w:eastAsia="Times New Roman" w:hAnsi="Times New Roman" w:cs="Times New Roman"/>
          <w:b/>
          <w:bCs/>
          <w:sz w:val="27"/>
          <w:szCs w:val="27"/>
          <w:lang w:eastAsia="ru-RU"/>
        </w:rPr>
        <w:t>техн</w:t>
      </w:r>
      <w:proofErr w:type="gramEnd"/>
      <w:r w:rsidRPr="008846B1">
        <w:rPr>
          <w:rFonts w:ascii="Times New Roman" w:eastAsia="Times New Roman" w:hAnsi="Times New Roman" w:cs="Times New Roman"/>
          <w:b/>
          <w:bCs/>
          <w:sz w:val="27"/>
          <w:szCs w:val="27"/>
          <w:lang w:eastAsia="ru-RU"/>
        </w:rPr>
        <w:t>ічної експлуатації ЗОП</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 xml:space="preserve">1. Планування </w:t>
      </w:r>
      <w:proofErr w:type="gramStart"/>
      <w:r w:rsidRPr="008846B1">
        <w:rPr>
          <w:rFonts w:ascii="Times New Roman" w:eastAsia="Times New Roman" w:hAnsi="Times New Roman" w:cs="Times New Roman"/>
          <w:b/>
          <w:bCs/>
          <w:sz w:val="27"/>
          <w:szCs w:val="27"/>
          <w:lang w:eastAsia="ru-RU"/>
        </w:rPr>
        <w:t>техн</w:t>
      </w:r>
      <w:proofErr w:type="gramEnd"/>
      <w:r w:rsidRPr="008846B1">
        <w:rPr>
          <w:rFonts w:ascii="Times New Roman" w:eastAsia="Times New Roman" w:hAnsi="Times New Roman" w:cs="Times New Roman"/>
          <w:b/>
          <w:bCs/>
          <w:sz w:val="27"/>
          <w:szCs w:val="27"/>
          <w:lang w:eastAsia="ru-RU"/>
        </w:rPr>
        <w:t>ічної експлуатації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Метою планування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ЗОП є забезпечення організації та своєчасного проведення заходів, спрямованих на ефективне використання та підтримку в працездатному стані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Планування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ЗОП здійснюється органами, підрозділами поліції охорони на підставі: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 нормативно-правових актів МВС, наказів організаційно-розпорядчого характеру Національної поліції України;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аналізу стану робіт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3) аналізу надійності охорони об'єкті</w:t>
      </w:r>
      <w:proofErr w:type="gramStart"/>
      <w:r w:rsidRPr="008846B1">
        <w:rPr>
          <w:rFonts w:ascii="Times New Roman" w:eastAsia="Times New Roman" w:hAnsi="Times New Roman" w:cs="Times New Roman"/>
          <w:sz w:val="24"/>
          <w:szCs w:val="24"/>
          <w:lang w:eastAsia="ru-RU"/>
        </w:rPr>
        <w:t>в</w:t>
      </w:r>
      <w:proofErr w:type="gramEnd"/>
      <w:r w:rsidRPr="008846B1">
        <w:rPr>
          <w:rFonts w:ascii="Times New Roman" w:eastAsia="Times New Roman" w:hAnsi="Times New Roman" w:cs="Times New Roman"/>
          <w:sz w:val="24"/>
          <w:szCs w:val="24"/>
          <w:lang w:eastAsia="ru-RU"/>
        </w:rPr>
        <w:t xml:space="preserve"> і приміщень з ОМГ за допомогою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w:t>
      </w:r>
      <w:proofErr w:type="gramStart"/>
      <w:r w:rsidRPr="008846B1">
        <w:rPr>
          <w:rFonts w:ascii="Times New Roman" w:eastAsia="Times New Roman" w:hAnsi="Times New Roman" w:cs="Times New Roman"/>
          <w:sz w:val="24"/>
          <w:szCs w:val="24"/>
          <w:lang w:eastAsia="ru-RU"/>
        </w:rPr>
        <w:t>р</w:t>
      </w:r>
      <w:proofErr w:type="gramEnd"/>
      <w:r w:rsidRPr="008846B1">
        <w:rPr>
          <w:rFonts w:ascii="Times New Roman" w:eastAsia="Times New Roman" w:hAnsi="Times New Roman" w:cs="Times New Roman"/>
          <w:sz w:val="24"/>
          <w:szCs w:val="24"/>
          <w:lang w:eastAsia="ru-RU"/>
        </w:rPr>
        <w:t>ічних планів постачань матеріально-технічних ресурсів для технічної експлуатації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5) норм обслуговування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6) строків служби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7) норм належності засобів вимірювання, інструментів, приладдя, запасних частин і матеріалів, необхідних для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w:t>
      </w:r>
      <w:proofErr w:type="gramStart"/>
      <w:r w:rsidRPr="008846B1">
        <w:rPr>
          <w:rFonts w:ascii="Times New Roman" w:eastAsia="Times New Roman" w:hAnsi="Times New Roman" w:cs="Times New Roman"/>
          <w:sz w:val="24"/>
          <w:szCs w:val="24"/>
          <w:lang w:eastAsia="ru-RU"/>
        </w:rPr>
        <w:t>У</w:t>
      </w:r>
      <w:proofErr w:type="gramEnd"/>
      <w:r w:rsidRPr="008846B1">
        <w:rPr>
          <w:rFonts w:ascii="Times New Roman" w:eastAsia="Times New Roman" w:hAnsi="Times New Roman" w:cs="Times New Roman"/>
          <w:sz w:val="24"/>
          <w:szCs w:val="24"/>
          <w:lang w:eastAsia="ru-RU"/>
        </w:rPr>
        <w:t xml:space="preserve"> планах роботи органів поліції охорони передбачається проведення таких заходів:</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щомісячний аналіз стану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і ефективності використання ЗОП, підготовка пропозицій щодо їх удосконалення та контроль за усуненням раніше виявлених недоліків;</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інспекційний контроль організації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та стану ЗОП в підрозділах поліції охорони;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надання практичної допомоги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ідрозділам поліції охорони в організації технічної експлуатації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контроль за </w:t>
      </w:r>
      <w:proofErr w:type="gramStart"/>
      <w:r w:rsidRPr="008846B1">
        <w:rPr>
          <w:rFonts w:ascii="Times New Roman" w:eastAsia="Times New Roman" w:hAnsi="Times New Roman" w:cs="Times New Roman"/>
          <w:sz w:val="24"/>
          <w:szCs w:val="24"/>
          <w:lang w:eastAsia="ru-RU"/>
        </w:rPr>
        <w:t>обл</w:t>
      </w:r>
      <w:proofErr w:type="gramEnd"/>
      <w:r w:rsidRPr="008846B1">
        <w:rPr>
          <w:rFonts w:ascii="Times New Roman" w:eastAsia="Times New Roman" w:hAnsi="Times New Roman" w:cs="Times New Roman"/>
          <w:sz w:val="24"/>
          <w:szCs w:val="24"/>
          <w:lang w:eastAsia="ru-RU"/>
        </w:rPr>
        <w:t>іково-аналітичною роботою;</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5) організація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ічного навчання персоналу органів, підрозділів поліції охорони;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6) організація проведення навчально-методичних зборів з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ідвищення кваліфікації інженерно-технічних працівників і електромонтерів ОПС;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7) організація метрологічного забезпечення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8) матеріально-технічне забезпечення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9) контроль за дотриманням правил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іки безпеки при виконанні робіт з технічної експлуатації ЗОП, наявністю та застосуванням засобів індивідуального захисту;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10) впровадження і удосконалення </w:t>
      </w:r>
      <w:proofErr w:type="gramStart"/>
      <w:r w:rsidRPr="008846B1">
        <w:rPr>
          <w:rFonts w:ascii="Times New Roman" w:eastAsia="Times New Roman" w:hAnsi="Times New Roman" w:cs="Times New Roman"/>
          <w:sz w:val="24"/>
          <w:szCs w:val="24"/>
          <w:lang w:eastAsia="ru-RU"/>
        </w:rPr>
        <w:t>р</w:t>
      </w:r>
      <w:proofErr w:type="gramEnd"/>
      <w:r w:rsidRPr="008846B1">
        <w:rPr>
          <w:rFonts w:ascii="Times New Roman" w:eastAsia="Times New Roman" w:hAnsi="Times New Roman" w:cs="Times New Roman"/>
          <w:sz w:val="24"/>
          <w:szCs w:val="24"/>
          <w:lang w:eastAsia="ru-RU"/>
        </w:rPr>
        <w:t>ізних форм організації технічної експлуатації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11) вивчення та поширення передового досвіду, вдосконалення форм і методів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12) організація раціоналізаторської та </w:t>
      </w:r>
      <w:proofErr w:type="gramStart"/>
      <w:r w:rsidRPr="008846B1">
        <w:rPr>
          <w:rFonts w:ascii="Times New Roman" w:eastAsia="Times New Roman" w:hAnsi="Times New Roman" w:cs="Times New Roman"/>
          <w:sz w:val="24"/>
          <w:szCs w:val="24"/>
          <w:lang w:eastAsia="ru-RU"/>
        </w:rPr>
        <w:t>винах</w:t>
      </w:r>
      <w:proofErr w:type="gramEnd"/>
      <w:r w:rsidRPr="008846B1">
        <w:rPr>
          <w:rFonts w:ascii="Times New Roman" w:eastAsia="Times New Roman" w:hAnsi="Times New Roman" w:cs="Times New Roman"/>
          <w:sz w:val="24"/>
          <w:szCs w:val="24"/>
          <w:lang w:eastAsia="ru-RU"/>
        </w:rPr>
        <w:t>ідницької роботи.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У планах роботи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ідрозділів поліції охорони передбачається проведення таких заходів:</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 xml:space="preserve">1) щомісячне проведення аналізу стану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ЗОП і здійснення заходів щодо її удосконалення;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контроль за якістю проведення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ЗОП, усуненням раніше виявлених недоліків;</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3) організація роботи щодо усунення причин хибних сповіщень про тривогу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організація метрологічного забезпечення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5) забезпечення та контроль за дотриманням безпечних умов праці при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ічній експлуатації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6) матеріально-технічне забезпечення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7) організація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ічного навчання та підвищення кваліфікації інженерно-технічних працівників і електромонтерів ОПС;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8) організація раціоналізаторської та </w:t>
      </w:r>
      <w:proofErr w:type="gramStart"/>
      <w:r w:rsidRPr="008846B1">
        <w:rPr>
          <w:rFonts w:ascii="Times New Roman" w:eastAsia="Times New Roman" w:hAnsi="Times New Roman" w:cs="Times New Roman"/>
          <w:sz w:val="24"/>
          <w:szCs w:val="24"/>
          <w:lang w:eastAsia="ru-RU"/>
        </w:rPr>
        <w:t>винах</w:t>
      </w:r>
      <w:proofErr w:type="gramEnd"/>
      <w:r w:rsidRPr="008846B1">
        <w:rPr>
          <w:rFonts w:ascii="Times New Roman" w:eastAsia="Times New Roman" w:hAnsi="Times New Roman" w:cs="Times New Roman"/>
          <w:sz w:val="24"/>
          <w:szCs w:val="24"/>
          <w:lang w:eastAsia="ru-RU"/>
        </w:rPr>
        <w:t>ідницької роботи;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9) вивчення та впровадження передового досвіду з питань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ЗОП.</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 xml:space="preserve">2. </w:t>
      </w:r>
      <w:proofErr w:type="gramStart"/>
      <w:r w:rsidRPr="008846B1">
        <w:rPr>
          <w:rFonts w:ascii="Times New Roman" w:eastAsia="Times New Roman" w:hAnsi="Times New Roman" w:cs="Times New Roman"/>
          <w:b/>
          <w:bCs/>
          <w:sz w:val="27"/>
          <w:szCs w:val="27"/>
          <w:lang w:eastAsia="ru-RU"/>
        </w:rPr>
        <w:t>Техн</w:t>
      </w:r>
      <w:proofErr w:type="gramEnd"/>
      <w:r w:rsidRPr="008846B1">
        <w:rPr>
          <w:rFonts w:ascii="Times New Roman" w:eastAsia="Times New Roman" w:hAnsi="Times New Roman" w:cs="Times New Roman"/>
          <w:b/>
          <w:bCs/>
          <w:sz w:val="27"/>
          <w:szCs w:val="27"/>
          <w:lang w:eastAsia="ru-RU"/>
        </w:rPr>
        <w:t>ічне обслуговування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ічне обслуговування ЗОП є комплексом робіт, спрямованих на їх підтримку у працездатному стані протягом усього строку експлуатації.</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Основними завданнями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ічного обслуговування ЗОП є:</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контроль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ічного стану ЗОП за допомогою планомірного, регламентованого технічного обслуговування обладнання СПТС і КТС на особливо важливих об'єктах;</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контроль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ічного стану КТС за допомогою заявочного (сервісного) технічного обслуговування ЗОП на інших об'єктах і приміщеннях з ОМГ;</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3) ліквідація наслідкі</w:t>
      </w:r>
      <w:proofErr w:type="gramStart"/>
      <w:r w:rsidRPr="008846B1">
        <w:rPr>
          <w:rFonts w:ascii="Times New Roman" w:eastAsia="Times New Roman" w:hAnsi="Times New Roman" w:cs="Times New Roman"/>
          <w:sz w:val="24"/>
          <w:szCs w:val="24"/>
          <w:lang w:eastAsia="ru-RU"/>
        </w:rPr>
        <w:t>в</w:t>
      </w:r>
      <w:proofErr w:type="gramEnd"/>
      <w:r w:rsidRPr="008846B1">
        <w:rPr>
          <w:rFonts w:ascii="Times New Roman" w:eastAsia="Times New Roman" w:hAnsi="Times New Roman" w:cs="Times New Roman"/>
          <w:sz w:val="24"/>
          <w:szCs w:val="24"/>
          <w:lang w:eastAsia="ru-RU"/>
        </w:rPr>
        <w:t xml:space="preserve"> і причин впливу на ЗОП несприятливих кліматичних, виробничих та інших умов;</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4) оперативне виявлення і усунення несправностей, причин хибних сповіщень про тривогу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5) визначення </w:t>
      </w:r>
      <w:proofErr w:type="gramStart"/>
      <w:r w:rsidRPr="008846B1">
        <w:rPr>
          <w:rFonts w:ascii="Times New Roman" w:eastAsia="Times New Roman" w:hAnsi="Times New Roman" w:cs="Times New Roman"/>
          <w:sz w:val="24"/>
          <w:szCs w:val="24"/>
          <w:lang w:eastAsia="ru-RU"/>
        </w:rPr>
        <w:t>граничного</w:t>
      </w:r>
      <w:proofErr w:type="gramEnd"/>
      <w:r w:rsidRPr="008846B1">
        <w:rPr>
          <w:rFonts w:ascii="Times New Roman" w:eastAsia="Times New Roman" w:hAnsi="Times New Roman" w:cs="Times New Roman"/>
          <w:sz w:val="24"/>
          <w:szCs w:val="24"/>
          <w:lang w:eastAsia="ru-RU"/>
        </w:rPr>
        <w:t xml:space="preserve"> стану експлуатації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6) узагальнення і аналіз результатів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ічного обслуговування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7) розроблення заходів щодо поліпшення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ічного обслуговування ЗОП, удосконалення його форм і методів.</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Сервісне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ічне обслуговування ЗОП на об'єктах і приміщеннях з ОМГ організовується за умови функціонування в органах, підрозділах поліції охорони відповідних центрів (підрозділів) із сервісного обслуговування ЗОП зі штатним персоналом та автотранспортом.</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Для виконання робіт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ічного обслуговування ЗОП електромонтери ОПС забезпечуються необхідною документацією, інструментом, приладами, запасними частинами, засобами індивідуального захисту та робочою уніформою.</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5. Для проведення робіт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ічного обслуговування ЗОП здійснюється регламентоване або заявочне (сервісне) технічне обслуговування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6. Питання щодо впровадження регламентованого або заявочного (сервісного)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ічного обслуговування ЗОП приймається керівництвом органу, підрозділу поліції охорони.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7.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ічне обслуговування ЗОП виконується: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регламентоване - в обсязі та з періодичністю, встановленими цією Інструкцією та регламентами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ічного обслуговування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на особливо важливих об'єктах і ПЦС (АТС) - незалежно від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ічного стану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на об'єктах усіх категорій, приміщеннях з ОМГ, обладнанні СПТС - при надходженні двох і більше сповіщень про тривогу протягом 30 </w:t>
      </w:r>
      <w:proofErr w:type="gramStart"/>
      <w:r w:rsidRPr="008846B1">
        <w:rPr>
          <w:rFonts w:ascii="Times New Roman" w:eastAsia="Times New Roman" w:hAnsi="Times New Roman" w:cs="Times New Roman"/>
          <w:sz w:val="24"/>
          <w:szCs w:val="24"/>
          <w:lang w:eastAsia="ru-RU"/>
        </w:rPr>
        <w:t>діб</w:t>
      </w:r>
      <w:proofErr w:type="gramEnd"/>
      <w:r w:rsidRPr="008846B1">
        <w:rPr>
          <w:rFonts w:ascii="Times New Roman" w:eastAsia="Times New Roman" w:hAnsi="Times New Roman" w:cs="Times New Roman"/>
          <w:sz w:val="24"/>
          <w:szCs w:val="24"/>
          <w:lang w:eastAsia="ru-RU"/>
        </w:rPr>
        <w:t>;</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2) заявочне (сервісне) обслуговування - згідно з заявками замовникі</w:t>
      </w:r>
      <w:proofErr w:type="gramStart"/>
      <w:r w:rsidRPr="008846B1">
        <w:rPr>
          <w:rFonts w:ascii="Times New Roman" w:eastAsia="Times New Roman" w:hAnsi="Times New Roman" w:cs="Times New Roman"/>
          <w:sz w:val="24"/>
          <w:szCs w:val="24"/>
          <w:lang w:eastAsia="ru-RU"/>
        </w:rPr>
        <w:t>в</w:t>
      </w:r>
      <w:proofErr w:type="gramEnd"/>
      <w:r w:rsidRPr="008846B1">
        <w:rPr>
          <w:rFonts w:ascii="Times New Roman" w:eastAsia="Times New Roman" w:hAnsi="Times New Roman" w:cs="Times New Roman"/>
          <w:sz w:val="24"/>
          <w:szCs w:val="24"/>
          <w:lang w:eastAsia="ru-RU"/>
        </w:rPr>
        <w:t xml:space="preserve"> на усунення поточних несправностей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8. Заявочне (сервісне)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ічне обслуговування ЗОП виконується без попереднього призначення при виникненні несправностей, хибних сповіщень про тривогу або згідно із заявками замовників послуг, а також за необхідності ліквідації наслідків впливу на ЗОП несприятливих кліматичних і виробничих умов.</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 xml:space="preserve">9. Електромонтери ОПС повинні вести журнал електромонтера ОПС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ічного обслуговування КТС (додаток 1), до якого після виконання регламентованих або заявочних робіт вносяться відомості про виконану роботу та використані при цьому матеріали.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10.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ічне обслуговування акумуляторних батарей, бензодизельелектричних агрегатів здійснюється відповідно до інструкцій з їх експлуатації та рекомендацій з організації резервного електроживлення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11.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ічне обслуговування комп'ютерної техніки, що використовується для спільної роботи з СПТС, може здійснюватися спеціалізованими підприємствами з їх обслуговування та ремонту.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12. Регламентоване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ічне обслуговування ЗОП виконується з такою періодичністю:</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 для СПТС, встановлених на ПЦС та у приміщеннях АТС: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регламент N 1 проводиться щодня черговими пункту управління (далі - ЧПУ) </w:t>
      </w:r>
      <w:proofErr w:type="gramStart"/>
      <w:r w:rsidRPr="008846B1">
        <w:rPr>
          <w:rFonts w:ascii="Times New Roman" w:eastAsia="Times New Roman" w:hAnsi="Times New Roman" w:cs="Times New Roman"/>
          <w:sz w:val="24"/>
          <w:szCs w:val="24"/>
          <w:lang w:eastAsia="ru-RU"/>
        </w:rPr>
        <w:t>при</w:t>
      </w:r>
      <w:proofErr w:type="gramEnd"/>
      <w:r w:rsidRPr="008846B1">
        <w:rPr>
          <w:rFonts w:ascii="Times New Roman" w:eastAsia="Times New Roman" w:hAnsi="Times New Roman" w:cs="Times New Roman"/>
          <w:sz w:val="24"/>
          <w:szCs w:val="24"/>
          <w:lang w:eastAsia="ru-RU"/>
        </w:rPr>
        <w:t xml:space="preserve"> передачі зміни;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регламент N 2 проводиться 1 раз на місяць електромонтерами ОПС, які закріплені за СПТС, що встановлені на ПЦС та у приміщеннях АТС, згідно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ічними описами на апаратуру СПТС і в послідовності відповідно до технологічних карт;</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регламент N 3 проводиться 1 раз на </w:t>
      </w:r>
      <w:proofErr w:type="gramStart"/>
      <w:r w:rsidRPr="008846B1">
        <w:rPr>
          <w:rFonts w:ascii="Times New Roman" w:eastAsia="Times New Roman" w:hAnsi="Times New Roman" w:cs="Times New Roman"/>
          <w:sz w:val="24"/>
          <w:szCs w:val="24"/>
          <w:lang w:eastAsia="ru-RU"/>
        </w:rPr>
        <w:t>р</w:t>
      </w:r>
      <w:proofErr w:type="gramEnd"/>
      <w:r w:rsidRPr="008846B1">
        <w:rPr>
          <w:rFonts w:ascii="Times New Roman" w:eastAsia="Times New Roman" w:hAnsi="Times New Roman" w:cs="Times New Roman"/>
          <w:sz w:val="24"/>
          <w:szCs w:val="24"/>
          <w:lang w:eastAsia="ru-RU"/>
        </w:rPr>
        <w:t>ік або при надходженні двох і більше хибних сповіщень про тривогу, спричинених апаратурою СПТС протягом 30 діб;</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2) для КТС, встановлених на об'єктах:</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регламент N 1 проводиться щодня представником замовника послуг перед здачею об'єкта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 охорону;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регламент N 2 проводиться 1 раз на місяць електромонтерами ОПС на особливо важливих об'єктах, визначених наказами керівництва органів,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 xml:space="preserve">ідрозділів поліції охорони закріпленої дільниці згідно з технічними описами на апаратуру. На інших об'єктах регламент N 2 проводиться 1 раз на квартал згідно з графіками, затвердженими керівництвом органів,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ідрозділів поліції охорони;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регламент N 3 проводиться 1 раз на </w:t>
      </w:r>
      <w:proofErr w:type="gramStart"/>
      <w:r w:rsidRPr="008846B1">
        <w:rPr>
          <w:rFonts w:ascii="Times New Roman" w:eastAsia="Times New Roman" w:hAnsi="Times New Roman" w:cs="Times New Roman"/>
          <w:sz w:val="24"/>
          <w:szCs w:val="24"/>
          <w:lang w:eastAsia="ru-RU"/>
        </w:rPr>
        <w:t>р</w:t>
      </w:r>
      <w:proofErr w:type="gramEnd"/>
      <w:r w:rsidRPr="008846B1">
        <w:rPr>
          <w:rFonts w:ascii="Times New Roman" w:eastAsia="Times New Roman" w:hAnsi="Times New Roman" w:cs="Times New Roman"/>
          <w:sz w:val="24"/>
          <w:szCs w:val="24"/>
          <w:lang w:eastAsia="ru-RU"/>
        </w:rPr>
        <w:t>ік або при надходженні двох і більше сповіщень про тривогу протягом 30 діб.</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13. Регламент N 2 КТС включає в себе роботи, що виконуються в такій </w:t>
      </w:r>
      <w:proofErr w:type="gramStart"/>
      <w:r w:rsidRPr="008846B1">
        <w:rPr>
          <w:rFonts w:ascii="Times New Roman" w:eastAsia="Times New Roman" w:hAnsi="Times New Roman" w:cs="Times New Roman"/>
          <w:sz w:val="24"/>
          <w:szCs w:val="24"/>
          <w:lang w:eastAsia="ru-RU"/>
        </w:rPr>
        <w:t>посл</w:t>
      </w:r>
      <w:proofErr w:type="gramEnd"/>
      <w:r w:rsidRPr="008846B1">
        <w:rPr>
          <w:rFonts w:ascii="Times New Roman" w:eastAsia="Times New Roman" w:hAnsi="Times New Roman" w:cs="Times New Roman"/>
          <w:sz w:val="24"/>
          <w:szCs w:val="24"/>
          <w:lang w:eastAsia="ru-RU"/>
        </w:rPr>
        <w:t>ідовності: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1) регламент N 2 шлейфів сигналізації (далі - ШС);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2) регламент N 2 сповіщувачів охоронних;</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3) регламент N 2 приладів приймально-контрольних (далі - ППК);</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w:t>
      </w:r>
      <w:proofErr w:type="gramStart"/>
      <w:r w:rsidRPr="008846B1">
        <w:rPr>
          <w:rFonts w:ascii="Times New Roman" w:eastAsia="Times New Roman" w:hAnsi="Times New Roman" w:cs="Times New Roman"/>
          <w:sz w:val="24"/>
          <w:szCs w:val="24"/>
          <w:lang w:eastAsia="ru-RU"/>
        </w:rPr>
        <w:t>перев</w:t>
      </w:r>
      <w:proofErr w:type="gramEnd"/>
      <w:r w:rsidRPr="008846B1">
        <w:rPr>
          <w:rFonts w:ascii="Times New Roman" w:eastAsia="Times New Roman" w:hAnsi="Times New Roman" w:cs="Times New Roman"/>
          <w:sz w:val="24"/>
          <w:szCs w:val="24"/>
          <w:lang w:eastAsia="ru-RU"/>
        </w:rPr>
        <w:t>ірка працездатності КТС разом з СПТС;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5) виявлення та усунення причин сповіщень про тривогу КТС (покладаються на електромонтерів ОПС, за якими ці засоби закріплені для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ічного обслуговування згідно з наказами керівництва органу, підрозділу поліції охорони, а також, у разі технічної необхідності, на інженерно-технічних працівників, електромонтерів ОПС, які займаються обслуговуванням СПТС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6)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ічне обслуговування резервних джерел електроживлення виконується електромонтерами ОПС, які пройшли спеціальне навчання та за якими резервні джерела електроживлення закріплюються для технічного обслуговування наказами керівництва органу, підрозділу поліції охорони.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14. Для своєчасного усунення виявлених несправностей КТС в органах,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ідрозділах поліції охорони створюється підмінний фонд у розмірі 5 % від кількості приладів, сповіщувачів, що знаходяться в експлуатації; для СПТС- 5 % від задіяної ємності.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15. Для забезпечення періодичності та своєчасності виконання робіт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ічного обслуговування ЗОП керівництвом або інженерно-технічними працівниками підрозділу поліції охорони щодня на початку робочого дня проводиться виробничий інструктаж з електромонтерами ОПС, а наприкінці дня - підведення підсумків роботи.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16. Виробничий інструктаж електромонтерів ОПС включа</w:t>
      </w:r>
      <w:proofErr w:type="gramStart"/>
      <w:r w:rsidRPr="008846B1">
        <w:rPr>
          <w:rFonts w:ascii="Times New Roman" w:eastAsia="Times New Roman" w:hAnsi="Times New Roman" w:cs="Times New Roman"/>
          <w:sz w:val="24"/>
          <w:szCs w:val="24"/>
          <w:lang w:eastAsia="ru-RU"/>
        </w:rPr>
        <w:t>є:</w:t>
      </w:r>
      <w:proofErr w:type="gramEnd"/>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розподіл заявок </w:t>
      </w:r>
      <w:proofErr w:type="gramStart"/>
      <w:r w:rsidRPr="008846B1">
        <w:rPr>
          <w:rFonts w:ascii="Times New Roman" w:eastAsia="Times New Roman" w:hAnsi="Times New Roman" w:cs="Times New Roman"/>
          <w:sz w:val="24"/>
          <w:szCs w:val="24"/>
          <w:lang w:eastAsia="ru-RU"/>
        </w:rPr>
        <w:t>між</w:t>
      </w:r>
      <w:proofErr w:type="gramEnd"/>
      <w:r w:rsidRPr="008846B1">
        <w:rPr>
          <w:rFonts w:ascii="Times New Roman" w:eastAsia="Times New Roman" w:hAnsi="Times New Roman" w:cs="Times New Roman"/>
          <w:sz w:val="24"/>
          <w:szCs w:val="24"/>
          <w:lang w:eastAsia="ru-RU"/>
        </w:rPr>
        <w:t xml:space="preserve"> електромонтерами ОПС на виконання невідкладних робіт;</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2) видачу завдань на проведення регламентованих, заявочних, відновлювальних та інших робі</w:t>
      </w:r>
      <w:proofErr w:type="gramStart"/>
      <w:r w:rsidRPr="008846B1">
        <w:rPr>
          <w:rFonts w:ascii="Times New Roman" w:eastAsia="Times New Roman" w:hAnsi="Times New Roman" w:cs="Times New Roman"/>
          <w:sz w:val="24"/>
          <w:szCs w:val="24"/>
          <w:lang w:eastAsia="ru-RU"/>
        </w:rPr>
        <w:t>т</w:t>
      </w:r>
      <w:proofErr w:type="gramEnd"/>
      <w:r w:rsidRPr="008846B1">
        <w:rPr>
          <w:rFonts w:ascii="Times New Roman" w:eastAsia="Times New Roman" w:hAnsi="Times New Roman" w:cs="Times New Roman"/>
          <w:sz w:val="24"/>
          <w:szCs w:val="24"/>
          <w:lang w:eastAsia="ru-RU"/>
        </w:rPr>
        <w:t>;</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перевірку наявності в електромонтерів ОПС необхідної документації, </w:t>
      </w:r>
      <w:proofErr w:type="gramStart"/>
      <w:r w:rsidRPr="008846B1">
        <w:rPr>
          <w:rFonts w:ascii="Times New Roman" w:eastAsia="Times New Roman" w:hAnsi="Times New Roman" w:cs="Times New Roman"/>
          <w:sz w:val="24"/>
          <w:szCs w:val="24"/>
          <w:lang w:eastAsia="ru-RU"/>
        </w:rPr>
        <w:t>матер</w:t>
      </w:r>
      <w:proofErr w:type="gramEnd"/>
      <w:r w:rsidRPr="008846B1">
        <w:rPr>
          <w:rFonts w:ascii="Times New Roman" w:eastAsia="Times New Roman" w:hAnsi="Times New Roman" w:cs="Times New Roman"/>
          <w:sz w:val="24"/>
          <w:szCs w:val="24"/>
          <w:lang w:eastAsia="ru-RU"/>
        </w:rPr>
        <w:t>іалів, інструментів, вимірювальних приладів та засобів індивідуального захисту від ураження електричним струмом;</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інструктаж з правил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іки безпеки.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 xml:space="preserve">17.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ідведення підсумків роботи електромонтерів ОПС включає:</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звіт електромонтерів ОПС про виконану роботу та стан КТС </w:t>
      </w:r>
      <w:proofErr w:type="gramStart"/>
      <w:r w:rsidRPr="008846B1">
        <w:rPr>
          <w:rFonts w:ascii="Times New Roman" w:eastAsia="Times New Roman" w:hAnsi="Times New Roman" w:cs="Times New Roman"/>
          <w:sz w:val="24"/>
          <w:szCs w:val="24"/>
          <w:lang w:eastAsia="ru-RU"/>
        </w:rPr>
        <w:t>на</w:t>
      </w:r>
      <w:proofErr w:type="gramEnd"/>
      <w:r w:rsidRPr="008846B1">
        <w:rPr>
          <w:rFonts w:ascii="Times New Roman" w:eastAsia="Times New Roman" w:hAnsi="Times New Roman" w:cs="Times New Roman"/>
          <w:sz w:val="24"/>
          <w:szCs w:val="24"/>
          <w:lang w:eastAsia="ru-RU"/>
        </w:rPr>
        <w:t xml:space="preserve"> об'єктах закріпленої дільниці;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обговорення хибних сповіщень про тривогу, виявлених у процесі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ічних оглядів та обстежень КТС, прийняття рішень щодо їх усунення;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3) обговорення зауважень і побажань замовників послуг.</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18. Протягом усього робочого часу у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ідрозділах поліції охорони організовується система постійного зв'язку та контролю за роботою електромонтерів ОПС, що враховує час і місце проведення робіт і забезпечує передачу непланових завдань і використання їх у нестандартних ситуаціях.</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19.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 час чергувань електромонтери ОПС повинні постійно підтримувати зв'язок з диспетчерами (ЧПУ)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20. Вихід електромонтерів ОПС на роботу, отримання завдань на робочий день, перевірка електромонтерами ОПС справності КТС через ПЦС, а також контрольні дзвінки електромонтерів ОПС на ПЦС фіксуються в журналі </w:t>
      </w:r>
      <w:proofErr w:type="gramStart"/>
      <w:r w:rsidRPr="008846B1">
        <w:rPr>
          <w:rFonts w:ascii="Times New Roman" w:eastAsia="Times New Roman" w:hAnsi="Times New Roman" w:cs="Times New Roman"/>
          <w:sz w:val="24"/>
          <w:szCs w:val="24"/>
          <w:lang w:eastAsia="ru-RU"/>
        </w:rPr>
        <w:t>обл</w:t>
      </w:r>
      <w:proofErr w:type="gramEnd"/>
      <w:r w:rsidRPr="008846B1">
        <w:rPr>
          <w:rFonts w:ascii="Times New Roman" w:eastAsia="Times New Roman" w:hAnsi="Times New Roman" w:cs="Times New Roman"/>
          <w:sz w:val="24"/>
          <w:szCs w:val="24"/>
          <w:lang w:eastAsia="ru-RU"/>
        </w:rPr>
        <w:t>іку робочого часу електромонтерів ОПС (додаток 2).</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Електромонтер ОПС </w:t>
      </w:r>
      <w:proofErr w:type="gramStart"/>
      <w:r w:rsidRPr="008846B1">
        <w:rPr>
          <w:rFonts w:ascii="Times New Roman" w:eastAsia="Times New Roman" w:hAnsi="Times New Roman" w:cs="Times New Roman"/>
          <w:sz w:val="24"/>
          <w:szCs w:val="24"/>
          <w:lang w:eastAsia="ru-RU"/>
        </w:rPr>
        <w:t>повинен</w:t>
      </w:r>
      <w:proofErr w:type="gramEnd"/>
      <w:r w:rsidRPr="008846B1">
        <w:rPr>
          <w:rFonts w:ascii="Times New Roman" w:eastAsia="Times New Roman" w:hAnsi="Times New Roman" w:cs="Times New Roman"/>
          <w:sz w:val="24"/>
          <w:szCs w:val="24"/>
          <w:lang w:eastAsia="ru-RU"/>
        </w:rPr>
        <w:t xml:space="preserve"> періодично інформувати ЧПУ про своє місцезнаходження, а виконавши заявку, обов'язково перевірити справність КТС у всіх режимах роботи з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21. Режим роботи електромонтерів ОПС, які здійснюють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ічне обслуговування КТС, встановлюється згідно із законодавством України про працю в одну, дві або три зміни.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22. Чисельність електромонтерів ОПС у кожній зміні визначається керівництвом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ідрозділу поліції охорони, виходячи з виробничої потреби та з урахуванням вимог законодавства України.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23. Чергування електромонтерів ОПС у неробочий час, вихідні та святкові дні здійснюється відповідно до законодавства України згідно з графіком чергувань, що складається посадовою </w:t>
      </w:r>
      <w:proofErr w:type="gramStart"/>
      <w:r w:rsidRPr="008846B1">
        <w:rPr>
          <w:rFonts w:ascii="Times New Roman" w:eastAsia="Times New Roman" w:hAnsi="Times New Roman" w:cs="Times New Roman"/>
          <w:sz w:val="24"/>
          <w:szCs w:val="24"/>
          <w:lang w:eastAsia="ru-RU"/>
        </w:rPr>
        <w:t>особою</w:t>
      </w:r>
      <w:proofErr w:type="gramEnd"/>
      <w:r w:rsidRPr="008846B1">
        <w:rPr>
          <w:rFonts w:ascii="Times New Roman" w:eastAsia="Times New Roman" w:hAnsi="Times New Roman" w:cs="Times New Roman"/>
          <w:sz w:val="24"/>
          <w:szCs w:val="24"/>
          <w:lang w:eastAsia="ru-RU"/>
        </w:rPr>
        <w:t xml:space="preserve">, відповідальною за цей напрям роботи. Електромонтери ОПС, які працюють в другу та третю зміни, у вихідні та святкові дні,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ідпорядковуються черговому підрозділу поліції охорони або відповідальній особі, призначеній керівництвом підрозділу поліції охорони.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 xml:space="preserve">24. Оплата праці електромонтерів ОПС </w:t>
      </w:r>
      <w:proofErr w:type="gramStart"/>
      <w:r w:rsidRPr="008846B1">
        <w:rPr>
          <w:rFonts w:ascii="Times New Roman" w:eastAsia="Times New Roman" w:hAnsi="Times New Roman" w:cs="Times New Roman"/>
          <w:sz w:val="24"/>
          <w:szCs w:val="24"/>
          <w:lang w:eastAsia="ru-RU"/>
        </w:rPr>
        <w:t>за</w:t>
      </w:r>
      <w:proofErr w:type="gramEnd"/>
      <w:r w:rsidRPr="008846B1">
        <w:rPr>
          <w:rFonts w:ascii="Times New Roman" w:eastAsia="Times New Roman" w:hAnsi="Times New Roman" w:cs="Times New Roman"/>
          <w:sz w:val="24"/>
          <w:szCs w:val="24"/>
          <w:lang w:eastAsia="ru-RU"/>
        </w:rPr>
        <w:t xml:space="preserve"> </w:t>
      </w:r>
      <w:proofErr w:type="gramStart"/>
      <w:r w:rsidRPr="008846B1">
        <w:rPr>
          <w:rFonts w:ascii="Times New Roman" w:eastAsia="Times New Roman" w:hAnsi="Times New Roman" w:cs="Times New Roman"/>
          <w:sz w:val="24"/>
          <w:szCs w:val="24"/>
          <w:lang w:eastAsia="ru-RU"/>
        </w:rPr>
        <w:t>роботу</w:t>
      </w:r>
      <w:proofErr w:type="gramEnd"/>
      <w:r w:rsidRPr="008846B1">
        <w:rPr>
          <w:rFonts w:ascii="Times New Roman" w:eastAsia="Times New Roman" w:hAnsi="Times New Roman" w:cs="Times New Roman"/>
          <w:sz w:val="24"/>
          <w:szCs w:val="24"/>
          <w:lang w:eastAsia="ru-RU"/>
        </w:rPr>
        <w:t xml:space="preserve"> у вихідні, святкові дні та в нічний час здійснюється згідно із законодавством України.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25. У разі </w:t>
      </w:r>
      <w:proofErr w:type="gramStart"/>
      <w:r w:rsidRPr="008846B1">
        <w:rPr>
          <w:rFonts w:ascii="Times New Roman" w:eastAsia="Times New Roman" w:hAnsi="Times New Roman" w:cs="Times New Roman"/>
          <w:sz w:val="24"/>
          <w:szCs w:val="24"/>
          <w:lang w:eastAsia="ru-RU"/>
        </w:rPr>
        <w:t>р</w:t>
      </w:r>
      <w:proofErr w:type="gramEnd"/>
      <w:r w:rsidRPr="008846B1">
        <w:rPr>
          <w:rFonts w:ascii="Times New Roman" w:eastAsia="Times New Roman" w:hAnsi="Times New Roman" w:cs="Times New Roman"/>
          <w:sz w:val="24"/>
          <w:szCs w:val="24"/>
          <w:lang w:eastAsia="ru-RU"/>
        </w:rPr>
        <w:t xml:space="preserve">ізної територіальної дислокації групи з обслуговування КТС на об'єктах, приміщеннях з ОМГ і безпосередньо ПЦС посадова особа підрозділу поліції охорони, на яку покладені обов'язки стосовно технічної експлуатації ЗОП, щоденно отримує від ПЦС інформацію про спрацювання КТС, встановлених на об'єктах, приміщеннях з ОМГ, та заявки на відновлення працездатності ЗОП за минулу добу із записом в журналі </w:t>
      </w:r>
      <w:proofErr w:type="gramStart"/>
      <w:r w:rsidRPr="008846B1">
        <w:rPr>
          <w:rFonts w:ascii="Times New Roman" w:eastAsia="Times New Roman" w:hAnsi="Times New Roman" w:cs="Times New Roman"/>
          <w:sz w:val="24"/>
          <w:szCs w:val="24"/>
          <w:lang w:eastAsia="ru-RU"/>
        </w:rPr>
        <w:t>обл</w:t>
      </w:r>
      <w:proofErr w:type="gramEnd"/>
      <w:r w:rsidRPr="008846B1">
        <w:rPr>
          <w:rFonts w:ascii="Times New Roman" w:eastAsia="Times New Roman" w:hAnsi="Times New Roman" w:cs="Times New Roman"/>
          <w:sz w:val="24"/>
          <w:szCs w:val="24"/>
          <w:lang w:eastAsia="ru-RU"/>
        </w:rPr>
        <w:t xml:space="preserve">іку заявок на відновлення працездатності КТС (додаток 3), який ведеться в паперовій або електронній формах. ПЦС постійно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ідтримує зв'язок із зазначеною посадовою особою з метою отримання інформації щодо відпрацювання сповіщень про тривогу КТС і заявок на відновлення їх працездатності.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При видачі щоденних завдань електромонтерам ОПС використовуються записи в журналі </w:t>
      </w:r>
      <w:proofErr w:type="gramStart"/>
      <w:r w:rsidRPr="008846B1">
        <w:rPr>
          <w:rFonts w:ascii="Times New Roman" w:eastAsia="Times New Roman" w:hAnsi="Times New Roman" w:cs="Times New Roman"/>
          <w:sz w:val="24"/>
          <w:szCs w:val="24"/>
          <w:lang w:eastAsia="ru-RU"/>
        </w:rPr>
        <w:t>обл</w:t>
      </w:r>
      <w:proofErr w:type="gramEnd"/>
      <w:r w:rsidRPr="008846B1">
        <w:rPr>
          <w:rFonts w:ascii="Times New Roman" w:eastAsia="Times New Roman" w:hAnsi="Times New Roman" w:cs="Times New Roman"/>
          <w:sz w:val="24"/>
          <w:szCs w:val="24"/>
          <w:lang w:eastAsia="ru-RU"/>
        </w:rPr>
        <w:t xml:space="preserve">іку заявок на відновлення працездатності КТС. Інші завдання електромонтерам ОПС, у тому числі регламентовані роботи, обов'язково фіксуються в розділі заявок.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ісля завершення робочого дня підбиваються підсумки роботи електромонтерів ОПС із відміткою в журналі обліку заявок на відновлення працездатності КТС про виконані роботи.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26. Усі роботи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ЗОП виконуються відповідно до правил з технічної експлуатації електроустановок споживачів, правил техніки безпеки при експлуатації електроустановок споживачів.</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3. Впровадження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Впровадження ЗОП </w:t>
      </w:r>
      <w:proofErr w:type="gramStart"/>
      <w:r w:rsidRPr="008846B1">
        <w:rPr>
          <w:rFonts w:ascii="Times New Roman" w:eastAsia="Times New Roman" w:hAnsi="Times New Roman" w:cs="Times New Roman"/>
          <w:sz w:val="24"/>
          <w:szCs w:val="24"/>
          <w:lang w:eastAsia="ru-RU"/>
        </w:rPr>
        <w:t>включає в</w:t>
      </w:r>
      <w:proofErr w:type="gramEnd"/>
      <w:r w:rsidRPr="008846B1">
        <w:rPr>
          <w:rFonts w:ascii="Times New Roman" w:eastAsia="Times New Roman" w:hAnsi="Times New Roman" w:cs="Times New Roman"/>
          <w:sz w:val="24"/>
          <w:szCs w:val="24"/>
          <w:lang w:eastAsia="ru-RU"/>
        </w:rPr>
        <w:t xml:space="preserve"> себе:</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проведення обстежень з метою обладнання об'єктів КТС зі складанням акта первинного обстеження стану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укріпленості та оснащеності КТС (технічне завдання) (додаток 4);</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2) узгодження проектно-кошторисної документації;</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3) виконання монтажно-налагоджувальних робіт з обладнання об'єктів КТС;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ічний нагляд за виконанням робіт з обладнання об'єктів КТС.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2. Впровадження КТС здійснюється відповідно до вимог, норм і правил виконання та приймання робіт з монтажу, налагоджування, випробування та здавання в експлуатацію КТС.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 xml:space="preserve">3. Обладнання об'єктів КТС проводиться електромонтерами монтажних груп, а також електромонтерами ОПС органів,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ідрозділів поліції охорони.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Прийняття в експлуатацію КТС здійснюється комісією за участю представників замовника охоронних послуг, монтажної організації, органу,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ідрозділу поліції охорони та за необхідності інших представників і завершується складанням акта прийняття КТС в експлуатацію (додаток 5).</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5. Роботи з монтажу та налагоджування СПТС на ПЦС і в приміщеннях АТС проводяться електромонтерами ОПС і монтажних груп органів,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ідрозділів поліції охорони.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6. Прийняття в експлуатацію СПТС, встановлених на ПЦС і в приміщеннях АТС, здійснюється комісією, склад якої затверджується керівництвом органів,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ідрозділів поліції охорони, та завершується складанням акта прийняття КТС в експлуатацію.</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7. </w:t>
      </w:r>
      <w:proofErr w:type="gramStart"/>
      <w:r w:rsidRPr="008846B1">
        <w:rPr>
          <w:rFonts w:ascii="Times New Roman" w:eastAsia="Times New Roman" w:hAnsi="Times New Roman" w:cs="Times New Roman"/>
          <w:sz w:val="24"/>
          <w:szCs w:val="24"/>
          <w:lang w:eastAsia="ru-RU"/>
        </w:rPr>
        <w:t>З</w:t>
      </w:r>
      <w:proofErr w:type="gramEnd"/>
      <w:r w:rsidRPr="008846B1">
        <w:rPr>
          <w:rFonts w:ascii="Times New Roman" w:eastAsia="Times New Roman" w:hAnsi="Times New Roman" w:cs="Times New Roman"/>
          <w:sz w:val="24"/>
          <w:szCs w:val="24"/>
          <w:lang w:eastAsia="ru-RU"/>
        </w:rPr>
        <w:t xml:space="preserve"> метою виявлення прихованих дефектів монтажу КТС перед прийняттям об'єкта під охорону здійснюється його тренування шляхом підключення КТС об'єкта до ПЦС під спостереження на період не більше 10 діб зі здаванням (зніманням) згідно з часом, визначеним в договорі, без направлення нарядів реагування (далі - НР) при отриманні сповіщень про тривогу. Усі несправності, збої, сповіщення про тривогу обов'язково фіксуються на ПЦС, і здійснюються заходи щодо їх усунення.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8. Прийняті в експлуатацію КТС наказом керівника органу,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ідрозділу поліції охорони закріплюються для технічного обслуговування за інженерно-технічними працівниками і електромонтерами ОПС.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9. У період експлуатації КТС внесення змін до схеми блокування об'єкта, заміна одного типу приладів на інший проводяться за погодженням з керівниками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 xml:space="preserve">ічної служби, інженерно-технічними працівниками органів, підрозділів поліції охорони. При цьому до експлуатаційної документації вносяться відповідні зміни згідно з наказом керівництва органу,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ідрозділу поліції охорони.</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4. Експлуатаційний контроль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Експлуатаційний контроль - комплекс організаційних заходів, спрямованих на забезпечення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ЗОП згідно зі встановленими нормами та вимогами до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2. Основними формами експлуатаційного контролю</w:t>
      </w:r>
      <w:proofErr w:type="gramStart"/>
      <w:r w:rsidRPr="008846B1">
        <w:rPr>
          <w:rFonts w:ascii="Times New Roman" w:eastAsia="Times New Roman" w:hAnsi="Times New Roman" w:cs="Times New Roman"/>
          <w:sz w:val="24"/>
          <w:szCs w:val="24"/>
          <w:lang w:eastAsia="ru-RU"/>
        </w:rPr>
        <w:t xml:space="preserve"> є:</w:t>
      </w:r>
      <w:proofErr w:type="gramEnd"/>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ічні огляди;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2) інспекційний контроль;</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3) оперативний контроль.</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ічні огляди проводяться керівництвом та інженерно-технічними працівниками технічної служби підрозділів поліції охорони не рідше одного разу на рік і, як правило, поєднуються з обстеженням об'єктів, а також проводяться у таких випадках:</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при прийнятті об'єкта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 охорону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w:t>
      </w:r>
      <w:proofErr w:type="gramStart"/>
      <w:r w:rsidRPr="008846B1">
        <w:rPr>
          <w:rFonts w:ascii="Times New Roman" w:eastAsia="Times New Roman" w:hAnsi="Times New Roman" w:cs="Times New Roman"/>
          <w:sz w:val="24"/>
          <w:szCs w:val="24"/>
          <w:lang w:eastAsia="ru-RU"/>
        </w:rPr>
        <w:t>при зм</w:t>
      </w:r>
      <w:proofErr w:type="gramEnd"/>
      <w:r w:rsidRPr="008846B1">
        <w:rPr>
          <w:rFonts w:ascii="Times New Roman" w:eastAsia="Times New Roman" w:hAnsi="Times New Roman" w:cs="Times New Roman"/>
          <w:sz w:val="24"/>
          <w:szCs w:val="24"/>
          <w:lang w:eastAsia="ru-RU"/>
        </w:rPr>
        <w:t>іні замовника послуг;</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при надходженні з об'єкта двох і більше сповіщень про тривогу протягом 30 </w:t>
      </w:r>
      <w:proofErr w:type="gramStart"/>
      <w:r w:rsidRPr="008846B1">
        <w:rPr>
          <w:rFonts w:ascii="Times New Roman" w:eastAsia="Times New Roman" w:hAnsi="Times New Roman" w:cs="Times New Roman"/>
          <w:sz w:val="24"/>
          <w:szCs w:val="24"/>
          <w:lang w:eastAsia="ru-RU"/>
        </w:rPr>
        <w:t>діб</w:t>
      </w:r>
      <w:proofErr w:type="gramEnd"/>
      <w:r w:rsidRPr="008846B1">
        <w:rPr>
          <w:rFonts w:ascii="Times New Roman" w:eastAsia="Times New Roman" w:hAnsi="Times New Roman" w:cs="Times New Roman"/>
          <w:sz w:val="24"/>
          <w:szCs w:val="24"/>
          <w:lang w:eastAsia="ru-RU"/>
        </w:rPr>
        <w:t>.</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ічні огляди КТС на особливо важливих об'єктах проводяться не рідше одного разу на рік, а також у випадках, зазначених у пункті 3 глави 4 цього розділу.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Для перевірок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ічного стану КТС на особливо важливих об'єктах і контролю за усуненням виявлених хибних сповіщень про тривоги наказом керівника підрозділу поліції охорони здійснюється їх закріплення за керівниками, інспекторами та інженерно-технічними працівниками технічної служби.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5.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ічними оглядами КТС здійснюється перевірка:</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 справності КТС;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2) дотримання вимог щодо використання КТС відповідно до їх тактико-технічних характеристик;</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3) виконання встановлених норм і правил щодо монтажу КТС;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повноти блокування вразливих місць </w:t>
      </w:r>
      <w:proofErr w:type="gramStart"/>
      <w:r w:rsidRPr="008846B1">
        <w:rPr>
          <w:rFonts w:ascii="Times New Roman" w:eastAsia="Times New Roman" w:hAnsi="Times New Roman" w:cs="Times New Roman"/>
          <w:sz w:val="24"/>
          <w:szCs w:val="24"/>
          <w:lang w:eastAsia="ru-RU"/>
        </w:rPr>
        <w:t>на</w:t>
      </w:r>
      <w:proofErr w:type="gramEnd"/>
      <w:r w:rsidRPr="008846B1">
        <w:rPr>
          <w:rFonts w:ascii="Times New Roman" w:eastAsia="Times New Roman" w:hAnsi="Times New Roman" w:cs="Times New Roman"/>
          <w:sz w:val="24"/>
          <w:szCs w:val="24"/>
          <w:lang w:eastAsia="ru-RU"/>
        </w:rPr>
        <w:t xml:space="preserve"> об'єкті.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6. Інспекційний контроль здійснюється керівниками та інженерно-технічними працівниками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служби органів, підрозділів поліції охорони з метою оцінки стану технічної експлуатації КТС і полягає в перевірці: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 xml:space="preserve">1) організації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КТС на об'єкті;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справності КТС </w:t>
      </w:r>
      <w:proofErr w:type="gramStart"/>
      <w:r w:rsidRPr="008846B1">
        <w:rPr>
          <w:rFonts w:ascii="Times New Roman" w:eastAsia="Times New Roman" w:hAnsi="Times New Roman" w:cs="Times New Roman"/>
          <w:sz w:val="24"/>
          <w:szCs w:val="24"/>
          <w:lang w:eastAsia="ru-RU"/>
        </w:rPr>
        <w:t>на</w:t>
      </w:r>
      <w:proofErr w:type="gramEnd"/>
      <w:r w:rsidRPr="008846B1">
        <w:rPr>
          <w:rFonts w:ascii="Times New Roman" w:eastAsia="Times New Roman" w:hAnsi="Times New Roman" w:cs="Times New Roman"/>
          <w:sz w:val="24"/>
          <w:szCs w:val="24"/>
          <w:lang w:eastAsia="ru-RU"/>
        </w:rPr>
        <w:t xml:space="preserve"> об'єкті;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дотримання вимог використання КТС </w:t>
      </w:r>
      <w:proofErr w:type="gramStart"/>
      <w:r w:rsidRPr="008846B1">
        <w:rPr>
          <w:rFonts w:ascii="Times New Roman" w:eastAsia="Times New Roman" w:hAnsi="Times New Roman" w:cs="Times New Roman"/>
          <w:sz w:val="24"/>
          <w:szCs w:val="24"/>
          <w:lang w:eastAsia="ru-RU"/>
        </w:rPr>
        <w:t>на</w:t>
      </w:r>
      <w:proofErr w:type="gramEnd"/>
      <w:r w:rsidRPr="008846B1">
        <w:rPr>
          <w:rFonts w:ascii="Times New Roman" w:eastAsia="Times New Roman" w:hAnsi="Times New Roman" w:cs="Times New Roman"/>
          <w:sz w:val="24"/>
          <w:szCs w:val="24"/>
          <w:lang w:eastAsia="ru-RU"/>
        </w:rPr>
        <w:t xml:space="preserve"> </w:t>
      </w:r>
      <w:proofErr w:type="gramStart"/>
      <w:r w:rsidRPr="008846B1">
        <w:rPr>
          <w:rFonts w:ascii="Times New Roman" w:eastAsia="Times New Roman" w:hAnsi="Times New Roman" w:cs="Times New Roman"/>
          <w:sz w:val="24"/>
          <w:szCs w:val="24"/>
          <w:lang w:eastAsia="ru-RU"/>
        </w:rPr>
        <w:t>об</w:t>
      </w:r>
      <w:proofErr w:type="gramEnd"/>
      <w:r w:rsidRPr="008846B1">
        <w:rPr>
          <w:rFonts w:ascii="Times New Roman" w:eastAsia="Times New Roman" w:hAnsi="Times New Roman" w:cs="Times New Roman"/>
          <w:sz w:val="24"/>
          <w:szCs w:val="24"/>
          <w:lang w:eastAsia="ru-RU"/>
        </w:rPr>
        <w:t>'єкті відповідно до їх тактико-технічних характеристик;</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виконання встановлених норм і правил щодо монтажу КТС </w:t>
      </w:r>
      <w:proofErr w:type="gramStart"/>
      <w:r w:rsidRPr="008846B1">
        <w:rPr>
          <w:rFonts w:ascii="Times New Roman" w:eastAsia="Times New Roman" w:hAnsi="Times New Roman" w:cs="Times New Roman"/>
          <w:sz w:val="24"/>
          <w:szCs w:val="24"/>
          <w:lang w:eastAsia="ru-RU"/>
        </w:rPr>
        <w:t>на</w:t>
      </w:r>
      <w:proofErr w:type="gramEnd"/>
      <w:r w:rsidRPr="008846B1">
        <w:rPr>
          <w:rFonts w:ascii="Times New Roman" w:eastAsia="Times New Roman" w:hAnsi="Times New Roman" w:cs="Times New Roman"/>
          <w:sz w:val="24"/>
          <w:szCs w:val="24"/>
          <w:lang w:eastAsia="ru-RU"/>
        </w:rPr>
        <w:t xml:space="preserve"> об'єкті;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5) повноти блокування вразливих місць </w:t>
      </w:r>
      <w:proofErr w:type="gramStart"/>
      <w:r w:rsidRPr="008846B1">
        <w:rPr>
          <w:rFonts w:ascii="Times New Roman" w:eastAsia="Times New Roman" w:hAnsi="Times New Roman" w:cs="Times New Roman"/>
          <w:sz w:val="24"/>
          <w:szCs w:val="24"/>
          <w:lang w:eastAsia="ru-RU"/>
        </w:rPr>
        <w:t>на</w:t>
      </w:r>
      <w:proofErr w:type="gramEnd"/>
      <w:r w:rsidRPr="008846B1">
        <w:rPr>
          <w:rFonts w:ascii="Times New Roman" w:eastAsia="Times New Roman" w:hAnsi="Times New Roman" w:cs="Times New Roman"/>
          <w:sz w:val="24"/>
          <w:szCs w:val="24"/>
          <w:lang w:eastAsia="ru-RU"/>
        </w:rPr>
        <w:t xml:space="preserve"> об'єкті;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6) наявності та правильності ведення експлуатаційної документації;</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7) укомплектованості та стану інструментів, пристосувань і засобів вимірювання, запасних частин та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ідмінного фонду;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8) наявності та стану засобів захисту, необхідних для дотримання правил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іки безпеки;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9) організації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ічного навчання інженерно-технічних працівників і електромонтерів ОПС;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10) матеріально-технічного забезпечення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КТС;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11) стану аналітичної роботи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КТС;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12) усунень недоліків і виконання пропозицій за результатами попередніх перевірок стану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КТС.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7. Обсяги та терміни проведення інспекційного контролю визначаються керівниками органів,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ідрозділів поліції охорони.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8. Оперативний контроль - обов'язковий щоденний вибірковий контроль за виконанням електромонтерами ОПС робіт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ЗОП, який здійснюється керівниками, інженерно-технічними працівниками технічної служби підрозділу поліції охорони.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9. Результати технічних оглядів </w:t>
      </w:r>
      <w:proofErr w:type="gramStart"/>
      <w:r w:rsidRPr="008846B1">
        <w:rPr>
          <w:rFonts w:ascii="Times New Roman" w:eastAsia="Times New Roman" w:hAnsi="Times New Roman" w:cs="Times New Roman"/>
          <w:sz w:val="24"/>
          <w:szCs w:val="24"/>
          <w:lang w:eastAsia="ru-RU"/>
        </w:rPr>
        <w:t>в</w:t>
      </w:r>
      <w:proofErr w:type="gramEnd"/>
      <w:r w:rsidRPr="008846B1">
        <w:rPr>
          <w:rFonts w:ascii="Times New Roman" w:eastAsia="Times New Roman" w:hAnsi="Times New Roman" w:cs="Times New Roman"/>
          <w:sz w:val="24"/>
          <w:szCs w:val="24"/>
          <w:lang w:eastAsia="ru-RU"/>
        </w:rPr>
        <w:t xml:space="preserve">ідображаються в актах обстежень. Результати інспекційного контролю відображаються </w:t>
      </w:r>
      <w:proofErr w:type="gramStart"/>
      <w:r w:rsidRPr="008846B1">
        <w:rPr>
          <w:rFonts w:ascii="Times New Roman" w:eastAsia="Times New Roman" w:hAnsi="Times New Roman" w:cs="Times New Roman"/>
          <w:sz w:val="24"/>
          <w:szCs w:val="24"/>
          <w:lang w:eastAsia="ru-RU"/>
        </w:rPr>
        <w:t>в дов</w:t>
      </w:r>
      <w:proofErr w:type="gramEnd"/>
      <w:r w:rsidRPr="008846B1">
        <w:rPr>
          <w:rFonts w:ascii="Times New Roman" w:eastAsia="Times New Roman" w:hAnsi="Times New Roman" w:cs="Times New Roman"/>
          <w:sz w:val="24"/>
          <w:szCs w:val="24"/>
          <w:lang w:eastAsia="ru-RU"/>
        </w:rPr>
        <w:t xml:space="preserve">ідці (рапорті) довільної форми. За результатами оперативного контролю робляться записи в журналах електромонтерів ОПС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ічного обслуговування КТС, а при виявленні виробничих недоліків доповідається рапортом керівництву підрозділу поліції охорони для вжиття відповідних заходів.</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 xml:space="preserve">10. За результатами експлуатаційного контролю за необхідності розробляється план заходів щодо удосконалення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Контроль за його реалізацією покладається на інженерно-технічних працівників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ідрозділів поліції охорони.</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 xml:space="preserve">5. Збирання і узагальнення інформації про </w:t>
      </w:r>
      <w:proofErr w:type="gramStart"/>
      <w:r w:rsidRPr="008846B1">
        <w:rPr>
          <w:rFonts w:ascii="Times New Roman" w:eastAsia="Times New Roman" w:hAnsi="Times New Roman" w:cs="Times New Roman"/>
          <w:b/>
          <w:bCs/>
          <w:sz w:val="27"/>
          <w:szCs w:val="27"/>
          <w:lang w:eastAsia="ru-RU"/>
        </w:rPr>
        <w:t>техн</w:t>
      </w:r>
      <w:proofErr w:type="gramEnd"/>
      <w:r w:rsidRPr="008846B1">
        <w:rPr>
          <w:rFonts w:ascii="Times New Roman" w:eastAsia="Times New Roman" w:hAnsi="Times New Roman" w:cs="Times New Roman"/>
          <w:b/>
          <w:bCs/>
          <w:sz w:val="27"/>
          <w:szCs w:val="27"/>
          <w:lang w:eastAsia="ru-RU"/>
        </w:rPr>
        <w:t>ічну експлуатацію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Збирання і узагальнення інформації про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ічну експлуатацію ЗОП проводиться з метою одержання додаткових даних для розроблення організаційно-технічних заходів з удосконалення технічного обслуговування, відновлення працездатності, поліпшення експлуатаційних характеристик і зменшення кількості хибних сповіщень про тривогу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Збирання і узагальнення інформації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ЗОП здійснюються інженерно-технічними працівниками органів, підрозділів поліції охорони.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Завданням збирання і узагальненням інформації про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ічну експлуатацію ЗОП є:</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 накопичення даних про хибні спові</w:t>
      </w:r>
      <w:proofErr w:type="gramStart"/>
      <w:r w:rsidRPr="008846B1">
        <w:rPr>
          <w:rFonts w:ascii="Times New Roman" w:eastAsia="Times New Roman" w:hAnsi="Times New Roman" w:cs="Times New Roman"/>
          <w:sz w:val="24"/>
          <w:szCs w:val="24"/>
          <w:lang w:eastAsia="ru-RU"/>
        </w:rPr>
        <w:t>щення</w:t>
      </w:r>
      <w:proofErr w:type="gramEnd"/>
      <w:r w:rsidRPr="008846B1">
        <w:rPr>
          <w:rFonts w:ascii="Times New Roman" w:eastAsia="Times New Roman" w:hAnsi="Times New Roman" w:cs="Times New Roman"/>
          <w:sz w:val="24"/>
          <w:szCs w:val="24"/>
          <w:lang w:eastAsia="ru-RU"/>
        </w:rPr>
        <w:t xml:space="preserve"> про тривогу та причини несправностей КТС на об'єктах;</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2) оцінка правильності вибору КТС відповідно до конкретних умов експлуатації;</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накопичення даних про виявлені несправності ЗОП у процесі відновлення працездатності та перевірок їх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ічного стану;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4) узагальнення результатів винахідницької та раціоналізаторської роботи.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Головним джерелом інформації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ЗОП є експлуатаційна документація, що ведеться в підрозділах поліції охорони відповідно до вимог цієї Інструкції.</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5. Збирання та узагальнення даних про хибні спові</w:t>
      </w:r>
      <w:proofErr w:type="gramStart"/>
      <w:r w:rsidRPr="008846B1">
        <w:rPr>
          <w:rFonts w:ascii="Times New Roman" w:eastAsia="Times New Roman" w:hAnsi="Times New Roman" w:cs="Times New Roman"/>
          <w:sz w:val="24"/>
          <w:szCs w:val="24"/>
          <w:lang w:eastAsia="ru-RU"/>
        </w:rPr>
        <w:t>щення</w:t>
      </w:r>
      <w:proofErr w:type="gramEnd"/>
      <w:r w:rsidRPr="008846B1">
        <w:rPr>
          <w:rFonts w:ascii="Times New Roman" w:eastAsia="Times New Roman" w:hAnsi="Times New Roman" w:cs="Times New Roman"/>
          <w:sz w:val="24"/>
          <w:szCs w:val="24"/>
          <w:lang w:eastAsia="ru-RU"/>
        </w:rPr>
        <w:t xml:space="preserve"> про тривогу повинні проводитись згідно з оперативною інформацією, що надходить на ПЦС. Виїзди НР на хибні сповіщення про тривогу оформляються </w:t>
      </w:r>
      <w:proofErr w:type="gramStart"/>
      <w:r w:rsidRPr="008846B1">
        <w:rPr>
          <w:rFonts w:ascii="Times New Roman" w:eastAsia="Times New Roman" w:hAnsi="Times New Roman" w:cs="Times New Roman"/>
          <w:sz w:val="24"/>
          <w:szCs w:val="24"/>
          <w:lang w:eastAsia="ru-RU"/>
        </w:rPr>
        <w:t>актом</w:t>
      </w:r>
      <w:proofErr w:type="gramEnd"/>
      <w:r w:rsidRPr="008846B1">
        <w:rPr>
          <w:rFonts w:ascii="Times New Roman" w:eastAsia="Times New Roman" w:hAnsi="Times New Roman" w:cs="Times New Roman"/>
          <w:sz w:val="24"/>
          <w:szCs w:val="24"/>
          <w:lang w:eastAsia="ru-RU"/>
        </w:rPr>
        <w:t xml:space="preserve"> про виїзд наряду реагування на хибне сповіщення про тривогу з об'єкта (приміщення з ОМГ), що охороняється (додаток 6).</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6. Особа, відповідальна за збирання і узагальнення інформації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ЗОП, зобов'язана:</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 xml:space="preserve">1) організовувати збирання інформації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узагальнювати отримані </w:t>
      </w:r>
      <w:proofErr w:type="gramStart"/>
      <w:r w:rsidRPr="008846B1">
        <w:rPr>
          <w:rFonts w:ascii="Times New Roman" w:eastAsia="Times New Roman" w:hAnsi="Times New Roman" w:cs="Times New Roman"/>
          <w:sz w:val="24"/>
          <w:szCs w:val="24"/>
          <w:lang w:eastAsia="ru-RU"/>
        </w:rPr>
        <w:t>дан</w:t>
      </w:r>
      <w:proofErr w:type="gramEnd"/>
      <w:r w:rsidRPr="008846B1">
        <w:rPr>
          <w:rFonts w:ascii="Times New Roman" w:eastAsia="Times New Roman" w:hAnsi="Times New Roman" w:cs="Times New Roman"/>
          <w:sz w:val="24"/>
          <w:szCs w:val="24"/>
          <w:lang w:eastAsia="ru-RU"/>
        </w:rPr>
        <w:t>і та проводити їх аналіз;</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надавати пропозиції щодо поліпшення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7. Пропозиції щодо поліпшення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ЗОП розробляються на основі: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інформації стосовно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ЗОП, що містить дані про кількість:</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відмов;</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хибних сповіщень про тривогу;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відновлень працездатності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перевірок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ічного стану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невзяття об'єктів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 охорону з аналізом виявлених причин;</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2) результатів експлуатаційного контролю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інформації про стан </w:t>
      </w:r>
      <w:proofErr w:type="gramStart"/>
      <w:r w:rsidRPr="008846B1">
        <w:rPr>
          <w:rFonts w:ascii="Times New Roman" w:eastAsia="Times New Roman" w:hAnsi="Times New Roman" w:cs="Times New Roman"/>
          <w:sz w:val="24"/>
          <w:szCs w:val="24"/>
          <w:lang w:eastAsia="ru-RU"/>
        </w:rPr>
        <w:t>винах</w:t>
      </w:r>
      <w:proofErr w:type="gramEnd"/>
      <w:r w:rsidRPr="008846B1">
        <w:rPr>
          <w:rFonts w:ascii="Times New Roman" w:eastAsia="Times New Roman" w:hAnsi="Times New Roman" w:cs="Times New Roman"/>
          <w:sz w:val="24"/>
          <w:szCs w:val="24"/>
          <w:lang w:eastAsia="ru-RU"/>
        </w:rPr>
        <w:t>ідницької та раціоналізаторської роботи;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результатів впровадження </w:t>
      </w:r>
      <w:proofErr w:type="gramStart"/>
      <w:r w:rsidRPr="008846B1">
        <w:rPr>
          <w:rFonts w:ascii="Times New Roman" w:eastAsia="Times New Roman" w:hAnsi="Times New Roman" w:cs="Times New Roman"/>
          <w:sz w:val="24"/>
          <w:szCs w:val="24"/>
          <w:lang w:eastAsia="ru-RU"/>
        </w:rPr>
        <w:t>передового</w:t>
      </w:r>
      <w:proofErr w:type="gramEnd"/>
      <w:r w:rsidRPr="008846B1">
        <w:rPr>
          <w:rFonts w:ascii="Times New Roman" w:eastAsia="Times New Roman" w:hAnsi="Times New Roman" w:cs="Times New Roman"/>
          <w:sz w:val="24"/>
          <w:szCs w:val="24"/>
          <w:lang w:eastAsia="ru-RU"/>
        </w:rPr>
        <w:t xml:space="preserve"> досвіду роботи електромонтерів ОПС;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5) інформації про організацію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ічного навчання та підвищення кваліфікації інженерно-технічних працівників та електромонтерів ОПС.</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6. Ведення експлуатаційної документації на об'єкти, що охороняються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w:t>
      </w:r>
      <w:proofErr w:type="gramStart"/>
      <w:r w:rsidRPr="008846B1">
        <w:rPr>
          <w:rFonts w:ascii="Times New Roman" w:eastAsia="Times New Roman" w:hAnsi="Times New Roman" w:cs="Times New Roman"/>
          <w:sz w:val="24"/>
          <w:szCs w:val="24"/>
          <w:lang w:eastAsia="ru-RU"/>
        </w:rPr>
        <w:t>З</w:t>
      </w:r>
      <w:proofErr w:type="gramEnd"/>
      <w:r w:rsidRPr="008846B1">
        <w:rPr>
          <w:rFonts w:ascii="Times New Roman" w:eastAsia="Times New Roman" w:hAnsi="Times New Roman" w:cs="Times New Roman"/>
          <w:sz w:val="24"/>
          <w:szCs w:val="24"/>
          <w:lang w:eastAsia="ru-RU"/>
        </w:rPr>
        <w:t xml:space="preserve"> метою забезпечення організації та планування технічної експлуатації, обліку виконаних робіт, контролю за використанням ЗОП, запасних частин і матеріалів, засобів вимірювання в підрозділах поліції охорони ведеться така експлуатаційна документація: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46B1">
        <w:rPr>
          <w:rFonts w:ascii="Times New Roman" w:eastAsia="Times New Roman" w:hAnsi="Times New Roman" w:cs="Times New Roman"/>
          <w:sz w:val="24"/>
          <w:szCs w:val="24"/>
          <w:lang w:eastAsia="ru-RU"/>
        </w:rPr>
        <w:lastRenderedPageBreak/>
        <w:t>1) загальна дислокація об'єктів, що спостерігаються за допомогою ПЦС та обслуговуються електромонтерами ОПС (у тому числі з автономною сигналізацією) (додаток 7), яка ведеться та зберігається в електронній формі;</w:t>
      </w:r>
      <w:proofErr w:type="gramEnd"/>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загальна дислокація приміщень з ОМГ, що спостерігаються за допомогою ПЦС та обслуговуються електромонтерами ОПС (у тому числі з </w:t>
      </w:r>
      <w:proofErr w:type="gramStart"/>
      <w:r w:rsidRPr="008846B1">
        <w:rPr>
          <w:rFonts w:ascii="Times New Roman" w:eastAsia="Times New Roman" w:hAnsi="Times New Roman" w:cs="Times New Roman"/>
          <w:sz w:val="24"/>
          <w:szCs w:val="24"/>
          <w:lang w:eastAsia="ru-RU"/>
        </w:rPr>
        <w:t>автономною</w:t>
      </w:r>
      <w:proofErr w:type="gramEnd"/>
      <w:r w:rsidRPr="008846B1">
        <w:rPr>
          <w:rFonts w:ascii="Times New Roman" w:eastAsia="Times New Roman" w:hAnsi="Times New Roman" w:cs="Times New Roman"/>
          <w:sz w:val="24"/>
          <w:szCs w:val="24"/>
          <w:lang w:eastAsia="ru-RU"/>
        </w:rPr>
        <w:t xml:space="preserve"> сигналізацією) (додаток 8), яка ведеться та зберігається в електронній формі;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w:t>
      </w:r>
      <w:proofErr w:type="gramStart"/>
      <w:r w:rsidRPr="008846B1">
        <w:rPr>
          <w:rFonts w:ascii="Times New Roman" w:eastAsia="Times New Roman" w:hAnsi="Times New Roman" w:cs="Times New Roman"/>
          <w:sz w:val="24"/>
          <w:szCs w:val="24"/>
          <w:lang w:eastAsia="ru-RU"/>
        </w:rPr>
        <w:t>р</w:t>
      </w:r>
      <w:proofErr w:type="gramEnd"/>
      <w:r w:rsidRPr="008846B1">
        <w:rPr>
          <w:rFonts w:ascii="Times New Roman" w:eastAsia="Times New Roman" w:hAnsi="Times New Roman" w:cs="Times New Roman"/>
          <w:sz w:val="24"/>
          <w:szCs w:val="24"/>
          <w:lang w:eastAsia="ru-RU"/>
        </w:rPr>
        <w:t>ічний план виконання регламентів NN 2, 3 з технічного обслуговування СПТС (додаток 9), який ведеться та зберігається в електронній формі на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план-графік виконання регламентів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ічного обслуговування КТС на об'єктах усіх форм власності (додаток 10), який ведеться та зберігається в електронній формі на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5) картка </w:t>
      </w:r>
      <w:proofErr w:type="gramStart"/>
      <w:r w:rsidRPr="008846B1">
        <w:rPr>
          <w:rFonts w:ascii="Times New Roman" w:eastAsia="Times New Roman" w:hAnsi="Times New Roman" w:cs="Times New Roman"/>
          <w:sz w:val="24"/>
          <w:szCs w:val="24"/>
          <w:lang w:eastAsia="ru-RU"/>
        </w:rPr>
        <w:t>обл</w:t>
      </w:r>
      <w:proofErr w:type="gramEnd"/>
      <w:r w:rsidRPr="008846B1">
        <w:rPr>
          <w:rFonts w:ascii="Times New Roman" w:eastAsia="Times New Roman" w:hAnsi="Times New Roman" w:cs="Times New Roman"/>
          <w:sz w:val="24"/>
          <w:szCs w:val="24"/>
          <w:lang w:eastAsia="ru-RU"/>
        </w:rPr>
        <w:t>іку КТС, що встановлені на об'єкті (у приміщенні) (додаток 11), яка ведеться та зберігається в електронній формі;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6) відомості за добу (додаток 12), де відображаються заявки на відновлення працездатності КТС, сповіщення про тривогу та невзяття об'єктів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 спостереження;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7) журнал </w:t>
      </w:r>
      <w:proofErr w:type="gramStart"/>
      <w:r w:rsidRPr="008846B1">
        <w:rPr>
          <w:rFonts w:ascii="Times New Roman" w:eastAsia="Times New Roman" w:hAnsi="Times New Roman" w:cs="Times New Roman"/>
          <w:sz w:val="24"/>
          <w:szCs w:val="24"/>
          <w:lang w:eastAsia="ru-RU"/>
        </w:rPr>
        <w:t>обл</w:t>
      </w:r>
      <w:proofErr w:type="gramEnd"/>
      <w:r w:rsidRPr="008846B1">
        <w:rPr>
          <w:rFonts w:ascii="Times New Roman" w:eastAsia="Times New Roman" w:hAnsi="Times New Roman" w:cs="Times New Roman"/>
          <w:sz w:val="24"/>
          <w:szCs w:val="24"/>
          <w:lang w:eastAsia="ru-RU"/>
        </w:rPr>
        <w:t>іку засобів вимірювання (додаток 13).</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2. Документація, що стосується визначеного об'єкта, зберігається у літерній справі.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Літерна справа </w:t>
      </w:r>
      <w:proofErr w:type="gramStart"/>
      <w:r w:rsidRPr="008846B1">
        <w:rPr>
          <w:rFonts w:ascii="Times New Roman" w:eastAsia="Times New Roman" w:hAnsi="Times New Roman" w:cs="Times New Roman"/>
          <w:sz w:val="24"/>
          <w:szCs w:val="24"/>
          <w:lang w:eastAsia="ru-RU"/>
        </w:rPr>
        <w:t>на</w:t>
      </w:r>
      <w:proofErr w:type="gramEnd"/>
      <w:r w:rsidRPr="008846B1">
        <w:rPr>
          <w:rFonts w:ascii="Times New Roman" w:eastAsia="Times New Roman" w:hAnsi="Times New Roman" w:cs="Times New Roman"/>
          <w:sz w:val="24"/>
          <w:szCs w:val="24"/>
          <w:lang w:eastAsia="ru-RU"/>
        </w:rPr>
        <w:t xml:space="preserve"> об'єкти, що охороняються (спостерігаються) за договорами ПЦС, складається з трьох розділів:</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 розділ перший:</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лист замовника охоронних послуг щодо обладнання об'єкта КТС (взяття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 охорону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акт первинного обстеження стану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укріпленості та оснащеності (технічне завдання);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протокол вимі</w:t>
      </w:r>
      <w:proofErr w:type="gramStart"/>
      <w:r w:rsidRPr="008846B1">
        <w:rPr>
          <w:rFonts w:ascii="Times New Roman" w:eastAsia="Times New Roman" w:hAnsi="Times New Roman" w:cs="Times New Roman"/>
          <w:sz w:val="24"/>
          <w:szCs w:val="24"/>
          <w:lang w:eastAsia="ru-RU"/>
        </w:rPr>
        <w:t>р</w:t>
      </w:r>
      <w:proofErr w:type="gramEnd"/>
      <w:r w:rsidRPr="008846B1">
        <w:rPr>
          <w:rFonts w:ascii="Times New Roman" w:eastAsia="Times New Roman" w:hAnsi="Times New Roman" w:cs="Times New Roman"/>
          <w:sz w:val="24"/>
          <w:szCs w:val="24"/>
          <w:lang w:eastAsia="ru-RU"/>
        </w:rPr>
        <w:t>ів параметрів шлейфів КТС;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акт на приховані роботи з прокладання мережі у стелі, </w:t>
      </w:r>
      <w:proofErr w:type="gramStart"/>
      <w:r w:rsidRPr="008846B1">
        <w:rPr>
          <w:rFonts w:ascii="Times New Roman" w:eastAsia="Times New Roman" w:hAnsi="Times New Roman" w:cs="Times New Roman"/>
          <w:sz w:val="24"/>
          <w:szCs w:val="24"/>
          <w:lang w:eastAsia="ru-RU"/>
        </w:rPr>
        <w:t>ст</w:t>
      </w:r>
      <w:proofErr w:type="gramEnd"/>
      <w:r w:rsidRPr="008846B1">
        <w:rPr>
          <w:rFonts w:ascii="Times New Roman" w:eastAsia="Times New Roman" w:hAnsi="Times New Roman" w:cs="Times New Roman"/>
          <w:sz w:val="24"/>
          <w:szCs w:val="24"/>
          <w:lang w:eastAsia="ru-RU"/>
        </w:rPr>
        <w:t>інах і підлозі (додаток 14);</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акт прийняття КТС в експлуатацію;</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картка </w:t>
      </w:r>
      <w:proofErr w:type="gramStart"/>
      <w:r w:rsidRPr="008846B1">
        <w:rPr>
          <w:rFonts w:ascii="Times New Roman" w:eastAsia="Times New Roman" w:hAnsi="Times New Roman" w:cs="Times New Roman"/>
          <w:sz w:val="24"/>
          <w:szCs w:val="24"/>
          <w:lang w:eastAsia="ru-RU"/>
        </w:rPr>
        <w:t>обл</w:t>
      </w:r>
      <w:proofErr w:type="gramEnd"/>
      <w:r w:rsidRPr="008846B1">
        <w:rPr>
          <w:rFonts w:ascii="Times New Roman" w:eastAsia="Times New Roman" w:hAnsi="Times New Roman" w:cs="Times New Roman"/>
          <w:sz w:val="24"/>
          <w:szCs w:val="24"/>
          <w:lang w:eastAsia="ru-RU"/>
        </w:rPr>
        <w:t>іку КТС, що встановлені на об'єкті (у приміщенні);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2) розділ другий:</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догові</w:t>
      </w:r>
      <w:proofErr w:type="gramStart"/>
      <w:r w:rsidRPr="008846B1">
        <w:rPr>
          <w:rFonts w:ascii="Times New Roman" w:eastAsia="Times New Roman" w:hAnsi="Times New Roman" w:cs="Times New Roman"/>
          <w:sz w:val="24"/>
          <w:szCs w:val="24"/>
          <w:lang w:eastAsia="ru-RU"/>
        </w:rPr>
        <w:t>р</w:t>
      </w:r>
      <w:proofErr w:type="gramEnd"/>
      <w:r w:rsidRPr="008846B1">
        <w:rPr>
          <w:rFonts w:ascii="Times New Roman" w:eastAsia="Times New Roman" w:hAnsi="Times New Roman" w:cs="Times New Roman"/>
          <w:sz w:val="24"/>
          <w:szCs w:val="24"/>
          <w:lang w:eastAsia="ru-RU"/>
        </w:rPr>
        <w:t xml:space="preserve"> на охорону (спостереження, реагування, обслуговування);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оперативна картка </w:t>
      </w:r>
      <w:proofErr w:type="gramStart"/>
      <w:r w:rsidRPr="008846B1">
        <w:rPr>
          <w:rFonts w:ascii="Times New Roman" w:eastAsia="Times New Roman" w:hAnsi="Times New Roman" w:cs="Times New Roman"/>
          <w:sz w:val="24"/>
          <w:szCs w:val="24"/>
          <w:lang w:eastAsia="ru-RU"/>
        </w:rPr>
        <w:t>на</w:t>
      </w:r>
      <w:proofErr w:type="gramEnd"/>
      <w:r w:rsidRPr="008846B1">
        <w:rPr>
          <w:rFonts w:ascii="Times New Roman" w:eastAsia="Times New Roman" w:hAnsi="Times New Roman" w:cs="Times New Roman"/>
          <w:sz w:val="24"/>
          <w:szCs w:val="24"/>
          <w:lang w:eastAsia="ru-RU"/>
        </w:rPr>
        <w:t xml:space="preserve"> об'єкт, що охороняється (додаток 15);</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розрахунок - дислокація;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лист замовника охоронних послуг про допуск </w:t>
      </w:r>
      <w:proofErr w:type="gramStart"/>
      <w:r w:rsidRPr="008846B1">
        <w:rPr>
          <w:rFonts w:ascii="Times New Roman" w:eastAsia="Times New Roman" w:hAnsi="Times New Roman" w:cs="Times New Roman"/>
          <w:sz w:val="24"/>
          <w:szCs w:val="24"/>
          <w:lang w:eastAsia="ru-RU"/>
        </w:rPr>
        <w:t>до</w:t>
      </w:r>
      <w:proofErr w:type="gramEnd"/>
      <w:r w:rsidRPr="008846B1">
        <w:rPr>
          <w:rFonts w:ascii="Times New Roman" w:eastAsia="Times New Roman" w:hAnsi="Times New Roman" w:cs="Times New Roman"/>
          <w:sz w:val="24"/>
          <w:szCs w:val="24"/>
          <w:lang w:eastAsia="ru-RU"/>
        </w:rPr>
        <w:t xml:space="preserve"> відкриття (закриття) об'єкта відповідальними особами;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наказ (додаток 16) про прийняття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 охорону об'єкта;</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3) розділ третій:</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акт обстеження стану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укріпленості та оснащеності КТС (додаток 17);</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листування із замовником послуг;</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плани спільних заходів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ідрозділу поліції охорони із замовником послуг щодо удосконалення технічної укріпленості та оснащеності об'єкта КТС;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довідкова інформація про надзвичайні події (проникнення, крадіжки, скарги замовника послуг).</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Усі записи в документацію вносяться акуратно та розбірливо. Контроль за веденням експлуатаційної документації покладається на керівників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служби підрозділів поліції охорони.</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III. Організація та принципи роботи ПЦС</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1. Основні функції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1. Основними функціями, що виконуються ПЦС,</w:t>
      </w:r>
      <w:proofErr w:type="gramStart"/>
      <w:r w:rsidRPr="008846B1">
        <w:rPr>
          <w:rFonts w:ascii="Times New Roman" w:eastAsia="Times New Roman" w:hAnsi="Times New Roman" w:cs="Times New Roman"/>
          <w:sz w:val="24"/>
          <w:szCs w:val="24"/>
          <w:lang w:eastAsia="ru-RU"/>
        </w:rPr>
        <w:t xml:space="preserve"> є:</w:t>
      </w:r>
      <w:proofErr w:type="gramEnd"/>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централізоване спостереження шляхом забезпечення контролю за станом ШС і ППК, встановлених на об'єктах, що охороняються, та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ідключених до СПТС, оброблення інформації, яка надходить на ПЦС, та реагування на неї;</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забезпечення комплексу заходів з передачі сповіщень про тривогу до НР та чергових частин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ідрозділів поліції охорони;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експлуатаційне обслуговування КТС </w:t>
      </w:r>
      <w:proofErr w:type="gramStart"/>
      <w:r w:rsidRPr="008846B1">
        <w:rPr>
          <w:rFonts w:ascii="Times New Roman" w:eastAsia="Times New Roman" w:hAnsi="Times New Roman" w:cs="Times New Roman"/>
          <w:sz w:val="24"/>
          <w:szCs w:val="24"/>
          <w:lang w:eastAsia="ru-RU"/>
        </w:rPr>
        <w:t>на</w:t>
      </w:r>
      <w:proofErr w:type="gramEnd"/>
      <w:r w:rsidRPr="008846B1">
        <w:rPr>
          <w:rFonts w:ascii="Times New Roman" w:eastAsia="Times New Roman" w:hAnsi="Times New Roman" w:cs="Times New Roman"/>
          <w:sz w:val="24"/>
          <w:szCs w:val="24"/>
          <w:lang w:eastAsia="ru-RU"/>
        </w:rPr>
        <w:t xml:space="preserve"> об'єктах, що охороняються, СПТС </w:t>
      </w:r>
      <w:proofErr w:type="gramStart"/>
      <w:r w:rsidRPr="008846B1">
        <w:rPr>
          <w:rFonts w:ascii="Times New Roman" w:eastAsia="Times New Roman" w:hAnsi="Times New Roman" w:cs="Times New Roman"/>
          <w:sz w:val="24"/>
          <w:szCs w:val="24"/>
          <w:lang w:eastAsia="ru-RU"/>
        </w:rPr>
        <w:t>та</w:t>
      </w:r>
      <w:proofErr w:type="gramEnd"/>
      <w:r w:rsidRPr="008846B1">
        <w:rPr>
          <w:rFonts w:ascii="Times New Roman" w:eastAsia="Times New Roman" w:hAnsi="Times New Roman" w:cs="Times New Roman"/>
          <w:sz w:val="24"/>
          <w:szCs w:val="24"/>
          <w:lang w:eastAsia="ru-RU"/>
        </w:rPr>
        <w:t xml:space="preserve"> іншого обладнання, встановленого на ПЦС та АТС.</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2. Принцип і засоби здійснення централізованого спостереження за станом ЗОП</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Централізоване спостереження за об'єктами, що охороняються за допомогою ПЦС, полягає у ручному або автоматичному режимі взяття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 спостереження КТС на об'єктах і контролі за їх станом упродовж часу, визначеного договором.</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При надходженні тривожних або службових сповіщень з об'єктів, що </w:t>
      </w:r>
      <w:proofErr w:type="gramStart"/>
      <w:r w:rsidRPr="008846B1">
        <w:rPr>
          <w:rFonts w:ascii="Times New Roman" w:eastAsia="Times New Roman" w:hAnsi="Times New Roman" w:cs="Times New Roman"/>
          <w:sz w:val="24"/>
          <w:szCs w:val="24"/>
          <w:lang w:eastAsia="ru-RU"/>
        </w:rPr>
        <w:t>св</w:t>
      </w:r>
      <w:proofErr w:type="gramEnd"/>
      <w:r w:rsidRPr="008846B1">
        <w:rPr>
          <w:rFonts w:ascii="Times New Roman" w:eastAsia="Times New Roman" w:hAnsi="Times New Roman" w:cs="Times New Roman"/>
          <w:sz w:val="24"/>
          <w:szCs w:val="24"/>
          <w:lang w:eastAsia="ru-RU"/>
        </w:rPr>
        <w:t>ідчать про порушення стану КТС на них, здійснюється передача інформації для реагування НР.</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При укладенні договору спостереження за станом КТС, встановлених на об'єкті, без реагування НР на сповіщення про тривогу, інформація </w:t>
      </w:r>
      <w:proofErr w:type="gramStart"/>
      <w:r w:rsidRPr="008846B1">
        <w:rPr>
          <w:rFonts w:ascii="Times New Roman" w:eastAsia="Times New Roman" w:hAnsi="Times New Roman" w:cs="Times New Roman"/>
          <w:sz w:val="24"/>
          <w:szCs w:val="24"/>
          <w:lang w:eastAsia="ru-RU"/>
        </w:rPr>
        <w:t>передається</w:t>
      </w:r>
      <w:proofErr w:type="gramEnd"/>
      <w:r w:rsidRPr="008846B1">
        <w:rPr>
          <w:rFonts w:ascii="Times New Roman" w:eastAsia="Times New Roman" w:hAnsi="Times New Roman" w:cs="Times New Roman"/>
          <w:sz w:val="24"/>
          <w:szCs w:val="24"/>
          <w:lang w:eastAsia="ru-RU"/>
        </w:rPr>
        <w:t xml:space="preserve"> безпосередньо замовнику послуг.</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4. СПТС складаються з:</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46B1">
        <w:rPr>
          <w:rFonts w:ascii="Times New Roman" w:eastAsia="Times New Roman" w:hAnsi="Times New Roman" w:cs="Times New Roman"/>
          <w:sz w:val="24"/>
          <w:szCs w:val="24"/>
          <w:lang w:eastAsia="ru-RU"/>
        </w:rPr>
        <w:t>1) ППК, які встановлюються на об'єктах, ретранслятора (приймача-передавача), розміщеного у приміщенні АТС, і диспетчерського комплекту (мультиплексор, модем та інше телекомунікаційне обладнання), що знаходиться в приміщенні ПЦС, за умови використання для передачі сповіщень про тривогу діючих абонентських телефонних ліній зв'язку (ліній безпосереднього зв'язку).</w:t>
      </w:r>
      <w:proofErr w:type="gramEnd"/>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Зв'язок </w:t>
      </w:r>
      <w:proofErr w:type="gramStart"/>
      <w:r w:rsidRPr="008846B1">
        <w:rPr>
          <w:rFonts w:ascii="Times New Roman" w:eastAsia="Times New Roman" w:hAnsi="Times New Roman" w:cs="Times New Roman"/>
          <w:sz w:val="24"/>
          <w:szCs w:val="24"/>
          <w:lang w:eastAsia="ru-RU"/>
        </w:rPr>
        <w:t>між</w:t>
      </w:r>
      <w:proofErr w:type="gramEnd"/>
      <w:r w:rsidRPr="008846B1">
        <w:rPr>
          <w:rFonts w:ascii="Times New Roman" w:eastAsia="Times New Roman" w:hAnsi="Times New Roman" w:cs="Times New Roman"/>
          <w:sz w:val="24"/>
          <w:szCs w:val="24"/>
          <w:lang w:eastAsia="ru-RU"/>
        </w:rPr>
        <w:t xml:space="preserve"> ППК і ретранслятором здійснюється за допомогою діючих абонентських телефонних ліній зв'язку (ліній безпосереднього зв'язку), які на час охорони перемикаються на СПТС або ущільнюються спеціальними пристроями високочастотного ущільнення. Зв'язок </w:t>
      </w:r>
      <w:proofErr w:type="gramStart"/>
      <w:r w:rsidRPr="008846B1">
        <w:rPr>
          <w:rFonts w:ascii="Times New Roman" w:eastAsia="Times New Roman" w:hAnsi="Times New Roman" w:cs="Times New Roman"/>
          <w:sz w:val="24"/>
          <w:szCs w:val="24"/>
          <w:lang w:eastAsia="ru-RU"/>
        </w:rPr>
        <w:t>між</w:t>
      </w:r>
      <w:proofErr w:type="gramEnd"/>
      <w:r w:rsidRPr="008846B1">
        <w:rPr>
          <w:rFonts w:ascii="Times New Roman" w:eastAsia="Times New Roman" w:hAnsi="Times New Roman" w:cs="Times New Roman"/>
          <w:sz w:val="24"/>
          <w:szCs w:val="24"/>
          <w:lang w:eastAsia="ru-RU"/>
        </w:rPr>
        <w:t xml:space="preserve"> ретранслятором і диспетчерським комплектом здійснюється за допомогою ліній зв'язку;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ППК з радіопередавачами або радіоприйомопередавачами, які встановлені на об'єктах, та радіоприймача (прийомопередавача), який входить </w:t>
      </w:r>
      <w:proofErr w:type="gramStart"/>
      <w:r w:rsidRPr="008846B1">
        <w:rPr>
          <w:rFonts w:ascii="Times New Roman" w:eastAsia="Times New Roman" w:hAnsi="Times New Roman" w:cs="Times New Roman"/>
          <w:sz w:val="24"/>
          <w:szCs w:val="24"/>
          <w:lang w:eastAsia="ru-RU"/>
        </w:rPr>
        <w:t>до</w:t>
      </w:r>
      <w:proofErr w:type="gramEnd"/>
      <w:r w:rsidRPr="008846B1">
        <w:rPr>
          <w:rFonts w:ascii="Times New Roman" w:eastAsia="Times New Roman" w:hAnsi="Times New Roman" w:cs="Times New Roman"/>
          <w:sz w:val="24"/>
          <w:szCs w:val="24"/>
          <w:lang w:eastAsia="ru-RU"/>
        </w:rPr>
        <w:t xml:space="preserve"> складу диспетчерського комплекту, розміщеного у приміщенні ПЦС, за умови використання для передачі сповіщень про тривогу каналів радіозв'язку.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 xml:space="preserve">Для збільшення радіусу дії та розширення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ічних можливостей до складу СПТС можуть входити радіоретранслятори.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Для впровадження СПТС, що використовують для передачі сповіщень про тривогу радіозв'язок, присвоюються та використовуються радіочастоти відповідно до законодавства України;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ППК з передавачами </w:t>
      </w:r>
      <w:proofErr w:type="gramStart"/>
      <w:r w:rsidRPr="008846B1">
        <w:rPr>
          <w:rFonts w:ascii="Times New Roman" w:eastAsia="Times New Roman" w:hAnsi="Times New Roman" w:cs="Times New Roman"/>
          <w:sz w:val="24"/>
          <w:szCs w:val="24"/>
          <w:lang w:eastAsia="ru-RU"/>
        </w:rPr>
        <w:t>ст</w:t>
      </w:r>
      <w:proofErr w:type="gramEnd"/>
      <w:r w:rsidRPr="008846B1">
        <w:rPr>
          <w:rFonts w:ascii="Times New Roman" w:eastAsia="Times New Roman" w:hAnsi="Times New Roman" w:cs="Times New Roman"/>
          <w:sz w:val="24"/>
          <w:szCs w:val="24"/>
          <w:lang w:eastAsia="ru-RU"/>
        </w:rPr>
        <w:t>ільникового, інтернет-, Ethernet-зв'язку, що встановлені на об'єктах, та приймача стільникового, інтернет-, Ethernet-зв'язку, який входить до складу диспетчерського комплекту, розташованого у приміщенні ПЦС, за умови використання для передачі сповіщень про тривогу стільникового, інтернет-, Ethernet-каналів зв'язку.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5. На ПЦС також встановлюються інші СПТС, що використовують для передачі сповіщень про тривогу автодозвонні технології, мережі електроживлення, радіомовлення та інші технології.</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3. Структура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Штат ПЦС визначається з урахуванням обсягів робіт із забезпечення надійної охорони об'єктів і приміщень з ОМГ та </w:t>
      </w:r>
      <w:proofErr w:type="gramStart"/>
      <w:r w:rsidRPr="008846B1">
        <w:rPr>
          <w:rFonts w:ascii="Times New Roman" w:eastAsia="Times New Roman" w:hAnsi="Times New Roman" w:cs="Times New Roman"/>
          <w:sz w:val="24"/>
          <w:szCs w:val="24"/>
          <w:lang w:eastAsia="ru-RU"/>
        </w:rPr>
        <w:t>р</w:t>
      </w:r>
      <w:proofErr w:type="gramEnd"/>
      <w:r w:rsidRPr="008846B1">
        <w:rPr>
          <w:rFonts w:ascii="Times New Roman" w:eastAsia="Times New Roman" w:hAnsi="Times New Roman" w:cs="Times New Roman"/>
          <w:sz w:val="24"/>
          <w:szCs w:val="24"/>
          <w:lang w:eastAsia="ru-RU"/>
        </w:rPr>
        <w:t>івня автоматизації процесу обробки тривожної та службової інформації.</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Посадові обов'язки працівників ПЦС розробляються в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ідрозділах поліції охорони та затверджуються керівництвом підрозділу поліції охорони.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3. ПЦС складається з таких технологічних приміщень:</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 операційний зал;</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2) кабінет начальника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3) кабі</w:t>
      </w:r>
      <w:proofErr w:type="gramStart"/>
      <w:r w:rsidRPr="008846B1">
        <w:rPr>
          <w:rFonts w:ascii="Times New Roman" w:eastAsia="Times New Roman" w:hAnsi="Times New Roman" w:cs="Times New Roman"/>
          <w:sz w:val="24"/>
          <w:szCs w:val="24"/>
          <w:lang w:eastAsia="ru-RU"/>
        </w:rPr>
        <w:t>нет інженерно-технічних працівник</w:t>
      </w:r>
      <w:proofErr w:type="gramEnd"/>
      <w:r w:rsidRPr="008846B1">
        <w:rPr>
          <w:rFonts w:ascii="Times New Roman" w:eastAsia="Times New Roman" w:hAnsi="Times New Roman" w:cs="Times New Roman"/>
          <w:sz w:val="24"/>
          <w:szCs w:val="24"/>
          <w:lang w:eastAsia="ru-RU"/>
        </w:rPr>
        <w:t>ів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4) приміщення для зберігання ключів і серверна;</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5) побутове приміщення;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6) санвузол;</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 xml:space="preserve">7) допоміжні приміщення для розміщення акумуляторного, </w:t>
      </w:r>
      <w:proofErr w:type="gramStart"/>
      <w:r w:rsidRPr="008846B1">
        <w:rPr>
          <w:rFonts w:ascii="Times New Roman" w:eastAsia="Times New Roman" w:hAnsi="Times New Roman" w:cs="Times New Roman"/>
          <w:sz w:val="24"/>
          <w:szCs w:val="24"/>
          <w:lang w:eastAsia="ru-RU"/>
        </w:rPr>
        <w:t>агрегатного</w:t>
      </w:r>
      <w:proofErr w:type="gramEnd"/>
      <w:r w:rsidRPr="008846B1">
        <w:rPr>
          <w:rFonts w:ascii="Times New Roman" w:eastAsia="Times New Roman" w:hAnsi="Times New Roman" w:cs="Times New Roman"/>
          <w:sz w:val="24"/>
          <w:szCs w:val="24"/>
          <w:lang w:eastAsia="ru-RU"/>
        </w:rPr>
        <w:t xml:space="preserve"> та допоміжного обладнання.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При функціонуванні в органах,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ідрозділах поліції охорони кількох ПЦС головним є ПЦС, на який підключена найбільша кількість об'єктів.</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4. Обладнання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 На ПЦС встановлюються СПТС, що мають чинний сертифікат відповідності та дозволені для застосування Департаментом поліції охорони Національної поліції України.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2. В операційному залі ПЦС розміщуються: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 диспетчерські комплекти СПТС;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2) стаціонарні радіостанції;</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засоби </w:t>
      </w:r>
      <w:proofErr w:type="gramStart"/>
      <w:r w:rsidRPr="008846B1">
        <w:rPr>
          <w:rFonts w:ascii="Times New Roman" w:eastAsia="Times New Roman" w:hAnsi="Times New Roman" w:cs="Times New Roman"/>
          <w:sz w:val="24"/>
          <w:szCs w:val="24"/>
          <w:lang w:eastAsia="ru-RU"/>
        </w:rPr>
        <w:t>ауд</w:t>
      </w:r>
      <w:proofErr w:type="gramEnd"/>
      <w:r w:rsidRPr="008846B1">
        <w:rPr>
          <w:rFonts w:ascii="Times New Roman" w:eastAsia="Times New Roman" w:hAnsi="Times New Roman" w:cs="Times New Roman"/>
          <w:sz w:val="24"/>
          <w:szCs w:val="24"/>
          <w:lang w:eastAsia="ru-RU"/>
        </w:rPr>
        <w:t>іозапису, що забезпечують реєстрацію телефонних та радіопереговорів ПЦС, запис звукового фону операційного залу, та теле-, відеоспостереження, що забезпечують контроль за підходами до приміщень ПЦС та ідентифікацію осіб, які мають доступ до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телефонні апарати міського (за необхідності міжміського) зв'язку та внутрішнього </w:t>
      </w:r>
      <w:proofErr w:type="gramStart"/>
      <w:r w:rsidRPr="008846B1">
        <w:rPr>
          <w:rFonts w:ascii="Times New Roman" w:eastAsia="Times New Roman" w:hAnsi="Times New Roman" w:cs="Times New Roman"/>
          <w:sz w:val="24"/>
          <w:szCs w:val="24"/>
          <w:lang w:eastAsia="ru-RU"/>
        </w:rPr>
        <w:t>прямого</w:t>
      </w:r>
      <w:proofErr w:type="gramEnd"/>
      <w:r w:rsidRPr="008846B1">
        <w:rPr>
          <w:rFonts w:ascii="Times New Roman" w:eastAsia="Times New Roman" w:hAnsi="Times New Roman" w:cs="Times New Roman"/>
          <w:sz w:val="24"/>
          <w:szCs w:val="24"/>
          <w:lang w:eastAsia="ru-RU"/>
        </w:rPr>
        <w:t xml:space="preserve"> зв'язку;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5) засоби пожежогасіння на електроустановках;</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6) медична аптечка;</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7) лампи (ліхтарі) для освітлення </w:t>
      </w:r>
      <w:proofErr w:type="gramStart"/>
      <w:r w:rsidRPr="008846B1">
        <w:rPr>
          <w:rFonts w:ascii="Times New Roman" w:eastAsia="Times New Roman" w:hAnsi="Times New Roman" w:cs="Times New Roman"/>
          <w:sz w:val="24"/>
          <w:szCs w:val="24"/>
          <w:lang w:eastAsia="ru-RU"/>
        </w:rPr>
        <w:t>при</w:t>
      </w:r>
      <w:proofErr w:type="gramEnd"/>
      <w:r w:rsidRPr="008846B1">
        <w:rPr>
          <w:rFonts w:ascii="Times New Roman" w:eastAsia="Times New Roman" w:hAnsi="Times New Roman" w:cs="Times New Roman"/>
          <w:sz w:val="24"/>
          <w:szCs w:val="24"/>
          <w:lang w:eastAsia="ru-RU"/>
        </w:rPr>
        <w:t xml:space="preserve"> аварійному відключенні електроживлення на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8) засоби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ідтримки мікроклімату (кондиціонери, вентилятори);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9) засоби </w:t>
      </w:r>
      <w:proofErr w:type="gramStart"/>
      <w:r w:rsidRPr="008846B1">
        <w:rPr>
          <w:rFonts w:ascii="Times New Roman" w:eastAsia="Times New Roman" w:hAnsi="Times New Roman" w:cs="Times New Roman"/>
          <w:sz w:val="24"/>
          <w:szCs w:val="24"/>
          <w:lang w:eastAsia="ru-RU"/>
        </w:rPr>
        <w:t>св</w:t>
      </w:r>
      <w:proofErr w:type="gramEnd"/>
      <w:r w:rsidRPr="008846B1">
        <w:rPr>
          <w:rFonts w:ascii="Times New Roman" w:eastAsia="Times New Roman" w:hAnsi="Times New Roman" w:cs="Times New Roman"/>
          <w:sz w:val="24"/>
          <w:szCs w:val="24"/>
          <w:lang w:eastAsia="ru-RU"/>
        </w:rPr>
        <w:t>ітломаскування.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3. Освітленість робочих місць чергового персоналу та мікроклімат повинні відповідати санітарним нормам, що висуваються до цих приміщень.</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 xml:space="preserve">4. У разі зберігання ключів </w:t>
      </w:r>
      <w:proofErr w:type="gramStart"/>
      <w:r w:rsidRPr="008846B1">
        <w:rPr>
          <w:rFonts w:ascii="Times New Roman" w:eastAsia="Times New Roman" w:hAnsi="Times New Roman" w:cs="Times New Roman"/>
          <w:sz w:val="24"/>
          <w:szCs w:val="24"/>
          <w:lang w:eastAsia="ru-RU"/>
        </w:rPr>
        <w:t>в</w:t>
      </w:r>
      <w:proofErr w:type="gramEnd"/>
      <w:r w:rsidRPr="008846B1">
        <w:rPr>
          <w:rFonts w:ascii="Times New Roman" w:eastAsia="Times New Roman" w:hAnsi="Times New Roman" w:cs="Times New Roman"/>
          <w:sz w:val="24"/>
          <w:szCs w:val="24"/>
          <w:lang w:eastAsia="ru-RU"/>
        </w:rPr>
        <w:t xml:space="preserve">ід приміщень з ОМГ на ПЦС встановлюються металеві шафи, в яких розміщуються пенали з ключами. Ключі від шаф повинні знаходитись на ПЦС, а шафи - обладнані СТС з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ідключенням на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5. Залежно від місця дислокації ПЦС проводяться необхідні заходи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 xml:space="preserve">ічної укріпленості приміщень ПЦС. Приміщення обладнуються засобами обмеження доступу, вічками, переговорними пристроями, системами охоронно-пожежної та тривожної сигналізації з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ідключенням їх на інший ПЦС або з виведенням до чергової частини підрозділу поліції охорони чи Національної поліції України.</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5. Електропостачання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ПЦС є споживачем електроживлення першої категорії, що забезпечується двома незалежними кабельними вводами електропостачання від двох трансформаторних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ідстанцій з можливим автоматичним переключенням електроживлення ПЦС з однієї лінії на іншу.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ПЦС обладнується резервним джерелом електроживлення (акумуляторні батареї, бензодизельелектричний агрегат, джерело безперебійного живлення), що забезпечує працездатність апаратури, встановленої на ПЦС, та освітлення приміщень </w:t>
      </w:r>
      <w:proofErr w:type="gramStart"/>
      <w:r w:rsidRPr="008846B1">
        <w:rPr>
          <w:rFonts w:ascii="Times New Roman" w:eastAsia="Times New Roman" w:hAnsi="Times New Roman" w:cs="Times New Roman"/>
          <w:sz w:val="24"/>
          <w:szCs w:val="24"/>
          <w:lang w:eastAsia="ru-RU"/>
        </w:rPr>
        <w:t>у пер</w:t>
      </w:r>
      <w:proofErr w:type="gramEnd"/>
      <w:r w:rsidRPr="008846B1">
        <w:rPr>
          <w:rFonts w:ascii="Times New Roman" w:eastAsia="Times New Roman" w:hAnsi="Times New Roman" w:cs="Times New Roman"/>
          <w:sz w:val="24"/>
          <w:szCs w:val="24"/>
          <w:lang w:eastAsia="ru-RU"/>
        </w:rPr>
        <w:t>іод відключення електроживлення.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Короткочасна </w:t>
      </w:r>
      <w:proofErr w:type="gramStart"/>
      <w:r w:rsidRPr="008846B1">
        <w:rPr>
          <w:rFonts w:ascii="Times New Roman" w:eastAsia="Times New Roman" w:hAnsi="Times New Roman" w:cs="Times New Roman"/>
          <w:sz w:val="24"/>
          <w:szCs w:val="24"/>
          <w:lang w:eastAsia="ru-RU"/>
        </w:rPr>
        <w:t>перерва в</w:t>
      </w:r>
      <w:proofErr w:type="gramEnd"/>
      <w:r w:rsidRPr="008846B1">
        <w:rPr>
          <w:rFonts w:ascii="Times New Roman" w:eastAsia="Times New Roman" w:hAnsi="Times New Roman" w:cs="Times New Roman"/>
          <w:sz w:val="24"/>
          <w:szCs w:val="24"/>
          <w:lang w:eastAsia="ru-RU"/>
        </w:rPr>
        <w:t xml:space="preserve"> електропостачанні ПЦС допускається на час включення резервного джерела електроживлення. При використанні ПЕОМ </w:t>
      </w:r>
      <w:proofErr w:type="gramStart"/>
      <w:r w:rsidRPr="008846B1">
        <w:rPr>
          <w:rFonts w:ascii="Times New Roman" w:eastAsia="Times New Roman" w:hAnsi="Times New Roman" w:cs="Times New Roman"/>
          <w:sz w:val="24"/>
          <w:szCs w:val="24"/>
          <w:lang w:eastAsia="ru-RU"/>
        </w:rPr>
        <w:t>у</w:t>
      </w:r>
      <w:proofErr w:type="gramEnd"/>
      <w:r w:rsidRPr="008846B1">
        <w:rPr>
          <w:rFonts w:ascii="Times New Roman" w:eastAsia="Times New Roman" w:hAnsi="Times New Roman" w:cs="Times New Roman"/>
          <w:sz w:val="24"/>
          <w:szCs w:val="24"/>
          <w:lang w:eastAsia="ru-RU"/>
        </w:rPr>
        <w:t xml:space="preserve"> роботі ПЦС перехід на резервне джерело електроживлення здійснюється без втрати інформації на ПЕОМ. </w:t>
      </w:r>
      <w:proofErr w:type="gramStart"/>
      <w:r w:rsidRPr="008846B1">
        <w:rPr>
          <w:rFonts w:ascii="Times New Roman" w:eastAsia="Times New Roman" w:hAnsi="Times New Roman" w:cs="Times New Roman"/>
          <w:sz w:val="24"/>
          <w:szCs w:val="24"/>
          <w:lang w:eastAsia="ru-RU"/>
        </w:rPr>
        <w:t>З</w:t>
      </w:r>
      <w:proofErr w:type="gramEnd"/>
      <w:r w:rsidRPr="008846B1">
        <w:rPr>
          <w:rFonts w:ascii="Times New Roman" w:eastAsia="Times New Roman" w:hAnsi="Times New Roman" w:cs="Times New Roman"/>
          <w:sz w:val="24"/>
          <w:szCs w:val="24"/>
          <w:lang w:eastAsia="ru-RU"/>
        </w:rPr>
        <w:t xml:space="preserve"> цією метою на ПЦС встановлюються джерела безперебійного електроживлення потужністю, що перевищує розрахункову у півтора рази та забезпечує працездатність до переходу на резервне джерело електроживлення.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В операційному залі знаходиться план-схема території дії ПЦС з прив'язкою об'єктів, що охороняються, до трансформаторних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ідстанцій з телефонами аварійних служб міських і районних електромереж і житлово-комунального господарства.</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6. Телефонні лінії та лінії безпосереднього зв'язку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Кількість та якість телефонних ліній і ліній безпосереднього зв'язку на ПЦС визначаються з урахуванням необхідності забезпечення надійного функціонування СПТС і в обсязі, достатньому для </w:t>
      </w:r>
      <w:proofErr w:type="gramStart"/>
      <w:r w:rsidRPr="008846B1">
        <w:rPr>
          <w:rFonts w:ascii="Times New Roman" w:eastAsia="Times New Roman" w:hAnsi="Times New Roman" w:cs="Times New Roman"/>
          <w:sz w:val="24"/>
          <w:szCs w:val="24"/>
          <w:lang w:eastAsia="ru-RU"/>
        </w:rPr>
        <w:t>оперативного</w:t>
      </w:r>
      <w:proofErr w:type="gramEnd"/>
      <w:r w:rsidRPr="008846B1">
        <w:rPr>
          <w:rFonts w:ascii="Times New Roman" w:eastAsia="Times New Roman" w:hAnsi="Times New Roman" w:cs="Times New Roman"/>
          <w:sz w:val="24"/>
          <w:szCs w:val="24"/>
          <w:lang w:eastAsia="ru-RU"/>
        </w:rPr>
        <w:t xml:space="preserve"> приймання, оброблення та передачі інформації.</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2. Телефони міського зв'язку встановлюються: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на кожному робочому місці ЧПУ для прийняття та зняття об'єктів з охорони (не менше двох номерів, один з яких </w:t>
      </w:r>
      <w:proofErr w:type="gramStart"/>
      <w:r w:rsidRPr="008846B1">
        <w:rPr>
          <w:rFonts w:ascii="Times New Roman" w:eastAsia="Times New Roman" w:hAnsi="Times New Roman" w:cs="Times New Roman"/>
          <w:sz w:val="24"/>
          <w:szCs w:val="24"/>
          <w:lang w:eastAsia="ru-RU"/>
        </w:rPr>
        <w:t>ст</w:t>
      </w:r>
      <w:proofErr w:type="gramEnd"/>
      <w:r w:rsidRPr="008846B1">
        <w:rPr>
          <w:rFonts w:ascii="Times New Roman" w:eastAsia="Times New Roman" w:hAnsi="Times New Roman" w:cs="Times New Roman"/>
          <w:sz w:val="24"/>
          <w:szCs w:val="24"/>
          <w:lang w:eastAsia="ru-RU"/>
        </w:rPr>
        <w:t>ільникового зв'язку);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2) у кабінетах керівника та інженерно-технічних працівників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на робочому місці диспетчера (за наявності) для зв'язку з електромонтерами ОПС і прийняття замовлень </w:t>
      </w:r>
      <w:proofErr w:type="gramStart"/>
      <w:r w:rsidRPr="008846B1">
        <w:rPr>
          <w:rFonts w:ascii="Times New Roman" w:eastAsia="Times New Roman" w:hAnsi="Times New Roman" w:cs="Times New Roman"/>
          <w:sz w:val="24"/>
          <w:szCs w:val="24"/>
          <w:lang w:eastAsia="ru-RU"/>
        </w:rPr>
        <w:t>на</w:t>
      </w:r>
      <w:proofErr w:type="gramEnd"/>
      <w:r w:rsidRPr="008846B1">
        <w:rPr>
          <w:rFonts w:ascii="Times New Roman" w:eastAsia="Times New Roman" w:hAnsi="Times New Roman" w:cs="Times New Roman"/>
          <w:sz w:val="24"/>
          <w:szCs w:val="24"/>
          <w:lang w:eastAsia="ru-RU"/>
        </w:rPr>
        <w:t xml:space="preserve"> відновлення працездатності ЗОП. Допускається використання телефонів </w:t>
      </w:r>
      <w:proofErr w:type="gramStart"/>
      <w:r w:rsidRPr="008846B1">
        <w:rPr>
          <w:rFonts w:ascii="Times New Roman" w:eastAsia="Times New Roman" w:hAnsi="Times New Roman" w:cs="Times New Roman"/>
          <w:sz w:val="24"/>
          <w:szCs w:val="24"/>
          <w:lang w:eastAsia="ru-RU"/>
        </w:rPr>
        <w:t>ст</w:t>
      </w:r>
      <w:proofErr w:type="gramEnd"/>
      <w:r w:rsidRPr="008846B1">
        <w:rPr>
          <w:rFonts w:ascii="Times New Roman" w:eastAsia="Times New Roman" w:hAnsi="Times New Roman" w:cs="Times New Roman"/>
          <w:sz w:val="24"/>
          <w:szCs w:val="24"/>
          <w:lang w:eastAsia="ru-RU"/>
        </w:rPr>
        <w:t>ільникового зв'язку.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Прямі телефонні лінії (за наявності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можливості) організовуються між операційним залом ПЦС 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черговою частиною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ідрозділу поліції охорони;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черговою частиною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ідрозділу Національної поліції України.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w:t>
      </w:r>
      <w:proofErr w:type="gramStart"/>
      <w:r w:rsidRPr="008846B1">
        <w:rPr>
          <w:rFonts w:ascii="Times New Roman" w:eastAsia="Times New Roman" w:hAnsi="Times New Roman" w:cs="Times New Roman"/>
          <w:sz w:val="24"/>
          <w:szCs w:val="24"/>
          <w:lang w:eastAsia="ru-RU"/>
        </w:rPr>
        <w:t>Для з'єднання диспетчерських комплектів з ретрансляторами СПТС на ПЦС організовуються лінії безпосереднього зв'язку, через які здійснюється обмін інформацією по виділеній фізичній парі проводів чи з використанням принципів високочастотного ущільнення, або задіюються канали інтернет(Ethernet)-зв'язку.</w:t>
      </w:r>
      <w:proofErr w:type="gramEnd"/>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5. Для СПТС, що використовують для передачі сповіщень про тривогу канали інтернет(Ethernet)-зв'язку, застосовуються не менше двох </w:t>
      </w:r>
      <w:proofErr w:type="gramStart"/>
      <w:r w:rsidRPr="008846B1">
        <w:rPr>
          <w:rFonts w:ascii="Times New Roman" w:eastAsia="Times New Roman" w:hAnsi="Times New Roman" w:cs="Times New Roman"/>
          <w:sz w:val="24"/>
          <w:szCs w:val="24"/>
          <w:lang w:eastAsia="ru-RU"/>
        </w:rPr>
        <w:t>р</w:t>
      </w:r>
      <w:proofErr w:type="gramEnd"/>
      <w:r w:rsidRPr="008846B1">
        <w:rPr>
          <w:rFonts w:ascii="Times New Roman" w:eastAsia="Times New Roman" w:hAnsi="Times New Roman" w:cs="Times New Roman"/>
          <w:sz w:val="24"/>
          <w:szCs w:val="24"/>
          <w:lang w:eastAsia="ru-RU"/>
        </w:rPr>
        <w:t>ізних провайдерів телекомунікацій, один з яких передбачається для резервування на випадок збоїв, відмов, аварій.</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7. Радіозв'язок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Радіозв'язок є основним видом зв'язку ПЦС з НР поліції охорони і іншими нарядами та маршрутами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ідрозділів поліції охорони.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Радіомережа будується за радіальним принципом, який забезпечує зв'язок абонентів </w:t>
      </w:r>
      <w:proofErr w:type="gramStart"/>
      <w:r w:rsidRPr="008846B1">
        <w:rPr>
          <w:rFonts w:ascii="Times New Roman" w:eastAsia="Times New Roman" w:hAnsi="Times New Roman" w:cs="Times New Roman"/>
          <w:sz w:val="24"/>
          <w:szCs w:val="24"/>
          <w:lang w:eastAsia="ru-RU"/>
        </w:rPr>
        <w:t>м</w:t>
      </w:r>
      <w:proofErr w:type="gramEnd"/>
      <w:r w:rsidRPr="008846B1">
        <w:rPr>
          <w:rFonts w:ascii="Times New Roman" w:eastAsia="Times New Roman" w:hAnsi="Times New Roman" w:cs="Times New Roman"/>
          <w:sz w:val="24"/>
          <w:szCs w:val="24"/>
          <w:lang w:eastAsia="ru-RU"/>
        </w:rPr>
        <w:t>іж собою.</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Радіостанція повинна забезпечувати </w:t>
      </w:r>
      <w:proofErr w:type="gramStart"/>
      <w:r w:rsidRPr="008846B1">
        <w:rPr>
          <w:rFonts w:ascii="Times New Roman" w:eastAsia="Times New Roman" w:hAnsi="Times New Roman" w:cs="Times New Roman"/>
          <w:sz w:val="24"/>
          <w:szCs w:val="24"/>
          <w:lang w:eastAsia="ru-RU"/>
        </w:rPr>
        <w:t>ст</w:t>
      </w:r>
      <w:proofErr w:type="gramEnd"/>
      <w:r w:rsidRPr="008846B1">
        <w:rPr>
          <w:rFonts w:ascii="Times New Roman" w:eastAsia="Times New Roman" w:hAnsi="Times New Roman" w:cs="Times New Roman"/>
          <w:sz w:val="24"/>
          <w:szCs w:val="24"/>
          <w:lang w:eastAsia="ru-RU"/>
        </w:rPr>
        <w:t>ійкий радіозв'язок з черговими частинами підрозділів поліції охорони, НР поліції охорони і іншими нарядами та маршрутами підрозділів поліції охорони у межах території дії ПЦС.</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8. Засоби звукозапису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В операційному залі всі телефонні розмови та радіопереговори, у тому числі фон операційного залу, автоматично записуються на електронні засоби реєстрації </w:t>
      </w:r>
      <w:proofErr w:type="gramStart"/>
      <w:r w:rsidRPr="008846B1">
        <w:rPr>
          <w:rFonts w:ascii="Times New Roman" w:eastAsia="Times New Roman" w:hAnsi="Times New Roman" w:cs="Times New Roman"/>
          <w:sz w:val="24"/>
          <w:szCs w:val="24"/>
          <w:lang w:eastAsia="ru-RU"/>
        </w:rPr>
        <w:t>ауд</w:t>
      </w:r>
      <w:proofErr w:type="gramEnd"/>
      <w:r w:rsidRPr="008846B1">
        <w:rPr>
          <w:rFonts w:ascii="Times New Roman" w:eastAsia="Times New Roman" w:hAnsi="Times New Roman" w:cs="Times New Roman"/>
          <w:sz w:val="24"/>
          <w:szCs w:val="24"/>
          <w:lang w:eastAsia="ru-RU"/>
        </w:rPr>
        <w:t xml:space="preserve">іоінформації, розраховані на цілодобовий режим роботи. Строк зберігання записаної інформації не менше 30 </w:t>
      </w:r>
      <w:proofErr w:type="gramStart"/>
      <w:r w:rsidRPr="008846B1">
        <w:rPr>
          <w:rFonts w:ascii="Times New Roman" w:eastAsia="Times New Roman" w:hAnsi="Times New Roman" w:cs="Times New Roman"/>
          <w:sz w:val="24"/>
          <w:szCs w:val="24"/>
          <w:lang w:eastAsia="ru-RU"/>
        </w:rPr>
        <w:t>діб</w:t>
      </w:r>
      <w:proofErr w:type="gramEnd"/>
      <w:r w:rsidRPr="008846B1">
        <w:rPr>
          <w:rFonts w:ascii="Times New Roman" w:eastAsia="Times New Roman" w:hAnsi="Times New Roman" w:cs="Times New Roman"/>
          <w:sz w:val="24"/>
          <w:szCs w:val="24"/>
          <w:lang w:eastAsia="ru-RU"/>
        </w:rPr>
        <w:t>.</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2. За операційним залом ПЦС здійснюється візуальний контроль за допомогою систем тел</w:t>
      </w:r>
      <w:proofErr w:type="gramStart"/>
      <w:r w:rsidRPr="008846B1">
        <w:rPr>
          <w:rFonts w:ascii="Times New Roman" w:eastAsia="Times New Roman" w:hAnsi="Times New Roman" w:cs="Times New Roman"/>
          <w:sz w:val="24"/>
          <w:szCs w:val="24"/>
          <w:lang w:eastAsia="ru-RU"/>
        </w:rPr>
        <w:t>е-</w:t>
      </w:r>
      <w:proofErr w:type="gramEnd"/>
      <w:r w:rsidRPr="008846B1">
        <w:rPr>
          <w:rFonts w:ascii="Times New Roman" w:eastAsia="Times New Roman" w:hAnsi="Times New Roman" w:cs="Times New Roman"/>
          <w:sz w:val="24"/>
          <w:szCs w:val="24"/>
          <w:lang w:eastAsia="ru-RU"/>
        </w:rPr>
        <w:t xml:space="preserve">, відеоспостереження. Строк зберігання записаної інформації становить не менше 15 </w:t>
      </w:r>
      <w:proofErr w:type="gramStart"/>
      <w:r w:rsidRPr="008846B1">
        <w:rPr>
          <w:rFonts w:ascii="Times New Roman" w:eastAsia="Times New Roman" w:hAnsi="Times New Roman" w:cs="Times New Roman"/>
          <w:sz w:val="24"/>
          <w:szCs w:val="24"/>
          <w:lang w:eastAsia="ru-RU"/>
        </w:rPr>
        <w:t>діб</w:t>
      </w:r>
      <w:proofErr w:type="gramEnd"/>
      <w:r w:rsidRPr="008846B1">
        <w:rPr>
          <w:rFonts w:ascii="Times New Roman" w:eastAsia="Times New Roman" w:hAnsi="Times New Roman" w:cs="Times New Roman"/>
          <w:sz w:val="24"/>
          <w:szCs w:val="24"/>
          <w:lang w:eastAsia="ru-RU"/>
        </w:rPr>
        <w:t>.</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При надходженні сповіщення про тривогу запис звукового фону операційного залу ПЦС здійснюється автоматично та триває не менше 7 хвилин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ісля надходження сповіщення про тривогу.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Періодично протягом робочої зміни відповідальною </w:t>
      </w:r>
      <w:proofErr w:type="gramStart"/>
      <w:r w:rsidRPr="008846B1">
        <w:rPr>
          <w:rFonts w:ascii="Times New Roman" w:eastAsia="Times New Roman" w:hAnsi="Times New Roman" w:cs="Times New Roman"/>
          <w:sz w:val="24"/>
          <w:szCs w:val="24"/>
          <w:lang w:eastAsia="ru-RU"/>
        </w:rPr>
        <w:t>особою</w:t>
      </w:r>
      <w:proofErr w:type="gramEnd"/>
      <w:r w:rsidRPr="008846B1">
        <w:rPr>
          <w:rFonts w:ascii="Times New Roman" w:eastAsia="Times New Roman" w:hAnsi="Times New Roman" w:cs="Times New Roman"/>
          <w:sz w:val="24"/>
          <w:szCs w:val="24"/>
          <w:lang w:eastAsia="ru-RU"/>
        </w:rPr>
        <w:t xml:space="preserve"> здійснюється перевірка працездатності засобів звукозапису та радіозв'язку. Відповідальна особа та періодичність </w:t>
      </w:r>
      <w:proofErr w:type="gramStart"/>
      <w:r w:rsidRPr="008846B1">
        <w:rPr>
          <w:rFonts w:ascii="Times New Roman" w:eastAsia="Times New Roman" w:hAnsi="Times New Roman" w:cs="Times New Roman"/>
          <w:sz w:val="24"/>
          <w:szCs w:val="24"/>
          <w:lang w:eastAsia="ru-RU"/>
        </w:rPr>
        <w:t>перев</w:t>
      </w:r>
      <w:proofErr w:type="gramEnd"/>
      <w:r w:rsidRPr="008846B1">
        <w:rPr>
          <w:rFonts w:ascii="Times New Roman" w:eastAsia="Times New Roman" w:hAnsi="Times New Roman" w:cs="Times New Roman"/>
          <w:sz w:val="24"/>
          <w:szCs w:val="24"/>
          <w:lang w:eastAsia="ru-RU"/>
        </w:rPr>
        <w:t>ірки визначаються керівником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5. Перелік осіб, які мають доступ до засобів звукозапису, визначається наказом керівництва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 xml:space="preserve">ідрозділу поліції охорони. При використанні комп'ютерної системи звукозапису доступ </w:t>
      </w:r>
      <w:proofErr w:type="gramStart"/>
      <w:r w:rsidRPr="008846B1">
        <w:rPr>
          <w:rFonts w:ascii="Times New Roman" w:eastAsia="Times New Roman" w:hAnsi="Times New Roman" w:cs="Times New Roman"/>
          <w:sz w:val="24"/>
          <w:szCs w:val="24"/>
          <w:lang w:eastAsia="ru-RU"/>
        </w:rPr>
        <w:t>до</w:t>
      </w:r>
      <w:proofErr w:type="gramEnd"/>
      <w:r w:rsidRPr="008846B1">
        <w:rPr>
          <w:rFonts w:ascii="Times New Roman" w:eastAsia="Times New Roman" w:hAnsi="Times New Roman" w:cs="Times New Roman"/>
          <w:sz w:val="24"/>
          <w:szCs w:val="24"/>
          <w:lang w:eastAsia="ru-RU"/>
        </w:rPr>
        <w:t xml:space="preserve"> неї захищається паролем.</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9. Порядок роботи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 ПЦС працює цілодобово або згідно з визначеним часом охорони об'єкті</w:t>
      </w:r>
      <w:proofErr w:type="gramStart"/>
      <w:r w:rsidRPr="008846B1">
        <w:rPr>
          <w:rFonts w:ascii="Times New Roman" w:eastAsia="Times New Roman" w:hAnsi="Times New Roman" w:cs="Times New Roman"/>
          <w:sz w:val="24"/>
          <w:szCs w:val="24"/>
          <w:lang w:eastAsia="ru-RU"/>
        </w:rPr>
        <w:t>в</w:t>
      </w:r>
      <w:proofErr w:type="gramEnd"/>
      <w:r w:rsidRPr="008846B1">
        <w:rPr>
          <w:rFonts w:ascii="Times New Roman" w:eastAsia="Times New Roman" w:hAnsi="Times New Roman" w:cs="Times New Roman"/>
          <w:sz w:val="24"/>
          <w:szCs w:val="24"/>
          <w:lang w:eastAsia="ru-RU"/>
        </w:rPr>
        <w:t>.</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2. Робота працівників ПЦС організовується згідно з їх посадовими обов'язками та інструкціями, що визначають порядок організації роботи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3. Режим роботи працівників ПЦС визначається з урахуванням вимог законодавства України.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Контроль і керівництво черговими змінами ПЦС здійснюються черговим поліцейським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ідрозділу поліції охорони (в окремих випадках, за відсутності штатних посад поліцейських - працівником), який після завершення чергування здійснює передачу чергування відповідальному по підрозділу поліції охорони.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5. Операційний зал ПЦС є службовим приміщенням з обмеженим доступом осіб. Перелік працівників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 xml:space="preserve">ідрозділу поліції охорони, які мають доступ до приміщень, затверджується наказом керівництва підрозділу поліції охорони. Доступ до ПЦС здійснюється за паролями, що затверджуються наказом керівництва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ідрозділу поліції охорони.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6. До роботи в операційному залі допускаються особи з числа працівників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ідрозділу поліції охорони, які ознайомлені з інструкціями, посадовими обов'язками та правилами з техніки безпеки.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 xml:space="preserve">7. Робота електромонтерів ОПС на об'єктах і СПТС організовується згідно із затвердженим графіком, який складається для забезпечення своєчасного виконання замовлень </w:t>
      </w:r>
      <w:proofErr w:type="gramStart"/>
      <w:r w:rsidRPr="008846B1">
        <w:rPr>
          <w:rFonts w:ascii="Times New Roman" w:eastAsia="Times New Roman" w:hAnsi="Times New Roman" w:cs="Times New Roman"/>
          <w:sz w:val="24"/>
          <w:szCs w:val="24"/>
          <w:lang w:eastAsia="ru-RU"/>
        </w:rPr>
        <w:t>на</w:t>
      </w:r>
      <w:proofErr w:type="gramEnd"/>
      <w:r w:rsidRPr="008846B1">
        <w:rPr>
          <w:rFonts w:ascii="Times New Roman" w:eastAsia="Times New Roman" w:hAnsi="Times New Roman" w:cs="Times New Roman"/>
          <w:sz w:val="24"/>
          <w:szCs w:val="24"/>
          <w:lang w:eastAsia="ru-RU"/>
        </w:rPr>
        <w:t xml:space="preserve"> відновлення працездатності ЗОП, здачу об'єктів на ПЦС та їх перезакриття при спрацюваннях КТС.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8. Для забезпечення роботи ПЦС в аварійних режимах у разі несправності апаратури на ПЦС знаходиться аварійний комплект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ідмінний фонд) основних блоків апаратури СПТС, ППК, інструменту та матеріалів, необхідних для проведення невідкладних відновлювальних робіт.</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 xml:space="preserve">10. Взаємодія ПЦС з черговими частинами </w:t>
      </w:r>
      <w:proofErr w:type="gramStart"/>
      <w:r w:rsidRPr="008846B1">
        <w:rPr>
          <w:rFonts w:ascii="Times New Roman" w:eastAsia="Times New Roman" w:hAnsi="Times New Roman" w:cs="Times New Roman"/>
          <w:b/>
          <w:bCs/>
          <w:sz w:val="27"/>
          <w:szCs w:val="27"/>
          <w:lang w:eastAsia="ru-RU"/>
        </w:rPr>
        <w:t>п</w:t>
      </w:r>
      <w:proofErr w:type="gramEnd"/>
      <w:r w:rsidRPr="008846B1">
        <w:rPr>
          <w:rFonts w:ascii="Times New Roman" w:eastAsia="Times New Roman" w:hAnsi="Times New Roman" w:cs="Times New Roman"/>
          <w:b/>
          <w:bCs/>
          <w:sz w:val="27"/>
          <w:szCs w:val="27"/>
          <w:lang w:eastAsia="ru-RU"/>
        </w:rPr>
        <w:t>ідрозділів поліції охорони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До чергової частини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ідрозділу поліції охорони з ПЦС передається інформація про:</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 сповіщення про тривогу, що надійшли з об'єкті</w:t>
      </w:r>
      <w:proofErr w:type="gramStart"/>
      <w:r w:rsidRPr="008846B1">
        <w:rPr>
          <w:rFonts w:ascii="Times New Roman" w:eastAsia="Times New Roman" w:hAnsi="Times New Roman" w:cs="Times New Roman"/>
          <w:sz w:val="24"/>
          <w:szCs w:val="24"/>
          <w:lang w:eastAsia="ru-RU"/>
        </w:rPr>
        <w:t>в</w:t>
      </w:r>
      <w:proofErr w:type="gramEnd"/>
      <w:r w:rsidRPr="008846B1">
        <w:rPr>
          <w:rFonts w:ascii="Times New Roman" w:eastAsia="Times New Roman" w:hAnsi="Times New Roman" w:cs="Times New Roman"/>
          <w:sz w:val="24"/>
          <w:szCs w:val="24"/>
          <w:lang w:eastAsia="ru-RU"/>
        </w:rPr>
        <w:t xml:space="preserve"> і приміщень з ОМГ, що охороняються;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несанкціоновані проникнення та напади </w:t>
      </w:r>
      <w:proofErr w:type="gramStart"/>
      <w:r w:rsidRPr="008846B1">
        <w:rPr>
          <w:rFonts w:ascii="Times New Roman" w:eastAsia="Times New Roman" w:hAnsi="Times New Roman" w:cs="Times New Roman"/>
          <w:sz w:val="24"/>
          <w:szCs w:val="24"/>
          <w:lang w:eastAsia="ru-RU"/>
        </w:rPr>
        <w:t>на</w:t>
      </w:r>
      <w:proofErr w:type="gramEnd"/>
      <w:r w:rsidRPr="008846B1">
        <w:rPr>
          <w:rFonts w:ascii="Times New Roman" w:eastAsia="Times New Roman" w:hAnsi="Times New Roman" w:cs="Times New Roman"/>
          <w:sz w:val="24"/>
          <w:szCs w:val="24"/>
          <w:lang w:eastAsia="ru-RU"/>
        </w:rPr>
        <w:t xml:space="preserve"> об'єкти і приміщення з ОМГ, що охороняються;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3) скоєні злочини при надходженні такої інформації на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загоряння або/та задимлення </w:t>
      </w:r>
      <w:proofErr w:type="gramStart"/>
      <w:r w:rsidRPr="008846B1">
        <w:rPr>
          <w:rFonts w:ascii="Times New Roman" w:eastAsia="Times New Roman" w:hAnsi="Times New Roman" w:cs="Times New Roman"/>
          <w:sz w:val="24"/>
          <w:szCs w:val="24"/>
          <w:lang w:eastAsia="ru-RU"/>
        </w:rPr>
        <w:t>на</w:t>
      </w:r>
      <w:proofErr w:type="gramEnd"/>
      <w:r w:rsidRPr="008846B1">
        <w:rPr>
          <w:rFonts w:ascii="Times New Roman" w:eastAsia="Times New Roman" w:hAnsi="Times New Roman" w:cs="Times New Roman"/>
          <w:sz w:val="24"/>
          <w:szCs w:val="24"/>
          <w:lang w:eastAsia="ru-RU"/>
        </w:rPr>
        <w:t xml:space="preserve"> об'єктах і приміщеннях з ОМГ, що охороняються;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5) спроби проникнення (напади) сторонніх </w:t>
      </w:r>
      <w:proofErr w:type="gramStart"/>
      <w:r w:rsidRPr="008846B1">
        <w:rPr>
          <w:rFonts w:ascii="Times New Roman" w:eastAsia="Times New Roman" w:hAnsi="Times New Roman" w:cs="Times New Roman"/>
          <w:sz w:val="24"/>
          <w:szCs w:val="24"/>
          <w:lang w:eastAsia="ru-RU"/>
        </w:rPr>
        <w:t>осіб</w:t>
      </w:r>
      <w:proofErr w:type="gramEnd"/>
      <w:r w:rsidRPr="008846B1">
        <w:rPr>
          <w:rFonts w:ascii="Times New Roman" w:eastAsia="Times New Roman" w:hAnsi="Times New Roman" w:cs="Times New Roman"/>
          <w:sz w:val="24"/>
          <w:szCs w:val="24"/>
          <w:lang w:eastAsia="ru-RU"/>
        </w:rPr>
        <w:t xml:space="preserve"> на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6) загоряння або/та задимлення на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2. За відсутності чергової частини підрозділу поліції охорони інформація, визначена у підпунктах 2, 3 і 5 пункту 1 цієї глави, надається до чергової частини підрозділу Національної поліції України, а у підпунктах 4 і 6 пункту 1 цієї глави - до чергової частини підрозділу</w:t>
      </w:r>
      <w:proofErr w:type="gramStart"/>
      <w:r w:rsidRPr="008846B1">
        <w:rPr>
          <w:rFonts w:ascii="Times New Roman" w:eastAsia="Times New Roman" w:hAnsi="Times New Roman" w:cs="Times New Roman"/>
          <w:sz w:val="24"/>
          <w:szCs w:val="24"/>
          <w:lang w:eastAsia="ru-RU"/>
        </w:rPr>
        <w:t xml:space="preserve"> Д</w:t>
      </w:r>
      <w:proofErr w:type="gramEnd"/>
      <w:r w:rsidRPr="008846B1">
        <w:rPr>
          <w:rFonts w:ascii="Times New Roman" w:eastAsia="Times New Roman" w:hAnsi="Times New Roman" w:cs="Times New Roman"/>
          <w:sz w:val="24"/>
          <w:szCs w:val="24"/>
          <w:lang w:eastAsia="ru-RU"/>
        </w:rPr>
        <w:t>ержавної служби України з надзвичайних ситуацій.</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 xml:space="preserve">11. Експлуатаційна документація, що ведеться в органах, </w:t>
      </w:r>
      <w:proofErr w:type="gramStart"/>
      <w:r w:rsidRPr="008846B1">
        <w:rPr>
          <w:rFonts w:ascii="Times New Roman" w:eastAsia="Times New Roman" w:hAnsi="Times New Roman" w:cs="Times New Roman"/>
          <w:b/>
          <w:bCs/>
          <w:sz w:val="27"/>
          <w:szCs w:val="27"/>
          <w:lang w:eastAsia="ru-RU"/>
        </w:rPr>
        <w:t>п</w:t>
      </w:r>
      <w:proofErr w:type="gramEnd"/>
      <w:r w:rsidRPr="008846B1">
        <w:rPr>
          <w:rFonts w:ascii="Times New Roman" w:eastAsia="Times New Roman" w:hAnsi="Times New Roman" w:cs="Times New Roman"/>
          <w:b/>
          <w:bCs/>
          <w:sz w:val="27"/>
          <w:szCs w:val="27"/>
          <w:lang w:eastAsia="ru-RU"/>
        </w:rPr>
        <w:t>ідрозділах поліції охорони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Експлуатаційна документація, що знаходиться на ПЦС, ведеться в операційному залі </w:t>
      </w:r>
      <w:proofErr w:type="gramStart"/>
      <w:r w:rsidRPr="008846B1">
        <w:rPr>
          <w:rFonts w:ascii="Times New Roman" w:eastAsia="Times New Roman" w:hAnsi="Times New Roman" w:cs="Times New Roman"/>
          <w:sz w:val="24"/>
          <w:szCs w:val="24"/>
          <w:lang w:eastAsia="ru-RU"/>
        </w:rPr>
        <w:t>з обов</w:t>
      </w:r>
      <w:proofErr w:type="gramEnd"/>
      <w:r w:rsidRPr="008846B1">
        <w:rPr>
          <w:rFonts w:ascii="Times New Roman" w:eastAsia="Times New Roman" w:hAnsi="Times New Roman" w:cs="Times New Roman"/>
          <w:sz w:val="24"/>
          <w:szCs w:val="24"/>
          <w:lang w:eastAsia="ru-RU"/>
        </w:rPr>
        <w:t>'язковою періодичною перевіркою керівництвом та інженерно-технічними працівниками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46B1">
        <w:rPr>
          <w:rFonts w:ascii="Times New Roman" w:eastAsia="Times New Roman" w:hAnsi="Times New Roman" w:cs="Times New Roman"/>
          <w:sz w:val="24"/>
          <w:szCs w:val="24"/>
          <w:lang w:eastAsia="ru-RU"/>
        </w:rPr>
        <w:t>До</w:t>
      </w:r>
      <w:proofErr w:type="gramEnd"/>
      <w:r w:rsidRPr="008846B1">
        <w:rPr>
          <w:rFonts w:ascii="Times New Roman" w:eastAsia="Times New Roman" w:hAnsi="Times New Roman" w:cs="Times New Roman"/>
          <w:sz w:val="24"/>
          <w:szCs w:val="24"/>
          <w:lang w:eastAsia="ru-RU"/>
        </w:rPr>
        <w:t xml:space="preserve"> складу експлуатаційної документації, що знаходиться на ПЦС, входять:</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1) загальна дислокація об'єктів і приміщень з ОМГ, що спостерігаються за допомогою ПЦС та обслуговуються електромонтерами ОПС (</w:t>
      </w:r>
      <w:proofErr w:type="gramStart"/>
      <w:r w:rsidRPr="008846B1">
        <w:rPr>
          <w:rFonts w:ascii="Times New Roman" w:eastAsia="Times New Roman" w:hAnsi="Times New Roman" w:cs="Times New Roman"/>
          <w:sz w:val="24"/>
          <w:szCs w:val="24"/>
          <w:lang w:eastAsia="ru-RU"/>
        </w:rPr>
        <w:t>у</w:t>
      </w:r>
      <w:proofErr w:type="gramEnd"/>
      <w:r w:rsidRPr="008846B1">
        <w:rPr>
          <w:rFonts w:ascii="Times New Roman" w:eastAsia="Times New Roman" w:hAnsi="Times New Roman" w:cs="Times New Roman"/>
          <w:sz w:val="24"/>
          <w:szCs w:val="24"/>
          <w:lang w:eastAsia="ru-RU"/>
        </w:rPr>
        <w:t xml:space="preserve"> тому числі з автономною сигналізацією). Ведеться в електронній формі та </w:t>
      </w:r>
      <w:proofErr w:type="gramStart"/>
      <w:r w:rsidRPr="008846B1">
        <w:rPr>
          <w:rFonts w:ascii="Times New Roman" w:eastAsia="Times New Roman" w:hAnsi="Times New Roman" w:cs="Times New Roman"/>
          <w:sz w:val="24"/>
          <w:szCs w:val="24"/>
          <w:lang w:eastAsia="ru-RU"/>
        </w:rPr>
        <w:t>містить</w:t>
      </w:r>
      <w:proofErr w:type="gramEnd"/>
      <w:r w:rsidRPr="008846B1">
        <w:rPr>
          <w:rFonts w:ascii="Times New Roman" w:eastAsia="Times New Roman" w:hAnsi="Times New Roman" w:cs="Times New Roman"/>
          <w:sz w:val="24"/>
          <w:szCs w:val="24"/>
          <w:lang w:eastAsia="ru-RU"/>
        </w:rPr>
        <w:t xml:space="preserve"> таку інформацію:</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пультовий номер об'єкта або приміщення з ОМГ;</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номер договору на охорону;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найменування (</w:t>
      </w:r>
      <w:proofErr w:type="gramStart"/>
      <w:r w:rsidRPr="008846B1">
        <w:rPr>
          <w:rFonts w:ascii="Times New Roman" w:eastAsia="Times New Roman" w:hAnsi="Times New Roman" w:cs="Times New Roman"/>
          <w:sz w:val="24"/>
          <w:szCs w:val="24"/>
          <w:lang w:eastAsia="ru-RU"/>
        </w:rPr>
        <w:t>пр</w:t>
      </w:r>
      <w:proofErr w:type="gramEnd"/>
      <w:r w:rsidRPr="008846B1">
        <w:rPr>
          <w:rFonts w:ascii="Times New Roman" w:eastAsia="Times New Roman" w:hAnsi="Times New Roman" w:cs="Times New Roman"/>
          <w:sz w:val="24"/>
          <w:szCs w:val="24"/>
          <w:lang w:eastAsia="ru-RU"/>
        </w:rPr>
        <w:t>ізвище, ім'я та по батькові фізичної особи, майно якої охороняється) та місцезнаходження (місце проживання особи) об'єкта (приміщення з ОМГ), його характеристика та категорія (А, Б або В);</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тип ППК і пристроїв розширення,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ідключених на кожний пультовий номер;</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протокол обміну інформацією </w:t>
      </w:r>
      <w:proofErr w:type="gramStart"/>
      <w:r w:rsidRPr="008846B1">
        <w:rPr>
          <w:rFonts w:ascii="Times New Roman" w:eastAsia="Times New Roman" w:hAnsi="Times New Roman" w:cs="Times New Roman"/>
          <w:sz w:val="24"/>
          <w:szCs w:val="24"/>
          <w:lang w:eastAsia="ru-RU"/>
        </w:rPr>
        <w:t>між</w:t>
      </w:r>
      <w:proofErr w:type="gramEnd"/>
      <w:r w:rsidRPr="008846B1">
        <w:rPr>
          <w:rFonts w:ascii="Times New Roman" w:eastAsia="Times New Roman" w:hAnsi="Times New Roman" w:cs="Times New Roman"/>
          <w:sz w:val="24"/>
          <w:szCs w:val="24"/>
          <w:lang w:eastAsia="ru-RU"/>
        </w:rPr>
        <w:t xml:space="preserve"> ППК і СПТС;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перелік ШС і груп ШС;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рубіж захисту та </w:t>
      </w:r>
      <w:proofErr w:type="gramStart"/>
      <w:r w:rsidRPr="008846B1">
        <w:rPr>
          <w:rFonts w:ascii="Times New Roman" w:eastAsia="Times New Roman" w:hAnsi="Times New Roman" w:cs="Times New Roman"/>
          <w:sz w:val="24"/>
          <w:szCs w:val="24"/>
          <w:lang w:eastAsia="ru-RU"/>
        </w:rPr>
        <w:t>пов'язан</w:t>
      </w:r>
      <w:proofErr w:type="gramEnd"/>
      <w:r w:rsidRPr="008846B1">
        <w:rPr>
          <w:rFonts w:ascii="Times New Roman" w:eastAsia="Times New Roman" w:hAnsi="Times New Roman" w:cs="Times New Roman"/>
          <w:sz w:val="24"/>
          <w:szCs w:val="24"/>
          <w:lang w:eastAsia="ru-RU"/>
        </w:rPr>
        <w:t>і з ним інші рубежі захисту, у тому числі інших ППК і ППК інших КТС;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номери телефонів, встановлених </w:t>
      </w:r>
      <w:proofErr w:type="gramStart"/>
      <w:r w:rsidRPr="008846B1">
        <w:rPr>
          <w:rFonts w:ascii="Times New Roman" w:eastAsia="Times New Roman" w:hAnsi="Times New Roman" w:cs="Times New Roman"/>
          <w:sz w:val="24"/>
          <w:szCs w:val="24"/>
          <w:lang w:eastAsia="ru-RU"/>
        </w:rPr>
        <w:t>на</w:t>
      </w:r>
      <w:proofErr w:type="gramEnd"/>
      <w:r w:rsidRPr="008846B1">
        <w:rPr>
          <w:rFonts w:ascii="Times New Roman" w:eastAsia="Times New Roman" w:hAnsi="Times New Roman" w:cs="Times New Roman"/>
          <w:sz w:val="24"/>
          <w:szCs w:val="24"/>
          <w:lang w:eastAsia="ru-RU"/>
        </w:rPr>
        <w:t xml:space="preserve"> об'єкті (приміщенні з ОМГ);</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час охорони, визначений </w:t>
      </w:r>
      <w:proofErr w:type="gramStart"/>
      <w:r w:rsidRPr="008846B1">
        <w:rPr>
          <w:rFonts w:ascii="Times New Roman" w:eastAsia="Times New Roman" w:hAnsi="Times New Roman" w:cs="Times New Roman"/>
          <w:sz w:val="24"/>
          <w:szCs w:val="24"/>
          <w:lang w:eastAsia="ru-RU"/>
        </w:rPr>
        <w:t>у</w:t>
      </w:r>
      <w:proofErr w:type="gramEnd"/>
      <w:r w:rsidRPr="008846B1">
        <w:rPr>
          <w:rFonts w:ascii="Times New Roman" w:eastAsia="Times New Roman" w:hAnsi="Times New Roman" w:cs="Times New Roman"/>
          <w:sz w:val="24"/>
          <w:szCs w:val="24"/>
          <w:lang w:eastAsia="ru-RU"/>
        </w:rPr>
        <w:t xml:space="preserve"> договорі;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номер пеналу, де зберігаються ключі від приміщення з ОМГ;</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2) посадові обов'язки працівників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3) інструкція з організації роботи ЧПУ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журнал </w:t>
      </w:r>
      <w:proofErr w:type="gramStart"/>
      <w:r w:rsidRPr="008846B1">
        <w:rPr>
          <w:rFonts w:ascii="Times New Roman" w:eastAsia="Times New Roman" w:hAnsi="Times New Roman" w:cs="Times New Roman"/>
          <w:sz w:val="24"/>
          <w:szCs w:val="24"/>
          <w:lang w:eastAsia="ru-RU"/>
        </w:rPr>
        <w:t>обл</w:t>
      </w:r>
      <w:proofErr w:type="gramEnd"/>
      <w:r w:rsidRPr="008846B1">
        <w:rPr>
          <w:rFonts w:ascii="Times New Roman" w:eastAsia="Times New Roman" w:hAnsi="Times New Roman" w:cs="Times New Roman"/>
          <w:sz w:val="24"/>
          <w:szCs w:val="24"/>
          <w:lang w:eastAsia="ru-RU"/>
        </w:rPr>
        <w:t xml:space="preserve">іку заявок на відновлення працездатності КТС. </w:t>
      </w:r>
      <w:proofErr w:type="gramStart"/>
      <w:r w:rsidRPr="008846B1">
        <w:rPr>
          <w:rFonts w:ascii="Times New Roman" w:eastAsia="Times New Roman" w:hAnsi="Times New Roman" w:cs="Times New Roman"/>
          <w:sz w:val="24"/>
          <w:szCs w:val="24"/>
          <w:lang w:eastAsia="ru-RU"/>
        </w:rPr>
        <w:t>Перев</w:t>
      </w:r>
      <w:proofErr w:type="gramEnd"/>
      <w:r w:rsidRPr="008846B1">
        <w:rPr>
          <w:rFonts w:ascii="Times New Roman" w:eastAsia="Times New Roman" w:hAnsi="Times New Roman" w:cs="Times New Roman"/>
          <w:sz w:val="24"/>
          <w:szCs w:val="24"/>
          <w:lang w:eastAsia="ru-RU"/>
        </w:rPr>
        <w:t>іряється щодобово та ведеться в електронній формі;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5) журнал </w:t>
      </w:r>
      <w:proofErr w:type="gramStart"/>
      <w:r w:rsidRPr="008846B1">
        <w:rPr>
          <w:rFonts w:ascii="Times New Roman" w:eastAsia="Times New Roman" w:hAnsi="Times New Roman" w:cs="Times New Roman"/>
          <w:sz w:val="24"/>
          <w:szCs w:val="24"/>
          <w:lang w:eastAsia="ru-RU"/>
        </w:rPr>
        <w:t>обл</w:t>
      </w:r>
      <w:proofErr w:type="gramEnd"/>
      <w:r w:rsidRPr="008846B1">
        <w:rPr>
          <w:rFonts w:ascii="Times New Roman" w:eastAsia="Times New Roman" w:hAnsi="Times New Roman" w:cs="Times New Roman"/>
          <w:sz w:val="24"/>
          <w:szCs w:val="24"/>
          <w:lang w:eastAsia="ru-RU"/>
        </w:rPr>
        <w:t xml:space="preserve">іку невзяття об'єктів (приміщень з ОМГ) під охорону ПЦС (додаток 18). </w:t>
      </w:r>
      <w:proofErr w:type="gramStart"/>
      <w:r w:rsidRPr="008846B1">
        <w:rPr>
          <w:rFonts w:ascii="Times New Roman" w:eastAsia="Times New Roman" w:hAnsi="Times New Roman" w:cs="Times New Roman"/>
          <w:sz w:val="24"/>
          <w:szCs w:val="24"/>
          <w:lang w:eastAsia="ru-RU"/>
        </w:rPr>
        <w:t>Перев</w:t>
      </w:r>
      <w:proofErr w:type="gramEnd"/>
      <w:r w:rsidRPr="008846B1">
        <w:rPr>
          <w:rFonts w:ascii="Times New Roman" w:eastAsia="Times New Roman" w:hAnsi="Times New Roman" w:cs="Times New Roman"/>
          <w:sz w:val="24"/>
          <w:szCs w:val="24"/>
          <w:lang w:eastAsia="ru-RU"/>
        </w:rPr>
        <w:t>іряється щодобово та ведеться в електронній формі;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 xml:space="preserve">6) журнал приймання-здавання чергувань ЧПУ ПЦС (ведеться </w:t>
      </w:r>
      <w:proofErr w:type="gramStart"/>
      <w:r w:rsidRPr="008846B1">
        <w:rPr>
          <w:rFonts w:ascii="Times New Roman" w:eastAsia="Times New Roman" w:hAnsi="Times New Roman" w:cs="Times New Roman"/>
          <w:sz w:val="24"/>
          <w:szCs w:val="24"/>
          <w:lang w:eastAsia="ru-RU"/>
        </w:rPr>
        <w:t>в дов</w:t>
      </w:r>
      <w:proofErr w:type="gramEnd"/>
      <w:r w:rsidRPr="008846B1">
        <w:rPr>
          <w:rFonts w:ascii="Times New Roman" w:eastAsia="Times New Roman" w:hAnsi="Times New Roman" w:cs="Times New Roman"/>
          <w:sz w:val="24"/>
          <w:szCs w:val="24"/>
          <w:lang w:eastAsia="ru-RU"/>
        </w:rPr>
        <w:t>ільній формі);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7) журнал посадових осіб, які перевіряють роботу ПЦС (ведеться </w:t>
      </w:r>
      <w:proofErr w:type="gramStart"/>
      <w:r w:rsidRPr="008846B1">
        <w:rPr>
          <w:rFonts w:ascii="Times New Roman" w:eastAsia="Times New Roman" w:hAnsi="Times New Roman" w:cs="Times New Roman"/>
          <w:sz w:val="24"/>
          <w:szCs w:val="24"/>
          <w:lang w:eastAsia="ru-RU"/>
        </w:rPr>
        <w:t>в дов</w:t>
      </w:r>
      <w:proofErr w:type="gramEnd"/>
      <w:r w:rsidRPr="008846B1">
        <w:rPr>
          <w:rFonts w:ascii="Times New Roman" w:eastAsia="Times New Roman" w:hAnsi="Times New Roman" w:cs="Times New Roman"/>
          <w:sz w:val="24"/>
          <w:szCs w:val="24"/>
          <w:lang w:eastAsia="ru-RU"/>
        </w:rPr>
        <w:t>ільній формі);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8) журнал </w:t>
      </w:r>
      <w:proofErr w:type="gramStart"/>
      <w:r w:rsidRPr="008846B1">
        <w:rPr>
          <w:rFonts w:ascii="Times New Roman" w:eastAsia="Times New Roman" w:hAnsi="Times New Roman" w:cs="Times New Roman"/>
          <w:sz w:val="24"/>
          <w:szCs w:val="24"/>
          <w:lang w:eastAsia="ru-RU"/>
        </w:rPr>
        <w:t>обл</w:t>
      </w:r>
      <w:proofErr w:type="gramEnd"/>
      <w:r w:rsidRPr="008846B1">
        <w:rPr>
          <w:rFonts w:ascii="Times New Roman" w:eastAsia="Times New Roman" w:hAnsi="Times New Roman" w:cs="Times New Roman"/>
          <w:sz w:val="24"/>
          <w:szCs w:val="24"/>
          <w:lang w:eastAsia="ru-RU"/>
        </w:rPr>
        <w:t>іку робочого часу електромонтерів ОПС;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9) журнал перевірки засобів радіозв'язку та апаратури звукозапису (перевіряється не менше двох разів на добу, ведеться </w:t>
      </w:r>
      <w:proofErr w:type="gramStart"/>
      <w:r w:rsidRPr="008846B1">
        <w:rPr>
          <w:rFonts w:ascii="Times New Roman" w:eastAsia="Times New Roman" w:hAnsi="Times New Roman" w:cs="Times New Roman"/>
          <w:sz w:val="24"/>
          <w:szCs w:val="24"/>
          <w:lang w:eastAsia="ru-RU"/>
        </w:rPr>
        <w:t>в дов</w:t>
      </w:r>
      <w:proofErr w:type="gramEnd"/>
      <w:r w:rsidRPr="008846B1">
        <w:rPr>
          <w:rFonts w:ascii="Times New Roman" w:eastAsia="Times New Roman" w:hAnsi="Times New Roman" w:cs="Times New Roman"/>
          <w:sz w:val="24"/>
          <w:szCs w:val="24"/>
          <w:lang w:eastAsia="ru-RU"/>
        </w:rPr>
        <w:t>ільній формі);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10) журнал </w:t>
      </w:r>
      <w:proofErr w:type="gramStart"/>
      <w:r w:rsidRPr="008846B1">
        <w:rPr>
          <w:rFonts w:ascii="Times New Roman" w:eastAsia="Times New Roman" w:hAnsi="Times New Roman" w:cs="Times New Roman"/>
          <w:sz w:val="24"/>
          <w:szCs w:val="24"/>
          <w:lang w:eastAsia="ru-RU"/>
        </w:rPr>
        <w:t>обл</w:t>
      </w:r>
      <w:proofErr w:type="gramEnd"/>
      <w:r w:rsidRPr="008846B1">
        <w:rPr>
          <w:rFonts w:ascii="Times New Roman" w:eastAsia="Times New Roman" w:hAnsi="Times New Roman" w:cs="Times New Roman"/>
          <w:sz w:val="24"/>
          <w:szCs w:val="24"/>
          <w:lang w:eastAsia="ru-RU"/>
        </w:rPr>
        <w:t>іку СПТС (ведеться в довільній електронній формі);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11) журнал обліку ключів </w:t>
      </w:r>
      <w:proofErr w:type="gramStart"/>
      <w:r w:rsidRPr="008846B1">
        <w:rPr>
          <w:rFonts w:ascii="Times New Roman" w:eastAsia="Times New Roman" w:hAnsi="Times New Roman" w:cs="Times New Roman"/>
          <w:sz w:val="24"/>
          <w:szCs w:val="24"/>
          <w:lang w:eastAsia="ru-RU"/>
        </w:rPr>
        <w:t>в</w:t>
      </w:r>
      <w:proofErr w:type="gramEnd"/>
      <w:r w:rsidRPr="008846B1">
        <w:rPr>
          <w:rFonts w:ascii="Times New Roman" w:eastAsia="Times New Roman" w:hAnsi="Times New Roman" w:cs="Times New Roman"/>
          <w:sz w:val="24"/>
          <w:szCs w:val="24"/>
          <w:lang w:eastAsia="ru-RU"/>
        </w:rPr>
        <w:t>ід приміщень з ОМГ, що охороняються (знаходиться у сейфі, де зберігаються ключі);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12) журнал видачі ключі</w:t>
      </w:r>
      <w:proofErr w:type="gramStart"/>
      <w:r w:rsidRPr="008846B1">
        <w:rPr>
          <w:rFonts w:ascii="Times New Roman" w:eastAsia="Times New Roman" w:hAnsi="Times New Roman" w:cs="Times New Roman"/>
          <w:sz w:val="24"/>
          <w:szCs w:val="24"/>
          <w:lang w:eastAsia="ru-RU"/>
        </w:rPr>
        <w:t>в</w:t>
      </w:r>
      <w:proofErr w:type="gramEnd"/>
      <w:r w:rsidRPr="008846B1">
        <w:rPr>
          <w:rFonts w:ascii="Times New Roman" w:eastAsia="Times New Roman" w:hAnsi="Times New Roman" w:cs="Times New Roman"/>
          <w:sz w:val="24"/>
          <w:szCs w:val="24"/>
          <w:lang w:eastAsia="ru-RU"/>
        </w:rPr>
        <w:t xml:space="preserve"> для перезакриття приміщень з ОМГ;</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13) інструкція ЧПУ ПЦС про порядок радіообміну з переліком відомостей, що дозволені для відкритої передачі по радіозв'язку;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14) інструкція з охорони праці для ЧПУ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15) інструкція з пожежної безпеки </w:t>
      </w:r>
      <w:proofErr w:type="gramStart"/>
      <w:r w:rsidRPr="008846B1">
        <w:rPr>
          <w:rFonts w:ascii="Times New Roman" w:eastAsia="Times New Roman" w:hAnsi="Times New Roman" w:cs="Times New Roman"/>
          <w:sz w:val="24"/>
          <w:szCs w:val="24"/>
          <w:lang w:eastAsia="ru-RU"/>
        </w:rPr>
        <w:t>в</w:t>
      </w:r>
      <w:proofErr w:type="gramEnd"/>
      <w:r w:rsidRPr="008846B1">
        <w:rPr>
          <w:rFonts w:ascii="Times New Roman" w:eastAsia="Times New Roman" w:hAnsi="Times New Roman" w:cs="Times New Roman"/>
          <w:sz w:val="24"/>
          <w:szCs w:val="24"/>
          <w:lang w:eastAsia="ru-RU"/>
        </w:rPr>
        <w:t xml:space="preserve"> приміщеннях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16) інструкція ЧПУ щодо роботи з СПТС і КТС, що використовуються для охорони об'єкті</w:t>
      </w:r>
      <w:proofErr w:type="gramStart"/>
      <w:r w:rsidRPr="008846B1">
        <w:rPr>
          <w:rFonts w:ascii="Times New Roman" w:eastAsia="Times New Roman" w:hAnsi="Times New Roman" w:cs="Times New Roman"/>
          <w:sz w:val="24"/>
          <w:szCs w:val="24"/>
          <w:lang w:eastAsia="ru-RU"/>
        </w:rPr>
        <w:t>в</w:t>
      </w:r>
      <w:proofErr w:type="gramEnd"/>
      <w:r w:rsidRPr="008846B1">
        <w:rPr>
          <w:rFonts w:ascii="Times New Roman" w:eastAsia="Times New Roman" w:hAnsi="Times New Roman" w:cs="Times New Roman"/>
          <w:sz w:val="24"/>
          <w:szCs w:val="24"/>
          <w:lang w:eastAsia="ru-RU"/>
        </w:rPr>
        <w:t xml:space="preserve"> і приміщень з ОМГ;</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17) інструкція щодо дій ЧПУ при виході з ладу апаратури ПЦС і при знеструмленні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18) паролі на вхід до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46B1">
        <w:rPr>
          <w:rFonts w:ascii="Times New Roman" w:eastAsia="Times New Roman" w:hAnsi="Times New Roman" w:cs="Times New Roman"/>
          <w:sz w:val="24"/>
          <w:szCs w:val="24"/>
          <w:lang w:eastAsia="ru-RU"/>
        </w:rPr>
        <w:t>19) оперативні картки на об'єкти, що охороняються, та оперативні картки на приміщення з ОМГ, що охороняються (додаток 19) (ведуться у паперовій та електронній формах);</w:t>
      </w:r>
      <w:proofErr w:type="gramEnd"/>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20) журнал доручень керівництва ПЦС (ведеться </w:t>
      </w:r>
      <w:proofErr w:type="gramStart"/>
      <w:r w:rsidRPr="008846B1">
        <w:rPr>
          <w:rFonts w:ascii="Times New Roman" w:eastAsia="Times New Roman" w:hAnsi="Times New Roman" w:cs="Times New Roman"/>
          <w:sz w:val="24"/>
          <w:szCs w:val="24"/>
          <w:lang w:eastAsia="ru-RU"/>
        </w:rPr>
        <w:t>в дов</w:t>
      </w:r>
      <w:proofErr w:type="gramEnd"/>
      <w:r w:rsidRPr="008846B1">
        <w:rPr>
          <w:rFonts w:ascii="Times New Roman" w:eastAsia="Times New Roman" w:hAnsi="Times New Roman" w:cs="Times New Roman"/>
          <w:sz w:val="24"/>
          <w:szCs w:val="24"/>
          <w:lang w:eastAsia="ru-RU"/>
        </w:rPr>
        <w:t xml:space="preserve">ільній формі). До цього журналу вносяться доручення керівництва ПЦС щодо тренування КТС на об'єктах (приміщеннях з ОМГ), що заплановані для взяття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 охорону, призупинення охорони об'єктів (приміщень з ОМГ) та інші доручення.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 xml:space="preserve">2. </w:t>
      </w:r>
      <w:proofErr w:type="gramStart"/>
      <w:r w:rsidRPr="008846B1">
        <w:rPr>
          <w:rFonts w:ascii="Times New Roman" w:eastAsia="Times New Roman" w:hAnsi="Times New Roman" w:cs="Times New Roman"/>
          <w:sz w:val="24"/>
          <w:szCs w:val="24"/>
          <w:lang w:eastAsia="ru-RU"/>
        </w:rPr>
        <w:t>До</w:t>
      </w:r>
      <w:proofErr w:type="gramEnd"/>
      <w:r w:rsidRPr="008846B1">
        <w:rPr>
          <w:rFonts w:ascii="Times New Roman" w:eastAsia="Times New Roman" w:hAnsi="Times New Roman" w:cs="Times New Roman"/>
          <w:sz w:val="24"/>
          <w:szCs w:val="24"/>
          <w:lang w:eastAsia="ru-RU"/>
        </w:rPr>
        <w:t xml:space="preserve"> складу експлуатаційної документації, що знаходиться у керівництва та інженерно-технічних працівників ПЦС, входять:</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46B1">
        <w:rPr>
          <w:rFonts w:ascii="Times New Roman" w:eastAsia="Times New Roman" w:hAnsi="Times New Roman" w:cs="Times New Roman"/>
          <w:sz w:val="24"/>
          <w:szCs w:val="24"/>
          <w:lang w:eastAsia="ru-RU"/>
        </w:rPr>
        <w:t>1) загальна дислокація об'єктів, що спостерігаються за допомогою ПЦС та обслуговуються електромонтерами ОПС (у тому числі з автономною сигналізацією) (ведеться в електронній формі);</w:t>
      </w:r>
      <w:proofErr w:type="gramEnd"/>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загальна дислокація приміщень з ОМГ, що спостерігаються за допомогою ПЦС та обслуговуються електромонтерами ОПС (у тому числі з </w:t>
      </w:r>
      <w:proofErr w:type="gramStart"/>
      <w:r w:rsidRPr="008846B1">
        <w:rPr>
          <w:rFonts w:ascii="Times New Roman" w:eastAsia="Times New Roman" w:hAnsi="Times New Roman" w:cs="Times New Roman"/>
          <w:sz w:val="24"/>
          <w:szCs w:val="24"/>
          <w:lang w:eastAsia="ru-RU"/>
        </w:rPr>
        <w:t>автономною</w:t>
      </w:r>
      <w:proofErr w:type="gramEnd"/>
      <w:r w:rsidRPr="008846B1">
        <w:rPr>
          <w:rFonts w:ascii="Times New Roman" w:eastAsia="Times New Roman" w:hAnsi="Times New Roman" w:cs="Times New Roman"/>
          <w:sz w:val="24"/>
          <w:szCs w:val="24"/>
          <w:lang w:eastAsia="ru-RU"/>
        </w:rPr>
        <w:t xml:space="preserve"> сигналізацією) (ведеться в електронній формі);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w:t>
      </w:r>
      <w:proofErr w:type="gramStart"/>
      <w:r w:rsidRPr="008846B1">
        <w:rPr>
          <w:rFonts w:ascii="Times New Roman" w:eastAsia="Times New Roman" w:hAnsi="Times New Roman" w:cs="Times New Roman"/>
          <w:sz w:val="24"/>
          <w:szCs w:val="24"/>
          <w:lang w:eastAsia="ru-RU"/>
        </w:rPr>
        <w:t>р</w:t>
      </w:r>
      <w:proofErr w:type="gramEnd"/>
      <w:r w:rsidRPr="008846B1">
        <w:rPr>
          <w:rFonts w:ascii="Times New Roman" w:eastAsia="Times New Roman" w:hAnsi="Times New Roman" w:cs="Times New Roman"/>
          <w:sz w:val="24"/>
          <w:szCs w:val="24"/>
          <w:lang w:eastAsia="ru-RU"/>
        </w:rPr>
        <w:t>ічний план-графік проведення обстежень і технічних оглядів КТС на об'єктах (загальний і відповідно до закріплених дільниць) (ведеться в довільній електронній формі);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журнал реєстрації актів обстеження КТС і технічної укріпленості об'єктів (додаток 20) (ведеться керівником ПЦС або призначеною ним особою з числа інженерно-технічних працівників </w:t>
      </w:r>
      <w:proofErr w:type="gramStart"/>
      <w:r w:rsidRPr="008846B1">
        <w:rPr>
          <w:rFonts w:ascii="Times New Roman" w:eastAsia="Times New Roman" w:hAnsi="Times New Roman" w:cs="Times New Roman"/>
          <w:sz w:val="24"/>
          <w:szCs w:val="24"/>
          <w:lang w:eastAsia="ru-RU"/>
        </w:rPr>
        <w:t>в</w:t>
      </w:r>
      <w:proofErr w:type="gramEnd"/>
      <w:r w:rsidRPr="008846B1">
        <w:rPr>
          <w:rFonts w:ascii="Times New Roman" w:eastAsia="Times New Roman" w:hAnsi="Times New Roman" w:cs="Times New Roman"/>
          <w:sz w:val="24"/>
          <w:szCs w:val="24"/>
          <w:lang w:eastAsia="ru-RU"/>
        </w:rPr>
        <w:t xml:space="preserve"> електронній формі з прикріпленням сканованих копій актів обстеження КТС і технічної укріпленості об'єктів);</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5) картки відпрацювання повторних сповіщень про тривогу, що надійшли з охоронюваних за допомогою ПЦС об'єктів і приміщень з ОМГ (ведуться </w:t>
      </w:r>
      <w:proofErr w:type="gramStart"/>
      <w:r w:rsidRPr="008846B1">
        <w:rPr>
          <w:rFonts w:ascii="Times New Roman" w:eastAsia="Times New Roman" w:hAnsi="Times New Roman" w:cs="Times New Roman"/>
          <w:sz w:val="24"/>
          <w:szCs w:val="24"/>
          <w:lang w:eastAsia="ru-RU"/>
        </w:rPr>
        <w:t>в дов</w:t>
      </w:r>
      <w:proofErr w:type="gramEnd"/>
      <w:r w:rsidRPr="008846B1">
        <w:rPr>
          <w:rFonts w:ascii="Times New Roman" w:eastAsia="Times New Roman" w:hAnsi="Times New Roman" w:cs="Times New Roman"/>
          <w:sz w:val="24"/>
          <w:szCs w:val="24"/>
          <w:lang w:eastAsia="ru-RU"/>
        </w:rPr>
        <w:t>ільній електронній формі відповідно до закріплених об'єктів і приміщень з ОМГ);</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6) журнал </w:t>
      </w:r>
      <w:proofErr w:type="gramStart"/>
      <w:r w:rsidRPr="008846B1">
        <w:rPr>
          <w:rFonts w:ascii="Times New Roman" w:eastAsia="Times New Roman" w:hAnsi="Times New Roman" w:cs="Times New Roman"/>
          <w:sz w:val="24"/>
          <w:szCs w:val="24"/>
          <w:lang w:eastAsia="ru-RU"/>
        </w:rPr>
        <w:t>обл</w:t>
      </w:r>
      <w:proofErr w:type="gramEnd"/>
      <w:r w:rsidRPr="008846B1">
        <w:rPr>
          <w:rFonts w:ascii="Times New Roman" w:eastAsia="Times New Roman" w:hAnsi="Times New Roman" w:cs="Times New Roman"/>
          <w:sz w:val="24"/>
          <w:szCs w:val="24"/>
          <w:lang w:eastAsia="ru-RU"/>
        </w:rPr>
        <w:t>іку кросувань на АТС (ведеться інженерно-технічними працівниками ПЦС в довільній електронній формі);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7) журнал </w:t>
      </w:r>
      <w:proofErr w:type="gramStart"/>
      <w:r w:rsidRPr="008846B1">
        <w:rPr>
          <w:rFonts w:ascii="Times New Roman" w:eastAsia="Times New Roman" w:hAnsi="Times New Roman" w:cs="Times New Roman"/>
          <w:sz w:val="24"/>
          <w:szCs w:val="24"/>
          <w:lang w:eastAsia="ru-RU"/>
        </w:rPr>
        <w:t>обл</w:t>
      </w:r>
      <w:proofErr w:type="gramEnd"/>
      <w:r w:rsidRPr="008846B1">
        <w:rPr>
          <w:rFonts w:ascii="Times New Roman" w:eastAsia="Times New Roman" w:hAnsi="Times New Roman" w:cs="Times New Roman"/>
          <w:sz w:val="24"/>
          <w:szCs w:val="24"/>
          <w:lang w:eastAsia="ru-RU"/>
        </w:rPr>
        <w:t>іку карток операторів стільникового зв'язку, задіяних в охороні об'єктів і приміщень з ОМГ (ведеться інженерно-технічними працівниками ПЦС в довільній електронній формі);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8) журнал </w:t>
      </w:r>
      <w:proofErr w:type="gramStart"/>
      <w:r w:rsidRPr="008846B1">
        <w:rPr>
          <w:rFonts w:ascii="Times New Roman" w:eastAsia="Times New Roman" w:hAnsi="Times New Roman" w:cs="Times New Roman"/>
          <w:sz w:val="24"/>
          <w:szCs w:val="24"/>
          <w:lang w:eastAsia="ru-RU"/>
        </w:rPr>
        <w:t>обл</w:t>
      </w:r>
      <w:proofErr w:type="gramEnd"/>
      <w:r w:rsidRPr="008846B1">
        <w:rPr>
          <w:rFonts w:ascii="Times New Roman" w:eastAsia="Times New Roman" w:hAnsi="Times New Roman" w:cs="Times New Roman"/>
          <w:sz w:val="24"/>
          <w:szCs w:val="24"/>
          <w:lang w:eastAsia="ru-RU"/>
        </w:rPr>
        <w:t>іку ППК, що використовують для охорони об'єктів і приміщень з ОМГ частоти радіозв'язку (ведеться інженерно-технічними працівниками ПЦС в довільній електронній формі);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9) журнал </w:t>
      </w:r>
      <w:proofErr w:type="gramStart"/>
      <w:r w:rsidRPr="008846B1">
        <w:rPr>
          <w:rFonts w:ascii="Times New Roman" w:eastAsia="Times New Roman" w:hAnsi="Times New Roman" w:cs="Times New Roman"/>
          <w:sz w:val="24"/>
          <w:szCs w:val="24"/>
          <w:lang w:eastAsia="ru-RU"/>
        </w:rPr>
        <w:t>обл</w:t>
      </w:r>
      <w:proofErr w:type="gramEnd"/>
      <w:r w:rsidRPr="008846B1">
        <w:rPr>
          <w:rFonts w:ascii="Times New Roman" w:eastAsia="Times New Roman" w:hAnsi="Times New Roman" w:cs="Times New Roman"/>
          <w:sz w:val="24"/>
          <w:szCs w:val="24"/>
          <w:lang w:eastAsia="ru-RU"/>
        </w:rPr>
        <w:t>іку та аналізу причин надходження сповіщень про тривогу з об'єктів і приміщень з ОМГ, що охороняються за допомогою ПЦС (ведеться в довільній електронній формі інженерно-технічними працівниками ПЦС відповідно до закріплених об'єктів і приміщень з ОМГ);</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10) літерна справа на усі приміщення операторів телекомунікацій, де розташоване обладнання СПТС (ведеться </w:t>
      </w:r>
      <w:proofErr w:type="gramStart"/>
      <w:r w:rsidRPr="008846B1">
        <w:rPr>
          <w:rFonts w:ascii="Times New Roman" w:eastAsia="Times New Roman" w:hAnsi="Times New Roman" w:cs="Times New Roman"/>
          <w:sz w:val="24"/>
          <w:szCs w:val="24"/>
          <w:lang w:eastAsia="ru-RU"/>
        </w:rPr>
        <w:t>в дов</w:t>
      </w:r>
      <w:proofErr w:type="gramEnd"/>
      <w:r w:rsidRPr="008846B1">
        <w:rPr>
          <w:rFonts w:ascii="Times New Roman" w:eastAsia="Times New Roman" w:hAnsi="Times New Roman" w:cs="Times New Roman"/>
          <w:sz w:val="24"/>
          <w:szCs w:val="24"/>
          <w:lang w:eastAsia="ru-RU"/>
        </w:rPr>
        <w:t>ільній формі), в якій знаходяться: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план-схеми розташування обладнання СПТС, </w:t>
      </w:r>
      <w:proofErr w:type="gramStart"/>
      <w:r w:rsidRPr="008846B1">
        <w:rPr>
          <w:rFonts w:ascii="Times New Roman" w:eastAsia="Times New Roman" w:hAnsi="Times New Roman" w:cs="Times New Roman"/>
          <w:sz w:val="24"/>
          <w:szCs w:val="24"/>
          <w:lang w:eastAsia="ru-RU"/>
        </w:rPr>
        <w:t>у</w:t>
      </w:r>
      <w:proofErr w:type="gramEnd"/>
      <w:r w:rsidRPr="008846B1">
        <w:rPr>
          <w:rFonts w:ascii="Times New Roman" w:eastAsia="Times New Roman" w:hAnsi="Times New Roman" w:cs="Times New Roman"/>
          <w:sz w:val="24"/>
          <w:szCs w:val="24"/>
          <w:lang w:eastAsia="ru-RU"/>
        </w:rPr>
        <w:t xml:space="preserve"> тому числі штативів кросового обладнання;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проектна документація на проведення робіт з монтажу СПТС, узгоджена з керівництвом оператора телекомунікацій;</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акт прийняття обладнання СПТС в експлуатацію;</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паспорти та формуляри на СПТС;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акти обстеження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ічного стану СПТС (складаються не рідше одного разу на півріччя);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схеми проходження ліній безпосереднього зв'язку з </w:t>
      </w:r>
      <w:proofErr w:type="gramStart"/>
      <w:r w:rsidRPr="008846B1">
        <w:rPr>
          <w:rFonts w:ascii="Times New Roman" w:eastAsia="Times New Roman" w:hAnsi="Times New Roman" w:cs="Times New Roman"/>
          <w:sz w:val="24"/>
          <w:szCs w:val="24"/>
          <w:lang w:eastAsia="ru-RU"/>
        </w:rPr>
        <w:t>прив'язкою</w:t>
      </w:r>
      <w:proofErr w:type="gramEnd"/>
      <w:r w:rsidRPr="008846B1">
        <w:rPr>
          <w:rFonts w:ascii="Times New Roman" w:eastAsia="Times New Roman" w:hAnsi="Times New Roman" w:cs="Times New Roman"/>
          <w:sz w:val="24"/>
          <w:szCs w:val="24"/>
          <w:lang w:eastAsia="ru-RU"/>
        </w:rPr>
        <w:t xml:space="preserve"> до розподільних шаф телефонної мережі;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схеми організації радіозв'язку для забезпечення охорони об'єкті</w:t>
      </w:r>
      <w:proofErr w:type="gramStart"/>
      <w:r w:rsidRPr="008846B1">
        <w:rPr>
          <w:rFonts w:ascii="Times New Roman" w:eastAsia="Times New Roman" w:hAnsi="Times New Roman" w:cs="Times New Roman"/>
          <w:sz w:val="24"/>
          <w:szCs w:val="24"/>
          <w:lang w:eastAsia="ru-RU"/>
        </w:rPr>
        <w:t>в</w:t>
      </w:r>
      <w:proofErr w:type="gramEnd"/>
      <w:r w:rsidRPr="008846B1">
        <w:rPr>
          <w:rFonts w:ascii="Times New Roman" w:eastAsia="Times New Roman" w:hAnsi="Times New Roman" w:cs="Times New Roman"/>
          <w:sz w:val="24"/>
          <w:szCs w:val="24"/>
          <w:lang w:eastAsia="ru-RU"/>
        </w:rPr>
        <w:t xml:space="preserve"> і приміщень з ОМГ за допомогою ПЦС;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матеріали щодо реалізації заходів із забезпечення протисаботажних властивостей СПТС і КТС.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В органах,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ідрозділах поліції охорони ведуться такі накопичувальні справи: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накопичувальні справи з актами звірки кількості відокремлених приміщень, що охороняються ПЦС, з розрахунками-дислокаціями укладених договорів, які </w:t>
      </w:r>
      <w:proofErr w:type="gramStart"/>
      <w:r w:rsidRPr="008846B1">
        <w:rPr>
          <w:rFonts w:ascii="Times New Roman" w:eastAsia="Times New Roman" w:hAnsi="Times New Roman" w:cs="Times New Roman"/>
          <w:sz w:val="24"/>
          <w:szCs w:val="24"/>
          <w:lang w:eastAsia="ru-RU"/>
        </w:rPr>
        <w:t>обл</w:t>
      </w:r>
      <w:proofErr w:type="gramEnd"/>
      <w:r w:rsidRPr="008846B1">
        <w:rPr>
          <w:rFonts w:ascii="Times New Roman" w:eastAsia="Times New Roman" w:hAnsi="Times New Roman" w:cs="Times New Roman"/>
          <w:sz w:val="24"/>
          <w:szCs w:val="24"/>
          <w:lang w:eastAsia="ru-RU"/>
        </w:rPr>
        <w:t xml:space="preserve">іковуються в бухгалтерії органу, підрозділу поліції охорони. Звірки проводяться один раз на квартал. </w:t>
      </w:r>
      <w:proofErr w:type="gramStart"/>
      <w:r w:rsidRPr="008846B1">
        <w:rPr>
          <w:rFonts w:ascii="Times New Roman" w:eastAsia="Times New Roman" w:hAnsi="Times New Roman" w:cs="Times New Roman"/>
          <w:sz w:val="24"/>
          <w:szCs w:val="24"/>
          <w:lang w:eastAsia="ru-RU"/>
        </w:rPr>
        <w:t>Строк зберігання актів - три роки;</w:t>
      </w:r>
      <w:proofErr w:type="gramEnd"/>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2) накопичувальні справи з актами звірки відповідності сум абонентської плати за використання телефонних ліній зв'язку і SIM-карток операторів телекомунікацій, задіяних для охорони об'єкті</w:t>
      </w:r>
      <w:proofErr w:type="gramStart"/>
      <w:r w:rsidRPr="008846B1">
        <w:rPr>
          <w:rFonts w:ascii="Times New Roman" w:eastAsia="Times New Roman" w:hAnsi="Times New Roman" w:cs="Times New Roman"/>
          <w:sz w:val="24"/>
          <w:szCs w:val="24"/>
          <w:lang w:eastAsia="ru-RU"/>
        </w:rPr>
        <w:t>в</w:t>
      </w:r>
      <w:proofErr w:type="gramEnd"/>
      <w:r w:rsidRPr="008846B1">
        <w:rPr>
          <w:rFonts w:ascii="Times New Roman" w:eastAsia="Times New Roman" w:hAnsi="Times New Roman" w:cs="Times New Roman"/>
          <w:sz w:val="24"/>
          <w:szCs w:val="24"/>
          <w:lang w:eastAsia="ru-RU"/>
        </w:rPr>
        <w:t xml:space="preserve"> і приміщень з ОМГ, наявній дислокації охоронюваних ПЦС об'єктів і приміщень з ОМГ. Звірки проводяться один раз на квартал. Строк зберігання актів - три роки;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накопичувальні справи з актами звірки відповідності сум абонентської плати за використання ліній безпосереднього зв'язку із фактично задіяними лініями безпосереднього зв'язку на ПЦС. Звірки проводяться один раз на </w:t>
      </w:r>
      <w:proofErr w:type="gramStart"/>
      <w:r w:rsidRPr="008846B1">
        <w:rPr>
          <w:rFonts w:ascii="Times New Roman" w:eastAsia="Times New Roman" w:hAnsi="Times New Roman" w:cs="Times New Roman"/>
          <w:sz w:val="24"/>
          <w:szCs w:val="24"/>
          <w:lang w:eastAsia="ru-RU"/>
        </w:rPr>
        <w:t>р</w:t>
      </w:r>
      <w:proofErr w:type="gramEnd"/>
      <w:r w:rsidRPr="008846B1">
        <w:rPr>
          <w:rFonts w:ascii="Times New Roman" w:eastAsia="Times New Roman" w:hAnsi="Times New Roman" w:cs="Times New Roman"/>
          <w:sz w:val="24"/>
          <w:szCs w:val="24"/>
          <w:lang w:eastAsia="ru-RU"/>
        </w:rPr>
        <w:t>ік. Строк зберігання актів - три роки;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накопичувальні справи наказів про прийняття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 охорону / зняття з охорони об'єктів і приміщень з ОМГ, у тому числі накази на тимчасове прийняття під охорону / зняття з охорони об'єктів і приміщень з ОМГ. Строк зберігання наказів - три роки.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7344"/>
        <w:gridCol w:w="7344"/>
      </w:tblGrid>
      <w:tr w:rsidR="00AB21EC" w:rsidRPr="00AB21EC" w:rsidTr="008846B1">
        <w:trPr>
          <w:tblCellSpacing w:w="22" w:type="dxa"/>
        </w:trPr>
        <w:tc>
          <w:tcPr>
            <w:tcW w:w="2500" w:type="pct"/>
            <w:vAlign w:val="bottom"/>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b/>
                <w:bCs/>
                <w:sz w:val="24"/>
                <w:szCs w:val="24"/>
                <w:lang w:eastAsia="ru-RU"/>
              </w:rPr>
              <w:t>Директор Департаменту формування</w:t>
            </w:r>
            <w:r w:rsidRPr="008846B1">
              <w:rPr>
                <w:rFonts w:ascii="Times New Roman" w:eastAsia="Times New Roman" w:hAnsi="Times New Roman" w:cs="Times New Roman"/>
                <w:b/>
                <w:bCs/>
                <w:sz w:val="24"/>
                <w:szCs w:val="24"/>
                <w:lang w:eastAsia="ru-RU"/>
              </w:rPr>
              <w:br/>
            </w:r>
            <w:r w:rsidRPr="008846B1">
              <w:rPr>
                <w:rFonts w:ascii="Times New Roman" w:eastAsia="Times New Roman" w:hAnsi="Times New Roman" w:cs="Times New Roman"/>
                <w:b/>
                <w:bCs/>
                <w:sz w:val="24"/>
                <w:szCs w:val="24"/>
                <w:lang w:eastAsia="ru-RU"/>
              </w:rPr>
              <w:lastRenderedPageBreak/>
              <w:t xml:space="preserve">політики щодо </w:t>
            </w:r>
            <w:proofErr w:type="gramStart"/>
            <w:r w:rsidRPr="008846B1">
              <w:rPr>
                <w:rFonts w:ascii="Times New Roman" w:eastAsia="Times New Roman" w:hAnsi="Times New Roman" w:cs="Times New Roman"/>
                <w:b/>
                <w:bCs/>
                <w:sz w:val="24"/>
                <w:szCs w:val="24"/>
                <w:lang w:eastAsia="ru-RU"/>
              </w:rPr>
              <w:t>п</w:t>
            </w:r>
            <w:proofErr w:type="gramEnd"/>
            <w:r w:rsidRPr="008846B1">
              <w:rPr>
                <w:rFonts w:ascii="Times New Roman" w:eastAsia="Times New Roman" w:hAnsi="Times New Roman" w:cs="Times New Roman"/>
                <w:b/>
                <w:bCs/>
                <w:sz w:val="24"/>
                <w:szCs w:val="24"/>
                <w:lang w:eastAsia="ru-RU"/>
              </w:rPr>
              <w:t>ідконтрольних</w:t>
            </w:r>
            <w:r w:rsidRPr="008846B1">
              <w:rPr>
                <w:rFonts w:ascii="Times New Roman" w:eastAsia="Times New Roman" w:hAnsi="Times New Roman" w:cs="Times New Roman"/>
                <w:b/>
                <w:bCs/>
                <w:sz w:val="24"/>
                <w:szCs w:val="24"/>
                <w:lang w:eastAsia="ru-RU"/>
              </w:rPr>
              <w:br/>
              <w:t>Міністрові органів влади</w:t>
            </w:r>
            <w:r w:rsidRPr="008846B1">
              <w:rPr>
                <w:rFonts w:ascii="Times New Roman" w:eastAsia="Times New Roman" w:hAnsi="Times New Roman" w:cs="Times New Roman"/>
                <w:b/>
                <w:bCs/>
                <w:sz w:val="24"/>
                <w:szCs w:val="24"/>
                <w:lang w:eastAsia="ru-RU"/>
              </w:rPr>
              <w:br/>
              <w:t>та моніторингу МВС</w:t>
            </w:r>
          </w:p>
        </w:tc>
        <w:tc>
          <w:tcPr>
            <w:tcW w:w="2500" w:type="pct"/>
            <w:vAlign w:val="bottom"/>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b/>
                <w:bCs/>
                <w:sz w:val="24"/>
                <w:szCs w:val="24"/>
                <w:lang w:eastAsia="ru-RU"/>
              </w:rPr>
              <w:lastRenderedPageBreak/>
              <w:t>В. Є. Боднар</w:t>
            </w:r>
          </w:p>
        </w:tc>
      </w:tr>
    </w:tbl>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Додаток 1</w:t>
      </w:r>
      <w:r w:rsidRPr="008846B1">
        <w:rPr>
          <w:rFonts w:ascii="Times New Roman" w:eastAsia="Times New Roman" w:hAnsi="Times New Roman" w:cs="Times New Roman"/>
          <w:sz w:val="24"/>
          <w:szCs w:val="24"/>
          <w:lang w:eastAsia="ru-RU"/>
        </w:rPr>
        <w:br/>
        <w:t xml:space="preserve">до Інструкції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засобів охоронного призначення і організації роботи пунктів централізованого спостереження в органах, підрозділах поліції охорони</w:t>
      </w:r>
      <w:r w:rsidRPr="008846B1">
        <w:rPr>
          <w:rFonts w:ascii="Times New Roman" w:eastAsia="Times New Roman" w:hAnsi="Times New Roman" w:cs="Times New Roman"/>
          <w:sz w:val="24"/>
          <w:szCs w:val="24"/>
          <w:lang w:eastAsia="ru-RU"/>
        </w:rPr>
        <w:br/>
        <w:t>(пункт 9 глави 2 розділу II)</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ЖУРНАЛ</w:t>
      </w:r>
      <w:r w:rsidRPr="008846B1">
        <w:rPr>
          <w:rFonts w:ascii="Times New Roman" w:eastAsia="Times New Roman" w:hAnsi="Times New Roman" w:cs="Times New Roman"/>
          <w:b/>
          <w:bCs/>
          <w:sz w:val="27"/>
          <w:szCs w:val="27"/>
          <w:lang w:eastAsia="ru-RU"/>
        </w:rPr>
        <w:br/>
        <w:t xml:space="preserve">електромонтера ОПС з </w:t>
      </w:r>
      <w:proofErr w:type="gramStart"/>
      <w:r w:rsidRPr="008846B1">
        <w:rPr>
          <w:rFonts w:ascii="Times New Roman" w:eastAsia="Times New Roman" w:hAnsi="Times New Roman" w:cs="Times New Roman"/>
          <w:b/>
          <w:bCs/>
          <w:sz w:val="27"/>
          <w:szCs w:val="27"/>
          <w:lang w:eastAsia="ru-RU"/>
        </w:rPr>
        <w:t>техн</w:t>
      </w:r>
      <w:proofErr w:type="gramEnd"/>
      <w:r w:rsidRPr="008846B1">
        <w:rPr>
          <w:rFonts w:ascii="Times New Roman" w:eastAsia="Times New Roman" w:hAnsi="Times New Roman" w:cs="Times New Roman"/>
          <w:b/>
          <w:bCs/>
          <w:sz w:val="27"/>
          <w:szCs w:val="27"/>
          <w:lang w:eastAsia="ru-RU"/>
        </w:rPr>
        <w:t>ічного обслуговування КТС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(найменування органу, </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ідрозділу поліції охорони)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 та ініціали електромонтера ОПС)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Дільниця N 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Розпочато ___ ___________ 20__ року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Закінчено ___ ___________ 20__ року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46B1">
        <w:rPr>
          <w:rFonts w:ascii="Times New Roman" w:eastAsia="Times New Roman" w:hAnsi="Times New Roman" w:cs="Times New Roman"/>
          <w:sz w:val="24"/>
          <w:szCs w:val="24"/>
          <w:lang w:eastAsia="ru-RU"/>
        </w:rPr>
        <w:t>Обл</w:t>
      </w:r>
      <w:proofErr w:type="gramEnd"/>
      <w:r w:rsidRPr="008846B1">
        <w:rPr>
          <w:rFonts w:ascii="Times New Roman" w:eastAsia="Times New Roman" w:hAnsi="Times New Roman" w:cs="Times New Roman"/>
          <w:sz w:val="24"/>
          <w:szCs w:val="24"/>
          <w:lang w:eastAsia="ru-RU"/>
        </w:rPr>
        <w:t>ік виконаних робіт</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6"/>
        <w:gridCol w:w="44"/>
        <w:gridCol w:w="1466"/>
        <w:gridCol w:w="1324"/>
        <w:gridCol w:w="1325"/>
        <w:gridCol w:w="2321"/>
        <w:gridCol w:w="1894"/>
        <w:gridCol w:w="2321"/>
        <w:gridCol w:w="2606"/>
        <w:gridCol w:w="71"/>
      </w:tblGrid>
      <w:tr w:rsidR="00AB21EC" w:rsidRPr="00AB21EC" w:rsidTr="008846B1">
        <w:trPr>
          <w:tblCellSpacing w:w="22" w:type="dxa"/>
          <w:jc w:val="center"/>
        </w:trPr>
        <w:tc>
          <w:tcPr>
            <w:tcW w:w="4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Дата</w:t>
            </w:r>
          </w:p>
        </w:tc>
        <w:tc>
          <w:tcPr>
            <w:tcW w:w="9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Найменування об'єкта</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Вид робі</w:t>
            </w:r>
            <w:proofErr w:type="gramStart"/>
            <w:r w:rsidRPr="008846B1">
              <w:rPr>
                <w:rFonts w:ascii="Times New Roman" w:eastAsia="Times New Roman" w:hAnsi="Times New Roman" w:cs="Times New Roman"/>
                <w:sz w:val="24"/>
                <w:szCs w:val="24"/>
                <w:lang w:eastAsia="ru-RU"/>
              </w:rPr>
              <w:t>т</w:t>
            </w:r>
            <w:proofErr w:type="gramEnd"/>
          </w:p>
        </w:tc>
        <w:tc>
          <w:tcPr>
            <w:tcW w:w="8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Причина несправності (виявлені недоліки)</w:t>
            </w:r>
          </w:p>
        </w:tc>
        <w:tc>
          <w:tcPr>
            <w:tcW w:w="6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Виконані роботи та витрачені </w:t>
            </w:r>
            <w:proofErr w:type="gramStart"/>
            <w:r w:rsidRPr="008846B1">
              <w:rPr>
                <w:rFonts w:ascii="Times New Roman" w:eastAsia="Times New Roman" w:hAnsi="Times New Roman" w:cs="Times New Roman"/>
                <w:sz w:val="24"/>
                <w:szCs w:val="24"/>
                <w:lang w:eastAsia="ru-RU"/>
              </w:rPr>
              <w:t>матер</w:t>
            </w:r>
            <w:proofErr w:type="gramEnd"/>
            <w:r w:rsidRPr="008846B1">
              <w:rPr>
                <w:rFonts w:ascii="Times New Roman" w:eastAsia="Times New Roman" w:hAnsi="Times New Roman" w:cs="Times New Roman"/>
                <w:sz w:val="24"/>
                <w:szCs w:val="24"/>
                <w:lang w:eastAsia="ru-RU"/>
              </w:rPr>
              <w:t>іали</w:t>
            </w:r>
          </w:p>
        </w:tc>
        <w:tc>
          <w:tcPr>
            <w:tcW w:w="8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Результати вимірювань</w:t>
            </w:r>
          </w:p>
        </w:tc>
        <w:tc>
          <w:tcPr>
            <w:tcW w:w="90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П. І. Б. та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ідпис замовника послуг</w:t>
            </w:r>
          </w:p>
        </w:tc>
      </w:tr>
      <w:tr w:rsidR="00AB21EC" w:rsidRPr="00AB21EC" w:rsidTr="008846B1">
        <w:trPr>
          <w:tblCellSpacing w:w="22" w:type="dxa"/>
          <w:jc w:val="center"/>
        </w:trPr>
        <w:tc>
          <w:tcPr>
            <w:tcW w:w="4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9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90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rsidTr="008846B1">
        <w:tblPrEx>
          <w:jc w:val="left"/>
          <w:tblBorders>
            <w:top w:val="none" w:sz="0" w:space="0" w:color="auto"/>
            <w:left w:val="none" w:sz="0" w:space="0" w:color="auto"/>
            <w:bottom w:val="none" w:sz="0" w:space="0" w:color="auto"/>
            <w:right w:val="none" w:sz="0" w:space="0" w:color="auto"/>
          </w:tblBorders>
        </w:tblPrEx>
        <w:trPr>
          <w:gridBefore w:val="1"/>
          <w:gridAfter w:val="1"/>
          <w:tblCellSpacing w:w="22" w:type="dxa"/>
        </w:trPr>
        <w:tc>
          <w:tcPr>
            <w:tcW w:w="50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b/>
                <w:bCs/>
                <w:sz w:val="24"/>
                <w:szCs w:val="24"/>
                <w:lang w:eastAsia="ru-RU"/>
              </w:rPr>
              <w:lastRenderedPageBreak/>
              <w:t>Примітка.</w:t>
            </w:r>
          </w:p>
        </w:tc>
        <w:tc>
          <w:tcPr>
            <w:tcW w:w="4500" w:type="pct"/>
            <w:gridSpan w:val="6"/>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У видах робіт вказуються регламенти, відновлення працездатності КТС, заявки замовників послуг, невзяття об'єктів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 охорону, технічні огляди.</w:t>
            </w:r>
          </w:p>
        </w:tc>
      </w:tr>
    </w:tbl>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Додаток 2</w:t>
      </w:r>
      <w:r w:rsidRPr="008846B1">
        <w:rPr>
          <w:rFonts w:ascii="Times New Roman" w:eastAsia="Times New Roman" w:hAnsi="Times New Roman" w:cs="Times New Roman"/>
          <w:sz w:val="24"/>
          <w:szCs w:val="24"/>
          <w:lang w:eastAsia="ru-RU"/>
        </w:rPr>
        <w:br/>
        <w:t xml:space="preserve">до Інструкції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засобів охоронного призначення і організації роботи пунктів централізованого спостереження в органах, підрозділах поліції охорони</w:t>
      </w:r>
      <w:r w:rsidRPr="008846B1">
        <w:rPr>
          <w:rFonts w:ascii="Times New Roman" w:eastAsia="Times New Roman" w:hAnsi="Times New Roman" w:cs="Times New Roman"/>
          <w:sz w:val="24"/>
          <w:szCs w:val="24"/>
          <w:lang w:eastAsia="ru-RU"/>
        </w:rPr>
        <w:br/>
        <w:t>(пункт 20 глави 2 розділу II)</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ЖУРНАЛ</w:t>
      </w:r>
      <w:r w:rsidRPr="008846B1">
        <w:rPr>
          <w:rFonts w:ascii="Times New Roman" w:eastAsia="Times New Roman" w:hAnsi="Times New Roman" w:cs="Times New Roman"/>
          <w:b/>
          <w:bCs/>
          <w:sz w:val="27"/>
          <w:szCs w:val="27"/>
          <w:lang w:eastAsia="ru-RU"/>
        </w:rPr>
        <w:br/>
      </w:r>
      <w:proofErr w:type="gramStart"/>
      <w:r w:rsidRPr="008846B1">
        <w:rPr>
          <w:rFonts w:ascii="Times New Roman" w:eastAsia="Times New Roman" w:hAnsi="Times New Roman" w:cs="Times New Roman"/>
          <w:b/>
          <w:bCs/>
          <w:sz w:val="27"/>
          <w:szCs w:val="27"/>
          <w:lang w:eastAsia="ru-RU"/>
        </w:rPr>
        <w:t>обл</w:t>
      </w:r>
      <w:proofErr w:type="gramEnd"/>
      <w:r w:rsidRPr="008846B1">
        <w:rPr>
          <w:rFonts w:ascii="Times New Roman" w:eastAsia="Times New Roman" w:hAnsi="Times New Roman" w:cs="Times New Roman"/>
          <w:b/>
          <w:bCs/>
          <w:sz w:val="27"/>
          <w:szCs w:val="27"/>
          <w:lang w:eastAsia="ru-RU"/>
        </w:rPr>
        <w:t>іку робочого часу електромонтерів ОПС ___ ____________ 20__ року</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0"/>
        <w:gridCol w:w="1148"/>
        <w:gridCol w:w="1148"/>
        <w:gridCol w:w="1258"/>
        <w:gridCol w:w="1148"/>
        <w:gridCol w:w="868"/>
        <w:gridCol w:w="1008"/>
        <w:gridCol w:w="868"/>
        <w:gridCol w:w="868"/>
        <w:gridCol w:w="868"/>
        <w:gridCol w:w="868"/>
        <w:gridCol w:w="869"/>
        <w:gridCol w:w="869"/>
        <w:gridCol w:w="869"/>
        <w:gridCol w:w="1451"/>
      </w:tblGrid>
      <w:tr w:rsidR="00AB21EC" w:rsidRPr="00AB21EC" w:rsidTr="008846B1">
        <w:trPr>
          <w:tblCellSpacing w:w="22"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N з/</w:t>
            </w:r>
            <w:proofErr w:type="gramStart"/>
            <w:r w:rsidRPr="00AB21EC">
              <w:rPr>
                <w:rFonts w:ascii="Times New Roman" w:eastAsia="Times New Roman" w:hAnsi="Times New Roman" w:cs="Times New Roman"/>
                <w:sz w:val="24"/>
                <w:szCs w:val="24"/>
                <w:lang w:eastAsia="ru-RU"/>
              </w:rPr>
              <w:t>п</w:t>
            </w:r>
            <w:proofErr w:type="gramEnd"/>
          </w:p>
        </w:tc>
        <w:tc>
          <w:tcPr>
            <w:tcW w:w="4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 та ініціали електро-</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монтера ОПС</w:t>
            </w:r>
          </w:p>
        </w:tc>
        <w:tc>
          <w:tcPr>
            <w:tcW w:w="4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Вихід на роботу (</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ідпис електро-</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монтера ОПС)</w:t>
            </w:r>
          </w:p>
        </w:tc>
        <w:tc>
          <w:tcPr>
            <w:tcW w:w="3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xml:space="preserve">Інструктаж з </w:t>
            </w:r>
            <w:proofErr w:type="gramStart"/>
            <w:r w:rsidRPr="00AB21EC">
              <w:rPr>
                <w:rFonts w:ascii="Times New Roman" w:eastAsia="Times New Roman" w:hAnsi="Times New Roman" w:cs="Times New Roman"/>
                <w:sz w:val="24"/>
                <w:szCs w:val="24"/>
                <w:lang w:eastAsia="ru-RU"/>
              </w:rPr>
              <w:t>техн</w:t>
            </w:r>
            <w:proofErr w:type="gramEnd"/>
            <w:r w:rsidRPr="00AB21EC">
              <w:rPr>
                <w:rFonts w:ascii="Times New Roman" w:eastAsia="Times New Roman" w:hAnsi="Times New Roman" w:cs="Times New Roman"/>
                <w:sz w:val="24"/>
                <w:szCs w:val="24"/>
                <w:lang w:eastAsia="ru-RU"/>
              </w:rPr>
              <w:t>іки безпеки (підпис електро-</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монтера ОПС)</w:t>
            </w:r>
          </w:p>
        </w:tc>
        <w:tc>
          <w:tcPr>
            <w:tcW w:w="4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Завдання на день</w:t>
            </w:r>
          </w:p>
        </w:tc>
        <w:tc>
          <w:tcPr>
            <w:tcW w:w="2750" w:type="pct"/>
            <w:gridSpan w:val="9"/>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Відмітки про виконання (пультовий номер, час виконання)</w:t>
            </w:r>
          </w:p>
        </w:tc>
        <w:tc>
          <w:tcPr>
            <w:tcW w:w="5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ідведення підсумків (підпис електро-</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монтера ОПС)</w:t>
            </w:r>
          </w:p>
        </w:tc>
      </w:tr>
      <w:tr w:rsidR="00AB21EC" w:rsidRPr="00AB21EC" w:rsidTr="008846B1">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09.00 - 10.00</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10.00 - 11.00</w:t>
            </w:r>
          </w:p>
        </w:tc>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11.00 - 12.00</w:t>
            </w:r>
          </w:p>
        </w:tc>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12.00 - 13.00</w:t>
            </w:r>
          </w:p>
        </w:tc>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13.00 - 14.00</w:t>
            </w:r>
          </w:p>
        </w:tc>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14.00 - 15.00</w:t>
            </w:r>
          </w:p>
        </w:tc>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15.00 - 16.00</w:t>
            </w:r>
          </w:p>
        </w:tc>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16.00 - 17.00</w:t>
            </w:r>
          </w:p>
        </w:tc>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17.00 - 18.00</w:t>
            </w: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r>
      <w:tr w:rsidR="00AB21EC" w:rsidRPr="00AB21EC" w:rsidTr="008846B1">
        <w:trPr>
          <w:tblCellSpacing w:w="22" w:type="dxa"/>
          <w:jc w:val="center"/>
        </w:trPr>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r>
    </w:tbl>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b/>
          <w:bCs/>
          <w:sz w:val="24"/>
          <w:szCs w:val="24"/>
          <w:lang w:eastAsia="ru-RU"/>
        </w:rPr>
        <w:t>Примітки: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У завданні на день записуються пультові номери об'єктів, де електромонтер ОПС </w:t>
      </w:r>
      <w:proofErr w:type="gramStart"/>
      <w:r w:rsidRPr="008846B1">
        <w:rPr>
          <w:rFonts w:ascii="Times New Roman" w:eastAsia="Times New Roman" w:hAnsi="Times New Roman" w:cs="Times New Roman"/>
          <w:sz w:val="24"/>
          <w:szCs w:val="24"/>
          <w:lang w:eastAsia="ru-RU"/>
        </w:rPr>
        <w:t>повинен</w:t>
      </w:r>
      <w:proofErr w:type="gramEnd"/>
      <w:r w:rsidRPr="008846B1">
        <w:rPr>
          <w:rFonts w:ascii="Times New Roman" w:eastAsia="Times New Roman" w:hAnsi="Times New Roman" w:cs="Times New Roman"/>
          <w:sz w:val="24"/>
          <w:szCs w:val="24"/>
          <w:lang w:eastAsia="ru-RU"/>
        </w:rPr>
        <w:t xml:space="preserve"> провести регламентні роботи або роботи щодо з'ясування причини сповіщення про тривогу.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Відмітка ЧПУ про час прибуття електромонтера ОПС </w:t>
      </w:r>
      <w:proofErr w:type="gramStart"/>
      <w:r w:rsidRPr="008846B1">
        <w:rPr>
          <w:rFonts w:ascii="Times New Roman" w:eastAsia="Times New Roman" w:hAnsi="Times New Roman" w:cs="Times New Roman"/>
          <w:sz w:val="24"/>
          <w:szCs w:val="24"/>
          <w:lang w:eastAsia="ru-RU"/>
        </w:rPr>
        <w:t>на</w:t>
      </w:r>
      <w:proofErr w:type="gramEnd"/>
      <w:r w:rsidRPr="008846B1">
        <w:rPr>
          <w:rFonts w:ascii="Times New Roman" w:eastAsia="Times New Roman" w:hAnsi="Times New Roman" w:cs="Times New Roman"/>
          <w:sz w:val="24"/>
          <w:szCs w:val="24"/>
          <w:lang w:eastAsia="ru-RU"/>
        </w:rPr>
        <w:t xml:space="preserve"> об'єкт з пультовим номером 1 - 25 робиться так: 1 - 25 (9.20).</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Відмітка </w:t>
      </w:r>
      <w:proofErr w:type="gramStart"/>
      <w:r w:rsidRPr="008846B1">
        <w:rPr>
          <w:rFonts w:ascii="Times New Roman" w:eastAsia="Times New Roman" w:hAnsi="Times New Roman" w:cs="Times New Roman"/>
          <w:sz w:val="24"/>
          <w:szCs w:val="24"/>
          <w:lang w:eastAsia="ru-RU"/>
        </w:rPr>
        <w:t>ЧПУ</w:t>
      </w:r>
      <w:proofErr w:type="gramEnd"/>
      <w:r w:rsidRPr="008846B1">
        <w:rPr>
          <w:rFonts w:ascii="Times New Roman" w:eastAsia="Times New Roman" w:hAnsi="Times New Roman" w:cs="Times New Roman"/>
          <w:sz w:val="24"/>
          <w:szCs w:val="24"/>
          <w:lang w:eastAsia="ru-RU"/>
        </w:rPr>
        <w:t xml:space="preserve"> про час перевірки об'єкта через ПЦС робиться так: 1 - 25 [10.25].</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Додаток 3</w:t>
      </w:r>
      <w:r w:rsidRPr="008846B1">
        <w:rPr>
          <w:rFonts w:ascii="Times New Roman" w:eastAsia="Times New Roman" w:hAnsi="Times New Roman" w:cs="Times New Roman"/>
          <w:sz w:val="24"/>
          <w:szCs w:val="24"/>
          <w:lang w:eastAsia="ru-RU"/>
        </w:rPr>
        <w:br/>
        <w:t xml:space="preserve">до Інструкції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засобів охоронного призначення і організації роботи пунктів централізованого спостереження в органах, підрозділах поліції охорони</w:t>
      </w:r>
      <w:r w:rsidRPr="008846B1">
        <w:rPr>
          <w:rFonts w:ascii="Times New Roman" w:eastAsia="Times New Roman" w:hAnsi="Times New Roman" w:cs="Times New Roman"/>
          <w:sz w:val="24"/>
          <w:szCs w:val="24"/>
          <w:lang w:eastAsia="ru-RU"/>
        </w:rPr>
        <w:br/>
        <w:t>(пункт 25 глави 2 розділу II)</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ЖУРНАЛ</w:t>
      </w:r>
      <w:r w:rsidRPr="008846B1">
        <w:rPr>
          <w:rFonts w:ascii="Times New Roman" w:eastAsia="Times New Roman" w:hAnsi="Times New Roman" w:cs="Times New Roman"/>
          <w:b/>
          <w:bCs/>
          <w:sz w:val="27"/>
          <w:szCs w:val="27"/>
          <w:lang w:eastAsia="ru-RU"/>
        </w:rPr>
        <w:br/>
      </w:r>
      <w:proofErr w:type="gramStart"/>
      <w:r w:rsidRPr="008846B1">
        <w:rPr>
          <w:rFonts w:ascii="Times New Roman" w:eastAsia="Times New Roman" w:hAnsi="Times New Roman" w:cs="Times New Roman"/>
          <w:b/>
          <w:bCs/>
          <w:sz w:val="27"/>
          <w:szCs w:val="27"/>
          <w:lang w:eastAsia="ru-RU"/>
        </w:rPr>
        <w:t>обл</w:t>
      </w:r>
      <w:proofErr w:type="gramEnd"/>
      <w:r w:rsidRPr="008846B1">
        <w:rPr>
          <w:rFonts w:ascii="Times New Roman" w:eastAsia="Times New Roman" w:hAnsi="Times New Roman" w:cs="Times New Roman"/>
          <w:b/>
          <w:bCs/>
          <w:sz w:val="27"/>
          <w:szCs w:val="27"/>
          <w:lang w:eastAsia="ru-RU"/>
        </w:rPr>
        <w:t>іку заявок на відновлення працездатності КТС</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6"/>
        <w:gridCol w:w="1222"/>
        <w:gridCol w:w="1463"/>
        <w:gridCol w:w="1607"/>
        <w:gridCol w:w="4233"/>
        <w:gridCol w:w="1463"/>
        <w:gridCol w:w="1737"/>
        <w:gridCol w:w="1060"/>
        <w:gridCol w:w="1207"/>
      </w:tblGrid>
      <w:tr w:rsidR="00AB21EC" w:rsidRPr="00AB21EC" w:rsidTr="008846B1">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N з/</w:t>
            </w:r>
            <w:proofErr w:type="gramStart"/>
            <w:r w:rsidRPr="008846B1">
              <w:rPr>
                <w:rFonts w:ascii="Times New Roman" w:eastAsia="Times New Roman" w:hAnsi="Times New Roman" w:cs="Times New Roman"/>
                <w:sz w:val="24"/>
                <w:szCs w:val="24"/>
                <w:lang w:eastAsia="ru-RU"/>
              </w:rPr>
              <w:t>п</w:t>
            </w:r>
            <w:proofErr w:type="gramEnd"/>
          </w:p>
        </w:tc>
        <w:tc>
          <w:tcPr>
            <w:tcW w:w="4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Пультовий номер</w:t>
            </w:r>
          </w:p>
        </w:tc>
        <w:tc>
          <w:tcPr>
            <w:tcW w:w="5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Дата та час надходження</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Найменування об'єкта (приміщення з ОМГ)</w:t>
            </w:r>
          </w:p>
        </w:tc>
        <w:tc>
          <w:tcPr>
            <w:tcW w:w="15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Місцезнаходження об'єкта (приміщення з ОМГ)</w:t>
            </w:r>
          </w:p>
        </w:tc>
        <w:tc>
          <w:tcPr>
            <w:tcW w:w="5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Причина надходження заявки</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46B1">
              <w:rPr>
                <w:rFonts w:ascii="Times New Roman" w:eastAsia="Times New Roman" w:hAnsi="Times New Roman" w:cs="Times New Roman"/>
                <w:sz w:val="24"/>
                <w:szCs w:val="24"/>
                <w:lang w:eastAsia="ru-RU"/>
              </w:rPr>
              <w:t>Пр</w:t>
            </w:r>
            <w:proofErr w:type="gramEnd"/>
            <w:r w:rsidRPr="008846B1">
              <w:rPr>
                <w:rFonts w:ascii="Times New Roman" w:eastAsia="Times New Roman" w:hAnsi="Times New Roman" w:cs="Times New Roman"/>
                <w:sz w:val="24"/>
                <w:szCs w:val="24"/>
                <w:lang w:eastAsia="ru-RU"/>
              </w:rPr>
              <w:t>ізвище та ініціали електромонтера ОПС</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Виконані роботи</w:t>
            </w:r>
          </w:p>
        </w:tc>
        <w:tc>
          <w:tcPr>
            <w:tcW w:w="4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ідпис інженера про виконання робіт</w:t>
            </w:r>
          </w:p>
        </w:tc>
      </w:tr>
      <w:tr w:rsidR="00AB21EC" w:rsidRPr="00AB21EC" w:rsidTr="008846B1">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5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bl>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Додаток 4</w:t>
      </w:r>
      <w:r w:rsidRPr="008846B1">
        <w:rPr>
          <w:rFonts w:ascii="Times New Roman" w:eastAsia="Times New Roman" w:hAnsi="Times New Roman" w:cs="Times New Roman"/>
          <w:sz w:val="24"/>
          <w:szCs w:val="24"/>
          <w:lang w:eastAsia="ru-RU"/>
        </w:rPr>
        <w:br/>
        <w:t xml:space="preserve">до Інструкції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засобів охоронного призначення і організації роботи пунктів централізованого спостереження в органах, підрозділах поліції охорони</w:t>
      </w:r>
      <w:r w:rsidRPr="008846B1">
        <w:rPr>
          <w:rFonts w:ascii="Times New Roman" w:eastAsia="Times New Roman" w:hAnsi="Times New Roman" w:cs="Times New Roman"/>
          <w:sz w:val="24"/>
          <w:szCs w:val="24"/>
          <w:lang w:eastAsia="ru-RU"/>
        </w:rPr>
        <w:br/>
        <w:t>(пункт 1 глави 3 розділу II)</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АКТ</w:t>
      </w:r>
      <w:r w:rsidRPr="008846B1">
        <w:rPr>
          <w:rFonts w:ascii="Times New Roman" w:eastAsia="Times New Roman" w:hAnsi="Times New Roman" w:cs="Times New Roman"/>
          <w:b/>
          <w:bCs/>
          <w:sz w:val="27"/>
          <w:szCs w:val="27"/>
          <w:lang w:eastAsia="ru-RU"/>
        </w:rPr>
        <w:br/>
        <w:t xml:space="preserve">первинного обстеження стану </w:t>
      </w:r>
      <w:proofErr w:type="gramStart"/>
      <w:r w:rsidRPr="008846B1">
        <w:rPr>
          <w:rFonts w:ascii="Times New Roman" w:eastAsia="Times New Roman" w:hAnsi="Times New Roman" w:cs="Times New Roman"/>
          <w:b/>
          <w:bCs/>
          <w:sz w:val="27"/>
          <w:szCs w:val="27"/>
          <w:lang w:eastAsia="ru-RU"/>
        </w:rPr>
        <w:t>техн</w:t>
      </w:r>
      <w:proofErr w:type="gramEnd"/>
      <w:r w:rsidRPr="008846B1">
        <w:rPr>
          <w:rFonts w:ascii="Times New Roman" w:eastAsia="Times New Roman" w:hAnsi="Times New Roman" w:cs="Times New Roman"/>
          <w:b/>
          <w:bCs/>
          <w:sz w:val="27"/>
          <w:szCs w:val="27"/>
          <w:lang w:eastAsia="ru-RU"/>
        </w:rPr>
        <w:t>ічної укріпленості та оснащеності КТС (технічне завдання)</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5350"/>
        <w:gridCol w:w="5349"/>
      </w:tblGrid>
      <w:tr w:rsidR="00AB21EC" w:rsidRPr="00AB21EC" w:rsidTr="008846B1">
        <w:trPr>
          <w:tblCellSpacing w:w="22" w:type="dxa"/>
          <w:jc w:val="center"/>
        </w:trPr>
        <w:tc>
          <w:tcPr>
            <w:tcW w:w="25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 ____________ 20__ року</w:t>
            </w:r>
          </w:p>
        </w:tc>
        <w:tc>
          <w:tcPr>
            <w:tcW w:w="25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м. __________</w:t>
            </w:r>
          </w:p>
        </w:tc>
      </w:tr>
      <w:tr w:rsidR="00AB21EC" w:rsidRPr="00AB21EC" w:rsidTr="008846B1">
        <w:trPr>
          <w:tblCellSpacing w:w="22" w:type="dxa"/>
          <w:jc w:val="center"/>
        </w:trPr>
        <w:tc>
          <w:tcPr>
            <w:tcW w:w="500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Комісією у складі:</w:t>
            </w:r>
            <w:r w:rsidRPr="008846B1">
              <w:rPr>
                <w:rFonts w:ascii="Times New Roman" w:eastAsia="Times New Roman" w:hAnsi="Times New Roman" w:cs="Times New Roman"/>
                <w:sz w:val="24"/>
                <w:szCs w:val="24"/>
                <w:lang w:eastAsia="ru-RU"/>
              </w:rPr>
              <w:br/>
              <w:t>уповноважена особа органу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ідрозділу) поліції охорони 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(посада, П. І. Б.)</w:t>
            </w:r>
            <w:r w:rsidRPr="008846B1">
              <w:rPr>
                <w:rFonts w:ascii="Times New Roman" w:eastAsia="Times New Roman" w:hAnsi="Times New Roman" w:cs="Times New Roman"/>
                <w:sz w:val="24"/>
                <w:szCs w:val="24"/>
                <w:lang w:eastAsia="ru-RU"/>
              </w:rPr>
              <w:br/>
            </w:r>
            <w:r w:rsidRPr="008846B1">
              <w:rPr>
                <w:rFonts w:ascii="Times New Roman" w:eastAsia="Times New Roman" w:hAnsi="Times New Roman" w:cs="Times New Roman"/>
                <w:sz w:val="24"/>
                <w:szCs w:val="24"/>
                <w:lang w:eastAsia="ru-RU"/>
              </w:rPr>
              <w:lastRenderedPageBreak/>
              <w:t>замовник послуг (довірена особа) 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(посада, П. І. Б.)</w:t>
            </w:r>
            <w:r w:rsidRPr="008846B1">
              <w:rPr>
                <w:rFonts w:ascii="Times New Roman" w:eastAsia="Times New Roman" w:hAnsi="Times New Roman" w:cs="Times New Roman"/>
                <w:sz w:val="24"/>
                <w:szCs w:val="24"/>
                <w:lang w:eastAsia="ru-RU"/>
              </w:rPr>
              <w:br/>
              <w:t>проведено обстеження 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(найменування об'єкта)</w:t>
            </w:r>
            <w:r w:rsidRPr="008846B1">
              <w:rPr>
                <w:rFonts w:ascii="Times New Roman" w:eastAsia="Times New Roman" w:hAnsi="Times New Roman" w:cs="Times New Roman"/>
                <w:sz w:val="24"/>
                <w:szCs w:val="24"/>
                <w:lang w:eastAsia="ru-RU"/>
              </w:rPr>
              <w:br/>
              <w:t>розташованого 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(місцезнаходження об'єкта)</w:t>
            </w:r>
            <w:r w:rsidRPr="008846B1">
              <w:rPr>
                <w:rFonts w:ascii="Times New Roman" w:eastAsia="Times New Roman" w:hAnsi="Times New Roman" w:cs="Times New Roman"/>
                <w:sz w:val="24"/>
                <w:szCs w:val="24"/>
                <w:lang w:eastAsia="ru-RU"/>
              </w:rPr>
              <w:br/>
              <w:t>що належить 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(найменування підприємства, організації)</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Детальний опис об'єкта (приміщення з ОМГ) та його стану: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 Місце розташування та особливості об'єкта (приміщення з ОМГ)</w:t>
            </w:r>
            <w:r w:rsidRPr="008846B1">
              <w:rPr>
                <w:rFonts w:ascii="Times New Roman" w:eastAsia="Times New Roman" w:hAnsi="Times New Roman" w:cs="Times New Roman"/>
                <w:sz w:val="24"/>
                <w:szCs w:val="24"/>
                <w:lang w:eastAsia="ru-RU"/>
              </w:rPr>
              <w:br/>
              <w:t>_____________________________________________________________________________________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(адреса, поверховість буді</w:t>
            </w:r>
            <w:proofErr w:type="gramStart"/>
            <w:r w:rsidRPr="00AB21EC">
              <w:rPr>
                <w:rFonts w:ascii="Times New Roman" w:eastAsia="Times New Roman" w:hAnsi="Times New Roman" w:cs="Times New Roman"/>
                <w:sz w:val="24"/>
                <w:szCs w:val="24"/>
                <w:lang w:eastAsia="ru-RU"/>
              </w:rPr>
              <w:t>вл</w:t>
            </w:r>
            <w:proofErr w:type="gramEnd"/>
            <w:r w:rsidRPr="00AB21EC">
              <w:rPr>
                <w:rFonts w:ascii="Times New Roman" w:eastAsia="Times New Roman" w:hAnsi="Times New Roman" w:cs="Times New Roman"/>
                <w:sz w:val="24"/>
                <w:szCs w:val="24"/>
                <w:lang w:eastAsia="ru-RU"/>
              </w:rPr>
              <w:t>і, капітальна чи некапітальна будівля, поверх розташування об'єкта,</w:t>
            </w:r>
            <w:r w:rsidRPr="008846B1">
              <w:rPr>
                <w:rFonts w:ascii="Times New Roman" w:eastAsia="Times New Roman" w:hAnsi="Times New Roman" w:cs="Times New Roman"/>
                <w:sz w:val="24"/>
                <w:szCs w:val="24"/>
                <w:lang w:eastAsia="ru-RU"/>
              </w:rPr>
              <w:br/>
              <w:t>_____________________________________________________________________________________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наявність пожежних сходів, будівельних конструкцій, через які можливий вільний доступ до цього об'єкта тощо)</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2. Вхідні, міжкімнатні двері 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(тип дверей (дерев'яні, одностулкові або двостулкові, металеві)</w:t>
            </w:r>
            <w:r w:rsidRPr="008846B1">
              <w:rPr>
                <w:rFonts w:ascii="Times New Roman" w:eastAsia="Times New Roman" w:hAnsi="Times New Roman" w:cs="Times New Roman"/>
                <w:sz w:val="24"/>
                <w:szCs w:val="24"/>
                <w:lang w:eastAsia="ru-RU"/>
              </w:rPr>
              <w:br/>
              <w:t>_____________________________________________________________________________________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                   із заскленими прорізами, </w:t>
            </w:r>
            <w:proofErr w:type="gramStart"/>
            <w:r w:rsidRPr="00AB21EC">
              <w:rPr>
                <w:rFonts w:ascii="Times New Roman" w:eastAsia="Times New Roman" w:hAnsi="Times New Roman" w:cs="Times New Roman"/>
                <w:sz w:val="24"/>
                <w:szCs w:val="24"/>
                <w:lang w:eastAsia="ru-RU"/>
              </w:rPr>
              <w:t>тамбурного</w:t>
            </w:r>
            <w:proofErr w:type="gramEnd"/>
            <w:r w:rsidRPr="00AB21EC">
              <w:rPr>
                <w:rFonts w:ascii="Times New Roman" w:eastAsia="Times New Roman" w:hAnsi="Times New Roman" w:cs="Times New Roman"/>
                <w:sz w:val="24"/>
                <w:szCs w:val="24"/>
                <w:lang w:eastAsia="ru-RU"/>
              </w:rPr>
              <w:t xml:space="preserve"> типу, посилені металевими ґратчастими дверима, інші дані)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w:t>
            </w:r>
            <w:proofErr w:type="gramStart"/>
            <w:r w:rsidRPr="008846B1">
              <w:rPr>
                <w:rFonts w:ascii="Times New Roman" w:eastAsia="Times New Roman" w:hAnsi="Times New Roman" w:cs="Times New Roman"/>
                <w:sz w:val="24"/>
                <w:szCs w:val="24"/>
                <w:lang w:eastAsia="ru-RU"/>
              </w:rPr>
              <w:t>Ст</w:t>
            </w:r>
            <w:proofErr w:type="gramEnd"/>
            <w:r w:rsidRPr="008846B1">
              <w:rPr>
                <w:rFonts w:ascii="Times New Roman" w:eastAsia="Times New Roman" w:hAnsi="Times New Roman" w:cs="Times New Roman"/>
                <w:sz w:val="24"/>
                <w:szCs w:val="24"/>
                <w:lang w:eastAsia="ru-RU"/>
              </w:rPr>
              <w:t>іни* 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(капітальні, некапітальні, бетонні, цегляні, гіпсобетонні, гіпсові, дерев'яні)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w:t>
            </w:r>
            <w:r w:rsidRPr="008846B1">
              <w:rPr>
                <w:rFonts w:ascii="Times New Roman" w:eastAsia="Times New Roman" w:hAnsi="Times New Roman" w:cs="Times New Roman"/>
                <w:sz w:val="24"/>
                <w:szCs w:val="24"/>
                <w:lang w:eastAsia="ru-RU"/>
              </w:rPr>
              <w:br/>
              <w:t xml:space="preserve">* </w:t>
            </w:r>
            <w:r w:rsidRPr="00AB21EC">
              <w:rPr>
                <w:rFonts w:ascii="Times New Roman" w:eastAsia="Times New Roman" w:hAnsi="Times New Roman" w:cs="Times New Roman"/>
                <w:sz w:val="24"/>
                <w:szCs w:val="24"/>
                <w:lang w:eastAsia="ru-RU"/>
              </w:rPr>
              <w:t xml:space="preserve">Для визначення категорійності будівельної конструкції при обстеженні використовувати будівельну проектну документацію. Звертати увагу на </w:t>
            </w:r>
            <w:proofErr w:type="gramStart"/>
            <w:r w:rsidRPr="00AB21EC">
              <w:rPr>
                <w:rFonts w:ascii="Times New Roman" w:eastAsia="Times New Roman" w:hAnsi="Times New Roman" w:cs="Times New Roman"/>
                <w:sz w:val="24"/>
                <w:szCs w:val="24"/>
                <w:lang w:eastAsia="ru-RU"/>
              </w:rPr>
              <w:t>м</w:t>
            </w:r>
            <w:proofErr w:type="gramEnd"/>
            <w:r w:rsidRPr="00AB21EC">
              <w:rPr>
                <w:rFonts w:ascii="Times New Roman" w:eastAsia="Times New Roman" w:hAnsi="Times New Roman" w:cs="Times New Roman"/>
                <w:sz w:val="24"/>
                <w:szCs w:val="24"/>
                <w:lang w:eastAsia="ru-RU"/>
              </w:rPr>
              <w:t xml:space="preserve">ісця, де проходять трубопроводи, </w:t>
            </w:r>
            <w:r w:rsidRPr="00AB21EC">
              <w:rPr>
                <w:rFonts w:ascii="Times New Roman" w:eastAsia="Times New Roman" w:hAnsi="Times New Roman" w:cs="Times New Roman"/>
                <w:sz w:val="24"/>
                <w:szCs w:val="24"/>
                <w:lang w:eastAsia="ru-RU"/>
              </w:rPr>
              <w:lastRenderedPageBreak/>
              <w:t>вентиляційні канали.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Стелі,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ідлоги** 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(капітальність і матеріал виготовлення)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w:t>
            </w:r>
            <w:r w:rsidRPr="008846B1">
              <w:rPr>
                <w:rFonts w:ascii="Times New Roman" w:eastAsia="Times New Roman" w:hAnsi="Times New Roman" w:cs="Times New Roman"/>
                <w:sz w:val="24"/>
                <w:szCs w:val="24"/>
                <w:lang w:eastAsia="ru-RU"/>
              </w:rPr>
              <w:br/>
              <w:t xml:space="preserve">** </w:t>
            </w:r>
            <w:r w:rsidRPr="00AB21EC">
              <w:rPr>
                <w:rFonts w:ascii="Times New Roman" w:eastAsia="Times New Roman" w:hAnsi="Times New Roman" w:cs="Times New Roman"/>
                <w:sz w:val="24"/>
                <w:szCs w:val="24"/>
                <w:lang w:eastAsia="ru-RU"/>
              </w:rPr>
              <w:t xml:space="preserve">При обстеженні об'єкта звертати увагу на наявність повітроводів, люків, </w:t>
            </w:r>
            <w:proofErr w:type="gramStart"/>
            <w:r w:rsidRPr="00AB21EC">
              <w:rPr>
                <w:rFonts w:ascii="Times New Roman" w:eastAsia="Times New Roman" w:hAnsi="Times New Roman" w:cs="Times New Roman"/>
                <w:sz w:val="24"/>
                <w:szCs w:val="24"/>
                <w:lang w:eastAsia="ru-RU"/>
              </w:rPr>
              <w:t>м</w:t>
            </w:r>
            <w:proofErr w:type="gramEnd"/>
            <w:r w:rsidRPr="00AB21EC">
              <w:rPr>
                <w:rFonts w:ascii="Times New Roman" w:eastAsia="Times New Roman" w:hAnsi="Times New Roman" w:cs="Times New Roman"/>
                <w:sz w:val="24"/>
                <w:szCs w:val="24"/>
                <w:lang w:eastAsia="ru-RU"/>
              </w:rPr>
              <w:t>ісця проходження комунікацій.</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5. Вікна та засклені прорізи 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(одностулкові, двостулкові, тристулкові, вітринного типу;</w:t>
            </w:r>
            <w:r w:rsidRPr="008846B1">
              <w:rPr>
                <w:rFonts w:ascii="Times New Roman" w:eastAsia="Times New Roman" w:hAnsi="Times New Roman" w:cs="Times New Roman"/>
                <w:sz w:val="24"/>
                <w:szCs w:val="24"/>
                <w:lang w:eastAsia="ru-RU"/>
              </w:rPr>
              <w:br/>
              <w:t>_____________________________________________________________________________________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обв'язування дерев'яне або металеве, із фрамугами або кватирками)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6.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ідвальні приміщення*** 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(наявність, місце розташування, особливості конструкцій)</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w:t>
            </w:r>
            <w:r w:rsidRPr="008846B1">
              <w:rPr>
                <w:rFonts w:ascii="Times New Roman" w:eastAsia="Times New Roman" w:hAnsi="Times New Roman" w:cs="Times New Roman"/>
                <w:sz w:val="24"/>
                <w:szCs w:val="24"/>
                <w:lang w:eastAsia="ru-RU"/>
              </w:rPr>
              <w:br/>
              <w:t xml:space="preserve">*** </w:t>
            </w:r>
            <w:r w:rsidRPr="00AB21EC">
              <w:rPr>
                <w:rFonts w:ascii="Times New Roman" w:eastAsia="Times New Roman" w:hAnsi="Times New Roman" w:cs="Times New Roman"/>
                <w:sz w:val="24"/>
                <w:szCs w:val="24"/>
                <w:lang w:eastAsia="ru-RU"/>
              </w:rPr>
              <w:t xml:space="preserve">При обстеженні </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ідвальних приміщень звернути увагу на стіни, що межують з іншими підвальними приміщеннями, які належать іншим організаціям та підприємствам, місця проходження трубопроводів, пожежні приямки, інші інженерні комунікації.</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7. Заходи та терміни щодо усунення недоліків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укріпленості, виявлених під час проведення обстеження:</w:t>
            </w:r>
          </w:p>
        </w:tc>
      </w:tr>
    </w:tbl>
    <w:p w:rsidR="008846B1" w:rsidRPr="008846B1" w:rsidRDefault="008846B1" w:rsidP="008846B1">
      <w:pPr>
        <w:spacing w:after="0"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
        <w:gridCol w:w="44"/>
        <w:gridCol w:w="8688"/>
        <w:gridCol w:w="3920"/>
        <w:gridCol w:w="1016"/>
      </w:tblGrid>
      <w:tr w:rsidR="00AB21EC" w:rsidRPr="00AB21EC" w:rsidTr="008846B1">
        <w:trPr>
          <w:gridAfter w:val="1"/>
          <w:wAfter w:w="888" w:type="dxa"/>
          <w:tblCellSpacing w:w="22" w:type="dxa"/>
          <w:jc w:val="center"/>
        </w:trPr>
        <w:tc>
          <w:tcPr>
            <w:tcW w:w="4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N з/</w:t>
            </w:r>
            <w:proofErr w:type="gramStart"/>
            <w:r w:rsidRPr="008846B1">
              <w:rPr>
                <w:rFonts w:ascii="Times New Roman" w:eastAsia="Times New Roman" w:hAnsi="Times New Roman" w:cs="Times New Roman"/>
                <w:sz w:val="24"/>
                <w:szCs w:val="24"/>
                <w:lang w:eastAsia="ru-RU"/>
              </w:rPr>
              <w:t>п</w:t>
            </w:r>
            <w:proofErr w:type="gramEnd"/>
          </w:p>
        </w:tc>
        <w:tc>
          <w:tcPr>
            <w:tcW w:w="3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Заходи щодо усунення недоліків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укріпленості, виявлених під час проведення обстеження</w:t>
            </w:r>
          </w:p>
        </w:tc>
        <w:tc>
          <w:tcPr>
            <w:tcW w:w="1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Терміни усунення недолі</w:t>
            </w:r>
            <w:proofErr w:type="gramStart"/>
            <w:r w:rsidRPr="008846B1">
              <w:rPr>
                <w:rFonts w:ascii="Times New Roman" w:eastAsia="Times New Roman" w:hAnsi="Times New Roman" w:cs="Times New Roman"/>
                <w:sz w:val="24"/>
                <w:szCs w:val="24"/>
                <w:lang w:eastAsia="ru-RU"/>
              </w:rPr>
              <w:t>к</w:t>
            </w:r>
            <w:proofErr w:type="gramEnd"/>
            <w:r w:rsidRPr="008846B1">
              <w:rPr>
                <w:rFonts w:ascii="Times New Roman" w:eastAsia="Times New Roman" w:hAnsi="Times New Roman" w:cs="Times New Roman"/>
                <w:sz w:val="24"/>
                <w:szCs w:val="24"/>
                <w:lang w:eastAsia="ru-RU"/>
              </w:rPr>
              <w:t>ів</w:t>
            </w:r>
          </w:p>
        </w:tc>
      </w:tr>
      <w:tr w:rsidR="00AB21EC" w:rsidRPr="00AB21EC" w:rsidTr="008846B1">
        <w:trPr>
          <w:gridAfter w:val="1"/>
          <w:wAfter w:w="888" w:type="dxa"/>
          <w:tblCellSpacing w:w="22" w:type="dxa"/>
          <w:jc w:val="center"/>
        </w:trPr>
        <w:tc>
          <w:tcPr>
            <w:tcW w:w="4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rsidTr="008846B1">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4"/>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8.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ідлягає обладнанню КТС 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(тип сигналізації)</w:t>
            </w:r>
            <w:r w:rsidRPr="008846B1">
              <w:rPr>
                <w:rFonts w:ascii="Times New Roman" w:eastAsia="Times New Roman" w:hAnsi="Times New Roman" w:cs="Times New Roman"/>
                <w:sz w:val="24"/>
                <w:szCs w:val="24"/>
                <w:lang w:eastAsia="ru-RU"/>
              </w:rPr>
              <w:br/>
            </w:r>
            <w:r w:rsidRPr="008846B1">
              <w:rPr>
                <w:rFonts w:ascii="Times New Roman" w:eastAsia="Times New Roman" w:hAnsi="Times New Roman" w:cs="Times New Roman"/>
                <w:sz w:val="24"/>
                <w:szCs w:val="24"/>
                <w:lang w:eastAsia="ru-RU"/>
              </w:rPr>
              <w:lastRenderedPageBreak/>
              <w:t>з установленням приладів приймально-контрольних 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(найменування приладу</w:t>
            </w:r>
            <w:r w:rsidRPr="008846B1">
              <w:rPr>
                <w:rFonts w:ascii="Times New Roman" w:eastAsia="Times New Roman" w:hAnsi="Times New Roman" w:cs="Times New Roman"/>
                <w:sz w:val="24"/>
                <w:szCs w:val="24"/>
                <w:lang w:eastAsia="ru-RU"/>
              </w:rPr>
              <w:br/>
              <w:t>_____________________________________________________________________________________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та місце встановлення)</w:t>
            </w:r>
            <w:r w:rsidRPr="008846B1">
              <w:rPr>
                <w:rFonts w:ascii="Times New Roman" w:eastAsia="Times New Roman" w:hAnsi="Times New Roman" w:cs="Times New Roman"/>
                <w:sz w:val="24"/>
                <w:szCs w:val="24"/>
                <w:lang w:eastAsia="ru-RU"/>
              </w:rPr>
              <w:br/>
              <w:t>з підключенням 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(найменування пункту централізованого спостереження або автономно)</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9. Встановити оповіщувачі </w:t>
            </w:r>
            <w:proofErr w:type="gramStart"/>
            <w:r w:rsidRPr="008846B1">
              <w:rPr>
                <w:rFonts w:ascii="Times New Roman" w:eastAsia="Times New Roman" w:hAnsi="Times New Roman" w:cs="Times New Roman"/>
                <w:sz w:val="24"/>
                <w:szCs w:val="24"/>
                <w:lang w:eastAsia="ru-RU"/>
              </w:rPr>
              <w:t>св</w:t>
            </w:r>
            <w:proofErr w:type="gramEnd"/>
            <w:r w:rsidRPr="008846B1">
              <w:rPr>
                <w:rFonts w:ascii="Times New Roman" w:eastAsia="Times New Roman" w:hAnsi="Times New Roman" w:cs="Times New Roman"/>
                <w:sz w:val="24"/>
                <w:szCs w:val="24"/>
                <w:lang w:eastAsia="ru-RU"/>
              </w:rPr>
              <w:t>ітлозвукові 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(найменування, тип та місце встановлення)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10. Виконати блокування:</w:t>
            </w:r>
          </w:p>
        </w:tc>
      </w:tr>
    </w:tbl>
    <w:p w:rsidR="008846B1" w:rsidRPr="008846B1" w:rsidRDefault="008846B1" w:rsidP="008846B1">
      <w:pPr>
        <w:spacing w:after="0"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2"/>
        <w:gridCol w:w="46"/>
        <w:gridCol w:w="3133"/>
        <w:gridCol w:w="3274"/>
        <w:gridCol w:w="3274"/>
        <w:gridCol w:w="3134"/>
        <w:gridCol w:w="666"/>
      </w:tblGrid>
      <w:tr w:rsidR="00AB21EC" w:rsidRPr="00AB21EC" w:rsidTr="008846B1">
        <w:trPr>
          <w:gridAfter w:val="1"/>
          <w:wAfter w:w="612" w:type="dxa"/>
          <w:tblCellSpacing w:w="22" w:type="dxa"/>
          <w:jc w:val="center"/>
        </w:trPr>
        <w:tc>
          <w:tcPr>
            <w:tcW w:w="300" w:type="pct"/>
            <w:gridSpan w:val="2"/>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N з/</w:t>
            </w:r>
            <w:proofErr w:type="gramStart"/>
            <w:r w:rsidRPr="008846B1">
              <w:rPr>
                <w:rFonts w:ascii="Times New Roman" w:eastAsia="Times New Roman" w:hAnsi="Times New Roman" w:cs="Times New Roman"/>
                <w:sz w:val="24"/>
                <w:szCs w:val="24"/>
                <w:lang w:eastAsia="ru-RU"/>
              </w:rPr>
              <w:t>п</w:t>
            </w:r>
            <w:proofErr w:type="gramEnd"/>
          </w:p>
        </w:tc>
        <w:tc>
          <w:tcPr>
            <w:tcW w:w="23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Конструкції, що блокуються КТС</w:t>
            </w:r>
          </w:p>
        </w:tc>
        <w:tc>
          <w:tcPr>
            <w:tcW w:w="23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Сповіщувачі, якими блокуються конструкції</w:t>
            </w:r>
          </w:p>
        </w:tc>
      </w:tr>
      <w:tr w:rsidR="00AB21EC" w:rsidRPr="00AB21EC" w:rsidTr="008846B1">
        <w:trPr>
          <w:gridAfter w:val="1"/>
          <w:wAfter w:w="6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1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назва</w:t>
            </w:r>
          </w:p>
        </w:tc>
        <w:tc>
          <w:tcPr>
            <w:tcW w:w="1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кількість</w:t>
            </w:r>
          </w:p>
        </w:tc>
        <w:tc>
          <w:tcPr>
            <w:tcW w:w="1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тип</w:t>
            </w:r>
          </w:p>
        </w:tc>
        <w:tc>
          <w:tcPr>
            <w:tcW w:w="1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кількість</w:t>
            </w:r>
          </w:p>
        </w:tc>
      </w:tr>
      <w:tr w:rsidR="00AB21EC" w:rsidRPr="00AB21EC" w:rsidTr="008846B1">
        <w:trPr>
          <w:gridAfter w:val="1"/>
          <w:wAfter w:w="612" w:type="dxa"/>
          <w:tblCellSpacing w:w="22" w:type="dxa"/>
          <w:jc w:val="center"/>
        </w:trPr>
        <w:tc>
          <w:tcPr>
            <w:tcW w:w="30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rsidTr="008846B1">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6"/>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11. </w:t>
            </w:r>
            <w:proofErr w:type="gramStart"/>
            <w:r w:rsidRPr="008846B1">
              <w:rPr>
                <w:rFonts w:ascii="Times New Roman" w:eastAsia="Times New Roman" w:hAnsi="Times New Roman" w:cs="Times New Roman"/>
                <w:sz w:val="24"/>
                <w:szCs w:val="24"/>
                <w:lang w:eastAsia="ru-RU"/>
              </w:rPr>
              <w:t>Пров</w:t>
            </w:r>
            <w:proofErr w:type="gramEnd"/>
            <w:r w:rsidRPr="008846B1">
              <w:rPr>
                <w:rFonts w:ascii="Times New Roman" w:eastAsia="Times New Roman" w:hAnsi="Times New Roman" w:cs="Times New Roman"/>
                <w:sz w:val="24"/>
                <w:szCs w:val="24"/>
                <w:lang w:eastAsia="ru-RU"/>
              </w:rPr>
              <w:t>ід прокласти 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(відкрито, приховано)</w:t>
            </w:r>
            <w:r w:rsidRPr="008846B1">
              <w:rPr>
                <w:rFonts w:ascii="Times New Roman" w:eastAsia="Times New Roman" w:hAnsi="Times New Roman" w:cs="Times New Roman"/>
                <w:sz w:val="24"/>
                <w:szCs w:val="24"/>
                <w:lang w:eastAsia="ru-RU"/>
              </w:rPr>
              <w:br/>
              <w:t>захистити 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(кутником, трубою, металорукавом)</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12. Зауваження щодо готовності об'єкта до виконання робі</w:t>
            </w:r>
            <w:proofErr w:type="gramStart"/>
            <w:r w:rsidRPr="008846B1">
              <w:rPr>
                <w:rFonts w:ascii="Times New Roman" w:eastAsia="Times New Roman" w:hAnsi="Times New Roman" w:cs="Times New Roman"/>
                <w:sz w:val="24"/>
                <w:szCs w:val="24"/>
                <w:lang w:eastAsia="ru-RU"/>
              </w:rPr>
              <w:t>т</w:t>
            </w:r>
            <w:proofErr w:type="gramEnd"/>
            <w:r w:rsidRPr="008846B1">
              <w:rPr>
                <w:rFonts w:ascii="Times New Roman" w:eastAsia="Times New Roman" w:hAnsi="Times New Roman" w:cs="Times New Roman"/>
                <w:sz w:val="24"/>
                <w:szCs w:val="24"/>
                <w:lang w:eastAsia="ru-RU"/>
              </w:rPr>
              <w:t xml:space="preserve"> __________________________________</w:t>
            </w:r>
            <w:r w:rsidRPr="008846B1">
              <w:rPr>
                <w:rFonts w:ascii="Times New Roman" w:eastAsia="Times New Roman" w:hAnsi="Times New Roman" w:cs="Times New Roman"/>
                <w:sz w:val="24"/>
                <w:szCs w:val="24"/>
                <w:lang w:eastAsia="ru-RU"/>
              </w:rPr>
              <w:br/>
              <w:t>_____________________________________________________________________________________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13. Недоліки усунути в термін </w:t>
            </w:r>
            <w:proofErr w:type="gramStart"/>
            <w:r w:rsidRPr="008846B1">
              <w:rPr>
                <w:rFonts w:ascii="Times New Roman" w:eastAsia="Times New Roman" w:hAnsi="Times New Roman" w:cs="Times New Roman"/>
                <w:sz w:val="24"/>
                <w:szCs w:val="24"/>
                <w:lang w:eastAsia="ru-RU"/>
              </w:rPr>
              <w:t>до</w:t>
            </w:r>
            <w:proofErr w:type="gramEnd"/>
            <w:r w:rsidRPr="008846B1">
              <w:rPr>
                <w:rFonts w:ascii="Times New Roman" w:eastAsia="Times New Roman" w:hAnsi="Times New Roman" w:cs="Times New Roman"/>
                <w:sz w:val="24"/>
                <w:szCs w:val="24"/>
                <w:lang w:eastAsia="ru-RU"/>
              </w:rPr>
              <w:t xml:space="preserve"> ________________________________________________________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14. Пропозиції ________________________________________________________________________</w:t>
            </w:r>
          </w:p>
        </w:tc>
      </w:tr>
    </w:tbl>
    <w:p w:rsidR="008846B1" w:rsidRPr="008846B1" w:rsidRDefault="008846B1" w:rsidP="008846B1">
      <w:pPr>
        <w:spacing w:after="0"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40"/>
        <w:gridCol w:w="44"/>
        <w:gridCol w:w="4463"/>
        <w:gridCol w:w="44"/>
        <w:gridCol w:w="2826"/>
      </w:tblGrid>
      <w:tr w:rsidR="00AB21EC" w:rsidRPr="00AB21EC" w:rsidTr="008846B1">
        <w:trPr>
          <w:gridBefore w:val="1"/>
          <w:gridAfter w:val="2"/>
          <w:wAfter w:w="4788" w:type="dxa"/>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Схема розташування об'єкта (приміщення з ОМГ)</w:t>
            </w:r>
          </w:p>
        </w:tc>
      </w:tr>
      <w:tr w:rsidR="00AB21EC" w:rsidRPr="00AB21EC" w:rsidTr="008846B1">
        <w:trPr>
          <w:gridBefore w:val="1"/>
          <w:gridAfter w:val="2"/>
          <w:wAfter w:w="4788" w:type="dxa"/>
          <w:tblCellSpacing w:w="22" w:type="dxa"/>
          <w:jc w:val="center"/>
        </w:trPr>
        <w:tc>
          <w:tcPr>
            <w:tcW w:w="500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Схема блокування об'єкта КТС (приміщення з ОМГ),</w:t>
            </w:r>
            <w:r w:rsidRPr="008846B1">
              <w:rPr>
                <w:rFonts w:ascii="Times New Roman" w:eastAsia="Times New Roman" w:hAnsi="Times New Roman" w:cs="Times New Roman"/>
                <w:sz w:val="24"/>
                <w:szCs w:val="24"/>
                <w:lang w:eastAsia="ru-RU"/>
              </w:rPr>
              <w:br/>
              <w:t>узгоджена із замовником послуг</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5000" w:type="pct"/>
            <w:gridSpan w:val="5"/>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Акт складено у двох примірниках.</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90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Уповноважена особа органу</w:t>
            </w:r>
            <w:r w:rsidRPr="008846B1">
              <w:rPr>
                <w:rFonts w:ascii="Times New Roman" w:eastAsia="Times New Roman" w:hAnsi="Times New Roman" w:cs="Times New Roman"/>
                <w:sz w:val="24"/>
                <w:szCs w:val="24"/>
                <w:lang w:eastAsia="ru-RU"/>
              </w:rPr>
              <w:br/>
              <w:t>(</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ідрозділу) поліції охорони</w:t>
            </w:r>
          </w:p>
        </w:tc>
        <w:tc>
          <w:tcPr>
            <w:tcW w:w="145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r w:rsidRPr="008846B1">
              <w:rPr>
                <w:rFonts w:ascii="Times New Roman" w:eastAsia="Times New Roman" w:hAnsi="Times New Roman" w:cs="Times New Roman"/>
                <w:sz w:val="24"/>
                <w:szCs w:val="24"/>
                <w:lang w:eastAsia="ru-RU"/>
              </w:rPr>
              <w:br/>
              <w:t>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ідпис)</w:t>
            </w:r>
          </w:p>
        </w:tc>
        <w:tc>
          <w:tcPr>
            <w:tcW w:w="165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r w:rsidRPr="008846B1">
              <w:rPr>
                <w:rFonts w:ascii="Times New Roman" w:eastAsia="Times New Roman" w:hAnsi="Times New Roman" w:cs="Times New Roman"/>
                <w:sz w:val="24"/>
                <w:szCs w:val="24"/>
                <w:lang w:eastAsia="ru-RU"/>
              </w:rPr>
              <w:br/>
              <w:t>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(ініціали, </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90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 ____________ 20__ року</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М. П.</w:t>
            </w:r>
          </w:p>
        </w:tc>
        <w:tc>
          <w:tcPr>
            <w:tcW w:w="145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65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90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Замовник послуг (довірена особа)</w:t>
            </w:r>
          </w:p>
        </w:tc>
        <w:tc>
          <w:tcPr>
            <w:tcW w:w="145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ідпис)</w:t>
            </w:r>
          </w:p>
        </w:tc>
        <w:tc>
          <w:tcPr>
            <w:tcW w:w="165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(ініціали, </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90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 ____________ 20__ року</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М. П. (за наявності)</w:t>
            </w:r>
          </w:p>
        </w:tc>
        <w:tc>
          <w:tcPr>
            <w:tcW w:w="145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65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bl>
    <w:p w:rsidR="008846B1" w:rsidRPr="008846B1" w:rsidRDefault="008846B1" w:rsidP="008846B1">
      <w:pPr>
        <w:spacing w:after="0"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310"/>
        <w:gridCol w:w="9190"/>
      </w:tblGrid>
      <w:tr w:rsidR="00AB21EC" w:rsidRPr="00AB21EC" w:rsidTr="008846B1">
        <w:trPr>
          <w:tblCellSpacing w:w="22" w:type="dxa"/>
          <w:jc w:val="center"/>
        </w:trPr>
        <w:tc>
          <w:tcPr>
            <w:tcW w:w="6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b/>
                <w:bCs/>
                <w:sz w:val="24"/>
                <w:szCs w:val="24"/>
                <w:lang w:eastAsia="ru-RU"/>
              </w:rPr>
              <w:t>Примітка.</w:t>
            </w:r>
          </w:p>
        </w:tc>
        <w:tc>
          <w:tcPr>
            <w:tcW w:w="44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Схема складається для кожного поверху окремо із зазначенням розмі</w:t>
            </w:r>
            <w:proofErr w:type="gramStart"/>
            <w:r w:rsidRPr="008846B1">
              <w:rPr>
                <w:rFonts w:ascii="Times New Roman" w:eastAsia="Times New Roman" w:hAnsi="Times New Roman" w:cs="Times New Roman"/>
                <w:sz w:val="24"/>
                <w:szCs w:val="24"/>
                <w:lang w:eastAsia="ru-RU"/>
              </w:rPr>
              <w:t>р</w:t>
            </w:r>
            <w:proofErr w:type="gramEnd"/>
            <w:r w:rsidRPr="008846B1">
              <w:rPr>
                <w:rFonts w:ascii="Times New Roman" w:eastAsia="Times New Roman" w:hAnsi="Times New Roman" w:cs="Times New Roman"/>
                <w:sz w:val="24"/>
                <w:szCs w:val="24"/>
                <w:lang w:eastAsia="ru-RU"/>
              </w:rPr>
              <w:t xml:space="preserve">ів приміщень (довжини, ширини, висоти в метрах), трас прокладання електромережі, телефонної мережі та їх відстані від ППК, шлейфів сигналізації до сповіщувачів, оповіщувачів, місць розташування щитів електроживлення та розподільних коробок телефонної мережі, місць проходів через капітальні та некапітальні </w:t>
            </w:r>
            <w:proofErr w:type="gramStart"/>
            <w:r w:rsidRPr="008846B1">
              <w:rPr>
                <w:rFonts w:ascii="Times New Roman" w:eastAsia="Times New Roman" w:hAnsi="Times New Roman" w:cs="Times New Roman"/>
                <w:sz w:val="24"/>
                <w:szCs w:val="24"/>
                <w:lang w:eastAsia="ru-RU"/>
              </w:rPr>
              <w:t>ст</w:t>
            </w:r>
            <w:proofErr w:type="gramEnd"/>
            <w:r w:rsidRPr="008846B1">
              <w:rPr>
                <w:rFonts w:ascii="Times New Roman" w:eastAsia="Times New Roman" w:hAnsi="Times New Roman" w:cs="Times New Roman"/>
                <w:sz w:val="24"/>
                <w:szCs w:val="24"/>
                <w:lang w:eastAsia="ru-RU"/>
              </w:rPr>
              <w:t>іни, стелі та підлоги.</w:t>
            </w:r>
          </w:p>
        </w:tc>
      </w:tr>
    </w:tbl>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Додаток 5</w:t>
      </w:r>
      <w:r w:rsidRPr="008846B1">
        <w:rPr>
          <w:rFonts w:ascii="Times New Roman" w:eastAsia="Times New Roman" w:hAnsi="Times New Roman" w:cs="Times New Roman"/>
          <w:sz w:val="24"/>
          <w:szCs w:val="24"/>
          <w:lang w:eastAsia="ru-RU"/>
        </w:rPr>
        <w:br/>
        <w:t xml:space="preserve">до Інструкції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засобів охоронного призначення і організації роботи пунктів централізованого спостереження в органах, підрозділах поліції охорони</w:t>
      </w:r>
      <w:r w:rsidRPr="008846B1">
        <w:rPr>
          <w:rFonts w:ascii="Times New Roman" w:eastAsia="Times New Roman" w:hAnsi="Times New Roman" w:cs="Times New Roman"/>
          <w:sz w:val="24"/>
          <w:szCs w:val="24"/>
          <w:lang w:eastAsia="ru-RU"/>
        </w:rPr>
        <w:br/>
        <w:t>(пункт 4 глави 3 розділу II)</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АКТ</w:t>
      </w:r>
      <w:r w:rsidRPr="008846B1">
        <w:rPr>
          <w:rFonts w:ascii="Times New Roman" w:eastAsia="Times New Roman" w:hAnsi="Times New Roman" w:cs="Times New Roman"/>
          <w:b/>
          <w:bCs/>
          <w:sz w:val="27"/>
          <w:szCs w:val="27"/>
          <w:lang w:eastAsia="ru-RU"/>
        </w:rPr>
        <w:br/>
        <w:t>прийняття КТС в експлуатацію</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5640"/>
        <w:gridCol w:w="5639"/>
      </w:tblGrid>
      <w:tr w:rsidR="00AB21EC" w:rsidRPr="00AB21EC" w:rsidTr="008846B1">
        <w:trPr>
          <w:tblCellSpacing w:w="22" w:type="dxa"/>
          <w:jc w:val="center"/>
        </w:trPr>
        <w:tc>
          <w:tcPr>
            <w:tcW w:w="25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___ ____________ 20__ року</w:t>
            </w:r>
          </w:p>
        </w:tc>
        <w:tc>
          <w:tcPr>
            <w:tcW w:w="25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м. _________</w:t>
            </w:r>
          </w:p>
        </w:tc>
      </w:tr>
      <w:tr w:rsidR="00AB21EC" w:rsidRPr="00AB21EC" w:rsidTr="008846B1">
        <w:trPr>
          <w:tblCellSpacing w:w="22" w:type="dxa"/>
          <w:jc w:val="center"/>
        </w:trPr>
        <w:tc>
          <w:tcPr>
            <w:tcW w:w="500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Комісією у складі:</w:t>
            </w:r>
            <w:r w:rsidRPr="008846B1">
              <w:rPr>
                <w:rFonts w:ascii="Times New Roman" w:eastAsia="Times New Roman" w:hAnsi="Times New Roman" w:cs="Times New Roman"/>
                <w:sz w:val="24"/>
                <w:szCs w:val="24"/>
                <w:lang w:eastAsia="ru-RU"/>
              </w:rPr>
              <w:br/>
              <w:t>уповноважена особа органу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ідрозділу) поліції охорони 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(посада, П. І. Б.)</w:t>
            </w:r>
            <w:r w:rsidRPr="008846B1">
              <w:rPr>
                <w:rFonts w:ascii="Times New Roman" w:eastAsia="Times New Roman" w:hAnsi="Times New Roman" w:cs="Times New Roman"/>
                <w:sz w:val="24"/>
                <w:szCs w:val="24"/>
                <w:lang w:eastAsia="ru-RU"/>
              </w:rPr>
              <w:br/>
              <w:t>замовник послуг (довірена особа) 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(посада, П. І. Б.)</w:t>
            </w:r>
            <w:r w:rsidRPr="008846B1">
              <w:rPr>
                <w:rFonts w:ascii="Times New Roman" w:eastAsia="Times New Roman" w:hAnsi="Times New Roman" w:cs="Times New Roman"/>
                <w:sz w:val="24"/>
                <w:szCs w:val="24"/>
                <w:lang w:eastAsia="ru-RU"/>
              </w:rPr>
              <w:br/>
              <w:t>прийнято від виконавця монтажних робіт _________________________________________________</w:t>
            </w:r>
            <w:r w:rsidRPr="008846B1">
              <w:rPr>
                <w:rFonts w:ascii="Times New Roman" w:eastAsia="Times New Roman" w:hAnsi="Times New Roman" w:cs="Times New Roman"/>
                <w:sz w:val="24"/>
                <w:szCs w:val="24"/>
                <w:lang w:eastAsia="ru-RU"/>
              </w:rPr>
              <w:br/>
              <w:t>_____________________________________________________________________________________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(прізвище та ініціали, посада виконавця робіт, найменування підприємства)</w:t>
            </w:r>
            <w:r w:rsidRPr="008846B1">
              <w:rPr>
                <w:rFonts w:ascii="Times New Roman" w:eastAsia="Times New Roman" w:hAnsi="Times New Roman" w:cs="Times New Roman"/>
                <w:sz w:val="24"/>
                <w:szCs w:val="24"/>
                <w:lang w:eastAsia="ru-RU"/>
              </w:rPr>
              <w:br/>
              <w:t>в експлуатацію змонтований КТС 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(тип сигналізації)</w:t>
            </w:r>
            <w:r w:rsidRPr="008846B1">
              <w:rPr>
                <w:rFonts w:ascii="Times New Roman" w:eastAsia="Times New Roman" w:hAnsi="Times New Roman" w:cs="Times New Roman"/>
                <w:sz w:val="24"/>
                <w:szCs w:val="24"/>
                <w:lang w:eastAsia="ru-RU"/>
              </w:rPr>
              <w:br/>
              <w:t>згідно з 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(номер та дата договору, акта обстеження або проектно-кошторисної документації)</w:t>
            </w:r>
            <w:r w:rsidRPr="008846B1">
              <w:rPr>
                <w:rFonts w:ascii="Times New Roman" w:eastAsia="Times New Roman" w:hAnsi="Times New Roman" w:cs="Times New Roman"/>
                <w:sz w:val="24"/>
                <w:szCs w:val="24"/>
                <w:lang w:eastAsia="ru-RU"/>
              </w:rPr>
              <w:br/>
              <w:t>на об'єкті 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                                                (найменування об'єкта, </w:t>
            </w:r>
            <w:proofErr w:type="gramStart"/>
            <w:r w:rsidRPr="00AB21EC">
              <w:rPr>
                <w:rFonts w:ascii="Times New Roman" w:eastAsia="Times New Roman" w:hAnsi="Times New Roman" w:cs="Times New Roman"/>
                <w:sz w:val="24"/>
                <w:szCs w:val="24"/>
                <w:lang w:eastAsia="ru-RU"/>
              </w:rPr>
              <w:t>його м</w:t>
            </w:r>
            <w:proofErr w:type="gramEnd"/>
            <w:r w:rsidRPr="00AB21EC">
              <w:rPr>
                <w:rFonts w:ascii="Times New Roman" w:eastAsia="Times New Roman" w:hAnsi="Times New Roman" w:cs="Times New Roman"/>
                <w:sz w:val="24"/>
                <w:szCs w:val="24"/>
                <w:lang w:eastAsia="ru-RU"/>
              </w:rPr>
              <w:t>ісцезнаходження та контактний номер телефону)</w:t>
            </w:r>
            <w:r w:rsidRPr="008846B1">
              <w:rPr>
                <w:rFonts w:ascii="Times New Roman" w:eastAsia="Times New Roman" w:hAnsi="Times New Roman" w:cs="Times New Roman"/>
                <w:sz w:val="24"/>
                <w:szCs w:val="24"/>
                <w:lang w:eastAsia="ru-RU"/>
              </w:rPr>
              <w:br/>
              <w:t>що належить _________________________________________________________________________.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Оглядом і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ічними випробуваннями встановлено:</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на вказаному об'єкті встановлені прилади приймально-контрольні 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(типи приладів,</w:t>
            </w:r>
            <w:r w:rsidRPr="008846B1">
              <w:rPr>
                <w:rFonts w:ascii="Times New Roman" w:eastAsia="Times New Roman" w:hAnsi="Times New Roman" w:cs="Times New Roman"/>
                <w:sz w:val="24"/>
                <w:szCs w:val="24"/>
                <w:lang w:eastAsia="ru-RU"/>
              </w:rPr>
              <w:br/>
              <w:t>_____________________________________________________________________________________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заводські номери та місця встановлення)</w:t>
            </w:r>
            <w:r w:rsidRPr="008846B1">
              <w:rPr>
                <w:rFonts w:ascii="Times New Roman" w:eastAsia="Times New Roman" w:hAnsi="Times New Roman" w:cs="Times New Roman"/>
                <w:sz w:val="24"/>
                <w:szCs w:val="24"/>
                <w:lang w:eastAsia="ru-RU"/>
              </w:rPr>
              <w:br/>
              <w:t xml:space="preserve">з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ідключенням 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(на пункт централізованого спостереження або автономно)</w:t>
            </w:r>
            <w:r w:rsidRPr="008846B1">
              <w:rPr>
                <w:rFonts w:ascii="Times New Roman" w:eastAsia="Times New Roman" w:hAnsi="Times New Roman" w:cs="Times New Roman"/>
                <w:sz w:val="24"/>
                <w:szCs w:val="24"/>
                <w:lang w:eastAsia="ru-RU"/>
              </w:rPr>
              <w:br/>
              <w:t>установлено оповіщувачі світлозвукові 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(типи, заводські номери та місця встановлення)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Виконано блокування</w:t>
            </w:r>
          </w:p>
        </w:tc>
      </w:tr>
    </w:tbl>
    <w:p w:rsidR="008846B1" w:rsidRPr="008846B1" w:rsidRDefault="008846B1" w:rsidP="008846B1">
      <w:pPr>
        <w:spacing w:after="0"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16"/>
        <w:gridCol w:w="44"/>
        <w:gridCol w:w="2117"/>
        <w:gridCol w:w="1405"/>
        <w:gridCol w:w="2117"/>
        <w:gridCol w:w="2117"/>
        <w:gridCol w:w="2118"/>
        <w:gridCol w:w="2118"/>
        <w:gridCol w:w="1406"/>
        <w:gridCol w:w="560"/>
      </w:tblGrid>
      <w:tr w:rsidR="00AB21EC" w:rsidRPr="00AB21EC" w:rsidTr="008846B1">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N з/</w:t>
            </w:r>
            <w:proofErr w:type="gramStart"/>
            <w:r w:rsidRPr="008846B1">
              <w:rPr>
                <w:rFonts w:ascii="Times New Roman" w:eastAsia="Times New Roman" w:hAnsi="Times New Roman" w:cs="Times New Roman"/>
                <w:sz w:val="24"/>
                <w:szCs w:val="24"/>
                <w:lang w:eastAsia="ru-RU"/>
              </w:rPr>
              <w:t>п</w:t>
            </w:r>
            <w:proofErr w:type="gramEnd"/>
          </w:p>
        </w:tc>
        <w:tc>
          <w:tcPr>
            <w:tcW w:w="7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Назва конструкцій, захищених КТС</w:t>
            </w:r>
          </w:p>
        </w:tc>
        <w:tc>
          <w:tcPr>
            <w:tcW w:w="5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Вид блок</w:t>
            </w:r>
            <w:proofErr w:type="gramStart"/>
            <w:r w:rsidRPr="008846B1">
              <w:rPr>
                <w:rFonts w:ascii="Times New Roman" w:eastAsia="Times New Roman" w:hAnsi="Times New Roman" w:cs="Times New Roman"/>
                <w:sz w:val="24"/>
                <w:szCs w:val="24"/>
                <w:lang w:eastAsia="ru-RU"/>
              </w:rPr>
              <w:t>у-</w:t>
            </w:r>
            <w:proofErr w:type="gramEnd"/>
            <w:r w:rsidRPr="008846B1">
              <w:rPr>
                <w:rFonts w:ascii="Times New Roman" w:eastAsia="Times New Roman" w:hAnsi="Times New Roman" w:cs="Times New Roman"/>
                <w:sz w:val="24"/>
                <w:szCs w:val="24"/>
                <w:lang w:eastAsia="ru-RU"/>
              </w:rPr>
              <w:br/>
              <w:t>вання</w:t>
            </w:r>
          </w:p>
        </w:tc>
        <w:tc>
          <w:tcPr>
            <w:tcW w:w="7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Кількість конструкцій, що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ідлягають блокуванню КТС</w:t>
            </w:r>
          </w:p>
        </w:tc>
        <w:tc>
          <w:tcPr>
            <w:tcW w:w="7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Кількість конструкцій, що заблоковано КТС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ісля проведення монтажних робіт</w:t>
            </w:r>
          </w:p>
        </w:tc>
        <w:tc>
          <w:tcPr>
            <w:tcW w:w="7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Кількість і тип сповіщувачів згідно з актом обстеження або проектом</w:t>
            </w:r>
          </w:p>
        </w:tc>
        <w:tc>
          <w:tcPr>
            <w:tcW w:w="7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Кількість і тип сповіщувачів, що змонтовані </w:t>
            </w:r>
            <w:proofErr w:type="gramStart"/>
            <w:r w:rsidRPr="008846B1">
              <w:rPr>
                <w:rFonts w:ascii="Times New Roman" w:eastAsia="Times New Roman" w:hAnsi="Times New Roman" w:cs="Times New Roman"/>
                <w:sz w:val="24"/>
                <w:szCs w:val="24"/>
                <w:lang w:eastAsia="ru-RU"/>
              </w:rPr>
              <w:t>на</w:t>
            </w:r>
            <w:proofErr w:type="gramEnd"/>
            <w:r w:rsidRPr="008846B1">
              <w:rPr>
                <w:rFonts w:ascii="Times New Roman" w:eastAsia="Times New Roman" w:hAnsi="Times New Roman" w:cs="Times New Roman"/>
                <w:sz w:val="24"/>
                <w:szCs w:val="24"/>
                <w:lang w:eastAsia="ru-RU"/>
              </w:rPr>
              <w:t xml:space="preserve"> об'єкті</w:t>
            </w:r>
          </w:p>
        </w:tc>
        <w:tc>
          <w:tcPr>
            <w:tcW w:w="5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Пр</w:t>
            </w:r>
            <w:proofErr w:type="gramStart"/>
            <w:r w:rsidRPr="008846B1">
              <w:rPr>
                <w:rFonts w:ascii="Times New Roman" w:eastAsia="Times New Roman" w:hAnsi="Times New Roman" w:cs="Times New Roman"/>
                <w:sz w:val="24"/>
                <w:szCs w:val="24"/>
                <w:lang w:eastAsia="ru-RU"/>
              </w:rPr>
              <w:t>и-</w:t>
            </w:r>
            <w:proofErr w:type="gramEnd"/>
            <w:r w:rsidRPr="008846B1">
              <w:rPr>
                <w:rFonts w:ascii="Times New Roman" w:eastAsia="Times New Roman" w:hAnsi="Times New Roman" w:cs="Times New Roman"/>
                <w:sz w:val="24"/>
                <w:szCs w:val="24"/>
                <w:lang w:eastAsia="ru-RU"/>
              </w:rPr>
              <w:br/>
              <w:t>мітка</w:t>
            </w:r>
          </w:p>
        </w:tc>
      </w:tr>
      <w:tr w:rsidR="00AB21EC" w:rsidRPr="00AB21EC" w:rsidTr="008846B1">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rsidTr="008846B1">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9"/>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46B1">
              <w:rPr>
                <w:rFonts w:ascii="Times New Roman" w:eastAsia="Times New Roman" w:hAnsi="Times New Roman" w:cs="Times New Roman"/>
                <w:sz w:val="24"/>
                <w:szCs w:val="24"/>
                <w:lang w:eastAsia="ru-RU"/>
              </w:rPr>
              <w:t>Пров</w:t>
            </w:r>
            <w:proofErr w:type="gramEnd"/>
            <w:r w:rsidRPr="008846B1">
              <w:rPr>
                <w:rFonts w:ascii="Times New Roman" w:eastAsia="Times New Roman" w:hAnsi="Times New Roman" w:cs="Times New Roman"/>
                <w:sz w:val="24"/>
                <w:szCs w:val="24"/>
                <w:lang w:eastAsia="ru-RU"/>
              </w:rPr>
              <w:t>ід живлення прокладено 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(відкрито, приховано, довжина у метрах)</w:t>
            </w:r>
            <w:r w:rsidRPr="008846B1">
              <w:rPr>
                <w:rFonts w:ascii="Times New Roman" w:eastAsia="Times New Roman" w:hAnsi="Times New Roman" w:cs="Times New Roman"/>
                <w:sz w:val="24"/>
                <w:szCs w:val="24"/>
                <w:lang w:eastAsia="ru-RU"/>
              </w:rPr>
              <w:br/>
              <w:t>захищено 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(кутником, трубою, металорукавом, довжина у метрах)</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Живлення апаратури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ідключено до розподільної силової шафи ______________________________</w:t>
            </w:r>
            <w:r w:rsidRPr="008846B1">
              <w:rPr>
                <w:rFonts w:ascii="Times New Roman" w:eastAsia="Times New Roman" w:hAnsi="Times New Roman" w:cs="Times New Roman"/>
                <w:sz w:val="24"/>
                <w:szCs w:val="24"/>
                <w:lang w:eastAsia="ru-RU"/>
              </w:rPr>
              <w:br/>
              <w:t>_____________________________________________________________________________________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(місцерозташування силової шафи)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Мережа сигналізації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ідключена до розподільної телефонної коробки _________________________</w:t>
            </w:r>
            <w:r w:rsidRPr="008846B1">
              <w:rPr>
                <w:rFonts w:ascii="Times New Roman" w:eastAsia="Times New Roman" w:hAnsi="Times New Roman" w:cs="Times New Roman"/>
                <w:sz w:val="24"/>
                <w:szCs w:val="24"/>
                <w:lang w:eastAsia="ru-RU"/>
              </w:rPr>
              <w:br/>
              <w:t>_____________________________________________________________________________________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(місцерозташування розподільчої телефонної коробки)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Монтажні роботи виконані відповідно до чинних правил і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ічних умов, відхилень від пропозицій в акті обстеження або проекті</w:t>
            </w:r>
            <w:r w:rsidRPr="008846B1">
              <w:rPr>
                <w:rFonts w:ascii="Times New Roman" w:eastAsia="Times New Roman" w:hAnsi="Times New Roman" w:cs="Times New Roman"/>
                <w:sz w:val="24"/>
                <w:szCs w:val="24"/>
                <w:lang w:eastAsia="ru-RU"/>
              </w:rPr>
              <w:br/>
              <w:t>_____________________________________________________________________________________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(немає, якщо є, на підставі якого документа вони зроблені)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Електрична мережа шлейфів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ічні характеристики):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Встановлено додатково у:</w:t>
            </w:r>
            <w:r w:rsidRPr="008846B1">
              <w:rPr>
                <w:rFonts w:ascii="Times New Roman" w:eastAsia="Times New Roman" w:hAnsi="Times New Roman" w:cs="Times New Roman"/>
                <w:sz w:val="24"/>
                <w:szCs w:val="24"/>
                <w:lang w:eastAsia="ru-RU"/>
              </w:rPr>
              <w:br/>
              <w:t>ШС 1 - ___________________________,                         ШС 2 - 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(резистор, діод, ємність, тип, номінал)                                                      (резистор, діод, ємність, тип, номінал)</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ШС 3 - ___________________________,                         ШС 4 - 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lastRenderedPageBreak/>
              <w:t>                  (резистор, діод, ємність, тип, номінал)                                                       (резистор, діод, ємність, тип, номінал)</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Опі</w:t>
            </w:r>
            <w:proofErr w:type="gramStart"/>
            <w:r w:rsidRPr="008846B1">
              <w:rPr>
                <w:rFonts w:ascii="Times New Roman" w:eastAsia="Times New Roman" w:hAnsi="Times New Roman" w:cs="Times New Roman"/>
                <w:sz w:val="24"/>
                <w:szCs w:val="24"/>
                <w:lang w:eastAsia="ru-RU"/>
              </w:rPr>
              <w:t>р</w:t>
            </w:r>
            <w:proofErr w:type="gramEnd"/>
            <w:r w:rsidRPr="008846B1">
              <w:rPr>
                <w:rFonts w:ascii="Times New Roman" w:eastAsia="Times New Roman" w:hAnsi="Times New Roman" w:cs="Times New Roman"/>
                <w:sz w:val="24"/>
                <w:szCs w:val="24"/>
                <w:lang w:eastAsia="ru-RU"/>
              </w:rPr>
              <w:t xml:space="preserve"> ізоляції відносно землі: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ШС 1 - _____________, ШС 2 - ______________, ШС 3 - _______________, ШС 4 - 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Опі</w:t>
            </w:r>
            <w:proofErr w:type="gramStart"/>
            <w:r w:rsidRPr="008846B1">
              <w:rPr>
                <w:rFonts w:ascii="Times New Roman" w:eastAsia="Times New Roman" w:hAnsi="Times New Roman" w:cs="Times New Roman"/>
                <w:sz w:val="24"/>
                <w:szCs w:val="24"/>
                <w:lang w:eastAsia="ru-RU"/>
              </w:rPr>
              <w:t>р</w:t>
            </w:r>
            <w:proofErr w:type="gramEnd"/>
            <w:r w:rsidRPr="008846B1">
              <w:rPr>
                <w:rFonts w:ascii="Times New Roman" w:eastAsia="Times New Roman" w:hAnsi="Times New Roman" w:cs="Times New Roman"/>
                <w:sz w:val="24"/>
                <w:szCs w:val="24"/>
                <w:lang w:eastAsia="ru-RU"/>
              </w:rPr>
              <w:t xml:space="preserve"> ізоляції між проводами шлейфа:</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ШС 1 - _____________, ШС 2 - ______________, ШС 3 - _______________, ШС 4 - 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46B1">
              <w:rPr>
                <w:rFonts w:ascii="Times New Roman" w:eastAsia="Times New Roman" w:hAnsi="Times New Roman" w:cs="Times New Roman"/>
                <w:sz w:val="24"/>
                <w:szCs w:val="24"/>
                <w:lang w:eastAsia="ru-RU"/>
              </w:rPr>
              <w:t>При перев</w:t>
            </w:r>
            <w:proofErr w:type="gramEnd"/>
            <w:r w:rsidRPr="008846B1">
              <w:rPr>
                <w:rFonts w:ascii="Times New Roman" w:eastAsia="Times New Roman" w:hAnsi="Times New Roman" w:cs="Times New Roman"/>
                <w:sz w:val="24"/>
                <w:szCs w:val="24"/>
                <w:lang w:eastAsia="ru-RU"/>
              </w:rPr>
              <w:t>ірці працездатності КТС встановлено таке:</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46B1">
              <w:rPr>
                <w:rFonts w:ascii="Times New Roman" w:eastAsia="Times New Roman" w:hAnsi="Times New Roman" w:cs="Times New Roman"/>
                <w:sz w:val="24"/>
                <w:szCs w:val="24"/>
                <w:lang w:eastAsia="ru-RU"/>
              </w:rPr>
              <w:t>ШС 1 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(будівельні конструкції, що обладнані КТС)</w:t>
            </w:r>
            <w:r w:rsidRPr="008846B1">
              <w:rPr>
                <w:rFonts w:ascii="Times New Roman" w:eastAsia="Times New Roman" w:hAnsi="Times New Roman" w:cs="Times New Roman"/>
                <w:sz w:val="24"/>
                <w:szCs w:val="24"/>
                <w:lang w:eastAsia="ru-RU"/>
              </w:rPr>
              <w:br/>
              <w:t>_____________________________________________________________________________________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(режими перевірки КТС: автономний або сповіщення про тривогу)</w:t>
            </w:r>
            <w:r w:rsidRPr="008846B1">
              <w:rPr>
                <w:rFonts w:ascii="Times New Roman" w:eastAsia="Times New Roman" w:hAnsi="Times New Roman" w:cs="Times New Roman"/>
                <w:sz w:val="24"/>
                <w:szCs w:val="24"/>
                <w:lang w:eastAsia="ru-RU"/>
              </w:rPr>
              <w:br/>
              <w:t>ШС 2 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(будівельні конструкції, що обладнані КТС)</w:t>
            </w:r>
            <w:r w:rsidRPr="008846B1">
              <w:rPr>
                <w:rFonts w:ascii="Times New Roman" w:eastAsia="Times New Roman" w:hAnsi="Times New Roman" w:cs="Times New Roman"/>
                <w:sz w:val="24"/>
                <w:szCs w:val="24"/>
                <w:lang w:eastAsia="ru-RU"/>
              </w:rPr>
              <w:br/>
              <w:t>_____________________________________________________________________________________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(режими перевірки КТС: автономний або сповіщення про тривогу)</w:t>
            </w:r>
            <w:r w:rsidRPr="008846B1">
              <w:rPr>
                <w:rFonts w:ascii="Times New Roman" w:eastAsia="Times New Roman" w:hAnsi="Times New Roman" w:cs="Times New Roman"/>
                <w:sz w:val="24"/>
                <w:szCs w:val="24"/>
                <w:lang w:eastAsia="ru-RU"/>
              </w:rPr>
              <w:br/>
              <w:t>ШС 3 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(будівельні конструкції, що обладнані КТС)</w:t>
            </w:r>
            <w:r w:rsidRPr="008846B1">
              <w:rPr>
                <w:rFonts w:ascii="Times New Roman" w:eastAsia="Times New Roman" w:hAnsi="Times New Roman" w:cs="Times New Roman"/>
                <w:sz w:val="24"/>
                <w:szCs w:val="24"/>
                <w:lang w:eastAsia="ru-RU"/>
              </w:rPr>
              <w:br/>
              <w:t>_____________________________________________________________________________________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(режими перевірки КТС: автономний або сповіщення про тривогу)</w:t>
            </w:r>
            <w:r w:rsidRPr="008846B1">
              <w:rPr>
                <w:rFonts w:ascii="Times New Roman" w:eastAsia="Times New Roman" w:hAnsi="Times New Roman" w:cs="Times New Roman"/>
                <w:sz w:val="24"/>
                <w:szCs w:val="24"/>
                <w:lang w:eastAsia="ru-RU"/>
              </w:rPr>
              <w:br/>
              <w:t>ШС 4 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(будівельні конструкції, що</w:t>
            </w:r>
            <w:proofErr w:type="gramEnd"/>
            <w:r w:rsidRPr="00AB21EC">
              <w:rPr>
                <w:rFonts w:ascii="Times New Roman" w:eastAsia="Times New Roman" w:hAnsi="Times New Roman" w:cs="Times New Roman"/>
                <w:sz w:val="24"/>
                <w:szCs w:val="24"/>
                <w:lang w:eastAsia="ru-RU"/>
              </w:rPr>
              <w:t xml:space="preserve"> </w:t>
            </w:r>
            <w:proofErr w:type="gramStart"/>
            <w:r w:rsidRPr="00AB21EC">
              <w:rPr>
                <w:rFonts w:ascii="Times New Roman" w:eastAsia="Times New Roman" w:hAnsi="Times New Roman" w:cs="Times New Roman"/>
                <w:sz w:val="24"/>
                <w:szCs w:val="24"/>
                <w:lang w:eastAsia="ru-RU"/>
              </w:rPr>
              <w:t>обладнані КТС)</w:t>
            </w:r>
            <w:r w:rsidRPr="008846B1">
              <w:rPr>
                <w:rFonts w:ascii="Times New Roman" w:eastAsia="Times New Roman" w:hAnsi="Times New Roman" w:cs="Times New Roman"/>
                <w:sz w:val="24"/>
                <w:szCs w:val="24"/>
                <w:lang w:eastAsia="ru-RU"/>
              </w:rPr>
              <w:br/>
              <w:t>_____________________________________________________________________________________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(режими перевірки КТС: автономний або сповіщення про тривогу)</w:t>
            </w:r>
            <w:proofErr w:type="gramEnd"/>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На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ідставі викладеного КТС 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(тип сигналізації)</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приймається в експлуатацію з ___ ____________ 20__ року.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При цьому виконавець монтажних робіт 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                                                                                                                                     (найменування </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ідприємства)</w:t>
            </w:r>
            <w:r w:rsidRPr="008846B1">
              <w:rPr>
                <w:rFonts w:ascii="Times New Roman" w:eastAsia="Times New Roman" w:hAnsi="Times New Roman" w:cs="Times New Roman"/>
                <w:sz w:val="24"/>
                <w:szCs w:val="24"/>
                <w:lang w:eastAsia="ru-RU"/>
              </w:rPr>
              <w:br/>
              <w:t>зобов'язується виконувати гарантійний ремонт КТС протягом року у разі виконання замовником чинних правил експлуатації.</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Замовник послуг зобов'язується користуватися КТС згідно з Інструкцією, що є невід'ємною частиною договору, а в разі виявлення несправностей терміново повідомляти орган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 поліції охорони за тел._______________________ для оперативного усунення несправностей в роботі КТС.</w:t>
            </w:r>
          </w:p>
        </w:tc>
      </w:tr>
    </w:tbl>
    <w:p w:rsidR="008846B1" w:rsidRPr="008846B1" w:rsidRDefault="008846B1" w:rsidP="008846B1">
      <w:pPr>
        <w:spacing w:after="0"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3782"/>
        <w:gridCol w:w="2935"/>
        <w:gridCol w:w="3783"/>
      </w:tblGrid>
      <w:tr w:rsidR="00AB21EC" w:rsidRPr="00AB21EC" w:rsidTr="008846B1">
        <w:trPr>
          <w:tblCellSpacing w:w="22" w:type="dxa"/>
          <w:jc w:val="center"/>
        </w:trPr>
        <w:tc>
          <w:tcPr>
            <w:tcW w:w="18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Уповноважена особа виконавця монтажних робі</w:t>
            </w:r>
            <w:proofErr w:type="gramStart"/>
            <w:r w:rsidRPr="008846B1">
              <w:rPr>
                <w:rFonts w:ascii="Times New Roman" w:eastAsia="Times New Roman" w:hAnsi="Times New Roman" w:cs="Times New Roman"/>
                <w:sz w:val="24"/>
                <w:szCs w:val="24"/>
                <w:lang w:eastAsia="ru-RU"/>
              </w:rPr>
              <w:t>т</w:t>
            </w:r>
            <w:proofErr w:type="gramEnd"/>
            <w:r w:rsidRPr="008846B1">
              <w:rPr>
                <w:rFonts w:ascii="Times New Roman" w:eastAsia="Times New Roman" w:hAnsi="Times New Roman" w:cs="Times New Roman"/>
                <w:sz w:val="24"/>
                <w:szCs w:val="24"/>
                <w:lang w:eastAsia="ru-RU"/>
              </w:rPr>
              <w:t> </w:t>
            </w:r>
          </w:p>
        </w:tc>
        <w:tc>
          <w:tcPr>
            <w:tcW w:w="14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r w:rsidRPr="008846B1">
              <w:rPr>
                <w:rFonts w:ascii="Times New Roman" w:eastAsia="Times New Roman" w:hAnsi="Times New Roman" w:cs="Times New Roman"/>
                <w:sz w:val="24"/>
                <w:szCs w:val="24"/>
                <w:lang w:eastAsia="ru-RU"/>
              </w:rPr>
              <w:br/>
              <w:t>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ідпис)</w:t>
            </w:r>
          </w:p>
        </w:tc>
        <w:tc>
          <w:tcPr>
            <w:tcW w:w="18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r w:rsidRPr="008846B1">
              <w:rPr>
                <w:rFonts w:ascii="Times New Roman" w:eastAsia="Times New Roman" w:hAnsi="Times New Roman" w:cs="Times New Roman"/>
                <w:sz w:val="24"/>
                <w:szCs w:val="24"/>
                <w:lang w:eastAsia="ru-RU"/>
              </w:rPr>
              <w:br/>
              <w:t>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(ініціали, </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w:t>
            </w:r>
          </w:p>
        </w:tc>
      </w:tr>
      <w:tr w:rsidR="00AB21EC" w:rsidRPr="00AB21EC" w:rsidTr="008846B1">
        <w:trPr>
          <w:tblCellSpacing w:w="22" w:type="dxa"/>
          <w:jc w:val="center"/>
        </w:trPr>
        <w:tc>
          <w:tcPr>
            <w:tcW w:w="18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 ____________ 20__ року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М. П. (за наявності)</w:t>
            </w:r>
          </w:p>
        </w:tc>
        <w:tc>
          <w:tcPr>
            <w:tcW w:w="14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8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rsidTr="008846B1">
        <w:trPr>
          <w:tblCellSpacing w:w="22" w:type="dxa"/>
          <w:jc w:val="center"/>
        </w:trPr>
        <w:tc>
          <w:tcPr>
            <w:tcW w:w="18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Замовник послуг (довірена особа)</w:t>
            </w:r>
          </w:p>
        </w:tc>
        <w:tc>
          <w:tcPr>
            <w:tcW w:w="14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ідпис)</w:t>
            </w:r>
          </w:p>
        </w:tc>
        <w:tc>
          <w:tcPr>
            <w:tcW w:w="18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(ініціали, </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w:t>
            </w:r>
          </w:p>
        </w:tc>
      </w:tr>
      <w:tr w:rsidR="00AB21EC" w:rsidRPr="00AB21EC" w:rsidTr="008846B1">
        <w:trPr>
          <w:tblCellSpacing w:w="22" w:type="dxa"/>
          <w:jc w:val="center"/>
        </w:trPr>
        <w:tc>
          <w:tcPr>
            <w:tcW w:w="18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 ____________ 20__ року</w:t>
            </w:r>
          </w:p>
        </w:tc>
        <w:tc>
          <w:tcPr>
            <w:tcW w:w="14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8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rsidTr="008846B1">
        <w:trPr>
          <w:tblCellSpacing w:w="22" w:type="dxa"/>
          <w:jc w:val="center"/>
        </w:trPr>
        <w:tc>
          <w:tcPr>
            <w:tcW w:w="18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Уповноважена особа органу</w:t>
            </w:r>
            <w:r w:rsidRPr="008846B1">
              <w:rPr>
                <w:rFonts w:ascii="Times New Roman" w:eastAsia="Times New Roman" w:hAnsi="Times New Roman" w:cs="Times New Roman"/>
                <w:sz w:val="24"/>
                <w:szCs w:val="24"/>
                <w:lang w:eastAsia="ru-RU"/>
              </w:rPr>
              <w:br/>
              <w:t>(</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ідрозділу) поліції охорони</w:t>
            </w:r>
          </w:p>
        </w:tc>
        <w:tc>
          <w:tcPr>
            <w:tcW w:w="14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r w:rsidRPr="008846B1">
              <w:rPr>
                <w:rFonts w:ascii="Times New Roman" w:eastAsia="Times New Roman" w:hAnsi="Times New Roman" w:cs="Times New Roman"/>
                <w:sz w:val="24"/>
                <w:szCs w:val="24"/>
                <w:lang w:eastAsia="ru-RU"/>
              </w:rPr>
              <w:br/>
              <w:t>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ідпис)</w:t>
            </w:r>
          </w:p>
        </w:tc>
        <w:tc>
          <w:tcPr>
            <w:tcW w:w="18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r w:rsidRPr="008846B1">
              <w:rPr>
                <w:rFonts w:ascii="Times New Roman" w:eastAsia="Times New Roman" w:hAnsi="Times New Roman" w:cs="Times New Roman"/>
                <w:sz w:val="24"/>
                <w:szCs w:val="24"/>
                <w:lang w:eastAsia="ru-RU"/>
              </w:rPr>
              <w:br/>
              <w:t>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(ініціали, </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w:t>
            </w:r>
          </w:p>
        </w:tc>
      </w:tr>
      <w:tr w:rsidR="00AB21EC" w:rsidRPr="00AB21EC" w:rsidTr="008846B1">
        <w:trPr>
          <w:tblCellSpacing w:w="22" w:type="dxa"/>
          <w:jc w:val="center"/>
        </w:trPr>
        <w:tc>
          <w:tcPr>
            <w:tcW w:w="18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 ____________ 20__ року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М. П.</w:t>
            </w:r>
          </w:p>
        </w:tc>
        <w:tc>
          <w:tcPr>
            <w:tcW w:w="14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8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bl>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Додаток 6</w:t>
      </w:r>
      <w:r w:rsidRPr="008846B1">
        <w:rPr>
          <w:rFonts w:ascii="Times New Roman" w:eastAsia="Times New Roman" w:hAnsi="Times New Roman" w:cs="Times New Roman"/>
          <w:sz w:val="24"/>
          <w:szCs w:val="24"/>
          <w:lang w:eastAsia="ru-RU"/>
        </w:rPr>
        <w:br/>
        <w:t xml:space="preserve">до Інструкції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 xml:space="preserve">ічної експлуатації засобів охоронного призначення і організації роботи пунктів централізованого спостереження в </w:t>
      </w:r>
      <w:r w:rsidRPr="008846B1">
        <w:rPr>
          <w:rFonts w:ascii="Times New Roman" w:eastAsia="Times New Roman" w:hAnsi="Times New Roman" w:cs="Times New Roman"/>
          <w:sz w:val="24"/>
          <w:szCs w:val="24"/>
          <w:lang w:eastAsia="ru-RU"/>
        </w:rPr>
        <w:lastRenderedPageBreak/>
        <w:t>органах, підрозділах поліції охорони</w:t>
      </w:r>
      <w:r w:rsidRPr="008846B1">
        <w:rPr>
          <w:rFonts w:ascii="Times New Roman" w:eastAsia="Times New Roman" w:hAnsi="Times New Roman" w:cs="Times New Roman"/>
          <w:sz w:val="24"/>
          <w:szCs w:val="24"/>
          <w:lang w:eastAsia="ru-RU"/>
        </w:rPr>
        <w:br/>
        <w:t>(пункт 5 глави 5 розділу II)</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АКТ N _____</w:t>
      </w:r>
      <w:r w:rsidRPr="008846B1">
        <w:rPr>
          <w:rFonts w:ascii="Times New Roman" w:eastAsia="Times New Roman" w:hAnsi="Times New Roman" w:cs="Times New Roman"/>
          <w:b/>
          <w:bCs/>
          <w:sz w:val="27"/>
          <w:szCs w:val="27"/>
          <w:lang w:eastAsia="ru-RU"/>
        </w:rPr>
        <w:br/>
        <w:t>про виїзд наряду реагування на хибне сповіщення про тривогу з об'єкта (приміщення з ОМГ), що охороняється</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1697"/>
        <w:gridCol w:w="1267"/>
        <w:gridCol w:w="1471"/>
        <w:gridCol w:w="859"/>
        <w:gridCol w:w="656"/>
        <w:gridCol w:w="4550"/>
      </w:tblGrid>
      <w:tr w:rsidR="00AB21EC" w:rsidRPr="00AB21EC" w:rsidTr="008846B1">
        <w:trPr>
          <w:tblCellSpacing w:w="22" w:type="dxa"/>
          <w:jc w:val="center"/>
        </w:trPr>
        <w:tc>
          <w:tcPr>
            <w:tcW w:w="2500" w:type="pct"/>
            <w:gridSpan w:val="4"/>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 ____________ 20__ року</w:t>
            </w:r>
          </w:p>
        </w:tc>
        <w:tc>
          <w:tcPr>
            <w:tcW w:w="250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м. __________</w:t>
            </w:r>
          </w:p>
        </w:tc>
      </w:tr>
      <w:tr w:rsidR="00AB21EC" w:rsidRPr="00AB21EC" w:rsidTr="008846B1">
        <w:trPr>
          <w:tblCellSpacing w:w="22" w:type="dxa"/>
          <w:jc w:val="center"/>
        </w:trPr>
        <w:tc>
          <w:tcPr>
            <w:tcW w:w="5000" w:type="pct"/>
            <w:gridSpan w:val="6"/>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Нарядом реагування _____________________________________________ поліції охорони у складі:</w:t>
            </w:r>
            <w:r w:rsidRPr="008846B1">
              <w:rPr>
                <w:rFonts w:ascii="Times New Roman" w:eastAsia="Times New Roman" w:hAnsi="Times New Roman" w:cs="Times New Roman"/>
                <w:sz w:val="24"/>
                <w:szCs w:val="24"/>
                <w:lang w:eastAsia="ru-RU"/>
              </w:rPr>
              <w:br/>
              <w:t>поліцейський _________________________________________________________________________,</w:t>
            </w:r>
            <w:r w:rsidRPr="008846B1">
              <w:rPr>
                <w:rFonts w:ascii="Times New Roman" w:eastAsia="Times New Roman" w:hAnsi="Times New Roman" w:cs="Times New Roman"/>
                <w:sz w:val="24"/>
                <w:szCs w:val="24"/>
                <w:lang w:eastAsia="ru-RU"/>
              </w:rPr>
              <w:br/>
              <w:t>поліцейський _________________________________________________________________________,</w:t>
            </w:r>
            <w:r w:rsidRPr="008846B1">
              <w:rPr>
                <w:rFonts w:ascii="Times New Roman" w:eastAsia="Times New Roman" w:hAnsi="Times New Roman" w:cs="Times New Roman"/>
                <w:sz w:val="24"/>
                <w:szCs w:val="24"/>
                <w:lang w:eastAsia="ru-RU"/>
              </w:rPr>
              <w:br/>
              <w:t>водій (поліцейський або працівник) ______________________________________________________,</w:t>
            </w:r>
            <w:r w:rsidRPr="008846B1">
              <w:rPr>
                <w:rFonts w:ascii="Times New Roman" w:eastAsia="Times New Roman" w:hAnsi="Times New Roman" w:cs="Times New Roman"/>
                <w:sz w:val="24"/>
                <w:szCs w:val="24"/>
                <w:lang w:eastAsia="ru-RU"/>
              </w:rPr>
              <w:br/>
              <w:t>складено цей акт про те, що ___ ____________ 20__ року о _____ год</w:t>
            </w:r>
            <w:proofErr w:type="gramStart"/>
            <w:r w:rsidRPr="008846B1">
              <w:rPr>
                <w:rFonts w:ascii="Times New Roman" w:eastAsia="Times New Roman" w:hAnsi="Times New Roman" w:cs="Times New Roman"/>
                <w:sz w:val="24"/>
                <w:szCs w:val="24"/>
                <w:lang w:eastAsia="ru-RU"/>
              </w:rPr>
              <w:t>.</w:t>
            </w:r>
            <w:proofErr w:type="gramEnd"/>
            <w:r w:rsidRPr="008846B1">
              <w:rPr>
                <w:rFonts w:ascii="Times New Roman" w:eastAsia="Times New Roman" w:hAnsi="Times New Roman" w:cs="Times New Roman"/>
                <w:sz w:val="24"/>
                <w:szCs w:val="24"/>
                <w:lang w:eastAsia="ru-RU"/>
              </w:rPr>
              <w:t xml:space="preserve"> ____ </w:t>
            </w:r>
            <w:proofErr w:type="gramStart"/>
            <w:r w:rsidRPr="008846B1">
              <w:rPr>
                <w:rFonts w:ascii="Times New Roman" w:eastAsia="Times New Roman" w:hAnsi="Times New Roman" w:cs="Times New Roman"/>
                <w:sz w:val="24"/>
                <w:szCs w:val="24"/>
                <w:lang w:eastAsia="ru-RU"/>
              </w:rPr>
              <w:t>х</w:t>
            </w:r>
            <w:proofErr w:type="gramEnd"/>
            <w:r w:rsidRPr="008846B1">
              <w:rPr>
                <w:rFonts w:ascii="Times New Roman" w:eastAsia="Times New Roman" w:hAnsi="Times New Roman" w:cs="Times New Roman"/>
                <w:sz w:val="24"/>
                <w:szCs w:val="24"/>
                <w:lang w:eastAsia="ru-RU"/>
              </w:rPr>
              <w:t>в. з вини замовника послуг надійшло хибне сповіщення про тривогу на ПЦС, що стало причиною виїзду НР на об'єкт ________________________________ за місцезнаходженням _________________________________.</w:t>
            </w:r>
          </w:p>
        </w:tc>
      </w:tr>
      <w:tr w:rsidR="00AB21EC" w:rsidRPr="00AB21EC" w:rsidTr="008846B1">
        <w:trPr>
          <w:tblCellSpacing w:w="22" w:type="dxa"/>
          <w:jc w:val="center"/>
        </w:trPr>
        <w:tc>
          <w:tcPr>
            <w:tcW w:w="140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Поліцейський НР</w:t>
            </w:r>
          </w:p>
        </w:tc>
        <w:tc>
          <w:tcPr>
            <w:tcW w:w="1400" w:type="pct"/>
            <w:gridSpan w:val="3"/>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ідпис)</w:t>
            </w:r>
          </w:p>
        </w:tc>
        <w:tc>
          <w:tcPr>
            <w:tcW w:w="22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(ініціали, </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w:t>
            </w:r>
          </w:p>
        </w:tc>
      </w:tr>
      <w:tr w:rsidR="00AB21EC" w:rsidRPr="00AB21EC" w:rsidTr="008846B1">
        <w:trPr>
          <w:tblCellSpacing w:w="22" w:type="dxa"/>
          <w:jc w:val="center"/>
        </w:trPr>
        <w:tc>
          <w:tcPr>
            <w:tcW w:w="140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Поліцейський НР</w:t>
            </w:r>
          </w:p>
        </w:tc>
        <w:tc>
          <w:tcPr>
            <w:tcW w:w="1400" w:type="pct"/>
            <w:gridSpan w:val="3"/>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ідпис)</w:t>
            </w:r>
          </w:p>
        </w:tc>
        <w:tc>
          <w:tcPr>
            <w:tcW w:w="22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(ініціали, </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w:t>
            </w:r>
          </w:p>
        </w:tc>
      </w:tr>
      <w:tr w:rsidR="00AB21EC" w:rsidRPr="00AB21EC" w:rsidTr="008846B1">
        <w:trPr>
          <w:tblCellSpacing w:w="22" w:type="dxa"/>
          <w:jc w:val="center"/>
        </w:trPr>
        <w:tc>
          <w:tcPr>
            <w:tcW w:w="140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Водій (поліцейський або</w:t>
            </w:r>
            <w:r w:rsidRPr="008846B1">
              <w:rPr>
                <w:rFonts w:ascii="Times New Roman" w:eastAsia="Times New Roman" w:hAnsi="Times New Roman" w:cs="Times New Roman"/>
                <w:sz w:val="24"/>
                <w:szCs w:val="24"/>
                <w:lang w:eastAsia="ru-RU"/>
              </w:rPr>
              <w:br/>
              <w:t>працівник) НР</w:t>
            </w:r>
          </w:p>
        </w:tc>
        <w:tc>
          <w:tcPr>
            <w:tcW w:w="1400" w:type="pct"/>
            <w:gridSpan w:val="3"/>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r w:rsidRPr="008846B1">
              <w:rPr>
                <w:rFonts w:ascii="Times New Roman" w:eastAsia="Times New Roman" w:hAnsi="Times New Roman" w:cs="Times New Roman"/>
                <w:sz w:val="24"/>
                <w:szCs w:val="24"/>
                <w:lang w:eastAsia="ru-RU"/>
              </w:rPr>
              <w:br/>
              <w:t>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ідпис)</w:t>
            </w:r>
          </w:p>
        </w:tc>
        <w:tc>
          <w:tcPr>
            <w:tcW w:w="22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r w:rsidRPr="008846B1">
              <w:rPr>
                <w:rFonts w:ascii="Times New Roman" w:eastAsia="Times New Roman" w:hAnsi="Times New Roman" w:cs="Times New Roman"/>
                <w:sz w:val="24"/>
                <w:szCs w:val="24"/>
                <w:lang w:eastAsia="ru-RU"/>
              </w:rPr>
              <w:br/>
              <w:t>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(ініціали, </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w:t>
            </w:r>
          </w:p>
        </w:tc>
      </w:tr>
      <w:tr w:rsidR="00AB21EC" w:rsidRPr="00AB21EC" w:rsidTr="008846B1">
        <w:trPr>
          <w:tblCellSpacing w:w="22" w:type="dxa"/>
          <w:jc w:val="center"/>
        </w:trPr>
        <w:tc>
          <w:tcPr>
            <w:tcW w:w="8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Акт отримав</w:t>
            </w:r>
          </w:p>
        </w:tc>
        <w:tc>
          <w:tcPr>
            <w:tcW w:w="130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ідпис)</w:t>
            </w:r>
          </w:p>
        </w:tc>
        <w:tc>
          <w:tcPr>
            <w:tcW w:w="70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22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(ініціали, </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 особи, яка отримала акт)</w:t>
            </w:r>
          </w:p>
        </w:tc>
      </w:tr>
      <w:tr w:rsidR="00AB21EC" w:rsidRPr="00AB21EC" w:rsidTr="008846B1">
        <w:trPr>
          <w:tblCellSpacing w:w="22" w:type="dxa"/>
          <w:jc w:val="center"/>
        </w:trPr>
        <w:tc>
          <w:tcPr>
            <w:tcW w:w="2800" w:type="pct"/>
            <w:gridSpan w:val="5"/>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 ____________ 20__ року</w:t>
            </w:r>
          </w:p>
        </w:tc>
        <w:tc>
          <w:tcPr>
            <w:tcW w:w="22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bl>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Додаток 7</w:t>
      </w:r>
      <w:r w:rsidRPr="008846B1">
        <w:rPr>
          <w:rFonts w:ascii="Times New Roman" w:eastAsia="Times New Roman" w:hAnsi="Times New Roman" w:cs="Times New Roman"/>
          <w:sz w:val="24"/>
          <w:szCs w:val="24"/>
          <w:lang w:eastAsia="ru-RU"/>
        </w:rPr>
        <w:br/>
        <w:t xml:space="preserve">до Інструкції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засобів охоронного призначення і організації роботи пунктів централізованого спостереження в органах, підрозділах поліції охорони</w:t>
      </w:r>
      <w:r w:rsidRPr="008846B1">
        <w:rPr>
          <w:rFonts w:ascii="Times New Roman" w:eastAsia="Times New Roman" w:hAnsi="Times New Roman" w:cs="Times New Roman"/>
          <w:sz w:val="24"/>
          <w:szCs w:val="24"/>
          <w:lang w:eastAsia="ru-RU"/>
        </w:rPr>
        <w:br/>
        <w:t>(пункт 1 глави 6 розділу II)</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ЗАГАЛЬНА ДИСЛОКАЦІЯ</w:t>
      </w:r>
      <w:r w:rsidRPr="008846B1">
        <w:rPr>
          <w:rFonts w:ascii="Times New Roman" w:eastAsia="Times New Roman" w:hAnsi="Times New Roman" w:cs="Times New Roman"/>
          <w:b/>
          <w:bCs/>
          <w:sz w:val="27"/>
          <w:szCs w:val="27"/>
          <w:lang w:eastAsia="ru-RU"/>
        </w:rPr>
        <w:br/>
        <w:t>об'єктів, що спостерігаються за допомогою ПЦС та обслуговуються електромонтерами ОПС</w:t>
      </w:r>
      <w:r w:rsidRPr="008846B1">
        <w:rPr>
          <w:rFonts w:ascii="Times New Roman" w:eastAsia="Times New Roman" w:hAnsi="Times New Roman" w:cs="Times New Roman"/>
          <w:b/>
          <w:bCs/>
          <w:sz w:val="27"/>
          <w:szCs w:val="27"/>
          <w:lang w:eastAsia="ru-RU"/>
        </w:rPr>
        <w:br/>
        <w:t>(</w:t>
      </w:r>
      <w:proofErr w:type="gramStart"/>
      <w:r w:rsidRPr="008846B1">
        <w:rPr>
          <w:rFonts w:ascii="Times New Roman" w:eastAsia="Times New Roman" w:hAnsi="Times New Roman" w:cs="Times New Roman"/>
          <w:b/>
          <w:bCs/>
          <w:sz w:val="27"/>
          <w:szCs w:val="27"/>
          <w:lang w:eastAsia="ru-RU"/>
        </w:rPr>
        <w:t>у</w:t>
      </w:r>
      <w:proofErr w:type="gramEnd"/>
      <w:r w:rsidRPr="008846B1">
        <w:rPr>
          <w:rFonts w:ascii="Times New Roman" w:eastAsia="Times New Roman" w:hAnsi="Times New Roman" w:cs="Times New Roman"/>
          <w:b/>
          <w:bCs/>
          <w:sz w:val="27"/>
          <w:szCs w:val="27"/>
          <w:lang w:eastAsia="ru-RU"/>
        </w:rPr>
        <w:t xml:space="preserve"> тому числі з автономною сигналізацією)</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2"/>
        <w:gridCol w:w="744"/>
        <w:gridCol w:w="1048"/>
        <w:gridCol w:w="638"/>
        <w:gridCol w:w="622"/>
        <w:gridCol w:w="604"/>
        <w:gridCol w:w="576"/>
        <w:gridCol w:w="323"/>
        <w:gridCol w:w="409"/>
        <w:gridCol w:w="567"/>
        <w:gridCol w:w="323"/>
        <w:gridCol w:w="409"/>
        <w:gridCol w:w="567"/>
        <w:gridCol w:w="323"/>
        <w:gridCol w:w="409"/>
        <w:gridCol w:w="567"/>
        <w:gridCol w:w="658"/>
        <w:gridCol w:w="444"/>
        <w:gridCol w:w="667"/>
        <w:gridCol w:w="715"/>
        <w:gridCol w:w="574"/>
        <w:gridCol w:w="547"/>
        <w:gridCol w:w="324"/>
        <w:gridCol w:w="899"/>
        <w:gridCol w:w="748"/>
        <w:gridCol w:w="711"/>
      </w:tblGrid>
      <w:tr w:rsidR="00AB21EC" w:rsidRPr="00AB21EC" w:rsidTr="008846B1">
        <w:trPr>
          <w:tblCellSpacing w:w="22" w:type="dxa"/>
        </w:trPr>
        <w:tc>
          <w:tcPr>
            <w:tcW w:w="1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N з/</w:t>
            </w:r>
            <w:proofErr w:type="gramStart"/>
            <w:r w:rsidRPr="00AB21EC">
              <w:rPr>
                <w:rFonts w:ascii="Times New Roman" w:eastAsia="Times New Roman" w:hAnsi="Times New Roman" w:cs="Times New Roman"/>
                <w:sz w:val="24"/>
                <w:szCs w:val="24"/>
                <w:lang w:eastAsia="ru-RU"/>
              </w:rPr>
              <w:t>п</w:t>
            </w:r>
            <w:proofErr w:type="gramEnd"/>
          </w:p>
        </w:tc>
        <w:tc>
          <w:tcPr>
            <w:tcW w:w="2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Номер, дата укладання договору</w:t>
            </w:r>
          </w:p>
        </w:tc>
        <w:tc>
          <w:tcPr>
            <w:tcW w:w="3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Найменування, місцезн</w:t>
            </w:r>
            <w:proofErr w:type="gramStart"/>
            <w:r w:rsidRPr="00AB21EC">
              <w:rPr>
                <w:rFonts w:ascii="Times New Roman" w:eastAsia="Times New Roman" w:hAnsi="Times New Roman" w:cs="Times New Roman"/>
                <w:sz w:val="24"/>
                <w:szCs w:val="24"/>
                <w:lang w:eastAsia="ru-RU"/>
              </w:rPr>
              <w:t>а-</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ходження об'єкта</w:t>
            </w:r>
          </w:p>
        </w:tc>
        <w:tc>
          <w:tcPr>
            <w:tcW w:w="2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Телефон крос</w:t>
            </w:r>
            <w:proofErr w:type="gramStart"/>
            <w:r w:rsidRPr="00AB21EC">
              <w:rPr>
                <w:rFonts w:ascii="Times New Roman" w:eastAsia="Times New Roman" w:hAnsi="Times New Roman" w:cs="Times New Roman"/>
                <w:sz w:val="24"/>
                <w:szCs w:val="24"/>
                <w:lang w:eastAsia="ru-RU"/>
              </w:rPr>
              <w:t>у-</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вання або номер картки мобіль-</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ного зв'язку</w:t>
            </w:r>
          </w:p>
        </w:tc>
        <w:tc>
          <w:tcPr>
            <w:tcW w:w="2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Вид охорони</w:t>
            </w:r>
          </w:p>
        </w:tc>
        <w:tc>
          <w:tcPr>
            <w:tcW w:w="2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Пульт</w:t>
            </w:r>
            <w:proofErr w:type="gramStart"/>
            <w:r w:rsidRPr="00AB21EC">
              <w:rPr>
                <w:rFonts w:ascii="Times New Roman" w:eastAsia="Times New Roman" w:hAnsi="Times New Roman" w:cs="Times New Roman"/>
                <w:sz w:val="24"/>
                <w:szCs w:val="24"/>
                <w:lang w:eastAsia="ru-RU"/>
              </w:rPr>
              <w:t>о-</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вий номер</w:t>
            </w:r>
          </w:p>
        </w:tc>
        <w:tc>
          <w:tcPr>
            <w:tcW w:w="2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B21EC">
              <w:rPr>
                <w:rFonts w:ascii="Times New Roman" w:eastAsia="Times New Roman" w:hAnsi="Times New Roman" w:cs="Times New Roman"/>
                <w:sz w:val="24"/>
                <w:szCs w:val="24"/>
                <w:lang w:eastAsia="ru-RU"/>
              </w:rPr>
              <w:t>Рубіж</w:t>
            </w:r>
            <w:proofErr w:type="gramEnd"/>
            <w:r w:rsidRPr="00AB21EC">
              <w:rPr>
                <w:rFonts w:ascii="Times New Roman" w:eastAsia="Times New Roman" w:hAnsi="Times New Roman" w:cs="Times New Roman"/>
                <w:sz w:val="24"/>
                <w:szCs w:val="24"/>
                <w:lang w:eastAsia="ru-RU"/>
              </w:rPr>
              <w:t xml:space="preserve"> захисту</w:t>
            </w:r>
          </w:p>
        </w:tc>
        <w:tc>
          <w:tcPr>
            <w:tcW w:w="450" w:type="pct"/>
            <w:gridSpan w:val="3"/>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ППК</w:t>
            </w:r>
          </w:p>
        </w:tc>
        <w:tc>
          <w:tcPr>
            <w:tcW w:w="450" w:type="pct"/>
            <w:gridSpan w:val="3"/>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Електронні сповіщувачі</w:t>
            </w:r>
          </w:p>
        </w:tc>
        <w:tc>
          <w:tcPr>
            <w:tcW w:w="450" w:type="pct"/>
            <w:gridSpan w:val="3"/>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Інші сповіщувачі</w:t>
            </w:r>
          </w:p>
        </w:tc>
        <w:tc>
          <w:tcPr>
            <w:tcW w:w="2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Загальна кількість умовних устан</w:t>
            </w:r>
            <w:proofErr w:type="gramStart"/>
            <w:r w:rsidRPr="00AB21EC">
              <w:rPr>
                <w:rFonts w:ascii="Times New Roman" w:eastAsia="Times New Roman" w:hAnsi="Times New Roman" w:cs="Times New Roman"/>
                <w:sz w:val="24"/>
                <w:szCs w:val="24"/>
                <w:lang w:eastAsia="ru-RU"/>
              </w:rPr>
              <w:t>о-</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вок</w:t>
            </w:r>
          </w:p>
        </w:tc>
        <w:tc>
          <w:tcPr>
            <w:tcW w:w="650" w:type="pct"/>
            <w:gridSpan w:val="3"/>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Час охорони</w:t>
            </w:r>
          </w:p>
        </w:tc>
        <w:tc>
          <w:tcPr>
            <w:tcW w:w="500" w:type="pct"/>
            <w:gridSpan w:val="3"/>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Вартість охорони</w:t>
            </w:r>
          </w:p>
        </w:tc>
        <w:tc>
          <w:tcPr>
            <w:tcW w:w="3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 та ініціали, місце проживання/</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перебування</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замовника послуг</w:t>
            </w:r>
          </w:p>
        </w:tc>
        <w:tc>
          <w:tcPr>
            <w:tcW w:w="2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Контактні телефони замовника послуг</w:t>
            </w:r>
          </w:p>
        </w:tc>
        <w:tc>
          <w:tcPr>
            <w:tcW w:w="2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Примітка</w:t>
            </w:r>
          </w:p>
        </w:tc>
      </w:tr>
      <w:tr w:rsidR="00AB21EC" w:rsidRPr="00AB21EC" w:rsidTr="008846B1">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тип</w:t>
            </w:r>
          </w:p>
        </w:tc>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кіл</w:t>
            </w:r>
            <w:proofErr w:type="gramStart"/>
            <w:r w:rsidRPr="00AB21EC">
              <w:rPr>
                <w:rFonts w:ascii="Times New Roman" w:eastAsia="Times New Roman" w:hAnsi="Times New Roman" w:cs="Times New Roman"/>
                <w:sz w:val="24"/>
                <w:szCs w:val="24"/>
                <w:lang w:eastAsia="ru-RU"/>
              </w:rPr>
              <w:t>ь-</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кість</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кіл</w:t>
            </w:r>
            <w:proofErr w:type="gramStart"/>
            <w:r w:rsidRPr="00AB21EC">
              <w:rPr>
                <w:rFonts w:ascii="Times New Roman" w:eastAsia="Times New Roman" w:hAnsi="Times New Roman" w:cs="Times New Roman"/>
                <w:sz w:val="24"/>
                <w:szCs w:val="24"/>
                <w:lang w:eastAsia="ru-RU"/>
              </w:rPr>
              <w:t>ь-</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кість умов-</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них устано-</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вок</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тип</w:t>
            </w:r>
          </w:p>
        </w:tc>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кіл</w:t>
            </w:r>
            <w:proofErr w:type="gramStart"/>
            <w:r w:rsidRPr="00AB21EC">
              <w:rPr>
                <w:rFonts w:ascii="Times New Roman" w:eastAsia="Times New Roman" w:hAnsi="Times New Roman" w:cs="Times New Roman"/>
                <w:sz w:val="24"/>
                <w:szCs w:val="24"/>
                <w:lang w:eastAsia="ru-RU"/>
              </w:rPr>
              <w:t>ь-</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кість</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кіл</w:t>
            </w:r>
            <w:proofErr w:type="gramStart"/>
            <w:r w:rsidRPr="00AB21EC">
              <w:rPr>
                <w:rFonts w:ascii="Times New Roman" w:eastAsia="Times New Roman" w:hAnsi="Times New Roman" w:cs="Times New Roman"/>
                <w:sz w:val="24"/>
                <w:szCs w:val="24"/>
                <w:lang w:eastAsia="ru-RU"/>
              </w:rPr>
              <w:t>ь-</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кість умов-</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них устано-</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вок</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тип</w:t>
            </w:r>
          </w:p>
        </w:tc>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кіл</w:t>
            </w:r>
            <w:proofErr w:type="gramStart"/>
            <w:r w:rsidRPr="00AB21EC">
              <w:rPr>
                <w:rFonts w:ascii="Times New Roman" w:eastAsia="Times New Roman" w:hAnsi="Times New Roman" w:cs="Times New Roman"/>
                <w:sz w:val="24"/>
                <w:szCs w:val="24"/>
                <w:lang w:eastAsia="ru-RU"/>
              </w:rPr>
              <w:t>ь-</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кість</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кіл</w:t>
            </w:r>
            <w:proofErr w:type="gramStart"/>
            <w:r w:rsidRPr="00AB21EC">
              <w:rPr>
                <w:rFonts w:ascii="Times New Roman" w:eastAsia="Times New Roman" w:hAnsi="Times New Roman" w:cs="Times New Roman"/>
                <w:sz w:val="24"/>
                <w:szCs w:val="24"/>
                <w:lang w:eastAsia="ru-RU"/>
              </w:rPr>
              <w:t>ь-</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кість умов-</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них устано-</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вок</w:t>
            </w: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роб</w:t>
            </w:r>
            <w:proofErr w:type="gramStart"/>
            <w:r w:rsidRPr="00AB21EC">
              <w:rPr>
                <w:rFonts w:ascii="Times New Roman" w:eastAsia="Times New Roman" w:hAnsi="Times New Roman" w:cs="Times New Roman"/>
                <w:sz w:val="24"/>
                <w:szCs w:val="24"/>
                <w:lang w:eastAsia="ru-RU"/>
              </w:rPr>
              <w:t>о-</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чі дні</w:t>
            </w:r>
          </w:p>
        </w:tc>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пере</w:t>
            </w:r>
            <w:proofErr w:type="gramStart"/>
            <w:r w:rsidRPr="00AB21EC">
              <w:rPr>
                <w:rFonts w:ascii="Times New Roman" w:eastAsia="Times New Roman" w:hAnsi="Times New Roman" w:cs="Times New Roman"/>
                <w:sz w:val="24"/>
                <w:szCs w:val="24"/>
                <w:lang w:eastAsia="ru-RU"/>
              </w:rPr>
              <w:t>д-</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вихідні (перед-</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святкові) дні</w:t>
            </w:r>
          </w:p>
        </w:tc>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вихідні (святкові) дні</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за годину, грн</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xml:space="preserve">за </w:t>
            </w:r>
            <w:proofErr w:type="gramStart"/>
            <w:r w:rsidRPr="00AB21EC">
              <w:rPr>
                <w:rFonts w:ascii="Times New Roman" w:eastAsia="Times New Roman" w:hAnsi="Times New Roman" w:cs="Times New Roman"/>
                <w:sz w:val="24"/>
                <w:szCs w:val="24"/>
                <w:lang w:eastAsia="ru-RU"/>
              </w:rPr>
              <w:t>м</w:t>
            </w:r>
            <w:proofErr w:type="gramEnd"/>
            <w:r w:rsidRPr="00AB21EC">
              <w:rPr>
                <w:rFonts w:ascii="Times New Roman" w:eastAsia="Times New Roman" w:hAnsi="Times New Roman" w:cs="Times New Roman"/>
                <w:sz w:val="24"/>
                <w:szCs w:val="24"/>
                <w:lang w:eastAsia="ru-RU"/>
              </w:rPr>
              <w:t>ісяць, грн</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xml:space="preserve">за </w:t>
            </w:r>
            <w:proofErr w:type="gramStart"/>
            <w:r w:rsidRPr="00AB21EC">
              <w:rPr>
                <w:rFonts w:ascii="Times New Roman" w:eastAsia="Times New Roman" w:hAnsi="Times New Roman" w:cs="Times New Roman"/>
                <w:sz w:val="24"/>
                <w:szCs w:val="24"/>
                <w:lang w:eastAsia="ru-RU"/>
              </w:rPr>
              <w:t>р</w:t>
            </w:r>
            <w:proofErr w:type="gramEnd"/>
            <w:r w:rsidRPr="00AB21EC">
              <w:rPr>
                <w:rFonts w:ascii="Times New Roman" w:eastAsia="Times New Roman" w:hAnsi="Times New Roman" w:cs="Times New Roman"/>
                <w:sz w:val="24"/>
                <w:szCs w:val="24"/>
                <w:lang w:eastAsia="ru-RU"/>
              </w:rPr>
              <w:t>ік, грн</w:t>
            </w: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r>
      <w:tr w:rsidR="00AB21EC" w:rsidRPr="00AB21EC" w:rsidTr="008846B1">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r>
    </w:tbl>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Додаток 8</w:t>
      </w:r>
      <w:r w:rsidRPr="008846B1">
        <w:rPr>
          <w:rFonts w:ascii="Times New Roman" w:eastAsia="Times New Roman" w:hAnsi="Times New Roman" w:cs="Times New Roman"/>
          <w:sz w:val="24"/>
          <w:szCs w:val="24"/>
          <w:lang w:eastAsia="ru-RU"/>
        </w:rPr>
        <w:br/>
        <w:t xml:space="preserve">до Інструкції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засобів охоронного призначення і організації роботи пунктів централізованого спостереження в органах, підрозділах поліції</w:t>
      </w:r>
      <w:r w:rsidRPr="008846B1">
        <w:rPr>
          <w:rFonts w:ascii="Times New Roman" w:eastAsia="Times New Roman" w:hAnsi="Times New Roman" w:cs="Times New Roman"/>
          <w:sz w:val="24"/>
          <w:szCs w:val="24"/>
          <w:lang w:eastAsia="ru-RU"/>
        </w:rPr>
        <w:br/>
        <w:t>(пункт 1 глави 6 розділу II)</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lastRenderedPageBreak/>
        <w:t>ЗАГАЛЬНА ДИСЛОКАЦІЯ</w:t>
      </w:r>
      <w:r w:rsidRPr="008846B1">
        <w:rPr>
          <w:rFonts w:ascii="Times New Roman" w:eastAsia="Times New Roman" w:hAnsi="Times New Roman" w:cs="Times New Roman"/>
          <w:b/>
          <w:bCs/>
          <w:sz w:val="27"/>
          <w:szCs w:val="27"/>
          <w:lang w:eastAsia="ru-RU"/>
        </w:rPr>
        <w:br/>
        <w:t>приміщень з ОМГ, що спостерігаються за допомогою ПЦС та обслуговуються електромонтерами ОПС</w:t>
      </w:r>
      <w:r w:rsidRPr="008846B1">
        <w:rPr>
          <w:rFonts w:ascii="Times New Roman" w:eastAsia="Times New Roman" w:hAnsi="Times New Roman" w:cs="Times New Roman"/>
          <w:b/>
          <w:bCs/>
          <w:sz w:val="27"/>
          <w:szCs w:val="27"/>
          <w:lang w:eastAsia="ru-RU"/>
        </w:rPr>
        <w:br/>
        <w:t xml:space="preserve">(у тому числі з </w:t>
      </w:r>
      <w:proofErr w:type="gramStart"/>
      <w:r w:rsidRPr="008846B1">
        <w:rPr>
          <w:rFonts w:ascii="Times New Roman" w:eastAsia="Times New Roman" w:hAnsi="Times New Roman" w:cs="Times New Roman"/>
          <w:b/>
          <w:bCs/>
          <w:sz w:val="27"/>
          <w:szCs w:val="27"/>
          <w:lang w:eastAsia="ru-RU"/>
        </w:rPr>
        <w:t>автономною</w:t>
      </w:r>
      <w:proofErr w:type="gramEnd"/>
      <w:r w:rsidRPr="008846B1">
        <w:rPr>
          <w:rFonts w:ascii="Times New Roman" w:eastAsia="Times New Roman" w:hAnsi="Times New Roman" w:cs="Times New Roman"/>
          <w:b/>
          <w:bCs/>
          <w:sz w:val="27"/>
          <w:szCs w:val="27"/>
          <w:lang w:eastAsia="ru-RU"/>
        </w:rPr>
        <w:t xml:space="preserve"> сигналізацією)</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
        <w:gridCol w:w="792"/>
        <w:gridCol w:w="812"/>
        <w:gridCol w:w="678"/>
        <w:gridCol w:w="662"/>
        <w:gridCol w:w="643"/>
        <w:gridCol w:w="610"/>
        <w:gridCol w:w="602"/>
        <w:gridCol w:w="729"/>
        <w:gridCol w:w="857"/>
        <w:gridCol w:w="340"/>
        <w:gridCol w:w="433"/>
        <w:gridCol w:w="494"/>
        <w:gridCol w:w="340"/>
        <w:gridCol w:w="433"/>
        <w:gridCol w:w="494"/>
        <w:gridCol w:w="340"/>
        <w:gridCol w:w="433"/>
        <w:gridCol w:w="494"/>
        <w:gridCol w:w="779"/>
        <w:gridCol w:w="582"/>
        <w:gridCol w:w="341"/>
        <w:gridCol w:w="961"/>
        <w:gridCol w:w="798"/>
        <w:gridCol w:w="757"/>
      </w:tblGrid>
      <w:tr w:rsidR="00AB21EC" w:rsidRPr="00AB21EC" w:rsidTr="008846B1">
        <w:trPr>
          <w:tblCellSpacing w:w="22" w:type="dxa"/>
        </w:trPr>
        <w:tc>
          <w:tcPr>
            <w:tcW w:w="1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N з/</w:t>
            </w:r>
            <w:proofErr w:type="gramStart"/>
            <w:r w:rsidRPr="00AB21EC">
              <w:rPr>
                <w:rFonts w:ascii="Times New Roman" w:eastAsia="Times New Roman" w:hAnsi="Times New Roman" w:cs="Times New Roman"/>
                <w:sz w:val="24"/>
                <w:szCs w:val="24"/>
                <w:lang w:eastAsia="ru-RU"/>
              </w:rPr>
              <w:t>п</w:t>
            </w:r>
            <w:proofErr w:type="gramEnd"/>
          </w:p>
        </w:tc>
        <w:tc>
          <w:tcPr>
            <w:tcW w:w="3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Номер, дата укладання договору</w:t>
            </w:r>
          </w:p>
        </w:tc>
        <w:tc>
          <w:tcPr>
            <w:tcW w:w="3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Наймен</w:t>
            </w:r>
            <w:proofErr w:type="gramStart"/>
            <w:r w:rsidRPr="00AB21EC">
              <w:rPr>
                <w:rFonts w:ascii="Times New Roman" w:eastAsia="Times New Roman" w:hAnsi="Times New Roman" w:cs="Times New Roman"/>
                <w:sz w:val="24"/>
                <w:szCs w:val="24"/>
                <w:lang w:eastAsia="ru-RU"/>
              </w:rPr>
              <w:t>у-</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вання, місцезна-</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ходження примі-</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щення з особистим майном громадян</w:t>
            </w:r>
          </w:p>
        </w:tc>
        <w:tc>
          <w:tcPr>
            <w:tcW w:w="3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Телефон крос</w:t>
            </w:r>
            <w:proofErr w:type="gramStart"/>
            <w:r w:rsidRPr="00AB21EC">
              <w:rPr>
                <w:rFonts w:ascii="Times New Roman" w:eastAsia="Times New Roman" w:hAnsi="Times New Roman" w:cs="Times New Roman"/>
                <w:sz w:val="24"/>
                <w:szCs w:val="24"/>
                <w:lang w:eastAsia="ru-RU"/>
              </w:rPr>
              <w:t>у-</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вання або номер картки мобіль-</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ного зв'язку</w:t>
            </w:r>
          </w:p>
        </w:tc>
        <w:tc>
          <w:tcPr>
            <w:tcW w:w="2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Вид охорони</w:t>
            </w:r>
          </w:p>
        </w:tc>
        <w:tc>
          <w:tcPr>
            <w:tcW w:w="3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Пульт</w:t>
            </w:r>
            <w:proofErr w:type="gramStart"/>
            <w:r w:rsidRPr="00AB21EC">
              <w:rPr>
                <w:rFonts w:ascii="Times New Roman" w:eastAsia="Times New Roman" w:hAnsi="Times New Roman" w:cs="Times New Roman"/>
                <w:sz w:val="24"/>
                <w:szCs w:val="24"/>
                <w:lang w:eastAsia="ru-RU"/>
              </w:rPr>
              <w:t>о-</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вий номер</w:t>
            </w:r>
          </w:p>
        </w:tc>
        <w:tc>
          <w:tcPr>
            <w:tcW w:w="2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Кіл</w:t>
            </w:r>
            <w:proofErr w:type="gramStart"/>
            <w:r w:rsidRPr="00AB21EC">
              <w:rPr>
                <w:rFonts w:ascii="Times New Roman" w:eastAsia="Times New Roman" w:hAnsi="Times New Roman" w:cs="Times New Roman"/>
                <w:sz w:val="24"/>
                <w:szCs w:val="24"/>
                <w:lang w:eastAsia="ru-RU"/>
              </w:rPr>
              <w:t>ь-</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кість ключів, номер пенала</w:t>
            </w:r>
          </w:p>
        </w:tc>
        <w:tc>
          <w:tcPr>
            <w:tcW w:w="2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xml:space="preserve">Номер </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ід'їзду</w:t>
            </w:r>
          </w:p>
        </w:tc>
        <w:tc>
          <w:tcPr>
            <w:tcW w:w="2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Кількість поверхів /</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поверх у буді</w:t>
            </w:r>
            <w:proofErr w:type="gramStart"/>
            <w:r w:rsidRPr="00AB21EC">
              <w:rPr>
                <w:rFonts w:ascii="Times New Roman" w:eastAsia="Times New Roman" w:hAnsi="Times New Roman" w:cs="Times New Roman"/>
                <w:sz w:val="24"/>
                <w:szCs w:val="24"/>
                <w:lang w:eastAsia="ru-RU"/>
              </w:rPr>
              <w:t>вл</w:t>
            </w:r>
            <w:proofErr w:type="gramEnd"/>
            <w:r w:rsidRPr="00AB21EC">
              <w:rPr>
                <w:rFonts w:ascii="Times New Roman" w:eastAsia="Times New Roman" w:hAnsi="Times New Roman" w:cs="Times New Roman"/>
                <w:sz w:val="24"/>
                <w:szCs w:val="24"/>
                <w:lang w:eastAsia="ru-RU"/>
              </w:rPr>
              <w:t>і</w:t>
            </w:r>
          </w:p>
        </w:tc>
        <w:tc>
          <w:tcPr>
            <w:tcW w:w="3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Номер коробки розп</w:t>
            </w:r>
            <w:proofErr w:type="gramStart"/>
            <w:r w:rsidRPr="00AB21EC">
              <w:rPr>
                <w:rFonts w:ascii="Times New Roman" w:eastAsia="Times New Roman" w:hAnsi="Times New Roman" w:cs="Times New Roman"/>
                <w:sz w:val="24"/>
                <w:szCs w:val="24"/>
                <w:lang w:eastAsia="ru-RU"/>
              </w:rPr>
              <w:t>о-</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дільної телефонної</w:t>
            </w:r>
          </w:p>
        </w:tc>
        <w:tc>
          <w:tcPr>
            <w:tcW w:w="350" w:type="pct"/>
            <w:gridSpan w:val="3"/>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ППК</w:t>
            </w:r>
          </w:p>
        </w:tc>
        <w:tc>
          <w:tcPr>
            <w:tcW w:w="350" w:type="pct"/>
            <w:gridSpan w:val="3"/>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Електронні сповіщувачі</w:t>
            </w:r>
          </w:p>
        </w:tc>
        <w:tc>
          <w:tcPr>
            <w:tcW w:w="350" w:type="pct"/>
            <w:gridSpan w:val="3"/>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Інші сповіщувачі</w:t>
            </w:r>
          </w:p>
        </w:tc>
        <w:tc>
          <w:tcPr>
            <w:tcW w:w="1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Загальна кількість умовних установок</w:t>
            </w:r>
          </w:p>
        </w:tc>
        <w:tc>
          <w:tcPr>
            <w:tcW w:w="2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Вартість охорони</w:t>
            </w:r>
          </w:p>
        </w:tc>
        <w:tc>
          <w:tcPr>
            <w:tcW w:w="3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 та ініціали, місце проживання/</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перебування замовника послуг (довіреної особи)</w:t>
            </w:r>
          </w:p>
        </w:tc>
        <w:tc>
          <w:tcPr>
            <w:tcW w:w="3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Контактні телефони замовника послуг</w:t>
            </w:r>
          </w:p>
        </w:tc>
        <w:tc>
          <w:tcPr>
            <w:tcW w:w="2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Примітка</w:t>
            </w:r>
          </w:p>
        </w:tc>
      </w:tr>
      <w:tr w:rsidR="00AB21EC" w:rsidRPr="00AB21EC" w:rsidTr="008846B1">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тип</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кіл</w:t>
            </w:r>
            <w:proofErr w:type="gramStart"/>
            <w:r w:rsidRPr="00AB21EC">
              <w:rPr>
                <w:rFonts w:ascii="Times New Roman" w:eastAsia="Times New Roman" w:hAnsi="Times New Roman" w:cs="Times New Roman"/>
                <w:sz w:val="24"/>
                <w:szCs w:val="24"/>
                <w:lang w:eastAsia="ru-RU"/>
              </w:rPr>
              <w:t>ь-</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кість</w:t>
            </w:r>
          </w:p>
        </w:tc>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кіл</w:t>
            </w:r>
            <w:proofErr w:type="gramStart"/>
            <w:r w:rsidRPr="00AB21EC">
              <w:rPr>
                <w:rFonts w:ascii="Times New Roman" w:eastAsia="Times New Roman" w:hAnsi="Times New Roman" w:cs="Times New Roman"/>
                <w:sz w:val="24"/>
                <w:szCs w:val="24"/>
                <w:lang w:eastAsia="ru-RU"/>
              </w:rPr>
              <w:t>ь-</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кість умов-</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них уста-</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новок</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тип</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кіл</w:t>
            </w:r>
            <w:proofErr w:type="gramStart"/>
            <w:r w:rsidRPr="00AB21EC">
              <w:rPr>
                <w:rFonts w:ascii="Times New Roman" w:eastAsia="Times New Roman" w:hAnsi="Times New Roman" w:cs="Times New Roman"/>
                <w:sz w:val="24"/>
                <w:szCs w:val="24"/>
                <w:lang w:eastAsia="ru-RU"/>
              </w:rPr>
              <w:t>ь-</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кість</w:t>
            </w:r>
          </w:p>
        </w:tc>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кіл</w:t>
            </w:r>
            <w:proofErr w:type="gramStart"/>
            <w:r w:rsidRPr="00AB21EC">
              <w:rPr>
                <w:rFonts w:ascii="Times New Roman" w:eastAsia="Times New Roman" w:hAnsi="Times New Roman" w:cs="Times New Roman"/>
                <w:sz w:val="24"/>
                <w:szCs w:val="24"/>
                <w:lang w:eastAsia="ru-RU"/>
              </w:rPr>
              <w:t>ь-</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кість умов-</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них уста-</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новок</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тип</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кіл</w:t>
            </w:r>
            <w:proofErr w:type="gramStart"/>
            <w:r w:rsidRPr="00AB21EC">
              <w:rPr>
                <w:rFonts w:ascii="Times New Roman" w:eastAsia="Times New Roman" w:hAnsi="Times New Roman" w:cs="Times New Roman"/>
                <w:sz w:val="24"/>
                <w:szCs w:val="24"/>
                <w:lang w:eastAsia="ru-RU"/>
              </w:rPr>
              <w:t>ь-</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кість</w:t>
            </w:r>
          </w:p>
        </w:tc>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кіл</w:t>
            </w:r>
            <w:proofErr w:type="gramStart"/>
            <w:r w:rsidRPr="00AB21EC">
              <w:rPr>
                <w:rFonts w:ascii="Times New Roman" w:eastAsia="Times New Roman" w:hAnsi="Times New Roman" w:cs="Times New Roman"/>
                <w:sz w:val="24"/>
                <w:szCs w:val="24"/>
                <w:lang w:eastAsia="ru-RU"/>
              </w:rPr>
              <w:t>ь-</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кість умов-</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них уста-</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новок</w:t>
            </w: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xml:space="preserve">за </w:t>
            </w:r>
            <w:proofErr w:type="gramStart"/>
            <w:r w:rsidRPr="00AB21EC">
              <w:rPr>
                <w:rFonts w:ascii="Times New Roman" w:eastAsia="Times New Roman" w:hAnsi="Times New Roman" w:cs="Times New Roman"/>
                <w:sz w:val="24"/>
                <w:szCs w:val="24"/>
                <w:lang w:eastAsia="ru-RU"/>
              </w:rPr>
              <w:t>м</w:t>
            </w:r>
            <w:proofErr w:type="gramEnd"/>
            <w:r w:rsidRPr="00AB21EC">
              <w:rPr>
                <w:rFonts w:ascii="Times New Roman" w:eastAsia="Times New Roman" w:hAnsi="Times New Roman" w:cs="Times New Roman"/>
                <w:sz w:val="24"/>
                <w:szCs w:val="24"/>
                <w:lang w:eastAsia="ru-RU"/>
              </w:rPr>
              <w:t>ісяць, грн</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xml:space="preserve">за </w:t>
            </w:r>
            <w:proofErr w:type="gramStart"/>
            <w:r w:rsidRPr="00AB21EC">
              <w:rPr>
                <w:rFonts w:ascii="Times New Roman" w:eastAsia="Times New Roman" w:hAnsi="Times New Roman" w:cs="Times New Roman"/>
                <w:sz w:val="24"/>
                <w:szCs w:val="24"/>
                <w:lang w:eastAsia="ru-RU"/>
              </w:rPr>
              <w:t>р</w:t>
            </w:r>
            <w:proofErr w:type="gramEnd"/>
            <w:r w:rsidRPr="00AB21EC">
              <w:rPr>
                <w:rFonts w:ascii="Times New Roman" w:eastAsia="Times New Roman" w:hAnsi="Times New Roman" w:cs="Times New Roman"/>
                <w:sz w:val="24"/>
                <w:szCs w:val="24"/>
                <w:lang w:eastAsia="ru-RU"/>
              </w:rPr>
              <w:t>ік, грн</w:t>
            </w: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r>
      <w:tr w:rsidR="00AB21EC" w:rsidRPr="00AB21EC" w:rsidTr="008846B1">
        <w:trPr>
          <w:tblCellSpacing w:w="22" w:type="dxa"/>
        </w:trPr>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r>
    </w:tbl>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Додаток 9</w:t>
      </w:r>
      <w:r w:rsidRPr="008846B1">
        <w:rPr>
          <w:rFonts w:ascii="Times New Roman" w:eastAsia="Times New Roman" w:hAnsi="Times New Roman" w:cs="Times New Roman"/>
          <w:sz w:val="24"/>
          <w:szCs w:val="24"/>
          <w:lang w:eastAsia="ru-RU"/>
        </w:rPr>
        <w:br/>
        <w:t xml:space="preserve">до Інструкції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засобів охоронного призначення і організації роботи пунктів централізованого спостереження в органах, підрозділах поліції охорони</w:t>
      </w:r>
      <w:r w:rsidRPr="008846B1">
        <w:rPr>
          <w:rFonts w:ascii="Times New Roman" w:eastAsia="Times New Roman" w:hAnsi="Times New Roman" w:cs="Times New Roman"/>
          <w:sz w:val="24"/>
          <w:szCs w:val="24"/>
          <w:lang w:eastAsia="ru-RU"/>
        </w:rPr>
        <w:br/>
        <w:t>(пункт 1 глави 6 розділу II)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660"/>
      </w:tblGrid>
      <w:tr w:rsidR="00AB21EC" w:rsidRPr="00AB21EC" w:rsidTr="008846B1">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60" w:type="dxa"/>
                <w:left w:w="60" w:type="dxa"/>
                <w:bottom w:w="60" w:type="dxa"/>
                <w:right w:w="60" w:type="dxa"/>
              </w:tblCellMar>
              <w:tblLook w:val="04A0" w:firstRow="1" w:lastRow="0" w:firstColumn="1" w:lastColumn="0" w:noHBand="0" w:noVBand="1"/>
            </w:tblPr>
            <w:tblGrid>
              <w:gridCol w:w="1866"/>
              <w:gridCol w:w="2684"/>
              <w:gridCol w:w="2007"/>
            </w:tblGrid>
            <w:tr w:rsidR="00AB21EC" w:rsidRPr="00AB21EC">
              <w:trPr>
                <w:tblCellSpacing w:w="22" w:type="dxa"/>
              </w:trPr>
              <w:tc>
                <w:tcPr>
                  <w:tcW w:w="300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ЗАТВЕРДЖУЮ</w:t>
                  </w:r>
                  <w:r w:rsidRPr="008846B1">
                    <w:rPr>
                      <w:rFonts w:ascii="Times New Roman" w:eastAsia="Times New Roman" w:hAnsi="Times New Roman" w:cs="Times New Roman"/>
                      <w:sz w:val="24"/>
                      <w:szCs w:val="24"/>
                      <w:lang w:eastAsia="ru-RU"/>
                    </w:rPr>
                    <w:br/>
                    <w:t xml:space="preserve">Керівник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ідрозділу поліції охорони</w:t>
                  </w:r>
                </w:p>
              </w:tc>
              <w:tc>
                <w:tcPr>
                  <w:tcW w:w="20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trPr>
                <w:tblCellSpacing w:w="22" w:type="dxa"/>
              </w:trPr>
              <w:tc>
                <w:tcPr>
                  <w:tcW w:w="10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ідпис)</w:t>
                  </w:r>
                </w:p>
              </w:tc>
              <w:tc>
                <w:tcPr>
                  <w:tcW w:w="20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(ініціали, </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w:t>
                  </w:r>
                </w:p>
              </w:tc>
              <w:tc>
                <w:tcPr>
                  <w:tcW w:w="20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trPr>
                <w:tblCellSpacing w:w="22" w:type="dxa"/>
              </w:trPr>
              <w:tc>
                <w:tcPr>
                  <w:tcW w:w="300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 ____________ 20__ року</w:t>
                  </w:r>
                </w:p>
              </w:tc>
              <w:tc>
                <w:tcPr>
                  <w:tcW w:w="20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bl>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r>
    </w:tbl>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gramStart"/>
      <w:r w:rsidRPr="008846B1">
        <w:rPr>
          <w:rFonts w:ascii="Times New Roman" w:eastAsia="Times New Roman" w:hAnsi="Times New Roman" w:cs="Times New Roman"/>
          <w:b/>
          <w:bCs/>
          <w:sz w:val="27"/>
          <w:szCs w:val="27"/>
          <w:lang w:eastAsia="ru-RU"/>
        </w:rPr>
        <w:t>Р</w:t>
      </w:r>
      <w:proofErr w:type="gramEnd"/>
      <w:r w:rsidRPr="008846B1">
        <w:rPr>
          <w:rFonts w:ascii="Times New Roman" w:eastAsia="Times New Roman" w:hAnsi="Times New Roman" w:cs="Times New Roman"/>
          <w:b/>
          <w:bCs/>
          <w:sz w:val="27"/>
          <w:szCs w:val="27"/>
          <w:lang w:eastAsia="ru-RU"/>
        </w:rPr>
        <w:t>ІЧНИЙ ПЛАН</w:t>
      </w:r>
      <w:r w:rsidRPr="008846B1">
        <w:rPr>
          <w:rFonts w:ascii="Times New Roman" w:eastAsia="Times New Roman" w:hAnsi="Times New Roman" w:cs="Times New Roman"/>
          <w:b/>
          <w:bCs/>
          <w:sz w:val="27"/>
          <w:szCs w:val="27"/>
          <w:lang w:eastAsia="ru-RU"/>
        </w:rPr>
        <w:br/>
        <w:t>виконання регламентів NN 2, 3 з технічного обслуговування СПТС на 20__ рік</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1"/>
        <w:gridCol w:w="456"/>
        <w:gridCol w:w="1607"/>
        <w:gridCol w:w="1378"/>
        <w:gridCol w:w="743"/>
        <w:gridCol w:w="44"/>
        <w:gridCol w:w="721"/>
        <w:gridCol w:w="640"/>
        <w:gridCol w:w="554"/>
        <w:gridCol w:w="518"/>
        <w:gridCol w:w="44"/>
        <w:gridCol w:w="562"/>
        <w:gridCol w:w="577"/>
        <w:gridCol w:w="289"/>
        <w:gridCol w:w="288"/>
        <w:gridCol w:w="631"/>
        <w:gridCol w:w="584"/>
        <w:gridCol w:w="764"/>
        <w:gridCol w:w="571"/>
        <w:gridCol w:w="1170"/>
        <w:gridCol w:w="1092"/>
        <w:gridCol w:w="1073"/>
        <w:gridCol w:w="71"/>
      </w:tblGrid>
      <w:tr w:rsidR="00AB21EC" w:rsidRPr="00AB21EC" w:rsidTr="008846B1">
        <w:trPr>
          <w:gridBefore w:val="1"/>
          <w:gridAfter w:val="1"/>
          <w:tblCellSpacing w:w="22"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N з/</w:t>
            </w:r>
            <w:proofErr w:type="gramStart"/>
            <w:r w:rsidRPr="00AB21EC">
              <w:rPr>
                <w:rFonts w:ascii="Times New Roman" w:eastAsia="Times New Roman" w:hAnsi="Times New Roman" w:cs="Times New Roman"/>
                <w:sz w:val="24"/>
                <w:szCs w:val="24"/>
                <w:lang w:eastAsia="ru-RU"/>
              </w:rPr>
              <w:t>п</w:t>
            </w:r>
            <w:proofErr w:type="gramEnd"/>
          </w:p>
        </w:tc>
        <w:tc>
          <w:tcPr>
            <w:tcW w:w="4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Найменування СПТС</w:t>
            </w:r>
          </w:p>
        </w:tc>
        <w:tc>
          <w:tcPr>
            <w:tcW w:w="5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Інвентарний номер</w:t>
            </w:r>
          </w:p>
        </w:tc>
        <w:tc>
          <w:tcPr>
            <w:tcW w:w="2450" w:type="pct"/>
            <w:gridSpan w:val="15"/>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Види ро</w:t>
            </w:r>
            <w:r w:rsidRPr="00AB21EC">
              <w:rPr>
                <w:rFonts w:ascii="Times New Roman" w:eastAsia="Times New Roman" w:hAnsi="Times New Roman" w:cs="Times New Roman"/>
                <w:sz w:val="24"/>
                <w:szCs w:val="24"/>
                <w:lang w:eastAsia="ru-RU"/>
              </w:rPr>
              <w:lastRenderedPageBreak/>
              <w:t>біт, що проводяться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 та ініціали виконавця робіт</w:t>
            </w:r>
          </w:p>
        </w:tc>
        <w:tc>
          <w:tcPr>
            <w:tcW w:w="4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 та ініціали особи, яка здійснює контроль</w:t>
            </w:r>
          </w:p>
        </w:tc>
        <w:tc>
          <w:tcPr>
            <w:tcW w:w="5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Приміт</w:t>
            </w:r>
            <w:r w:rsidRPr="00AB21EC">
              <w:rPr>
                <w:rFonts w:ascii="Times New Roman" w:eastAsia="Times New Roman" w:hAnsi="Times New Roman" w:cs="Times New Roman"/>
                <w:sz w:val="24"/>
                <w:szCs w:val="24"/>
                <w:lang w:eastAsia="ru-RU"/>
              </w:rPr>
              <w:lastRenderedPageBreak/>
              <w:t>ка</w:t>
            </w:r>
          </w:p>
        </w:tc>
      </w:tr>
      <w:tr w:rsidR="00AB21EC" w:rsidRPr="00AB21EC" w:rsidTr="008846B1">
        <w:trPr>
          <w:gridBefore w:val="1"/>
          <w:gridAfter w:val="1"/>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січень</w:t>
            </w:r>
          </w:p>
        </w:tc>
        <w:tc>
          <w:tcPr>
            <w:tcW w:w="20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лютий</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бер</w:t>
            </w:r>
            <w:proofErr w:type="gramStart"/>
            <w:r w:rsidRPr="00AB21EC">
              <w:rPr>
                <w:rFonts w:ascii="Times New Roman" w:eastAsia="Times New Roman" w:hAnsi="Times New Roman" w:cs="Times New Roman"/>
                <w:sz w:val="24"/>
                <w:szCs w:val="24"/>
                <w:lang w:eastAsia="ru-RU"/>
              </w:rPr>
              <w:t>е-</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зень</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кві-</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тень</w:t>
            </w:r>
          </w:p>
        </w:tc>
        <w:tc>
          <w:tcPr>
            <w:tcW w:w="20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тр</w:t>
            </w:r>
            <w:proofErr w:type="gramStart"/>
            <w:r w:rsidRPr="00AB21EC">
              <w:rPr>
                <w:rFonts w:ascii="Times New Roman" w:eastAsia="Times New Roman" w:hAnsi="Times New Roman" w:cs="Times New Roman"/>
                <w:sz w:val="24"/>
                <w:szCs w:val="24"/>
                <w:lang w:eastAsia="ru-RU"/>
              </w:rPr>
              <w:t>а-</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вень</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че</w:t>
            </w:r>
            <w:proofErr w:type="gramStart"/>
            <w:r w:rsidRPr="00AB21EC">
              <w:rPr>
                <w:rFonts w:ascii="Times New Roman" w:eastAsia="Times New Roman" w:hAnsi="Times New Roman" w:cs="Times New Roman"/>
                <w:sz w:val="24"/>
                <w:szCs w:val="24"/>
                <w:lang w:eastAsia="ru-RU"/>
              </w:rPr>
              <w:t>р-</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вень</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л</w:t>
            </w:r>
            <w:proofErr w:type="gramStart"/>
            <w:r w:rsidRPr="00AB21EC">
              <w:rPr>
                <w:rFonts w:ascii="Times New Roman" w:eastAsia="Times New Roman" w:hAnsi="Times New Roman" w:cs="Times New Roman"/>
                <w:sz w:val="24"/>
                <w:szCs w:val="24"/>
                <w:lang w:eastAsia="ru-RU"/>
              </w:rPr>
              <w:t>и-</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пень</w:t>
            </w:r>
          </w:p>
        </w:tc>
        <w:tc>
          <w:tcPr>
            <w:tcW w:w="20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се</w:t>
            </w:r>
            <w:proofErr w:type="gramStart"/>
            <w:r w:rsidRPr="00AB21EC">
              <w:rPr>
                <w:rFonts w:ascii="Times New Roman" w:eastAsia="Times New Roman" w:hAnsi="Times New Roman" w:cs="Times New Roman"/>
                <w:sz w:val="24"/>
                <w:szCs w:val="24"/>
                <w:lang w:eastAsia="ru-RU"/>
              </w:rPr>
              <w:t>р-</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пень</w:t>
            </w:r>
          </w:p>
        </w:tc>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вер</w:t>
            </w:r>
            <w:proofErr w:type="gramStart"/>
            <w:r w:rsidRPr="00AB21EC">
              <w:rPr>
                <w:rFonts w:ascii="Times New Roman" w:eastAsia="Times New Roman" w:hAnsi="Times New Roman" w:cs="Times New Roman"/>
                <w:sz w:val="24"/>
                <w:szCs w:val="24"/>
                <w:lang w:eastAsia="ru-RU"/>
              </w:rPr>
              <w:t>е-</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сень</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жо</w:t>
            </w:r>
            <w:proofErr w:type="gramStart"/>
            <w:r w:rsidRPr="00AB21EC">
              <w:rPr>
                <w:rFonts w:ascii="Times New Roman" w:eastAsia="Times New Roman" w:hAnsi="Times New Roman" w:cs="Times New Roman"/>
                <w:sz w:val="24"/>
                <w:szCs w:val="24"/>
                <w:lang w:eastAsia="ru-RU"/>
              </w:rPr>
              <w:t>в-</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тень</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лист</w:t>
            </w:r>
            <w:proofErr w:type="gramStart"/>
            <w:r w:rsidRPr="00AB21EC">
              <w:rPr>
                <w:rFonts w:ascii="Times New Roman" w:eastAsia="Times New Roman" w:hAnsi="Times New Roman" w:cs="Times New Roman"/>
                <w:sz w:val="24"/>
                <w:szCs w:val="24"/>
                <w:lang w:eastAsia="ru-RU"/>
              </w:rPr>
              <w:t>о-</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пад</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гр</w:t>
            </w:r>
            <w:proofErr w:type="gramStart"/>
            <w:r w:rsidRPr="00AB21EC">
              <w:rPr>
                <w:rFonts w:ascii="Times New Roman" w:eastAsia="Times New Roman" w:hAnsi="Times New Roman" w:cs="Times New Roman"/>
                <w:sz w:val="24"/>
                <w:szCs w:val="24"/>
                <w:lang w:eastAsia="ru-RU"/>
              </w:rPr>
              <w:t>у-</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день</w:t>
            </w: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r>
      <w:tr w:rsidR="00AB21EC" w:rsidRPr="00AB21EC" w:rsidTr="008846B1">
        <w:trPr>
          <w:gridBefore w:val="1"/>
          <w:gridAfter w:val="1"/>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1500" w:type="pct"/>
            <w:gridSpan w:val="6"/>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Керівник ПЦС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ідрозділу поліції охорони</w:t>
            </w:r>
          </w:p>
        </w:tc>
        <w:tc>
          <w:tcPr>
            <w:tcW w:w="800" w:type="pct"/>
            <w:gridSpan w:val="4"/>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ідпис)</w:t>
            </w:r>
          </w:p>
        </w:tc>
        <w:tc>
          <w:tcPr>
            <w:tcW w:w="500" w:type="pct"/>
            <w:gridSpan w:val="4"/>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2200" w:type="pct"/>
            <w:gridSpan w:val="9"/>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(ініціали, </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1500" w:type="pct"/>
            <w:gridSpan w:val="6"/>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 ____________ 20__ року</w:t>
            </w:r>
          </w:p>
        </w:tc>
        <w:tc>
          <w:tcPr>
            <w:tcW w:w="800" w:type="pct"/>
            <w:gridSpan w:val="4"/>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00" w:type="pct"/>
            <w:gridSpan w:val="4"/>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2200" w:type="pct"/>
            <w:gridSpan w:val="9"/>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bl>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Додаток 10</w:t>
      </w:r>
      <w:r w:rsidRPr="008846B1">
        <w:rPr>
          <w:rFonts w:ascii="Times New Roman" w:eastAsia="Times New Roman" w:hAnsi="Times New Roman" w:cs="Times New Roman"/>
          <w:sz w:val="24"/>
          <w:szCs w:val="24"/>
          <w:lang w:eastAsia="ru-RU"/>
        </w:rPr>
        <w:br/>
        <w:t xml:space="preserve">до Інструкції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засобів охоронного призначення і організації роботи пунктів централізованого спостереження в органах, підрозділах поліції охорони</w:t>
      </w:r>
      <w:r w:rsidRPr="008846B1">
        <w:rPr>
          <w:rFonts w:ascii="Times New Roman" w:eastAsia="Times New Roman" w:hAnsi="Times New Roman" w:cs="Times New Roman"/>
          <w:sz w:val="24"/>
          <w:szCs w:val="24"/>
          <w:lang w:eastAsia="ru-RU"/>
        </w:rPr>
        <w:br/>
        <w:t>(пункт 1 глави 6 розділу II)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660"/>
      </w:tblGrid>
      <w:tr w:rsidR="00AB21EC" w:rsidRPr="00AB21EC" w:rsidTr="008846B1">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60" w:type="dxa"/>
                <w:left w:w="60" w:type="dxa"/>
                <w:bottom w:w="60" w:type="dxa"/>
                <w:right w:w="60" w:type="dxa"/>
              </w:tblCellMar>
              <w:tblLook w:val="04A0" w:firstRow="1" w:lastRow="0" w:firstColumn="1" w:lastColumn="0" w:noHBand="0" w:noVBand="1"/>
            </w:tblPr>
            <w:tblGrid>
              <w:gridCol w:w="1866"/>
              <w:gridCol w:w="2684"/>
              <w:gridCol w:w="2007"/>
            </w:tblGrid>
            <w:tr w:rsidR="00AB21EC" w:rsidRPr="00AB21EC">
              <w:trPr>
                <w:tblCellSpacing w:w="22" w:type="dxa"/>
              </w:trPr>
              <w:tc>
                <w:tcPr>
                  <w:tcW w:w="300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ЗАТВЕРДЖУЮ</w:t>
                  </w:r>
                  <w:r w:rsidRPr="008846B1">
                    <w:rPr>
                      <w:rFonts w:ascii="Times New Roman" w:eastAsia="Times New Roman" w:hAnsi="Times New Roman" w:cs="Times New Roman"/>
                      <w:sz w:val="24"/>
                      <w:szCs w:val="24"/>
                      <w:lang w:eastAsia="ru-RU"/>
                    </w:rPr>
                    <w:br/>
                    <w:t xml:space="preserve">Керівник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ідрозділу поліції охорони</w:t>
                  </w:r>
                </w:p>
              </w:tc>
              <w:tc>
                <w:tcPr>
                  <w:tcW w:w="20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trPr>
                <w:tblCellSpacing w:w="22" w:type="dxa"/>
              </w:trPr>
              <w:tc>
                <w:tcPr>
                  <w:tcW w:w="10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ідпис)</w:t>
                  </w:r>
                </w:p>
              </w:tc>
              <w:tc>
                <w:tcPr>
                  <w:tcW w:w="20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(ініціали, </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w:t>
                  </w:r>
                </w:p>
              </w:tc>
              <w:tc>
                <w:tcPr>
                  <w:tcW w:w="20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trPr>
                <w:tblCellSpacing w:w="22" w:type="dxa"/>
              </w:trPr>
              <w:tc>
                <w:tcPr>
                  <w:tcW w:w="300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 ____________ 20__ року</w:t>
                  </w:r>
                </w:p>
              </w:tc>
              <w:tc>
                <w:tcPr>
                  <w:tcW w:w="20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bl>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r>
    </w:tbl>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ПЛАН-ГРАФІК</w:t>
      </w:r>
      <w:r w:rsidRPr="008846B1">
        <w:rPr>
          <w:rFonts w:ascii="Times New Roman" w:eastAsia="Times New Roman" w:hAnsi="Times New Roman" w:cs="Times New Roman"/>
          <w:b/>
          <w:bCs/>
          <w:sz w:val="27"/>
          <w:szCs w:val="27"/>
          <w:lang w:eastAsia="ru-RU"/>
        </w:rPr>
        <w:br/>
        <w:t xml:space="preserve">виконання регламентів з </w:t>
      </w:r>
      <w:proofErr w:type="gramStart"/>
      <w:r w:rsidRPr="008846B1">
        <w:rPr>
          <w:rFonts w:ascii="Times New Roman" w:eastAsia="Times New Roman" w:hAnsi="Times New Roman" w:cs="Times New Roman"/>
          <w:b/>
          <w:bCs/>
          <w:sz w:val="27"/>
          <w:szCs w:val="27"/>
          <w:lang w:eastAsia="ru-RU"/>
        </w:rPr>
        <w:t>техн</w:t>
      </w:r>
      <w:proofErr w:type="gramEnd"/>
      <w:r w:rsidRPr="008846B1">
        <w:rPr>
          <w:rFonts w:ascii="Times New Roman" w:eastAsia="Times New Roman" w:hAnsi="Times New Roman" w:cs="Times New Roman"/>
          <w:b/>
          <w:bCs/>
          <w:sz w:val="27"/>
          <w:szCs w:val="27"/>
          <w:lang w:eastAsia="ru-RU"/>
        </w:rPr>
        <w:t>ічного обслуговування КТС на об'єктах усіх форм власності на 20__ рік</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6"/>
        <w:gridCol w:w="271"/>
        <w:gridCol w:w="1536"/>
        <w:gridCol w:w="1966"/>
        <w:gridCol w:w="104"/>
        <w:gridCol w:w="667"/>
        <w:gridCol w:w="775"/>
        <w:gridCol w:w="629"/>
        <w:gridCol w:w="533"/>
        <w:gridCol w:w="104"/>
        <w:gridCol w:w="444"/>
        <w:gridCol w:w="545"/>
        <w:gridCol w:w="555"/>
        <w:gridCol w:w="558"/>
        <w:gridCol w:w="651"/>
        <w:gridCol w:w="608"/>
        <w:gridCol w:w="774"/>
        <w:gridCol w:w="549"/>
        <w:gridCol w:w="1120"/>
        <w:gridCol w:w="1045"/>
        <w:gridCol w:w="1027"/>
        <w:gridCol w:w="71"/>
      </w:tblGrid>
      <w:tr w:rsidR="00AB21EC" w:rsidRPr="00AB21EC" w:rsidTr="008846B1">
        <w:trPr>
          <w:gridBefore w:val="1"/>
          <w:gridAfter w:val="1"/>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N з/</w:t>
            </w:r>
            <w:proofErr w:type="gramStart"/>
            <w:r w:rsidRPr="00AB21EC">
              <w:rPr>
                <w:rFonts w:ascii="Times New Roman" w:eastAsia="Times New Roman" w:hAnsi="Times New Roman" w:cs="Times New Roman"/>
                <w:sz w:val="24"/>
                <w:szCs w:val="24"/>
                <w:lang w:eastAsia="ru-RU"/>
              </w:rPr>
              <w:t>п</w:t>
            </w:r>
            <w:proofErr w:type="gramEnd"/>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Найменування об'єкта</w:t>
            </w:r>
          </w:p>
        </w:tc>
        <w:tc>
          <w:tcPr>
            <w:tcW w:w="5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Місцезнаходження об'єкта</w:t>
            </w:r>
          </w:p>
        </w:tc>
        <w:tc>
          <w:tcPr>
            <w:tcW w:w="20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Січень</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Лютий</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Бер</w:t>
            </w:r>
            <w:proofErr w:type="gramStart"/>
            <w:r w:rsidRPr="00AB21EC">
              <w:rPr>
                <w:rFonts w:ascii="Times New Roman" w:eastAsia="Times New Roman" w:hAnsi="Times New Roman" w:cs="Times New Roman"/>
                <w:sz w:val="24"/>
                <w:szCs w:val="24"/>
                <w:lang w:eastAsia="ru-RU"/>
              </w:rPr>
              <w:t>е-</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зень</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Кві-</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тень</w:t>
            </w:r>
          </w:p>
        </w:tc>
        <w:tc>
          <w:tcPr>
            <w:tcW w:w="20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Тр</w:t>
            </w:r>
            <w:proofErr w:type="gramStart"/>
            <w:r w:rsidRPr="00AB21EC">
              <w:rPr>
                <w:rFonts w:ascii="Times New Roman" w:eastAsia="Times New Roman" w:hAnsi="Times New Roman" w:cs="Times New Roman"/>
                <w:sz w:val="24"/>
                <w:szCs w:val="24"/>
                <w:lang w:eastAsia="ru-RU"/>
              </w:rPr>
              <w:t>а-</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вень</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Че</w:t>
            </w:r>
            <w:proofErr w:type="gramStart"/>
            <w:r w:rsidRPr="00AB21EC">
              <w:rPr>
                <w:rFonts w:ascii="Times New Roman" w:eastAsia="Times New Roman" w:hAnsi="Times New Roman" w:cs="Times New Roman"/>
                <w:sz w:val="24"/>
                <w:szCs w:val="24"/>
                <w:lang w:eastAsia="ru-RU"/>
              </w:rPr>
              <w:t>р-</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вень</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Л</w:t>
            </w:r>
            <w:proofErr w:type="gramStart"/>
            <w:r w:rsidRPr="00AB21EC">
              <w:rPr>
                <w:rFonts w:ascii="Times New Roman" w:eastAsia="Times New Roman" w:hAnsi="Times New Roman" w:cs="Times New Roman"/>
                <w:sz w:val="24"/>
                <w:szCs w:val="24"/>
                <w:lang w:eastAsia="ru-RU"/>
              </w:rPr>
              <w:t>и-</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пень</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Се</w:t>
            </w:r>
            <w:proofErr w:type="gramStart"/>
            <w:r w:rsidRPr="00AB21EC">
              <w:rPr>
                <w:rFonts w:ascii="Times New Roman" w:eastAsia="Times New Roman" w:hAnsi="Times New Roman" w:cs="Times New Roman"/>
                <w:sz w:val="24"/>
                <w:szCs w:val="24"/>
                <w:lang w:eastAsia="ru-RU"/>
              </w:rPr>
              <w:t>р-</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пень</w:t>
            </w:r>
          </w:p>
        </w:tc>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Вер</w:t>
            </w:r>
            <w:proofErr w:type="gramStart"/>
            <w:r w:rsidRPr="00AB21EC">
              <w:rPr>
                <w:rFonts w:ascii="Times New Roman" w:eastAsia="Times New Roman" w:hAnsi="Times New Roman" w:cs="Times New Roman"/>
                <w:sz w:val="24"/>
                <w:szCs w:val="24"/>
                <w:lang w:eastAsia="ru-RU"/>
              </w:rPr>
              <w:t>е-</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сень</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Жо</w:t>
            </w:r>
            <w:proofErr w:type="gramStart"/>
            <w:r w:rsidRPr="00AB21EC">
              <w:rPr>
                <w:rFonts w:ascii="Times New Roman" w:eastAsia="Times New Roman" w:hAnsi="Times New Roman" w:cs="Times New Roman"/>
                <w:sz w:val="24"/>
                <w:szCs w:val="24"/>
                <w:lang w:eastAsia="ru-RU"/>
              </w:rPr>
              <w:t>в</w:t>
            </w:r>
            <w:r w:rsidRPr="00AB21EC">
              <w:rPr>
                <w:rFonts w:ascii="Times New Roman" w:eastAsia="Times New Roman" w:hAnsi="Times New Roman" w:cs="Times New Roman"/>
                <w:sz w:val="24"/>
                <w:szCs w:val="24"/>
                <w:lang w:eastAsia="ru-RU"/>
              </w:rPr>
              <w:lastRenderedPageBreak/>
              <w:t>-</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тень</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Лист</w:t>
            </w:r>
            <w:proofErr w:type="gramStart"/>
            <w:r w:rsidRPr="00AB21EC">
              <w:rPr>
                <w:rFonts w:ascii="Times New Roman" w:eastAsia="Times New Roman" w:hAnsi="Times New Roman" w:cs="Times New Roman"/>
                <w:sz w:val="24"/>
                <w:szCs w:val="24"/>
                <w:lang w:eastAsia="ru-RU"/>
              </w:rPr>
              <w:t>о-</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пад</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Гр</w:t>
            </w:r>
            <w:proofErr w:type="gramStart"/>
            <w:r w:rsidRPr="00AB21EC">
              <w:rPr>
                <w:rFonts w:ascii="Times New Roman" w:eastAsia="Times New Roman" w:hAnsi="Times New Roman" w:cs="Times New Roman"/>
                <w:sz w:val="24"/>
                <w:szCs w:val="24"/>
                <w:lang w:eastAsia="ru-RU"/>
              </w:rPr>
              <w:t>у-</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день</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 та ініціали виконавця робіт</w:t>
            </w:r>
          </w:p>
        </w:tc>
        <w:tc>
          <w:tcPr>
            <w:tcW w:w="4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 та ініціали особи, яка здійснює контроль</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Примітка</w:t>
            </w:r>
          </w:p>
        </w:tc>
      </w:tr>
      <w:tr w:rsidR="00AB21EC" w:rsidRPr="00AB21EC" w:rsidTr="008846B1">
        <w:trPr>
          <w:gridBefore w:val="1"/>
          <w:gridAfter w:val="1"/>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1500" w:type="pct"/>
            <w:gridSpan w:val="5"/>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Керівник ПЦС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ідрозділу поліції охорони</w:t>
            </w:r>
          </w:p>
        </w:tc>
        <w:tc>
          <w:tcPr>
            <w:tcW w:w="800" w:type="pct"/>
            <w:gridSpan w:val="5"/>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ідпис)</w:t>
            </w:r>
          </w:p>
        </w:tc>
        <w:tc>
          <w:tcPr>
            <w:tcW w:w="500" w:type="pct"/>
            <w:gridSpan w:val="3"/>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2200" w:type="pct"/>
            <w:gridSpan w:val="9"/>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(ініціали, </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trPr>
        <w:tc>
          <w:tcPr>
            <w:tcW w:w="0" w:type="auto"/>
            <w:gridSpan w:val="5"/>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 ____________ 20__ року</w:t>
            </w:r>
          </w:p>
        </w:tc>
        <w:tc>
          <w:tcPr>
            <w:tcW w:w="0" w:type="auto"/>
            <w:gridSpan w:val="5"/>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0" w:type="auto"/>
            <w:gridSpan w:val="3"/>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0" w:type="auto"/>
            <w:gridSpan w:val="9"/>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bl>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b/>
          <w:bCs/>
          <w:sz w:val="24"/>
          <w:szCs w:val="24"/>
          <w:lang w:eastAsia="ru-RU"/>
        </w:rPr>
        <w:t>Примітки: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ісля виконання робіт ставиться відмітка про час виконання.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На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ідставі річного плану складаються місячні графіки.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Додаток 11</w:t>
      </w:r>
      <w:r w:rsidRPr="008846B1">
        <w:rPr>
          <w:rFonts w:ascii="Times New Roman" w:eastAsia="Times New Roman" w:hAnsi="Times New Roman" w:cs="Times New Roman"/>
          <w:sz w:val="24"/>
          <w:szCs w:val="24"/>
          <w:lang w:eastAsia="ru-RU"/>
        </w:rPr>
        <w:br/>
        <w:t xml:space="preserve">до Інструкції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 xml:space="preserve">ічної експлуатації засобів охоронного призначення і організації роботи пунктів централізованого спостереження в </w:t>
      </w:r>
      <w:r w:rsidRPr="008846B1">
        <w:rPr>
          <w:rFonts w:ascii="Times New Roman" w:eastAsia="Times New Roman" w:hAnsi="Times New Roman" w:cs="Times New Roman"/>
          <w:sz w:val="24"/>
          <w:szCs w:val="24"/>
          <w:lang w:eastAsia="ru-RU"/>
        </w:rPr>
        <w:lastRenderedPageBreak/>
        <w:t>органах, підрозділах поліції охорони</w:t>
      </w:r>
      <w:r w:rsidRPr="008846B1">
        <w:rPr>
          <w:rFonts w:ascii="Times New Roman" w:eastAsia="Times New Roman" w:hAnsi="Times New Roman" w:cs="Times New Roman"/>
          <w:sz w:val="24"/>
          <w:szCs w:val="24"/>
          <w:lang w:eastAsia="ru-RU"/>
        </w:rPr>
        <w:br/>
        <w:t>(пункт 1 глави 6 розділу II)</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 xml:space="preserve">Картка </w:t>
      </w:r>
      <w:proofErr w:type="gramStart"/>
      <w:r w:rsidRPr="008846B1">
        <w:rPr>
          <w:rFonts w:ascii="Times New Roman" w:eastAsia="Times New Roman" w:hAnsi="Times New Roman" w:cs="Times New Roman"/>
          <w:b/>
          <w:bCs/>
          <w:sz w:val="27"/>
          <w:szCs w:val="27"/>
          <w:lang w:eastAsia="ru-RU"/>
        </w:rPr>
        <w:t>обл</w:t>
      </w:r>
      <w:proofErr w:type="gramEnd"/>
      <w:r w:rsidRPr="008846B1">
        <w:rPr>
          <w:rFonts w:ascii="Times New Roman" w:eastAsia="Times New Roman" w:hAnsi="Times New Roman" w:cs="Times New Roman"/>
          <w:b/>
          <w:bCs/>
          <w:sz w:val="27"/>
          <w:szCs w:val="27"/>
          <w:lang w:eastAsia="ru-RU"/>
        </w:rPr>
        <w:t>іку КТС, що встановлені на об'єкті (у приміщенні)</w:t>
      </w:r>
    </w:p>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15000"/>
      </w:tblGrid>
      <w:tr w:rsidR="00AB21EC" w:rsidRPr="00AB21EC" w:rsidTr="008846B1">
        <w:trPr>
          <w:tblCellSpacing w:w="22" w:type="dxa"/>
          <w:jc w:val="center"/>
        </w:trPr>
        <w:tc>
          <w:tcPr>
            <w:tcW w:w="50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Найменування об'єкта _____________________________________________________________________ N договору____________________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Місцезнаходження об'єкта_________________________________________________________________________________________________</w:t>
            </w:r>
          </w:p>
        </w:tc>
      </w:tr>
    </w:tbl>
    <w:p w:rsidR="008846B1" w:rsidRPr="008846B1" w:rsidRDefault="008846B1" w:rsidP="008846B1">
      <w:pPr>
        <w:spacing w:after="0"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6"/>
        <w:gridCol w:w="271"/>
        <w:gridCol w:w="1703"/>
        <w:gridCol w:w="914"/>
        <w:gridCol w:w="104"/>
        <w:gridCol w:w="1065"/>
        <w:gridCol w:w="446"/>
        <w:gridCol w:w="910"/>
        <w:gridCol w:w="581"/>
        <w:gridCol w:w="104"/>
        <w:gridCol w:w="989"/>
        <w:gridCol w:w="446"/>
        <w:gridCol w:w="910"/>
        <w:gridCol w:w="581"/>
        <w:gridCol w:w="1084"/>
        <w:gridCol w:w="1084"/>
        <w:gridCol w:w="104"/>
        <w:gridCol w:w="1015"/>
        <w:gridCol w:w="914"/>
        <w:gridCol w:w="1020"/>
        <w:gridCol w:w="44"/>
        <w:gridCol w:w="243"/>
      </w:tblGrid>
      <w:tr w:rsidR="00AB21EC" w:rsidRPr="00AB21EC" w:rsidTr="008846B1">
        <w:trPr>
          <w:gridBefore w:val="1"/>
          <w:gridAfter w:val="2"/>
          <w:wAfter w:w="5067" w:type="dxa"/>
          <w:tblCellSpacing w:w="22"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N з/</w:t>
            </w:r>
            <w:proofErr w:type="gramStart"/>
            <w:r w:rsidRPr="00AB21EC">
              <w:rPr>
                <w:rFonts w:ascii="Times New Roman" w:eastAsia="Times New Roman" w:hAnsi="Times New Roman" w:cs="Times New Roman"/>
                <w:sz w:val="24"/>
                <w:szCs w:val="24"/>
                <w:lang w:eastAsia="ru-RU"/>
              </w:rPr>
              <w:t>п</w:t>
            </w:r>
            <w:proofErr w:type="gramEnd"/>
          </w:p>
        </w:tc>
        <w:tc>
          <w:tcPr>
            <w:tcW w:w="4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Найменування об'єкта (відокремленого приміщення)</w:t>
            </w:r>
          </w:p>
        </w:tc>
        <w:tc>
          <w:tcPr>
            <w:tcW w:w="4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Вид охорони</w:t>
            </w:r>
          </w:p>
        </w:tc>
        <w:tc>
          <w:tcPr>
            <w:tcW w:w="450" w:type="pct"/>
            <w:gridSpan w:val="2"/>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Пультовий номер</w:t>
            </w:r>
          </w:p>
        </w:tc>
        <w:tc>
          <w:tcPr>
            <w:tcW w:w="750" w:type="pct"/>
            <w:gridSpan w:val="5"/>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ППК та електронні сповіщувачі</w:t>
            </w:r>
          </w:p>
        </w:tc>
        <w:tc>
          <w:tcPr>
            <w:tcW w:w="750" w:type="pct"/>
            <w:gridSpan w:val="4"/>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Інші сповіщувачі</w:t>
            </w:r>
          </w:p>
        </w:tc>
        <w:tc>
          <w:tcPr>
            <w:tcW w:w="5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Загальна кількість умовних установок</w:t>
            </w:r>
          </w:p>
        </w:tc>
        <w:tc>
          <w:tcPr>
            <w:tcW w:w="500" w:type="pct"/>
            <w:gridSpan w:val="2"/>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xml:space="preserve">Номер наказу про прийняття </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 охорону</w:t>
            </w:r>
          </w:p>
        </w:tc>
        <w:tc>
          <w:tcPr>
            <w:tcW w:w="5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Номер наказу про зняття з охорони</w:t>
            </w:r>
          </w:p>
        </w:tc>
        <w:tc>
          <w:tcPr>
            <w:tcW w:w="5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Примітка</w:t>
            </w:r>
          </w:p>
        </w:tc>
      </w:tr>
      <w:tr w:rsidR="00AB21EC" w:rsidRPr="00AB21EC" w:rsidTr="008846B1">
        <w:trPr>
          <w:gridBefore w:val="1"/>
          <w:gridAfter w:val="2"/>
          <w:wAfter w:w="5067" w:type="dxa"/>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тип</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заводс</w:t>
            </w:r>
            <w:proofErr w:type="gramStart"/>
            <w:r w:rsidRPr="00AB21EC">
              <w:rPr>
                <w:rFonts w:ascii="Times New Roman" w:eastAsia="Times New Roman" w:hAnsi="Times New Roman" w:cs="Times New Roman"/>
                <w:sz w:val="24"/>
                <w:szCs w:val="24"/>
                <w:lang w:eastAsia="ru-RU"/>
              </w:rPr>
              <w:t>ь-</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кий номер</w:t>
            </w:r>
          </w:p>
        </w:tc>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кіл</w:t>
            </w:r>
            <w:proofErr w:type="gramStart"/>
            <w:r w:rsidRPr="00AB21EC">
              <w:rPr>
                <w:rFonts w:ascii="Times New Roman" w:eastAsia="Times New Roman" w:hAnsi="Times New Roman" w:cs="Times New Roman"/>
                <w:sz w:val="24"/>
                <w:szCs w:val="24"/>
                <w:lang w:eastAsia="ru-RU"/>
              </w:rPr>
              <w:t>ь-</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кість</w:t>
            </w:r>
          </w:p>
        </w:tc>
        <w:tc>
          <w:tcPr>
            <w:tcW w:w="2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кількість умовних установок</w:t>
            </w:r>
          </w:p>
        </w:tc>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тип</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заводс</w:t>
            </w:r>
            <w:proofErr w:type="gramStart"/>
            <w:r w:rsidRPr="00AB21EC">
              <w:rPr>
                <w:rFonts w:ascii="Times New Roman" w:eastAsia="Times New Roman" w:hAnsi="Times New Roman" w:cs="Times New Roman"/>
                <w:sz w:val="24"/>
                <w:szCs w:val="24"/>
                <w:lang w:eastAsia="ru-RU"/>
              </w:rPr>
              <w:t>ь-</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кий номер</w:t>
            </w:r>
          </w:p>
        </w:tc>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кіл</w:t>
            </w:r>
            <w:proofErr w:type="gramStart"/>
            <w:r w:rsidRPr="00AB21EC">
              <w:rPr>
                <w:rFonts w:ascii="Times New Roman" w:eastAsia="Times New Roman" w:hAnsi="Times New Roman" w:cs="Times New Roman"/>
                <w:sz w:val="24"/>
                <w:szCs w:val="24"/>
                <w:lang w:eastAsia="ru-RU"/>
              </w:rPr>
              <w:t>ь-</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кість</w:t>
            </w:r>
          </w:p>
        </w:tc>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кількість умовних установок</w:t>
            </w: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r>
      <w:tr w:rsidR="00AB21EC" w:rsidRPr="00AB21EC" w:rsidTr="008846B1">
        <w:trPr>
          <w:gridBefore w:val="1"/>
          <w:gridAfter w:val="2"/>
          <w:wAfter w:w="5067" w:type="dxa"/>
          <w:tblCellSpacing w:w="22" w:type="dxa"/>
          <w:jc w:val="center"/>
        </w:trPr>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50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750" w:type="pct"/>
            <w:gridSpan w:val="5"/>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Картку склав</w:t>
            </w:r>
          </w:p>
        </w:tc>
        <w:tc>
          <w:tcPr>
            <w:tcW w:w="850" w:type="pct"/>
            <w:gridSpan w:val="5"/>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ідпис)</w:t>
            </w:r>
          </w:p>
        </w:tc>
        <w:tc>
          <w:tcPr>
            <w:tcW w:w="1000" w:type="pct"/>
            <w:gridSpan w:val="7"/>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150" w:type="pct"/>
            <w:gridSpan w:val="4"/>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(ініціали, </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w:t>
            </w:r>
          </w:p>
        </w:tc>
        <w:tc>
          <w:tcPr>
            <w:tcW w:w="125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5000" w:type="pct"/>
            <w:gridSpan w:val="2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 ____________ 20__ року</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750" w:type="pct"/>
            <w:gridSpan w:val="5"/>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Картку </w:t>
            </w:r>
            <w:proofErr w:type="gramStart"/>
            <w:r w:rsidRPr="008846B1">
              <w:rPr>
                <w:rFonts w:ascii="Times New Roman" w:eastAsia="Times New Roman" w:hAnsi="Times New Roman" w:cs="Times New Roman"/>
                <w:sz w:val="24"/>
                <w:szCs w:val="24"/>
                <w:lang w:eastAsia="ru-RU"/>
              </w:rPr>
              <w:t>перев</w:t>
            </w:r>
            <w:proofErr w:type="gramEnd"/>
            <w:r w:rsidRPr="008846B1">
              <w:rPr>
                <w:rFonts w:ascii="Times New Roman" w:eastAsia="Times New Roman" w:hAnsi="Times New Roman" w:cs="Times New Roman"/>
                <w:sz w:val="24"/>
                <w:szCs w:val="24"/>
                <w:lang w:eastAsia="ru-RU"/>
              </w:rPr>
              <w:t>ірив</w:t>
            </w:r>
          </w:p>
        </w:tc>
        <w:tc>
          <w:tcPr>
            <w:tcW w:w="850" w:type="pct"/>
            <w:gridSpan w:val="5"/>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ідпис)</w:t>
            </w:r>
          </w:p>
        </w:tc>
        <w:tc>
          <w:tcPr>
            <w:tcW w:w="1000" w:type="pct"/>
            <w:gridSpan w:val="7"/>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150" w:type="pct"/>
            <w:gridSpan w:val="4"/>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(ініціали, </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w:t>
            </w:r>
          </w:p>
        </w:tc>
        <w:tc>
          <w:tcPr>
            <w:tcW w:w="125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5000" w:type="pct"/>
            <w:gridSpan w:val="2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 ____________ 20__ року</w:t>
            </w:r>
          </w:p>
        </w:tc>
      </w:tr>
    </w:tbl>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Додаток 12</w:t>
      </w:r>
      <w:r w:rsidRPr="008846B1">
        <w:rPr>
          <w:rFonts w:ascii="Times New Roman" w:eastAsia="Times New Roman" w:hAnsi="Times New Roman" w:cs="Times New Roman"/>
          <w:sz w:val="24"/>
          <w:szCs w:val="24"/>
          <w:lang w:eastAsia="ru-RU"/>
        </w:rPr>
        <w:br/>
        <w:t xml:space="preserve">до Інструкції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засобів охоронного призначення і організації роботи пунктів централізованого спостереження в органах, підрозділах поліції охорони</w:t>
      </w:r>
      <w:r w:rsidRPr="008846B1">
        <w:rPr>
          <w:rFonts w:ascii="Times New Roman" w:eastAsia="Times New Roman" w:hAnsi="Times New Roman" w:cs="Times New Roman"/>
          <w:sz w:val="24"/>
          <w:szCs w:val="24"/>
          <w:lang w:eastAsia="ru-RU"/>
        </w:rPr>
        <w:br/>
        <w:t>(пункт 1 глави 6 розділу II)</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lastRenderedPageBreak/>
        <w:t>ВІДОМОСТІ ЗА ДОБУ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ПЦС _____________________ органу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ідрозділу) поліції охорони за ___ ____________ 20__ року</w:t>
      </w:r>
    </w:p>
    <w:tbl>
      <w:tblPr>
        <w:tblW w:w="15000" w:type="dxa"/>
        <w:jc w:val="center"/>
        <w:tblCellSpacing w:w="22" w:type="dxa"/>
        <w:tblCellMar>
          <w:top w:w="15" w:type="dxa"/>
          <w:left w:w="15" w:type="dxa"/>
          <w:bottom w:w="15" w:type="dxa"/>
          <w:right w:w="15" w:type="dxa"/>
        </w:tblCellMar>
        <w:tblLook w:val="04A0" w:firstRow="1" w:lastRow="0" w:firstColumn="1" w:lastColumn="0" w:noHBand="0" w:noVBand="1"/>
      </w:tblPr>
      <w:tblGrid>
        <w:gridCol w:w="2256"/>
        <w:gridCol w:w="2234"/>
        <w:gridCol w:w="8425"/>
        <w:gridCol w:w="2736"/>
      </w:tblGrid>
      <w:tr w:rsidR="00AB21EC" w:rsidRPr="00AB21EC" w:rsidTr="008846B1">
        <w:trPr>
          <w:tblCellSpacing w:w="22" w:type="dxa"/>
          <w:jc w:val="center"/>
        </w:trPr>
        <w:tc>
          <w:tcPr>
            <w:tcW w:w="75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1 зміна з __ год</w:t>
            </w:r>
            <w:proofErr w:type="gramStart"/>
            <w:r w:rsidRPr="00AB21EC">
              <w:rPr>
                <w:rFonts w:ascii="Times New Roman" w:eastAsia="Times New Roman" w:hAnsi="Times New Roman" w:cs="Times New Roman"/>
                <w:sz w:val="24"/>
                <w:szCs w:val="24"/>
                <w:lang w:eastAsia="ru-RU"/>
              </w:rPr>
              <w:t>.</w:t>
            </w:r>
            <w:proofErr w:type="gramEnd"/>
            <w:r w:rsidRPr="00AB21EC">
              <w:rPr>
                <w:rFonts w:ascii="Times New Roman" w:eastAsia="Times New Roman" w:hAnsi="Times New Roman" w:cs="Times New Roman"/>
                <w:sz w:val="24"/>
                <w:szCs w:val="24"/>
                <w:lang w:eastAsia="ru-RU"/>
              </w:rPr>
              <w:t xml:space="preserve"> __ </w:t>
            </w:r>
            <w:proofErr w:type="gramStart"/>
            <w:r w:rsidRPr="00AB21EC">
              <w:rPr>
                <w:rFonts w:ascii="Times New Roman" w:eastAsia="Times New Roman" w:hAnsi="Times New Roman" w:cs="Times New Roman"/>
                <w:sz w:val="24"/>
                <w:szCs w:val="24"/>
                <w:lang w:eastAsia="ru-RU"/>
              </w:rPr>
              <w:t>х</w:t>
            </w:r>
            <w:proofErr w:type="gramEnd"/>
            <w:r w:rsidRPr="00AB21EC">
              <w:rPr>
                <w:rFonts w:ascii="Times New Roman" w:eastAsia="Times New Roman" w:hAnsi="Times New Roman" w:cs="Times New Roman"/>
                <w:sz w:val="24"/>
                <w:szCs w:val="24"/>
                <w:lang w:eastAsia="ru-RU"/>
              </w:rPr>
              <w:t>в.</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до __ год. __ хв.</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Зміну прийняв 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Здав 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Чергові пульту:</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ІНСТРУКТАЖ</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__________________</w:t>
            </w:r>
          </w:p>
        </w:tc>
        <w:tc>
          <w:tcPr>
            <w:tcW w:w="8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2 зміна з __ год</w:t>
            </w:r>
            <w:proofErr w:type="gramStart"/>
            <w:r w:rsidRPr="00AB21EC">
              <w:rPr>
                <w:rFonts w:ascii="Times New Roman" w:eastAsia="Times New Roman" w:hAnsi="Times New Roman" w:cs="Times New Roman"/>
                <w:sz w:val="24"/>
                <w:szCs w:val="24"/>
                <w:lang w:eastAsia="ru-RU"/>
              </w:rPr>
              <w:t>.</w:t>
            </w:r>
            <w:proofErr w:type="gramEnd"/>
            <w:r w:rsidRPr="00AB21EC">
              <w:rPr>
                <w:rFonts w:ascii="Times New Roman" w:eastAsia="Times New Roman" w:hAnsi="Times New Roman" w:cs="Times New Roman"/>
                <w:sz w:val="24"/>
                <w:szCs w:val="24"/>
                <w:lang w:eastAsia="ru-RU"/>
              </w:rPr>
              <w:t xml:space="preserve"> __ </w:t>
            </w:r>
            <w:proofErr w:type="gramStart"/>
            <w:r w:rsidRPr="00AB21EC">
              <w:rPr>
                <w:rFonts w:ascii="Times New Roman" w:eastAsia="Times New Roman" w:hAnsi="Times New Roman" w:cs="Times New Roman"/>
                <w:sz w:val="24"/>
                <w:szCs w:val="24"/>
                <w:lang w:eastAsia="ru-RU"/>
              </w:rPr>
              <w:t>х</w:t>
            </w:r>
            <w:proofErr w:type="gramEnd"/>
            <w:r w:rsidRPr="00AB21EC">
              <w:rPr>
                <w:rFonts w:ascii="Times New Roman" w:eastAsia="Times New Roman" w:hAnsi="Times New Roman" w:cs="Times New Roman"/>
                <w:sz w:val="24"/>
                <w:szCs w:val="24"/>
                <w:lang w:eastAsia="ru-RU"/>
              </w:rPr>
              <w:t>в.</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до __ год. __ хв.</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Зміну прийняв 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Здав 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Чергові пульту:</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ІНСТРУКТАЖ</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__________________</w:t>
            </w:r>
          </w:p>
        </w:tc>
        <w:tc>
          <w:tcPr>
            <w:tcW w:w="26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0"/>
              <w:gridCol w:w="894"/>
              <w:gridCol w:w="705"/>
              <w:gridCol w:w="852"/>
              <w:gridCol w:w="894"/>
              <w:gridCol w:w="705"/>
              <w:gridCol w:w="852"/>
              <w:gridCol w:w="894"/>
              <w:gridCol w:w="705"/>
              <w:gridCol w:w="874"/>
            </w:tblGrid>
            <w:tr w:rsidR="00AB21EC" w:rsidRPr="00AB21EC">
              <w:trPr>
                <w:tblCellSpacing w:w="22" w:type="dxa"/>
              </w:trPr>
              <w:tc>
                <w:tcPr>
                  <w:tcW w:w="6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Тип системи перед</w:t>
                  </w:r>
                  <w:proofErr w:type="gramStart"/>
                  <w:r w:rsidRPr="00AB21EC">
                    <w:rPr>
                      <w:rFonts w:ascii="Times New Roman" w:eastAsia="Times New Roman" w:hAnsi="Times New Roman" w:cs="Times New Roman"/>
                      <w:sz w:val="24"/>
                      <w:szCs w:val="24"/>
                      <w:lang w:eastAsia="ru-RU"/>
                    </w:rPr>
                    <w:t>а-</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вання тривож-</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них спові-</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щень</w:t>
                  </w:r>
                </w:p>
              </w:tc>
              <w:tc>
                <w:tcPr>
                  <w:tcW w:w="1450" w:type="pct"/>
                  <w:gridSpan w:val="3"/>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xml:space="preserve">Всього </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ідключено</w:t>
                  </w:r>
                </w:p>
              </w:tc>
              <w:tc>
                <w:tcPr>
                  <w:tcW w:w="1450" w:type="pct"/>
                  <w:gridSpan w:val="3"/>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xml:space="preserve">Здано </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 спостереження</w:t>
                  </w:r>
                </w:p>
              </w:tc>
              <w:tc>
                <w:tcPr>
                  <w:tcW w:w="1450" w:type="pct"/>
                  <w:gridSpan w:val="3"/>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xml:space="preserve">Не здано </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 спостереження</w:t>
                  </w:r>
                </w:p>
              </w:tc>
            </w:tr>
            <w:tr w:rsidR="00AB21EC" w:rsidRPr="00AB21E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об'єкті</w:t>
                  </w:r>
                  <w:proofErr w:type="gramStart"/>
                  <w:r w:rsidRPr="00AB21EC">
                    <w:rPr>
                      <w:rFonts w:ascii="Times New Roman" w:eastAsia="Times New Roman" w:hAnsi="Times New Roman" w:cs="Times New Roman"/>
                      <w:sz w:val="24"/>
                      <w:szCs w:val="24"/>
                      <w:lang w:eastAsia="ru-RU"/>
                    </w:rPr>
                    <w:t>в</w:t>
                  </w:r>
                  <w:proofErr w:type="gramEnd"/>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РСТС</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пр</w:t>
                  </w:r>
                  <w:proofErr w:type="gramStart"/>
                  <w:r w:rsidRPr="00AB21EC">
                    <w:rPr>
                      <w:rFonts w:ascii="Times New Roman" w:eastAsia="Times New Roman" w:hAnsi="Times New Roman" w:cs="Times New Roman"/>
                      <w:sz w:val="24"/>
                      <w:szCs w:val="24"/>
                      <w:lang w:eastAsia="ru-RU"/>
                    </w:rPr>
                    <w:t>и-</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міщень з ОМГ</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об'єкті</w:t>
                  </w:r>
                  <w:proofErr w:type="gramStart"/>
                  <w:r w:rsidRPr="00AB21EC">
                    <w:rPr>
                      <w:rFonts w:ascii="Times New Roman" w:eastAsia="Times New Roman" w:hAnsi="Times New Roman" w:cs="Times New Roman"/>
                      <w:sz w:val="24"/>
                      <w:szCs w:val="24"/>
                      <w:lang w:eastAsia="ru-RU"/>
                    </w:rPr>
                    <w:t>в</w:t>
                  </w:r>
                  <w:proofErr w:type="gramEnd"/>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РСТС</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пр</w:t>
                  </w:r>
                  <w:proofErr w:type="gramStart"/>
                  <w:r w:rsidRPr="00AB21EC">
                    <w:rPr>
                      <w:rFonts w:ascii="Times New Roman" w:eastAsia="Times New Roman" w:hAnsi="Times New Roman" w:cs="Times New Roman"/>
                      <w:sz w:val="24"/>
                      <w:szCs w:val="24"/>
                      <w:lang w:eastAsia="ru-RU"/>
                    </w:rPr>
                    <w:t>и-</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міщень з ОМГ</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об'єкті</w:t>
                  </w:r>
                  <w:proofErr w:type="gramStart"/>
                  <w:r w:rsidRPr="00AB21EC">
                    <w:rPr>
                      <w:rFonts w:ascii="Times New Roman" w:eastAsia="Times New Roman" w:hAnsi="Times New Roman" w:cs="Times New Roman"/>
                      <w:sz w:val="24"/>
                      <w:szCs w:val="24"/>
                      <w:lang w:eastAsia="ru-RU"/>
                    </w:rPr>
                    <w:t>в</w:t>
                  </w:r>
                  <w:proofErr w:type="gramEnd"/>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РСТС</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пр</w:t>
                  </w:r>
                  <w:proofErr w:type="gramStart"/>
                  <w:r w:rsidRPr="00AB21EC">
                    <w:rPr>
                      <w:rFonts w:ascii="Times New Roman" w:eastAsia="Times New Roman" w:hAnsi="Times New Roman" w:cs="Times New Roman"/>
                      <w:sz w:val="24"/>
                      <w:szCs w:val="24"/>
                      <w:lang w:eastAsia="ru-RU"/>
                    </w:rPr>
                    <w:t>и-</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міщень з ОМГ</w:t>
                  </w:r>
                </w:p>
              </w:tc>
            </w:tr>
            <w:tr w:rsidR="00AB21EC" w:rsidRPr="00AB21EC">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Всього</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bl>
          <w:p w:rsidR="008846B1" w:rsidRPr="008846B1" w:rsidRDefault="008846B1" w:rsidP="008846B1">
            <w:pPr>
              <w:spacing w:after="0"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br w:type="textWrapping" w:clear="all"/>
            </w:r>
          </w:p>
        </w:tc>
        <w:tc>
          <w:tcPr>
            <w:tcW w:w="0" w:type="auto"/>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Пароль 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Особливі донесення:</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______________________</w:t>
            </w:r>
          </w:p>
        </w:tc>
      </w:tr>
    </w:tbl>
    <w:p w:rsidR="008846B1" w:rsidRPr="008846B1" w:rsidRDefault="008846B1" w:rsidP="008846B1">
      <w:pPr>
        <w:spacing w:after="0" w:line="240" w:lineRule="auto"/>
        <w:rPr>
          <w:rFonts w:ascii="Times New Roman" w:eastAsia="Times New Roman" w:hAnsi="Times New Roman" w:cs="Times New Roman"/>
          <w:vanish/>
          <w:sz w:val="24"/>
          <w:szCs w:val="24"/>
          <w:lang w:eastAsia="ru-RU"/>
        </w:rPr>
      </w:pPr>
    </w:p>
    <w:tbl>
      <w:tblPr>
        <w:tblW w:w="15000" w:type="dxa"/>
        <w:jc w:val="center"/>
        <w:tblCellSpacing w:w="22" w:type="dxa"/>
        <w:tblCellMar>
          <w:top w:w="60" w:type="dxa"/>
          <w:left w:w="60" w:type="dxa"/>
          <w:bottom w:w="60" w:type="dxa"/>
          <w:right w:w="60" w:type="dxa"/>
        </w:tblCellMar>
        <w:tblLook w:val="04A0" w:firstRow="1" w:lastRow="0" w:firstColumn="1" w:lastColumn="0" w:noHBand="0" w:noVBand="1"/>
      </w:tblPr>
      <w:tblGrid>
        <w:gridCol w:w="7500"/>
        <w:gridCol w:w="7500"/>
      </w:tblGrid>
      <w:tr w:rsidR="00AB21EC" w:rsidRPr="00AB21EC" w:rsidTr="008846B1">
        <w:trPr>
          <w:tblCellSpacing w:w="22" w:type="dxa"/>
          <w:jc w:val="center"/>
        </w:trPr>
        <w:tc>
          <w:tcPr>
            <w:tcW w:w="25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ЗАЯВКИ</w:t>
            </w:r>
          </w:p>
        </w:tc>
        <w:tc>
          <w:tcPr>
            <w:tcW w:w="25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ЗАКРИТТЯ</w:t>
            </w:r>
          </w:p>
        </w:tc>
      </w:tr>
      <w:tr w:rsidR="00AB21EC" w:rsidRPr="00AB21EC" w:rsidTr="008846B1">
        <w:trPr>
          <w:tblCellSpacing w:w="22" w:type="dxa"/>
          <w:jc w:val="center"/>
        </w:trPr>
        <w:tc>
          <w:tcPr>
            <w:tcW w:w="2500" w:type="pct"/>
            <w:hideMark/>
          </w:tcPr>
          <w:tbl>
            <w:tblPr>
              <w:tblW w:w="49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9"/>
              <w:gridCol w:w="1478"/>
              <w:gridCol w:w="803"/>
              <w:gridCol w:w="808"/>
              <w:gridCol w:w="1010"/>
              <w:gridCol w:w="798"/>
              <w:gridCol w:w="804"/>
              <w:gridCol w:w="1032"/>
            </w:tblGrid>
            <w:tr w:rsidR="00AB21EC" w:rsidRPr="00AB21EC">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N з/</w:t>
                  </w:r>
                  <w:proofErr w:type="gramStart"/>
                  <w:r w:rsidRPr="00AB21EC">
                    <w:rPr>
                      <w:rFonts w:ascii="Times New Roman" w:eastAsia="Times New Roman" w:hAnsi="Times New Roman" w:cs="Times New Roman"/>
                      <w:sz w:val="24"/>
                      <w:szCs w:val="24"/>
                      <w:lang w:eastAsia="ru-RU"/>
                    </w:rPr>
                    <w:t>п</w:t>
                  </w:r>
                  <w:proofErr w:type="gramEnd"/>
                </w:p>
              </w:tc>
              <w:tc>
                <w:tcPr>
                  <w:tcW w:w="1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Наймен</w:t>
                  </w:r>
                  <w:proofErr w:type="gramStart"/>
                  <w:r w:rsidRPr="00AB21EC">
                    <w:rPr>
                      <w:rFonts w:ascii="Times New Roman" w:eastAsia="Times New Roman" w:hAnsi="Times New Roman" w:cs="Times New Roman"/>
                      <w:sz w:val="24"/>
                      <w:szCs w:val="24"/>
                      <w:lang w:eastAsia="ru-RU"/>
                    </w:rPr>
                    <w:t>у-</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вання, місцезна-</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ходження об'єкта або приміщення з ОМГ</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Час пода</w:t>
                  </w:r>
                  <w:proofErr w:type="gramStart"/>
                  <w:r w:rsidRPr="00AB21EC">
                    <w:rPr>
                      <w:rFonts w:ascii="Times New Roman" w:eastAsia="Times New Roman" w:hAnsi="Times New Roman" w:cs="Times New Roman"/>
                      <w:sz w:val="24"/>
                      <w:szCs w:val="24"/>
                      <w:lang w:eastAsia="ru-RU"/>
                    </w:rPr>
                    <w:t>н-</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ня заявки</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Особа, яка подала заявку</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Причина пода</w:t>
                  </w:r>
                  <w:proofErr w:type="gramStart"/>
                  <w:r w:rsidRPr="00AB21EC">
                    <w:rPr>
                      <w:rFonts w:ascii="Times New Roman" w:eastAsia="Times New Roman" w:hAnsi="Times New Roman" w:cs="Times New Roman"/>
                      <w:sz w:val="24"/>
                      <w:szCs w:val="24"/>
                      <w:lang w:eastAsia="ru-RU"/>
                    </w:rPr>
                    <w:t>н-</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ня заявки</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Особа, якій пер</w:t>
                  </w:r>
                  <w:proofErr w:type="gramStart"/>
                  <w:r w:rsidRPr="00AB21EC">
                    <w:rPr>
                      <w:rFonts w:ascii="Times New Roman" w:eastAsia="Times New Roman" w:hAnsi="Times New Roman" w:cs="Times New Roman"/>
                      <w:sz w:val="24"/>
                      <w:szCs w:val="24"/>
                      <w:lang w:eastAsia="ru-RU"/>
                    </w:rPr>
                    <w:t>е-</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дано заявку</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Час пер</w:t>
                  </w:r>
                  <w:proofErr w:type="gramStart"/>
                  <w:r w:rsidRPr="00AB21EC">
                    <w:rPr>
                      <w:rFonts w:ascii="Times New Roman" w:eastAsia="Times New Roman" w:hAnsi="Times New Roman" w:cs="Times New Roman"/>
                      <w:sz w:val="24"/>
                      <w:szCs w:val="24"/>
                      <w:lang w:eastAsia="ru-RU"/>
                    </w:rPr>
                    <w:t>е-</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дачі заявки</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Причина та час її ус</w:t>
                  </w:r>
                  <w:proofErr w:type="gramStart"/>
                  <w:r w:rsidRPr="00AB21EC">
                    <w:rPr>
                      <w:rFonts w:ascii="Times New Roman" w:eastAsia="Times New Roman" w:hAnsi="Times New Roman" w:cs="Times New Roman"/>
                      <w:sz w:val="24"/>
                      <w:szCs w:val="24"/>
                      <w:lang w:eastAsia="ru-RU"/>
                    </w:rPr>
                    <w:t>у-</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нення</w:t>
                  </w:r>
                </w:p>
              </w:tc>
            </w:tr>
            <w:tr w:rsidR="00AB21EC" w:rsidRPr="00AB21EC">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r>
            <w:tr w:rsidR="00AB21EC" w:rsidRPr="00AB21EC">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r>
            <w:tr w:rsidR="00AB21EC" w:rsidRPr="00AB21EC">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r>
            <w:tr w:rsidR="00AB21EC" w:rsidRPr="00AB21EC">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r>
            <w:tr w:rsidR="00AB21EC" w:rsidRPr="00AB21EC">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r>
            <w:tr w:rsidR="00AB21EC" w:rsidRPr="00AB21EC">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r>
          </w:tbl>
          <w:p w:rsidR="008846B1" w:rsidRPr="008846B1" w:rsidRDefault="008846B1" w:rsidP="008846B1">
            <w:pPr>
              <w:spacing w:after="0"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br w:type="textWrapping" w:clear="all"/>
            </w:r>
          </w:p>
        </w:tc>
        <w:tc>
          <w:tcPr>
            <w:tcW w:w="25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6"/>
              <w:gridCol w:w="790"/>
              <w:gridCol w:w="808"/>
              <w:gridCol w:w="719"/>
              <w:gridCol w:w="719"/>
              <w:gridCol w:w="775"/>
              <w:gridCol w:w="788"/>
              <w:gridCol w:w="719"/>
              <w:gridCol w:w="1564"/>
            </w:tblGrid>
            <w:tr w:rsidR="00AB21EC" w:rsidRPr="00AB21EC">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N з/</w:t>
                  </w:r>
                  <w:proofErr w:type="gramStart"/>
                  <w:r w:rsidRPr="00AB21EC">
                    <w:rPr>
                      <w:rFonts w:ascii="Times New Roman" w:eastAsia="Times New Roman" w:hAnsi="Times New Roman" w:cs="Times New Roman"/>
                      <w:sz w:val="24"/>
                      <w:szCs w:val="24"/>
                      <w:lang w:eastAsia="ru-RU"/>
                    </w:rPr>
                    <w:t>п</w:t>
                  </w:r>
                  <w:proofErr w:type="gramEnd"/>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Час пода</w:t>
                  </w:r>
                  <w:proofErr w:type="gramStart"/>
                  <w:r w:rsidRPr="00AB21EC">
                    <w:rPr>
                      <w:rFonts w:ascii="Times New Roman" w:eastAsia="Times New Roman" w:hAnsi="Times New Roman" w:cs="Times New Roman"/>
                      <w:sz w:val="24"/>
                      <w:szCs w:val="24"/>
                      <w:lang w:eastAsia="ru-RU"/>
                    </w:rPr>
                    <w:t>н-</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ня заявки</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Особа, яка подала заявку</w:t>
                  </w:r>
                </w:p>
              </w:tc>
              <w:tc>
                <w:tcPr>
                  <w:tcW w:w="110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Наймен</w:t>
                  </w:r>
                  <w:proofErr w:type="gramStart"/>
                  <w:r w:rsidRPr="00AB21EC">
                    <w:rPr>
                      <w:rFonts w:ascii="Times New Roman" w:eastAsia="Times New Roman" w:hAnsi="Times New Roman" w:cs="Times New Roman"/>
                      <w:sz w:val="24"/>
                      <w:szCs w:val="24"/>
                      <w:lang w:eastAsia="ru-RU"/>
                    </w:rPr>
                    <w:t>у-</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вання, місцезна-</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ходження об'єкта або приміщення з ОМГ</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Час вик</w:t>
                  </w:r>
                  <w:proofErr w:type="gramStart"/>
                  <w:r w:rsidRPr="00AB21EC">
                    <w:rPr>
                      <w:rFonts w:ascii="Times New Roman" w:eastAsia="Times New Roman" w:hAnsi="Times New Roman" w:cs="Times New Roman"/>
                      <w:sz w:val="24"/>
                      <w:szCs w:val="24"/>
                      <w:lang w:eastAsia="ru-RU"/>
                    </w:rPr>
                    <w:t>о-</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нання заявки</w:t>
                  </w:r>
                </w:p>
              </w:tc>
              <w:tc>
                <w:tcPr>
                  <w:tcW w:w="11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Причина надходження заявки та вжиті заходи</w:t>
                  </w:r>
                </w:p>
              </w:tc>
              <w:tc>
                <w:tcPr>
                  <w:tcW w:w="1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 та ініціали електро-</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монтера ОПС, який виконав роботу</w:t>
                  </w:r>
                </w:p>
              </w:tc>
            </w:tr>
            <w:tr w:rsidR="00AB21EC" w:rsidRPr="00AB21EC">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r>
            <w:tr w:rsidR="00AB21EC" w:rsidRPr="00AB21EC">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r>
            <w:tr w:rsidR="00AB21EC" w:rsidRPr="00AB21EC">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r>
            <w:tr w:rsidR="00AB21EC" w:rsidRPr="00AB21EC">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r>
            <w:tr w:rsidR="00AB21EC" w:rsidRPr="00AB21EC">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r>
            <w:tr w:rsidR="00AB21EC" w:rsidRPr="00AB21EC">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r>
          </w:tbl>
          <w:p w:rsidR="008846B1" w:rsidRPr="008846B1" w:rsidRDefault="008846B1" w:rsidP="008846B1">
            <w:pPr>
              <w:spacing w:after="0"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br w:type="textWrapping" w:clear="all"/>
            </w:r>
          </w:p>
        </w:tc>
      </w:tr>
      <w:tr w:rsidR="00AB21EC" w:rsidRPr="00AB21EC" w:rsidTr="008846B1">
        <w:trPr>
          <w:tblCellSpacing w:w="22" w:type="dxa"/>
          <w:jc w:val="center"/>
        </w:trPr>
        <w:tc>
          <w:tcPr>
            <w:tcW w:w="500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b/>
                <w:bCs/>
                <w:sz w:val="24"/>
                <w:szCs w:val="24"/>
                <w:lang w:eastAsia="ru-RU"/>
              </w:rPr>
              <w:t>Примітка.</w:t>
            </w:r>
            <w:r w:rsidRPr="00AB21EC">
              <w:rPr>
                <w:rFonts w:ascii="Times New Roman" w:eastAsia="Times New Roman" w:hAnsi="Times New Roman" w:cs="Times New Roman"/>
                <w:sz w:val="24"/>
                <w:szCs w:val="24"/>
                <w:lang w:eastAsia="ru-RU"/>
              </w:rPr>
              <w:t xml:space="preserve"> Аркуші відомостей за добу зшиваються, нумеруються, прошнуровуються, скріпляються печаткою та зберігаються </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ісля заповнення протягом трьох років.</w:t>
            </w:r>
          </w:p>
        </w:tc>
      </w:tr>
    </w:tbl>
    <w:p w:rsidR="008846B1" w:rsidRPr="008846B1" w:rsidRDefault="008846B1" w:rsidP="008846B1">
      <w:pPr>
        <w:spacing w:after="0"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
        <w:gridCol w:w="362"/>
        <w:gridCol w:w="1219"/>
        <w:gridCol w:w="820"/>
        <w:gridCol w:w="1440"/>
        <w:gridCol w:w="586"/>
        <w:gridCol w:w="567"/>
        <w:gridCol w:w="586"/>
        <w:gridCol w:w="567"/>
        <w:gridCol w:w="649"/>
        <w:gridCol w:w="52"/>
        <w:gridCol w:w="655"/>
        <w:gridCol w:w="586"/>
        <w:gridCol w:w="567"/>
        <w:gridCol w:w="981"/>
        <w:gridCol w:w="947"/>
        <w:gridCol w:w="51"/>
        <w:gridCol w:w="834"/>
        <w:gridCol w:w="943"/>
        <w:gridCol w:w="996"/>
        <w:gridCol w:w="939"/>
        <w:gridCol w:w="48"/>
        <w:gridCol w:w="239"/>
      </w:tblGrid>
      <w:tr w:rsidR="00AB21EC" w:rsidRPr="00AB21EC" w:rsidTr="008846B1">
        <w:trPr>
          <w:gridBefore w:val="1"/>
          <w:gridAfter w:val="2"/>
          <w:wAfter w:w="5067" w:type="dxa"/>
          <w:tblCellSpacing w:w="22"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N з/</w:t>
            </w:r>
            <w:proofErr w:type="gramStart"/>
            <w:r w:rsidRPr="00AB21EC">
              <w:rPr>
                <w:rFonts w:ascii="Times New Roman" w:eastAsia="Times New Roman" w:hAnsi="Times New Roman" w:cs="Times New Roman"/>
                <w:sz w:val="24"/>
                <w:szCs w:val="24"/>
                <w:lang w:eastAsia="ru-RU"/>
              </w:rPr>
              <w:t>п</w:t>
            </w:r>
            <w:proofErr w:type="gramEnd"/>
          </w:p>
        </w:tc>
        <w:tc>
          <w:tcPr>
            <w:tcW w:w="2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Пультовий номер об'єкта або приміщення з ОМГ</w:t>
            </w:r>
          </w:p>
        </w:tc>
        <w:tc>
          <w:tcPr>
            <w:tcW w:w="2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Час надхо</w:t>
            </w:r>
            <w:proofErr w:type="gramStart"/>
            <w:r w:rsidRPr="00AB21EC">
              <w:rPr>
                <w:rFonts w:ascii="Times New Roman" w:eastAsia="Times New Roman" w:hAnsi="Times New Roman" w:cs="Times New Roman"/>
                <w:sz w:val="24"/>
                <w:szCs w:val="24"/>
                <w:lang w:eastAsia="ru-RU"/>
              </w:rPr>
              <w:t>д-</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ження спові-</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щення про тривогу</w:t>
            </w:r>
          </w:p>
        </w:tc>
        <w:tc>
          <w:tcPr>
            <w:tcW w:w="3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Найменування та місцезн</w:t>
            </w:r>
            <w:proofErr w:type="gramStart"/>
            <w:r w:rsidRPr="00AB21EC">
              <w:rPr>
                <w:rFonts w:ascii="Times New Roman" w:eastAsia="Times New Roman" w:hAnsi="Times New Roman" w:cs="Times New Roman"/>
                <w:sz w:val="24"/>
                <w:szCs w:val="24"/>
                <w:lang w:eastAsia="ru-RU"/>
              </w:rPr>
              <w:t>а-</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ходження об'єкта, примі-</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щення з ОМГ</w:t>
            </w:r>
          </w:p>
        </w:tc>
        <w:tc>
          <w:tcPr>
            <w:tcW w:w="2650" w:type="pct"/>
            <w:gridSpan w:val="9"/>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Кому передано</w:t>
            </w:r>
          </w:p>
        </w:tc>
        <w:tc>
          <w:tcPr>
            <w:tcW w:w="2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Виявлено на об'єкті, причина надхо</w:t>
            </w:r>
            <w:proofErr w:type="gramStart"/>
            <w:r w:rsidRPr="00AB21EC">
              <w:rPr>
                <w:rFonts w:ascii="Times New Roman" w:eastAsia="Times New Roman" w:hAnsi="Times New Roman" w:cs="Times New Roman"/>
                <w:sz w:val="24"/>
                <w:szCs w:val="24"/>
                <w:lang w:eastAsia="ru-RU"/>
              </w:rPr>
              <w:t>д-</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ження спові-</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щення</w:t>
            </w:r>
          </w:p>
        </w:tc>
        <w:tc>
          <w:tcPr>
            <w:tcW w:w="3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Заходи, вжиті для охорони об'єкта та усунення причин спові-</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щення</w:t>
            </w:r>
          </w:p>
        </w:tc>
        <w:tc>
          <w:tcPr>
            <w:tcW w:w="200" w:type="pct"/>
            <w:gridSpan w:val="2"/>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Відпові-</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дальні особи, які пер</w:t>
            </w:r>
            <w:proofErr w:type="gramStart"/>
            <w:r w:rsidRPr="00AB21EC">
              <w:rPr>
                <w:rFonts w:ascii="Times New Roman" w:eastAsia="Times New Roman" w:hAnsi="Times New Roman" w:cs="Times New Roman"/>
                <w:sz w:val="24"/>
                <w:szCs w:val="24"/>
                <w:lang w:eastAsia="ru-RU"/>
              </w:rPr>
              <w:t>е-</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закри-</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вали об'єкт</w:t>
            </w:r>
          </w:p>
        </w:tc>
        <w:tc>
          <w:tcPr>
            <w:tcW w:w="2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xml:space="preserve">Номер дільниці, </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 та ініціали електро-</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монтера ОПС</w:t>
            </w:r>
          </w:p>
        </w:tc>
        <w:tc>
          <w:tcPr>
            <w:tcW w:w="3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Реальна причина надхо</w:t>
            </w:r>
            <w:proofErr w:type="gramStart"/>
            <w:r w:rsidRPr="00AB21EC">
              <w:rPr>
                <w:rFonts w:ascii="Times New Roman" w:eastAsia="Times New Roman" w:hAnsi="Times New Roman" w:cs="Times New Roman"/>
                <w:sz w:val="24"/>
                <w:szCs w:val="24"/>
                <w:lang w:eastAsia="ru-RU"/>
              </w:rPr>
              <w:t>д-</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ження спові-</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щення, вста-</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новлена електро-</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монтером ОПС</w:t>
            </w:r>
          </w:p>
        </w:tc>
        <w:tc>
          <w:tcPr>
            <w:tcW w:w="1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Відмітка про контроль вик</w:t>
            </w:r>
            <w:proofErr w:type="gramStart"/>
            <w:r w:rsidRPr="00AB21EC">
              <w:rPr>
                <w:rFonts w:ascii="Times New Roman" w:eastAsia="Times New Roman" w:hAnsi="Times New Roman" w:cs="Times New Roman"/>
                <w:sz w:val="24"/>
                <w:szCs w:val="24"/>
                <w:lang w:eastAsia="ru-RU"/>
              </w:rPr>
              <w:t>о-</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нання</w:t>
            </w:r>
          </w:p>
        </w:tc>
      </w:tr>
      <w:tr w:rsidR="00AB21EC" w:rsidRPr="00AB21EC" w:rsidTr="008846B1">
        <w:trPr>
          <w:gridBefore w:val="1"/>
          <w:gridAfter w:val="2"/>
          <w:wAfter w:w="5067" w:type="dxa"/>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5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наряд реагування</w:t>
            </w:r>
          </w:p>
        </w:tc>
        <w:tc>
          <w:tcPr>
            <w:tcW w:w="70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ідрозділ поліції охорони</w:t>
            </w:r>
          </w:p>
        </w:tc>
        <w:tc>
          <w:tcPr>
            <w:tcW w:w="700" w:type="pct"/>
            <w:gridSpan w:val="3"/>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ідрозділ Національної поліції</w:t>
            </w:r>
          </w:p>
        </w:tc>
        <w:tc>
          <w:tcPr>
            <w:tcW w:w="70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орган поліції охорони</w:t>
            </w: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r>
      <w:tr w:rsidR="00AB21EC" w:rsidRPr="00AB21EC" w:rsidTr="008846B1">
        <w:trPr>
          <w:gridBefore w:val="1"/>
          <w:gridAfter w:val="2"/>
          <w:wAfter w:w="5067" w:type="dxa"/>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2650" w:type="pct"/>
            <w:gridSpan w:val="9"/>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час</w:t>
            </w: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r>
      <w:tr w:rsidR="00AB21EC" w:rsidRPr="00AB21EC" w:rsidTr="008846B1">
        <w:trPr>
          <w:gridBefore w:val="1"/>
          <w:gridAfter w:val="2"/>
          <w:wAfter w:w="5067" w:type="dxa"/>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пер</w:t>
            </w:r>
            <w:proofErr w:type="gramStart"/>
            <w:r w:rsidRPr="00AB21EC">
              <w:rPr>
                <w:rFonts w:ascii="Times New Roman" w:eastAsia="Times New Roman" w:hAnsi="Times New Roman" w:cs="Times New Roman"/>
                <w:sz w:val="24"/>
                <w:szCs w:val="24"/>
                <w:lang w:eastAsia="ru-RU"/>
              </w:rPr>
              <w:t>е-</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дачі</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пр</w:t>
            </w:r>
            <w:proofErr w:type="gramStart"/>
            <w:r w:rsidRPr="00AB21EC">
              <w:rPr>
                <w:rFonts w:ascii="Times New Roman" w:eastAsia="Times New Roman" w:hAnsi="Times New Roman" w:cs="Times New Roman"/>
                <w:sz w:val="24"/>
                <w:szCs w:val="24"/>
                <w:lang w:eastAsia="ru-RU"/>
              </w:rPr>
              <w:t>и-</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йому</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пер</w:t>
            </w:r>
            <w:proofErr w:type="gramStart"/>
            <w:r w:rsidRPr="00AB21EC">
              <w:rPr>
                <w:rFonts w:ascii="Times New Roman" w:eastAsia="Times New Roman" w:hAnsi="Times New Roman" w:cs="Times New Roman"/>
                <w:sz w:val="24"/>
                <w:szCs w:val="24"/>
                <w:lang w:eastAsia="ru-RU"/>
              </w:rPr>
              <w:t>е-</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дачі</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пр</w:t>
            </w:r>
            <w:proofErr w:type="gramStart"/>
            <w:r w:rsidRPr="00AB21EC">
              <w:rPr>
                <w:rFonts w:ascii="Times New Roman" w:eastAsia="Times New Roman" w:hAnsi="Times New Roman" w:cs="Times New Roman"/>
                <w:sz w:val="24"/>
                <w:szCs w:val="24"/>
                <w:lang w:eastAsia="ru-RU"/>
              </w:rPr>
              <w:t>и-</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йому</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пер</w:t>
            </w:r>
            <w:proofErr w:type="gramStart"/>
            <w:r w:rsidRPr="00AB21EC">
              <w:rPr>
                <w:rFonts w:ascii="Times New Roman" w:eastAsia="Times New Roman" w:hAnsi="Times New Roman" w:cs="Times New Roman"/>
                <w:sz w:val="24"/>
                <w:szCs w:val="24"/>
                <w:lang w:eastAsia="ru-RU"/>
              </w:rPr>
              <w:t>е-</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дачі</w:t>
            </w:r>
          </w:p>
        </w:tc>
        <w:tc>
          <w:tcPr>
            <w:tcW w:w="3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пр</w:t>
            </w:r>
            <w:proofErr w:type="gramStart"/>
            <w:r w:rsidRPr="00AB21EC">
              <w:rPr>
                <w:rFonts w:ascii="Times New Roman" w:eastAsia="Times New Roman" w:hAnsi="Times New Roman" w:cs="Times New Roman"/>
                <w:sz w:val="24"/>
                <w:szCs w:val="24"/>
                <w:lang w:eastAsia="ru-RU"/>
              </w:rPr>
              <w:t>и-</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йому</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пер</w:t>
            </w:r>
            <w:proofErr w:type="gramStart"/>
            <w:r w:rsidRPr="00AB21EC">
              <w:rPr>
                <w:rFonts w:ascii="Times New Roman" w:eastAsia="Times New Roman" w:hAnsi="Times New Roman" w:cs="Times New Roman"/>
                <w:sz w:val="24"/>
                <w:szCs w:val="24"/>
                <w:lang w:eastAsia="ru-RU"/>
              </w:rPr>
              <w:t>е-</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дачі</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пр</w:t>
            </w:r>
            <w:proofErr w:type="gramStart"/>
            <w:r w:rsidRPr="00AB21EC">
              <w:rPr>
                <w:rFonts w:ascii="Times New Roman" w:eastAsia="Times New Roman" w:hAnsi="Times New Roman" w:cs="Times New Roman"/>
                <w:sz w:val="24"/>
                <w:szCs w:val="24"/>
                <w:lang w:eastAsia="ru-RU"/>
              </w:rPr>
              <w:t>и-</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йому</w:t>
            </w: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r>
      <w:tr w:rsidR="00AB21EC" w:rsidRPr="00AB21EC" w:rsidTr="008846B1">
        <w:trPr>
          <w:gridBefore w:val="1"/>
          <w:gridAfter w:val="2"/>
          <w:wAfter w:w="5067" w:type="dxa"/>
          <w:tblCellSpacing w:w="22" w:type="dxa"/>
          <w:jc w:val="center"/>
        </w:trPr>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600" w:type="pct"/>
            <w:gridSpan w:val="11"/>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Відповідальний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ідрозділу поліції охорони</w:t>
            </w:r>
          </w:p>
        </w:tc>
        <w:tc>
          <w:tcPr>
            <w:tcW w:w="950" w:type="pct"/>
            <w:gridSpan w:val="6"/>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ідпис)</w:t>
            </w:r>
          </w:p>
        </w:tc>
        <w:tc>
          <w:tcPr>
            <w:tcW w:w="1250" w:type="pct"/>
            <w:gridSpan w:val="5"/>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(ініціали, </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w:t>
            </w:r>
          </w:p>
        </w:tc>
        <w:tc>
          <w:tcPr>
            <w:tcW w:w="12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600" w:type="pct"/>
            <w:gridSpan w:val="11"/>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 ____________ 20__ року</w:t>
            </w:r>
          </w:p>
        </w:tc>
        <w:tc>
          <w:tcPr>
            <w:tcW w:w="950" w:type="pct"/>
            <w:gridSpan w:val="6"/>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250" w:type="pct"/>
            <w:gridSpan w:val="5"/>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2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600" w:type="pct"/>
            <w:gridSpan w:val="11"/>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Керівник ПЦС</w:t>
            </w:r>
          </w:p>
        </w:tc>
        <w:tc>
          <w:tcPr>
            <w:tcW w:w="950" w:type="pct"/>
            <w:gridSpan w:val="6"/>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ідпис)</w:t>
            </w:r>
          </w:p>
        </w:tc>
        <w:tc>
          <w:tcPr>
            <w:tcW w:w="1250" w:type="pct"/>
            <w:gridSpan w:val="5"/>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_____________________</w:t>
            </w:r>
            <w:r w:rsidRPr="008846B1">
              <w:rPr>
                <w:rFonts w:ascii="Times New Roman" w:eastAsia="Times New Roman" w:hAnsi="Times New Roman" w:cs="Times New Roman"/>
                <w:sz w:val="24"/>
                <w:szCs w:val="24"/>
                <w:lang w:eastAsia="ru-RU"/>
              </w:rPr>
              <w:lastRenderedPageBreak/>
              <w:t>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(ініціали, </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w:t>
            </w:r>
          </w:p>
        </w:tc>
        <w:tc>
          <w:tcPr>
            <w:tcW w:w="12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600" w:type="pct"/>
            <w:gridSpan w:val="11"/>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 ____________ 20__ року</w:t>
            </w:r>
          </w:p>
        </w:tc>
        <w:tc>
          <w:tcPr>
            <w:tcW w:w="950" w:type="pct"/>
            <w:gridSpan w:val="6"/>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250" w:type="pct"/>
            <w:gridSpan w:val="5"/>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2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600" w:type="pct"/>
            <w:gridSpan w:val="11"/>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Черговий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ідрозділу поліції охорони</w:t>
            </w:r>
          </w:p>
        </w:tc>
        <w:tc>
          <w:tcPr>
            <w:tcW w:w="950" w:type="pct"/>
            <w:gridSpan w:val="6"/>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ідпис)</w:t>
            </w:r>
          </w:p>
        </w:tc>
        <w:tc>
          <w:tcPr>
            <w:tcW w:w="1250" w:type="pct"/>
            <w:gridSpan w:val="5"/>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(ініціали, </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w:t>
            </w:r>
          </w:p>
        </w:tc>
        <w:tc>
          <w:tcPr>
            <w:tcW w:w="12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600" w:type="pct"/>
            <w:gridSpan w:val="11"/>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 ____________ 20__ року</w:t>
            </w:r>
          </w:p>
        </w:tc>
        <w:tc>
          <w:tcPr>
            <w:tcW w:w="950" w:type="pct"/>
            <w:gridSpan w:val="6"/>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250" w:type="pct"/>
            <w:gridSpan w:val="5"/>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2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bl>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Додаток 13</w:t>
      </w:r>
      <w:r w:rsidRPr="008846B1">
        <w:rPr>
          <w:rFonts w:ascii="Times New Roman" w:eastAsia="Times New Roman" w:hAnsi="Times New Roman" w:cs="Times New Roman"/>
          <w:sz w:val="24"/>
          <w:szCs w:val="24"/>
          <w:lang w:eastAsia="ru-RU"/>
        </w:rPr>
        <w:br/>
        <w:t xml:space="preserve">до Інструкції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засобів охоронного призначення і організації роботи пунктів централізованого спостереження в органах, підрозділах поліції охорони</w:t>
      </w:r>
      <w:r w:rsidRPr="008846B1">
        <w:rPr>
          <w:rFonts w:ascii="Times New Roman" w:eastAsia="Times New Roman" w:hAnsi="Times New Roman" w:cs="Times New Roman"/>
          <w:sz w:val="24"/>
          <w:szCs w:val="24"/>
          <w:lang w:eastAsia="ru-RU"/>
        </w:rPr>
        <w:br/>
        <w:t>(пункт 1 глави 6 розділу II)</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ЖУРНАЛ</w:t>
      </w:r>
      <w:r w:rsidRPr="008846B1">
        <w:rPr>
          <w:rFonts w:ascii="Times New Roman" w:eastAsia="Times New Roman" w:hAnsi="Times New Roman" w:cs="Times New Roman"/>
          <w:b/>
          <w:bCs/>
          <w:sz w:val="27"/>
          <w:szCs w:val="27"/>
          <w:lang w:eastAsia="ru-RU"/>
        </w:rPr>
        <w:br/>
      </w:r>
      <w:proofErr w:type="gramStart"/>
      <w:r w:rsidRPr="008846B1">
        <w:rPr>
          <w:rFonts w:ascii="Times New Roman" w:eastAsia="Times New Roman" w:hAnsi="Times New Roman" w:cs="Times New Roman"/>
          <w:b/>
          <w:bCs/>
          <w:sz w:val="27"/>
          <w:szCs w:val="27"/>
          <w:lang w:eastAsia="ru-RU"/>
        </w:rPr>
        <w:t>обл</w:t>
      </w:r>
      <w:proofErr w:type="gramEnd"/>
      <w:r w:rsidRPr="008846B1">
        <w:rPr>
          <w:rFonts w:ascii="Times New Roman" w:eastAsia="Times New Roman" w:hAnsi="Times New Roman" w:cs="Times New Roman"/>
          <w:b/>
          <w:bCs/>
          <w:sz w:val="27"/>
          <w:szCs w:val="27"/>
          <w:lang w:eastAsia="ru-RU"/>
        </w:rPr>
        <w:t>іку засобів вимірювання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(найменування органу (</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ідрозділу) поліції охорони)</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3"/>
        <w:gridCol w:w="2765"/>
        <w:gridCol w:w="1333"/>
        <w:gridCol w:w="1906"/>
        <w:gridCol w:w="2192"/>
        <w:gridCol w:w="1619"/>
        <w:gridCol w:w="2049"/>
        <w:gridCol w:w="2071"/>
      </w:tblGrid>
      <w:tr w:rsidR="00AB21EC" w:rsidRPr="00AB21EC" w:rsidTr="008846B1">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N з/</w:t>
            </w:r>
            <w:proofErr w:type="gramStart"/>
            <w:r w:rsidRPr="008846B1">
              <w:rPr>
                <w:rFonts w:ascii="Times New Roman" w:eastAsia="Times New Roman" w:hAnsi="Times New Roman" w:cs="Times New Roman"/>
                <w:sz w:val="24"/>
                <w:szCs w:val="24"/>
                <w:lang w:eastAsia="ru-RU"/>
              </w:rPr>
              <w:t>п</w:t>
            </w:r>
            <w:proofErr w:type="gramEnd"/>
          </w:p>
        </w:tc>
        <w:tc>
          <w:tcPr>
            <w:tcW w:w="9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Назва засобів вимірювання</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Тип</w:t>
            </w:r>
          </w:p>
        </w:tc>
        <w:tc>
          <w:tcPr>
            <w:tcW w:w="6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Заводський номер</w:t>
            </w:r>
          </w:p>
        </w:tc>
        <w:tc>
          <w:tcPr>
            <w:tcW w:w="7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Відмітка про закріплення</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ічний стан</w:t>
            </w:r>
          </w:p>
        </w:tc>
        <w:tc>
          <w:tcPr>
            <w:tcW w:w="7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46B1">
              <w:rPr>
                <w:rFonts w:ascii="Times New Roman" w:eastAsia="Times New Roman" w:hAnsi="Times New Roman" w:cs="Times New Roman"/>
                <w:sz w:val="24"/>
                <w:szCs w:val="24"/>
                <w:lang w:eastAsia="ru-RU"/>
              </w:rPr>
              <w:t>Дата</w:t>
            </w:r>
            <w:proofErr w:type="gramEnd"/>
            <w:r w:rsidRPr="008846B1">
              <w:rPr>
                <w:rFonts w:ascii="Times New Roman" w:eastAsia="Times New Roman" w:hAnsi="Times New Roman" w:cs="Times New Roman"/>
                <w:sz w:val="24"/>
                <w:szCs w:val="24"/>
                <w:lang w:eastAsia="ru-RU"/>
              </w:rPr>
              <w:t xml:space="preserve"> перевірки</w:t>
            </w:r>
          </w:p>
        </w:tc>
        <w:tc>
          <w:tcPr>
            <w:tcW w:w="7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Примітка</w:t>
            </w:r>
          </w:p>
        </w:tc>
      </w:tr>
      <w:tr w:rsidR="00AB21EC" w:rsidRPr="00AB21EC" w:rsidTr="008846B1">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bl>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b/>
          <w:bCs/>
          <w:sz w:val="24"/>
          <w:szCs w:val="24"/>
          <w:lang w:eastAsia="ru-RU"/>
        </w:rPr>
        <w:t>Примітки: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 </w:t>
      </w:r>
      <w:proofErr w:type="gramStart"/>
      <w:r w:rsidRPr="008846B1">
        <w:rPr>
          <w:rFonts w:ascii="Times New Roman" w:eastAsia="Times New Roman" w:hAnsi="Times New Roman" w:cs="Times New Roman"/>
          <w:sz w:val="24"/>
          <w:szCs w:val="24"/>
          <w:lang w:eastAsia="ru-RU"/>
        </w:rPr>
        <w:t>Обл</w:t>
      </w:r>
      <w:proofErr w:type="gramEnd"/>
      <w:r w:rsidRPr="008846B1">
        <w:rPr>
          <w:rFonts w:ascii="Times New Roman" w:eastAsia="Times New Roman" w:hAnsi="Times New Roman" w:cs="Times New Roman"/>
          <w:sz w:val="24"/>
          <w:szCs w:val="24"/>
          <w:lang w:eastAsia="ru-RU"/>
        </w:rPr>
        <w:t>ік ведеться в органах, підрозділах поліції охорони згідно із встановленими нормами та за наявності вимірювальної техніки.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2. Паспорти та формуляри на засоби вимірювання зберігаються в окремих папках.</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3. Журнали ведуться особами, відп</w:t>
      </w:r>
      <w:r w:rsidRPr="008846B1">
        <w:rPr>
          <w:rFonts w:ascii="Times New Roman" w:eastAsia="Times New Roman" w:hAnsi="Times New Roman" w:cs="Times New Roman"/>
          <w:sz w:val="24"/>
          <w:szCs w:val="24"/>
          <w:lang w:eastAsia="ru-RU"/>
        </w:rPr>
        <w:lastRenderedPageBreak/>
        <w:t>овідальними за засоби вимірювання.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Додаток 14</w:t>
      </w:r>
      <w:r w:rsidRPr="008846B1">
        <w:rPr>
          <w:rFonts w:ascii="Times New Roman" w:eastAsia="Times New Roman" w:hAnsi="Times New Roman" w:cs="Times New Roman"/>
          <w:sz w:val="24"/>
          <w:szCs w:val="24"/>
          <w:lang w:eastAsia="ru-RU"/>
        </w:rPr>
        <w:br/>
        <w:t xml:space="preserve">до Інструкції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засобів охоронного призначення і організації роботи пунктів централізованого спостереження в органах, підрозділах поліції охорони</w:t>
      </w:r>
      <w:r w:rsidRPr="008846B1">
        <w:rPr>
          <w:rFonts w:ascii="Times New Roman" w:eastAsia="Times New Roman" w:hAnsi="Times New Roman" w:cs="Times New Roman"/>
          <w:sz w:val="24"/>
          <w:szCs w:val="24"/>
          <w:lang w:eastAsia="ru-RU"/>
        </w:rPr>
        <w:br/>
        <w:t>(пункт 2 глави 6 розділу II)</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АКТ</w:t>
      </w:r>
      <w:r w:rsidRPr="008846B1">
        <w:rPr>
          <w:rFonts w:ascii="Times New Roman" w:eastAsia="Times New Roman" w:hAnsi="Times New Roman" w:cs="Times New Roman"/>
          <w:b/>
          <w:bCs/>
          <w:sz w:val="27"/>
          <w:szCs w:val="27"/>
          <w:lang w:eastAsia="ru-RU"/>
        </w:rPr>
        <w:br/>
        <w:t xml:space="preserve">на приховані роботи з прокладання мережі у стелі, </w:t>
      </w:r>
      <w:proofErr w:type="gramStart"/>
      <w:r w:rsidRPr="008846B1">
        <w:rPr>
          <w:rFonts w:ascii="Times New Roman" w:eastAsia="Times New Roman" w:hAnsi="Times New Roman" w:cs="Times New Roman"/>
          <w:b/>
          <w:bCs/>
          <w:sz w:val="27"/>
          <w:szCs w:val="27"/>
          <w:lang w:eastAsia="ru-RU"/>
        </w:rPr>
        <w:t>ст</w:t>
      </w:r>
      <w:proofErr w:type="gramEnd"/>
      <w:r w:rsidRPr="008846B1">
        <w:rPr>
          <w:rFonts w:ascii="Times New Roman" w:eastAsia="Times New Roman" w:hAnsi="Times New Roman" w:cs="Times New Roman"/>
          <w:b/>
          <w:bCs/>
          <w:sz w:val="27"/>
          <w:szCs w:val="27"/>
          <w:lang w:eastAsia="ru-RU"/>
        </w:rPr>
        <w:t>інах і підлозі</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3870"/>
        <w:gridCol w:w="1380"/>
        <w:gridCol w:w="1792"/>
        <w:gridCol w:w="3458"/>
      </w:tblGrid>
      <w:tr w:rsidR="00AB21EC" w:rsidRPr="00AB21EC" w:rsidTr="008846B1">
        <w:trPr>
          <w:tblCellSpacing w:w="22" w:type="dxa"/>
          <w:jc w:val="center"/>
        </w:trPr>
        <w:tc>
          <w:tcPr>
            <w:tcW w:w="250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 ____________ 20__ року</w:t>
            </w:r>
          </w:p>
        </w:tc>
        <w:tc>
          <w:tcPr>
            <w:tcW w:w="250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м. _____________</w:t>
            </w:r>
          </w:p>
        </w:tc>
      </w:tr>
      <w:tr w:rsidR="00AB21EC" w:rsidRPr="00AB21EC" w:rsidTr="008846B1">
        <w:trPr>
          <w:tblCellSpacing w:w="22" w:type="dxa"/>
          <w:jc w:val="center"/>
        </w:trPr>
        <w:tc>
          <w:tcPr>
            <w:tcW w:w="5000" w:type="pct"/>
            <w:gridSpan w:val="4"/>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(найменування об'єкта та </w:t>
            </w:r>
            <w:proofErr w:type="gramStart"/>
            <w:r w:rsidRPr="00AB21EC">
              <w:rPr>
                <w:rFonts w:ascii="Times New Roman" w:eastAsia="Times New Roman" w:hAnsi="Times New Roman" w:cs="Times New Roman"/>
                <w:sz w:val="24"/>
                <w:szCs w:val="24"/>
                <w:lang w:eastAsia="ru-RU"/>
              </w:rPr>
              <w:t>його м</w:t>
            </w:r>
            <w:proofErr w:type="gramEnd"/>
            <w:r w:rsidRPr="00AB21EC">
              <w:rPr>
                <w:rFonts w:ascii="Times New Roman" w:eastAsia="Times New Roman" w:hAnsi="Times New Roman" w:cs="Times New Roman"/>
                <w:sz w:val="24"/>
                <w:szCs w:val="24"/>
                <w:lang w:eastAsia="ru-RU"/>
              </w:rPr>
              <w:t>ісцезнаходження)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Цей акт складено</w:t>
            </w:r>
            <w:r w:rsidRPr="008846B1">
              <w:rPr>
                <w:rFonts w:ascii="Times New Roman" w:eastAsia="Times New Roman" w:hAnsi="Times New Roman" w:cs="Times New Roman"/>
                <w:sz w:val="24"/>
                <w:szCs w:val="24"/>
                <w:lang w:eastAsia="ru-RU"/>
              </w:rPr>
              <w:br/>
              <w:t>уповноваженою особою виконавця монтажних робіт 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 та ініціали, посада,</w:t>
            </w:r>
            <w:r w:rsidRPr="008846B1">
              <w:rPr>
                <w:rFonts w:ascii="Times New Roman" w:eastAsia="Times New Roman" w:hAnsi="Times New Roman" w:cs="Times New Roman"/>
                <w:sz w:val="24"/>
                <w:szCs w:val="24"/>
                <w:lang w:eastAsia="ru-RU"/>
              </w:rPr>
              <w:br/>
              <w:t>_____________________________________________________________________________________,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найменування підприємства)</w:t>
            </w:r>
            <w:r w:rsidRPr="008846B1">
              <w:rPr>
                <w:rFonts w:ascii="Times New Roman" w:eastAsia="Times New Roman" w:hAnsi="Times New Roman" w:cs="Times New Roman"/>
                <w:sz w:val="24"/>
                <w:szCs w:val="24"/>
                <w:lang w:eastAsia="ru-RU"/>
              </w:rPr>
              <w:br/>
              <w:t>замовником послуг (довіреною особою) 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(прізвище та ініціали, посада)</w:t>
            </w:r>
            <w:r w:rsidRPr="008846B1">
              <w:rPr>
                <w:rFonts w:ascii="Times New Roman" w:eastAsia="Times New Roman" w:hAnsi="Times New Roman" w:cs="Times New Roman"/>
                <w:sz w:val="24"/>
                <w:szCs w:val="24"/>
                <w:lang w:eastAsia="ru-RU"/>
              </w:rPr>
              <w:br/>
              <w:t>уповноваженою особою органу (підрозділу) поліції охорони 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lastRenderedPageBreak/>
              <w:t>                                                                                                                                                          (прізвище та ініціали, посада)</w:t>
            </w:r>
            <w:r w:rsidRPr="008846B1">
              <w:rPr>
                <w:rFonts w:ascii="Times New Roman" w:eastAsia="Times New Roman" w:hAnsi="Times New Roman" w:cs="Times New Roman"/>
                <w:sz w:val="24"/>
                <w:szCs w:val="24"/>
                <w:lang w:eastAsia="ru-RU"/>
              </w:rPr>
              <w:br/>
              <w:t>у тому, що ними оглянуто виконані 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(найменування підприємства)</w:t>
            </w:r>
            <w:r w:rsidRPr="008846B1">
              <w:rPr>
                <w:rFonts w:ascii="Times New Roman" w:eastAsia="Times New Roman" w:hAnsi="Times New Roman" w:cs="Times New Roman"/>
                <w:sz w:val="24"/>
                <w:szCs w:val="24"/>
                <w:lang w:eastAsia="ru-RU"/>
              </w:rPr>
              <w:br/>
              <w:t>роботи з прокладання прихованим способом і блокування ___________________________________</w:t>
            </w:r>
            <w:r w:rsidRPr="008846B1">
              <w:rPr>
                <w:rFonts w:ascii="Times New Roman" w:eastAsia="Times New Roman" w:hAnsi="Times New Roman" w:cs="Times New Roman"/>
                <w:sz w:val="24"/>
                <w:szCs w:val="24"/>
                <w:lang w:eastAsia="ru-RU"/>
              </w:rPr>
              <w:br/>
              <w:t>_____________________________________________________________________________________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(електромережа, телефонна мережа, некапітальні будівельні конструкції)</w:t>
            </w:r>
            <w:r w:rsidRPr="008846B1">
              <w:rPr>
                <w:rFonts w:ascii="Times New Roman" w:eastAsia="Times New Roman" w:hAnsi="Times New Roman" w:cs="Times New Roman"/>
                <w:sz w:val="24"/>
                <w:szCs w:val="24"/>
                <w:lang w:eastAsia="ru-RU"/>
              </w:rPr>
              <w:br/>
              <w:t>проводом (кабелем) 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(марка)</w:t>
            </w:r>
            <w:r w:rsidRPr="008846B1">
              <w:rPr>
                <w:rFonts w:ascii="Times New Roman" w:eastAsia="Times New Roman" w:hAnsi="Times New Roman" w:cs="Times New Roman"/>
                <w:sz w:val="24"/>
                <w:szCs w:val="24"/>
                <w:lang w:eastAsia="ru-RU"/>
              </w:rPr>
              <w:br/>
              <w:t>ємність _______________________, діаметр жил _____________ мм, довжина ___________ метрі</w:t>
            </w:r>
            <w:proofErr w:type="gramStart"/>
            <w:r w:rsidRPr="008846B1">
              <w:rPr>
                <w:rFonts w:ascii="Times New Roman" w:eastAsia="Times New Roman" w:hAnsi="Times New Roman" w:cs="Times New Roman"/>
                <w:sz w:val="24"/>
                <w:szCs w:val="24"/>
                <w:lang w:eastAsia="ru-RU"/>
              </w:rPr>
              <w:t>в</w:t>
            </w:r>
            <w:proofErr w:type="gramEnd"/>
            <w:r w:rsidRPr="008846B1">
              <w:rPr>
                <w:rFonts w:ascii="Times New Roman" w:eastAsia="Times New Roman" w:hAnsi="Times New Roman" w:cs="Times New Roman"/>
                <w:sz w:val="24"/>
                <w:szCs w:val="24"/>
                <w:lang w:eastAsia="ru-RU"/>
              </w:rPr>
              <w:t>.</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Роботи виконувалися </w:t>
            </w:r>
            <w:proofErr w:type="gramStart"/>
            <w:r w:rsidRPr="008846B1">
              <w:rPr>
                <w:rFonts w:ascii="Times New Roman" w:eastAsia="Times New Roman" w:hAnsi="Times New Roman" w:cs="Times New Roman"/>
                <w:sz w:val="24"/>
                <w:szCs w:val="24"/>
                <w:lang w:eastAsia="ru-RU"/>
              </w:rPr>
              <w:t>у пер</w:t>
            </w:r>
            <w:proofErr w:type="gramEnd"/>
            <w:r w:rsidRPr="008846B1">
              <w:rPr>
                <w:rFonts w:ascii="Times New Roman" w:eastAsia="Times New Roman" w:hAnsi="Times New Roman" w:cs="Times New Roman"/>
                <w:sz w:val="24"/>
                <w:szCs w:val="24"/>
                <w:lang w:eastAsia="ru-RU"/>
              </w:rPr>
              <w:t>іод з ___ ____________ до ___ ____________ 20__ року.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 час огляду виявлено:</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 ___________________________________________________________________________________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                                          (прокладку проводу, кабелю виконано у штробі, металевих, гумових </w:t>
            </w:r>
            <w:proofErr w:type="gramStart"/>
            <w:r w:rsidRPr="00AB21EC">
              <w:rPr>
                <w:rFonts w:ascii="Times New Roman" w:eastAsia="Times New Roman" w:hAnsi="Times New Roman" w:cs="Times New Roman"/>
                <w:sz w:val="24"/>
                <w:szCs w:val="24"/>
                <w:lang w:eastAsia="ru-RU"/>
              </w:rPr>
              <w:t>трубах</w:t>
            </w:r>
            <w:proofErr w:type="gramEnd"/>
            <w:r w:rsidRPr="00AB21EC">
              <w:rPr>
                <w:rFonts w:ascii="Times New Roman" w:eastAsia="Times New Roman" w:hAnsi="Times New Roman" w:cs="Times New Roman"/>
                <w:sz w:val="24"/>
                <w:szCs w:val="24"/>
                <w:lang w:eastAsia="ru-RU"/>
              </w:rPr>
              <w:t>,</w:t>
            </w:r>
            <w:r w:rsidRPr="008846B1">
              <w:rPr>
                <w:rFonts w:ascii="Times New Roman" w:eastAsia="Times New Roman" w:hAnsi="Times New Roman" w:cs="Times New Roman"/>
                <w:sz w:val="24"/>
                <w:szCs w:val="24"/>
                <w:lang w:eastAsia="ru-RU"/>
              </w:rPr>
              <w:br/>
              <w:t>_____________________________________________________________________________________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окремо вказати прокладку кабелів електромережі, телефонних проводів і КТС)</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2) ___________________________________________________________________________________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(наявність пайок проводу, кабелю, їх кількість та якість виконання)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3) ___________________________________________________________________________________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                                                                                                (у </w:t>
            </w:r>
            <w:proofErr w:type="gramStart"/>
            <w:r w:rsidRPr="00AB21EC">
              <w:rPr>
                <w:rFonts w:ascii="Times New Roman" w:eastAsia="Times New Roman" w:hAnsi="Times New Roman" w:cs="Times New Roman"/>
                <w:sz w:val="24"/>
                <w:szCs w:val="24"/>
                <w:lang w:eastAsia="ru-RU"/>
              </w:rPr>
              <w:t>ст</w:t>
            </w:r>
            <w:proofErr w:type="gramEnd"/>
            <w:r w:rsidRPr="00AB21EC">
              <w:rPr>
                <w:rFonts w:ascii="Times New Roman" w:eastAsia="Times New Roman" w:hAnsi="Times New Roman" w:cs="Times New Roman"/>
                <w:sz w:val="24"/>
                <w:szCs w:val="24"/>
                <w:lang w:eastAsia="ru-RU"/>
              </w:rPr>
              <w:t>іні, стелі, підлозі)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Роботи з прокладання електромережі, телефонних мереж та шлейфів сигналізації виконані згідно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ічними умовами.</w:t>
            </w:r>
          </w:p>
        </w:tc>
      </w:tr>
      <w:tr w:rsidR="00AB21EC" w:rsidRPr="00AB21EC" w:rsidTr="008846B1">
        <w:trPr>
          <w:tblCellSpacing w:w="22" w:type="dxa"/>
          <w:jc w:val="center"/>
        </w:trPr>
        <w:tc>
          <w:tcPr>
            <w:tcW w:w="185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Уповноважена особа виконавця</w:t>
            </w:r>
            <w:r w:rsidRPr="008846B1">
              <w:rPr>
                <w:rFonts w:ascii="Times New Roman" w:eastAsia="Times New Roman" w:hAnsi="Times New Roman" w:cs="Times New Roman"/>
                <w:sz w:val="24"/>
                <w:szCs w:val="24"/>
                <w:lang w:eastAsia="ru-RU"/>
              </w:rPr>
              <w:br/>
            </w:r>
            <w:r w:rsidRPr="008846B1">
              <w:rPr>
                <w:rFonts w:ascii="Times New Roman" w:eastAsia="Times New Roman" w:hAnsi="Times New Roman" w:cs="Times New Roman"/>
                <w:sz w:val="24"/>
                <w:szCs w:val="24"/>
                <w:lang w:eastAsia="ru-RU"/>
              </w:rPr>
              <w:lastRenderedPageBreak/>
              <w:t>монтажних робі</w:t>
            </w:r>
            <w:proofErr w:type="gramStart"/>
            <w:r w:rsidRPr="008846B1">
              <w:rPr>
                <w:rFonts w:ascii="Times New Roman" w:eastAsia="Times New Roman" w:hAnsi="Times New Roman" w:cs="Times New Roman"/>
                <w:sz w:val="24"/>
                <w:szCs w:val="24"/>
                <w:lang w:eastAsia="ru-RU"/>
              </w:rPr>
              <w:t>т</w:t>
            </w:r>
            <w:proofErr w:type="gramEnd"/>
          </w:p>
        </w:tc>
        <w:tc>
          <w:tcPr>
            <w:tcW w:w="150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 </w:t>
            </w:r>
            <w:r w:rsidRPr="008846B1">
              <w:rPr>
                <w:rFonts w:ascii="Times New Roman" w:eastAsia="Times New Roman" w:hAnsi="Times New Roman" w:cs="Times New Roman"/>
                <w:sz w:val="24"/>
                <w:szCs w:val="24"/>
                <w:lang w:eastAsia="ru-RU"/>
              </w:rPr>
              <w:br/>
            </w:r>
            <w:r w:rsidRPr="008846B1">
              <w:rPr>
                <w:rFonts w:ascii="Times New Roman" w:eastAsia="Times New Roman" w:hAnsi="Times New Roman" w:cs="Times New Roman"/>
                <w:sz w:val="24"/>
                <w:szCs w:val="24"/>
                <w:lang w:eastAsia="ru-RU"/>
              </w:rPr>
              <w:lastRenderedPageBreak/>
              <w:t>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ідпис)</w:t>
            </w:r>
          </w:p>
        </w:tc>
        <w:tc>
          <w:tcPr>
            <w:tcW w:w="165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 </w:t>
            </w:r>
            <w:r w:rsidRPr="008846B1">
              <w:rPr>
                <w:rFonts w:ascii="Times New Roman" w:eastAsia="Times New Roman" w:hAnsi="Times New Roman" w:cs="Times New Roman"/>
                <w:sz w:val="24"/>
                <w:szCs w:val="24"/>
                <w:lang w:eastAsia="ru-RU"/>
              </w:rPr>
              <w:br/>
            </w:r>
            <w:r w:rsidRPr="008846B1">
              <w:rPr>
                <w:rFonts w:ascii="Times New Roman" w:eastAsia="Times New Roman" w:hAnsi="Times New Roman" w:cs="Times New Roman"/>
                <w:sz w:val="24"/>
                <w:szCs w:val="24"/>
                <w:lang w:eastAsia="ru-RU"/>
              </w:rPr>
              <w:lastRenderedPageBreak/>
              <w:t>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(ініціали, </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w:t>
            </w:r>
          </w:p>
        </w:tc>
      </w:tr>
      <w:tr w:rsidR="00AB21EC" w:rsidRPr="00AB21EC" w:rsidTr="008846B1">
        <w:trPr>
          <w:tblCellSpacing w:w="22" w:type="dxa"/>
          <w:jc w:val="center"/>
        </w:trPr>
        <w:tc>
          <w:tcPr>
            <w:tcW w:w="185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 ____________ 20__ року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М. П. (за наявності)</w:t>
            </w:r>
          </w:p>
        </w:tc>
        <w:tc>
          <w:tcPr>
            <w:tcW w:w="150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65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rsidTr="008846B1">
        <w:trPr>
          <w:tblCellSpacing w:w="22" w:type="dxa"/>
          <w:jc w:val="center"/>
        </w:trPr>
        <w:tc>
          <w:tcPr>
            <w:tcW w:w="185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Замовник послуг (довірена особа)</w:t>
            </w:r>
          </w:p>
        </w:tc>
        <w:tc>
          <w:tcPr>
            <w:tcW w:w="150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ідпис)</w:t>
            </w:r>
          </w:p>
        </w:tc>
        <w:tc>
          <w:tcPr>
            <w:tcW w:w="165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w:t>
            </w:r>
            <w:r w:rsidRPr="008846B1">
              <w:rPr>
                <w:rFonts w:ascii="Times New Roman" w:eastAsia="Times New Roman" w:hAnsi="Times New Roman" w:cs="Times New Roman"/>
                <w:sz w:val="24"/>
                <w:szCs w:val="24"/>
                <w:lang w:eastAsia="ru-RU"/>
              </w:rPr>
              <w:lastRenderedPageBreak/>
              <w:t>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(ініціали, </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w:t>
            </w:r>
          </w:p>
        </w:tc>
      </w:tr>
      <w:tr w:rsidR="00AB21EC" w:rsidRPr="00AB21EC" w:rsidTr="008846B1">
        <w:trPr>
          <w:tblCellSpacing w:w="22" w:type="dxa"/>
          <w:jc w:val="center"/>
        </w:trPr>
        <w:tc>
          <w:tcPr>
            <w:tcW w:w="185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 ____________ 20__ року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М. П. (за наявності)</w:t>
            </w:r>
          </w:p>
        </w:tc>
        <w:tc>
          <w:tcPr>
            <w:tcW w:w="150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65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rsidTr="008846B1">
        <w:trPr>
          <w:tblCellSpacing w:w="22" w:type="dxa"/>
          <w:jc w:val="center"/>
        </w:trPr>
        <w:tc>
          <w:tcPr>
            <w:tcW w:w="185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Уповноважена особа органу</w:t>
            </w:r>
            <w:r w:rsidRPr="008846B1">
              <w:rPr>
                <w:rFonts w:ascii="Times New Roman" w:eastAsia="Times New Roman" w:hAnsi="Times New Roman" w:cs="Times New Roman"/>
                <w:sz w:val="24"/>
                <w:szCs w:val="24"/>
                <w:lang w:eastAsia="ru-RU"/>
              </w:rPr>
              <w:br/>
              <w:t>(</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ідрозділу)</w:t>
            </w:r>
            <w:r w:rsidRPr="008846B1">
              <w:rPr>
                <w:rFonts w:ascii="Times New Roman" w:eastAsia="Times New Roman" w:hAnsi="Times New Roman" w:cs="Times New Roman"/>
                <w:sz w:val="24"/>
                <w:szCs w:val="24"/>
                <w:lang w:eastAsia="ru-RU"/>
              </w:rPr>
              <w:lastRenderedPageBreak/>
              <w:t xml:space="preserve"> поліції охорони</w:t>
            </w:r>
          </w:p>
        </w:tc>
        <w:tc>
          <w:tcPr>
            <w:tcW w:w="150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r w:rsidRPr="008846B1">
              <w:rPr>
                <w:rFonts w:ascii="Times New Roman" w:eastAsia="Times New Roman" w:hAnsi="Times New Roman" w:cs="Times New Roman"/>
                <w:sz w:val="24"/>
                <w:szCs w:val="24"/>
                <w:lang w:eastAsia="ru-RU"/>
              </w:rPr>
              <w:br/>
              <w:t>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ідпис)</w:t>
            </w:r>
          </w:p>
        </w:tc>
        <w:tc>
          <w:tcPr>
            <w:tcW w:w="165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r w:rsidRPr="008846B1">
              <w:rPr>
                <w:rFonts w:ascii="Times New Roman" w:eastAsia="Times New Roman" w:hAnsi="Times New Roman" w:cs="Times New Roman"/>
                <w:sz w:val="24"/>
                <w:szCs w:val="24"/>
                <w:lang w:eastAsia="ru-RU"/>
              </w:rPr>
              <w:br/>
              <w:t>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(ініціали, </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w:t>
            </w:r>
          </w:p>
        </w:tc>
      </w:tr>
      <w:tr w:rsidR="00AB21EC" w:rsidRPr="00AB21EC" w:rsidTr="008846B1">
        <w:trPr>
          <w:tblCellSpacing w:w="22" w:type="dxa"/>
          <w:jc w:val="center"/>
        </w:trPr>
        <w:tc>
          <w:tcPr>
            <w:tcW w:w="185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 ____________ 20__ року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М. П.</w:t>
            </w:r>
          </w:p>
        </w:tc>
        <w:tc>
          <w:tcPr>
            <w:tcW w:w="150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65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bl>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Додаток 15</w:t>
      </w:r>
      <w:r w:rsidRPr="008846B1">
        <w:rPr>
          <w:rFonts w:ascii="Times New Roman" w:eastAsia="Times New Roman" w:hAnsi="Times New Roman" w:cs="Times New Roman"/>
          <w:sz w:val="24"/>
          <w:szCs w:val="24"/>
          <w:lang w:eastAsia="ru-RU"/>
        </w:rPr>
        <w:br/>
        <w:t xml:space="preserve">до Інструкції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засобів охоронного призначення і організації роботи пунктів централізованого спостереження в органах, підрозділах поліції охорони</w:t>
      </w:r>
      <w:r w:rsidRPr="008846B1">
        <w:rPr>
          <w:rFonts w:ascii="Times New Roman" w:eastAsia="Times New Roman" w:hAnsi="Times New Roman" w:cs="Times New Roman"/>
          <w:sz w:val="24"/>
          <w:szCs w:val="24"/>
          <w:lang w:eastAsia="ru-RU"/>
        </w:rPr>
        <w:br/>
        <w:t>(пункт 2 глави 6 розділу II)</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00"/>
        <w:gridCol w:w="45"/>
        <w:gridCol w:w="8282"/>
        <w:gridCol w:w="45"/>
        <w:gridCol w:w="3246"/>
      </w:tblGrid>
      <w:tr w:rsidR="00AB21EC" w:rsidRPr="00AB21EC" w:rsidTr="008846B1">
        <w:trPr>
          <w:tblCellSpacing w:w="22" w:type="dxa"/>
          <w:jc w:val="center"/>
        </w:trPr>
        <w:tc>
          <w:tcPr>
            <w:tcW w:w="10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Об-0001</w:t>
            </w:r>
          </w:p>
        </w:tc>
        <w:tc>
          <w:tcPr>
            <w:tcW w:w="28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46B1">
              <w:rPr>
                <w:rFonts w:ascii="Times New Roman" w:eastAsia="Times New Roman" w:hAnsi="Times New Roman" w:cs="Times New Roman"/>
                <w:sz w:val="24"/>
                <w:szCs w:val="24"/>
                <w:lang w:eastAsia="ru-RU"/>
              </w:rPr>
              <w:t>КР</w:t>
            </w:r>
            <w:proofErr w:type="gramEnd"/>
            <w:r w:rsidRPr="008846B1">
              <w:rPr>
                <w:rFonts w:ascii="Times New Roman" w:eastAsia="Times New Roman" w:hAnsi="Times New Roman" w:cs="Times New Roman"/>
                <w:sz w:val="24"/>
                <w:szCs w:val="24"/>
                <w:lang w:eastAsia="ru-RU"/>
              </w:rPr>
              <w:t xml:space="preserve"> I</w:t>
            </w:r>
          </w:p>
        </w:tc>
      </w:tr>
      <w:tr w:rsidR="00AB21EC" w:rsidRPr="00AB21EC" w:rsidTr="008846B1">
        <w:trPr>
          <w:tblCellSpacing w:w="22" w:type="dxa"/>
          <w:jc w:val="center"/>
        </w:trPr>
        <w:tc>
          <w:tcPr>
            <w:tcW w:w="5000" w:type="pct"/>
            <w:gridSpan w:val="5"/>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ОПЕРАТИВНА КАРТКА </w:t>
            </w:r>
            <w:proofErr w:type="gramStart"/>
            <w:r w:rsidRPr="008846B1">
              <w:rPr>
                <w:rFonts w:ascii="Times New Roman" w:eastAsia="Times New Roman" w:hAnsi="Times New Roman" w:cs="Times New Roman"/>
                <w:sz w:val="24"/>
                <w:szCs w:val="24"/>
                <w:lang w:eastAsia="ru-RU"/>
              </w:rPr>
              <w:t>НА</w:t>
            </w:r>
            <w:proofErr w:type="gramEnd"/>
            <w:r w:rsidRPr="008846B1">
              <w:rPr>
                <w:rFonts w:ascii="Times New Roman" w:eastAsia="Times New Roman" w:hAnsi="Times New Roman" w:cs="Times New Roman"/>
                <w:sz w:val="24"/>
                <w:szCs w:val="24"/>
                <w:lang w:eastAsia="ru-RU"/>
              </w:rPr>
              <w:t xml:space="preserve"> ОБ'ЄКТ, ЩО ОХОРОНЯЄТЬСЯ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_____________________________________________________________________________________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Пультовий N Об-0001        Догові</w:t>
            </w:r>
            <w:proofErr w:type="gramStart"/>
            <w:r w:rsidRPr="008846B1">
              <w:rPr>
                <w:rFonts w:ascii="Times New Roman" w:eastAsia="Times New Roman" w:hAnsi="Times New Roman" w:cs="Times New Roman"/>
                <w:sz w:val="24"/>
                <w:szCs w:val="24"/>
                <w:lang w:eastAsia="ru-RU"/>
              </w:rPr>
              <w:t>р</w:t>
            </w:r>
            <w:proofErr w:type="gramEnd"/>
            <w:r w:rsidRPr="008846B1">
              <w:rPr>
                <w:rFonts w:ascii="Times New Roman" w:eastAsia="Times New Roman" w:hAnsi="Times New Roman" w:cs="Times New Roman"/>
                <w:sz w:val="24"/>
                <w:szCs w:val="24"/>
                <w:lang w:eastAsia="ru-RU"/>
              </w:rPr>
              <w:t xml:space="preserve"> ________    Населений пункт, район 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Час охорони __________________________________________________________________________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46B1">
              <w:rPr>
                <w:rFonts w:ascii="Times New Roman" w:eastAsia="Times New Roman" w:hAnsi="Times New Roman" w:cs="Times New Roman"/>
                <w:sz w:val="24"/>
                <w:szCs w:val="24"/>
                <w:lang w:eastAsia="ru-RU"/>
              </w:rPr>
              <w:t>Пр</w:t>
            </w:r>
            <w:proofErr w:type="gramEnd"/>
            <w:r w:rsidRPr="008846B1">
              <w:rPr>
                <w:rFonts w:ascii="Times New Roman" w:eastAsia="Times New Roman" w:hAnsi="Times New Roman" w:cs="Times New Roman"/>
                <w:sz w:val="24"/>
                <w:szCs w:val="24"/>
                <w:lang w:eastAsia="ru-RU"/>
              </w:rPr>
              <w:t>ізвище та ініціали замовника послуг ___________________________________________________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Контактні телефони ___________________________________________________________________</w:t>
            </w:r>
          </w:p>
          <w:tbl>
            <w:tblPr>
              <w:tblpPr w:leftFromText="45" w:rightFromText="45" w:vertAnchor="text" w:tblpXSpec="right" w:tblpYSpec="center"/>
              <w:tblW w:w="495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08"/>
            </w:tblGrid>
            <w:tr w:rsidR="00AB21EC" w:rsidRPr="00AB21EC">
              <w:trPr>
                <w:tblCellSpacing w:w="22" w:type="dxa"/>
              </w:trPr>
              <w:tc>
                <w:tcPr>
                  <w:tcW w:w="50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Позивні НР ___________________ Категорія ризику об'єкта I</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Найменування об'єкта _______________________________________________________________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Місцезнаходження об'єкта ___________________________________________________________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Під'їзд</w:t>
                  </w:r>
                  <w:proofErr w:type="gramStart"/>
                  <w:r w:rsidRPr="008846B1">
                    <w:rPr>
                      <w:rFonts w:ascii="Times New Roman" w:eastAsia="Times New Roman" w:hAnsi="Times New Roman" w:cs="Times New Roman"/>
                      <w:sz w:val="24"/>
                      <w:szCs w:val="24"/>
                      <w:lang w:eastAsia="ru-RU"/>
                    </w:rPr>
                    <w:t xml:space="preserve"> ____    П</w:t>
                  </w:r>
                  <w:proofErr w:type="gramEnd"/>
                  <w:r w:rsidRPr="008846B1">
                    <w:rPr>
                      <w:rFonts w:ascii="Times New Roman" w:eastAsia="Times New Roman" w:hAnsi="Times New Roman" w:cs="Times New Roman"/>
                      <w:sz w:val="24"/>
                      <w:szCs w:val="24"/>
                      <w:lang w:eastAsia="ru-RU"/>
                    </w:rPr>
                    <w:t>оверх ____     Вхід з ___________________________________________________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Особливості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ід'їзду до об'єкта _______________________________________________________</w:t>
                  </w:r>
                  <w:r w:rsidRPr="008846B1">
                    <w:rPr>
                      <w:rFonts w:ascii="Times New Roman" w:eastAsia="Times New Roman" w:hAnsi="Times New Roman" w:cs="Times New Roman"/>
                      <w:sz w:val="24"/>
                      <w:szCs w:val="24"/>
                      <w:lang w:eastAsia="ru-RU"/>
                    </w:rPr>
                    <w:br/>
                    <w:t>__________________________________________________________________________________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Коди для відкриття вхідних дверей ____________________________________________________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Вікна та балкони виходять </w:t>
                  </w:r>
                  <w:proofErr w:type="gramStart"/>
                  <w:r w:rsidRPr="008846B1">
                    <w:rPr>
                      <w:rFonts w:ascii="Times New Roman" w:eastAsia="Times New Roman" w:hAnsi="Times New Roman" w:cs="Times New Roman"/>
                      <w:sz w:val="24"/>
                      <w:szCs w:val="24"/>
                      <w:lang w:eastAsia="ru-RU"/>
                    </w:rPr>
                    <w:t>на</w:t>
                  </w:r>
                  <w:proofErr w:type="gramEnd"/>
                  <w:r w:rsidRPr="008846B1">
                    <w:rPr>
                      <w:rFonts w:ascii="Times New Roman" w:eastAsia="Times New Roman" w:hAnsi="Times New Roman" w:cs="Times New Roman"/>
                      <w:sz w:val="24"/>
                      <w:szCs w:val="24"/>
                      <w:lang w:eastAsia="ru-RU"/>
                    </w:rPr>
                    <w:t xml:space="preserve"> _________________________________________________________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Особливості об'єкта та місць можливого проникнення і втечі злочинці</w:t>
                  </w:r>
                  <w:proofErr w:type="gramStart"/>
                  <w:r w:rsidRPr="008846B1">
                    <w:rPr>
                      <w:rFonts w:ascii="Times New Roman" w:eastAsia="Times New Roman" w:hAnsi="Times New Roman" w:cs="Times New Roman"/>
                      <w:sz w:val="24"/>
                      <w:szCs w:val="24"/>
                      <w:lang w:eastAsia="ru-RU"/>
                    </w:rPr>
                    <w:t>в</w:t>
                  </w:r>
                  <w:proofErr w:type="gramEnd"/>
                  <w:r w:rsidRPr="008846B1">
                    <w:rPr>
                      <w:rFonts w:ascii="Times New Roman" w:eastAsia="Times New Roman" w:hAnsi="Times New Roman" w:cs="Times New Roman"/>
                      <w:sz w:val="24"/>
                      <w:szCs w:val="24"/>
                      <w:lang w:eastAsia="ru-RU"/>
                    </w:rPr>
                    <w:t xml:space="preserve"> _____________________</w:t>
                  </w:r>
                  <w:r w:rsidRPr="008846B1">
                    <w:rPr>
                      <w:rFonts w:ascii="Times New Roman" w:eastAsia="Times New Roman" w:hAnsi="Times New Roman" w:cs="Times New Roman"/>
                      <w:sz w:val="24"/>
                      <w:szCs w:val="24"/>
                      <w:lang w:eastAsia="ru-RU"/>
                    </w:rPr>
                    <w:br/>
                    <w:t>__________________________________________________________________________________</w:t>
                  </w:r>
                  <w:r w:rsidRPr="008846B1">
                    <w:rPr>
                      <w:rFonts w:ascii="Times New Roman" w:eastAsia="Times New Roman" w:hAnsi="Times New Roman" w:cs="Times New Roman"/>
                      <w:sz w:val="24"/>
                      <w:szCs w:val="24"/>
                      <w:lang w:eastAsia="ru-RU"/>
                    </w:rPr>
                    <w:br/>
                    <w:t>__________________________________________________________________________________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Тип апаратури __________ Місце встановлення _________________________________________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Заблоковано _______________________________________________________________________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Місцезнаходження виносної індикаторної панелі 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Місцезнаходження кнопки фіксації прибуття Н _________________________________________</w:t>
                  </w:r>
                </w:p>
              </w:tc>
            </w:tr>
          </w:tbl>
          <w:p w:rsidR="008846B1" w:rsidRPr="008846B1" w:rsidRDefault="008846B1" w:rsidP="008846B1">
            <w:pPr>
              <w:spacing w:after="0"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br w:type="textWrapping" w:clear="all"/>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Формуляр шлейфів ППК</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10173"/>
              <w:gridCol w:w="4397"/>
            </w:tblGrid>
            <w:tr w:rsidR="00AB21EC" w:rsidRPr="00AB21EC">
              <w:trPr>
                <w:tblCellSpacing w:w="22" w:type="dxa"/>
              </w:trPr>
              <w:tc>
                <w:tcPr>
                  <w:tcW w:w="35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41"/>
                    <w:gridCol w:w="4097"/>
                    <w:gridCol w:w="3723"/>
                  </w:tblGrid>
                  <w:tr w:rsidR="00AB21EC" w:rsidRPr="00AB21EC">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N</w:t>
                        </w:r>
                        <w:r w:rsidRPr="008846B1">
                          <w:rPr>
                            <w:rFonts w:ascii="Times New Roman" w:eastAsia="Times New Roman" w:hAnsi="Times New Roman" w:cs="Times New Roman"/>
                            <w:sz w:val="24"/>
                            <w:szCs w:val="24"/>
                            <w:lang w:eastAsia="ru-RU"/>
                          </w:rPr>
                          <w:br/>
                          <w:t>шлейфа</w:t>
                        </w:r>
                      </w:p>
                    </w:tc>
                    <w:tc>
                      <w:tcPr>
                        <w:tcW w:w="20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Об'єкт блокування</w:t>
                        </w:r>
                      </w:p>
                    </w:tc>
                    <w:tc>
                      <w:tcPr>
                        <w:tcW w:w="18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Тип сповіщувача</w:t>
                        </w:r>
                      </w:p>
                    </w:tc>
                  </w:tr>
                  <w:tr w:rsidR="00AB21EC" w:rsidRPr="00AB21EC">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20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8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20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8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20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8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20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8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20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8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20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8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20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8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20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8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bl>
                <w:p w:rsidR="008846B1" w:rsidRPr="008846B1" w:rsidRDefault="008846B1" w:rsidP="008846B1">
                  <w:pPr>
                    <w:spacing w:after="0"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br w:type="textWrapping" w:clear="all"/>
                  </w:r>
                </w:p>
              </w:tc>
              <w:tc>
                <w:tcPr>
                  <w:tcW w:w="15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 ініціали та контактні телефони електромонтера ОПС</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Крос-телефон</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(мобільний) __________</w:t>
                  </w:r>
                  <w:r w:rsidRPr="00AB21EC">
                    <w:rPr>
                      <w:rFonts w:ascii="Times New Roman" w:eastAsia="Times New Roman" w:hAnsi="Times New Roman" w:cs="Times New Roman"/>
                      <w:sz w:val="24"/>
                      <w:szCs w:val="24"/>
                      <w:lang w:eastAsia="ru-RU"/>
                    </w:rPr>
                    <w:lastRenderedPageBreak/>
                    <w:t>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КРТ на __________ поверсі</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N телефонної пари на КРТ _____</w:t>
                  </w:r>
                </w:p>
              </w:tc>
            </w:tr>
          </w:tbl>
          <w:p w:rsidR="008846B1" w:rsidRPr="008846B1" w:rsidRDefault="008846B1" w:rsidP="008846B1">
            <w:pPr>
              <w:spacing w:after="0"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br w:type="textWrapping" w:clear="all"/>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46B1">
              <w:rPr>
                <w:rFonts w:ascii="Times New Roman" w:eastAsia="Times New Roman" w:hAnsi="Times New Roman" w:cs="Times New Roman"/>
                <w:sz w:val="24"/>
                <w:szCs w:val="24"/>
                <w:lang w:eastAsia="ru-RU"/>
              </w:rPr>
              <w:t>Пр</w:t>
            </w:r>
            <w:proofErr w:type="gramEnd"/>
            <w:r w:rsidRPr="008846B1">
              <w:rPr>
                <w:rFonts w:ascii="Times New Roman" w:eastAsia="Times New Roman" w:hAnsi="Times New Roman" w:cs="Times New Roman"/>
                <w:sz w:val="24"/>
                <w:szCs w:val="24"/>
                <w:lang w:eastAsia="ru-RU"/>
              </w:rPr>
              <w:t>ізвища, імена та по батькові, контактні телефони довірених осіб:</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77"/>
              <w:gridCol w:w="7277"/>
            </w:tblGrid>
            <w:tr w:rsidR="00AB21EC" w:rsidRPr="00AB21EC">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25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25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bl>
          <w:p w:rsidR="008846B1" w:rsidRPr="008846B1" w:rsidRDefault="008846B1" w:rsidP="008846B1">
            <w:pPr>
              <w:spacing w:after="0"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br w:type="textWrapping" w:clear="all"/>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Картку та описову частину склав ________________________________________________________</w:t>
            </w:r>
          </w:p>
        </w:tc>
      </w:tr>
      <w:tr w:rsidR="00AB21EC" w:rsidRPr="00AB21EC" w:rsidTr="008846B1">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46B1">
              <w:rPr>
                <w:rFonts w:ascii="Times New Roman" w:eastAsia="Times New Roman" w:hAnsi="Times New Roman" w:cs="Times New Roman"/>
                <w:sz w:val="24"/>
                <w:szCs w:val="24"/>
                <w:lang w:eastAsia="ru-RU"/>
              </w:rPr>
              <w:t>КР</w:t>
            </w:r>
            <w:proofErr w:type="gramEnd"/>
            <w:r w:rsidRPr="008846B1">
              <w:rPr>
                <w:rFonts w:ascii="Times New Roman" w:eastAsia="Times New Roman" w:hAnsi="Times New Roman" w:cs="Times New Roman"/>
                <w:sz w:val="24"/>
                <w:szCs w:val="24"/>
                <w:lang w:eastAsia="ru-RU"/>
              </w:rPr>
              <w:t xml:space="preserve"> I</w:t>
            </w:r>
          </w:p>
        </w:tc>
        <w:tc>
          <w:tcPr>
            <w:tcW w:w="28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10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Об-0001</w:t>
            </w:r>
          </w:p>
        </w:tc>
      </w:tr>
      <w:tr w:rsidR="00AB21EC" w:rsidRPr="00AB21EC" w:rsidTr="008846B1">
        <w:trPr>
          <w:tblCellSpacing w:w="22" w:type="dxa"/>
          <w:jc w:val="center"/>
        </w:trPr>
        <w:tc>
          <w:tcPr>
            <w:tcW w:w="5000" w:type="pct"/>
            <w:gridSpan w:val="5"/>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СХЕМА БЛОКУВАННЯ ОБ'ЄКТА КТС</w:t>
            </w:r>
          </w:p>
          <w:tbl>
            <w:tblPr>
              <w:tblW w:w="49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263"/>
            </w:tblGrid>
            <w:tr w:rsidR="00AB21EC" w:rsidRPr="00AB21E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bl>
          <w:p w:rsidR="008846B1" w:rsidRPr="008846B1" w:rsidRDefault="008846B1" w:rsidP="008846B1">
            <w:pPr>
              <w:spacing w:after="0"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br w:type="textWrapping" w:clear="all"/>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Схему склав __________________________________________________________________________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СХЕМА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ІД'ЇЗ</w:t>
            </w:r>
            <w:r w:rsidRPr="008846B1">
              <w:rPr>
                <w:rFonts w:ascii="Times New Roman" w:eastAsia="Times New Roman" w:hAnsi="Times New Roman" w:cs="Times New Roman"/>
                <w:sz w:val="24"/>
                <w:szCs w:val="24"/>
                <w:lang w:eastAsia="ru-RU"/>
              </w:rPr>
              <w:lastRenderedPageBreak/>
              <w:t>НИХ ШЛЯХІВ</w:t>
            </w:r>
          </w:p>
          <w:tbl>
            <w:tblPr>
              <w:tblW w:w="49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263"/>
            </w:tblGrid>
            <w:tr w:rsidR="00AB21EC" w:rsidRPr="00AB21E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 </w:t>
                  </w:r>
                </w:p>
              </w:tc>
            </w:tr>
          </w:tbl>
          <w:p w:rsidR="008846B1" w:rsidRPr="008846B1" w:rsidRDefault="008846B1" w:rsidP="008846B1">
            <w:pPr>
              <w:spacing w:after="0"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br w:type="textWrapping" w:clear="all"/>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Схему склав ________________________________________________________</w:t>
            </w:r>
            <w:r w:rsidRPr="008846B1">
              <w:rPr>
                <w:rFonts w:ascii="Times New Roman" w:eastAsia="Times New Roman" w:hAnsi="Times New Roman" w:cs="Times New Roman"/>
                <w:sz w:val="24"/>
                <w:szCs w:val="24"/>
                <w:lang w:eastAsia="ru-RU"/>
              </w:rPr>
              <w:lastRenderedPageBreak/>
              <w:t>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Картку </w:t>
            </w:r>
            <w:proofErr w:type="gramStart"/>
            <w:r w:rsidRPr="008846B1">
              <w:rPr>
                <w:rFonts w:ascii="Times New Roman" w:eastAsia="Times New Roman" w:hAnsi="Times New Roman" w:cs="Times New Roman"/>
                <w:sz w:val="24"/>
                <w:szCs w:val="24"/>
                <w:lang w:eastAsia="ru-RU"/>
              </w:rPr>
              <w:t>перев</w:t>
            </w:r>
            <w:proofErr w:type="gramEnd"/>
            <w:r w:rsidRPr="008846B1">
              <w:rPr>
                <w:rFonts w:ascii="Times New Roman" w:eastAsia="Times New Roman" w:hAnsi="Times New Roman" w:cs="Times New Roman"/>
                <w:sz w:val="24"/>
                <w:szCs w:val="24"/>
                <w:lang w:eastAsia="ru-RU"/>
              </w:rPr>
              <w:t>ірив ______________________________________________________________________</w:t>
            </w:r>
          </w:p>
        </w:tc>
      </w:tr>
    </w:tbl>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Додаток 16</w:t>
      </w:r>
      <w:r w:rsidRPr="008846B1">
        <w:rPr>
          <w:rFonts w:ascii="Times New Roman" w:eastAsia="Times New Roman" w:hAnsi="Times New Roman" w:cs="Times New Roman"/>
          <w:sz w:val="24"/>
          <w:szCs w:val="24"/>
          <w:lang w:eastAsia="ru-RU"/>
        </w:rPr>
        <w:br/>
        <w:t xml:space="preserve">до Інструкції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 xml:space="preserve">ічної експлуатації засобів охоронного </w:t>
      </w:r>
      <w:r w:rsidRPr="008846B1">
        <w:rPr>
          <w:rFonts w:ascii="Times New Roman" w:eastAsia="Times New Roman" w:hAnsi="Times New Roman" w:cs="Times New Roman"/>
          <w:sz w:val="24"/>
          <w:szCs w:val="24"/>
          <w:lang w:eastAsia="ru-RU"/>
        </w:rPr>
        <w:lastRenderedPageBreak/>
        <w:t>призначення і організації роботи пунктів централізованого спостереження в органах, підрозділах поліції охорони</w:t>
      </w:r>
      <w:r w:rsidRPr="008846B1">
        <w:rPr>
          <w:rFonts w:ascii="Times New Roman" w:eastAsia="Times New Roman" w:hAnsi="Times New Roman" w:cs="Times New Roman"/>
          <w:sz w:val="24"/>
          <w:szCs w:val="24"/>
          <w:lang w:eastAsia="ru-RU"/>
        </w:rPr>
        <w:br/>
        <w:t>(пункт 2 глави 6 розділу II)</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Орган (</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ідрозділ) поліції охорони</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у __</w:t>
      </w:r>
      <w:r w:rsidRPr="00AB21EC">
        <w:rPr>
          <w:rFonts w:ascii="Times New Roman" w:eastAsia="Times New Roman" w:hAnsi="Times New Roman" w:cs="Times New Roman"/>
          <w:sz w:val="24"/>
          <w:szCs w:val="24"/>
          <w:lang w:eastAsia="ru-RU"/>
        </w:rPr>
        <w:lastRenderedPageBreak/>
        <w:t>_____________________________________ області</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НАКАЗ</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3576"/>
        <w:gridCol w:w="3451"/>
        <w:gridCol w:w="3473"/>
      </w:tblGrid>
      <w:tr w:rsidR="00AB21EC" w:rsidRPr="00AB21EC" w:rsidTr="008846B1">
        <w:trPr>
          <w:tblCellSpacing w:w="22" w:type="dxa"/>
          <w:jc w:val="center"/>
        </w:trPr>
        <w:tc>
          <w:tcPr>
            <w:tcW w:w="17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 ____________ 20__ року</w:t>
            </w:r>
          </w:p>
        </w:tc>
        <w:tc>
          <w:tcPr>
            <w:tcW w:w="165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м. _____________</w:t>
            </w:r>
          </w:p>
        </w:tc>
        <w:tc>
          <w:tcPr>
            <w:tcW w:w="165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N ______</w:t>
            </w:r>
          </w:p>
        </w:tc>
      </w:tr>
      <w:tr w:rsidR="00AB21EC" w:rsidRPr="00AB21EC" w:rsidTr="008846B1">
        <w:trPr>
          <w:tblCellSpacing w:w="22" w:type="dxa"/>
          <w:jc w:val="center"/>
        </w:trPr>
        <w:tc>
          <w:tcPr>
            <w:tcW w:w="5000" w:type="pct"/>
            <w:gridSpan w:val="3"/>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Про прийняття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 охорону об'єкта</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На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ідставі листа замовника послуг від ___ ____________ 20__ року N ____</w:t>
            </w:r>
            <w:r w:rsidRPr="008846B1">
              <w:rPr>
                <w:rFonts w:ascii="Times New Roman" w:eastAsia="Times New Roman" w:hAnsi="Times New Roman" w:cs="Times New Roman"/>
                <w:sz w:val="24"/>
                <w:szCs w:val="24"/>
                <w:lang w:eastAsia="ru-RU"/>
              </w:rPr>
              <w:br/>
              <w:t>про 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(прийняття під охорону (спостереження) об'єкта, підключення КТС тощо)</w:t>
            </w:r>
            <w:r w:rsidRPr="008846B1">
              <w:rPr>
                <w:rFonts w:ascii="Times New Roman" w:eastAsia="Times New Roman" w:hAnsi="Times New Roman" w:cs="Times New Roman"/>
                <w:sz w:val="24"/>
                <w:szCs w:val="24"/>
                <w:lang w:eastAsia="ru-RU"/>
              </w:rPr>
              <w:br/>
              <w:t>та договору від ___ ____________ 20__ року N 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НАКАЗУЮ:</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 xml:space="preserve">1. Керівнику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ідрозділу поліції охорони 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(найменування підрозділу, прізвище та ініціали)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 з ___ ____________ 20__ року до ___ ____________ 20__ року провести випробування комплексу тривожної сигналізації та з ___ ____________ 20__ року здійснювати охорону (спостереження) об'єкта:</w:t>
            </w:r>
          </w:p>
        </w:tc>
      </w:tr>
    </w:tbl>
    <w:p w:rsidR="008846B1" w:rsidRPr="008846B1" w:rsidRDefault="008846B1" w:rsidP="008846B1">
      <w:pPr>
        <w:spacing w:after="0"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50"/>
        <w:gridCol w:w="561"/>
        <w:gridCol w:w="2689"/>
        <w:gridCol w:w="44"/>
        <w:gridCol w:w="2831"/>
        <w:gridCol w:w="1412"/>
        <w:gridCol w:w="1839"/>
        <w:gridCol w:w="44"/>
        <w:gridCol w:w="2122"/>
        <w:gridCol w:w="1142"/>
        <w:gridCol w:w="884"/>
      </w:tblGrid>
      <w:tr w:rsidR="00AB21EC" w:rsidRPr="00AB21EC" w:rsidTr="008846B1">
        <w:trPr>
          <w:gridBefore w:val="1"/>
          <w:gridAfter w:val="1"/>
          <w:wAfter w:w="567" w:type="dxa"/>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N з/</w:t>
            </w:r>
            <w:proofErr w:type="gramStart"/>
            <w:r w:rsidRPr="008846B1">
              <w:rPr>
                <w:rFonts w:ascii="Times New Roman" w:eastAsia="Times New Roman" w:hAnsi="Times New Roman" w:cs="Times New Roman"/>
                <w:sz w:val="24"/>
                <w:szCs w:val="24"/>
                <w:lang w:eastAsia="ru-RU"/>
              </w:rPr>
              <w:t>п</w:t>
            </w:r>
            <w:proofErr w:type="gramEnd"/>
          </w:p>
        </w:tc>
        <w:tc>
          <w:tcPr>
            <w:tcW w:w="10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Найменування об'єкта</w:t>
            </w:r>
          </w:p>
        </w:tc>
        <w:tc>
          <w:tcPr>
            <w:tcW w:w="10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Місцезнаходження об'єкта</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Вид охорони</w:t>
            </w:r>
          </w:p>
        </w:tc>
        <w:tc>
          <w:tcPr>
            <w:tcW w:w="7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Пультовий номер</w:t>
            </w:r>
          </w:p>
        </w:tc>
        <w:tc>
          <w:tcPr>
            <w:tcW w:w="80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Апаратура (ППК, електронні сповіщувачі)</w:t>
            </w:r>
          </w:p>
        </w:tc>
        <w:tc>
          <w:tcPr>
            <w:tcW w:w="6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Загальна кількість умовних установок</w:t>
            </w:r>
          </w:p>
        </w:tc>
      </w:tr>
      <w:tr w:rsidR="00AB21EC" w:rsidRPr="00AB21EC" w:rsidTr="008846B1">
        <w:trPr>
          <w:gridBefore w:val="1"/>
          <w:gridAfter w:val="1"/>
          <w:wAfter w:w="567" w:type="dxa"/>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0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80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5000" w:type="pct"/>
            <w:gridSpan w:val="11"/>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унести відповідні зміни до дислокації об'єктів, що охороняються ПЦС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w:t>
            </w:r>
            <w:r w:rsidRPr="008846B1">
              <w:rPr>
                <w:rFonts w:ascii="Times New Roman" w:eastAsia="Times New Roman" w:hAnsi="Times New Roman" w:cs="Times New Roman"/>
                <w:sz w:val="24"/>
                <w:szCs w:val="24"/>
                <w:lang w:eastAsia="ru-RU"/>
              </w:rPr>
              <w:lastRenderedPageBreak/>
              <w:t>озділу поліції охорони, з ___ _____________ 20__ року здійснювати обслуговування КТС, котрі закріпити за електромонтером ОПС 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(прізвище та ініціали)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3) унести відповідні зміни до дислокації маршрутів НР, ознайомити особовий склад НР з місцем розташування об'єкта та провести навчання щодо блокування вразливих місць об'єкта.</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2. Керівнику централізованої бухгалтерії ____________________________________ унести догові</w:t>
            </w:r>
            <w:proofErr w:type="gramStart"/>
            <w:r w:rsidRPr="008846B1">
              <w:rPr>
                <w:rFonts w:ascii="Times New Roman" w:eastAsia="Times New Roman" w:hAnsi="Times New Roman" w:cs="Times New Roman"/>
                <w:sz w:val="24"/>
                <w:szCs w:val="24"/>
                <w:lang w:eastAsia="ru-RU"/>
              </w:rPr>
              <w:t>р</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(прізвище та ініціали)</w:t>
            </w:r>
            <w:r w:rsidRPr="008846B1">
              <w:rPr>
                <w:rFonts w:ascii="Times New Roman" w:eastAsia="Times New Roman" w:hAnsi="Times New Roman" w:cs="Times New Roman"/>
                <w:sz w:val="24"/>
                <w:szCs w:val="24"/>
                <w:lang w:eastAsia="ru-RU"/>
              </w:rPr>
              <w:br/>
              <w:t>від ___ ____________ 20__ року N ______ до єдиної бази діючих договорів органу (підрозділу) поліції охорони та здійснювати розрахунки за надані послуги на підставі укладеного договору і розрахунку-дислокації з ___ ____________ 20__ року.</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700" w:type="pct"/>
            <w:gridSpan w:val="4"/>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Керівник органу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ідрозділу)</w:t>
            </w:r>
            <w:r w:rsidRPr="008846B1">
              <w:rPr>
                <w:rFonts w:ascii="Times New Roman" w:eastAsia="Times New Roman" w:hAnsi="Times New Roman" w:cs="Times New Roman"/>
                <w:sz w:val="24"/>
                <w:szCs w:val="24"/>
                <w:lang w:eastAsia="ru-RU"/>
              </w:rPr>
              <w:br/>
              <w:t>поліції охорони</w:t>
            </w:r>
          </w:p>
        </w:tc>
        <w:tc>
          <w:tcPr>
            <w:tcW w:w="1650" w:type="pct"/>
            <w:gridSpan w:val="4"/>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r w:rsidRPr="008846B1">
              <w:rPr>
                <w:rFonts w:ascii="Times New Roman" w:eastAsia="Times New Roman" w:hAnsi="Times New Roman" w:cs="Times New Roman"/>
                <w:sz w:val="24"/>
                <w:szCs w:val="24"/>
                <w:lang w:eastAsia="ru-RU"/>
              </w:rPr>
              <w:br/>
              <w:t>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ідпис)</w:t>
            </w:r>
          </w:p>
        </w:tc>
        <w:tc>
          <w:tcPr>
            <w:tcW w:w="1650" w:type="pct"/>
            <w:gridSpan w:val="3"/>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r w:rsidRPr="008846B1">
              <w:rPr>
                <w:rFonts w:ascii="Times New Roman" w:eastAsia="Times New Roman" w:hAnsi="Times New Roman" w:cs="Times New Roman"/>
                <w:sz w:val="24"/>
                <w:szCs w:val="24"/>
                <w:lang w:eastAsia="ru-RU"/>
              </w:rPr>
              <w:br/>
              <w:t>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(ініціали, </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w:t>
            </w:r>
          </w:p>
        </w:tc>
      </w:tr>
    </w:tbl>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Додаток 17</w:t>
      </w:r>
      <w:r w:rsidRPr="008846B1">
        <w:rPr>
          <w:rFonts w:ascii="Times New Roman" w:eastAsia="Times New Roman" w:hAnsi="Times New Roman" w:cs="Times New Roman"/>
          <w:sz w:val="24"/>
          <w:szCs w:val="24"/>
          <w:lang w:eastAsia="ru-RU"/>
        </w:rPr>
        <w:br/>
        <w:t xml:space="preserve">до Інструкції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засобів охоронного призначення і організації роботи пунктів централізованого спостереження в органах, підрозділах поліції охорони</w:t>
      </w:r>
      <w:r w:rsidRPr="008846B1">
        <w:rPr>
          <w:rFonts w:ascii="Times New Roman" w:eastAsia="Times New Roman" w:hAnsi="Times New Roman" w:cs="Times New Roman"/>
          <w:sz w:val="24"/>
          <w:szCs w:val="24"/>
          <w:lang w:eastAsia="ru-RU"/>
        </w:rPr>
        <w:br/>
        <w:t>(пункт 2 глави 6 розділу II)</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АКТ</w:t>
      </w:r>
      <w:r w:rsidRPr="008846B1">
        <w:rPr>
          <w:rFonts w:ascii="Times New Roman" w:eastAsia="Times New Roman" w:hAnsi="Times New Roman" w:cs="Times New Roman"/>
          <w:b/>
          <w:bCs/>
          <w:sz w:val="27"/>
          <w:szCs w:val="27"/>
          <w:lang w:eastAsia="ru-RU"/>
        </w:rPr>
        <w:br/>
        <w:t xml:space="preserve">обстеження стану </w:t>
      </w:r>
      <w:proofErr w:type="gramStart"/>
      <w:r w:rsidRPr="008846B1">
        <w:rPr>
          <w:rFonts w:ascii="Times New Roman" w:eastAsia="Times New Roman" w:hAnsi="Times New Roman" w:cs="Times New Roman"/>
          <w:b/>
          <w:bCs/>
          <w:sz w:val="27"/>
          <w:szCs w:val="27"/>
          <w:lang w:eastAsia="ru-RU"/>
        </w:rPr>
        <w:t>техн</w:t>
      </w:r>
      <w:proofErr w:type="gramEnd"/>
      <w:r w:rsidRPr="008846B1">
        <w:rPr>
          <w:rFonts w:ascii="Times New Roman" w:eastAsia="Times New Roman" w:hAnsi="Times New Roman" w:cs="Times New Roman"/>
          <w:b/>
          <w:bCs/>
          <w:sz w:val="27"/>
          <w:szCs w:val="27"/>
          <w:lang w:eastAsia="ru-RU"/>
        </w:rPr>
        <w:t>ічної укріпленості та оснащеності КТС</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5380"/>
        <w:gridCol w:w="5379"/>
      </w:tblGrid>
      <w:tr w:rsidR="00AB21EC" w:rsidRPr="00AB21EC" w:rsidTr="008846B1">
        <w:trPr>
          <w:tblCellSpacing w:w="22" w:type="dxa"/>
          <w:jc w:val="center"/>
        </w:trPr>
        <w:tc>
          <w:tcPr>
            <w:tcW w:w="25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 ____________ 20__ року</w:t>
            </w:r>
          </w:p>
        </w:tc>
        <w:tc>
          <w:tcPr>
            <w:tcW w:w="250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м. ______________</w:t>
            </w:r>
          </w:p>
        </w:tc>
      </w:tr>
      <w:tr w:rsidR="00AB21EC" w:rsidRPr="00AB21EC" w:rsidTr="008846B1">
        <w:trPr>
          <w:tblCellSpacing w:w="22" w:type="dxa"/>
          <w:jc w:val="center"/>
        </w:trPr>
        <w:tc>
          <w:tcPr>
            <w:tcW w:w="500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Комісією у складі:</w:t>
            </w:r>
            <w:r w:rsidRPr="008846B1">
              <w:rPr>
                <w:rFonts w:ascii="Times New Roman" w:eastAsia="Times New Roman" w:hAnsi="Times New Roman" w:cs="Times New Roman"/>
                <w:sz w:val="24"/>
                <w:szCs w:val="24"/>
                <w:lang w:eastAsia="ru-RU"/>
              </w:rPr>
              <w:br/>
              <w:t>уповноважена особа органу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ідрозділу) поліції охорони 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(посада, П. І. Б.)</w:t>
            </w:r>
            <w:r w:rsidRPr="008846B1">
              <w:rPr>
                <w:rFonts w:ascii="Times New Roman" w:eastAsia="Times New Roman" w:hAnsi="Times New Roman" w:cs="Times New Roman"/>
                <w:sz w:val="24"/>
                <w:szCs w:val="24"/>
                <w:lang w:eastAsia="ru-RU"/>
              </w:rPr>
              <w:br/>
              <w:t>замовник послуг (довірена особа) 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(посада, П. І. Б.)</w:t>
            </w:r>
            <w:r w:rsidRPr="008846B1">
              <w:rPr>
                <w:rFonts w:ascii="Times New Roman" w:eastAsia="Times New Roman" w:hAnsi="Times New Roman" w:cs="Times New Roman"/>
                <w:sz w:val="24"/>
                <w:szCs w:val="24"/>
                <w:lang w:eastAsia="ru-RU"/>
              </w:rPr>
              <w:br/>
              <w:t>проведено обстеження 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(найменування об'єкта)</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розташованого 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(місцезнаходження об'єкта)</w:t>
            </w:r>
            <w:r w:rsidRPr="008846B1">
              <w:rPr>
                <w:rFonts w:ascii="Times New Roman" w:eastAsia="Times New Roman" w:hAnsi="Times New Roman" w:cs="Times New Roman"/>
                <w:sz w:val="24"/>
                <w:szCs w:val="24"/>
                <w:lang w:eastAsia="ru-RU"/>
              </w:rPr>
              <w:br/>
              <w:t>що належить 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                                                                                         (найменування </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ідприємства, організації)</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Детальний опис об'єкта (приміщення) та його стану: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1. Місце розташування та особливості об'єкта (приміщення)</w:t>
            </w:r>
            <w:r w:rsidRPr="008846B1">
              <w:rPr>
                <w:rFonts w:ascii="Times New Roman" w:eastAsia="Times New Roman" w:hAnsi="Times New Roman" w:cs="Times New Roman"/>
                <w:sz w:val="24"/>
                <w:szCs w:val="24"/>
                <w:lang w:eastAsia="ru-RU"/>
              </w:rPr>
              <w:br/>
              <w:t>_____________________________________________________________________________________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(адреса, поверховість буді</w:t>
            </w:r>
            <w:proofErr w:type="gramStart"/>
            <w:r w:rsidRPr="00AB21EC">
              <w:rPr>
                <w:rFonts w:ascii="Times New Roman" w:eastAsia="Times New Roman" w:hAnsi="Times New Roman" w:cs="Times New Roman"/>
                <w:sz w:val="24"/>
                <w:szCs w:val="24"/>
                <w:lang w:eastAsia="ru-RU"/>
              </w:rPr>
              <w:t>вл</w:t>
            </w:r>
            <w:proofErr w:type="gramEnd"/>
            <w:r w:rsidRPr="00AB21EC">
              <w:rPr>
                <w:rFonts w:ascii="Times New Roman" w:eastAsia="Times New Roman" w:hAnsi="Times New Roman" w:cs="Times New Roman"/>
                <w:sz w:val="24"/>
                <w:szCs w:val="24"/>
                <w:lang w:eastAsia="ru-RU"/>
              </w:rPr>
              <w:t>і, капітальна чи некапітальна будівля, поверх розташування об'єкта,</w:t>
            </w:r>
            <w:r w:rsidRPr="008846B1">
              <w:rPr>
                <w:rFonts w:ascii="Times New Roman" w:eastAsia="Times New Roman" w:hAnsi="Times New Roman" w:cs="Times New Roman"/>
                <w:sz w:val="24"/>
                <w:szCs w:val="24"/>
                <w:lang w:eastAsia="ru-RU"/>
              </w:rPr>
              <w:br/>
              <w:t>_____________________________________________________________________________________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           наявність пожежних сходів, будівельних конструкцій, через які можливий вільний доступ до </w:t>
            </w:r>
            <w:r w:rsidRPr="00AB21EC">
              <w:rPr>
                <w:rFonts w:ascii="Times New Roman" w:eastAsia="Times New Roman" w:hAnsi="Times New Roman" w:cs="Times New Roman"/>
                <w:sz w:val="24"/>
                <w:szCs w:val="24"/>
                <w:lang w:eastAsia="ru-RU"/>
              </w:rPr>
              <w:lastRenderedPageBreak/>
              <w:t>цього об'єкта тощо)</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2. </w:t>
            </w:r>
            <w:proofErr w:type="gramStart"/>
            <w:r w:rsidRPr="008846B1">
              <w:rPr>
                <w:rFonts w:ascii="Times New Roman" w:eastAsia="Times New Roman" w:hAnsi="Times New Roman" w:cs="Times New Roman"/>
                <w:sz w:val="24"/>
                <w:szCs w:val="24"/>
                <w:lang w:eastAsia="ru-RU"/>
              </w:rPr>
              <w:t>Вхідні, міжкімнатні двері 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(тип дверей (дерев'яні, одностулкові або двостулкові, металеві</w:t>
            </w:r>
            <w:r w:rsidRPr="008846B1">
              <w:rPr>
                <w:rFonts w:ascii="Times New Roman" w:eastAsia="Times New Roman" w:hAnsi="Times New Roman" w:cs="Times New Roman"/>
                <w:sz w:val="24"/>
                <w:szCs w:val="24"/>
                <w:lang w:eastAsia="ru-RU"/>
              </w:rPr>
              <w:br/>
              <w:t>_____________________________________________________________________________________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із заскленими прорізами, тамбурного типу, посилені металевими ґратчастими дверима, інші дані)</w:t>
            </w:r>
            <w:proofErr w:type="gramEnd"/>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3. </w:t>
            </w:r>
            <w:proofErr w:type="gramStart"/>
            <w:r w:rsidRPr="008846B1">
              <w:rPr>
                <w:rFonts w:ascii="Times New Roman" w:eastAsia="Times New Roman" w:hAnsi="Times New Roman" w:cs="Times New Roman"/>
                <w:sz w:val="24"/>
                <w:szCs w:val="24"/>
                <w:lang w:eastAsia="ru-RU"/>
              </w:rPr>
              <w:t>Ст</w:t>
            </w:r>
            <w:proofErr w:type="gramEnd"/>
            <w:r w:rsidRPr="008846B1">
              <w:rPr>
                <w:rFonts w:ascii="Times New Roman" w:eastAsia="Times New Roman" w:hAnsi="Times New Roman" w:cs="Times New Roman"/>
                <w:sz w:val="24"/>
                <w:szCs w:val="24"/>
                <w:lang w:eastAsia="ru-RU"/>
              </w:rPr>
              <w:t>іни* 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(капітальні, некапітальні, бетонні, цегляні, гіпсобетонні, гіпсові, дерев'яні)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w:t>
            </w:r>
            <w:r w:rsidRPr="008846B1">
              <w:rPr>
                <w:rFonts w:ascii="Times New Roman" w:eastAsia="Times New Roman" w:hAnsi="Times New Roman" w:cs="Times New Roman"/>
                <w:sz w:val="24"/>
                <w:szCs w:val="24"/>
                <w:lang w:eastAsia="ru-RU"/>
              </w:rPr>
              <w:br/>
              <w:t xml:space="preserve">* </w:t>
            </w:r>
            <w:r w:rsidRPr="00AB21EC">
              <w:rPr>
                <w:rFonts w:ascii="Times New Roman" w:eastAsia="Times New Roman" w:hAnsi="Times New Roman" w:cs="Times New Roman"/>
                <w:sz w:val="24"/>
                <w:szCs w:val="24"/>
                <w:lang w:eastAsia="ru-RU"/>
              </w:rPr>
              <w:t xml:space="preserve">Для визначення категорійності будівельної конструкції при обстеженні використовувати будівельну проектну документацію. Звертати увагу на </w:t>
            </w:r>
            <w:proofErr w:type="gramStart"/>
            <w:r w:rsidRPr="00AB21EC">
              <w:rPr>
                <w:rFonts w:ascii="Times New Roman" w:eastAsia="Times New Roman" w:hAnsi="Times New Roman" w:cs="Times New Roman"/>
                <w:sz w:val="24"/>
                <w:szCs w:val="24"/>
                <w:lang w:eastAsia="ru-RU"/>
              </w:rPr>
              <w:t>м</w:t>
            </w:r>
            <w:proofErr w:type="gramEnd"/>
            <w:r w:rsidRPr="00AB21EC">
              <w:rPr>
                <w:rFonts w:ascii="Times New Roman" w:eastAsia="Times New Roman" w:hAnsi="Times New Roman" w:cs="Times New Roman"/>
                <w:sz w:val="24"/>
                <w:szCs w:val="24"/>
                <w:lang w:eastAsia="ru-RU"/>
              </w:rPr>
              <w:t>ісця, де проходять трубопроводи, вентиляційні канали.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4. Стелі,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ідлоги** 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(капітальність і матеріал виготовлення)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w:t>
            </w:r>
            <w:r w:rsidRPr="008846B1">
              <w:rPr>
                <w:rFonts w:ascii="Times New Roman" w:eastAsia="Times New Roman" w:hAnsi="Times New Roman" w:cs="Times New Roman"/>
                <w:sz w:val="24"/>
                <w:szCs w:val="24"/>
                <w:lang w:eastAsia="ru-RU"/>
              </w:rPr>
              <w:br/>
              <w:t xml:space="preserve">** </w:t>
            </w:r>
            <w:r w:rsidRPr="00AB21EC">
              <w:rPr>
                <w:rFonts w:ascii="Times New Roman" w:eastAsia="Times New Roman" w:hAnsi="Times New Roman" w:cs="Times New Roman"/>
                <w:sz w:val="24"/>
                <w:szCs w:val="24"/>
                <w:lang w:eastAsia="ru-RU"/>
              </w:rPr>
              <w:t xml:space="preserve">При обстеженні об'єкта звертати увагу на наявність повітроводів, люків, </w:t>
            </w:r>
            <w:proofErr w:type="gramStart"/>
            <w:r w:rsidRPr="00AB21EC">
              <w:rPr>
                <w:rFonts w:ascii="Times New Roman" w:eastAsia="Times New Roman" w:hAnsi="Times New Roman" w:cs="Times New Roman"/>
                <w:sz w:val="24"/>
                <w:szCs w:val="24"/>
                <w:lang w:eastAsia="ru-RU"/>
              </w:rPr>
              <w:t>м</w:t>
            </w:r>
            <w:proofErr w:type="gramEnd"/>
            <w:r w:rsidRPr="00AB21EC">
              <w:rPr>
                <w:rFonts w:ascii="Times New Roman" w:eastAsia="Times New Roman" w:hAnsi="Times New Roman" w:cs="Times New Roman"/>
                <w:sz w:val="24"/>
                <w:szCs w:val="24"/>
                <w:lang w:eastAsia="ru-RU"/>
              </w:rPr>
              <w:t>ісця проходження комунікацій.</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5. Вікна та засклені прорізи 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(одностулкові, двостулкові, тристулкові, вітринного типу;</w:t>
            </w:r>
            <w:r w:rsidRPr="008846B1">
              <w:rPr>
                <w:rFonts w:ascii="Times New Roman" w:eastAsia="Times New Roman" w:hAnsi="Times New Roman" w:cs="Times New Roman"/>
                <w:sz w:val="24"/>
                <w:szCs w:val="24"/>
                <w:lang w:eastAsia="ru-RU"/>
              </w:rPr>
              <w:br/>
              <w:t>_____________________________________________________________________________________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обв'язування дерев'яне або металеве, із фрамугами або кватирками)</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6.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ідвальні приміщення*** 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                                                                                            (наявність, місце розташування, особливості </w:t>
            </w:r>
            <w:r w:rsidRPr="00AB21EC">
              <w:rPr>
                <w:rFonts w:ascii="Times New Roman" w:eastAsia="Times New Roman" w:hAnsi="Times New Roman" w:cs="Times New Roman"/>
                <w:sz w:val="24"/>
                <w:szCs w:val="24"/>
                <w:lang w:eastAsia="ru-RU"/>
              </w:rPr>
              <w:lastRenderedPageBreak/>
              <w:t>конструкцій)</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w:t>
            </w:r>
            <w:r w:rsidRPr="008846B1">
              <w:rPr>
                <w:rFonts w:ascii="Times New Roman" w:eastAsia="Times New Roman" w:hAnsi="Times New Roman" w:cs="Times New Roman"/>
                <w:sz w:val="24"/>
                <w:szCs w:val="24"/>
                <w:lang w:eastAsia="ru-RU"/>
              </w:rPr>
              <w:br/>
              <w:t xml:space="preserve">*** </w:t>
            </w:r>
            <w:r w:rsidRPr="00AB21EC">
              <w:rPr>
                <w:rFonts w:ascii="Times New Roman" w:eastAsia="Times New Roman" w:hAnsi="Times New Roman" w:cs="Times New Roman"/>
                <w:sz w:val="24"/>
                <w:szCs w:val="24"/>
                <w:lang w:eastAsia="ru-RU"/>
              </w:rPr>
              <w:t xml:space="preserve">При обстеженні </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ідвальних приміщень звернути увагу на стіни, що межують з іншими підвальними приміщеннями, які належать іншим організаціям та підприємствам, місця проходження трубопроводів, пожежні приямки, інші інженерні комунікації.</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7. Обладнано КТС </w:t>
            </w:r>
            <w:r w:rsidRPr="008846B1">
              <w:rPr>
                <w:rFonts w:ascii="Times New Roman" w:eastAsia="Times New Roman" w:hAnsi="Times New Roman" w:cs="Times New Roman"/>
                <w:b/>
                <w:bCs/>
                <w:sz w:val="24"/>
                <w:szCs w:val="24"/>
                <w:lang w:eastAsia="ru-RU"/>
              </w:rPr>
              <w:t>_</w:t>
            </w:r>
            <w:r w:rsidRPr="008846B1">
              <w:rPr>
                <w:rFonts w:ascii="Times New Roman" w:eastAsia="Times New Roman" w:hAnsi="Times New Roman" w:cs="Times New Roman"/>
                <w:sz w:val="24"/>
                <w:szCs w:val="24"/>
                <w:lang w:eastAsia="ru-RU"/>
              </w:rPr>
              <w:t>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(тип сигналізації)</w:t>
            </w:r>
            <w:r w:rsidRPr="008846B1">
              <w:rPr>
                <w:rFonts w:ascii="Times New Roman" w:eastAsia="Times New Roman" w:hAnsi="Times New Roman" w:cs="Times New Roman"/>
                <w:sz w:val="24"/>
                <w:szCs w:val="24"/>
                <w:lang w:eastAsia="ru-RU"/>
              </w:rPr>
              <w:br/>
              <w:t>з установленням приладів приймально-контрольних</w:t>
            </w:r>
            <w:r w:rsidRPr="008846B1">
              <w:rPr>
                <w:rFonts w:ascii="Times New Roman" w:eastAsia="Times New Roman" w:hAnsi="Times New Roman" w:cs="Times New Roman"/>
                <w:sz w:val="24"/>
                <w:szCs w:val="24"/>
                <w:lang w:eastAsia="ru-RU"/>
              </w:rPr>
              <w:br/>
              <w:t>_____________________________________________________________________________________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(назва приладу та місце його встановлення)</w:t>
            </w:r>
            <w:r w:rsidRPr="008846B1">
              <w:rPr>
                <w:rFonts w:ascii="Times New Roman" w:eastAsia="Times New Roman" w:hAnsi="Times New Roman" w:cs="Times New Roman"/>
                <w:sz w:val="24"/>
                <w:szCs w:val="24"/>
                <w:lang w:eastAsia="ru-RU"/>
              </w:rPr>
              <w:br/>
              <w:t xml:space="preserve">з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ідключенням ________________________________________________________________________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(на пункт централізованого спостереження або автономно)</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8. Встановлено оповіщувачі </w:t>
            </w:r>
            <w:proofErr w:type="gramStart"/>
            <w:r w:rsidRPr="008846B1">
              <w:rPr>
                <w:rFonts w:ascii="Times New Roman" w:eastAsia="Times New Roman" w:hAnsi="Times New Roman" w:cs="Times New Roman"/>
                <w:sz w:val="24"/>
                <w:szCs w:val="24"/>
                <w:lang w:eastAsia="ru-RU"/>
              </w:rPr>
              <w:t>св</w:t>
            </w:r>
            <w:proofErr w:type="gramEnd"/>
            <w:r w:rsidRPr="008846B1">
              <w:rPr>
                <w:rFonts w:ascii="Times New Roman" w:eastAsia="Times New Roman" w:hAnsi="Times New Roman" w:cs="Times New Roman"/>
                <w:sz w:val="24"/>
                <w:szCs w:val="24"/>
                <w:lang w:eastAsia="ru-RU"/>
              </w:rPr>
              <w:t>ітлозвукові _________________________________________________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(назва, тип та місце встановлення)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9. Виконано блокування</w:t>
            </w:r>
          </w:p>
        </w:tc>
      </w:tr>
    </w:tbl>
    <w:p w:rsidR="008846B1" w:rsidRPr="008846B1" w:rsidRDefault="008846B1" w:rsidP="008846B1">
      <w:pPr>
        <w:spacing w:after="0"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2"/>
        <w:gridCol w:w="47"/>
        <w:gridCol w:w="3821"/>
        <w:gridCol w:w="3246"/>
        <w:gridCol w:w="3246"/>
        <w:gridCol w:w="3104"/>
        <w:gridCol w:w="572"/>
      </w:tblGrid>
      <w:tr w:rsidR="00AB21EC" w:rsidRPr="00AB21EC" w:rsidTr="008846B1">
        <w:trPr>
          <w:gridAfter w:val="1"/>
          <w:wAfter w:w="612" w:type="dxa"/>
          <w:tblCellSpacing w:w="22" w:type="dxa"/>
          <w:jc w:val="center"/>
        </w:trPr>
        <w:tc>
          <w:tcPr>
            <w:tcW w:w="250" w:type="pct"/>
            <w:gridSpan w:val="2"/>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N з/</w:t>
            </w:r>
            <w:proofErr w:type="gramStart"/>
            <w:r w:rsidRPr="008846B1">
              <w:rPr>
                <w:rFonts w:ascii="Times New Roman" w:eastAsia="Times New Roman" w:hAnsi="Times New Roman" w:cs="Times New Roman"/>
                <w:sz w:val="24"/>
                <w:szCs w:val="24"/>
                <w:lang w:eastAsia="ru-RU"/>
              </w:rPr>
              <w:t>п</w:t>
            </w:r>
            <w:proofErr w:type="gramEnd"/>
          </w:p>
        </w:tc>
        <w:tc>
          <w:tcPr>
            <w:tcW w:w="250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Конструкції, що блокуються КТС</w:t>
            </w:r>
          </w:p>
        </w:tc>
        <w:tc>
          <w:tcPr>
            <w:tcW w:w="22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Сповіщувачі, якими блокуються конструкції</w:t>
            </w:r>
          </w:p>
        </w:tc>
      </w:tr>
      <w:tr w:rsidR="00AB21EC" w:rsidRPr="00AB21EC" w:rsidTr="008846B1">
        <w:trPr>
          <w:gridAfter w:val="1"/>
          <w:wAfter w:w="612"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1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назва</w:t>
            </w:r>
          </w:p>
        </w:tc>
        <w:tc>
          <w:tcPr>
            <w:tcW w:w="1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кількість</w:t>
            </w:r>
          </w:p>
        </w:tc>
        <w:tc>
          <w:tcPr>
            <w:tcW w:w="1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тип</w:t>
            </w:r>
          </w:p>
        </w:tc>
        <w:tc>
          <w:tcPr>
            <w:tcW w:w="1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кількість</w:t>
            </w:r>
          </w:p>
        </w:tc>
      </w:tr>
      <w:tr w:rsidR="00AB21EC" w:rsidRPr="00AB21EC" w:rsidTr="008846B1">
        <w:trPr>
          <w:gridAfter w:val="1"/>
          <w:wAfter w:w="612" w:type="dxa"/>
          <w:tblCellSpacing w:w="22" w:type="dxa"/>
          <w:jc w:val="center"/>
        </w:trPr>
        <w:tc>
          <w:tcPr>
            <w:tcW w:w="2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rsidTr="008846B1">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6"/>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10. Недоліки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ічного стану КТС ________________________________________________________</w:t>
            </w:r>
            <w:r w:rsidRPr="008846B1">
              <w:rPr>
                <w:rFonts w:ascii="Times New Roman" w:eastAsia="Times New Roman" w:hAnsi="Times New Roman" w:cs="Times New Roman"/>
                <w:sz w:val="24"/>
                <w:szCs w:val="24"/>
                <w:lang w:eastAsia="ru-RU"/>
              </w:rPr>
              <w:br/>
              <w:t>__________________________________</w:t>
            </w:r>
            <w:r w:rsidRPr="008846B1">
              <w:rPr>
                <w:rFonts w:ascii="Times New Roman" w:eastAsia="Times New Roman" w:hAnsi="Times New Roman" w:cs="Times New Roman"/>
                <w:sz w:val="24"/>
                <w:szCs w:val="24"/>
                <w:lang w:eastAsia="ru-RU"/>
              </w:rPr>
              <w:lastRenderedPageBreak/>
              <w:t>____________________________________________________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11. Заходи та терміни щодо усунення недоліків, виявлених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 час проведення обстеження:</w:t>
            </w:r>
          </w:p>
        </w:tc>
      </w:tr>
    </w:tbl>
    <w:p w:rsidR="008846B1" w:rsidRPr="008846B1" w:rsidRDefault="008846B1" w:rsidP="008846B1">
      <w:pPr>
        <w:spacing w:after="0"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46"/>
        <w:gridCol w:w="408"/>
        <w:gridCol w:w="45"/>
        <w:gridCol w:w="7909"/>
        <w:gridCol w:w="44"/>
        <w:gridCol w:w="2170"/>
        <w:gridCol w:w="896"/>
      </w:tblGrid>
      <w:tr w:rsidR="00AB21EC" w:rsidRPr="00AB21EC" w:rsidTr="008846B1">
        <w:trPr>
          <w:gridBefore w:val="1"/>
          <w:gridAfter w:val="1"/>
          <w:wAfter w:w="567" w:type="dxa"/>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N з/</w:t>
            </w:r>
            <w:proofErr w:type="gramStart"/>
            <w:r w:rsidRPr="008846B1">
              <w:rPr>
                <w:rFonts w:ascii="Times New Roman" w:eastAsia="Times New Roman" w:hAnsi="Times New Roman" w:cs="Times New Roman"/>
                <w:sz w:val="24"/>
                <w:szCs w:val="24"/>
                <w:lang w:eastAsia="ru-RU"/>
              </w:rPr>
              <w:lastRenderedPageBreak/>
              <w:t>п</w:t>
            </w:r>
            <w:proofErr w:type="gramEnd"/>
          </w:p>
        </w:tc>
        <w:tc>
          <w:tcPr>
            <w:tcW w:w="310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 xml:space="preserve">Заходи щодо усунення недоліків у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ічній укріпленості та КТС, виявлених під час проведення обстеження</w:t>
            </w:r>
          </w:p>
        </w:tc>
        <w:tc>
          <w:tcPr>
            <w:tcW w:w="14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Терміни усунення недолі</w:t>
            </w:r>
            <w:proofErr w:type="gramStart"/>
            <w:r w:rsidRPr="008846B1">
              <w:rPr>
                <w:rFonts w:ascii="Times New Roman" w:eastAsia="Times New Roman" w:hAnsi="Times New Roman" w:cs="Times New Roman"/>
                <w:sz w:val="24"/>
                <w:szCs w:val="24"/>
                <w:lang w:eastAsia="ru-RU"/>
              </w:rPr>
              <w:t>к</w:t>
            </w:r>
            <w:proofErr w:type="gramEnd"/>
            <w:r w:rsidRPr="008846B1">
              <w:rPr>
                <w:rFonts w:ascii="Times New Roman" w:eastAsia="Times New Roman" w:hAnsi="Times New Roman" w:cs="Times New Roman"/>
                <w:sz w:val="24"/>
                <w:szCs w:val="24"/>
                <w:lang w:eastAsia="ru-RU"/>
              </w:rPr>
              <w:t>ів</w:t>
            </w:r>
          </w:p>
        </w:tc>
      </w:tr>
      <w:tr w:rsidR="00AB21EC" w:rsidRPr="00AB21EC" w:rsidTr="008846B1">
        <w:trPr>
          <w:gridBefore w:val="1"/>
          <w:gridAfter w:val="1"/>
          <w:wAfter w:w="567" w:type="dxa"/>
          <w:tblCellSpacing w:w="22" w:type="dxa"/>
          <w:jc w:val="center"/>
        </w:trPr>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10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4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900" w:type="pct"/>
            <w:gridSpan w:val="3"/>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Акт складено у двох примірниках.</w:t>
            </w:r>
          </w:p>
        </w:tc>
        <w:tc>
          <w:tcPr>
            <w:tcW w:w="145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65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900" w:type="pct"/>
            <w:gridSpan w:val="3"/>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Уповноважена особа органу</w:t>
            </w:r>
            <w:r w:rsidRPr="008846B1">
              <w:rPr>
                <w:rFonts w:ascii="Times New Roman" w:eastAsia="Times New Roman" w:hAnsi="Times New Roman" w:cs="Times New Roman"/>
                <w:sz w:val="24"/>
                <w:szCs w:val="24"/>
                <w:lang w:eastAsia="ru-RU"/>
              </w:rPr>
              <w:br/>
              <w:t>(</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ідрозділу) поліції охорони</w:t>
            </w:r>
          </w:p>
        </w:tc>
        <w:tc>
          <w:tcPr>
            <w:tcW w:w="145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r w:rsidRPr="008846B1">
              <w:rPr>
                <w:rFonts w:ascii="Times New Roman" w:eastAsia="Times New Roman" w:hAnsi="Times New Roman" w:cs="Times New Roman"/>
                <w:sz w:val="24"/>
                <w:szCs w:val="24"/>
                <w:lang w:eastAsia="ru-RU"/>
              </w:rPr>
              <w:br/>
              <w:t>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ідпис)</w:t>
            </w:r>
          </w:p>
        </w:tc>
        <w:tc>
          <w:tcPr>
            <w:tcW w:w="165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r w:rsidRPr="008846B1">
              <w:rPr>
                <w:rFonts w:ascii="Times New Roman" w:eastAsia="Times New Roman" w:hAnsi="Times New Roman" w:cs="Times New Roman"/>
                <w:sz w:val="24"/>
                <w:szCs w:val="24"/>
                <w:lang w:eastAsia="ru-RU"/>
              </w:rPr>
              <w:br/>
              <w:t>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(ініціали, </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900" w:type="pct"/>
            <w:gridSpan w:val="3"/>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 ____________ 20__ року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М. П.</w:t>
            </w:r>
          </w:p>
        </w:tc>
        <w:tc>
          <w:tcPr>
            <w:tcW w:w="145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65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900" w:type="pct"/>
            <w:gridSpan w:val="3"/>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Замовник послуг (дов</w:t>
            </w:r>
            <w:r w:rsidRPr="008846B1">
              <w:rPr>
                <w:rFonts w:ascii="Times New Roman" w:eastAsia="Times New Roman" w:hAnsi="Times New Roman" w:cs="Times New Roman"/>
                <w:sz w:val="24"/>
                <w:szCs w:val="24"/>
                <w:lang w:eastAsia="ru-RU"/>
              </w:rPr>
              <w:lastRenderedPageBreak/>
              <w:t>ірена особа)</w:t>
            </w:r>
          </w:p>
        </w:tc>
        <w:tc>
          <w:tcPr>
            <w:tcW w:w="145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ідпис)</w:t>
            </w:r>
          </w:p>
        </w:tc>
        <w:tc>
          <w:tcPr>
            <w:tcW w:w="165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(ініціали, </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900" w:type="pct"/>
            <w:gridSpan w:val="3"/>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 ____________ 20__ року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М. П. (за наявності)</w:t>
            </w:r>
          </w:p>
        </w:tc>
        <w:tc>
          <w:tcPr>
            <w:tcW w:w="145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65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900" w:type="pct"/>
            <w:gridSpan w:val="3"/>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Копію акта обстеження отримав</w:t>
            </w:r>
          </w:p>
        </w:tc>
        <w:tc>
          <w:tcPr>
            <w:tcW w:w="145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w:t>
            </w: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ідпис)</w:t>
            </w:r>
          </w:p>
        </w:tc>
        <w:tc>
          <w:tcPr>
            <w:tcW w:w="165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________________________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 xml:space="preserve">(ініціали, </w:t>
            </w:r>
            <w:proofErr w:type="gramStart"/>
            <w:r w:rsidRPr="00AB21EC">
              <w:rPr>
                <w:rFonts w:ascii="Times New Roman" w:eastAsia="Times New Roman" w:hAnsi="Times New Roman" w:cs="Times New Roman"/>
                <w:sz w:val="24"/>
                <w:szCs w:val="24"/>
                <w:lang w:eastAsia="ru-RU"/>
              </w:rPr>
              <w:t>пр</w:t>
            </w:r>
            <w:proofErr w:type="gramEnd"/>
            <w:r w:rsidRPr="00AB21EC">
              <w:rPr>
                <w:rFonts w:ascii="Times New Roman" w:eastAsia="Times New Roman" w:hAnsi="Times New Roman" w:cs="Times New Roman"/>
                <w:sz w:val="24"/>
                <w:szCs w:val="24"/>
                <w:lang w:eastAsia="ru-RU"/>
              </w:rPr>
              <w:t>ізвище)</w:t>
            </w:r>
          </w:p>
        </w:tc>
      </w:tr>
      <w:tr w:rsidR="00AB21EC" w:rsidRPr="00AB21EC" w:rsidTr="008846B1">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tblCellSpacing w:w="22" w:type="dxa"/>
          <w:jc w:val="center"/>
        </w:trPr>
        <w:tc>
          <w:tcPr>
            <w:tcW w:w="1900" w:type="pct"/>
            <w:gridSpan w:val="3"/>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 ____________ 20__ року</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М. П. (за наявності)</w:t>
            </w:r>
          </w:p>
        </w:tc>
        <w:tc>
          <w:tcPr>
            <w:tcW w:w="145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650" w:type="pct"/>
            <w:gridSpan w:val="2"/>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bl>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Додаток 18</w:t>
      </w:r>
      <w:r w:rsidRPr="008846B1">
        <w:rPr>
          <w:rFonts w:ascii="Times New Roman" w:eastAsia="Times New Roman" w:hAnsi="Times New Roman" w:cs="Times New Roman"/>
          <w:sz w:val="24"/>
          <w:szCs w:val="24"/>
          <w:lang w:eastAsia="ru-RU"/>
        </w:rPr>
        <w:br/>
        <w:t xml:space="preserve">до Інструкції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засобів охоронного призначення і організації роботи пунктів централізованого спостереження в органах, підрозділах поліції охорони</w:t>
      </w:r>
      <w:r w:rsidRPr="008846B1">
        <w:rPr>
          <w:rFonts w:ascii="Times New Roman" w:eastAsia="Times New Roman" w:hAnsi="Times New Roman" w:cs="Times New Roman"/>
          <w:sz w:val="24"/>
          <w:szCs w:val="24"/>
          <w:lang w:eastAsia="ru-RU"/>
        </w:rPr>
        <w:br/>
        <w:t>(пункт 1 глави 11 розділу III)</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lastRenderedPageBreak/>
        <w:t>ЖУРНАЛ</w:t>
      </w:r>
      <w:r w:rsidRPr="008846B1">
        <w:rPr>
          <w:rFonts w:ascii="Times New Roman" w:eastAsia="Times New Roman" w:hAnsi="Times New Roman" w:cs="Times New Roman"/>
          <w:b/>
          <w:bCs/>
          <w:sz w:val="27"/>
          <w:szCs w:val="27"/>
          <w:lang w:eastAsia="ru-RU"/>
        </w:rPr>
        <w:br/>
      </w:r>
      <w:proofErr w:type="gramStart"/>
      <w:r w:rsidRPr="008846B1">
        <w:rPr>
          <w:rFonts w:ascii="Times New Roman" w:eastAsia="Times New Roman" w:hAnsi="Times New Roman" w:cs="Times New Roman"/>
          <w:b/>
          <w:bCs/>
          <w:sz w:val="27"/>
          <w:szCs w:val="27"/>
          <w:lang w:eastAsia="ru-RU"/>
        </w:rPr>
        <w:t>обл</w:t>
      </w:r>
      <w:proofErr w:type="gramEnd"/>
      <w:r w:rsidRPr="008846B1">
        <w:rPr>
          <w:rFonts w:ascii="Times New Roman" w:eastAsia="Times New Roman" w:hAnsi="Times New Roman" w:cs="Times New Roman"/>
          <w:b/>
          <w:bCs/>
          <w:sz w:val="27"/>
          <w:szCs w:val="27"/>
          <w:lang w:eastAsia="ru-RU"/>
        </w:rPr>
        <w:t>іку невзяття об'єктів (приміщень з ОМГ) під охорону ПЦС</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79"/>
        <w:gridCol w:w="1328"/>
        <w:gridCol w:w="1042"/>
        <w:gridCol w:w="1615"/>
        <w:gridCol w:w="4899"/>
        <w:gridCol w:w="1186"/>
        <w:gridCol w:w="901"/>
        <w:gridCol w:w="1186"/>
        <w:gridCol w:w="1782"/>
      </w:tblGrid>
      <w:tr w:rsidR="00AB21EC" w:rsidRPr="00AB21EC" w:rsidTr="008846B1">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N з/</w:t>
            </w:r>
            <w:proofErr w:type="gramStart"/>
            <w:r w:rsidRPr="008846B1">
              <w:rPr>
                <w:rFonts w:ascii="Times New Roman" w:eastAsia="Times New Roman" w:hAnsi="Times New Roman" w:cs="Times New Roman"/>
                <w:sz w:val="24"/>
                <w:szCs w:val="24"/>
                <w:lang w:eastAsia="ru-RU"/>
              </w:rPr>
              <w:t>п</w:t>
            </w:r>
            <w:proofErr w:type="gramEnd"/>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Пультовий номер</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Дата та час невзяття</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Найменування об'єкта (приміщення з ОМГ)</w:t>
            </w:r>
          </w:p>
        </w:tc>
        <w:tc>
          <w:tcPr>
            <w:tcW w:w="17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Місцезнаходження об'єкта (приміщення з ОМГ)</w:t>
            </w:r>
          </w:p>
        </w:tc>
        <w:tc>
          <w:tcPr>
            <w:tcW w:w="4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Причина невзяття</w:t>
            </w:r>
          </w:p>
        </w:tc>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Вжиті заходи</w:t>
            </w:r>
          </w:p>
        </w:tc>
        <w:tc>
          <w:tcPr>
            <w:tcW w:w="4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46B1">
              <w:rPr>
                <w:rFonts w:ascii="Times New Roman" w:eastAsia="Times New Roman" w:hAnsi="Times New Roman" w:cs="Times New Roman"/>
                <w:sz w:val="24"/>
                <w:szCs w:val="24"/>
                <w:lang w:eastAsia="ru-RU"/>
              </w:rPr>
              <w:t>Пр</w:t>
            </w:r>
            <w:proofErr w:type="gramEnd"/>
            <w:r w:rsidRPr="008846B1">
              <w:rPr>
                <w:rFonts w:ascii="Times New Roman" w:eastAsia="Times New Roman" w:hAnsi="Times New Roman" w:cs="Times New Roman"/>
                <w:sz w:val="24"/>
                <w:szCs w:val="24"/>
                <w:lang w:eastAsia="ru-RU"/>
              </w:rPr>
              <w:t>ізвище та ініціали особи, яка виконала заходи</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ідпис відповідального чергового про виконання</w:t>
            </w:r>
          </w:p>
        </w:tc>
      </w:tr>
      <w:tr w:rsidR="00AB21EC" w:rsidRPr="00AB21EC" w:rsidTr="008846B1">
        <w:trPr>
          <w:tblCellSpacing w:w="22" w:type="dxa"/>
          <w:jc w:val="center"/>
        </w:trPr>
        <w:tc>
          <w:tcPr>
            <w:tcW w:w="2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7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bl>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Додаток 19</w:t>
      </w:r>
      <w:r w:rsidRPr="008846B1">
        <w:rPr>
          <w:rFonts w:ascii="Times New Roman" w:eastAsia="Times New Roman" w:hAnsi="Times New Roman" w:cs="Times New Roman"/>
          <w:sz w:val="24"/>
          <w:szCs w:val="24"/>
          <w:lang w:eastAsia="ru-RU"/>
        </w:rPr>
        <w:br/>
        <w:t xml:space="preserve">до Інструкції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засобів охоронного призначення і організації роботи пунктів централізованого спостереження в органах, підрозділах поліції охорони</w:t>
      </w:r>
      <w:r w:rsidRPr="008846B1">
        <w:rPr>
          <w:rFonts w:ascii="Times New Roman" w:eastAsia="Times New Roman" w:hAnsi="Times New Roman" w:cs="Times New Roman"/>
          <w:sz w:val="24"/>
          <w:szCs w:val="24"/>
          <w:lang w:eastAsia="ru-RU"/>
        </w:rPr>
        <w:br/>
        <w:t>(пункт 1 глави 11 розділу III)</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00"/>
        <w:gridCol w:w="45"/>
        <w:gridCol w:w="8282"/>
        <w:gridCol w:w="45"/>
        <w:gridCol w:w="3246"/>
      </w:tblGrid>
      <w:tr w:rsidR="00AB21EC" w:rsidRPr="00AB21EC" w:rsidTr="008846B1">
        <w:trPr>
          <w:tblCellSpacing w:w="22" w:type="dxa"/>
          <w:jc w:val="center"/>
        </w:trPr>
        <w:tc>
          <w:tcPr>
            <w:tcW w:w="10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Кв-0001</w:t>
            </w:r>
          </w:p>
        </w:tc>
        <w:tc>
          <w:tcPr>
            <w:tcW w:w="28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46B1">
              <w:rPr>
                <w:rFonts w:ascii="Times New Roman" w:eastAsia="Times New Roman" w:hAnsi="Times New Roman" w:cs="Times New Roman"/>
                <w:sz w:val="24"/>
                <w:szCs w:val="24"/>
                <w:lang w:eastAsia="ru-RU"/>
              </w:rPr>
              <w:t>КР</w:t>
            </w:r>
            <w:proofErr w:type="gramEnd"/>
            <w:r w:rsidRPr="008846B1">
              <w:rPr>
                <w:rFonts w:ascii="Times New Roman" w:eastAsia="Times New Roman" w:hAnsi="Times New Roman" w:cs="Times New Roman"/>
                <w:sz w:val="24"/>
                <w:szCs w:val="24"/>
                <w:lang w:eastAsia="ru-RU"/>
              </w:rPr>
              <w:t xml:space="preserve"> III</w:t>
            </w:r>
          </w:p>
        </w:tc>
      </w:tr>
      <w:tr w:rsidR="00AB21EC" w:rsidRPr="00AB21EC" w:rsidTr="008846B1">
        <w:trPr>
          <w:tblCellSpacing w:w="22" w:type="dxa"/>
          <w:jc w:val="center"/>
        </w:trPr>
        <w:tc>
          <w:tcPr>
            <w:tcW w:w="5000" w:type="pct"/>
            <w:gridSpan w:val="5"/>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ОПЕРАТИВНА КАРТКА НА ПРИМІЩЕННЯ </w:t>
            </w:r>
            <w:proofErr w:type="gramStart"/>
            <w:r w:rsidRPr="008846B1">
              <w:rPr>
                <w:rFonts w:ascii="Times New Roman" w:eastAsia="Times New Roman" w:hAnsi="Times New Roman" w:cs="Times New Roman"/>
                <w:sz w:val="24"/>
                <w:szCs w:val="24"/>
                <w:lang w:eastAsia="ru-RU"/>
              </w:rPr>
              <w:t>З</w:t>
            </w:r>
            <w:proofErr w:type="gramEnd"/>
            <w:r w:rsidRPr="008846B1">
              <w:rPr>
                <w:rFonts w:ascii="Times New Roman" w:eastAsia="Times New Roman" w:hAnsi="Times New Roman" w:cs="Times New Roman"/>
                <w:sz w:val="24"/>
                <w:szCs w:val="24"/>
                <w:lang w:eastAsia="ru-RU"/>
              </w:rPr>
              <w:t xml:space="preserve"> ОМГ, ЩО ОХОРОНЯЄТЬСЯ</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Пультовий N        Догові</w:t>
            </w:r>
            <w:proofErr w:type="gramStart"/>
            <w:r w:rsidRPr="008846B1">
              <w:rPr>
                <w:rFonts w:ascii="Times New Roman" w:eastAsia="Times New Roman" w:hAnsi="Times New Roman" w:cs="Times New Roman"/>
                <w:sz w:val="24"/>
                <w:szCs w:val="24"/>
                <w:lang w:eastAsia="ru-RU"/>
              </w:rPr>
              <w:t>р</w:t>
            </w:r>
            <w:proofErr w:type="gramEnd"/>
            <w:r w:rsidRPr="008846B1">
              <w:rPr>
                <w:rFonts w:ascii="Times New Roman" w:eastAsia="Times New Roman" w:hAnsi="Times New Roman" w:cs="Times New Roman"/>
                <w:sz w:val="24"/>
                <w:szCs w:val="24"/>
                <w:lang w:eastAsia="ru-RU"/>
              </w:rPr>
              <w:t xml:space="preserve"> _______     Місцезнаходження     ________________   Номер пенала _____</w:t>
            </w:r>
            <w:r w:rsidRPr="008846B1">
              <w:rPr>
                <w:rFonts w:ascii="Times New Roman" w:eastAsia="Times New Roman" w:hAnsi="Times New Roman" w:cs="Times New Roman"/>
                <w:sz w:val="24"/>
                <w:szCs w:val="24"/>
                <w:lang w:eastAsia="ru-RU"/>
              </w:rPr>
              <w:br/>
              <w:t>Кв-0001</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46B1">
              <w:rPr>
                <w:rFonts w:ascii="Times New Roman" w:eastAsia="Times New Roman" w:hAnsi="Times New Roman" w:cs="Times New Roman"/>
                <w:sz w:val="24"/>
                <w:szCs w:val="24"/>
                <w:lang w:eastAsia="ru-RU"/>
              </w:rPr>
              <w:t>Пр</w:t>
            </w:r>
            <w:proofErr w:type="gramEnd"/>
            <w:r w:rsidRPr="008846B1">
              <w:rPr>
                <w:rFonts w:ascii="Times New Roman" w:eastAsia="Times New Roman" w:hAnsi="Times New Roman" w:cs="Times New Roman"/>
                <w:sz w:val="24"/>
                <w:szCs w:val="24"/>
                <w:lang w:eastAsia="ru-RU"/>
              </w:rPr>
              <w:t>ізвище та ініціали замовника послуг ___________________________________________________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Контактний телефон ____________________</w:t>
            </w:r>
          </w:p>
          <w:tbl>
            <w:tblPr>
              <w:tblpPr w:leftFromText="45" w:rightFromText="45" w:vertAnchor="text" w:tblpXSpec="right" w:tblpYSpec="center"/>
              <w:tblW w:w="495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08"/>
            </w:tblGrid>
            <w:tr w:rsidR="00AB21EC" w:rsidRPr="00AB21EC">
              <w:trPr>
                <w:tblCellSpacing w:w="22" w:type="dxa"/>
              </w:trPr>
              <w:tc>
                <w:tcPr>
                  <w:tcW w:w="50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Позивні НР _______________________ Категорія ризику об'єкта III</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Місцезнаходження приміщення з ОМГ ________________________________________________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Під'їзд</w:t>
                  </w:r>
                  <w:proofErr w:type="gramStart"/>
                  <w:r w:rsidRPr="008846B1">
                    <w:rPr>
                      <w:rFonts w:ascii="Times New Roman" w:eastAsia="Times New Roman" w:hAnsi="Times New Roman" w:cs="Times New Roman"/>
                      <w:sz w:val="24"/>
                      <w:szCs w:val="24"/>
                      <w:lang w:eastAsia="ru-RU"/>
                    </w:rPr>
                    <w:t xml:space="preserve"> ____     П</w:t>
                  </w:r>
                  <w:proofErr w:type="gramEnd"/>
                  <w:r w:rsidRPr="008846B1">
                    <w:rPr>
                      <w:rFonts w:ascii="Times New Roman" w:eastAsia="Times New Roman" w:hAnsi="Times New Roman" w:cs="Times New Roman"/>
                      <w:sz w:val="24"/>
                      <w:szCs w:val="24"/>
                      <w:lang w:eastAsia="ru-RU"/>
                    </w:rPr>
                    <w:t>оверх ____     Вхід з ___________________________________________________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Особливості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ід'їзду до приміщення з ОМГ _____________________________________________</w:t>
                  </w:r>
                  <w:r w:rsidRPr="008846B1">
                    <w:rPr>
                      <w:rFonts w:ascii="Times New Roman" w:eastAsia="Times New Roman" w:hAnsi="Times New Roman" w:cs="Times New Roman"/>
                      <w:sz w:val="24"/>
                      <w:szCs w:val="24"/>
                      <w:lang w:eastAsia="ru-RU"/>
                    </w:rPr>
                    <w:br/>
                    <w:t>___________________________________________________________________________________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Коди для відкриття вхідних дверей ____________________________________________________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Вікна та балкони виходять </w:t>
                  </w:r>
                  <w:proofErr w:type="gramStart"/>
                  <w:r w:rsidRPr="008846B1">
                    <w:rPr>
                      <w:rFonts w:ascii="Times New Roman" w:eastAsia="Times New Roman" w:hAnsi="Times New Roman" w:cs="Times New Roman"/>
                      <w:sz w:val="24"/>
                      <w:szCs w:val="24"/>
                      <w:lang w:eastAsia="ru-RU"/>
                    </w:rPr>
                    <w:t>на</w:t>
                  </w:r>
                  <w:proofErr w:type="gramEnd"/>
                  <w:r w:rsidRPr="008846B1">
                    <w:rPr>
                      <w:rFonts w:ascii="Times New Roman" w:eastAsia="Times New Roman" w:hAnsi="Times New Roman" w:cs="Times New Roman"/>
                      <w:sz w:val="24"/>
                      <w:szCs w:val="24"/>
                      <w:lang w:eastAsia="ru-RU"/>
                    </w:rPr>
                    <w:t xml:space="preserve"> _________________________________________________________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Особливості приміщення з ОМГ та місць можливого проникнення і втечі злочинці</w:t>
                  </w:r>
                  <w:proofErr w:type="gramStart"/>
                  <w:r w:rsidRPr="008846B1">
                    <w:rPr>
                      <w:rFonts w:ascii="Times New Roman" w:eastAsia="Times New Roman" w:hAnsi="Times New Roman" w:cs="Times New Roman"/>
                      <w:sz w:val="24"/>
                      <w:szCs w:val="24"/>
                      <w:lang w:eastAsia="ru-RU"/>
                    </w:rPr>
                    <w:t>в</w:t>
                  </w:r>
                  <w:proofErr w:type="gramEnd"/>
                  <w:r w:rsidRPr="008846B1">
                    <w:rPr>
                      <w:rFonts w:ascii="Times New Roman" w:eastAsia="Times New Roman" w:hAnsi="Times New Roman" w:cs="Times New Roman"/>
                      <w:sz w:val="24"/>
                      <w:szCs w:val="24"/>
                      <w:lang w:eastAsia="ru-RU"/>
                    </w:rPr>
                    <w:t xml:space="preserve"> __________</w:t>
                  </w:r>
                  <w:r w:rsidRPr="008846B1">
                    <w:rPr>
                      <w:rFonts w:ascii="Times New Roman" w:eastAsia="Times New Roman" w:hAnsi="Times New Roman" w:cs="Times New Roman"/>
                      <w:sz w:val="24"/>
                      <w:szCs w:val="24"/>
                      <w:lang w:eastAsia="ru-RU"/>
                    </w:rPr>
                    <w:br/>
                    <w:t>__________________________________________________________________________________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Тип апаратури _______          Місце установки ___________________________________________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Заблоковано _______________________________________________________________________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Місцезнаходження виносної індикаторної панелі 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Місцезнаходження кнопки фіксації прибуття НР ________________________________________</w:t>
                  </w:r>
                </w:p>
              </w:tc>
            </w:tr>
          </w:tbl>
          <w:p w:rsidR="008846B1" w:rsidRPr="008846B1" w:rsidRDefault="008846B1" w:rsidP="008846B1">
            <w:pPr>
              <w:spacing w:after="0"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br w:type="textWrapping" w:clear="all"/>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Формуляр шлейфів ППК</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10606"/>
              <w:gridCol w:w="3964"/>
            </w:tblGrid>
            <w:tr w:rsidR="00AB21EC" w:rsidRPr="00AB21EC">
              <w:trPr>
                <w:tblCellSpacing w:w="22" w:type="dxa"/>
              </w:trPr>
              <w:tc>
                <w:tcPr>
                  <w:tcW w:w="365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3"/>
                    <w:gridCol w:w="4953"/>
                    <w:gridCol w:w="3748"/>
                  </w:tblGrid>
                  <w:tr w:rsidR="00AB21EC" w:rsidRPr="00AB21EC">
                    <w:trPr>
                      <w:tblCellSpacing w:w="22" w:type="dxa"/>
                    </w:trPr>
                    <w:tc>
                      <w:tcPr>
                        <w:tcW w:w="8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N</w:t>
                        </w:r>
                        <w:r w:rsidRPr="008846B1">
                          <w:rPr>
                            <w:rFonts w:ascii="Times New Roman" w:eastAsia="Times New Roman" w:hAnsi="Times New Roman" w:cs="Times New Roman"/>
                            <w:sz w:val="24"/>
                            <w:szCs w:val="24"/>
                            <w:lang w:eastAsia="ru-RU"/>
                          </w:rPr>
                          <w:br/>
                          <w:t>шлейфа</w:t>
                        </w:r>
                      </w:p>
                    </w:tc>
                    <w:tc>
                      <w:tcPr>
                        <w:tcW w:w="24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Об'єкт блокування</w:t>
                        </w:r>
                      </w:p>
                    </w:tc>
                    <w:tc>
                      <w:tcPr>
                        <w:tcW w:w="18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Тип сповіщувача</w:t>
                        </w:r>
                      </w:p>
                    </w:tc>
                  </w:tr>
                  <w:tr w:rsidR="00AB21EC" w:rsidRPr="00AB21EC">
                    <w:trPr>
                      <w:tblCellSpacing w:w="22" w:type="dxa"/>
                    </w:trPr>
                    <w:tc>
                      <w:tcPr>
                        <w:tcW w:w="8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24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8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trPr>
                      <w:tblCellSpacing w:w="22" w:type="dxa"/>
                    </w:trPr>
                    <w:tc>
                      <w:tcPr>
                        <w:tcW w:w="8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24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8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trPr>
                      <w:tblCellSpacing w:w="22" w:type="dxa"/>
                    </w:trPr>
                    <w:tc>
                      <w:tcPr>
                        <w:tcW w:w="8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24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8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trPr>
                      <w:tblCellSpacing w:w="22" w:type="dxa"/>
                    </w:trPr>
                    <w:tc>
                      <w:tcPr>
                        <w:tcW w:w="8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24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8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bl>
                <w:p w:rsidR="008846B1" w:rsidRPr="008846B1" w:rsidRDefault="008846B1" w:rsidP="008846B1">
                  <w:pPr>
                    <w:spacing w:after="0"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br w:type="textWrapping" w:clear="all"/>
                  </w:r>
                </w:p>
              </w:tc>
              <w:tc>
                <w:tcPr>
                  <w:tcW w:w="135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46B1">
                    <w:rPr>
                      <w:rFonts w:ascii="Times New Roman" w:eastAsia="Times New Roman" w:hAnsi="Times New Roman" w:cs="Times New Roman"/>
                      <w:sz w:val="24"/>
                      <w:szCs w:val="24"/>
                      <w:lang w:eastAsia="ru-RU"/>
                    </w:rPr>
                    <w:lastRenderedPageBreak/>
                    <w:t>Пр</w:t>
                  </w:r>
                  <w:proofErr w:type="gramEnd"/>
                  <w:r w:rsidRPr="008846B1">
                    <w:rPr>
                      <w:rFonts w:ascii="Times New Roman" w:eastAsia="Times New Roman" w:hAnsi="Times New Roman" w:cs="Times New Roman"/>
                      <w:sz w:val="24"/>
                      <w:szCs w:val="24"/>
                      <w:lang w:eastAsia="ru-RU"/>
                    </w:rPr>
                    <w:t>ізвище, ініціали і контактні телефони електромонтера ОПС</w:t>
                  </w:r>
                  <w:r w:rsidRPr="008846B1">
                    <w:rPr>
                      <w:rFonts w:ascii="Times New Roman" w:eastAsia="Times New Roman" w:hAnsi="Times New Roman" w:cs="Times New Roman"/>
                      <w:sz w:val="24"/>
                      <w:szCs w:val="24"/>
                      <w:lang w:eastAsia="ru-RU"/>
                    </w:rPr>
                    <w:br/>
                    <w:t>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Крос-телефон</w:t>
                  </w:r>
                  <w:r w:rsidRPr="008846B1">
                    <w:rPr>
                      <w:rFonts w:ascii="Times New Roman" w:eastAsia="Times New Roman" w:hAnsi="Times New Roman" w:cs="Times New Roman"/>
                      <w:sz w:val="24"/>
                      <w:szCs w:val="24"/>
                      <w:lang w:eastAsia="ru-RU"/>
                    </w:rPr>
                    <w:br/>
                  </w:r>
                  <w:r w:rsidRPr="008846B1">
                    <w:rPr>
                      <w:rFonts w:ascii="Times New Roman" w:eastAsia="Times New Roman" w:hAnsi="Times New Roman" w:cs="Times New Roman"/>
                      <w:sz w:val="24"/>
                      <w:szCs w:val="24"/>
                      <w:lang w:eastAsia="ru-RU"/>
                    </w:rPr>
                    <w:lastRenderedPageBreak/>
                    <w:t>(мобільний) 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КРТ на _______ поверсі</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N телефонної</w:t>
                  </w:r>
                  <w:r w:rsidRPr="008846B1">
                    <w:rPr>
                      <w:rFonts w:ascii="Times New Roman" w:eastAsia="Times New Roman" w:hAnsi="Times New Roman" w:cs="Times New Roman"/>
                      <w:sz w:val="24"/>
                      <w:szCs w:val="24"/>
                      <w:lang w:eastAsia="ru-RU"/>
                    </w:rPr>
                    <w:lastRenderedPageBreak/>
                    <w:t xml:space="preserve"> пари</w:t>
                  </w:r>
                  <w:r w:rsidRPr="008846B1">
                    <w:rPr>
                      <w:rFonts w:ascii="Times New Roman" w:eastAsia="Times New Roman" w:hAnsi="Times New Roman" w:cs="Times New Roman"/>
                      <w:sz w:val="24"/>
                      <w:szCs w:val="24"/>
                      <w:lang w:eastAsia="ru-RU"/>
                    </w:rPr>
                    <w:br/>
                    <w:t>на КРТ ______________</w:t>
                  </w:r>
                </w:p>
              </w:tc>
            </w:tr>
            <w:tr w:rsidR="00AB21EC" w:rsidRPr="00AB21EC">
              <w:trPr>
                <w:tblCellSpacing w:w="22" w:type="dxa"/>
              </w:trPr>
              <w:tc>
                <w:tcPr>
                  <w:tcW w:w="365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46B1">
                    <w:rPr>
                      <w:rFonts w:ascii="Times New Roman" w:eastAsia="Times New Roman" w:hAnsi="Times New Roman" w:cs="Times New Roman"/>
                      <w:sz w:val="24"/>
                      <w:szCs w:val="24"/>
                      <w:lang w:eastAsia="ru-RU"/>
                    </w:rPr>
                    <w:t>Пр</w:t>
                  </w:r>
                  <w:proofErr w:type="gramEnd"/>
                  <w:r w:rsidRPr="008846B1">
                    <w:rPr>
                      <w:rFonts w:ascii="Times New Roman" w:eastAsia="Times New Roman" w:hAnsi="Times New Roman" w:cs="Times New Roman"/>
                      <w:sz w:val="24"/>
                      <w:szCs w:val="24"/>
                      <w:lang w:eastAsia="ru-RU"/>
                    </w:rPr>
                    <w:t>ізвища, імена та по батькові, контактні телефони д</w:t>
                  </w:r>
                  <w:r w:rsidRPr="008846B1">
                    <w:rPr>
                      <w:rFonts w:ascii="Times New Roman" w:eastAsia="Times New Roman" w:hAnsi="Times New Roman" w:cs="Times New Roman"/>
                      <w:sz w:val="24"/>
                      <w:szCs w:val="24"/>
                      <w:lang w:eastAsia="ru-RU"/>
                    </w:rPr>
                    <w:lastRenderedPageBreak/>
                    <w:t>овірених осіб:</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02"/>
                    <w:gridCol w:w="5202"/>
                  </w:tblGrid>
                  <w:tr w:rsidR="00AB21EC" w:rsidRPr="00AB21EC">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25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r w:rsidR="00AB21EC" w:rsidRPr="00AB21EC">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25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bl>
                <w:p w:rsidR="008846B1" w:rsidRPr="008846B1" w:rsidRDefault="008846B1" w:rsidP="008846B1">
                  <w:pPr>
                    <w:spacing w:after="0"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br w:type="textWrapping" w:clear="all"/>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46B1">
                    <w:rPr>
                      <w:rFonts w:ascii="Times New Roman" w:eastAsia="Times New Roman" w:hAnsi="Times New Roman" w:cs="Times New Roman"/>
                      <w:sz w:val="24"/>
                      <w:szCs w:val="24"/>
                      <w:lang w:eastAsia="ru-RU"/>
                    </w:rPr>
                    <w:t>Пр</w:t>
                  </w:r>
                  <w:proofErr w:type="gramEnd"/>
                  <w:r w:rsidRPr="008846B1">
                    <w:rPr>
                      <w:rFonts w:ascii="Times New Roman" w:eastAsia="Times New Roman" w:hAnsi="Times New Roman" w:cs="Times New Roman"/>
                      <w:sz w:val="24"/>
                      <w:szCs w:val="24"/>
                      <w:lang w:eastAsia="ru-RU"/>
                    </w:rPr>
                    <w:t>ізвища, імена та по батькові, контактні телефони осіб, які мають переваги при перезакритті як поняті:</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02"/>
                    <w:gridCol w:w="5202"/>
                  </w:tblGrid>
                  <w:tr w:rsidR="00AB21EC" w:rsidRPr="00AB21EC">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25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bl>
                <w:p w:rsidR="008846B1" w:rsidRPr="008846B1" w:rsidRDefault="008846B1" w:rsidP="008846B1">
                  <w:pPr>
                    <w:spacing w:after="0"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br w:type="textWrapping" w:clear="all"/>
                  </w:r>
                </w:p>
              </w:tc>
              <w:tc>
                <w:tcPr>
                  <w:tcW w:w="1350" w:type="pct"/>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СЛУЖБОВА ІНФОРМАЦІЯ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62"/>
                  </w:tblGrid>
                  <w:tr w:rsidR="00AB21EC" w:rsidRPr="00AB21EC">
                    <w:trPr>
                      <w:tblCellSpacing w:w="22" w:type="dxa"/>
                    </w:trPr>
                    <w:tc>
                      <w:tcPr>
                        <w:tcW w:w="50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Приміщення з ОМГ здане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 охорону на т</w:t>
                        </w:r>
                        <w:r w:rsidRPr="008846B1">
                          <w:rPr>
                            <w:rFonts w:ascii="Times New Roman" w:eastAsia="Times New Roman" w:hAnsi="Times New Roman" w:cs="Times New Roman"/>
                            <w:sz w:val="24"/>
                            <w:szCs w:val="24"/>
                            <w:lang w:eastAsia="ru-RU"/>
                          </w:rPr>
                          <w:lastRenderedPageBreak/>
                          <w:t>ривалий час</w:t>
                        </w:r>
                        <w:r w:rsidRPr="008846B1">
                          <w:rPr>
                            <w:rFonts w:ascii="Times New Roman" w:eastAsia="Times New Roman" w:hAnsi="Times New Roman" w:cs="Times New Roman"/>
                            <w:sz w:val="24"/>
                            <w:szCs w:val="24"/>
                            <w:lang w:eastAsia="ru-RU"/>
                          </w:rPr>
                          <w:br/>
                          <w:t>            з __________</w:t>
                        </w:r>
                        <w:r w:rsidRPr="008846B1">
                          <w:rPr>
                            <w:rFonts w:ascii="Times New Roman" w:eastAsia="Times New Roman" w:hAnsi="Times New Roman" w:cs="Times New Roman"/>
                            <w:sz w:val="24"/>
                            <w:szCs w:val="24"/>
                            <w:lang w:eastAsia="ru-RU"/>
                          </w:rPr>
                          <w:br/>
                          <w:t>            до _________</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(заповнюється олівцем)</w:t>
                        </w:r>
                      </w:p>
                    </w:tc>
                  </w:tr>
                </w:tbl>
                <w:p w:rsidR="008846B1" w:rsidRPr="008846B1" w:rsidRDefault="008846B1" w:rsidP="008846B1">
                  <w:pPr>
                    <w:spacing w:after="0"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br w:type="textWrapping" w:clear="all"/>
                  </w:r>
                </w:p>
              </w:tc>
            </w:tr>
          </w:tbl>
          <w:p w:rsidR="008846B1" w:rsidRPr="008846B1" w:rsidRDefault="008846B1" w:rsidP="008846B1">
            <w:pPr>
              <w:spacing w:after="0"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br w:type="textWrapping" w:clear="all"/>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Картку та описову частину склав ________________________________________________________</w:t>
            </w:r>
            <w:r w:rsidRPr="008846B1">
              <w:rPr>
                <w:rFonts w:ascii="Times New Roman" w:eastAsia="Times New Roman" w:hAnsi="Times New Roman" w:cs="Times New Roman"/>
                <w:sz w:val="24"/>
                <w:szCs w:val="24"/>
                <w:lang w:eastAsia="ru-RU"/>
              </w:rPr>
              <w:br/>
              <w:t>_____________________________________________________________________________________</w:t>
            </w:r>
          </w:p>
        </w:tc>
      </w:tr>
      <w:tr w:rsidR="00AB21EC" w:rsidRPr="00AB21EC" w:rsidTr="008846B1">
        <w:trPr>
          <w:tblCellSpacing w:w="22" w:type="dxa"/>
          <w:jc w:val="center"/>
        </w:trPr>
        <w:tc>
          <w:tcPr>
            <w:tcW w:w="10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Кв-0001</w:t>
            </w:r>
          </w:p>
        </w:tc>
        <w:tc>
          <w:tcPr>
            <w:tcW w:w="285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c>
          <w:tcPr>
            <w:tcW w:w="1100" w:type="pct"/>
            <w:gridSpan w:val="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46B1">
              <w:rPr>
                <w:rFonts w:ascii="Times New Roman" w:eastAsia="Times New Roman" w:hAnsi="Times New Roman" w:cs="Times New Roman"/>
                <w:sz w:val="24"/>
                <w:szCs w:val="24"/>
                <w:lang w:eastAsia="ru-RU"/>
              </w:rPr>
              <w:t>КР</w:t>
            </w:r>
            <w:proofErr w:type="gramEnd"/>
            <w:r w:rsidRPr="008846B1">
              <w:rPr>
                <w:rFonts w:ascii="Times New Roman" w:eastAsia="Times New Roman" w:hAnsi="Times New Roman" w:cs="Times New Roman"/>
                <w:sz w:val="24"/>
                <w:szCs w:val="24"/>
                <w:lang w:eastAsia="ru-RU"/>
              </w:rPr>
              <w:t xml:space="preserve"> III</w:t>
            </w:r>
          </w:p>
        </w:tc>
      </w:tr>
      <w:tr w:rsidR="00AB21EC" w:rsidRPr="00AB21EC" w:rsidTr="008846B1">
        <w:trPr>
          <w:tblCellSpacing w:w="22" w:type="dxa"/>
          <w:jc w:val="center"/>
        </w:trPr>
        <w:tc>
          <w:tcPr>
            <w:tcW w:w="5000" w:type="pct"/>
            <w:gridSpan w:val="5"/>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СХЕМА БЛОКУВАННЯ КТС ПРИМІЩЕННЯ </w:t>
            </w:r>
            <w:proofErr w:type="gramStart"/>
            <w:r w:rsidRPr="008846B1">
              <w:rPr>
                <w:rFonts w:ascii="Times New Roman" w:eastAsia="Times New Roman" w:hAnsi="Times New Roman" w:cs="Times New Roman"/>
                <w:sz w:val="24"/>
                <w:szCs w:val="24"/>
                <w:lang w:eastAsia="ru-RU"/>
              </w:rPr>
              <w:t>З</w:t>
            </w:r>
            <w:proofErr w:type="gramEnd"/>
            <w:r w:rsidRPr="008846B1">
              <w:rPr>
                <w:rFonts w:ascii="Times New Roman" w:eastAsia="Times New Roman" w:hAnsi="Times New Roman" w:cs="Times New Roman"/>
                <w:sz w:val="24"/>
                <w:szCs w:val="24"/>
                <w:lang w:eastAsia="ru-RU"/>
              </w:rPr>
              <w:t xml:space="preserve"> ОМГ</w:t>
            </w:r>
          </w:p>
          <w:tbl>
            <w:tblPr>
              <w:tblW w:w="49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263"/>
            </w:tblGrid>
            <w:tr w:rsidR="00AB21EC" w:rsidRPr="00AB21E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bl>
          <w:p w:rsidR="008846B1" w:rsidRPr="008846B1" w:rsidRDefault="008846B1" w:rsidP="008846B1">
            <w:pPr>
              <w:spacing w:after="0"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br w:type="textWrapping" w:clear="all"/>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Схему склав </w:t>
            </w:r>
            <w:r w:rsidRPr="008846B1">
              <w:rPr>
                <w:rFonts w:ascii="Times New Roman" w:eastAsia="Times New Roman" w:hAnsi="Times New Roman" w:cs="Times New Roman"/>
                <w:b/>
                <w:bCs/>
                <w:sz w:val="24"/>
                <w:szCs w:val="24"/>
                <w:lang w:eastAsia="ru-RU"/>
              </w:rPr>
              <w:t>__________________________________________________________________________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СХЕМА </w:t>
            </w:r>
            <w:proofErr w:type="gramStart"/>
            <w:r w:rsidRPr="008846B1">
              <w:rPr>
                <w:rFonts w:ascii="Times New Roman" w:eastAsia="Times New Roman" w:hAnsi="Times New Roman" w:cs="Times New Roman"/>
                <w:sz w:val="24"/>
                <w:szCs w:val="24"/>
                <w:lang w:eastAsia="ru-RU"/>
              </w:rPr>
              <w:t>П</w:t>
            </w:r>
            <w:proofErr w:type="gramEnd"/>
            <w:r w:rsidRPr="008846B1">
              <w:rPr>
                <w:rFonts w:ascii="Times New Roman" w:eastAsia="Times New Roman" w:hAnsi="Times New Roman" w:cs="Times New Roman"/>
                <w:sz w:val="24"/>
                <w:szCs w:val="24"/>
                <w:lang w:eastAsia="ru-RU"/>
              </w:rPr>
              <w:t>ІД'ЇЗНИХ ШЛЯХІВ</w:t>
            </w:r>
          </w:p>
          <w:tbl>
            <w:tblPr>
              <w:tblW w:w="4900" w:type="pct"/>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263"/>
            </w:tblGrid>
            <w:tr w:rsidR="00AB21EC" w:rsidRPr="00AB21EC">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tc>
            </w:tr>
          </w:tbl>
          <w:p w:rsidR="008846B1" w:rsidRPr="008846B1" w:rsidRDefault="008846B1" w:rsidP="008846B1">
            <w:pPr>
              <w:spacing w:after="0"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br w:type="textWrapping" w:clear="all"/>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lastRenderedPageBreak/>
              <w:t xml:space="preserve">Схему склав </w:t>
            </w:r>
            <w:r w:rsidRPr="008846B1">
              <w:rPr>
                <w:rFonts w:ascii="Times New Roman" w:eastAsia="Times New Roman" w:hAnsi="Times New Roman" w:cs="Times New Roman"/>
                <w:b/>
                <w:bCs/>
                <w:sz w:val="24"/>
                <w:szCs w:val="24"/>
                <w:lang w:eastAsia="ru-RU"/>
              </w:rPr>
              <w:t>_________________________________________</w:t>
            </w:r>
            <w:r w:rsidRPr="008846B1">
              <w:rPr>
                <w:rFonts w:ascii="Times New Roman" w:eastAsia="Times New Roman" w:hAnsi="Times New Roman" w:cs="Times New Roman"/>
                <w:b/>
                <w:bCs/>
                <w:sz w:val="24"/>
                <w:szCs w:val="24"/>
                <w:lang w:eastAsia="ru-RU"/>
              </w:rPr>
              <w:lastRenderedPageBreak/>
              <w:t>_________________________________</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xml:space="preserve">Картку </w:t>
            </w:r>
            <w:proofErr w:type="gramStart"/>
            <w:r w:rsidRPr="008846B1">
              <w:rPr>
                <w:rFonts w:ascii="Times New Roman" w:eastAsia="Times New Roman" w:hAnsi="Times New Roman" w:cs="Times New Roman"/>
                <w:sz w:val="24"/>
                <w:szCs w:val="24"/>
                <w:lang w:eastAsia="ru-RU"/>
              </w:rPr>
              <w:t>перев</w:t>
            </w:r>
            <w:proofErr w:type="gramEnd"/>
            <w:r w:rsidRPr="008846B1">
              <w:rPr>
                <w:rFonts w:ascii="Times New Roman" w:eastAsia="Times New Roman" w:hAnsi="Times New Roman" w:cs="Times New Roman"/>
                <w:sz w:val="24"/>
                <w:szCs w:val="24"/>
                <w:lang w:eastAsia="ru-RU"/>
              </w:rPr>
              <w:t>ірив ______________________________________________________________________</w:t>
            </w:r>
          </w:p>
        </w:tc>
      </w:tr>
    </w:tbl>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 </w:t>
      </w:r>
    </w:p>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Додаток 20</w:t>
      </w:r>
      <w:r w:rsidRPr="008846B1">
        <w:rPr>
          <w:rFonts w:ascii="Times New Roman" w:eastAsia="Times New Roman" w:hAnsi="Times New Roman" w:cs="Times New Roman"/>
          <w:sz w:val="24"/>
          <w:szCs w:val="24"/>
          <w:lang w:eastAsia="ru-RU"/>
        </w:rPr>
        <w:br/>
        <w:t xml:space="preserve">до Інструкції з </w:t>
      </w:r>
      <w:proofErr w:type="gramStart"/>
      <w:r w:rsidRPr="008846B1">
        <w:rPr>
          <w:rFonts w:ascii="Times New Roman" w:eastAsia="Times New Roman" w:hAnsi="Times New Roman" w:cs="Times New Roman"/>
          <w:sz w:val="24"/>
          <w:szCs w:val="24"/>
          <w:lang w:eastAsia="ru-RU"/>
        </w:rPr>
        <w:t>техн</w:t>
      </w:r>
      <w:proofErr w:type="gramEnd"/>
      <w:r w:rsidRPr="008846B1">
        <w:rPr>
          <w:rFonts w:ascii="Times New Roman" w:eastAsia="Times New Roman" w:hAnsi="Times New Roman" w:cs="Times New Roman"/>
          <w:sz w:val="24"/>
          <w:szCs w:val="24"/>
          <w:lang w:eastAsia="ru-RU"/>
        </w:rPr>
        <w:t>ічної експлуатації засобів охоронного призначення і організації роботи пунктів централізованого спостереження в органах, підрозділах поліції охорони</w:t>
      </w:r>
      <w:r w:rsidRPr="008846B1">
        <w:rPr>
          <w:rFonts w:ascii="Times New Roman" w:eastAsia="Times New Roman" w:hAnsi="Times New Roman" w:cs="Times New Roman"/>
          <w:sz w:val="24"/>
          <w:szCs w:val="24"/>
          <w:lang w:eastAsia="ru-RU"/>
        </w:rPr>
        <w:br/>
        <w:t>(пункт 2 глави 11 розділу III)</w:t>
      </w:r>
    </w:p>
    <w:p w:rsidR="008846B1" w:rsidRPr="008846B1" w:rsidRDefault="008846B1" w:rsidP="008846B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846B1">
        <w:rPr>
          <w:rFonts w:ascii="Times New Roman" w:eastAsia="Times New Roman" w:hAnsi="Times New Roman" w:cs="Times New Roman"/>
          <w:b/>
          <w:bCs/>
          <w:sz w:val="27"/>
          <w:szCs w:val="27"/>
          <w:lang w:eastAsia="ru-RU"/>
        </w:rPr>
        <w:t>ЖУРНАЛ</w:t>
      </w:r>
      <w:r w:rsidRPr="008846B1">
        <w:rPr>
          <w:rFonts w:ascii="Times New Roman" w:eastAsia="Times New Roman" w:hAnsi="Times New Roman" w:cs="Times New Roman"/>
          <w:b/>
          <w:bCs/>
          <w:sz w:val="27"/>
          <w:szCs w:val="27"/>
          <w:lang w:eastAsia="ru-RU"/>
        </w:rPr>
        <w:br/>
        <w:t>реєстрації актів обстеження К</w:t>
      </w:r>
      <w:r w:rsidRPr="008846B1">
        <w:rPr>
          <w:rFonts w:ascii="Times New Roman" w:eastAsia="Times New Roman" w:hAnsi="Times New Roman" w:cs="Times New Roman"/>
          <w:b/>
          <w:bCs/>
          <w:sz w:val="27"/>
          <w:szCs w:val="27"/>
          <w:lang w:eastAsia="ru-RU"/>
        </w:rPr>
        <w:lastRenderedPageBreak/>
        <w:t xml:space="preserve">ТС і </w:t>
      </w:r>
      <w:proofErr w:type="gramStart"/>
      <w:r w:rsidRPr="008846B1">
        <w:rPr>
          <w:rFonts w:ascii="Times New Roman" w:eastAsia="Times New Roman" w:hAnsi="Times New Roman" w:cs="Times New Roman"/>
          <w:b/>
          <w:bCs/>
          <w:sz w:val="27"/>
          <w:szCs w:val="27"/>
          <w:lang w:eastAsia="ru-RU"/>
        </w:rPr>
        <w:t>техн</w:t>
      </w:r>
      <w:proofErr w:type="gramEnd"/>
      <w:r w:rsidRPr="008846B1">
        <w:rPr>
          <w:rFonts w:ascii="Times New Roman" w:eastAsia="Times New Roman" w:hAnsi="Times New Roman" w:cs="Times New Roman"/>
          <w:b/>
          <w:bCs/>
          <w:sz w:val="27"/>
          <w:szCs w:val="27"/>
          <w:lang w:eastAsia="ru-RU"/>
        </w:rPr>
        <w:t>ічної укріпленості об'єктів за 20__ рік</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
        <w:gridCol w:w="722"/>
        <w:gridCol w:w="1096"/>
        <w:gridCol w:w="1394"/>
        <w:gridCol w:w="526"/>
        <w:gridCol w:w="540"/>
        <w:gridCol w:w="458"/>
        <w:gridCol w:w="401"/>
        <w:gridCol w:w="406"/>
        <w:gridCol w:w="406"/>
        <w:gridCol w:w="416"/>
        <w:gridCol w:w="416"/>
        <w:gridCol w:w="452"/>
        <w:gridCol w:w="421"/>
        <w:gridCol w:w="540"/>
        <w:gridCol w:w="412"/>
        <w:gridCol w:w="896"/>
        <w:gridCol w:w="453"/>
        <w:gridCol w:w="457"/>
        <w:gridCol w:w="466"/>
        <w:gridCol w:w="607"/>
        <w:gridCol w:w="455"/>
        <w:gridCol w:w="453"/>
        <w:gridCol w:w="457"/>
        <w:gridCol w:w="466"/>
        <w:gridCol w:w="607"/>
        <w:gridCol w:w="477"/>
      </w:tblGrid>
      <w:tr w:rsidR="00AB21EC" w:rsidRPr="00AB21EC" w:rsidTr="008846B1">
        <w:trPr>
          <w:tblCellSpacing w:w="22"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N з/</w:t>
            </w:r>
            <w:proofErr w:type="gramStart"/>
            <w:r w:rsidRPr="00AB21EC">
              <w:rPr>
                <w:rFonts w:ascii="Times New Roman" w:eastAsia="Times New Roman" w:hAnsi="Times New Roman" w:cs="Times New Roman"/>
                <w:sz w:val="24"/>
                <w:szCs w:val="24"/>
                <w:lang w:eastAsia="ru-RU"/>
              </w:rPr>
              <w:t>п</w:t>
            </w:r>
            <w:proofErr w:type="gramEnd"/>
          </w:p>
        </w:tc>
        <w:tc>
          <w:tcPr>
            <w:tcW w:w="4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Номер договору</w:t>
            </w:r>
          </w:p>
        </w:tc>
        <w:tc>
          <w:tcPr>
            <w:tcW w:w="6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Найменування об'єкта</w:t>
            </w:r>
          </w:p>
        </w:tc>
        <w:tc>
          <w:tcPr>
            <w:tcW w:w="10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Місцезнаходження об'єкта</w:t>
            </w:r>
          </w:p>
        </w:tc>
        <w:tc>
          <w:tcPr>
            <w:tcW w:w="1200" w:type="pct"/>
            <w:gridSpan w:val="12"/>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xml:space="preserve">Заплановані обстеження на 20__ </w:t>
            </w:r>
            <w:proofErr w:type="gramStart"/>
            <w:r w:rsidRPr="00AB21EC">
              <w:rPr>
                <w:rFonts w:ascii="Times New Roman" w:eastAsia="Times New Roman" w:hAnsi="Times New Roman" w:cs="Times New Roman"/>
                <w:sz w:val="24"/>
                <w:szCs w:val="24"/>
                <w:lang w:eastAsia="ru-RU"/>
              </w:rPr>
              <w:t>р</w:t>
            </w:r>
            <w:proofErr w:type="gramEnd"/>
            <w:r w:rsidRPr="00AB21EC">
              <w:rPr>
                <w:rFonts w:ascii="Times New Roman" w:eastAsia="Times New Roman" w:hAnsi="Times New Roman" w:cs="Times New Roman"/>
                <w:sz w:val="24"/>
                <w:szCs w:val="24"/>
                <w:lang w:eastAsia="ru-RU"/>
              </w:rPr>
              <w:t>ік</w:t>
            </w:r>
          </w:p>
        </w:tc>
        <w:tc>
          <w:tcPr>
            <w:tcW w:w="450" w:type="pct"/>
            <w:vMerge w:val="restar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Дата проведення обстеження</w:t>
            </w:r>
          </w:p>
        </w:tc>
        <w:tc>
          <w:tcPr>
            <w:tcW w:w="500" w:type="pct"/>
            <w:gridSpan w:val="5"/>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xml:space="preserve">Типові недоліки в </w:t>
            </w:r>
            <w:proofErr w:type="gramStart"/>
            <w:r w:rsidRPr="00AB21EC">
              <w:rPr>
                <w:rFonts w:ascii="Times New Roman" w:eastAsia="Times New Roman" w:hAnsi="Times New Roman" w:cs="Times New Roman"/>
                <w:sz w:val="24"/>
                <w:szCs w:val="24"/>
                <w:lang w:eastAsia="ru-RU"/>
              </w:rPr>
              <w:t>техн</w:t>
            </w:r>
            <w:proofErr w:type="gramEnd"/>
            <w:r w:rsidRPr="00AB21EC">
              <w:rPr>
                <w:rFonts w:ascii="Times New Roman" w:eastAsia="Times New Roman" w:hAnsi="Times New Roman" w:cs="Times New Roman"/>
                <w:sz w:val="24"/>
                <w:szCs w:val="24"/>
                <w:lang w:eastAsia="ru-RU"/>
              </w:rPr>
              <w:t>ічній укріпленості</w:t>
            </w:r>
          </w:p>
        </w:tc>
        <w:tc>
          <w:tcPr>
            <w:tcW w:w="500" w:type="pct"/>
            <w:gridSpan w:val="5"/>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Типові недоліки в оснащеності КТС</w:t>
            </w:r>
          </w:p>
        </w:tc>
      </w:tr>
      <w:tr w:rsidR="00AB21EC" w:rsidRPr="00AB21EC" w:rsidTr="008846B1">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січень</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лютий</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бер</w:t>
            </w:r>
            <w:proofErr w:type="gramStart"/>
            <w:r w:rsidRPr="00AB21EC">
              <w:rPr>
                <w:rFonts w:ascii="Times New Roman" w:eastAsia="Times New Roman" w:hAnsi="Times New Roman" w:cs="Times New Roman"/>
                <w:sz w:val="24"/>
                <w:szCs w:val="24"/>
                <w:lang w:eastAsia="ru-RU"/>
              </w:rPr>
              <w:t>е-</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зень</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кві-</w:t>
            </w:r>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тень</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тр</w:t>
            </w:r>
            <w:proofErr w:type="gramStart"/>
            <w:r w:rsidRPr="00AB21EC">
              <w:rPr>
                <w:rFonts w:ascii="Times New Roman" w:eastAsia="Times New Roman" w:hAnsi="Times New Roman" w:cs="Times New Roman"/>
                <w:sz w:val="24"/>
                <w:szCs w:val="24"/>
                <w:lang w:eastAsia="ru-RU"/>
              </w:rPr>
              <w:t>а-</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вень</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че</w:t>
            </w:r>
            <w:proofErr w:type="gramStart"/>
            <w:r w:rsidRPr="00AB21EC">
              <w:rPr>
                <w:rFonts w:ascii="Times New Roman" w:eastAsia="Times New Roman" w:hAnsi="Times New Roman" w:cs="Times New Roman"/>
                <w:sz w:val="24"/>
                <w:szCs w:val="24"/>
                <w:lang w:eastAsia="ru-RU"/>
              </w:rPr>
              <w:t>р-</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вень</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л</w:t>
            </w:r>
            <w:proofErr w:type="gramStart"/>
            <w:r w:rsidRPr="00AB21EC">
              <w:rPr>
                <w:rFonts w:ascii="Times New Roman" w:eastAsia="Times New Roman" w:hAnsi="Times New Roman" w:cs="Times New Roman"/>
                <w:sz w:val="24"/>
                <w:szCs w:val="24"/>
                <w:lang w:eastAsia="ru-RU"/>
              </w:rPr>
              <w:t>и-</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пень</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се</w:t>
            </w:r>
            <w:proofErr w:type="gramStart"/>
            <w:r w:rsidRPr="00AB21EC">
              <w:rPr>
                <w:rFonts w:ascii="Times New Roman" w:eastAsia="Times New Roman" w:hAnsi="Times New Roman" w:cs="Times New Roman"/>
                <w:sz w:val="24"/>
                <w:szCs w:val="24"/>
                <w:lang w:eastAsia="ru-RU"/>
              </w:rPr>
              <w:t>р-</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пень</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вер</w:t>
            </w:r>
            <w:proofErr w:type="gramStart"/>
            <w:r w:rsidRPr="00AB21EC">
              <w:rPr>
                <w:rFonts w:ascii="Times New Roman" w:eastAsia="Times New Roman" w:hAnsi="Times New Roman" w:cs="Times New Roman"/>
                <w:sz w:val="24"/>
                <w:szCs w:val="24"/>
                <w:lang w:eastAsia="ru-RU"/>
              </w:rPr>
              <w:t>е-</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сень</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жо</w:t>
            </w:r>
            <w:proofErr w:type="gramStart"/>
            <w:r w:rsidRPr="00AB21EC">
              <w:rPr>
                <w:rFonts w:ascii="Times New Roman" w:eastAsia="Times New Roman" w:hAnsi="Times New Roman" w:cs="Times New Roman"/>
                <w:sz w:val="24"/>
                <w:szCs w:val="24"/>
                <w:lang w:eastAsia="ru-RU"/>
              </w:rPr>
              <w:t>в-</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тень</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лист</w:t>
            </w:r>
            <w:proofErr w:type="gramStart"/>
            <w:r w:rsidRPr="00AB21EC">
              <w:rPr>
                <w:rFonts w:ascii="Times New Roman" w:eastAsia="Times New Roman" w:hAnsi="Times New Roman" w:cs="Times New Roman"/>
                <w:sz w:val="24"/>
                <w:szCs w:val="24"/>
                <w:lang w:eastAsia="ru-RU"/>
              </w:rPr>
              <w:t>о-</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пад</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гр</w:t>
            </w:r>
            <w:proofErr w:type="gramStart"/>
            <w:r w:rsidRPr="00AB21EC">
              <w:rPr>
                <w:rFonts w:ascii="Times New Roman" w:eastAsia="Times New Roman" w:hAnsi="Times New Roman" w:cs="Times New Roman"/>
                <w:sz w:val="24"/>
                <w:szCs w:val="24"/>
                <w:lang w:eastAsia="ru-RU"/>
              </w:rPr>
              <w:t>у-</w:t>
            </w:r>
            <w:proofErr w:type="gramEnd"/>
            <w:r w:rsidRPr="008846B1">
              <w:rPr>
                <w:rFonts w:ascii="Times New Roman" w:eastAsia="Times New Roman" w:hAnsi="Times New Roman" w:cs="Times New Roman"/>
                <w:sz w:val="24"/>
                <w:szCs w:val="24"/>
                <w:lang w:eastAsia="ru-RU"/>
              </w:rPr>
              <w:br/>
            </w:r>
            <w:r w:rsidRPr="00AB21EC">
              <w:rPr>
                <w:rFonts w:ascii="Times New Roman" w:eastAsia="Times New Roman" w:hAnsi="Times New Roman" w:cs="Times New Roman"/>
                <w:sz w:val="24"/>
                <w:szCs w:val="24"/>
                <w:lang w:eastAsia="ru-RU"/>
              </w:rPr>
              <w:t>день</w:t>
            </w:r>
          </w:p>
        </w:tc>
        <w:tc>
          <w:tcPr>
            <w:tcW w:w="0" w:type="auto"/>
            <w:vMerge/>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after="0" w:line="240" w:lineRule="auto"/>
              <w:rPr>
                <w:rFonts w:ascii="Times New Roman" w:eastAsia="Times New Roman" w:hAnsi="Times New Roman" w:cs="Times New Roman"/>
                <w:sz w:val="24"/>
                <w:szCs w:val="24"/>
                <w:lang w:eastAsia="ru-RU"/>
              </w:rPr>
            </w:pP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двері</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B21EC">
              <w:rPr>
                <w:rFonts w:ascii="Times New Roman" w:eastAsia="Times New Roman" w:hAnsi="Times New Roman" w:cs="Times New Roman"/>
                <w:sz w:val="24"/>
                <w:szCs w:val="24"/>
                <w:lang w:eastAsia="ru-RU"/>
              </w:rPr>
              <w:t>ст</w:t>
            </w:r>
            <w:proofErr w:type="gramEnd"/>
            <w:r w:rsidRPr="00AB21EC">
              <w:rPr>
                <w:rFonts w:ascii="Times New Roman" w:eastAsia="Times New Roman" w:hAnsi="Times New Roman" w:cs="Times New Roman"/>
                <w:sz w:val="24"/>
                <w:szCs w:val="24"/>
                <w:lang w:eastAsia="ru-RU"/>
              </w:rPr>
              <w:t>іни</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стеля</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ідлога</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вікна</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двері</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B21EC">
              <w:rPr>
                <w:rFonts w:ascii="Times New Roman" w:eastAsia="Times New Roman" w:hAnsi="Times New Roman" w:cs="Times New Roman"/>
                <w:sz w:val="24"/>
                <w:szCs w:val="24"/>
                <w:lang w:eastAsia="ru-RU"/>
              </w:rPr>
              <w:t>ст</w:t>
            </w:r>
            <w:proofErr w:type="gramEnd"/>
            <w:r w:rsidRPr="00AB21EC">
              <w:rPr>
                <w:rFonts w:ascii="Times New Roman" w:eastAsia="Times New Roman" w:hAnsi="Times New Roman" w:cs="Times New Roman"/>
                <w:sz w:val="24"/>
                <w:szCs w:val="24"/>
                <w:lang w:eastAsia="ru-RU"/>
              </w:rPr>
              <w:t>іни</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стеля</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B21EC">
              <w:rPr>
                <w:rFonts w:ascii="Times New Roman" w:eastAsia="Times New Roman" w:hAnsi="Times New Roman" w:cs="Times New Roman"/>
                <w:sz w:val="24"/>
                <w:szCs w:val="24"/>
                <w:lang w:eastAsia="ru-RU"/>
              </w:rPr>
              <w:t>п</w:t>
            </w:r>
            <w:proofErr w:type="gramEnd"/>
            <w:r w:rsidRPr="00AB21EC">
              <w:rPr>
                <w:rFonts w:ascii="Times New Roman" w:eastAsia="Times New Roman" w:hAnsi="Times New Roman" w:cs="Times New Roman"/>
                <w:sz w:val="24"/>
                <w:szCs w:val="24"/>
                <w:lang w:eastAsia="ru-RU"/>
              </w:rPr>
              <w:t>ідлога</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вікна</w:t>
            </w:r>
          </w:p>
        </w:tc>
      </w:tr>
      <w:tr w:rsidR="00AB21EC" w:rsidRPr="00AB21EC" w:rsidTr="008846B1">
        <w:trPr>
          <w:tblCellSpacing w:w="22" w:type="dxa"/>
        </w:trPr>
        <w:tc>
          <w:tcPr>
            <w:tcW w:w="2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hideMark/>
          </w:tcPr>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AB21EC">
              <w:rPr>
                <w:rFonts w:ascii="Times New Roman" w:eastAsia="Times New Roman" w:hAnsi="Times New Roman" w:cs="Times New Roman"/>
                <w:sz w:val="24"/>
                <w:szCs w:val="24"/>
                <w:lang w:eastAsia="ru-RU"/>
              </w:rPr>
              <w:t> </w:t>
            </w:r>
          </w:p>
        </w:tc>
      </w:tr>
    </w:tbl>
    <w:p w:rsidR="008846B1" w:rsidRPr="008846B1" w:rsidRDefault="008846B1" w:rsidP="008846B1">
      <w:pPr>
        <w:spacing w:before="100" w:beforeAutospacing="1" w:after="100" w:afterAutospacing="1" w:line="240" w:lineRule="auto"/>
        <w:rPr>
          <w:rFonts w:ascii="Times New Roman" w:eastAsia="Times New Roman" w:hAnsi="Times New Roman" w:cs="Times New Roman"/>
          <w:sz w:val="24"/>
          <w:szCs w:val="24"/>
          <w:lang w:eastAsia="ru-RU"/>
        </w:rPr>
      </w:pPr>
      <w:r w:rsidRPr="008846B1">
        <w:rPr>
          <w:rFonts w:ascii="Times New Roman" w:eastAsia="Times New Roman" w:hAnsi="Times New Roman" w:cs="Times New Roman"/>
          <w:sz w:val="24"/>
          <w:szCs w:val="24"/>
          <w:lang w:eastAsia="ru-RU"/>
        </w:rPr>
        <w:t>____________</w:t>
      </w:r>
    </w:p>
    <w:bookmarkEnd w:id="0"/>
    <w:p w:rsidR="00141FB5" w:rsidRPr="00AB21EC" w:rsidRDefault="00141FB5"/>
    <w:sectPr w:rsidR="00141FB5" w:rsidRPr="00AB21EC" w:rsidSect="008846B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6B1"/>
    <w:rsid w:val="00141FB5"/>
    <w:rsid w:val="008139F6"/>
    <w:rsid w:val="008846B1"/>
    <w:rsid w:val="00AB2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846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846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846B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846B1"/>
    <w:rPr>
      <w:rFonts w:ascii="Times New Roman" w:eastAsia="Times New Roman" w:hAnsi="Times New Roman" w:cs="Times New Roman"/>
      <w:b/>
      <w:bCs/>
      <w:sz w:val="27"/>
      <w:szCs w:val="27"/>
      <w:lang w:eastAsia="ru-RU"/>
    </w:rPr>
  </w:style>
  <w:style w:type="paragraph" w:customStyle="1" w:styleId="tc">
    <w:name w:val="tc"/>
    <w:basedOn w:val="a"/>
    <w:rsid w:val="0088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8846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846B1"/>
    <w:rPr>
      <w:color w:val="0000FF"/>
      <w:u w:val="single"/>
    </w:rPr>
  </w:style>
  <w:style w:type="character" w:styleId="a4">
    <w:name w:val="FollowedHyperlink"/>
    <w:basedOn w:val="a0"/>
    <w:uiPriority w:val="99"/>
    <w:semiHidden/>
    <w:unhideWhenUsed/>
    <w:rsid w:val="008846B1"/>
    <w:rPr>
      <w:color w:val="800080"/>
      <w:u w:val="single"/>
    </w:rPr>
  </w:style>
  <w:style w:type="paragraph" w:customStyle="1" w:styleId="tl">
    <w:name w:val="tl"/>
    <w:basedOn w:val="a"/>
    <w:rsid w:val="008846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8846B1"/>
  </w:style>
  <w:style w:type="paragraph" w:customStyle="1" w:styleId="tr">
    <w:name w:val="tr"/>
    <w:basedOn w:val="a"/>
    <w:rsid w:val="008846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4">
    <w:name w:val="fs4"/>
    <w:basedOn w:val="a0"/>
    <w:rsid w:val="008846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846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846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846B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846B1"/>
    <w:rPr>
      <w:rFonts w:ascii="Times New Roman" w:eastAsia="Times New Roman" w:hAnsi="Times New Roman" w:cs="Times New Roman"/>
      <w:b/>
      <w:bCs/>
      <w:sz w:val="27"/>
      <w:szCs w:val="27"/>
      <w:lang w:eastAsia="ru-RU"/>
    </w:rPr>
  </w:style>
  <w:style w:type="paragraph" w:customStyle="1" w:styleId="tc">
    <w:name w:val="tc"/>
    <w:basedOn w:val="a"/>
    <w:rsid w:val="0088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8846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846B1"/>
    <w:rPr>
      <w:color w:val="0000FF"/>
      <w:u w:val="single"/>
    </w:rPr>
  </w:style>
  <w:style w:type="character" w:styleId="a4">
    <w:name w:val="FollowedHyperlink"/>
    <w:basedOn w:val="a0"/>
    <w:uiPriority w:val="99"/>
    <w:semiHidden/>
    <w:unhideWhenUsed/>
    <w:rsid w:val="008846B1"/>
    <w:rPr>
      <w:color w:val="800080"/>
      <w:u w:val="single"/>
    </w:rPr>
  </w:style>
  <w:style w:type="paragraph" w:customStyle="1" w:styleId="tl">
    <w:name w:val="tl"/>
    <w:basedOn w:val="a"/>
    <w:rsid w:val="008846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8846B1"/>
  </w:style>
  <w:style w:type="paragraph" w:customStyle="1" w:styleId="tr">
    <w:name w:val="tr"/>
    <w:basedOn w:val="a"/>
    <w:rsid w:val="008846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4">
    <w:name w:val="fs4"/>
    <w:basedOn w:val="a0"/>
    <w:rsid w:val="00884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297674">
      <w:bodyDiv w:val="1"/>
      <w:marLeft w:val="0"/>
      <w:marRight w:val="0"/>
      <w:marTop w:val="0"/>
      <w:marBottom w:val="0"/>
      <w:divBdr>
        <w:top w:val="none" w:sz="0" w:space="0" w:color="auto"/>
        <w:left w:val="none" w:sz="0" w:space="0" w:color="auto"/>
        <w:bottom w:val="none" w:sz="0" w:space="0" w:color="auto"/>
        <w:right w:val="none" w:sz="0" w:space="0" w:color="auto"/>
      </w:divBdr>
      <w:divsChild>
        <w:div w:id="538713277">
          <w:marLeft w:val="0"/>
          <w:marRight w:val="0"/>
          <w:marTop w:val="0"/>
          <w:marBottom w:val="0"/>
          <w:divBdr>
            <w:top w:val="none" w:sz="0" w:space="0" w:color="auto"/>
            <w:left w:val="none" w:sz="0" w:space="0" w:color="auto"/>
            <w:bottom w:val="none" w:sz="0" w:space="0" w:color="auto"/>
            <w:right w:val="none" w:sz="0" w:space="0" w:color="auto"/>
          </w:divBdr>
        </w:div>
        <w:div w:id="777021038">
          <w:marLeft w:val="0"/>
          <w:marRight w:val="0"/>
          <w:marTop w:val="0"/>
          <w:marBottom w:val="0"/>
          <w:divBdr>
            <w:top w:val="none" w:sz="0" w:space="0" w:color="auto"/>
            <w:left w:val="none" w:sz="0" w:space="0" w:color="auto"/>
            <w:bottom w:val="none" w:sz="0" w:space="0" w:color="auto"/>
            <w:right w:val="none" w:sz="0" w:space="0" w:color="auto"/>
          </w:divBdr>
        </w:div>
        <w:div w:id="409273332">
          <w:marLeft w:val="0"/>
          <w:marRight w:val="0"/>
          <w:marTop w:val="0"/>
          <w:marBottom w:val="0"/>
          <w:divBdr>
            <w:top w:val="none" w:sz="0" w:space="0" w:color="auto"/>
            <w:left w:val="none" w:sz="0" w:space="0" w:color="auto"/>
            <w:bottom w:val="none" w:sz="0" w:space="0" w:color="auto"/>
            <w:right w:val="none" w:sz="0" w:space="0" w:color="auto"/>
          </w:divBdr>
        </w:div>
        <w:div w:id="1379546395">
          <w:marLeft w:val="0"/>
          <w:marRight w:val="0"/>
          <w:marTop w:val="0"/>
          <w:marBottom w:val="0"/>
          <w:divBdr>
            <w:top w:val="none" w:sz="0" w:space="0" w:color="auto"/>
            <w:left w:val="none" w:sz="0" w:space="0" w:color="auto"/>
            <w:bottom w:val="none" w:sz="0" w:space="0" w:color="auto"/>
            <w:right w:val="none" w:sz="0" w:space="0" w:color="auto"/>
          </w:divBdr>
        </w:div>
        <w:div w:id="272059440">
          <w:marLeft w:val="0"/>
          <w:marRight w:val="0"/>
          <w:marTop w:val="0"/>
          <w:marBottom w:val="0"/>
          <w:divBdr>
            <w:top w:val="none" w:sz="0" w:space="0" w:color="auto"/>
            <w:left w:val="none" w:sz="0" w:space="0" w:color="auto"/>
            <w:bottom w:val="none" w:sz="0" w:space="0" w:color="auto"/>
            <w:right w:val="none" w:sz="0" w:space="0" w:color="auto"/>
          </w:divBdr>
        </w:div>
        <w:div w:id="92480267">
          <w:marLeft w:val="0"/>
          <w:marRight w:val="0"/>
          <w:marTop w:val="0"/>
          <w:marBottom w:val="0"/>
          <w:divBdr>
            <w:top w:val="none" w:sz="0" w:space="0" w:color="auto"/>
            <w:left w:val="none" w:sz="0" w:space="0" w:color="auto"/>
            <w:bottom w:val="none" w:sz="0" w:space="0" w:color="auto"/>
            <w:right w:val="none" w:sz="0" w:space="0" w:color="auto"/>
          </w:divBdr>
        </w:div>
        <w:div w:id="1996833538">
          <w:marLeft w:val="0"/>
          <w:marRight w:val="0"/>
          <w:marTop w:val="0"/>
          <w:marBottom w:val="0"/>
          <w:divBdr>
            <w:top w:val="none" w:sz="0" w:space="0" w:color="auto"/>
            <w:left w:val="none" w:sz="0" w:space="0" w:color="auto"/>
            <w:bottom w:val="none" w:sz="0" w:space="0" w:color="auto"/>
            <w:right w:val="none" w:sz="0" w:space="0" w:color="auto"/>
          </w:divBdr>
        </w:div>
        <w:div w:id="2024045775">
          <w:marLeft w:val="0"/>
          <w:marRight w:val="0"/>
          <w:marTop w:val="0"/>
          <w:marBottom w:val="0"/>
          <w:divBdr>
            <w:top w:val="none" w:sz="0" w:space="0" w:color="auto"/>
            <w:left w:val="none" w:sz="0" w:space="0" w:color="auto"/>
            <w:bottom w:val="none" w:sz="0" w:space="0" w:color="auto"/>
            <w:right w:val="none" w:sz="0" w:space="0" w:color="auto"/>
          </w:divBdr>
        </w:div>
        <w:div w:id="734595205">
          <w:marLeft w:val="0"/>
          <w:marRight w:val="0"/>
          <w:marTop w:val="0"/>
          <w:marBottom w:val="0"/>
          <w:divBdr>
            <w:top w:val="none" w:sz="0" w:space="0" w:color="auto"/>
            <w:left w:val="none" w:sz="0" w:space="0" w:color="auto"/>
            <w:bottom w:val="none" w:sz="0" w:space="0" w:color="auto"/>
            <w:right w:val="none" w:sz="0" w:space="0" w:color="auto"/>
          </w:divBdr>
        </w:div>
        <w:div w:id="477380323">
          <w:marLeft w:val="0"/>
          <w:marRight w:val="0"/>
          <w:marTop w:val="0"/>
          <w:marBottom w:val="0"/>
          <w:divBdr>
            <w:top w:val="none" w:sz="0" w:space="0" w:color="auto"/>
            <w:left w:val="none" w:sz="0" w:space="0" w:color="auto"/>
            <w:bottom w:val="none" w:sz="0" w:space="0" w:color="auto"/>
            <w:right w:val="none" w:sz="0" w:space="0" w:color="auto"/>
          </w:divBdr>
        </w:div>
        <w:div w:id="1516111103">
          <w:marLeft w:val="0"/>
          <w:marRight w:val="0"/>
          <w:marTop w:val="0"/>
          <w:marBottom w:val="0"/>
          <w:divBdr>
            <w:top w:val="none" w:sz="0" w:space="0" w:color="auto"/>
            <w:left w:val="none" w:sz="0" w:space="0" w:color="auto"/>
            <w:bottom w:val="none" w:sz="0" w:space="0" w:color="auto"/>
            <w:right w:val="none" w:sz="0" w:space="0" w:color="auto"/>
          </w:divBdr>
        </w:div>
        <w:div w:id="334234940">
          <w:marLeft w:val="0"/>
          <w:marRight w:val="0"/>
          <w:marTop w:val="0"/>
          <w:marBottom w:val="0"/>
          <w:divBdr>
            <w:top w:val="none" w:sz="0" w:space="0" w:color="auto"/>
            <w:left w:val="none" w:sz="0" w:space="0" w:color="auto"/>
            <w:bottom w:val="none" w:sz="0" w:space="0" w:color="auto"/>
            <w:right w:val="none" w:sz="0" w:space="0" w:color="auto"/>
          </w:divBdr>
        </w:div>
        <w:div w:id="1011421158">
          <w:marLeft w:val="0"/>
          <w:marRight w:val="0"/>
          <w:marTop w:val="0"/>
          <w:marBottom w:val="0"/>
          <w:divBdr>
            <w:top w:val="none" w:sz="0" w:space="0" w:color="auto"/>
            <w:left w:val="none" w:sz="0" w:space="0" w:color="auto"/>
            <w:bottom w:val="none" w:sz="0" w:space="0" w:color="auto"/>
            <w:right w:val="none" w:sz="0" w:space="0" w:color="auto"/>
          </w:divBdr>
        </w:div>
        <w:div w:id="1776169819">
          <w:marLeft w:val="0"/>
          <w:marRight w:val="0"/>
          <w:marTop w:val="0"/>
          <w:marBottom w:val="0"/>
          <w:divBdr>
            <w:top w:val="none" w:sz="0" w:space="0" w:color="auto"/>
            <w:left w:val="none" w:sz="0" w:space="0" w:color="auto"/>
            <w:bottom w:val="none" w:sz="0" w:space="0" w:color="auto"/>
            <w:right w:val="none" w:sz="0" w:space="0" w:color="auto"/>
          </w:divBdr>
        </w:div>
        <w:div w:id="723990757">
          <w:marLeft w:val="0"/>
          <w:marRight w:val="0"/>
          <w:marTop w:val="0"/>
          <w:marBottom w:val="0"/>
          <w:divBdr>
            <w:top w:val="none" w:sz="0" w:space="0" w:color="auto"/>
            <w:left w:val="none" w:sz="0" w:space="0" w:color="auto"/>
            <w:bottom w:val="none" w:sz="0" w:space="0" w:color="auto"/>
            <w:right w:val="none" w:sz="0" w:space="0" w:color="auto"/>
          </w:divBdr>
        </w:div>
        <w:div w:id="1113473154">
          <w:marLeft w:val="0"/>
          <w:marRight w:val="0"/>
          <w:marTop w:val="0"/>
          <w:marBottom w:val="0"/>
          <w:divBdr>
            <w:top w:val="none" w:sz="0" w:space="0" w:color="auto"/>
            <w:left w:val="none" w:sz="0" w:space="0" w:color="auto"/>
            <w:bottom w:val="none" w:sz="0" w:space="0" w:color="auto"/>
            <w:right w:val="none" w:sz="0" w:space="0" w:color="auto"/>
          </w:divBdr>
        </w:div>
        <w:div w:id="1001354013">
          <w:marLeft w:val="0"/>
          <w:marRight w:val="0"/>
          <w:marTop w:val="0"/>
          <w:marBottom w:val="0"/>
          <w:divBdr>
            <w:top w:val="none" w:sz="0" w:space="0" w:color="auto"/>
            <w:left w:val="none" w:sz="0" w:space="0" w:color="auto"/>
            <w:bottom w:val="none" w:sz="0" w:space="0" w:color="auto"/>
            <w:right w:val="none" w:sz="0" w:space="0" w:color="auto"/>
          </w:divBdr>
        </w:div>
        <w:div w:id="758789344">
          <w:marLeft w:val="0"/>
          <w:marRight w:val="0"/>
          <w:marTop w:val="0"/>
          <w:marBottom w:val="0"/>
          <w:divBdr>
            <w:top w:val="none" w:sz="0" w:space="0" w:color="auto"/>
            <w:left w:val="none" w:sz="0" w:space="0" w:color="auto"/>
            <w:bottom w:val="none" w:sz="0" w:space="0" w:color="auto"/>
            <w:right w:val="none" w:sz="0" w:space="0" w:color="auto"/>
          </w:divBdr>
        </w:div>
        <w:div w:id="900411934">
          <w:marLeft w:val="0"/>
          <w:marRight w:val="0"/>
          <w:marTop w:val="0"/>
          <w:marBottom w:val="0"/>
          <w:divBdr>
            <w:top w:val="none" w:sz="0" w:space="0" w:color="auto"/>
            <w:left w:val="none" w:sz="0" w:space="0" w:color="auto"/>
            <w:bottom w:val="none" w:sz="0" w:space="0" w:color="auto"/>
            <w:right w:val="none" w:sz="0" w:space="0" w:color="auto"/>
          </w:divBdr>
        </w:div>
        <w:div w:id="1747653870">
          <w:marLeft w:val="0"/>
          <w:marRight w:val="0"/>
          <w:marTop w:val="0"/>
          <w:marBottom w:val="0"/>
          <w:divBdr>
            <w:top w:val="none" w:sz="0" w:space="0" w:color="auto"/>
            <w:left w:val="none" w:sz="0" w:space="0" w:color="auto"/>
            <w:bottom w:val="none" w:sz="0" w:space="0" w:color="auto"/>
            <w:right w:val="none" w:sz="0" w:space="0" w:color="auto"/>
          </w:divBdr>
        </w:div>
        <w:div w:id="1751803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arch.ligazakon.ua/l_doc2.nsf/link1/T124616.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14740</Words>
  <Characters>84023</Characters>
  <Application>Microsoft Office Word</Application>
  <DocSecurity>0</DocSecurity>
  <Lines>700</Lines>
  <Paragraphs>197</Paragraphs>
  <ScaleCrop>false</ScaleCrop>
  <Company/>
  <LinksUpToDate>false</LinksUpToDate>
  <CharactersWithSpaces>98566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dc:creator>
  <cp:lastModifiedBy>MLD</cp:lastModifiedBy>
  <cp:revision>2</cp:revision>
  <dcterms:created xsi:type="dcterms:W3CDTF">2017-08-18T18:55:00Z</dcterms:created>
  <dcterms:modified xsi:type="dcterms:W3CDTF">2017-08-18T18:56:00Z</dcterms:modified>
</cp:coreProperties>
</file>