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ED6B" w14:textId="77777777" w:rsidR="00333204" w:rsidRPr="00333204" w:rsidRDefault="00333204" w:rsidP="00333204">
      <w:pPr>
        <w:jc w:val="center"/>
        <w:rPr>
          <w:rFonts w:ascii="Times New Roman" w:hAnsi="Times New Roman" w:cs="Times New Roman"/>
          <w:b/>
          <w:bCs/>
        </w:rPr>
      </w:pPr>
      <w:r w:rsidRPr="00333204">
        <w:rPr>
          <w:rFonts w:ascii="Times New Roman" w:hAnsi="Times New Roman" w:cs="Times New Roman"/>
          <w:b/>
          <w:bCs/>
        </w:rPr>
        <w:t>ПЕНСІЙНИЙ ФОНД УКРАЇНИ</w:t>
      </w:r>
    </w:p>
    <w:p w14:paraId="4935EFDF" w14:textId="77777777" w:rsidR="00333204" w:rsidRPr="00333204" w:rsidRDefault="00333204" w:rsidP="00333204">
      <w:pPr>
        <w:jc w:val="center"/>
        <w:rPr>
          <w:rFonts w:ascii="Times New Roman" w:hAnsi="Times New Roman" w:cs="Times New Roman"/>
          <w:b/>
          <w:bCs/>
        </w:rPr>
      </w:pPr>
      <w:r w:rsidRPr="00333204">
        <w:rPr>
          <w:rFonts w:ascii="Times New Roman" w:hAnsi="Times New Roman" w:cs="Times New Roman"/>
          <w:b/>
          <w:bCs/>
        </w:rPr>
        <w:t>ДЕПАРТАМЕНТ ПЕНСІЙНОГО ЗАБЕЗПЕЧЕННЯ, СТРАХОВИХ ВИПЛАТ,</w:t>
      </w:r>
    </w:p>
    <w:p w14:paraId="35401B39" w14:textId="706E06A5" w:rsidR="00333204" w:rsidRPr="00333204" w:rsidRDefault="00333204" w:rsidP="00333204">
      <w:pPr>
        <w:jc w:val="center"/>
        <w:rPr>
          <w:rFonts w:ascii="Times New Roman" w:hAnsi="Times New Roman" w:cs="Times New Roman"/>
          <w:b/>
          <w:bCs/>
        </w:rPr>
      </w:pPr>
      <w:r w:rsidRPr="00333204">
        <w:rPr>
          <w:rFonts w:ascii="Times New Roman" w:hAnsi="Times New Roman" w:cs="Times New Roman"/>
          <w:b/>
          <w:bCs/>
        </w:rPr>
        <w:t>СОЦІАЛЬНИХ ПОСЛУГ, ЖИТЛОВИХ СУБСИДІЙ ТА ПІЛЬГ</w:t>
      </w:r>
    </w:p>
    <w:p w14:paraId="7761320B" w14:textId="77777777" w:rsidR="00333204" w:rsidRPr="00333204" w:rsidRDefault="00333204" w:rsidP="00333204">
      <w:pPr>
        <w:jc w:val="center"/>
        <w:rPr>
          <w:rFonts w:ascii="Times New Roman" w:hAnsi="Times New Roman" w:cs="Times New Roman"/>
        </w:rPr>
      </w:pPr>
    </w:p>
    <w:p w14:paraId="66C9D61E" w14:textId="77777777" w:rsidR="00333204" w:rsidRPr="00333204" w:rsidRDefault="00333204" w:rsidP="00333204">
      <w:pPr>
        <w:jc w:val="center"/>
        <w:rPr>
          <w:rFonts w:ascii="Times New Roman" w:hAnsi="Times New Roman" w:cs="Times New Roman"/>
          <w:b/>
          <w:bCs/>
        </w:rPr>
      </w:pPr>
      <w:r w:rsidRPr="00333204">
        <w:rPr>
          <w:rFonts w:ascii="Times New Roman" w:hAnsi="Times New Roman" w:cs="Times New Roman"/>
          <w:b/>
          <w:bCs/>
        </w:rPr>
        <w:t>ЛИСТ</w:t>
      </w:r>
    </w:p>
    <w:p w14:paraId="68281C21" w14:textId="4801EBBD" w:rsidR="00333204" w:rsidRPr="00333204" w:rsidRDefault="00333204" w:rsidP="00333204">
      <w:pPr>
        <w:jc w:val="center"/>
        <w:rPr>
          <w:rFonts w:ascii="Times New Roman" w:hAnsi="Times New Roman" w:cs="Times New Roman"/>
          <w:b/>
          <w:bCs/>
        </w:rPr>
      </w:pPr>
      <w:r w:rsidRPr="00333204">
        <w:rPr>
          <w:rFonts w:ascii="Times New Roman" w:hAnsi="Times New Roman" w:cs="Times New Roman"/>
          <w:b/>
          <w:bCs/>
        </w:rPr>
        <w:t>від 07.08.2024 № 2800-030401-8/47846</w:t>
      </w:r>
    </w:p>
    <w:p w14:paraId="65CC1905" w14:textId="77777777" w:rsidR="00333204" w:rsidRPr="00333204" w:rsidRDefault="00333204" w:rsidP="00333204">
      <w:pPr>
        <w:jc w:val="center"/>
        <w:rPr>
          <w:rFonts w:ascii="Times New Roman" w:hAnsi="Times New Roman" w:cs="Times New Roman"/>
          <w:b/>
          <w:bCs/>
        </w:rPr>
      </w:pPr>
    </w:p>
    <w:p w14:paraId="61E8B865" w14:textId="0CBD9EFC" w:rsidR="00333204" w:rsidRPr="00333204" w:rsidRDefault="00333204" w:rsidP="00333204">
      <w:pPr>
        <w:jc w:val="center"/>
        <w:rPr>
          <w:rFonts w:ascii="Times New Roman" w:hAnsi="Times New Roman" w:cs="Times New Roman"/>
          <w:b/>
          <w:bCs/>
        </w:rPr>
      </w:pPr>
      <w:r w:rsidRPr="00333204">
        <w:rPr>
          <w:rFonts w:ascii="Times New Roman" w:hAnsi="Times New Roman" w:cs="Times New Roman"/>
          <w:b/>
          <w:bCs/>
        </w:rPr>
        <w:t>(Витяг)</w:t>
      </w:r>
    </w:p>
    <w:p w14:paraId="37F6E3E4" w14:textId="77777777" w:rsidR="00333204" w:rsidRPr="00333204" w:rsidRDefault="00333204" w:rsidP="00333204">
      <w:pPr>
        <w:rPr>
          <w:rFonts w:ascii="Times New Roman" w:hAnsi="Times New Roman" w:cs="Times New Roman"/>
        </w:rPr>
      </w:pPr>
    </w:p>
    <w:p w14:paraId="15917C92"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Розглянувши &lt;…&gt; запит &lt;…&gt; щодо розрахунку страхового стажу &lt;…&gt;, Пенсійний фонд України повідомляє. </w:t>
      </w:r>
    </w:p>
    <w:p w14:paraId="09649F3F" w14:textId="77777777" w:rsidR="00333204" w:rsidRPr="00333204" w:rsidRDefault="00333204" w:rsidP="00333204">
      <w:pPr>
        <w:rPr>
          <w:rFonts w:ascii="Times New Roman" w:hAnsi="Times New Roman" w:cs="Times New Roman"/>
        </w:rPr>
      </w:pPr>
    </w:p>
    <w:p w14:paraId="743DDBD2"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&lt;…&gt; </w:t>
      </w:r>
    </w:p>
    <w:p w14:paraId="04270061" w14:textId="77777777" w:rsidR="00333204" w:rsidRPr="00333204" w:rsidRDefault="00333204" w:rsidP="00333204">
      <w:pPr>
        <w:rPr>
          <w:rFonts w:ascii="Times New Roman" w:hAnsi="Times New Roman" w:cs="Times New Roman"/>
        </w:rPr>
      </w:pPr>
    </w:p>
    <w:p w14:paraId="67462ABB"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Відповідно до статті 14 Закону України від 23.09.99 № 1105-XIV «Про загальнообов’язкове державне соціальне страхування» (далі – Закон № 1105) страховий стаж – це період (строк), протягом якого особа 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частини. </w:t>
      </w:r>
    </w:p>
    <w:p w14:paraId="09E22932" w14:textId="77777777" w:rsidR="00333204" w:rsidRPr="00333204" w:rsidRDefault="00333204" w:rsidP="00333204">
      <w:pPr>
        <w:rPr>
          <w:rFonts w:ascii="Times New Roman" w:hAnsi="Times New Roman" w:cs="Times New Roman"/>
        </w:rPr>
      </w:pPr>
    </w:p>
    <w:p w14:paraId="44530DCC"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мінімального страхового внеску. </w:t>
      </w:r>
    </w:p>
    <w:p w14:paraId="41453283" w14:textId="77777777" w:rsidR="00333204" w:rsidRPr="00333204" w:rsidRDefault="00333204" w:rsidP="00333204">
      <w:pPr>
        <w:rPr>
          <w:rFonts w:ascii="Times New Roman" w:hAnsi="Times New Roman" w:cs="Times New Roman"/>
        </w:rPr>
      </w:pPr>
    </w:p>
    <w:p w14:paraId="16AF988B"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до Закону України «Про збір та облік єдиного внеску на загальнообов’язкове державне соціальне страхування» від 08.07.2010 № 2464-VI (далі – Закон № 2464), а за періоди до 1 липня 2000 року – у порядку та на умовах, передбачених законодавством, що діяло раніше. Страховий стаж обчислюється в місяцях. </w:t>
      </w:r>
    </w:p>
    <w:p w14:paraId="697BD4E0" w14:textId="77777777" w:rsidR="00333204" w:rsidRPr="00333204" w:rsidRDefault="00333204" w:rsidP="00333204">
      <w:pPr>
        <w:rPr>
          <w:rFonts w:ascii="Times New Roman" w:hAnsi="Times New Roman" w:cs="Times New Roman"/>
        </w:rPr>
      </w:pPr>
    </w:p>
    <w:p w14:paraId="4EA2810C"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До страхового стажу прирівнюється трудовий стаж, набутий працівником за час роботи на умовах трудового договору (контракту) до набрання чинності 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 а також періоди, починаючи з 1 січня 2016 року, протягом яких особа не підлягала страхуванню згідно з цим Законом, але нею або роботодавцем за неї сплачено єдиний внесок відповідно до Закону № 2464. </w:t>
      </w:r>
    </w:p>
    <w:p w14:paraId="4B3D83DF" w14:textId="77777777" w:rsidR="00333204" w:rsidRPr="00333204" w:rsidRDefault="00333204" w:rsidP="00333204">
      <w:pPr>
        <w:rPr>
          <w:rFonts w:ascii="Times New Roman" w:hAnsi="Times New Roman" w:cs="Times New Roman"/>
        </w:rPr>
      </w:pPr>
    </w:p>
    <w:p w14:paraId="11F8EC0A"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Отже, до 27.02.2001 документальним підтвердженням даних, на підставі яких здійснюється обчислення страхового стажу за загальнообов’язковим державним соціальним страхуванням у зв’язку з тимчасовою втратою працездатності, є дані, зазначені в трудовій книжці про періоди перебування застрахованої особи в трудових відносинах із роботодавцем. </w:t>
      </w:r>
    </w:p>
    <w:p w14:paraId="1583EFF0" w14:textId="77777777" w:rsidR="00333204" w:rsidRPr="00333204" w:rsidRDefault="00333204" w:rsidP="00333204">
      <w:pPr>
        <w:rPr>
          <w:rFonts w:ascii="Times New Roman" w:hAnsi="Times New Roman" w:cs="Times New Roman"/>
        </w:rPr>
      </w:pPr>
    </w:p>
    <w:p w14:paraId="0198756D" w14:textId="77777777" w:rsidR="00333204" w:rsidRPr="00333204" w:rsidRDefault="00333204" w:rsidP="00333204">
      <w:pPr>
        <w:rPr>
          <w:rFonts w:ascii="Times New Roman" w:hAnsi="Times New Roman" w:cs="Times New Roman"/>
        </w:rPr>
      </w:pPr>
      <w:r w:rsidRPr="00333204">
        <w:rPr>
          <w:rFonts w:ascii="Times New Roman" w:hAnsi="Times New Roman" w:cs="Times New Roman"/>
        </w:rPr>
        <w:t>У випадку відсутності запису про трудові відносини (1993–1997 роках) в трудовій книжці застрахованої особи, такий період підтверджується відповідною довідкою зазначеного роботодавця про трудові відносини або копіями наказів про прийняття та звільнення з роботи, або відповідною довідкою архівної установи, що підтверджує трудові відносини за цей період.</w:t>
      </w:r>
    </w:p>
    <w:p w14:paraId="50DD82A8" w14:textId="77777777" w:rsidR="00333204" w:rsidRPr="00333204" w:rsidRDefault="00333204" w:rsidP="00333204">
      <w:pPr>
        <w:rPr>
          <w:rFonts w:ascii="Times New Roman" w:hAnsi="Times New Roman" w:cs="Times New Roman"/>
        </w:rPr>
      </w:pPr>
    </w:p>
    <w:p w14:paraId="5CEA3961" w14:textId="77777777" w:rsidR="00333204" w:rsidRPr="00DD358E" w:rsidRDefault="00333204" w:rsidP="00333204">
      <w:pPr>
        <w:jc w:val="right"/>
        <w:rPr>
          <w:rFonts w:ascii="Times New Roman" w:hAnsi="Times New Roman" w:cs="Times New Roman"/>
          <w:b/>
          <w:bCs/>
        </w:rPr>
      </w:pPr>
      <w:r w:rsidRPr="00DD358E">
        <w:rPr>
          <w:rFonts w:ascii="Times New Roman" w:hAnsi="Times New Roman" w:cs="Times New Roman"/>
          <w:b/>
          <w:bCs/>
        </w:rPr>
        <w:t>Начальник управління страхових виплат</w:t>
      </w:r>
    </w:p>
    <w:p w14:paraId="20A81515" w14:textId="77777777" w:rsidR="00333204" w:rsidRPr="00DD358E" w:rsidRDefault="00333204" w:rsidP="00333204">
      <w:pPr>
        <w:jc w:val="right"/>
        <w:rPr>
          <w:rFonts w:ascii="Times New Roman" w:hAnsi="Times New Roman" w:cs="Times New Roman"/>
          <w:b/>
          <w:bCs/>
        </w:rPr>
      </w:pPr>
      <w:r w:rsidRPr="00DD358E">
        <w:rPr>
          <w:rFonts w:ascii="Times New Roman" w:hAnsi="Times New Roman" w:cs="Times New Roman"/>
          <w:b/>
          <w:bCs/>
        </w:rPr>
        <w:t>та соціальних послуг</w:t>
      </w:r>
    </w:p>
    <w:p w14:paraId="3DE25053" w14:textId="6B3D8E1C" w:rsidR="00AD0A2D" w:rsidRPr="00DD358E" w:rsidRDefault="00333204" w:rsidP="00333204">
      <w:pPr>
        <w:jc w:val="right"/>
        <w:rPr>
          <w:rFonts w:ascii="Times New Roman" w:hAnsi="Times New Roman" w:cs="Times New Roman"/>
          <w:b/>
          <w:bCs/>
        </w:rPr>
      </w:pPr>
      <w:r w:rsidRPr="00DD358E">
        <w:rPr>
          <w:rFonts w:ascii="Times New Roman" w:hAnsi="Times New Roman" w:cs="Times New Roman"/>
          <w:b/>
          <w:bCs/>
        </w:rPr>
        <w:t>Світлана ЗАРУБІНА</w:t>
      </w:r>
    </w:p>
    <w:p w14:paraId="10E92400" w14:textId="77777777" w:rsidR="00333204" w:rsidRPr="00333204" w:rsidRDefault="00333204">
      <w:pPr>
        <w:rPr>
          <w:rFonts w:ascii="Times New Roman" w:hAnsi="Times New Roman" w:cs="Times New Roman"/>
        </w:rPr>
      </w:pPr>
    </w:p>
    <w:sectPr w:rsidR="00333204" w:rsidRPr="003332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9F"/>
    <w:rsid w:val="0030109F"/>
    <w:rsid w:val="00333204"/>
    <w:rsid w:val="00AD0A2D"/>
    <w:rsid w:val="00DD358E"/>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7F72F-2E2B-4BA2-A82E-435A0E84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1802</Words>
  <Characters>1028</Characters>
  <Application>Microsoft Office Word</Application>
  <DocSecurity>0</DocSecurity>
  <Lines>8</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2024-08-12T10:53:00Z</dcterms:created>
  <dcterms:modified xsi:type="dcterms:W3CDTF">2024-08-12T11:02:00Z</dcterms:modified>
</cp:coreProperties>
</file>