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78FF" w14:textId="77777777" w:rsidR="00C56228" w:rsidRPr="009965F1" w:rsidRDefault="00C56228" w:rsidP="009965F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65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МІНІСТЕРСТВО СОЦІАЛЬНОЇ ПОЛІТИКИ УКРАЇНИ</w:t>
      </w:r>
    </w:p>
    <w:p w14:paraId="765A7512" w14:textId="77777777" w:rsidR="00C56228" w:rsidRPr="009965F1" w:rsidRDefault="00C56228" w:rsidP="009965F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74A3AB7" w14:textId="14533C76" w:rsidR="00C56228" w:rsidRPr="009965F1" w:rsidRDefault="00C56228" w:rsidP="009965F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65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ЛИСТ</w:t>
      </w:r>
    </w:p>
    <w:p w14:paraId="584337C9" w14:textId="77777777" w:rsidR="00C56228" w:rsidRPr="00C56228" w:rsidRDefault="00C56228" w:rsidP="009965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BB3CBF" w14:textId="01DCF297" w:rsidR="00C56228" w:rsidRPr="009965F1" w:rsidRDefault="00C56228" w:rsidP="009965F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65F1">
        <w:rPr>
          <w:rFonts w:ascii="Times New Roman" w:hAnsi="Times New Roman" w:cs="Times New Roman"/>
          <w:b/>
          <w:bCs/>
          <w:sz w:val="28"/>
          <w:szCs w:val="28"/>
        </w:rPr>
        <w:t xml:space="preserve">від 26.06.2024 р. </w:t>
      </w:r>
      <w:r w:rsidRPr="009965F1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9965F1">
        <w:rPr>
          <w:rFonts w:ascii="Times New Roman" w:hAnsi="Times New Roman" w:cs="Times New Roman"/>
          <w:b/>
          <w:bCs/>
          <w:sz w:val="28"/>
          <w:szCs w:val="28"/>
        </w:rPr>
        <w:t xml:space="preserve"> 374/0/186-24</w:t>
      </w:r>
    </w:p>
    <w:p w14:paraId="3B16430E" w14:textId="77777777" w:rsidR="00C56228" w:rsidRPr="00C56228" w:rsidRDefault="00C56228" w:rsidP="00C56228">
      <w:pPr>
        <w:rPr>
          <w:rFonts w:ascii="Times New Roman" w:hAnsi="Times New Roman" w:cs="Times New Roman"/>
          <w:sz w:val="28"/>
          <w:szCs w:val="28"/>
        </w:rPr>
      </w:pPr>
    </w:p>
    <w:p w14:paraId="6017377E" w14:textId="6582A3C3" w:rsidR="00C56228" w:rsidRPr="00C56228" w:rsidRDefault="00C56228" w:rsidP="00C56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56228">
        <w:rPr>
          <w:rFonts w:ascii="Times New Roman" w:hAnsi="Times New Roman" w:cs="Times New Roman"/>
          <w:sz w:val="28"/>
          <w:szCs w:val="28"/>
        </w:rPr>
        <w:t>Директорат адресної соціальної підтримки населення Міністерства соціальної політики України розглянув [...] запит [...] стосовно порядку виплати соціальної стипендії студентам з числа дітей-сиріт та повідомляє.</w:t>
      </w:r>
    </w:p>
    <w:p w14:paraId="4ADACFDA" w14:textId="16C3B5CD" w:rsidR="00C56228" w:rsidRPr="00C56228" w:rsidRDefault="00C56228" w:rsidP="00C56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56228">
        <w:rPr>
          <w:rFonts w:ascii="Times New Roman" w:hAnsi="Times New Roman" w:cs="Times New Roman"/>
          <w:sz w:val="28"/>
          <w:szCs w:val="28"/>
        </w:rPr>
        <w:t xml:space="preserve">Відповідно до Порядку використання коштів, передбачених у державному бюджеті для виплати соціальних стипендій студентам (курсантам) закладів фахової передвищої та вищої освіти, затвердженого постановою Кабінету Міністрів України від 28.12.2016 </w:t>
      </w:r>
      <w:r w:rsidR="00334542">
        <w:rPr>
          <w:rFonts w:ascii="Times New Roman" w:hAnsi="Times New Roman" w:cs="Times New Roman"/>
          <w:sz w:val="28"/>
          <w:szCs w:val="28"/>
        </w:rPr>
        <w:t>№</w:t>
      </w:r>
      <w:r w:rsidRPr="00C56228">
        <w:rPr>
          <w:rFonts w:ascii="Times New Roman" w:hAnsi="Times New Roman" w:cs="Times New Roman"/>
          <w:sz w:val="28"/>
          <w:szCs w:val="28"/>
        </w:rPr>
        <w:t xml:space="preserve"> 1045 "Деякі питання виплати соціальних стипендій студентам (курсантам) закладів фахової передвищої та вищої освіти" (зі змінами) (далі - Порядок </w:t>
      </w:r>
      <w:r w:rsidR="00334542">
        <w:rPr>
          <w:rFonts w:ascii="Times New Roman" w:hAnsi="Times New Roman" w:cs="Times New Roman"/>
          <w:sz w:val="28"/>
          <w:szCs w:val="28"/>
        </w:rPr>
        <w:t>№</w:t>
      </w:r>
      <w:r w:rsidRPr="00C56228">
        <w:rPr>
          <w:rFonts w:ascii="Times New Roman" w:hAnsi="Times New Roman" w:cs="Times New Roman"/>
          <w:sz w:val="28"/>
          <w:szCs w:val="28"/>
        </w:rPr>
        <w:t xml:space="preserve"> 1045), право на соціальні стипендії мають студенти (курсанти), які навчаються за державним замовленням у закладах фахової передвищої освіти державної форми власності за денною або дуальною формою здобуття освіти, у закладах вищої освіти державної форми власності за денною формою здобуття освіти та їх структурних чи відокремлених структурних підрозділах, що не мають статусу юридичної особи, та не перебувають в академічній відпустці, зокрема із числа дітей-сиріт та дітей, позбавлених батьківського піклування, та осіб з їх числа у разі продовження навчання до 23 років або до закінчення закладів освіти.</w:t>
      </w:r>
    </w:p>
    <w:p w14:paraId="7FA9EF48" w14:textId="3AD8F616" w:rsidR="00C56228" w:rsidRPr="00C56228" w:rsidRDefault="00C56228" w:rsidP="00C56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56228">
        <w:rPr>
          <w:rFonts w:ascii="Times New Roman" w:hAnsi="Times New Roman" w:cs="Times New Roman"/>
          <w:sz w:val="28"/>
          <w:szCs w:val="28"/>
        </w:rPr>
        <w:t>Для отримання соціальної стипендії студенти (курсанти) звертаються до закладу освіти за місцем їх навчання із заявою в паперовій або електронній формі, в якій зазначаються такі відомості:</w:t>
      </w:r>
    </w:p>
    <w:p w14:paraId="354D9052" w14:textId="77777777" w:rsidR="00C56228" w:rsidRPr="00C56228" w:rsidRDefault="00C56228" w:rsidP="009965F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A67AAB" w14:textId="77777777" w:rsidR="00C56228" w:rsidRPr="00C56228" w:rsidRDefault="00C56228" w:rsidP="009965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56228">
        <w:rPr>
          <w:rFonts w:ascii="Times New Roman" w:hAnsi="Times New Roman" w:cs="Times New Roman"/>
          <w:sz w:val="28"/>
          <w:szCs w:val="28"/>
        </w:rPr>
        <w:t>прізвище, власне ім'я та по батькові (за наявності);</w:t>
      </w:r>
    </w:p>
    <w:p w14:paraId="3CBCED01" w14:textId="77777777" w:rsidR="00C56228" w:rsidRPr="00C56228" w:rsidRDefault="00C56228" w:rsidP="009965F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DD1502" w14:textId="77777777" w:rsidR="00C56228" w:rsidRPr="00C56228" w:rsidRDefault="00C56228" w:rsidP="009965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56228">
        <w:rPr>
          <w:rFonts w:ascii="Times New Roman" w:hAnsi="Times New Roman" w:cs="Times New Roman"/>
          <w:sz w:val="28"/>
          <w:szCs w:val="28"/>
        </w:rPr>
        <w:t>число, місяць, рік народження;</w:t>
      </w:r>
    </w:p>
    <w:p w14:paraId="5A7BB8CE" w14:textId="77777777" w:rsidR="00C56228" w:rsidRPr="00C56228" w:rsidRDefault="00C56228" w:rsidP="009965F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6D90D3" w14:textId="77777777" w:rsidR="00C56228" w:rsidRPr="00C56228" w:rsidRDefault="00C56228" w:rsidP="009965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56228">
        <w:rPr>
          <w:rFonts w:ascii="Times New Roman" w:hAnsi="Times New Roman" w:cs="Times New Roman"/>
          <w:sz w:val="28"/>
          <w:szCs w:val="28"/>
        </w:rPr>
        <w:t>задеклароване/зареєстроване місце проживання (перебування) або фактичне місце проживання;</w:t>
      </w:r>
    </w:p>
    <w:p w14:paraId="2159CE43" w14:textId="77777777" w:rsidR="00C56228" w:rsidRPr="00C56228" w:rsidRDefault="00C56228" w:rsidP="009965F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4AB17E" w14:textId="77777777" w:rsidR="00C56228" w:rsidRPr="00C56228" w:rsidRDefault="00C56228" w:rsidP="009965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56228">
        <w:rPr>
          <w:rFonts w:ascii="Times New Roman" w:hAnsi="Times New Roman" w:cs="Times New Roman"/>
          <w:sz w:val="28"/>
          <w:szCs w:val="28"/>
        </w:rPr>
        <w:t>серія та/або номер паспорта громадянина України або реквізити посвідки на постійне проживання (для особи, якій не виповнилося 14 років, - свідоцтво про народження);</w:t>
      </w:r>
    </w:p>
    <w:p w14:paraId="0587D763" w14:textId="77777777" w:rsidR="00C56228" w:rsidRPr="00C56228" w:rsidRDefault="00C56228" w:rsidP="009965F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5EB5AD" w14:textId="77777777" w:rsidR="00C56228" w:rsidRPr="00C56228" w:rsidRDefault="00C56228" w:rsidP="009965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56228">
        <w:rPr>
          <w:rFonts w:ascii="Times New Roman" w:hAnsi="Times New Roman" w:cs="Times New Roman"/>
          <w:sz w:val="28"/>
          <w:szCs w:val="28"/>
        </w:rPr>
        <w:t>реєстраційний номер облікової картки платника податків (за наявності);</w:t>
      </w:r>
    </w:p>
    <w:p w14:paraId="176C76FB" w14:textId="77777777" w:rsidR="00C56228" w:rsidRPr="00C56228" w:rsidRDefault="00C56228" w:rsidP="009965F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1D3973" w14:textId="77777777" w:rsidR="00C56228" w:rsidRPr="00C56228" w:rsidRDefault="00C56228" w:rsidP="009965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56228">
        <w:rPr>
          <w:rFonts w:ascii="Times New Roman" w:hAnsi="Times New Roman" w:cs="Times New Roman"/>
          <w:sz w:val="28"/>
          <w:szCs w:val="28"/>
        </w:rPr>
        <w:t>унікальний номер запису в Єдиному державному демографічному реєстрі (за наявності);</w:t>
      </w:r>
    </w:p>
    <w:p w14:paraId="7731C871" w14:textId="77777777" w:rsidR="00C56228" w:rsidRPr="00C56228" w:rsidRDefault="00C56228" w:rsidP="009965F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E384D2" w14:textId="77777777" w:rsidR="00C56228" w:rsidRPr="00C56228" w:rsidRDefault="00C56228" w:rsidP="009965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56228">
        <w:rPr>
          <w:rFonts w:ascii="Times New Roman" w:hAnsi="Times New Roman" w:cs="Times New Roman"/>
          <w:sz w:val="28"/>
          <w:szCs w:val="28"/>
        </w:rPr>
        <w:t>ким і коли виданий студентський квиток;</w:t>
      </w:r>
    </w:p>
    <w:p w14:paraId="726B4A2C" w14:textId="77777777" w:rsidR="00C56228" w:rsidRPr="00C56228" w:rsidRDefault="00C56228" w:rsidP="009965F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096AAE" w14:textId="77777777" w:rsidR="00C56228" w:rsidRPr="00C56228" w:rsidRDefault="00C56228" w:rsidP="009965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56228">
        <w:rPr>
          <w:rFonts w:ascii="Times New Roman" w:hAnsi="Times New Roman" w:cs="Times New Roman"/>
          <w:sz w:val="28"/>
          <w:szCs w:val="28"/>
        </w:rPr>
        <w:t>підстава для отримання соціальної стипендії.</w:t>
      </w:r>
    </w:p>
    <w:p w14:paraId="194E4FE2" w14:textId="77777777" w:rsidR="00C56228" w:rsidRPr="00C56228" w:rsidRDefault="00C56228" w:rsidP="009965F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5B4D31" w14:textId="0F12705C" w:rsidR="00C56228" w:rsidRPr="00C56228" w:rsidRDefault="00C56228" w:rsidP="00C56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56228">
        <w:rPr>
          <w:rFonts w:ascii="Times New Roman" w:hAnsi="Times New Roman" w:cs="Times New Roman"/>
          <w:sz w:val="28"/>
          <w:szCs w:val="28"/>
        </w:rPr>
        <w:t>Крім того, студенти (курсанти) з числа дітей-сиріт та дітей, позбавлених батьківського піклування, додатково подають копію рішення органу опіки та піклування про надання статусу дитини-сироти або дитини, позбавленої батьківського піклування, або витяг з обліково-статистичної картки дитини-сироти та дитини, позбавленої батьківського піклування.</w:t>
      </w:r>
    </w:p>
    <w:p w14:paraId="632C3A94" w14:textId="56E06CE2" w:rsidR="00C56228" w:rsidRPr="00C56228" w:rsidRDefault="00C56228" w:rsidP="00C56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56228">
        <w:rPr>
          <w:rFonts w:ascii="Times New Roman" w:hAnsi="Times New Roman" w:cs="Times New Roman"/>
          <w:sz w:val="28"/>
          <w:szCs w:val="28"/>
        </w:rPr>
        <w:t xml:space="preserve">Відповідно до пункту 7 Порядку </w:t>
      </w:r>
      <w:r w:rsidR="00334542">
        <w:rPr>
          <w:rFonts w:ascii="Times New Roman" w:hAnsi="Times New Roman" w:cs="Times New Roman"/>
          <w:sz w:val="28"/>
          <w:szCs w:val="28"/>
        </w:rPr>
        <w:t>№</w:t>
      </w:r>
      <w:r w:rsidRPr="00C56228">
        <w:rPr>
          <w:rFonts w:ascii="Times New Roman" w:hAnsi="Times New Roman" w:cs="Times New Roman"/>
          <w:sz w:val="28"/>
          <w:szCs w:val="28"/>
        </w:rPr>
        <w:t xml:space="preserve"> 1045 соціальна стипендія виплачується щомісяця починаючи з 1 числа місяця її призначення.</w:t>
      </w:r>
    </w:p>
    <w:p w14:paraId="747600D9" w14:textId="658627BC" w:rsidR="00C56228" w:rsidRPr="00C56228" w:rsidRDefault="00C56228" w:rsidP="00C56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56228">
        <w:rPr>
          <w:rFonts w:ascii="Times New Roman" w:hAnsi="Times New Roman" w:cs="Times New Roman"/>
          <w:sz w:val="28"/>
          <w:szCs w:val="28"/>
        </w:rPr>
        <w:t xml:space="preserve">Водночас повідомляємо, що соціальні стипендії призначаються студентам (курсантам), які за результатами навчального семестру не мають академічної заборгованості, незадовільних результатів навчання, включені до рейтингу успішності з урахуванням вимог включення до такого рейтингу студентів (курсантів) першого року навчання до першого семестрового контролю, визначених Порядком призначення і виплати стипендій, затвердженим постановою Кабінету Міністрів України від 12 липня 2004 р. </w:t>
      </w:r>
      <w:r w:rsidR="00334542">
        <w:rPr>
          <w:rFonts w:ascii="Times New Roman" w:hAnsi="Times New Roman" w:cs="Times New Roman"/>
          <w:sz w:val="28"/>
          <w:szCs w:val="28"/>
        </w:rPr>
        <w:t>№</w:t>
      </w:r>
      <w:r w:rsidRPr="00C56228">
        <w:rPr>
          <w:rFonts w:ascii="Times New Roman" w:hAnsi="Times New Roman" w:cs="Times New Roman"/>
          <w:sz w:val="28"/>
          <w:szCs w:val="28"/>
        </w:rPr>
        <w:t xml:space="preserve"> 882 "Питання стипендіального забезпечення".</w:t>
      </w:r>
    </w:p>
    <w:p w14:paraId="786E42D4" w14:textId="147E1E9F" w:rsidR="00C56228" w:rsidRDefault="00C56228" w:rsidP="00C56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56228">
        <w:rPr>
          <w:rFonts w:ascii="Times New Roman" w:hAnsi="Times New Roman" w:cs="Times New Roman"/>
          <w:sz w:val="28"/>
          <w:szCs w:val="28"/>
        </w:rPr>
        <w:t>Отже, рішення про призначення та виплату соціальної стипендії має бути прийнято з урахуванням зазначених вимог.</w:t>
      </w:r>
    </w:p>
    <w:p w14:paraId="58861F8B" w14:textId="2C750531" w:rsidR="009965F1" w:rsidRDefault="009965F1" w:rsidP="00C56228">
      <w:pPr>
        <w:rPr>
          <w:rFonts w:ascii="Times New Roman" w:hAnsi="Times New Roman" w:cs="Times New Roman"/>
          <w:sz w:val="28"/>
          <w:szCs w:val="28"/>
        </w:rPr>
      </w:pPr>
    </w:p>
    <w:p w14:paraId="2054FFA5" w14:textId="77E0246B" w:rsidR="009965F1" w:rsidRDefault="009965F1" w:rsidP="00C56228">
      <w:pPr>
        <w:rPr>
          <w:rFonts w:ascii="Times New Roman" w:hAnsi="Times New Roman" w:cs="Times New Roman"/>
          <w:sz w:val="28"/>
          <w:szCs w:val="28"/>
        </w:rPr>
      </w:pPr>
    </w:p>
    <w:p w14:paraId="6CE22803" w14:textId="3B25E0C5" w:rsidR="009965F1" w:rsidRDefault="009965F1" w:rsidP="00C56228">
      <w:pPr>
        <w:rPr>
          <w:rFonts w:ascii="Times New Roman" w:hAnsi="Times New Roman" w:cs="Times New Roman"/>
          <w:sz w:val="28"/>
          <w:szCs w:val="28"/>
        </w:rPr>
      </w:pPr>
    </w:p>
    <w:p w14:paraId="372CABC6" w14:textId="77777777" w:rsidR="009965F1" w:rsidRPr="00C56228" w:rsidRDefault="009965F1" w:rsidP="00C56228">
      <w:pPr>
        <w:rPr>
          <w:rFonts w:ascii="Times New Roman" w:hAnsi="Times New Roman" w:cs="Times New Roman"/>
          <w:sz w:val="28"/>
          <w:szCs w:val="28"/>
        </w:rPr>
      </w:pPr>
    </w:p>
    <w:p w14:paraId="3906C7FC" w14:textId="77777777" w:rsidR="00C56228" w:rsidRPr="00C56228" w:rsidRDefault="00C56228" w:rsidP="00C56228">
      <w:pPr>
        <w:rPr>
          <w:rFonts w:ascii="Times New Roman" w:hAnsi="Times New Roman" w:cs="Times New Roman"/>
          <w:sz w:val="28"/>
          <w:szCs w:val="28"/>
        </w:rPr>
      </w:pPr>
      <w:r w:rsidRPr="00C56228">
        <w:rPr>
          <w:rFonts w:ascii="Times New Roman" w:hAnsi="Times New Roman" w:cs="Times New Roman"/>
          <w:sz w:val="28"/>
          <w:szCs w:val="28"/>
        </w:rPr>
        <w:t>Заступник генерального директора</w:t>
      </w:r>
    </w:p>
    <w:p w14:paraId="5432E9E2" w14:textId="77777777" w:rsidR="00C56228" w:rsidRPr="00C56228" w:rsidRDefault="00C56228" w:rsidP="00C56228">
      <w:pPr>
        <w:rPr>
          <w:rFonts w:ascii="Times New Roman" w:hAnsi="Times New Roman" w:cs="Times New Roman"/>
          <w:sz w:val="28"/>
          <w:szCs w:val="28"/>
        </w:rPr>
      </w:pPr>
      <w:r w:rsidRPr="00C56228">
        <w:rPr>
          <w:rFonts w:ascii="Times New Roman" w:hAnsi="Times New Roman" w:cs="Times New Roman"/>
          <w:sz w:val="28"/>
          <w:szCs w:val="28"/>
        </w:rPr>
        <w:t>Директорату адресної соціальної</w:t>
      </w:r>
    </w:p>
    <w:p w14:paraId="40436D0D" w14:textId="77777777" w:rsidR="00C56228" w:rsidRPr="00C56228" w:rsidRDefault="00C56228" w:rsidP="00C56228">
      <w:pPr>
        <w:rPr>
          <w:rFonts w:ascii="Times New Roman" w:hAnsi="Times New Roman" w:cs="Times New Roman"/>
          <w:sz w:val="28"/>
          <w:szCs w:val="28"/>
        </w:rPr>
      </w:pPr>
      <w:r w:rsidRPr="00C56228">
        <w:rPr>
          <w:rFonts w:ascii="Times New Roman" w:hAnsi="Times New Roman" w:cs="Times New Roman"/>
          <w:sz w:val="28"/>
          <w:szCs w:val="28"/>
        </w:rPr>
        <w:t>підтримки населення -</w:t>
      </w:r>
    </w:p>
    <w:p w14:paraId="75BB5F6A" w14:textId="77777777" w:rsidR="00C56228" w:rsidRPr="00C56228" w:rsidRDefault="00C56228" w:rsidP="00C56228">
      <w:pPr>
        <w:rPr>
          <w:rFonts w:ascii="Times New Roman" w:hAnsi="Times New Roman" w:cs="Times New Roman"/>
          <w:sz w:val="28"/>
          <w:szCs w:val="28"/>
        </w:rPr>
      </w:pPr>
      <w:r w:rsidRPr="00C56228">
        <w:rPr>
          <w:rFonts w:ascii="Times New Roman" w:hAnsi="Times New Roman" w:cs="Times New Roman"/>
          <w:sz w:val="28"/>
          <w:szCs w:val="28"/>
        </w:rPr>
        <w:t>керівник експертної групи з питань</w:t>
      </w:r>
    </w:p>
    <w:p w14:paraId="1600218E" w14:textId="570DB24A" w:rsidR="00AD0A2D" w:rsidRPr="00C56228" w:rsidRDefault="00C56228" w:rsidP="00C56228">
      <w:pPr>
        <w:rPr>
          <w:rFonts w:ascii="Times New Roman" w:hAnsi="Times New Roman" w:cs="Times New Roman"/>
          <w:sz w:val="28"/>
          <w:szCs w:val="28"/>
        </w:rPr>
      </w:pPr>
      <w:r w:rsidRPr="00C56228">
        <w:rPr>
          <w:rFonts w:ascii="Times New Roman" w:hAnsi="Times New Roman" w:cs="Times New Roman"/>
          <w:sz w:val="28"/>
          <w:szCs w:val="28"/>
        </w:rPr>
        <w:t>адміністрування соціальних програм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C56228">
        <w:rPr>
          <w:rFonts w:ascii="Times New Roman" w:hAnsi="Times New Roman" w:cs="Times New Roman"/>
          <w:sz w:val="28"/>
          <w:szCs w:val="28"/>
        </w:rPr>
        <w:t>Роман КАРАКАШ</w:t>
      </w:r>
    </w:p>
    <w:sectPr w:rsidR="00AD0A2D" w:rsidRPr="00C562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76C18"/>
    <w:multiLevelType w:val="hybridMultilevel"/>
    <w:tmpl w:val="61CE72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D4"/>
    <w:rsid w:val="001302D4"/>
    <w:rsid w:val="00334542"/>
    <w:rsid w:val="009965F1"/>
    <w:rsid w:val="00AD0A2D"/>
    <w:rsid w:val="00C56228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B111"/>
  <w15:chartTrackingRefBased/>
  <w15:docId w15:val="{3B2D0062-F7CA-4915-B497-B076FF27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2178</Words>
  <Characters>1243</Characters>
  <Application>Microsoft Office Word</Application>
  <DocSecurity>0</DocSecurity>
  <Lines>10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5</cp:revision>
  <dcterms:created xsi:type="dcterms:W3CDTF">2024-07-10T07:19:00Z</dcterms:created>
  <dcterms:modified xsi:type="dcterms:W3CDTF">2024-07-10T07:23:00Z</dcterms:modified>
</cp:coreProperties>
</file>