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E4" w:rsidRPr="00A406B0" w:rsidRDefault="00F364E4" w:rsidP="00F364E4">
      <w:pPr>
        <w:ind w:left="4820"/>
        <w:rPr>
          <w:bCs/>
          <w:sz w:val="28"/>
          <w:szCs w:val="28"/>
          <w:lang w:eastAsia="uk-UA"/>
        </w:rPr>
      </w:pPr>
      <w:r w:rsidRPr="00A406B0">
        <w:rPr>
          <w:bCs/>
          <w:sz w:val="28"/>
          <w:szCs w:val="28"/>
          <w:lang w:eastAsia="uk-UA"/>
        </w:rPr>
        <w:t>ЗАТВЕРДЖЕНО</w:t>
      </w:r>
    </w:p>
    <w:p w:rsidR="00F364E4" w:rsidRPr="00A406B0" w:rsidRDefault="00F364E4" w:rsidP="00F364E4">
      <w:pPr>
        <w:ind w:left="4820"/>
        <w:rPr>
          <w:bCs/>
          <w:sz w:val="28"/>
          <w:szCs w:val="28"/>
          <w:lang w:eastAsia="uk-UA"/>
        </w:rPr>
      </w:pPr>
      <w:r w:rsidRPr="00A406B0">
        <w:rPr>
          <w:bCs/>
          <w:sz w:val="28"/>
          <w:szCs w:val="28"/>
          <w:lang w:eastAsia="uk-UA"/>
        </w:rPr>
        <w:t>Наказ Міністерства аграрної політики та продовольства України</w:t>
      </w:r>
    </w:p>
    <w:p w:rsidR="00215599" w:rsidRPr="00A406B0" w:rsidRDefault="00F364E4" w:rsidP="00D90FF3">
      <w:pPr>
        <w:ind w:left="4820"/>
        <w:jc w:val="both"/>
        <w:rPr>
          <w:sz w:val="28"/>
          <w:szCs w:val="28"/>
          <w:lang w:val="ru-RU"/>
        </w:rPr>
      </w:pPr>
      <w:r w:rsidRPr="00A406B0">
        <w:rPr>
          <w:rFonts w:eastAsia="Calibri"/>
          <w:sz w:val="28"/>
          <w:szCs w:val="28"/>
        </w:rPr>
        <w:t>_____________ 202</w:t>
      </w:r>
      <w:r w:rsidR="00C75350" w:rsidRPr="00A406B0">
        <w:rPr>
          <w:rFonts w:eastAsia="Calibri"/>
          <w:sz w:val="28"/>
          <w:szCs w:val="28"/>
        </w:rPr>
        <w:t xml:space="preserve">4 </w:t>
      </w:r>
      <w:r w:rsidRPr="00A406B0">
        <w:rPr>
          <w:rFonts w:eastAsia="Calibri"/>
          <w:sz w:val="28"/>
          <w:szCs w:val="28"/>
        </w:rPr>
        <w:t>року № ____</w:t>
      </w:r>
      <w:r w:rsidR="00883BA5" w:rsidRPr="00A406B0">
        <w:rPr>
          <w:rFonts w:eastAsia="Calibri"/>
          <w:sz w:val="28"/>
          <w:szCs w:val="28"/>
        </w:rPr>
        <w:t>_____</w:t>
      </w:r>
    </w:p>
    <w:p w:rsidR="009E6AA5" w:rsidRPr="00A406B0" w:rsidRDefault="009E6AA5" w:rsidP="008B687F">
      <w:pPr>
        <w:rPr>
          <w:sz w:val="28"/>
          <w:szCs w:val="28"/>
          <w:lang w:val="ru-RU"/>
        </w:rPr>
      </w:pPr>
    </w:p>
    <w:p w:rsidR="00F364E4" w:rsidRPr="00A406B0" w:rsidRDefault="00F364E4" w:rsidP="00395361">
      <w:pPr>
        <w:jc w:val="center"/>
        <w:rPr>
          <w:b/>
          <w:sz w:val="28"/>
          <w:szCs w:val="28"/>
        </w:rPr>
      </w:pPr>
      <w:r w:rsidRPr="00A406B0">
        <w:rPr>
          <w:b/>
          <w:sz w:val="28"/>
          <w:szCs w:val="28"/>
        </w:rPr>
        <w:t>В</w:t>
      </w:r>
      <w:r w:rsidR="003929B2" w:rsidRPr="00A406B0">
        <w:rPr>
          <w:b/>
          <w:sz w:val="28"/>
          <w:szCs w:val="28"/>
        </w:rPr>
        <w:t>имоги</w:t>
      </w:r>
    </w:p>
    <w:p w:rsidR="00F364E4" w:rsidRPr="00A406B0" w:rsidRDefault="00F364E4" w:rsidP="00395361">
      <w:pPr>
        <w:jc w:val="center"/>
        <w:rPr>
          <w:b/>
          <w:sz w:val="28"/>
          <w:szCs w:val="28"/>
        </w:rPr>
      </w:pPr>
      <w:r w:rsidRPr="00A406B0">
        <w:rPr>
          <w:b/>
          <w:sz w:val="28"/>
          <w:szCs w:val="28"/>
        </w:rPr>
        <w:t xml:space="preserve">до передзабійного та післязабійного огляду тварин, </w:t>
      </w:r>
      <w:r w:rsidR="00B47A03" w:rsidRPr="00A406B0">
        <w:rPr>
          <w:b/>
          <w:sz w:val="28"/>
          <w:szCs w:val="28"/>
          <w:lang w:val="ru-RU"/>
        </w:rPr>
        <w:br/>
      </w:r>
      <w:r w:rsidRPr="00A406B0">
        <w:rPr>
          <w:b/>
          <w:sz w:val="28"/>
          <w:szCs w:val="28"/>
        </w:rPr>
        <w:t>у тому числі забитих</w:t>
      </w:r>
      <w:r w:rsidR="00B47A03" w:rsidRPr="00A406B0">
        <w:rPr>
          <w:b/>
          <w:sz w:val="28"/>
          <w:szCs w:val="28"/>
          <w:lang w:val="ru-RU"/>
        </w:rPr>
        <w:t xml:space="preserve"> </w:t>
      </w:r>
      <w:r w:rsidRPr="00A406B0">
        <w:rPr>
          <w:b/>
          <w:sz w:val="28"/>
          <w:szCs w:val="28"/>
        </w:rPr>
        <w:t>за межами бійні</w:t>
      </w:r>
    </w:p>
    <w:p w:rsidR="00F364E4" w:rsidRPr="00A406B0" w:rsidRDefault="00F364E4" w:rsidP="00F364E4">
      <w:pPr>
        <w:jc w:val="both"/>
        <w:rPr>
          <w:sz w:val="28"/>
          <w:szCs w:val="28"/>
        </w:rPr>
      </w:pPr>
    </w:p>
    <w:p w:rsidR="00F364E4" w:rsidRPr="00A406B0" w:rsidRDefault="001D262F" w:rsidP="00395361">
      <w:pPr>
        <w:jc w:val="center"/>
        <w:rPr>
          <w:b/>
          <w:sz w:val="28"/>
          <w:szCs w:val="28"/>
        </w:rPr>
      </w:pPr>
      <w:r w:rsidRPr="00A406B0">
        <w:rPr>
          <w:b/>
          <w:sz w:val="28"/>
          <w:szCs w:val="28"/>
        </w:rPr>
        <w:t>І. </w:t>
      </w:r>
      <w:r w:rsidR="00F364E4" w:rsidRPr="00A406B0">
        <w:rPr>
          <w:b/>
          <w:sz w:val="28"/>
          <w:szCs w:val="28"/>
        </w:rPr>
        <w:t>Загальні положення</w:t>
      </w:r>
    </w:p>
    <w:p w:rsidR="00F364E4" w:rsidRPr="00A406B0" w:rsidRDefault="00F364E4" w:rsidP="00F364E4">
      <w:pPr>
        <w:ind w:firstLine="709"/>
        <w:jc w:val="center"/>
        <w:rPr>
          <w:sz w:val="28"/>
          <w:szCs w:val="28"/>
        </w:rPr>
      </w:pPr>
    </w:p>
    <w:p w:rsidR="00F364E4" w:rsidRPr="00A406B0" w:rsidRDefault="00CA1356" w:rsidP="00F364E4">
      <w:pPr>
        <w:ind w:firstLine="567"/>
        <w:jc w:val="both"/>
        <w:rPr>
          <w:sz w:val="28"/>
          <w:szCs w:val="28"/>
        </w:rPr>
      </w:pPr>
      <w:r w:rsidRPr="00A406B0">
        <w:rPr>
          <w:sz w:val="28"/>
          <w:szCs w:val="28"/>
        </w:rPr>
        <w:t>1. </w:t>
      </w:r>
      <w:r w:rsidR="00F364E4" w:rsidRPr="00A406B0">
        <w:rPr>
          <w:sz w:val="28"/>
          <w:szCs w:val="28"/>
        </w:rPr>
        <w:t>Ці Вимоги поширюються на відносини, пов’язані зі здійсненням передзабійного та післязабійного огляду тварин, у тому числі забитих за межами бійні</w:t>
      </w:r>
      <w:r w:rsidR="008D7614" w:rsidRPr="00A406B0">
        <w:rPr>
          <w:sz w:val="28"/>
          <w:szCs w:val="28"/>
        </w:rPr>
        <w:t>.</w:t>
      </w:r>
    </w:p>
    <w:p w:rsidR="00F364E4" w:rsidRPr="00A406B0" w:rsidRDefault="00F364E4" w:rsidP="00F364E4">
      <w:pPr>
        <w:jc w:val="both"/>
        <w:rPr>
          <w:sz w:val="28"/>
          <w:szCs w:val="28"/>
        </w:rPr>
      </w:pPr>
    </w:p>
    <w:p w:rsidR="00F364E4" w:rsidRPr="00A406B0" w:rsidRDefault="00CA1356" w:rsidP="00F364E4">
      <w:pPr>
        <w:ind w:firstLine="567"/>
        <w:jc w:val="both"/>
        <w:rPr>
          <w:sz w:val="28"/>
          <w:szCs w:val="28"/>
        </w:rPr>
      </w:pPr>
      <w:r w:rsidRPr="00A406B0">
        <w:rPr>
          <w:sz w:val="28"/>
          <w:szCs w:val="28"/>
        </w:rPr>
        <w:t>2. </w:t>
      </w:r>
      <w:r w:rsidR="00F364E4" w:rsidRPr="00A406B0">
        <w:rPr>
          <w:sz w:val="28"/>
          <w:szCs w:val="28"/>
        </w:rPr>
        <w:t>Ці Вимоги є обов’язковими для:</w:t>
      </w:r>
    </w:p>
    <w:p w:rsidR="00F364E4" w:rsidRPr="00A406B0" w:rsidRDefault="00F364E4" w:rsidP="00F364E4">
      <w:pPr>
        <w:ind w:firstLine="567"/>
        <w:jc w:val="both"/>
        <w:rPr>
          <w:sz w:val="28"/>
          <w:szCs w:val="28"/>
        </w:rPr>
      </w:pPr>
      <w:r w:rsidRPr="00A406B0">
        <w:rPr>
          <w:sz w:val="28"/>
          <w:szCs w:val="28"/>
        </w:rPr>
        <w:t>операторів ринку харчових продуктів (далі – оператори ринку);</w:t>
      </w:r>
    </w:p>
    <w:p w:rsidR="00F364E4" w:rsidRDefault="00F364E4" w:rsidP="00F364E4">
      <w:pPr>
        <w:ind w:firstLine="567"/>
        <w:jc w:val="both"/>
        <w:rPr>
          <w:sz w:val="28"/>
          <w:szCs w:val="28"/>
        </w:rPr>
      </w:pPr>
      <w:r w:rsidRPr="00A406B0">
        <w:rPr>
          <w:sz w:val="28"/>
          <w:szCs w:val="28"/>
        </w:rPr>
        <w:t xml:space="preserve">державних ветеринарних інспекторів, помічників державних ветеринарних </w:t>
      </w:r>
      <w:r w:rsidR="00AE0C59" w:rsidRPr="00A406B0">
        <w:rPr>
          <w:sz w:val="28"/>
          <w:szCs w:val="28"/>
        </w:rPr>
        <w:t xml:space="preserve">інспекторів </w:t>
      </w:r>
      <w:r w:rsidRPr="00A406B0">
        <w:rPr>
          <w:sz w:val="28"/>
          <w:szCs w:val="28"/>
        </w:rPr>
        <w:t>та уповноважених осіб, яким відповідно до вимог законодавства про державний контроль надано повноваження щодо здійснення передзабійного та післязабійного огляду тварин.</w:t>
      </w:r>
    </w:p>
    <w:p w:rsidR="008A237D" w:rsidRPr="00A406B0" w:rsidRDefault="008A237D" w:rsidP="00F364E4">
      <w:pPr>
        <w:ind w:firstLine="567"/>
        <w:jc w:val="both"/>
        <w:rPr>
          <w:sz w:val="28"/>
          <w:szCs w:val="28"/>
        </w:rPr>
      </w:pPr>
      <w:r w:rsidRPr="008A237D">
        <w:rPr>
          <w:sz w:val="28"/>
          <w:szCs w:val="28"/>
        </w:rPr>
        <w:t>Ці вимоги не поширюються на продукцію полювання, призначену для особистого споживання.</w:t>
      </w:r>
      <w:bookmarkStart w:id="0" w:name="_GoBack"/>
      <w:bookmarkEnd w:id="0"/>
    </w:p>
    <w:p w:rsidR="00F364E4" w:rsidRPr="00A406B0" w:rsidRDefault="00F364E4" w:rsidP="00F364E4">
      <w:pPr>
        <w:ind w:firstLine="567"/>
        <w:jc w:val="both"/>
        <w:rPr>
          <w:sz w:val="28"/>
          <w:szCs w:val="28"/>
        </w:rPr>
      </w:pPr>
    </w:p>
    <w:p w:rsidR="00F364E4" w:rsidRPr="00A406B0" w:rsidRDefault="00CA1356" w:rsidP="00F364E4">
      <w:pPr>
        <w:ind w:firstLine="567"/>
        <w:jc w:val="both"/>
        <w:rPr>
          <w:sz w:val="28"/>
          <w:szCs w:val="28"/>
        </w:rPr>
      </w:pPr>
      <w:r w:rsidRPr="00A406B0">
        <w:rPr>
          <w:sz w:val="28"/>
          <w:szCs w:val="28"/>
        </w:rPr>
        <w:t>3. </w:t>
      </w:r>
      <w:r w:rsidR="00F364E4" w:rsidRPr="00A406B0">
        <w:rPr>
          <w:sz w:val="28"/>
          <w:szCs w:val="28"/>
        </w:rPr>
        <w:t>У цих Вимогах терміни вживаються у таких значеннях:</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бикові – тварини підродини бикових, включаючи роди Bubalus та Bison;</w:t>
      </w:r>
    </w:p>
    <w:p w:rsidR="00F364E4" w:rsidRPr="00A406B0" w:rsidRDefault="00F364E4" w:rsidP="00F364E4">
      <w:pPr>
        <w:pStyle w:val="a3"/>
        <w:ind w:left="567"/>
        <w:jc w:val="both"/>
        <w:rPr>
          <w:sz w:val="28"/>
          <w:szCs w:val="28"/>
        </w:rPr>
      </w:pPr>
    </w:p>
    <w:p w:rsidR="00F364E4" w:rsidRPr="00A406B0" w:rsidRDefault="00F364E4" w:rsidP="00AA7020">
      <w:pPr>
        <w:pStyle w:val="a3"/>
        <w:numPr>
          <w:ilvl w:val="0"/>
          <w:numId w:val="6"/>
        </w:numPr>
        <w:ind w:left="0" w:firstLine="567"/>
        <w:jc w:val="both"/>
        <w:rPr>
          <w:sz w:val="28"/>
          <w:szCs w:val="28"/>
        </w:rPr>
      </w:pPr>
      <w:r w:rsidRPr="00A406B0">
        <w:rPr>
          <w:sz w:val="28"/>
          <w:szCs w:val="28"/>
        </w:rPr>
        <w:t xml:space="preserve">бійня – потужність, </w:t>
      </w:r>
      <w:r w:rsidR="00794357" w:rsidRPr="00A406B0">
        <w:rPr>
          <w:sz w:val="28"/>
          <w:szCs w:val="28"/>
        </w:rPr>
        <w:t xml:space="preserve">яку </w:t>
      </w:r>
      <w:r w:rsidRPr="00A406B0">
        <w:rPr>
          <w:sz w:val="28"/>
          <w:szCs w:val="28"/>
        </w:rPr>
        <w:t>використовують для забою та обробки туш тварин, м’ясо яких призначене для споживання людиною;</w:t>
      </w:r>
    </w:p>
    <w:p w:rsidR="003929B2" w:rsidRPr="00A406B0" w:rsidRDefault="003929B2" w:rsidP="003929B2">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 xml:space="preserve">бійня з низьким обсягом забою – бійня, </w:t>
      </w:r>
      <w:r w:rsidR="00D231D5" w:rsidRPr="00A406B0">
        <w:rPr>
          <w:sz w:val="28"/>
          <w:szCs w:val="28"/>
        </w:rPr>
        <w:t>на якій</w:t>
      </w:r>
      <w:r w:rsidRPr="00A406B0">
        <w:rPr>
          <w:sz w:val="28"/>
          <w:szCs w:val="28"/>
        </w:rPr>
        <w:t xml:space="preserve"> забій тварин здійснюють у певний час робочого дня або протягом усього робочого дня, але не кожного робочого дня протягом тижня;</w:t>
      </w:r>
    </w:p>
    <w:p w:rsidR="00F364E4" w:rsidRPr="00A406B0" w:rsidRDefault="00F364E4" w:rsidP="00F364E4">
      <w:pPr>
        <w:jc w:val="both"/>
        <w:rPr>
          <w:sz w:val="28"/>
          <w:szCs w:val="28"/>
        </w:rPr>
      </w:pPr>
    </w:p>
    <w:p w:rsidR="00FF7289" w:rsidRPr="00A406B0" w:rsidRDefault="00F364E4" w:rsidP="0017736D">
      <w:pPr>
        <w:pStyle w:val="a3"/>
        <w:numPr>
          <w:ilvl w:val="0"/>
          <w:numId w:val="6"/>
        </w:numPr>
        <w:ind w:left="0" w:firstLine="567"/>
        <w:jc w:val="both"/>
        <w:rPr>
          <w:sz w:val="28"/>
          <w:szCs w:val="28"/>
        </w:rPr>
      </w:pPr>
      <w:r w:rsidRPr="00A406B0">
        <w:rPr>
          <w:sz w:val="28"/>
          <w:szCs w:val="28"/>
        </w:rPr>
        <w:t>великі дикі тварини – дикі наземні ссавці, інші ніж дрібні дикі тварини;</w:t>
      </w:r>
    </w:p>
    <w:p w:rsidR="0017736D" w:rsidRPr="00A406B0" w:rsidRDefault="0017736D" w:rsidP="0017736D">
      <w:pPr>
        <w:jc w:val="both"/>
        <w:rPr>
          <w:sz w:val="28"/>
          <w:szCs w:val="28"/>
        </w:rPr>
      </w:pPr>
    </w:p>
    <w:p w:rsidR="00FF7289" w:rsidRPr="00A406B0" w:rsidRDefault="00FF7289" w:rsidP="00F364E4">
      <w:pPr>
        <w:pStyle w:val="a3"/>
        <w:numPr>
          <w:ilvl w:val="0"/>
          <w:numId w:val="6"/>
        </w:numPr>
        <w:ind w:left="0" w:firstLine="567"/>
        <w:jc w:val="both"/>
        <w:rPr>
          <w:sz w:val="28"/>
          <w:szCs w:val="28"/>
        </w:rPr>
      </w:pPr>
      <w:r w:rsidRPr="00A406B0">
        <w:rPr>
          <w:sz w:val="28"/>
          <w:szCs w:val="28"/>
        </w:rPr>
        <w:t>ВРХ – велика рогата худоба;</w:t>
      </w:r>
    </w:p>
    <w:p w:rsidR="00F364E4" w:rsidRPr="00A406B0" w:rsidRDefault="00F364E4" w:rsidP="00F364E4">
      <w:pPr>
        <w:jc w:val="both"/>
        <w:rPr>
          <w:sz w:val="28"/>
          <w:szCs w:val="28"/>
        </w:rPr>
      </w:pPr>
    </w:p>
    <w:p w:rsidR="00B46C1D" w:rsidRPr="00A406B0" w:rsidRDefault="00B46C1D" w:rsidP="008B687F">
      <w:pPr>
        <w:pStyle w:val="a3"/>
        <w:numPr>
          <w:ilvl w:val="0"/>
          <w:numId w:val="6"/>
        </w:numPr>
        <w:ind w:left="0" w:firstLine="567"/>
        <w:jc w:val="both"/>
        <w:rPr>
          <w:sz w:val="28"/>
          <w:szCs w:val="28"/>
        </w:rPr>
      </w:pPr>
      <w:r w:rsidRPr="00A406B0">
        <w:rPr>
          <w:sz w:val="28"/>
          <w:szCs w:val="28"/>
        </w:rPr>
        <w:t xml:space="preserve">герметичний контейнер – контейнер, сконструйований у спосіб, </w:t>
      </w:r>
      <w:r w:rsidR="00CC73F7">
        <w:rPr>
          <w:sz w:val="28"/>
          <w:szCs w:val="28"/>
        </w:rPr>
        <w:br/>
      </w:r>
      <w:r w:rsidRPr="00A406B0">
        <w:rPr>
          <w:sz w:val="28"/>
          <w:szCs w:val="28"/>
        </w:rPr>
        <w:t>що забезпечує запобігання проникненню небезпечних факторів;</w:t>
      </w:r>
    </w:p>
    <w:p w:rsidR="008B687F" w:rsidRPr="00A406B0" w:rsidRDefault="008B687F" w:rsidP="008B687F">
      <w:pPr>
        <w:jc w:val="both"/>
        <w:rPr>
          <w:sz w:val="28"/>
          <w:szCs w:val="28"/>
        </w:rPr>
      </w:pPr>
    </w:p>
    <w:p w:rsidR="00492235" w:rsidRPr="00A406B0" w:rsidRDefault="00F364E4" w:rsidP="008D7614">
      <w:pPr>
        <w:pStyle w:val="a3"/>
        <w:numPr>
          <w:ilvl w:val="0"/>
          <w:numId w:val="6"/>
        </w:numPr>
        <w:ind w:left="0" w:firstLine="567"/>
        <w:jc w:val="both"/>
        <w:rPr>
          <w:sz w:val="28"/>
          <w:szCs w:val="28"/>
        </w:rPr>
      </w:pPr>
      <w:r w:rsidRPr="00A406B0">
        <w:rPr>
          <w:sz w:val="28"/>
          <w:szCs w:val="28"/>
        </w:rPr>
        <w:t xml:space="preserve">господарство походження – господарство, </w:t>
      </w:r>
      <w:r w:rsidR="00D231D5" w:rsidRPr="00A406B0">
        <w:rPr>
          <w:sz w:val="28"/>
          <w:szCs w:val="28"/>
        </w:rPr>
        <w:t>в якому</w:t>
      </w:r>
      <w:r w:rsidRPr="00A406B0">
        <w:rPr>
          <w:sz w:val="28"/>
          <w:szCs w:val="28"/>
        </w:rPr>
        <w:t xml:space="preserve"> тварин востаннє вирощували</w:t>
      </w:r>
      <w:r w:rsidR="00794357" w:rsidRPr="00A406B0">
        <w:rPr>
          <w:sz w:val="28"/>
          <w:szCs w:val="28"/>
        </w:rPr>
        <w:t>;</w:t>
      </w:r>
    </w:p>
    <w:p w:rsidR="009E6AA5" w:rsidRPr="00A406B0" w:rsidRDefault="009E6AA5" w:rsidP="009E6AA5">
      <w:pPr>
        <w:jc w:val="both"/>
        <w:rPr>
          <w:sz w:val="28"/>
          <w:szCs w:val="28"/>
        </w:rPr>
      </w:pPr>
    </w:p>
    <w:p w:rsidR="00492235" w:rsidRPr="00A406B0" w:rsidRDefault="00492235" w:rsidP="00F364E4">
      <w:pPr>
        <w:pStyle w:val="a3"/>
        <w:numPr>
          <w:ilvl w:val="0"/>
          <w:numId w:val="6"/>
        </w:numPr>
        <w:ind w:left="0" w:firstLine="567"/>
        <w:jc w:val="both"/>
        <w:rPr>
          <w:sz w:val="28"/>
          <w:szCs w:val="28"/>
        </w:rPr>
      </w:pPr>
      <w:r w:rsidRPr="00A406B0">
        <w:rPr>
          <w:sz w:val="28"/>
          <w:szCs w:val="28"/>
        </w:rPr>
        <w:t>дезінфекція – заходи, спрямовані на знищення патогенних та умовно патогенних мікроорганізмів</w:t>
      </w:r>
      <w:r w:rsidR="00161620" w:rsidRPr="00A406B0">
        <w:rPr>
          <w:sz w:val="28"/>
          <w:szCs w:val="28"/>
        </w:rPr>
        <w:t xml:space="preserve"> з метою недопущення ризику поширення</w:t>
      </w:r>
      <w:r w:rsidRPr="00A406B0">
        <w:rPr>
          <w:sz w:val="28"/>
          <w:szCs w:val="28"/>
        </w:rPr>
        <w:t xml:space="preserve"> інфекційн</w:t>
      </w:r>
      <w:r w:rsidR="00161620" w:rsidRPr="00A406B0">
        <w:rPr>
          <w:sz w:val="28"/>
          <w:szCs w:val="28"/>
        </w:rPr>
        <w:t>их</w:t>
      </w:r>
      <w:r w:rsidRPr="00A406B0">
        <w:rPr>
          <w:sz w:val="28"/>
          <w:szCs w:val="28"/>
        </w:rPr>
        <w:t xml:space="preserve"> хвороб людей </w:t>
      </w:r>
      <w:r w:rsidR="00A95139" w:rsidRPr="00A406B0">
        <w:rPr>
          <w:sz w:val="28"/>
          <w:szCs w:val="28"/>
        </w:rPr>
        <w:t>та</w:t>
      </w:r>
      <w:r w:rsidRPr="00A406B0">
        <w:rPr>
          <w:sz w:val="28"/>
          <w:szCs w:val="28"/>
        </w:rPr>
        <w:t xml:space="preserve"> тварин</w:t>
      </w:r>
      <w:r w:rsidR="009662EA" w:rsidRPr="00A406B0">
        <w:rPr>
          <w:sz w:val="28"/>
          <w:szCs w:val="28"/>
        </w:rPr>
        <w:t>;</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дикі тварини, вирощені на фермі, – безкільові (страусоподібні) (Ratitae), вирощені на фермі, та наземні ссавці, вирощені на фермі, які не є свійськими копитними тваринами;</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дрібні дикі тварини – перната дичина та дикі зайцеподібні;</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зайцеподібні – кролі, зайці та інші гризуни;</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зграя – птахи з однаковим ветеринарно–санітарним статусом, які утримуються в одному приміщенні або в одному відгородженому місці та складають одну епідеміологічну одиницю; для свійської птиці це визначення включає свійську птицю, яка знаходиться у одному приміщенні зі спільним повітряним простором;</w:t>
      </w:r>
    </w:p>
    <w:p w:rsidR="00552AAF" w:rsidRPr="00A406B0" w:rsidRDefault="00552AAF" w:rsidP="00CB5910">
      <w:pPr>
        <w:pStyle w:val="a3"/>
        <w:rPr>
          <w:sz w:val="28"/>
          <w:szCs w:val="28"/>
        </w:rPr>
      </w:pPr>
    </w:p>
    <w:p w:rsidR="00552AAF" w:rsidRPr="00A406B0" w:rsidRDefault="00552AAF" w:rsidP="00F364E4">
      <w:pPr>
        <w:pStyle w:val="a3"/>
        <w:numPr>
          <w:ilvl w:val="0"/>
          <w:numId w:val="6"/>
        </w:numPr>
        <w:ind w:left="0" w:firstLine="567"/>
        <w:jc w:val="both"/>
        <w:rPr>
          <w:sz w:val="28"/>
          <w:szCs w:val="28"/>
        </w:rPr>
      </w:pPr>
      <w:r w:rsidRPr="00A406B0">
        <w:rPr>
          <w:sz w:val="28"/>
          <w:szCs w:val="28"/>
        </w:rPr>
        <w:t>м’ясні продукти – перероблені продукти, отримані в результаті переробки м’яса або в результаті подальшої переробки таких перероблених продуктів, поверхня зрізу яких свідчить, що продукт більше не має характеристик свіжого м’яса;</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м’ясо – їстівні частини, включаючи кров, забитих свійських копитних тварин, свійської птиці, зайцеподібних, великих та дрібних диких тварин, а також диких тварин, вирощених на фермі;</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 xml:space="preserve">молоді свійські бикові – свійські бикові, молодші восьми місяців, </w:t>
      </w:r>
      <w:r w:rsidR="00B7612E" w:rsidRPr="00A406B0">
        <w:rPr>
          <w:sz w:val="28"/>
          <w:szCs w:val="28"/>
        </w:rPr>
        <w:br/>
      </w:r>
      <w:r w:rsidRPr="00A406B0">
        <w:rPr>
          <w:sz w:val="28"/>
          <w:szCs w:val="28"/>
        </w:rPr>
        <w:t>а також свійські бикові, молодші 20 місяців та вирощені (без доступу до пасовищ протягом усього життя) на території (країна, зона, регіон або компартмент), яка є вільною від (благополучною щодо) туберкульозу;</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8C573B">
        <w:rPr>
          <w:sz w:val="28"/>
          <w:szCs w:val="28"/>
        </w:rPr>
        <w:t>навчена особа</w:t>
      </w:r>
      <w:r w:rsidRPr="00A406B0">
        <w:rPr>
          <w:sz w:val="28"/>
          <w:szCs w:val="28"/>
        </w:rPr>
        <w:t xml:space="preserve"> – </w:t>
      </w:r>
      <w:r w:rsidRPr="00A406B0">
        <w:rPr>
          <w:sz w:val="28"/>
          <w:szCs w:val="28"/>
          <w:shd w:val="clear" w:color="auto" w:fill="FFFFFF"/>
        </w:rPr>
        <w:t>особа, яка здійснює поводження з дикими тваринами, забитими на полюванні,</w:t>
      </w:r>
      <w:r w:rsidRPr="00A406B0">
        <w:rPr>
          <w:b/>
          <w:bCs/>
          <w:sz w:val="28"/>
          <w:szCs w:val="28"/>
          <w:shd w:val="clear" w:color="auto" w:fill="FFFFFF"/>
        </w:rPr>
        <w:t xml:space="preserve"> </w:t>
      </w:r>
      <w:r w:rsidRPr="00A406B0">
        <w:rPr>
          <w:sz w:val="28"/>
          <w:szCs w:val="28"/>
          <w:shd w:val="clear" w:color="auto" w:fill="FFFFFF"/>
        </w:rPr>
        <w:t>вимоги до якої встановлені</w:t>
      </w:r>
      <w:r w:rsidRPr="00A406B0">
        <w:rPr>
          <w:b/>
          <w:bCs/>
          <w:sz w:val="28"/>
          <w:szCs w:val="28"/>
          <w:shd w:val="clear" w:color="auto" w:fill="FFFFFF"/>
        </w:rPr>
        <w:t xml:space="preserve"> </w:t>
      </w:r>
      <w:r w:rsidRPr="00A406B0">
        <w:rPr>
          <w:sz w:val="28"/>
          <w:szCs w:val="28"/>
        </w:rPr>
        <w:t>Гігієнічними вимогами до виробництва та обігу харчових продуктів тваринного походження, затвердженими наказом Міністерства аграрної політики та продовольства України від 20 жовтня 2022 року № 81</w:t>
      </w:r>
      <w:r w:rsidR="00457A2A">
        <w:rPr>
          <w:sz w:val="28"/>
          <w:szCs w:val="28"/>
        </w:rPr>
        <w:t>3, зареєстрованим</w:t>
      </w:r>
      <w:r w:rsidR="003A153C">
        <w:rPr>
          <w:sz w:val="28"/>
          <w:szCs w:val="28"/>
        </w:rPr>
        <w:t>и</w:t>
      </w:r>
      <w:r w:rsidRPr="00A406B0">
        <w:rPr>
          <w:sz w:val="28"/>
          <w:szCs w:val="28"/>
        </w:rPr>
        <w:t xml:space="preserve"> у Міністерстві юстиції України 15 листопада 2022 року за № 1409/38745;</w:t>
      </w:r>
    </w:p>
    <w:p w:rsidR="008B687F" w:rsidRPr="00A406B0" w:rsidRDefault="008B687F" w:rsidP="008B687F">
      <w:pPr>
        <w:jc w:val="both"/>
        <w:rPr>
          <w:sz w:val="28"/>
          <w:szCs w:val="28"/>
        </w:rPr>
      </w:pPr>
    </w:p>
    <w:p w:rsidR="00DD5576" w:rsidRPr="00A406B0" w:rsidRDefault="00F364E4" w:rsidP="00CB5910">
      <w:pPr>
        <w:pStyle w:val="a3"/>
        <w:numPr>
          <w:ilvl w:val="0"/>
          <w:numId w:val="6"/>
        </w:numPr>
        <w:ind w:left="0" w:firstLine="567"/>
        <w:jc w:val="both"/>
        <w:rPr>
          <w:sz w:val="28"/>
          <w:szCs w:val="28"/>
        </w:rPr>
      </w:pPr>
      <w:r w:rsidRPr="00A406B0">
        <w:rPr>
          <w:sz w:val="28"/>
          <w:szCs w:val="28"/>
        </w:rPr>
        <w:t>нутрощі – органи грудної, черевної та тазової порожнин, а також трахея та стравохід, а у птахів – воло;</w:t>
      </w:r>
    </w:p>
    <w:p w:rsidR="008D7614" w:rsidRPr="00A406B0" w:rsidRDefault="008D7614" w:rsidP="008D7614">
      <w:pPr>
        <w:jc w:val="both"/>
        <w:rPr>
          <w:sz w:val="28"/>
          <w:szCs w:val="28"/>
        </w:rPr>
      </w:pPr>
    </w:p>
    <w:p w:rsidR="009E6AA5" w:rsidRPr="00A406B0" w:rsidRDefault="00F364E4" w:rsidP="009E6AA5">
      <w:pPr>
        <w:pStyle w:val="a3"/>
        <w:numPr>
          <w:ilvl w:val="0"/>
          <w:numId w:val="6"/>
        </w:numPr>
        <w:ind w:left="0" w:firstLine="567"/>
        <w:jc w:val="both"/>
        <w:rPr>
          <w:sz w:val="28"/>
          <w:szCs w:val="28"/>
        </w:rPr>
      </w:pPr>
      <w:r w:rsidRPr="00A406B0">
        <w:rPr>
          <w:sz w:val="28"/>
          <w:szCs w:val="28"/>
        </w:rPr>
        <w:lastRenderedPageBreak/>
        <w:t xml:space="preserve">потужність з переробки диких тварин – потужність, </w:t>
      </w:r>
      <w:r w:rsidR="00D231D5" w:rsidRPr="00A406B0">
        <w:rPr>
          <w:sz w:val="28"/>
          <w:szCs w:val="28"/>
        </w:rPr>
        <w:t xml:space="preserve">на якій </w:t>
      </w:r>
      <w:r w:rsidRPr="00A406B0">
        <w:rPr>
          <w:sz w:val="28"/>
          <w:szCs w:val="28"/>
        </w:rPr>
        <w:t>диких тварин, забитих на полюванні, та їх м’ясо, готують для введення в обіг;</w:t>
      </w:r>
    </w:p>
    <w:p w:rsidR="00F364E4" w:rsidRPr="00A406B0" w:rsidRDefault="00F364E4" w:rsidP="00F364E4">
      <w:pPr>
        <w:pStyle w:val="a3"/>
        <w:numPr>
          <w:ilvl w:val="0"/>
          <w:numId w:val="6"/>
        </w:numPr>
        <w:ind w:left="0" w:firstLine="567"/>
        <w:jc w:val="both"/>
        <w:rPr>
          <w:sz w:val="28"/>
          <w:szCs w:val="28"/>
        </w:rPr>
      </w:pPr>
      <w:r w:rsidRPr="00A406B0">
        <w:rPr>
          <w:sz w:val="28"/>
          <w:szCs w:val="28"/>
        </w:rPr>
        <w:t xml:space="preserve">потужність з переробки диких тварин з низьким обсягом </w:t>
      </w:r>
      <w:r w:rsidR="008F02EC" w:rsidRPr="00A406B0">
        <w:rPr>
          <w:sz w:val="28"/>
          <w:szCs w:val="28"/>
        </w:rPr>
        <w:br/>
      </w:r>
      <w:r w:rsidRPr="00A406B0">
        <w:rPr>
          <w:sz w:val="28"/>
          <w:szCs w:val="28"/>
        </w:rPr>
        <w:t xml:space="preserve">виробництва – потужність з переробки диких тварин, </w:t>
      </w:r>
      <w:r w:rsidR="00D231D5" w:rsidRPr="00A406B0">
        <w:rPr>
          <w:sz w:val="28"/>
          <w:szCs w:val="28"/>
        </w:rPr>
        <w:t>на якій</w:t>
      </w:r>
      <w:r w:rsidRPr="00A406B0">
        <w:rPr>
          <w:sz w:val="28"/>
          <w:szCs w:val="28"/>
        </w:rPr>
        <w:t xml:space="preserve"> диких тварин, забитих на полюванні, та їх м’ясо, готують для введення в обіг у певний час робочого дня або протягом усього робочого дня, але не кожного робочого дня протягом тижня;</w:t>
      </w:r>
    </w:p>
    <w:p w:rsidR="00F364E4" w:rsidRPr="00A406B0" w:rsidRDefault="00F364E4" w:rsidP="00F364E4">
      <w:pPr>
        <w:jc w:val="both"/>
        <w:rPr>
          <w:sz w:val="28"/>
          <w:szCs w:val="28"/>
        </w:rPr>
      </w:pPr>
    </w:p>
    <w:p w:rsidR="00FF0E66" w:rsidRPr="00A406B0" w:rsidRDefault="00F364E4" w:rsidP="00FF0E66">
      <w:pPr>
        <w:pStyle w:val="a3"/>
        <w:numPr>
          <w:ilvl w:val="0"/>
          <w:numId w:val="6"/>
        </w:numPr>
        <w:ind w:left="0" w:firstLine="567"/>
        <w:jc w:val="both"/>
        <w:rPr>
          <w:sz w:val="28"/>
          <w:szCs w:val="28"/>
        </w:rPr>
      </w:pPr>
      <w:r w:rsidRPr="00A406B0">
        <w:rPr>
          <w:sz w:val="28"/>
          <w:szCs w:val="28"/>
        </w:rPr>
        <w:t xml:space="preserve">потужність з розбирання та обвалювання м’яса – потужність, </w:t>
      </w:r>
      <w:r w:rsidR="00D231D5" w:rsidRPr="00A406B0">
        <w:rPr>
          <w:sz w:val="28"/>
          <w:szCs w:val="28"/>
        </w:rPr>
        <w:t>яку</w:t>
      </w:r>
      <w:r w:rsidRPr="00A406B0">
        <w:rPr>
          <w:sz w:val="28"/>
          <w:szCs w:val="28"/>
        </w:rPr>
        <w:t xml:space="preserve"> використовують для розбирання та/або обвалювання м’яса;</w:t>
      </w:r>
    </w:p>
    <w:p w:rsidR="00FF0E66" w:rsidRPr="00A406B0" w:rsidRDefault="00FF0E66" w:rsidP="00CB5910">
      <w:pPr>
        <w:pStyle w:val="a3"/>
        <w:rPr>
          <w:sz w:val="28"/>
          <w:szCs w:val="28"/>
        </w:rPr>
      </w:pPr>
    </w:p>
    <w:p w:rsidR="00764DF6" w:rsidRPr="00A406B0" w:rsidRDefault="00B22181" w:rsidP="00CB5910">
      <w:pPr>
        <w:pStyle w:val="a3"/>
        <w:numPr>
          <w:ilvl w:val="0"/>
          <w:numId w:val="6"/>
        </w:numPr>
        <w:ind w:left="0" w:firstLine="567"/>
        <w:jc w:val="both"/>
        <w:rPr>
          <w:sz w:val="28"/>
          <w:szCs w:val="28"/>
        </w:rPr>
      </w:pPr>
      <w:r w:rsidRPr="00A406B0">
        <w:rPr>
          <w:sz w:val="28"/>
          <w:szCs w:val="28"/>
        </w:rPr>
        <w:t xml:space="preserve">промислова переробка – </w:t>
      </w:r>
      <w:r w:rsidR="00764DF6" w:rsidRPr="00A406B0">
        <w:rPr>
          <w:sz w:val="28"/>
          <w:szCs w:val="28"/>
        </w:rPr>
        <w:t xml:space="preserve">переробка на </w:t>
      </w:r>
      <w:r w:rsidRPr="00A406B0">
        <w:rPr>
          <w:sz w:val="28"/>
          <w:szCs w:val="28"/>
        </w:rPr>
        <w:t>м’ясн</w:t>
      </w:r>
      <w:r w:rsidR="00764DF6" w:rsidRPr="00A406B0">
        <w:rPr>
          <w:sz w:val="28"/>
          <w:szCs w:val="28"/>
        </w:rPr>
        <w:t>і</w:t>
      </w:r>
      <w:r w:rsidRPr="00A406B0">
        <w:rPr>
          <w:sz w:val="28"/>
          <w:szCs w:val="28"/>
        </w:rPr>
        <w:t xml:space="preserve"> продукт</w:t>
      </w:r>
      <w:r w:rsidR="00764DF6" w:rsidRPr="00A406B0">
        <w:rPr>
          <w:sz w:val="28"/>
          <w:szCs w:val="28"/>
        </w:rPr>
        <w:t>и, яку здійснюють на потужності з виробництва м’ясних продуктів</w:t>
      </w:r>
      <w:r w:rsidR="00552AAF" w:rsidRPr="00A406B0">
        <w:rPr>
          <w:sz w:val="28"/>
          <w:szCs w:val="28"/>
        </w:rPr>
        <w:t xml:space="preserve"> відповідно до законодавства;</w:t>
      </w:r>
    </w:p>
    <w:p w:rsidR="00F364E4" w:rsidRPr="00A406B0" w:rsidRDefault="00F364E4" w:rsidP="00764DF6">
      <w:pPr>
        <w:jc w:val="both"/>
      </w:pPr>
    </w:p>
    <w:p w:rsidR="00F364E4" w:rsidRPr="00A406B0" w:rsidRDefault="00F364E4" w:rsidP="00F364E4">
      <w:pPr>
        <w:pStyle w:val="a3"/>
        <w:numPr>
          <w:ilvl w:val="0"/>
          <w:numId w:val="6"/>
        </w:numPr>
        <w:ind w:left="0" w:firstLine="567"/>
        <w:jc w:val="both"/>
        <w:rPr>
          <w:sz w:val="28"/>
          <w:szCs w:val="28"/>
        </w:rPr>
      </w:pPr>
      <w:r w:rsidRPr="00A406B0">
        <w:rPr>
          <w:sz w:val="28"/>
          <w:szCs w:val="28"/>
        </w:rPr>
        <w:t>свіже м’ясо – м’ясо, для збереження якого не використовувалися жодні інші процеси, крім охолодження, заморожування або швидкого заморожування, включаючи м’ясо у вакуумній упаковці або запаковане в контрольованому середовищі;</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свійська птиця (далі – птиця) – птахи, вирощені в господарстві, включаючи птахів, що не вважаються свійськими, але вирощуються як свійські тварини, за винятком безкільових (страусоподібних) (Ratitae);</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свійські копитні тварини – свійські бикові, свійські свині, свійські вівці та кози, а також свійські непарнокопитні;</w:t>
      </w:r>
    </w:p>
    <w:p w:rsidR="00F364E4" w:rsidRPr="00A406B0" w:rsidRDefault="00F364E4" w:rsidP="00F364E4">
      <w:pPr>
        <w:jc w:val="both"/>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субпродукт – свіже м’ясо, включаючи з нутрощами та кров’ю, крім м’яса туші;</w:t>
      </w:r>
    </w:p>
    <w:p w:rsidR="007434CF" w:rsidRPr="00A406B0" w:rsidRDefault="007434CF" w:rsidP="00D255C3">
      <w:pPr>
        <w:rPr>
          <w:sz w:val="28"/>
          <w:szCs w:val="28"/>
        </w:rPr>
      </w:pPr>
    </w:p>
    <w:p w:rsidR="00F364E4" w:rsidRPr="00A406B0" w:rsidRDefault="00F364E4" w:rsidP="00F364E4">
      <w:pPr>
        <w:pStyle w:val="a3"/>
        <w:numPr>
          <w:ilvl w:val="0"/>
          <w:numId w:val="6"/>
        </w:numPr>
        <w:ind w:left="0" w:firstLine="567"/>
        <w:jc w:val="both"/>
        <w:rPr>
          <w:sz w:val="28"/>
          <w:szCs w:val="28"/>
        </w:rPr>
      </w:pPr>
      <w:r w:rsidRPr="00A406B0">
        <w:rPr>
          <w:sz w:val="28"/>
          <w:szCs w:val="28"/>
        </w:rPr>
        <w:t>туша – тіло забитої тварини до, під час та після знімання шкіри, скобління, видалення нутрощів (потрошіння), відокремлювання голови, ніг та хвоста;</w:t>
      </w:r>
    </w:p>
    <w:p w:rsidR="00F364E4" w:rsidRPr="00A406B0" w:rsidRDefault="00F364E4" w:rsidP="00F364E4">
      <w:pPr>
        <w:jc w:val="both"/>
        <w:rPr>
          <w:sz w:val="28"/>
          <w:szCs w:val="28"/>
        </w:rPr>
      </w:pPr>
    </w:p>
    <w:p w:rsidR="00F364E4" w:rsidRPr="00A406B0" w:rsidRDefault="00F364E4" w:rsidP="00CB5910">
      <w:pPr>
        <w:pStyle w:val="a3"/>
        <w:numPr>
          <w:ilvl w:val="0"/>
          <w:numId w:val="6"/>
        </w:numPr>
        <w:ind w:left="0" w:firstLine="567"/>
        <w:jc w:val="both"/>
        <w:rPr>
          <w:sz w:val="28"/>
          <w:szCs w:val="28"/>
        </w:rPr>
      </w:pPr>
      <w:r w:rsidRPr="00A406B0">
        <w:rPr>
          <w:sz w:val="28"/>
          <w:szCs w:val="28"/>
        </w:rPr>
        <w:t xml:space="preserve">умовна голова – стандартизована одиниця вимірювання, </w:t>
      </w:r>
      <w:r w:rsidR="00011E26" w:rsidRPr="00A406B0">
        <w:rPr>
          <w:sz w:val="28"/>
          <w:szCs w:val="28"/>
        </w:rPr>
        <w:t xml:space="preserve">яку </w:t>
      </w:r>
      <w:r w:rsidRPr="00A406B0">
        <w:rPr>
          <w:sz w:val="28"/>
          <w:szCs w:val="28"/>
        </w:rPr>
        <w:t xml:space="preserve">використовують для групування тварин різних видів та вікових категорій </w:t>
      </w:r>
      <w:r w:rsidR="00504358" w:rsidRPr="00A406B0">
        <w:rPr>
          <w:sz w:val="28"/>
          <w:szCs w:val="28"/>
        </w:rPr>
        <w:br/>
      </w:r>
      <w:r w:rsidRPr="00A406B0">
        <w:rPr>
          <w:sz w:val="28"/>
          <w:szCs w:val="28"/>
        </w:rPr>
        <w:t>з метою порівняння.</w:t>
      </w:r>
    </w:p>
    <w:p w:rsidR="0017736D" w:rsidRPr="00A406B0" w:rsidRDefault="0017736D" w:rsidP="0017736D">
      <w:pPr>
        <w:jc w:val="both"/>
        <w:rPr>
          <w:sz w:val="28"/>
          <w:szCs w:val="28"/>
          <w:lang w:val="ru-RU"/>
        </w:rPr>
      </w:pPr>
    </w:p>
    <w:p w:rsidR="00F364E4" w:rsidRPr="00A406B0" w:rsidRDefault="00F364E4" w:rsidP="00AB7342">
      <w:pPr>
        <w:ind w:firstLine="567"/>
        <w:jc w:val="both"/>
        <w:rPr>
          <w:sz w:val="28"/>
          <w:szCs w:val="28"/>
        </w:rPr>
      </w:pPr>
      <w:r w:rsidRPr="00A406B0">
        <w:rPr>
          <w:sz w:val="28"/>
          <w:szCs w:val="28"/>
        </w:rPr>
        <w:t xml:space="preserve">Інші терміни вживаються в значеннях, наведених у Законах України </w:t>
      </w:r>
      <w:r w:rsidR="00B7612E" w:rsidRPr="00A406B0">
        <w:rPr>
          <w:sz w:val="28"/>
          <w:szCs w:val="28"/>
        </w:rPr>
        <w:br/>
      </w:r>
      <w:r w:rsidRPr="00A406B0">
        <w:rPr>
          <w:sz w:val="28"/>
          <w:szCs w:val="28"/>
        </w:rPr>
        <w:t>«Про державний контроль за дотриманням законодавства про харчові продукти, корми, побічні продукти тваринного походження, здоров’я та благоп</w:t>
      </w:r>
      <w:r w:rsidR="003929B2" w:rsidRPr="00A406B0">
        <w:rPr>
          <w:sz w:val="28"/>
          <w:szCs w:val="28"/>
        </w:rPr>
        <w:t xml:space="preserve">олуччя тварин» (далі – Закон), </w:t>
      </w:r>
      <w:r w:rsidRPr="00A406B0">
        <w:rPr>
          <w:sz w:val="28"/>
          <w:szCs w:val="28"/>
        </w:rPr>
        <w:t xml:space="preserve">«Про основні принципи та вимоги до безпечності та якості харчових продуктів», </w:t>
      </w:r>
      <w:r w:rsidR="008D7614" w:rsidRPr="00A406B0">
        <w:rPr>
          <w:sz w:val="28"/>
          <w:szCs w:val="28"/>
        </w:rPr>
        <w:t xml:space="preserve">від 04 лютого 2021 року </w:t>
      </w:r>
      <w:r w:rsidR="00B7612E" w:rsidRPr="00A406B0">
        <w:rPr>
          <w:sz w:val="28"/>
          <w:szCs w:val="28"/>
        </w:rPr>
        <w:br/>
      </w:r>
      <w:r w:rsidR="008D7614" w:rsidRPr="00A406B0">
        <w:rPr>
          <w:sz w:val="28"/>
          <w:szCs w:val="28"/>
        </w:rPr>
        <w:t xml:space="preserve">№ 1206–IX </w:t>
      </w:r>
      <w:r w:rsidRPr="00A406B0">
        <w:rPr>
          <w:sz w:val="28"/>
          <w:szCs w:val="28"/>
        </w:rPr>
        <w:t xml:space="preserve">«Про ветеринарну медицину». </w:t>
      </w:r>
      <w:r w:rsidR="00AB7342" w:rsidRPr="00A406B0">
        <w:rPr>
          <w:sz w:val="28"/>
          <w:szCs w:val="28"/>
        </w:rPr>
        <w:t xml:space="preserve">Терміни «корми» та «хутрові </w:t>
      </w:r>
      <w:r w:rsidR="00AB7342" w:rsidRPr="00A406B0">
        <w:rPr>
          <w:sz w:val="28"/>
          <w:szCs w:val="28"/>
        </w:rPr>
        <w:lastRenderedPageBreak/>
        <w:t>тварини» вжито у значеннях, наведених у Законі України «Про безпечність та гігієну кормів», т</w:t>
      </w:r>
      <w:r w:rsidRPr="00A406B0">
        <w:rPr>
          <w:sz w:val="28"/>
          <w:szCs w:val="28"/>
        </w:rPr>
        <w:t>ермін «господарство»</w:t>
      </w:r>
      <w:r w:rsidR="00AB7342" w:rsidRPr="00A406B0">
        <w:rPr>
          <w:sz w:val="28"/>
          <w:szCs w:val="28"/>
        </w:rPr>
        <w:t xml:space="preserve"> – </w:t>
      </w:r>
      <w:r w:rsidRPr="00A406B0">
        <w:rPr>
          <w:sz w:val="28"/>
          <w:szCs w:val="28"/>
        </w:rPr>
        <w:t xml:space="preserve">у значенні, наведеному </w:t>
      </w:r>
      <w:r w:rsidR="00EB31E1">
        <w:rPr>
          <w:sz w:val="28"/>
          <w:szCs w:val="28"/>
        </w:rPr>
        <w:br/>
      </w:r>
      <w:r w:rsidRPr="00A406B0">
        <w:rPr>
          <w:sz w:val="28"/>
          <w:szCs w:val="28"/>
        </w:rPr>
        <w:t>в Законі України «Про ідентифікацію та реєстрацію тварин»</w:t>
      </w:r>
      <w:r w:rsidR="00B720D7" w:rsidRPr="00A406B0">
        <w:rPr>
          <w:sz w:val="28"/>
          <w:szCs w:val="28"/>
        </w:rPr>
        <w:t xml:space="preserve">, термін </w:t>
      </w:r>
      <w:r w:rsidR="004A3CD5" w:rsidRPr="00A406B0">
        <w:rPr>
          <w:sz w:val="28"/>
          <w:szCs w:val="28"/>
        </w:rPr>
        <w:t>«ризиковий матеріал»</w:t>
      </w:r>
      <w:r w:rsidR="00B720D7" w:rsidRPr="00A406B0">
        <w:rPr>
          <w:sz w:val="28"/>
          <w:szCs w:val="28"/>
        </w:rPr>
        <w:t xml:space="preserve"> – у значенні, наведеному в Законі України «Про побічні продукти тваринного походження, не призначені для споживання людиною».</w:t>
      </w:r>
    </w:p>
    <w:p w:rsidR="00AB7342" w:rsidRPr="00A406B0" w:rsidRDefault="00AB7342" w:rsidP="00AB7342">
      <w:pPr>
        <w:ind w:firstLine="567"/>
        <w:jc w:val="both"/>
        <w:rPr>
          <w:sz w:val="28"/>
          <w:szCs w:val="28"/>
        </w:rPr>
      </w:pPr>
    </w:p>
    <w:p w:rsidR="00F364E4" w:rsidRPr="00A406B0" w:rsidRDefault="00CA1356" w:rsidP="00F364E4">
      <w:pPr>
        <w:ind w:firstLine="567"/>
        <w:jc w:val="both"/>
        <w:rPr>
          <w:sz w:val="28"/>
          <w:szCs w:val="28"/>
        </w:rPr>
      </w:pPr>
      <w:r w:rsidRPr="00A406B0">
        <w:rPr>
          <w:sz w:val="28"/>
          <w:szCs w:val="28"/>
        </w:rPr>
        <w:t>4. </w:t>
      </w:r>
      <w:r w:rsidR="00F364E4" w:rsidRPr="00A406B0">
        <w:rPr>
          <w:sz w:val="28"/>
          <w:szCs w:val="28"/>
        </w:rPr>
        <w:t>Передзабійний огляд здійснюють відповідно до вимог, встановлених розділом ІІ цих Вимог.</w:t>
      </w:r>
    </w:p>
    <w:p w:rsidR="00F364E4" w:rsidRPr="00A406B0" w:rsidRDefault="00F364E4" w:rsidP="00F364E4">
      <w:pPr>
        <w:ind w:firstLine="567"/>
        <w:jc w:val="both"/>
        <w:rPr>
          <w:sz w:val="28"/>
          <w:szCs w:val="28"/>
        </w:rPr>
      </w:pPr>
    </w:p>
    <w:p w:rsidR="00F364E4" w:rsidRPr="00A406B0" w:rsidRDefault="00CA1356" w:rsidP="00F364E4">
      <w:pPr>
        <w:ind w:firstLine="567"/>
        <w:jc w:val="both"/>
        <w:rPr>
          <w:sz w:val="28"/>
          <w:szCs w:val="28"/>
        </w:rPr>
      </w:pPr>
      <w:r w:rsidRPr="00A406B0">
        <w:rPr>
          <w:sz w:val="28"/>
          <w:szCs w:val="28"/>
        </w:rPr>
        <w:t>5. </w:t>
      </w:r>
      <w:r w:rsidR="00F364E4" w:rsidRPr="00A406B0">
        <w:rPr>
          <w:sz w:val="28"/>
          <w:szCs w:val="28"/>
        </w:rPr>
        <w:t>Післязабійний огляд здійснюють відповідно до загальних вимог, встановлених главою 1 розділу ІІІ цих Вимог, та спеціальних вимог для відповідних видів тварин, встановлених главам</w:t>
      </w:r>
      <w:r w:rsidR="00CC73F7">
        <w:rPr>
          <w:sz w:val="28"/>
          <w:szCs w:val="28"/>
        </w:rPr>
        <w:t>и 2-</w:t>
      </w:r>
      <w:r w:rsidR="00F364E4" w:rsidRPr="00A406B0">
        <w:rPr>
          <w:sz w:val="28"/>
          <w:szCs w:val="28"/>
        </w:rPr>
        <w:t>1</w:t>
      </w:r>
      <w:r w:rsidR="00011E26" w:rsidRPr="00A406B0">
        <w:rPr>
          <w:sz w:val="28"/>
          <w:szCs w:val="28"/>
        </w:rPr>
        <w:t>2</w:t>
      </w:r>
      <w:r w:rsidR="00F364E4" w:rsidRPr="00A406B0">
        <w:rPr>
          <w:sz w:val="28"/>
          <w:szCs w:val="28"/>
        </w:rPr>
        <w:t xml:space="preserve"> розділу ІІІ цих Вимог.</w:t>
      </w:r>
    </w:p>
    <w:p w:rsidR="006058C4" w:rsidRPr="00A406B0" w:rsidRDefault="006058C4" w:rsidP="00F364E4">
      <w:pPr>
        <w:ind w:firstLine="567"/>
        <w:jc w:val="both"/>
        <w:rPr>
          <w:sz w:val="28"/>
          <w:szCs w:val="28"/>
        </w:rPr>
      </w:pPr>
    </w:p>
    <w:p w:rsidR="00011E26" w:rsidRPr="00A406B0" w:rsidRDefault="00CA1356" w:rsidP="00413930">
      <w:pPr>
        <w:ind w:firstLine="567"/>
        <w:jc w:val="both"/>
        <w:rPr>
          <w:sz w:val="28"/>
          <w:szCs w:val="28"/>
        </w:rPr>
      </w:pPr>
      <w:r w:rsidRPr="00A406B0">
        <w:rPr>
          <w:sz w:val="28"/>
          <w:szCs w:val="28"/>
        </w:rPr>
        <w:t>6. </w:t>
      </w:r>
      <w:r w:rsidR="006058C4" w:rsidRPr="00A406B0">
        <w:rPr>
          <w:sz w:val="28"/>
          <w:szCs w:val="28"/>
        </w:rPr>
        <w:t>Передзабійний та післязабійний огляд тварин, у тому числі забитих за межами бійні, здійсню</w:t>
      </w:r>
      <w:r w:rsidR="00FF0E66" w:rsidRPr="00A406B0">
        <w:rPr>
          <w:sz w:val="28"/>
          <w:szCs w:val="28"/>
        </w:rPr>
        <w:t>ють</w:t>
      </w:r>
      <w:r w:rsidR="006058C4" w:rsidRPr="00A406B0">
        <w:rPr>
          <w:sz w:val="28"/>
          <w:szCs w:val="28"/>
        </w:rPr>
        <w:t xml:space="preserve"> з урахуванням вимог Законів України «Про захист тварин від жорстокого поводження» та «Про Червону книгу України».</w:t>
      </w:r>
    </w:p>
    <w:p w:rsidR="00413930" w:rsidRPr="00A406B0" w:rsidRDefault="00413930" w:rsidP="00413930">
      <w:pPr>
        <w:ind w:firstLine="567"/>
        <w:jc w:val="both"/>
        <w:rPr>
          <w:sz w:val="28"/>
          <w:szCs w:val="28"/>
        </w:rPr>
      </w:pPr>
    </w:p>
    <w:p w:rsidR="008C1826" w:rsidRPr="00A406B0" w:rsidRDefault="00CA1356" w:rsidP="008C1826">
      <w:pPr>
        <w:ind w:firstLine="567"/>
        <w:jc w:val="both"/>
        <w:rPr>
          <w:sz w:val="28"/>
          <w:szCs w:val="28"/>
        </w:rPr>
      </w:pPr>
      <w:r w:rsidRPr="00A406B0">
        <w:rPr>
          <w:sz w:val="28"/>
          <w:szCs w:val="28"/>
        </w:rPr>
        <w:t>7. </w:t>
      </w:r>
      <w:r w:rsidR="008C1826" w:rsidRPr="00A406B0">
        <w:rPr>
          <w:sz w:val="28"/>
          <w:szCs w:val="28"/>
        </w:rPr>
        <w:t>У разі наявності підозри або виявлення інфекційних, інвазійних та незаразних хвороб тварин застосуванню підлягають</w:t>
      </w:r>
      <w:r w:rsidR="00CC73F7">
        <w:rPr>
          <w:sz w:val="28"/>
          <w:szCs w:val="28"/>
        </w:rPr>
        <w:t xml:space="preserve"> заходи, визначені розділами IV-</w:t>
      </w:r>
      <w:r w:rsidR="008C1826" w:rsidRPr="00A406B0">
        <w:rPr>
          <w:sz w:val="28"/>
          <w:szCs w:val="28"/>
        </w:rPr>
        <w:t>VIII цих Вимог.</w:t>
      </w:r>
    </w:p>
    <w:p w:rsidR="00FF0E66" w:rsidRPr="00A406B0" w:rsidRDefault="00FF0E66" w:rsidP="00413930">
      <w:pPr>
        <w:ind w:firstLine="567"/>
        <w:jc w:val="both"/>
        <w:rPr>
          <w:sz w:val="28"/>
          <w:szCs w:val="28"/>
        </w:rPr>
      </w:pPr>
    </w:p>
    <w:p w:rsidR="00413930" w:rsidRPr="00A406B0" w:rsidRDefault="00CA1356" w:rsidP="008C1826">
      <w:pPr>
        <w:ind w:firstLine="567"/>
        <w:jc w:val="both"/>
        <w:rPr>
          <w:sz w:val="28"/>
          <w:szCs w:val="28"/>
        </w:rPr>
      </w:pPr>
      <w:r w:rsidRPr="00A406B0">
        <w:rPr>
          <w:sz w:val="28"/>
          <w:szCs w:val="28"/>
        </w:rPr>
        <w:t>8. </w:t>
      </w:r>
      <w:r w:rsidR="00413930" w:rsidRPr="00A406B0">
        <w:rPr>
          <w:sz w:val="28"/>
          <w:szCs w:val="28"/>
        </w:rPr>
        <w:t>Якщо розділ</w:t>
      </w:r>
      <w:r w:rsidR="00E63D95" w:rsidRPr="00A406B0">
        <w:rPr>
          <w:sz w:val="28"/>
          <w:szCs w:val="28"/>
        </w:rPr>
        <w:t>ами</w:t>
      </w:r>
      <w:r w:rsidR="00413930" w:rsidRPr="00A406B0">
        <w:rPr>
          <w:sz w:val="28"/>
          <w:szCs w:val="28"/>
        </w:rPr>
        <w:t xml:space="preserve"> IV</w:t>
      </w:r>
      <w:r w:rsidR="00CC73F7">
        <w:rPr>
          <w:sz w:val="28"/>
          <w:szCs w:val="28"/>
        </w:rPr>
        <w:t>-</w:t>
      </w:r>
      <w:r w:rsidR="00B25954" w:rsidRPr="00A406B0">
        <w:rPr>
          <w:sz w:val="28"/>
          <w:szCs w:val="28"/>
        </w:rPr>
        <w:t>VIII</w:t>
      </w:r>
      <w:r w:rsidR="00413930" w:rsidRPr="00A406B0">
        <w:rPr>
          <w:sz w:val="28"/>
          <w:szCs w:val="28"/>
        </w:rPr>
        <w:t xml:space="preserve"> цих Вимог встановлено, що м’ясо та інші продукти забою тварин повинні </w:t>
      </w:r>
      <w:r w:rsidR="000D2FB0" w:rsidRPr="00A406B0">
        <w:rPr>
          <w:sz w:val="28"/>
          <w:szCs w:val="28"/>
        </w:rPr>
        <w:t>піддаватись</w:t>
      </w:r>
      <w:r w:rsidR="00413930" w:rsidRPr="00A406B0">
        <w:rPr>
          <w:sz w:val="28"/>
          <w:szCs w:val="28"/>
        </w:rPr>
        <w:t xml:space="preserve"> поводженню, визначеному законодавством про побічні продукти тваринного походження, </w:t>
      </w:r>
      <w:r w:rsidR="00A95139" w:rsidRPr="00A406B0">
        <w:rPr>
          <w:sz w:val="28"/>
          <w:szCs w:val="28"/>
        </w:rPr>
        <w:t>зазначене</w:t>
      </w:r>
      <w:r w:rsidR="00413930" w:rsidRPr="00A406B0">
        <w:rPr>
          <w:sz w:val="28"/>
          <w:szCs w:val="28"/>
        </w:rPr>
        <w:t xml:space="preserve"> поводження застосовується у разі, якщо інше не встановлено законодавством про ветеринарну медицину та благополуччя тварин.</w:t>
      </w:r>
    </w:p>
    <w:p w:rsidR="008C1826" w:rsidRPr="00A406B0" w:rsidRDefault="008C1826" w:rsidP="008C1826">
      <w:pPr>
        <w:ind w:firstLine="567"/>
        <w:jc w:val="both"/>
        <w:rPr>
          <w:sz w:val="28"/>
          <w:szCs w:val="28"/>
        </w:rPr>
      </w:pPr>
    </w:p>
    <w:p w:rsidR="008C1826" w:rsidRPr="00A406B0" w:rsidRDefault="00CA1356" w:rsidP="008C1826">
      <w:pPr>
        <w:ind w:firstLine="567"/>
        <w:jc w:val="both"/>
        <w:rPr>
          <w:sz w:val="28"/>
          <w:szCs w:val="28"/>
        </w:rPr>
      </w:pPr>
      <w:r w:rsidRPr="00A406B0">
        <w:rPr>
          <w:sz w:val="28"/>
          <w:szCs w:val="28"/>
        </w:rPr>
        <w:t>9. </w:t>
      </w:r>
      <w:r w:rsidR="008C1826" w:rsidRPr="00A406B0">
        <w:rPr>
          <w:sz w:val="28"/>
          <w:szCs w:val="28"/>
        </w:rPr>
        <w:t xml:space="preserve">Порядок проведення обробок та переробок м’яса та інших продуктів забою, призначених для споживання людиною, встановлений </w:t>
      </w:r>
      <w:r w:rsidR="00CC73F7">
        <w:rPr>
          <w:sz w:val="28"/>
          <w:szCs w:val="28"/>
        </w:rPr>
        <w:br/>
      </w:r>
      <w:r w:rsidR="008C1826" w:rsidRPr="00A406B0">
        <w:rPr>
          <w:sz w:val="28"/>
          <w:szCs w:val="28"/>
        </w:rPr>
        <w:t>розділом IX цих Вимог.</w:t>
      </w:r>
    </w:p>
    <w:p w:rsidR="00CA1356" w:rsidRPr="00A406B0" w:rsidRDefault="00CA1356" w:rsidP="008D7614">
      <w:pPr>
        <w:ind w:firstLine="567"/>
        <w:jc w:val="both"/>
        <w:rPr>
          <w:sz w:val="28"/>
          <w:szCs w:val="28"/>
        </w:rPr>
      </w:pPr>
    </w:p>
    <w:p w:rsidR="00A44B48" w:rsidRPr="00A406B0" w:rsidRDefault="00CA1356" w:rsidP="008D7614">
      <w:pPr>
        <w:ind w:firstLine="567"/>
        <w:jc w:val="both"/>
        <w:rPr>
          <w:sz w:val="28"/>
          <w:szCs w:val="28"/>
        </w:rPr>
      </w:pPr>
      <w:r w:rsidRPr="00A406B0">
        <w:rPr>
          <w:sz w:val="28"/>
          <w:szCs w:val="28"/>
        </w:rPr>
        <w:t>10. </w:t>
      </w:r>
      <w:r w:rsidR="005E1FE5" w:rsidRPr="00A406B0">
        <w:rPr>
          <w:sz w:val="28"/>
          <w:szCs w:val="28"/>
        </w:rPr>
        <w:t xml:space="preserve">Лабораторні та інші дослідження (випробування) м’яса та інших продуктів забою проводять з урахуванням вимог, встановлених </w:t>
      </w:r>
      <w:r w:rsidR="00CC73F7">
        <w:rPr>
          <w:sz w:val="28"/>
          <w:szCs w:val="28"/>
        </w:rPr>
        <w:br/>
      </w:r>
      <w:r w:rsidR="005E1FE5" w:rsidRPr="00A406B0">
        <w:rPr>
          <w:sz w:val="28"/>
          <w:szCs w:val="28"/>
        </w:rPr>
        <w:t xml:space="preserve">розділом </w:t>
      </w:r>
      <w:r w:rsidR="005E1FE5" w:rsidRPr="00A406B0">
        <w:rPr>
          <w:sz w:val="28"/>
          <w:szCs w:val="28"/>
          <w:lang w:val="en-US"/>
        </w:rPr>
        <w:t>X</w:t>
      </w:r>
      <w:r w:rsidR="005E1FE5" w:rsidRPr="00A406B0">
        <w:rPr>
          <w:sz w:val="28"/>
          <w:szCs w:val="28"/>
        </w:rPr>
        <w:t xml:space="preserve"> цих Вимог.</w:t>
      </w:r>
    </w:p>
    <w:p w:rsidR="005E1FE5" w:rsidRPr="00A406B0" w:rsidRDefault="005E1FE5" w:rsidP="008D7614">
      <w:pPr>
        <w:ind w:firstLine="567"/>
        <w:jc w:val="both"/>
        <w:rPr>
          <w:sz w:val="28"/>
          <w:szCs w:val="28"/>
        </w:rPr>
      </w:pPr>
    </w:p>
    <w:p w:rsidR="008C1826" w:rsidRPr="00A406B0" w:rsidRDefault="008C1826" w:rsidP="008D7614">
      <w:pPr>
        <w:ind w:firstLine="567"/>
        <w:jc w:val="both"/>
        <w:rPr>
          <w:sz w:val="28"/>
          <w:szCs w:val="28"/>
        </w:rPr>
      </w:pPr>
      <w:r w:rsidRPr="00A406B0">
        <w:rPr>
          <w:sz w:val="28"/>
          <w:szCs w:val="28"/>
        </w:rPr>
        <w:t>1</w:t>
      </w:r>
      <w:r w:rsidR="00A44B48" w:rsidRPr="00A406B0">
        <w:rPr>
          <w:sz w:val="28"/>
          <w:szCs w:val="28"/>
        </w:rPr>
        <w:t>1</w:t>
      </w:r>
      <w:r w:rsidR="00CA1356" w:rsidRPr="00A406B0">
        <w:rPr>
          <w:sz w:val="28"/>
          <w:szCs w:val="28"/>
        </w:rPr>
        <w:t>. </w:t>
      </w:r>
      <w:r w:rsidRPr="00A406B0">
        <w:rPr>
          <w:sz w:val="28"/>
          <w:szCs w:val="28"/>
        </w:rPr>
        <w:t>У разі забою тварин, підданих радіаційному ураженню, застосуванню підлягають заходи, визначені розділом X</w:t>
      </w:r>
      <w:r w:rsidR="00A44B48" w:rsidRPr="00A406B0">
        <w:rPr>
          <w:sz w:val="28"/>
          <w:szCs w:val="28"/>
        </w:rPr>
        <w:t>І</w:t>
      </w:r>
      <w:r w:rsidRPr="00A406B0">
        <w:rPr>
          <w:sz w:val="28"/>
          <w:szCs w:val="28"/>
        </w:rPr>
        <w:t xml:space="preserve"> цих Вимог.</w:t>
      </w:r>
    </w:p>
    <w:p w:rsidR="00DA6BD0" w:rsidRPr="00A406B0" w:rsidRDefault="00DA6BD0" w:rsidP="008F02EC">
      <w:pPr>
        <w:jc w:val="center"/>
        <w:rPr>
          <w:sz w:val="28"/>
          <w:szCs w:val="28"/>
        </w:rPr>
      </w:pPr>
    </w:p>
    <w:p w:rsidR="00F364E4" w:rsidRPr="00A406B0" w:rsidRDefault="00850460" w:rsidP="008F02EC">
      <w:pPr>
        <w:jc w:val="center"/>
        <w:rPr>
          <w:b/>
          <w:bCs/>
          <w:sz w:val="28"/>
          <w:szCs w:val="28"/>
        </w:rPr>
      </w:pPr>
      <w:r w:rsidRPr="00A406B0">
        <w:rPr>
          <w:b/>
          <w:bCs/>
          <w:sz w:val="28"/>
          <w:szCs w:val="28"/>
        </w:rPr>
        <w:t>ІІ. </w:t>
      </w:r>
      <w:r w:rsidR="00F364E4" w:rsidRPr="00A406B0">
        <w:rPr>
          <w:b/>
          <w:bCs/>
          <w:sz w:val="28"/>
          <w:szCs w:val="28"/>
        </w:rPr>
        <w:t>Вимоги до передзазабійного огляду тварин</w:t>
      </w:r>
    </w:p>
    <w:p w:rsidR="00F364E4" w:rsidRPr="00A406B0" w:rsidRDefault="00F364E4" w:rsidP="008F02EC">
      <w:pPr>
        <w:jc w:val="center"/>
        <w:rPr>
          <w:sz w:val="28"/>
          <w:szCs w:val="28"/>
        </w:rPr>
      </w:pPr>
    </w:p>
    <w:p w:rsidR="00F364E4" w:rsidRPr="00A406B0" w:rsidRDefault="001D262F" w:rsidP="00EB31E1">
      <w:pPr>
        <w:jc w:val="center"/>
        <w:rPr>
          <w:b/>
          <w:bCs/>
          <w:sz w:val="28"/>
          <w:szCs w:val="28"/>
        </w:rPr>
      </w:pPr>
      <w:r w:rsidRPr="00A406B0">
        <w:rPr>
          <w:b/>
          <w:bCs/>
          <w:sz w:val="28"/>
          <w:szCs w:val="28"/>
        </w:rPr>
        <w:t>1. </w:t>
      </w:r>
      <w:r w:rsidR="00F364E4" w:rsidRPr="00A406B0">
        <w:rPr>
          <w:b/>
          <w:bCs/>
          <w:sz w:val="28"/>
          <w:szCs w:val="28"/>
        </w:rPr>
        <w:t>Вимоги до передзабійного огляду тварин,</w:t>
      </w:r>
      <w:r w:rsidR="003F0EAC" w:rsidRPr="00A406B0">
        <w:rPr>
          <w:b/>
          <w:bCs/>
          <w:sz w:val="28"/>
          <w:szCs w:val="28"/>
          <w:lang w:val="ru-RU"/>
        </w:rPr>
        <w:br/>
      </w:r>
      <w:r w:rsidR="00F364E4" w:rsidRPr="00A406B0">
        <w:rPr>
          <w:b/>
          <w:bCs/>
          <w:sz w:val="28"/>
          <w:szCs w:val="28"/>
        </w:rPr>
        <w:t>що його проводять</w:t>
      </w:r>
      <w:r w:rsidR="003F0EAC" w:rsidRPr="00A406B0">
        <w:rPr>
          <w:b/>
          <w:bCs/>
          <w:sz w:val="28"/>
          <w:szCs w:val="28"/>
          <w:lang w:val="ru-RU"/>
        </w:rPr>
        <w:t xml:space="preserve"> </w:t>
      </w:r>
      <w:r w:rsidR="00F364E4" w:rsidRPr="00A406B0">
        <w:rPr>
          <w:b/>
          <w:bCs/>
          <w:sz w:val="28"/>
          <w:szCs w:val="28"/>
        </w:rPr>
        <w:t>на бійні</w:t>
      </w:r>
    </w:p>
    <w:p w:rsidR="00F364E4" w:rsidRPr="00A406B0" w:rsidRDefault="00F364E4" w:rsidP="006D5BFE">
      <w:pPr>
        <w:pStyle w:val="a3"/>
        <w:ind w:left="0"/>
        <w:jc w:val="center"/>
        <w:rPr>
          <w:bCs/>
          <w:sz w:val="28"/>
          <w:szCs w:val="28"/>
        </w:rPr>
      </w:pPr>
    </w:p>
    <w:p w:rsidR="00F364E4" w:rsidRPr="00A406B0" w:rsidRDefault="00850460" w:rsidP="00F364E4">
      <w:pPr>
        <w:ind w:firstLine="567"/>
        <w:jc w:val="both"/>
        <w:rPr>
          <w:sz w:val="28"/>
          <w:szCs w:val="28"/>
        </w:rPr>
      </w:pPr>
      <w:r w:rsidRPr="00A406B0">
        <w:rPr>
          <w:sz w:val="28"/>
          <w:szCs w:val="28"/>
        </w:rPr>
        <w:lastRenderedPageBreak/>
        <w:t>1. </w:t>
      </w:r>
      <w:r w:rsidR="00F364E4" w:rsidRPr="00A406B0">
        <w:rPr>
          <w:sz w:val="28"/>
          <w:szCs w:val="28"/>
        </w:rPr>
        <w:t xml:space="preserve">Передзабійному огляду, що його проводять на бійні, підлягають усі тварини, призначені для забою, за виключенням випадків, визначених </w:t>
      </w:r>
      <w:r w:rsidR="00CC73F7">
        <w:rPr>
          <w:sz w:val="28"/>
          <w:szCs w:val="28"/>
        </w:rPr>
        <w:br/>
      </w:r>
      <w:r w:rsidR="00F364E4" w:rsidRPr="00A406B0">
        <w:rPr>
          <w:sz w:val="28"/>
          <w:szCs w:val="28"/>
        </w:rPr>
        <w:t>пунктом 2 цієї глави.</w:t>
      </w:r>
    </w:p>
    <w:p w:rsidR="00F364E4" w:rsidRPr="00A406B0" w:rsidRDefault="00850460" w:rsidP="008B687F">
      <w:pPr>
        <w:ind w:firstLine="567"/>
        <w:jc w:val="both"/>
        <w:rPr>
          <w:sz w:val="28"/>
          <w:szCs w:val="28"/>
        </w:rPr>
      </w:pPr>
      <w:r w:rsidRPr="00A406B0">
        <w:rPr>
          <w:sz w:val="28"/>
          <w:szCs w:val="28"/>
        </w:rPr>
        <w:t>2. </w:t>
      </w:r>
      <w:r w:rsidR="00F364E4" w:rsidRPr="00A406B0">
        <w:rPr>
          <w:sz w:val="28"/>
          <w:szCs w:val="28"/>
        </w:rPr>
        <w:t xml:space="preserve">Дозволяється проводити передзабійний огляд щодо репрезентативної кількості птахів з кожної зграї та репрезентативної кількості зайцеподібних </w:t>
      </w:r>
      <w:r w:rsidR="00EB31E1">
        <w:rPr>
          <w:sz w:val="28"/>
          <w:szCs w:val="28"/>
        </w:rPr>
        <w:br/>
      </w:r>
      <w:r w:rsidR="00F364E4" w:rsidRPr="00A406B0">
        <w:rPr>
          <w:sz w:val="28"/>
          <w:szCs w:val="28"/>
        </w:rPr>
        <w:t>з кожного господарства походження.</w:t>
      </w:r>
    </w:p>
    <w:p w:rsidR="0075634A" w:rsidRPr="00A406B0" w:rsidRDefault="0075634A" w:rsidP="008B687F">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3. </w:t>
      </w:r>
      <w:r w:rsidR="00F364E4" w:rsidRPr="00A406B0">
        <w:rPr>
          <w:sz w:val="28"/>
          <w:szCs w:val="28"/>
        </w:rPr>
        <w:t xml:space="preserve">Державний ветеринарний інспектор здійснює передзабійний огляд птиці протягом 12 годин, а інших тварин – протягом 24 годин після їх прибуття на бійню (крім визначених у встановленому законодавством порядку боєнь, на яких не вимагається присутність державного ветеринарного інспектора). </w:t>
      </w:r>
    </w:p>
    <w:p w:rsidR="00F364E4" w:rsidRPr="00A406B0" w:rsidRDefault="00F364E4" w:rsidP="00F364E4">
      <w:pPr>
        <w:ind w:firstLine="567"/>
        <w:jc w:val="both"/>
        <w:rPr>
          <w:sz w:val="28"/>
          <w:szCs w:val="28"/>
        </w:rPr>
      </w:pPr>
      <w:r w:rsidRPr="00A406B0">
        <w:rPr>
          <w:sz w:val="28"/>
          <w:szCs w:val="28"/>
        </w:rPr>
        <w:t>Державний ветеринарний інспектор має право провести повторний передзабійний огляд тварини.</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4. </w:t>
      </w:r>
      <w:r w:rsidR="00F364E4" w:rsidRPr="00A406B0">
        <w:rPr>
          <w:sz w:val="28"/>
          <w:szCs w:val="28"/>
        </w:rPr>
        <w:t>Передзабійний огляд повинен включати перев</w:t>
      </w:r>
      <w:r w:rsidR="00E178C4" w:rsidRPr="00A406B0">
        <w:rPr>
          <w:sz w:val="28"/>
          <w:szCs w:val="28"/>
        </w:rPr>
        <w:t>ірку наявності щодо тварин будь-</w:t>
      </w:r>
      <w:r w:rsidR="00F364E4" w:rsidRPr="00A406B0">
        <w:rPr>
          <w:sz w:val="28"/>
          <w:szCs w:val="28"/>
        </w:rPr>
        <w:t>яких ознак:</w:t>
      </w:r>
    </w:p>
    <w:p w:rsidR="00F364E4" w:rsidRPr="00A406B0" w:rsidRDefault="00F364E4" w:rsidP="00F364E4">
      <w:pPr>
        <w:ind w:firstLine="567"/>
        <w:jc w:val="both"/>
        <w:rPr>
          <w:sz w:val="28"/>
          <w:szCs w:val="28"/>
        </w:rPr>
      </w:pPr>
    </w:p>
    <w:p w:rsidR="00F364E4" w:rsidRPr="00A406B0" w:rsidRDefault="00850460" w:rsidP="00F364E4">
      <w:pPr>
        <w:snapToGrid w:val="0"/>
        <w:ind w:firstLine="567"/>
        <w:jc w:val="both"/>
        <w:rPr>
          <w:sz w:val="28"/>
          <w:szCs w:val="28"/>
        </w:rPr>
      </w:pPr>
      <w:r w:rsidRPr="00A406B0">
        <w:rPr>
          <w:sz w:val="28"/>
          <w:szCs w:val="28"/>
        </w:rPr>
        <w:t>1) </w:t>
      </w:r>
      <w:r w:rsidR="00F364E4" w:rsidRPr="00A406B0">
        <w:rPr>
          <w:sz w:val="28"/>
          <w:szCs w:val="28"/>
        </w:rPr>
        <w:t>загроз для їх здоров’я та/або благополуччя;</w:t>
      </w:r>
    </w:p>
    <w:p w:rsidR="00F364E4" w:rsidRPr="00A406B0" w:rsidRDefault="00F364E4" w:rsidP="00F364E4">
      <w:pPr>
        <w:snapToGrid w:val="0"/>
        <w:ind w:firstLine="567"/>
        <w:jc w:val="both"/>
        <w:rPr>
          <w:sz w:val="28"/>
          <w:szCs w:val="28"/>
        </w:rPr>
      </w:pPr>
    </w:p>
    <w:p w:rsidR="00F364E4" w:rsidRPr="00A406B0" w:rsidRDefault="00850460" w:rsidP="00F364E4">
      <w:pPr>
        <w:snapToGrid w:val="0"/>
        <w:ind w:firstLine="567"/>
        <w:jc w:val="both"/>
        <w:rPr>
          <w:sz w:val="28"/>
          <w:szCs w:val="28"/>
        </w:rPr>
      </w:pPr>
      <w:r w:rsidRPr="00A406B0">
        <w:rPr>
          <w:sz w:val="28"/>
          <w:szCs w:val="28"/>
        </w:rPr>
        <w:t>2) </w:t>
      </w:r>
      <w:r w:rsidR="00F364E4" w:rsidRPr="00A406B0">
        <w:rPr>
          <w:sz w:val="28"/>
          <w:szCs w:val="28"/>
        </w:rPr>
        <w:t>стану, нетипових характеристик (аномалій) або хвороб,</w:t>
      </w:r>
      <w:r w:rsidR="00F364E4" w:rsidRPr="00A406B0">
        <w:t xml:space="preserve"> </w:t>
      </w:r>
      <w:r w:rsidR="00F364E4" w:rsidRPr="00A406B0">
        <w:rPr>
          <w:sz w:val="28"/>
          <w:szCs w:val="28"/>
        </w:rPr>
        <w:t xml:space="preserve">через які м’ясо визнається не придатним для споживання людиною або які можуть негативно вплинути на здоров’я тварин. Зокрема, державний ветеринарний інспектор здійснює безпосередній нагляд за поводженням із тваринами в рамках заходів </w:t>
      </w:r>
      <w:r w:rsidR="0081641C">
        <w:rPr>
          <w:sz w:val="28"/>
          <w:szCs w:val="28"/>
        </w:rPr>
        <w:br/>
      </w:r>
      <w:r w:rsidR="00F364E4" w:rsidRPr="00A406B0">
        <w:rPr>
          <w:sz w:val="28"/>
          <w:szCs w:val="28"/>
        </w:rPr>
        <w:t>з ліквідації та контролю туберкульозу, бруцельозу, сальмонельозу та інших зоонозів, а також хвороб тварин, що підлягають повідомленню відповідно до вимог законодавства про ветеринарну медицину</w:t>
      </w:r>
      <w:r w:rsidR="00794357" w:rsidRPr="00A406B0">
        <w:rPr>
          <w:sz w:val="28"/>
          <w:szCs w:val="28"/>
        </w:rPr>
        <w:t xml:space="preserve"> та благополуччя тварин</w:t>
      </w:r>
      <w:r w:rsidR="00F364E4" w:rsidRPr="00A406B0">
        <w:rPr>
          <w:sz w:val="28"/>
          <w:szCs w:val="28"/>
        </w:rPr>
        <w:t>;</w:t>
      </w:r>
    </w:p>
    <w:p w:rsidR="00F364E4" w:rsidRPr="00A406B0" w:rsidRDefault="00F364E4" w:rsidP="00F364E4">
      <w:pPr>
        <w:snapToGrid w:val="0"/>
        <w:ind w:firstLine="567"/>
        <w:jc w:val="both"/>
        <w:rPr>
          <w:sz w:val="28"/>
          <w:szCs w:val="28"/>
        </w:rPr>
      </w:pPr>
    </w:p>
    <w:p w:rsidR="00F364E4" w:rsidRPr="00A406B0" w:rsidRDefault="00850460" w:rsidP="00F364E4">
      <w:pPr>
        <w:snapToGrid w:val="0"/>
        <w:ind w:firstLine="567"/>
        <w:jc w:val="both"/>
        <w:rPr>
          <w:sz w:val="28"/>
          <w:szCs w:val="28"/>
        </w:rPr>
      </w:pPr>
      <w:r w:rsidRPr="00A406B0">
        <w:rPr>
          <w:sz w:val="28"/>
          <w:szCs w:val="28"/>
        </w:rPr>
        <w:t>3) </w:t>
      </w:r>
      <w:r w:rsidR="00F364E4" w:rsidRPr="00A406B0">
        <w:rPr>
          <w:sz w:val="28"/>
          <w:szCs w:val="28"/>
        </w:rPr>
        <w:t>використання заборонених законодавством речовин;</w:t>
      </w:r>
    </w:p>
    <w:p w:rsidR="00F364E4" w:rsidRPr="00A406B0" w:rsidRDefault="00F364E4" w:rsidP="00F364E4">
      <w:pPr>
        <w:snapToGrid w:val="0"/>
        <w:ind w:firstLine="567"/>
        <w:jc w:val="both"/>
        <w:rPr>
          <w:sz w:val="28"/>
          <w:szCs w:val="28"/>
        </w:rPr>
      </w:pPr>
    </w:p>
    <w:p w:rsidR="00F364E4" w:rsidRPr="00A406B0" w:rsidRDefault="00850460" w:rsidP="00F364E4">
      <w:pPr>
        <w:snapToGrid w:val="0"/>
        <w:ind w:firstLine="567"/>
        <w:jc w:val="both"/>
        <w:rPr>
          <w:sz w:val="28"/>
          <w:szCs w:val="28"/>
        </w:rPr>
      </w:pPr>
      <w:r w:rsidRPr="00A406B0">
        <w:rPr>
          <w:sz w:val="28"/>
          <w:szCs w:val="28"/>
        </w:rPr>
        <w:t>4) </w:t>
      </w:r>
      <w:r w:rsidR="00F364E4" w:rsidRPr="00A406B0">
        <w:rPr>
          <w:sz w:val="28"/>
          <w:szCs w:val="28"/>
        </w:rPr>
        <w:t>використання ветеринарних препаратів, що не відповідає вимогам законодавства про ветеринарну медицину</w:t>
      </w:r>
      <w:r w:rsidR="00794357" w:rsidRPr="00A406B0">
        <w:rPr>
          <w:sz w:val="28"/>
          <w:szCs w:val="28"/>
        </w:rPr>
        <w:t xml:space="preserve"> та благополуччя тварин</w:t>
      </w:r>
      <w:r w:rsidR="00F364E4" w:rsidRPr="00A406B0">
        <w:rPr>
          <w:sz w:val="28"/>
          <w:szCs w:val="28"/>
        </w:rPr>
        <w:t>;</w:t>
      </w:r>
    </w:p>
    <w:p w:rsidR="00F364E4" w:rsidRPr="00A406B0" w:rsidRDefault="00F364E4" w:rsidP="00F364E4">
      <w:pPr>
        <w:snapToGrid w:val="0"/>
        <w:ind w:firstLine="567"/>
        <w:jc w:val="both"/>
        <w:rPr>
          <w:sz w:val="28"/>
          <w:szCs w:val="28"/>
        </w:rPr>
      </w:pPr>
    </w:p>
    <w:p w:rsidR="00F364E4" w:rsidRPr="00A406B0" w:rsidRDefault="00850460" w:rsidP="00F364E4">
      <w:pPr>
        <w:snapToGrid w:val="0"/>
        <w:ind w:firstLine="567"/>
        <w:jc w:val="both"/>
        <w:rPr>
          <w:sz w:val="28"/>
          <w:szCs w:val="28"/>
        </w:rPr>
      </w:pPr>
      <w:r w:rsidRPr="00A406B0">
        <w:rPr>
          <w:sz w:val="28"/>
          <w:szCs w:val="28"/>
        </w:rPr>
        <w:t>5) </w:t>
      </w:r>
      <w:r w:rsidR="00B7612E" w:rsidRPr="00A406B0">
        <w:rPr>
          <w:sz w:val="28"/>
          <w:szCs w:val="28"/>
        </w:rPr>
        <w:t xml:space="preserve">наявності залишків </w:t>
      </w:r>
      <w:r w:rsidR="00F364E4" w:rsidRPr="00A406B0">
        <w:rPr>
          <w:sz w:val="28"/>
          <w:szCs w:val="28"/>
        </w:rPr>
        <w:t>забруднюючих та інших речовин в кількостях, що перевищують встановлені законодавством межі (рівні).</w:t>
      </w:r>
    </w:p>
    <w:p w:rsidR="00F364E4" w:rsidRPr="00A406B0" w:rsidRDefault="00F364E4" w:rsidP="00F364E4">
      <w:pPr>
        <w:snapToGrid w:val="0"/>
        <w:jc w:val="both"/>
        <w:rPr>
          <w:sz w:val="28"/>
          <w:szCs w:val="28"/>
        </w:rPr>
      </w:pPr>
    </w:p>
    <w:p w:rsidR="00F364E4" w:rsidRPr="00A406B0" w:rsidRDefault="00850460" w:rsidP="00F364E4">
      <w:pPr>
        <w:snapToGrid w:val="0"/>
        <w:ind w:firstLine="567"/>
        <w:jc w:val="both"/>
        <w:rPr>
          <w:sz w:val="28"/>
          <w:szCs w:val="28"/>
        </w:rPr>
      </w:pPr>
      <w:r w:rsidRPr="00A406B0">
        <w:rPr>
          <w:sz w:val="28"/>
          <w:szCs w:val="28"/>
        </w:rPr>
        <w:t>5. </w:t>
      </w:r>
      <w:r w:rsidR="00F364E4" w:rsidRPr="00A406B0">
        <w:rPr>
          <w:sz w:val="28"/>
          <w:szCs w:val="28"/>
        </w:rPr>
        <w:t xml:space="preserve">Передзабійний огляд повинен включати перевірку дотримання оператором ринку вимог щодо забезпечення чистоти шкіри та шерсті тварин, що підлягають забою. </w:t>
      </w:r>
    </w:p>
    <w:p w:rsidR="00F364E4" w:rsidRPr="00A406B0" w:rsidRDefault="00F364E4" w:rsidP="00F364E4">
      <w:pPr>
        <w:snapToGrid w:val="0"/>
        <w:ind w:firstLine="567"/>
        <w:jc w:val="both"/>
        <w:rPr>
          <w:sz w:val="28"/>
          <w:szCs w:val="28"/>
        </w:rPr>
      </w:pPr>
      <w:r w:rsidRPr="00A406B0">
        <w:rPr>
          <w:sz w:val="28"/>
          <w:szCs w:val="28"/>
        </w:rPr>
        <w:t>Тварини, стан шкіри або шерсті яких загрожує забрудненням м’яса під час забою, забиваються лише після очищення</w:t>
      </w:r>
      <w:r w:rsidR="00AE5120" w:rsidRPr="00A406B0">
        <w:rPr>
          <w:sz w:val="28"/>
          <w:szCs w:val="28"/>
        </w:rPr>
        <w:t xml:space="preserve"> </w:t>
      </w:r>
      <w:r w:rsidRPr="00A406B0">
        <w:rPr>
          <w:sz w:val="28"/>
          <w:szCs w:val="28"/>
        </w:rPr>
        <w:t>їх шкіри та шерсті</w:t>
      </w:r>
      <w:r w:rsidR="00E20220" w:rsidRPr="00A406B0">
        <w:rPr>
          <w:sz w:val="28"/>
          <w:szCs w:val="28"/>
        </w:rPr>
        <w:t xml:space="preserve"> у спосі</w:t>
      </w:r>
      <w:r w:rsidR="00E178C4" w:rsidRPr="00A406B0">
        <w:rPr>
          <w:sz w:val="28"/>
          <w:szCs w:val="28"/>
        </w:rPr>
        <w:t>б, що забезпечує уникнення будь-</w:t>
      </w:r>
      <w:r w:rsidR="00E20220" w:rsidRPr="00A406B0">
        <w:rPr>
          <w:sz w:val="28"/>
          <w:szCs w:val="28"/>
        </w:rPr>
        <w:t>якого ризику зазначеного забруднення</w:t>
      </w:r>
      <w:r w:rsidRPr="00A406B0">
        <w:rPr>
          <w:sz w:val="28"/>
          <w:szCs w:val="28"/>
        </w:rPr>
        <w:t>, крім випадків, коли відповідне м’ясо не призначається для споживання людиною.</w:t>
      </w:r>
    </w:p>
    <w:p w:rsidR="00BC7BC5" w:rsidRPr="00A406B0" w:rsidRDefault="00BC7BC5" w:rsidP="00F364E4">
      <w:pPr>
        <w:snapToGrid w:val="0"/>
        <w:ind w:firstLine="567"/>
        <w:jc w:val="both"/>
        <w:rPr>
          <w:sz w:val="28"/>
          <w:szCs w:val="28"/>
        </w:rPr>
      </w:pPr>
    </w:p>
    <w:p w:rsidR="00F364E4" w:rsidRPr="00A406B0" w:rsidRDefault="00850460" w:rsidP="00F364E4">
      <w:pPr>
        <w:ind w:firstLine="567"/>
        <w:jc w:val="both"/>
        <w:rPr>
          <w:sz w:val="28"/>
          <w:szCs w:val="28"/>
        </w:rPr>
      </w:pPr>
      <w:r w:rsidRPr="00A406B0">
        <w:rPr>
          <w:sz w:val="28"/>
          <w:szCs w:val="28"/>
        </w:rPr>
        <w:lastRenderedPageBreak/>
        <w:t>6. </w:t>
      </w:r>
      <w:r w:rsidR="00F364E4" w:rsidRPr="00A406B0">
        <w:rPr>
          <w:sz w:val="28"/>
          <w:szCs w:val="28"/>
        </w:rPr>
        <w:t>В рамках передзабійного огляду державний ветеринарний інспектор здійснює клінічний огляд усіх тварин, відібраних, у разі необхідності, для зазначених цілей оператором ринку або помічником державного ветеринарного інспектора</w:t>
      </w:r>
      <w:r w:rsidR="006058C4" w:rsidRPr="00A406B0">
        <w:rPr>
          <w:sz w:val="28"/>
          <w:szCs w:val="28"/>
        </w:rPr>
        <w:t xml:space="preserve"> для проведення ретельнішого післязабійного огляду.</w:t>
      </w:r>
    </w:p>
    <w:p w:rsidR="00F364E4" w:rsidRPr="00A406B0" w:rsidRDefault="00850460" w:rsidP="006D5BFE">
      <w:pPr>
        <w:jc w:val="center"/>
        <w:rPr>
          <w:b/>
          <w:bCs/>
          <w:sz w:val="28"/>
          <w:szCs w:val="28"/>
        </w:rPr>
      </w:pPr>
      <w:r w:rsidRPr="00A406B0">
        <w:rPr>
          <w:b/>
          <w:bCs/>
          <w:sz w:val="28"/>
          <w:szCs w:val="28"/>
        </w:rPr>
        <w:t>2. </w:t>
      </w:r>
      <w:r w:rsidR="00F364E4" w:rsidRPr="00A406B0">
        <w:rPr>
          <w:b/>
          <w:bCs/>
          <w:sz w:val="28"/>
          <w:szCs w:val="28"/>
        </w:rPr>
        <w:t>Вимоги до передзабійного огляду тварин, що його п</w:t>
      </w:r>
      <w:r w:rsidR="00B7612E" w:rsidRPr="00A406B0">
        <w:rPr>
          <w:b/>
          <w:bCs/>
          <w:sz w:val="28"/>
          <w:szCs w:val="28"/>
        </w:rPr>
        <w:t xml:space="preserve">роводять </w:t>
      </w:r>
      <w:r w:rsidR="00D221FD" w:rsidRPr="00A406B0">
        <w:rPr>
          <w:b/>
          <w:bCs/>
          <w:sz w:val="28"/>
          <w:szCs w:val="28"/>
        </w:rPr>
        <w:br/>
      </w:r>
      <w:r w:rsidR="00F364E4" w:rsidRPr="00A406B0">
        <w:rPr>
          <w:b/>
          <w:bCs/>
          <w:sz w:val="28"/>
          <w:szCs w:val="28"/>
        </w:rPr>
        <w:t>в господарстві походження</w:t>
      </w:r>
    </w:p>
    <w:p w:rsidR="00F364E4" w:rsidRPr="00A406B0" w:rsidRDefault="00F364E4" w:rsidP="006D5BFE">
      <w:pPr>
        <w:pStyle w:val="a3"/>
        <w:ind w:left="0"/>
        <w:jc w:val="center"/>
        <w:rPr>
          <w:bCs/>
          <w:sz w:val="28"/>
          <w:szCs w:val="28"/>
        </w:rPr>
      </w:pPr>
    </w:p>
    <w:p w:rsidR="00F364E4" w:rsidRPr="00A406B0" w:rsidRDefault="00324798" w:rsidP="00F364E4">
      <w:pPr>
        <w:ind w:firstLine="567"/>
        <w:jc w:val="both"/>
        <w:rPr>
          <w:sz w:val="28"/>
          <w:szCs w:val="28"/>
        </w:rPr>
      </w:pPr>
      <w:r>
        <w:rPr>
          <w:sz w:val="28"/>
          <w:szCs w:val="28"/>
        </w:rPr>
        <w:t>1. </w:t>
      </w:r>
      <w:r w:rsidR="00F364E4" w:rsidRPr="00A406B0">
        <w:rPr>
          <w:sz w:val="28"/>
          <w:szCs w:val="28"/>
        </w:rPr>
        <w:t>Передзабійний огляд, що його проводять в господарстві походження, повинен включати фізичний огляд тварин, що підлягають забою, з метою встановлення (перевірки):</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наявності ознак:</w:t>
      </w:r>
    </w:p>
    <w:p w:rsidR="00F364E4" w:rsidRPr="00A406B0" w:rsidRDefault="00F364E4" w:rsidP="00F364E4">
      <w:pPr>
        <w:ind w:firstLine="567"/>
        <w:jc w:val="both"/>
        <w:rPr>
          <w:sz w:val="28"/>
          <w:szCs w:val="28"/>
        </w:rPr>
      </w:pPr>
      <w:r w:rsidRPr="00A406B0">
        <w:rPr>
          <w:sz w:val="28"/>
          <w:szCs w:val="28"/>
        </w:rPr>
        <w:t>хвороб або станів, що можуть передаватись тваринам або людям через поводження з м’ясом зазначених тварин або через його споживання;</w:t>
      </w:r>
    </w:p>
    <w:p w:rsidR="00F364E4" w:rsidRPr="00A406B0" w:rsidRDefault="00F364E4" w:rsidP="00F364E4">
      <w:pPr>
        <w:ind w:firstLine="567"/>
        <w:jc w:val="both"/>
        <w:rPr>
          <w:sz w:val="28"/>
          <w:szCs w:val="28"/>
        </w:rPr>
      </w:pPr>
      <w:r w:rsidRPr="00A406B0">
        <w:rPr>
          <w:sz w:val="28"/>
          <w:szCs w:val="28"/>
        </w:rPr>
        <w:t>підозрілої (нетипової) поведінки (індивідуальног</w:t>
      </w:r>
      <w:r w:rsidR="003929B2" w:rsidRPr="00A406B0">
        <w:rPr>
          <w:sz w:val="28"/>
          <w:szCs w:val="28"/>
        </w:rPr>
        <w:t xml:space="preserve">о або колективного характеру), </w:t>
      </w:r>
      <w:r w:rsidRPr="00A406B0">
        <w:rPr>
          <w:sz w:val="28"/>
          <w:szCs w:val="28"/>
        </w:rPr>
        <w:t>яка свідчить про наявність хвороб, зазначених в абзаці другому цього підпункту;</w:t>
      </w:r>
    </w:p>
    <w:p w:rsidR="00F364E4" w:rsidRPr="00A406B0" w:rsidRDefault="00F364E4" w:rsidP="00F364E4">
      <w:pPr>
        <w:ind w:firstLine="567"/>
        <w:jc w:val="both"/>
        <w:rPr>
          <w:sz w:val="28"/>
          <w:szCs w:val="28"/>
        </w:rPr>
      </w:pPr>
      <w:r w:rsidRPr="00A406B0">
        <w:rPr>
          <w:sz w:val="28"/>
          <w:szCs w:val="28"/>
        </w:rPr>
        <w:t>загальної нетипової поведінки, нетипових характеристик (аномалій) або хвороб,</w:t>
      </w:r>
      <w:r w:rsidRPr="00A406B0">
        <w:t xml:space="preserve"> </w:t>
      </w:r>
      <w:r w:rsidRPr="00A406B0">
        <w:rPr>
          <w:sz w:val="28"/>
          <w:szCs w:val="28"/>
        </w:rPr>
        <w:t>через які м’ясо визнається не придатним для споживання людиною;</w:t>
      </w:r>
    </w:p>
    <w:p w:rsidR="00F364E4" w:rsidRPr="00A406B0" w:rsidRDefault="00F364E4" w:rsidP="00F364E4">
      <w:pPr>
        <w:ind w:firstLine="567"/>
        <w:jc w:val="both"/>
        <w:rPr>
          <w:sz w:val="28"/>
          <w:szCs w:val="28"/>
        </w:rPr>
      </w:pPr>
    </w:p>
    <w:p w:rsidR="00F364E4" w:rsidRPr="00A406B0" w:rsidRDefault="00F364E4" w:rsidP="00F364E4">
      <w:pPr>
        <w:ind w:firstLine="567"/>
        <w:jc w:val="both"/>
        <w:rPr>
          <w:sz w:val="28"/>
          <w:szCs w:val="28"/>
        </w:rPr>
      </w:pPr>
      <w:r w:rsidRPr="00A406B0">
        <w:rPr>
          <w:sz w:val="28"/>
          <w:szCs w:val="28"/>
        </w:rPr>
        <w:t>2)</w:t>
      </w:r>
      <w:r w:rsidR="00850460" w:rsidRPr="00A406B0">
        <w:rPr>
          <w:sz w:val="28"/>
          <w:szCs w:val="28"/>
        </w:rPr>
        <w:t> </w:t>
      </w:r>
      <w:r w:rsidRPr="00A406B0">
        <w:rPr>
          <w:sz w:val="28"/>
          <w:szCs w:val="28"/>
        </w:rPr>
        <w:t>перевищення встановлених законодавством максимальних меж залишків (рівнів) забруднюючих та інших речовин;</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3) </w:t>
      </w:r>
      <w:r w:rsidR="00F364E4" w:rsidRPr="00A406B0">
        <w:rPr>
          <w:sz w:val="28"/>
          <w:szCs w:val="28"/>
        </w:rPr>
        <w:t>використання заборонених законодавством речовин;</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4) </w:t>
      </w:r>
      <w:r w:rsidR="00F364E4" w:rsidRPr="00A406B0">
        <w:rPr>
          <w:sz w:val="28"/>
          <w:szCs w:val="28"/>
        </w:rPr>
        <w:t>дотримання вимог законода</w:t>
      </w:r>
      <w:r w:rsidR="00892028">
        <w:rPr>
          <w:sz w:val="28"/>
          <w:szCs w:val="28"/>
        </w:rPr>
        <w:t xml:space="preserve">вства щодо благополуччя тварин, </w:t>
      </w:r>
      <w:r w:rsidR="00F364E4" w:rsidRPr="00A406B0">
        <w:rPr>
          <w:sz w:val="28"/>
          <w:szCs w:val="28"/>
        </w:rPr>
        <w:t>зокрема щодо придатності тварин до транспортування, стану забрудненості шкіри та шерсті твари</w:t>
      </w:r>
      <w:r w:rsidR="00892028">
        <w:rPr>
          <w:sz w:val="28"/>
          <w:szCs w:val="28"/>
        </w:rPr>
        <w:t>н</w:t>
      </w:r>
      <w:r w:rsidR="00F364E4" w:rsidRPr="00A406B0">
        <w:rPr>
          <w:sz w:val="28"/>
          <w:szCs w:val="28"/>
        </w:rPr>
        <w:t>.</w:t>
      </w:r>
    </w:p>
    <w:p w:rsidR="00F364E4" w:rsidRPr="00A406B0" w:rsidRDefault="00F364E4" w:rsidP="00F364E4">
      <w:pPr>
        <w:ind w:firstLine="567"/>
        <w:jc w:val="both"/>
        <w:rPr>
          <w:sz w:val="28"/>
          <w:szCs w:val="28"/>
        </w:rPr>
      </w:pPr>
    </w:p>
    <w:p w:rsidR="009E6AA5" w:rsidRPr="00A406B0" w:rsidRDefault="00850460" w:rsidP="009E6AA5">
      <w:pPr>
        <w:ind w:firstLine="567"/>
        <w:jc w:val="both"/>
        <w:rPr>
          <w:sz w:val="28"/>
          <w:szCs w:val="28"/>
        </w:rPr>
      </w:pPr>
      <w:r w:rsidRPr="00A406B0">
        <w:rPr>
          <w:sz w:val="28"/>
          <w:szCs w:val="28"/>
        </w:rPr>
        <w:t>2. </w:t>
      </w:r>
      <w:r w:rsidR="00F364E4" w:rsidRPr="00A406B0">
        <w:rPr>
          <w:sz w:val="28"/>
          <w:szCs w:val="28"/>
        </w:rPr>
        <w:t>Тварини, стан шкіри або шерсті яких загрожує забрудненням м’яса під час забою, забиваються відповідно до вимог, встановлених абзацом другим пункту 5 глави 1 цього розділу.</w:t>
      </w:r>
    </w:p>
    <w:p w:rsidR="00E32B26" w:rsidRPr="00A406B0" w:rsidRDefault="00E32B26" w:rsidP="006D5BFE">
      <w:pPr>
        <w:jc w:val="center"/>
        <w:rPr>
          <w:sz w:val="28"/>
          <w:szCs w:val="28"/>
        </w:rPr>
      </w:pPr>
    </w:p>
    <w:p w:rsidR="00F364E4" w:rsidRPr="00A406B0" w:rsidRDefault="00850460" w:rsidP="006D5BFE">
      <w:pPr>
        <w:jc w:val="center"/>
        <w:rPr>
          <w:b/>
          <w:sz w:val="28"/>
          <w:szCs w:val="28"/>
        </w:rPr>
      </w:pPr>
      <w:r w:rsidRPr="00A406B0">
        <w:rPr>
          <w:b/>
          <w:sz w:val="28"/>
          <w:szCs w:val="28"/>
        </w:rPr>
        <w:t>ІІІ. </w:t>
      </w:r>
      <w:r w:rsidR="00F364E4" w:rsidRPr="00A406B0">
        <w:rPr>
          <w:b/>
          <w:sz w:val="28"/>
          <w:szCs w:val="28"/>
        </w:rPr>
        <w:t>Вимоги до післязабійного огляду тварин</w:t>
      </w:r>
    </w:p>
    <w:p w:rsidR="00F364E4" w:rsidRPr="00A406B0" w:rsidRDefault="00F364E4" w:rsidP="006D5BFE">
      <w:pPr>
        <w:jc w:val="center"/>
        <w:rPr>
          <w:sz w:val="28"/>
          <w:szCs w:val="28"/>
        </w:rPr>
      </w:pPr>
    </w:p>
    <w:p w:rsidR="00F364E4" w:rsidRPr="00A406B0" w:rsidRDefault="00850460" w:rsidP="006D5BFE">
      <w:pPr>
        <w:jc w:val="center"/>
        <w:rPr>
          <w:b/>
          <w:bCs/>
          <w:sz w:val="28"/>
          <w:szCs w:val="28"/>
        </w:rPr>
      </w:pPr>
      <w:r w:rsidRPr="00A406B0">
        <w:rPr>
          <w:b/>
          <w:bCs/>
          <w:sz w:val="28"/>
          <w:szCs w:val="28"/>
        </w:rPr>
        <w:t>1. </w:t>
      </w:r>
      <w:r w:rsidR="00F364E4" w:rsidRPr="00A406B0">
        <w:rPr>
          <w:b/>
          <w:bCs/>
          <w:sz w:val="28"/>
          <w:szCs w:val="28"/>
        </w:rPr>
        <w:t>Загальні вимоги до післязабійного огляду</w:t>
      </w:r>
    </w:p>
    <w:p w:rsidR="00F364E4" w:rsidRPr="00A406B0" w:rsidRDefault="00F364E4" w:rsidP="006D5BFE">
      <w:pPr>
        <w:jc w:val="center"/>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1. </w:t>
      </w:r>
      <w:r w:rsidR="00F364E4" w:rsidRPr="00A406B0">
        <w:rPr>
          <w:sz w:val="28"/>
          <w:szCs w:val="28"/>
        </w:rPr>
        <w:t>Державний ветеринарний інспектор здійснює післязабійний огляд туш та субпродуктів, які супроводжують такі туші:</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1) </w:t>
      </w:r>
      <w:r w:rsidR="00F364E4" w:rsidRPr="00A406B0">
        <w:rPr>
          <w:sz w:val="28"/>
          <w:szCs w:val="28"/>
        </w:rPr>
        <w:t>безпосередньо після забою;</w:t>
      </w:r>
    </w:p>
    <w:p w:rsidR="00BC7BC5" w:rsidRPr="00A406B0" w:rsidRDefault="00BC7BC5"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2) </w:t>
      </w:r>
      <w:r w:rsidR="00F364E4" w:rsidRPr="00A406B0">
        <w:rPr>
          <w:sz w:val="28"/>
          <w:szCs w:val="28"/>
        </w:rPr>
        <w:t xml:space="preserve">якнайшвидше (без необґрунтованих та невиправданих затримок) після доставлення туш та субпродуктів на потужність з переробки диких тварин або </w:t>
      </w:r>
      <w:r w:rsidR="00F73881">
        <w:rPr>
          <w:sz w:val="28"/>
          <w:szCs w:val="28"/>
        </w:rPr>
        <w:br/>
      </w:r>
      <w:r w:rsidR="00F364E4" w:rsidRPr="00A406B0">
        <w:rPr>
          <w:sz w:val="28"/>
          <w:szCs w:val="28"/>
        </w:rPr>
        <w:lastRenderedPageBreak/>
        <w:t xml:space="preserve">у випадках, визначених пунктом 4 глави 10 цього розділу, на потужність </w:t>
      </w:r>
      <w:r w:rsidR="00560A24" w:rsidRPr="00A406B0">
        <w:rPr>
          <w:sz w:val="28"/>
          <w:szCs w:val="28"/>
        </w:rPr>
        <w:br/>
      </w:r>
      <w:r w:rsidR="00F364E4" w:rsidRPr="00A406B0">
        <w:rPr>
          <w:sz w:val="28"/>
          <w:szCs w:val="28"/>
        </w:rPr>
        <w:t>з розбирання та обвалювання м’яса.</w:t>
      </w:r>
    </w:p>
    <w:p w:rsidR="00F364E4" w:rsidRPr="00A406B0" w:rsidRDefault="00F364E4" w:rsidP="00F364E4">
      <w:pPr>
        <w:pStyle w:val="rvps2"/>
        <w:spacing w:before="0" w:beforeAutospacing="0" w:after="0" w:afterAutospacing="0"/>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2. </w:t>
      </w:r>
      <w:r w:rsidR="00F364E4" w:rsidRPr="00A406B0">
        <w:rPr>
          <w:sz w:val="28"/>
          <w:szCs w:val="28"/>
        </w:rPr>
        <w:t xml:space="preserve">Вимоги пункту 1 цієї глави не застосовуються до нутрощів та частин туш великих диких тварин, які відповідно до Гігієнічних вимог до виробництва та обігу харчових продуктів тваринного походження, затверджених наказом Міністерства аграрної політики та продовольства України від 20 жовтня </w:t>
      </w:r>
      <w:r w:rsidR="00C85362" w:rsidRPr="00A406B0">
        <w:rPr>
          <w:sz w:val="28"/>
          <w:szCs w:val="28"/>
        </w:rPr>
        <w:br/>
      </w:r>
      <w:r w:rsidR="00F364E4" w:rsidRPr="00A406B0">
        <w:rPr>
          <w:sz w:val="28"/>
          <w:szCs w:val="28"/>
        </w:rPr>
        <w:t xml:space="preserve">2022 року № 813, зареєстрованих у Міністерстві юстиції України 15 листопада 2022 року за № 1409/38745, дозволяється не транспортувати на потужність </w:t>
      </w:r>
      <w:r w:rsidR="00560A24" w:rsidRPr="00A406B0">
        <w:rPr>
          <w:sz w:val="28"/>
          <w:szCs w:val="28"/>
        </w:rPr>
        <w:br/>
      </w:r>
      <w:r w:rsidR="00F364E4" w:rsidRPr="00A406B0">
        <w:rPr>
          <w:sz w:val="28"/>
          <w:szCs w:val="28"/>
        </w:rPr>
        <w:t>з переробки диких тварин.</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3. </w:t>
      </w:r>
      <w:r w:rsidR="00F364E4" w:rsidRPr="00A406B0">
        <w:rPr>
          <w:sz w:val="28"/>
          <w:szCs w:val="28"/>
        </w:rPr>
        <w:t xml:space="preserve">Якщо на момент забою тварин або обробки туш державний ветеринарний інспектор або помічник державного ветеринарного інспектора не присутні на бійні або на потужності з переробки диких тварин – дозволяється здійснення післязабійного огляду не пізніше 24 годин після забою тварин або доставлення туш та субпродуктів на потужність з переробки диких тварин </w:t>
      </w:r>
      <w:r w:rsidR="00F73881">
        <w:rPr>
          <w:sz w:val="28"/>
          <w:szCs w:val="28"/>
        </w:rPr>
        <w:br/>
      </w:r>
      <w:r w:rsidR="00F364E4" w:rsidRPr="00A406B0">
        <w:rPr>
          <w:sz w:val="28"/>
          <w:szCs w:val="28"/>
        </w:rPr>
        <w:t>у разі виконання таких вимог:</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1) </w:t>
      </w:r>
      <w:r w:rsidR="00F364E4" w:rsidRPr="00A406B0">
        <w:rPr>
          <w:sz w:val="28"/>
          <w:szCs w:val="28"/>
        </w:rPr>
        <w:t xml:space="preserve">тварини забиті на бійні з низьким обсягом забою або поводження </w:t>
      </w:r>
      <w:r w:rsidR="00560A24" w:rsidRPr="00A406B0">
        <w:rPr>
          <w:sz w:val="28"/>
          <w:szCs w:val="28"/>
        </w:rPr>
        <w:br/>
      </w:r>
      <w:r w:rsidR="00F364E4" w:rsidRPr="00A406B0">
        <w:rPr>
          <w:sz w:val="28"/>
          <w:szCs w:val="28"/>
        </w:rPr>
        <w:t xml:space="preserve">з тваринами здійснено на потужності з переробки диких тварин з низьким обсягом виробництва, на яких протягом року здійснюється поводження/забивається не більше: </w:t>
      </w:r>
    </w:p>
    <w:p w:rsidR="00F364E4" w:rsidRPr="00A406B0" w:rsidRDefault="00F1444A" w:rsidP="00F364E4">
      <w:pPr>
        <w:pStyle w:val="rvps2"/>
        <w:spacing w:before="0" w:beforeAutospacing="0" w:after="0" w:afterAutospacing="0"/>
        <w:ind w:firstLine="567"/>
        <w:jc w:val="both"/>
        <w:rPr>
          <w:sz w:val="28"/>
          <w:szCs w:val="28"/>
        </w:rPr>
      </w:pPr>
      <w:r w:rsidRPr="00A406B0">
        <w:rPr>
          <w:sz w:val="28"/>
          <w:szCs w:val="28"/>
        </w:rPr>
        <w:t xml:space="preserve">1 000 умовних голів; </w:t>
      </w:r>
    </w:p>
    <w:p w:rsidR="00F364E4" w:rsidRPr="00A406B0" w:rsidRDefault="00F364E4" w:rsidP="00F364E4">
      <w:pPr>
        <w:pStyle w:val="rvps2"/>
        <w:spacing w:before="0" w:beforeAutospacing="0" w:after="0" w:afterAutospacing="0"/>
        <w:ind w:firstLine="567"/>
        <w:jc w:val="both"/>
        <w:rPr>
          <w:sz w:val="28"/>
          <w:szCs w:val="28"/>
        </w:rPr>
      </w:pPr>
      <w:r w:rsidRPr="00A406B0">
        <w:rPr>
          <w:sz w:val="28"/>
          <w:szCs w:val="28"/>
        </w:rPr>
        <w:t>150 000 голів птиці, зайцеподібних та дрібних диких тварин;</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2) </w:t>
      </w:r>
      <w:r w:rsidR="00F364E4" w:rsidRPr="00A406B0">
        <w:rPr>
          <w:sz w:val="28"/>
          <w:szCs w:val="28"/>
        </w:rPr>
        <w:t>бійня/потужність з переробки диких тварин забезпечені достатньою кількістю приміщень для зберігання свіжого м’яса та субпродуктів;</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3) </w:t>
      </w:r>
      <w:r w:rsidR="00F364E4" w:rsidRPr="00A406B0">
        <w:rPr>
          <w:sz w:val="28"/>
          <w:szCs w:val="28"/>
        </w:rPr>
        <w:t>післязабійний огляд здійснюється державним ветеринарним інспектором.</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4. </w:t>
      </w:r>
      <w:r w:rsidR="00F364E4" w:rsidRPr="00A406B0">
        <w:rPr>
          <w:sz w:val="28"/>
          <w:szCs w:val="28"/>
        </w:rPr>
        <w:t>Для обчислення умовного поголів’я відповідно до абзацу другого підпункту 1 пункту 3 цієї глави, використовують такі коефіцієнти перерахунку:</w:t>
      </w:r>
    </w:p>
    <w:p w:rsidR="00F364E4" w:rsidRPr="00A406B0" w:rsidRDefault="00F364E4" w:rsidP="00F364E4">
      <w:pPr>
        <w:pStyle w:val="rvps2"/>
        <w:spacing w:before="0" w:beforeAutospacing="0" w:after="0" w:afterAutospacing="0"/>
        <w:ind w:firstLine="567"/>
        <w:jc w:val="both"/>
        <w:rPr>
          <w:sz w:val="28"/>
          <w:szCs w:val="28"/>
        </w:rPr>
      </w:pPr>
    </w:p>
    <w:p w:rsidR="00A841BE" w:rsidRPr="00A406B0" w:rsidRDefault="00F364E4" w:rsidP="006C1962">
      <w:pPr>
        <w:pStyle w:val="rvps2"/>
        <w:spacing w:before="0" w:beforeAutospacing="0" w:after="0" w:afterAutospacing="0"/>
        <w:ind w:firstLine="567"/>
        <w:jc w:val="both"/>
        <w:rPr>
          <w:sz w:val="28"/>
          <w:szCs w:val="28"/>
          <w:lang w:val="ru-RU"/>
        </w:rPr>
      </w:pPr>
      <w:r w:rsidRPr="00A406B0">
        <w:rPr>
          <w:sz w:val="28"/>
          <w:szCs w:val="28"/>
        </w:rPr>
        <w:t>1)</w:t>
      </w:r>
      <w:r w:rsidR="00850460" w:rsidRPr="00A406B0">
        <w:rPr>
          <w:sz w:val="28"/>
          <w:szCs w:val="28"/>
        </w:rPr>
        <w:t> </w:t>
      </w:r>
      <w:r w:rsidR="006C1962" w:rsidRPr="00A406B0">
        <w:rPr>
          <w:sz w:val="28"/>
          <w:szCs w:val="28"/>
        </w:rPr>
        <w:t>для бикових</w:t>
      </w:r>
      <w:r w:rsidR="00A841BE" w:rsidRPr="00A406B0">
        <w:rPr>
          <w:sz w:val="28"/>
          <w:szCs w:val="28"/>
        </w:rPr>
        <w:t>, жива маса яких перевищує 300 кг,</w:t>
      </w:r>
      <w:r w:rsidR="006C1962" w:rsidRPr="00A406B0">
        <w:rPr>
          <w:sz w:val="28"/>
          <w:szCs w:val="28"/>
        </w:rPr>
        <w:t xml:space="preserve"> </w:t>
      </w:r>
      <w:r w:rsidR="00855717" w:rsidRPr="00A406B0">
        <w:rPr>
          <w:sz w:val="28"/>
          <w:szCs w:val="28"/>
        </w:rPr>
        <w:t>– коефіцієнт перерахунку в умовне поголів’я повинен становити 1,0; для інших бикових – 0,5;</w:t>
      </w:r>
    </w:p>
    <w:p w:rsidR="00630B04" w:rsidRPr="00A406B0" w:rsidRDefault="00630B04" w:rsidP="006C1962">
      <w:pPr>
        <w:pStyle w:val="rvps2"/>
        <w:spacing w:before="0" w:beforeAutospacing="0" w:after="0" w:afterAutospacing="0"/>
        <w:ind w:firstLine="567"/>
        <w:jc w:val="both"/>
        <w:rPr>
          <w:sz w:val="28"/>
          <w:szCs w:val="28"/>
          <w:lang w:val="ru-RU"/>
        </w:rPr>
      </w:pPr>
    </w:p>
    <w:p w:rsidR="00855717" w:rsidRPr="00A406B0" w:rsidRDefault="00850460" w:rsidP="006C1962">
      <w:pPr>
        <w:pStyle w:val="rvps2"/>
        <w:spacing w:before="0" w:beforeAutospacing="0" w:after="0" w:afterAutospacing="0"/>
        <w:ind w:firstLine="567"/>
        <w:jc w:val="both"/>
        <w:rPr>
          <w:sz w:val="28"/>
          <w:szCs w:val="28"/>
        </w:rPr>
      </w:pPr>
      <w:r w:rsidRPr="00A406B0">
        <w:rPr>
          <w:sz w:val="28"/>
          <w:szCs w:val="28"/>
        </w:rPr>
        <w:t>2) </w:t>
      </w:r>
      <w:r w:rsidR="00855717" w:rsidRPr="00A406B0">
        <w:rPr>
          <w:sz w:val="28"/>
          <w:szCs w:val="28"/>
        </w:rPr>
        <w:t>для коней – коефіцієнт перерахунку в умовне поголів’я повинен становити 1,0;</w:t>
      </w:r>
    </w:p>
    <w:p w:rsidR="00855717" w:rsidRPr="00A406B0" w:rsidRDefault="00855717" w:rsidP="006C1962">
      <w:pPr>
        <w:pStyle w:val="rvps2"/>
        <w:spacing w:before="0" w:beforeAutospacing="0" w:after="0" w:afterAutospacing="0"/>
        <w:ind w:firstLine="567"/>
        <w:jc w:val="both"/>
        <w:rPr>
          <w:sz w:val="28"/>
          <w:szCs w:val="28"/>
        </w:rPr>
      </w:pPr>
    </w:p>
    <w:p w:rsidR="00AB3122" w:rsidRPr="00A406B0" w:rsidRDefault="00850460" w:rsidP="00AB3122">
      <w:pPr>
        <w:pStyle w:val="rvps2"/>
        <w:spacing w:before="0" w:beforeAutospacing="0" w:after="0" w:afterAutospacing="0"/>
        <w:ind w:firstLine="567"/>
        <w:jc w:val="both"/>
        <w:rPr>
          <w:sz w:val="28"/>
          <w:szCs w:val="28"/>
        </w:rPr>
      </w:pPr>
      <w:r w:rsidRPr="00A406B0">
        <w:rPr>
          <w:sz w:val="28"/>
          <w:szCs w:val="28"/>
        </w:rPr>
        <w:t>3) </w:t>
      </w:r>
      <w:r w:rsidR="00855717" w:rsidRPr="00A406B0">
        <w:rPr>
          <w:sz w:val="28"/>
          <w:szCs w:val="28"/>
        </w:rPr>
        <w:t>для свиней, жива маса яких</w:t>
      </w:r>
      <w:r w:rsidR="00810A50" w:rsidRPr="00A406B0">
        <w:rPr>
          <w:sz w:val="28"/>
          <w:szCs w:val="28"/>
        </w:rPr>
        <w:t xml:space="preserve"> </w:t>
      </w:r>
      <w:r w:rsidR="00855717" w:rsidRPr="00A406B0">
        <w:rPr>
          <w:sz w:val="28"/>
          <w:szCs w:val="28"/>
        </w:rPr>
        <w:t>перевищує 100 кг, – коефіцієнт перерахунку в умовне поголів’я повинен становити 0,</w:t>
      </w:r>
      <w:r w:rsidR="00810A50" w:rsidRPr="00A406B0">
        <w:rPr>
          <w:sz w:val="28"/>
          <w:szCs w:val="28"/>
        </w:rPr>
        <w:t>2</w:t>
      </w:r>
      <w:r w:rsidR="00855717" w:rsidRPr="00A406B0">
        <w:rPr>
          <w:sz w:val="28"/>
          <w:szCs w:val="28"/>
        </w:rPr>
        <w:t xml:space="preserve">; </w:t>
      </w:r>
      <w:r w:rsidR="00AB3122" w:rsidRPr="00A406B0">
        <w:rPr>
          <w:sz w:val="28"/>
          <w:szCs w:val="28"/>
        </w:rPr>
        <w:t xml:space="preserve">для інших свиней – 0,15; </w:t>
      </w:r>
    </w:p>
    <w:p w:rsidR="00AB3122" w:rsidRPr="00A406B0" w:rsidRDefault="00AB3122" w:rsidP="00AB3122">
      <w:pPr>
        <w:pStyle w:val="rvps2"/>
        <w:spacing w:before="0" w:beforeAutospacing="0" w:after="0" w:afterAutospacing="0"/>
        <w:ind w:firstLine="567"/>
        <w:jc w:val="both"/>
        <w:rPr>
          <w:sz w:val="28"/>
          <w:szCs w:val="28"/>
        </w:rPr>
      </w:pPr>
    </w:p>
    <w:p w:rsidR="00AB3122" w:rsidRPr="00A406B0" w:rsidRDefault="00850460" w:rsidP="00AB3122">
      <w:pPr>
        <w:pStyle w:val="rvps2"/>
        <w:spacing w:before="0" w:beforeAutospacing="0" w:after="0" w:afterAutospacing="0"/>
        <w:ind w:firstLine="567"/>
        <w:jc w:val="both"/>
        <w:rPr>
          <w:sz w:val="28"/>
          <w:szCs w:val="28"/>
        </w:rPr>
      </w:pPr>
      <w:r w:rsidRPr="00A406B0">
        <w:rPr>
          <w:sz w:val="28"/>
          <w:szCs w:val="28"/>
        </w:rPr>
        <w:lastRenderedPageBreak/>
        <w:t>4) </w:t>
      </w:r>
      <w:r w:rsidR="00AB3122" w:rsidRPr="00A406B0">
        <w:rPr>
          <w:sz w:val="28"/>
          <w:szCs w:val="28"/>
        </w:rPr>
        <w:t>для овець та кіз – коефіцієнт перерахунку в умовне поголів’я повинен становити 0,05;</w:t>
      </w:r>
    </w:p>
    <w:p w:rsidR="00AB3122" w:rsidRPr="00A406B0" w:rsidRDefault="00AB3122" w:rsidP="00AB3122">
      <w:pPr>
        <w:pStyle w:val="rvps2"/>
        <w:spacing w:before="0" w:beforeAutospacing="0" w:after="0" w:afterAutospacing="0"/>
        <w:ind w:firstLine="567"/>
        <w:jc w:val="both"/>
        <w:rPr>
          <w:sz w:val="28"/>
          <w:szCs w:val="28"/>
        </w:rPr>
      </w:pPr>
    </w:p>
    <w:p w:rsidR="00855717" w:rsidRPr="00A406B0" w:rsidRDefault="00850460" w:rsidP="00AB3122">
      <w:pPr>
        <w:pStyle w:val="rvps2"/>
        <w:spacing w:before="0" w:beforeAutospacing="0" w:after="0" w:afterAutospacing="0"/>
        <w:ind w:firstLine="567"/>
        <w:jc w:val="both"/>
        <w:rPr>
          <w:sz w:val="28"/>
          <w:szCs w:val="28"/>
        </w:rPr>
      </w:pPr>
      <w:r w:rsidRPr="00A406B0">
        <w:rPr>
          <w:sz w:val="28"/>
          <w:szCs w:val="28"/>
        </w:rPr>
        <w:t>5) </w:t>
      </w:r>
      <w:r w:rsidR="00AB3122" w:rsidRPr="00A406B0">
        <w:rPr>
          <w:sz w:val="28"/>
          <w:szCs w:val="28"/>
        </w:rPr>
        <w:t>для ягнят, козенят та поросят,</w:t>
      </w:r>
      <w:r w:rsidR="007143C5" w:rsidRPr="00A406B0">
        <w:rPr>
          <w:sz w:val="28"/>
          <w:szCs w:val="28"/>
        </w:rPr>
        <w:t xml:space="preserve"> жива маса яких не перевищує 15 кг, </w:t>
      </w:r>
      <w:r w:rsidR="004E0EB0" w:rsidRPr="00A406B0">
        <w:rPr>
          <w:sz w:val="28"/>
          <w:szCs w:val="28"/>
        </w:rPr>
        <w:br/>
      </w:r>
      <w:r w:rsidR="007143C5" w:rsidRPr="00A406B0">
        <w:rPr>
          <w:sz w:val="28"/>
          <w:szCs w:val="28"/>
        </w:rPr>
        <w:t xml:space="preserve">– </w:t>
      </w:r>
      <w:r w:rsidR="00011E26" w:rsidRPr="00A406B0">
        <w:rPr>
          <w:sz w:val="28"/>
          <w:szCs w:val="28"/>
        </w:rPr>
        <w:t xml:space="preserve">коефіцієнт перерахунку в умовне поголів’я повинен становити </w:t>
      </w:r>
      <w:r w:rsidR="007143C5" w:rsidRPr="00A406B0">
        <w:rPr>
          <w:sz w:val="28"/>
          <w:szCs w:val="28"/>
        </w:rPr>
        <w:t xml:space="preserve">0,05; </w:t>
      </w:r>
    </w:p>
    <w:p w:rsidR="00F364E4" w:rsidRPr="00A406B0" w:rsidRDefault="00F364E4" w:rsidP="00847991">
      <w:pPr>
        <w:pStyle w:val="rvps2"/>
        <w:spacing w:before="0" w:beforeAutospacing="0" w:after="0" w:afterAutospacing="0"/>
        <w:jc w:val="both"/>
        <w:rPr>
          <w:sz w:val="28"/>
          <w:szCs w:val="28"/>
        </w:rPr>
      </w:pPr>
    </w:p>
    <w:p w:rsidR="00F364E4" w:rsidRPr="00A406B0" w:rsidRDefault="00AB3122" w:rsidP="00F364E4">
      <w:pPr>
        <w:pStyle w:val="rvps2"/>
        <w:spacing w:before="0" w:beforeAutospacing="0" w:after="0" w:afterAutospacing="0"/>
        <w:ind w:firstLine="567"/>
        <w:jc w:val="both"/>
        <w:rPr>
          <w:sz w:val="28"/>
          <w:szCs w:val="28"/>
        </w:rPr>
      </w:pPr>
      <w:r w:rsidRPr="00A406B0">
        <w:rPr>
          <w:sz w:val="28"/>
          <w:szCs w:val="28"/>
        </w:rPr>
        <w:t>6</w:t>
      </w:r>
      <w:r w:rsidR="00850460" w:rsidRPr="00A406B0">
        <w:rPr>
          <w:sz w:val="28"/>
          <w:szCs w:val="28"/>
        </w:rPr>
        <w:t>) </w:t>
      </w:r>
      <w:r w:rsidR="00F364E4" w:rsidRPr="00A406B0">
        <w:rPr>
          <w:sz w:val="28"/>
          <w:szCs w:val="28"/>
        </w:rPr>
        <w:t xml:space="preserve">для тварин родини оленеві (Cervidae), </w:t>
      </w:r>
      <w:r w:rsidR="00560A24" w:rsidRPr="00A406B0">
        <w:rPr>
          <w:sz w:val="28"/>
          <w:szCs w:val="28"/>
        </w:rPr>
        <w:t xml:space="preserve">жива маса яких не перевищує </w:t>
      </w:r>
      <w:r w:rsidR="004E0EB0" w:rsidRPr="00A406B0">
        <w:rPr>
          <w:sz w:val="28"/>
          <w:szCs w:val="28"/>
        </w:rPr>
        <w:br/>
      </w:r>
      <w:r w:rsidR="00F364E4" w:rsidRPr="00A406B0">
        <w:rPr>
          <w:sz w:val="28"/>
          <w:szCs w:val="28"/>
        </w:rPr>
        <w:t>100 кг, – коефіцієнт перерахунку в умовне поголів’я повинен становити 0,05;</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AB3122" w:rsidP="00F364E4">
      <w:pPr>
        <w:pStyle w:val="rvps2"/>
        <w:spacing w:before="0" w:beforeAutospacing="0" w:after="0" w:afterAutospacing="0"/>
        <w:ind w:firstLine="567"/>
        <w:jc w:val="both"/>
        <w:rPr>
          <w:sz w:val="28"/>
          <w:szCs w:val="28"/>
        </w:rPr>
      </w:pPr>
      <w:r w:rsidRPr="00A406B0">
        <w:rPr>
          <w:sz w:val="28"/>
          <w:szCs w:val="28"/>
        </w:rPr>
        <w:t>7</w:t>
      </w:r>
      <w:r w:rsidR="00850460" w:rsidRPr="00A406B0">
        <w:rPr>
          <w:sz w:val="28"/>
          <w:szCs w:val="28"/>
        </w:rPr>
        <w:t>) </w:t>
      </w:r>
      <w:r w:rsidR="00F364E4" w:rsidRPr="00A406B0">
        <w:rPr>
          <w:sz w:val="28"/>
          <w:szCs w:val="28"/>
        </w:rPr>
        <w:t>для інших великих диких тварин – коефіцієнт перерахунку в умовне поголів’я повинен становити 0,2.</w:t>
      </w:r>
    </w:p>
    <w:p w:rsidR="00F364E4" w:rsidRPr="00A406B0" w:rsidRDefault="00F364E4" w:rsidP="00F364E4">
      <w:pPr>
        <w:pStyle w:val="rvps2"/>
        <w:spacing w:before="0" w:beforeAutospacing="0" w:after="0" w:afterAutospacing="0"/>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5. </w:t>
      </w:r>
      <w:r w:rsidR="00F364E4" w:rsidRPr="00A406B0">
        <w:rPr>
          <w:sz w:val="28"/>
          <w:szCs w:val="28"/>
        </w:rPr>
        <w:t>Швидкість лінії забою та кількість осіб, що здійснюють післязабійний огляд, повинні бути такими, що забезпечують виконання вимог цього розділу.</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6. </w:t>
      </w:r>
      <w:r w:rsidR="00F364E4" w:rsidRPr="00A406B0">
        <w:rPr>
          <w:sz w:val="28"/>
          <w:szCs w:val="28"/>
        </w:rPr>
        <w:t>Державний ветеринарний інспектор здійснює післязабійний огляд усіх зовнішніх поверхонь туші та субпродуктів з цієї туші, звертаючи особливу увагу на виявлення ознак інфекційних захворювань. У разі виявлення невідповідності або появи обґрунтованої підозри щодо невідповідності державний ветеринарний інспектор зд</w:t>
      </w:r>
      <w:r w:rsidR="00F73881">
        <w:rPr>
          <w:sz w:val="28"/>
          <w:szCs w:val="28"/>
        </w:rPr>
        <w:t xml:space="preserve">ійснює заходи, </w:t>
      </w:r>
      <w:r w:rsidR="00F364E4" w:rsidRPr="00A406B0">
        <w:rPr>
          <w:sz w:val="28"/>
          <w:szCs w:val="28"/>
        </w:rPr>
        <w:t>зокрема розрізання, пальпацію та/або лаборат</w:t>
      </w:r>
      <w:r w:rsidR="00630B04" w:rsidRPr="00A406B0">
        <w:rPr>
          <w:sz w:val="28"/>
          <w:szCs w:val="28"/>
        </w:rPr>
        <w:t>орні дослідження (випробування)</w:t>
      </w:r>
      <w:r w:rsidR="00F364E4" w:rsidRPr="00A406B0">
        <w:rPr>
          <w:sz w:val="28"/>
          <w:szCs w:val="28"/>
        </w:rPr>
        <w:t xml:space="preserve"> з метою встановлення (перевірки):</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1) </w:t>
      </w:r>
      <w:r w:rsidR="00F364E4" w:rsidRPr="00A406B0">
        <w:rPr>
          <w:sz w:val="28"/>
          <w:szCs w:val="28"/>
        </w:rPr>
        <w:t>остаточного діагнозу;</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2)</w:t>
      </w:r>
      <w:r w:rsidR="002204CE" w:rsidRPr="00A406B0">
        <w:rPr>
          <w:sz w:val="28"/>
          <w:szCs w:val="28"/>
          <w:lang w:val="ru-RU"/>
        </w:rPr>
        <w:t> </w:t>
      </w:r>
      <w:r w:rsidR="00F364E4" w:rsidRPr="00A406B0">
        <w:rPr>
          <w:sz w:val="28"/>
          <w:szCs w:val="28"/>
        </w:rPr>
        <w:t>наявності інфекційних захворювань;</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3) </w:t>
      </w:r>
      <w:r w:rsidR="00F364E4" w:rsidRPr="00A406B0">
        <w:rPr>
          <w:sz w:val="28"/>
          <w:szCs w:val="28"/>
        </w:rPr>
        <w:t>перевищення встановлених законодавством максимальних меж залишків (рівнів) забруднюючих та інших речовин;</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4) </w:t>
      </w:r>
      <w:r w:rsidR="00F364E4" w:rsidRPr="00A406B0">
        <w:rPr>
          <w:sz w:val="28"/>
          <w:szCs w:val="28"/>
        </w:rPr>
        <w:t>відповідності мікробіологічним критеріям;</w:t>
      </w:r>
    </w:p>
    <w:p w:rsidR="00F364E4" w:rsidRPr="00A406B0" w:rsidRDefault="00F364E4" w:rsidP="00F364E4">
      <w:pPr>
        <w:pStyle w:val="rvps2"/>
        <w:spacing w:before="0" w:beforeAutospacing="0" w:after="0" w:afterAutospacing="0"/>
        <w:ind w:firstLine="567"/>
        <w:jc w:val="both"/>
        <w:rPr>
          <w:sz w:val="28"/>
          <w:szCs w:val="28"/>
        </w:rPr>
      </w:pPr>
    </w:p>
    <w:p w:rsidR="00F364E4" w:rsidRPr="00A406B0" w:rsidRDefault="00850460" w:rsidP="00F364E4">
      <w:pPr>
        <w:pStyle w:val="rvps2"/>
        <w:spacing w:before="0" w:beforeAutospacing="0" w:after="0" w:afterAutospacing="0"/>
        <w:ind w:firstLine="567"/>
        <w:jc w:val="both"/>
        <w:rPr>
          <w:sz w:val="28"/>
          <w:szCs w:val="28"/>
        </w:rPr>
      </w:pPr>
      <w:r w:rsidRPr="00A406B0">
        <w:rPr>
          <w:sz w:val="28"/>
          <w:szCs w:val="28"/>
        </w:rPr>
        <w:t>5) </w:t>
      </w:r>
      <w:r w:rsidR="00F364E4" w:rsidRPr="00A406B0">
        <w:rPr>
          <w:sz w:val="28"/>
          <w:szCs w:val="28"/>
        </w:rPr>
        <w:t>наявності інших факторів, через які м’ясо визнається не придатним для споживання людиною або підлягає використанню з відповідними обмеженнями.</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7. </w:t>
      </w:r>
      <w:r w:rsidR="00F364E4" w:rsidRPr="00A406B0">
        <w:rPr>
          <w:sz w:val="28"/>
          <w:szCs w:val="28"/>
        </w:rPr>
        <w:t>Під час здійснення післязабійного огляду необхідно вживати запобіжні заходи, які забезпечують зведення до мінімуму забруднення свіжого м’яса під час використання таких процедур як пальпація або розрізання.</w:t>
      </w:r>
    </w:p>
    <w:p w:rsidR="00F364E4" w:rsidRPr="00A406B0" w:rsidRDefault="00F364E4" w:rsidP="00F364E4">
      <w:pPr>
        <w:ind w:firstLine="567"/>
        <w:jc w:val="both"/>
        <w:rPr>
          <w:sz w:val="28"/>
          <w:szCs w:val="28"/>
        </w:rPr>
      </w:pPr>
      <w:r w:rsidRPr="00A406B0">
        <w:rPr>
          <w:sz w:val="28"/>
          <w:szCs w:val="28"/>
        </w:rPr>
        <w:t>Оператор ринку забезпе</w:t>
      </w:r>
      <w:r w:rsidR="00A46F34" w:rsidRPr="00A406B0">
        <w:rPr>
          <w:sz w:val="28"/>
          <w:szCs w:val="28"/>
        </w:rPr>
        <w:t>чує наявність на потужності</w:t>
      </w:r>
      <w:r w:rsidRPr="00A406B0">
        <w:rPr>
          <w:sz w:val="28"/>
          <w:szCs w:val="28"/>
        </w:rPr>
        <w:t xml:space="preserve"> достатньої кількості технічних засобів </w:t>
      </w:r>
      <w:r w:rsidR="002D3540" w:rsidRPr="00A406B0">
        <w:rPr>
          <w:sz w:val="28"/>
          <w:szCs w:val="28"/>
        </w:rPr>
        <w:t>для ідентифікації нутрощів у спосіб, що дає можливість встановити тушу, д</w:t>
      </w:r>
      <w:r w:rsidR="00B7612E" w:rsidRPr="00A406B0">
        <w:rPr>
          <w:sz w:val="28"/>
          <w:szCs w:val="28"/>
        </w:rPr>
        <w:t xml:space="preserve">о якої вони належали до забою, </w:t>
      </w:r>
      <w:r w:rsidRPr="00A406B0">
        <w:rPr>
          <w:sz w:val="28"/>
          <w:szCs w:val="28"/>
        </w:rPr>
        <w:t xml:space="preserve">та </w:t>
      </w:r>
      <w:r w:rsidR="00A46F34" w:rsidRPr="00A406B0">
        <w:rPr>
          <w:sz w:val="28"/>
          <w:szCs w:val="28"/>
        </w:rPr>
        <w:t xml:space="preserve">достатнього </w:t>
      </w:r>
      <w:r w:rsidRPr="00A406B0">
        <w:rPr>
          <w:sz w:val="28"/>
          <w:szCs w:val="28"/>
        </w:rPr>
        <w:t>простору для післязабійного огляду субпродуктів.</w:t>
      </w:r>
      <w:r w:rsidR="00A46F34" w:rsidRPr="00A406B0">
        <w:rPr>
          <w:sz w:val="28"/>
          <w:szCs w:val="28"/>
        </w:rPr>
        <w:t xml:space="preserve"> Після підтвердження безпечності туші та </w:t>
      </w:r>
      <w:r w:rsidR="00A46F34" w:rsidRPr="00A406B0">
        <w:rPr>
          <w:sz w:val="28"/>
          <w:szCs w:val="28"/>
        </w:rPr>
        <w:lastRenderedPageBreak/>
        <w:t xml:space="preserve">придатності до споживання людиною, в тому числі продуктів забою, ідентифікація нутрощів </w:t>
      </w:r>
      <w:r w:rsidR="006173F9">
        <w:rPr>
          <w:sz w:val="28"/>
          <w:szCs w:val="28"/>
        </w:rPr>
        <w:t>щодо приналежності до туші є не</w:t>
      </w:r>
      <w:r w:rsidR="00A46F34" w:rsidRPr="00A406B0">
        <w:rPr>
          <w:sz w:val="28"/>
          <w:szCs w:val="28"/>
        </w:rPr>
        <w:t>обов’язковою.</w:t>
      </w:r>
    </w:p>
    <w:p w:rsidR="00F364E4" w:rsidRPr="00A406B0" w:rsidRDefault="00F364E4" w:rsidP="00F364E4">
      <w:pPr>
        <w:ind w:firstLine="567"/>
        <w:jc w:val="both"/>
        <w:rPr>
          <w:sz w:val="28"/>
          <w:szCs w:val="28"/>
        </w:rPr>
      </w:pPr>
    </w:p>
    <w:p w:rsidR="00492966" w:rsidRPr="00A406B0" w:rsidRDefault="00850460" w:rsidP="00DB3DB7">
      <w:pPr>
        <w:ind w:firstLine="567"/>
        <w:jc w:val="both"/>
        <w:rPr>
          <w:sz w:val="28"/>
          <w:szCs w:val="28"/>
        </w:rPr>
      </w:pPr>
      <w:r w:rsidRPr="00A406B0">
        <w:rPr>
          <w:sz w:val="28"/>
          <w:szCs w:val="28"/>
        </w:rPr>
        <w:t>8. </w:t>
      </w:r>
      <w:r w:rsidR="00492966" w:rsidRPr="00A406B0">
        <w:rPr>
          <w:sz w:val="28"/>
          <w:szCs w:val="28"/>
        </w:rPr>
        <w:t xml:space="preserve">Туші та субпродукти підлягають додатковим процедурам післязабійного огляду, зазначеним в пункті 2 глави 4, пункті 2 глави 5, пункті 3 глави 6, </w:t>
      </w:r>
      <w:r w:rsidR="006173F9">
        <w:rPr>
          <w:sz w:val="28"/>
          <w:szCs w:val="28"/>
        </w:rPr>
        <w:br/>
      </w:r>
      <w:r w:rsidR="00492966" w:rsidRPr="00A406B0">
        <w:rPr>
          <w:sz w:val="28"/>
          <w:szCs w:val="28"/>
        </w:rPr>
        <w:t xml:space="preserve">пункті 3 глави 7, пункті 2 глави 8 та пункті 2 глави 9 цього розділу, за умови, якщо державним ветеринарним інспектором встановлено можливі ризики для здоров’я людини, здоров’я та благополуччя тварин на підставі: </w:t>
      </w:r>
    </w:p>
    <w:p w:rsidR="00DB3DB7" w:rsidRPr="00A406B0" w:rsidRDefault="00DB3DB7" w:rsidP="00DB3DB7">
      <w:pPr>
        <w:ind w:firstLine="567"/>
        <w:jc w:val="both"/>
        <w:rPr>
          <w:sz w:val="28"/>
          <w:szCs w:val="28"/>
        </w:rPr>
      </w:pPr>
    </w:p>
    <w:p w:rsidR="00492966" w:rsidRPr="00A406B0" w:rsidRDefault="00850460" w:rsidP="00DB3DB7">
      <w:pPr>
        <w:ind w:firstLine="567"/>
        <w:jc w:val="both"/>
        <w:rPr>
          <w:sz w:val="28"/>
          <w:szCs w:val="28"/>
        </w:rPr>
      </w:pPr>
      <w:r w:rsidRPr="00A406B0">
        <w:rPr>
          <w:sz w:val="28"/>
          <w:szCs w:val="28"/>
        </w:rPr>
        <w:t>1) </w:t>
      </w:r>
      <w:r w:rsidR="00492966" w:rsidRPr="00A406B0">
        <w:rPr>
          <w:sz w:val="28"/>
          <w:szCs w:val="28"/>
        </w:rPr>
        <w:t>перевірки інформації про харчовий ланцюг;</w:t>
      </w:r>
    </w:p>
    <w:p w:rsidR="00DB3DB7" w:rsidRPr="00A406B0" w:rsidRDefault="00DB3DB7" w:rsidP="00DB3DB7">
      <w:pPr>
        <w:ind w:firstLine="567"/>
        <w:jc w:val="both"/>
        <w:rPr>
          <w:sz w:val="28"/>
          <w:szCs w:val="28"/>
        </w:rPr>
      </w:pPr>
    </w:p>
    <w:p w:rsidR="00492966" w:rsidRPr="00A406B0" w:rsidRDefault="00850460" w:rsidP="00DB3DB7">
      <w:pPr>
        <w:ind w:firstLine="567"/>
        <w:jc w:val="both"/>
        <w:rPr>
          <w:sz w:val="28"/>
          <w:szCs w:val="28"/>
        </w:rPr>
      </w:pPr>
      <w:r w:rsidRPr="00A406B0">
        <w:rPr>
          <w:sz w:val="28"/>
          <w:szCs w:val="28"/>
        </w:rPr>
        <w:t>2) </w:t>
      </w:r>
      <w:r w:rsidR="00492966" w:rsidRPr="00A406B0">
        <w:rPr>
          <w:sz w:val="28"/>
          <w:szCs w:val="28"/>
        </w:rPr>
        <w:t>ре</w:t>
      </w:r>
      <w:r w:rsidR="00DB3DB7" w:rsidRPr="00A406B0">
        <w:rPr>
          <w:sz w:val="28"/>
          <w:szCs w:val="28"/>
        </w:rPr>
        <w:t xml:space="preserve">зультатів передзабійного </w:t>
      </w:r>
      <w:r w:rsidR="00492966" w:rsidRPr="00A406B0">
        <w:rPr>
          <w:sz w:val="28"/>
          <w:szCs w:val="28"/>
        </w:rPr>
        <w:t>та</w:t>
      </w:r>
      <w:r w:rsidR="00DB3DB7" w:rsidRPr="00A406B0">
        <w:rPr>
          <w:sz w:val="28"/>
          <w:szCs w:val="28"/>
        </w:rPr>
        <w:t>/або</w:t>
      </w:r>
      <w:r w:rsidR="00492966" w:rsidRPr="00A406B0">
        <w:rPr>
          <w:sz w:val="28"/>
          <w:szCs w:val="28"/>
        </w:rPr>
        <w:t xml:space="preserve"> післязабійного огляду;</w:t>
      </w:r>
    </w:p>
    <w:p w:rsidR="00DB3DB7" w:rsidRPr="00A406B0" w:rsidRDefault="00DB3DB7" w:rsidP="00DB3DB7">
      <w:pPr>
        <w:ind w:firstLine="567"/>
        <w:jc w:val="both"/>
        <w:rPr>
          <w:sz w:val="28"/>
          <w:szCs w:val="28"/>
        </w:rPr>
      </w:pPr>
    </w:p>
    <w:p w:rsidR="00492966" w:rsidRPr="00A406B0" w:rsidRDefault="00850460" w:rsidP="00DB3DB7">
      <w:pPr>
        <w:ind w:firstLine="567"/>
        <w:jc w:val="both"/>
        <w:rPr>
          <w:sz w:val="28"/>
          <w:szCs w:val="28"/>
        </w:rPr>
      </w:pPr>
      <w:r w:rsidRPr="00A406B0">
        <w:rPr>
          <w:sz w:val="28"/>
          <w:szCs w:val="28"/>
        </w:rPr>
        <w:t>3) </w:t>
      </w:r>
      <w:r w:rsidR="00492966" w:rsidRPr="00A406B0">
        <w:rPr>
          <w:sz w:val="28"/>
          <w:szCs w:val="28"/>
        </w:rPr>
        <w:t>перевірки дотримання вимог законодавства щодо благополуччя тварин під час їх транспортування та забою;</w:t>
      </w:r>
    </w:p>
    <w:p w:rsidR="00DB3DB7" w:rsidRPr="00A406B0" w:rsidRDefault="00DB3DB7" w:rsidP="00DB3DB7">
      <w:pPr>
        <w:ind w:firstLine="567"/>
        <w:jc w:val="both"/>
        <w:rPr>
          <w:sz w:val="28"/>
          <w:szCs w:val="28"/>
        </w:rPr>
      </w:pPr>
    </w:p>
    <w:p w:rsidR="00F364E4" w:rsidRPr="00A406B0" w:rsidRDefault="00DB3DB7" w:rsidP="00DB3DB7">
      <w:pPr>
        <w:ind w:firstLine="567"/>
        <w:jc w:val="both"/>
        <w:rPr>
          <w:sz w:val="28"/>
          <w:szCs w:val="28"/>
        </w:rPr>
      </w:pPr>
      <w:r w:rsidRPr="00A406B0">
        <w:rPr>
          <w:sz w:val="28"/>
          <w:szCs w:val="28"/>
        </w:rPr>
        <w:t>4</w:t>
      </w:r>
      <w:r w:rsidR="00850460" w:rsidRPr="00A406B0">
        <w:rPr>
          <w:sz w:val="28"/>
          <w:szCs w:val="28"/>
        </w:rPr>
        <w:t>) </w:t>
      </w:r>
      <w:r w:rsidR="00492966" w:rsidRPr="00A406B0">
        <w:rPr>
          <w:sz w:val="28"/>
          <w:szCs w:val="28"/>
        </w:rPr>
        <w:t>додаткових епідеміологічних даних та/або інших даних щодо господарства походження тварин.</w:t>
      </w:r>
    </w:p>
    <w:p w:rsidR="00F364E4" w:rsidRPr="00A406B0" w:rsidRDefault="00F364E4" w:rsidP="006D5BFE">
      <w:pPr>
        <w:jc w:val="center"/>
        <w:rPr>
          <w:sz w:val="28"/>
          <w:szCs w:val="28"/>
        </w:rPr>
      </w:pPr>
    </w:p>
    <w:p w:rsidR="00F364E4" w:rsidRPr="00A406B0" w:rsidRDefault="00850460" w:rsidP="006D5BFE">
      <w:pPr>
        <w:ind w:firstLine="567"/>
        <w:jc w:val="center"/>
        <w:rPr>
          <w:b/>
          <w:bCs/>
          <w:sz w:val="28"/>
          <w:szCs w:val="28"/>
        </w:rPr>
      </w:pPr>
      <w:r w:rsidRPr="00A406B0">
        <w:rPr>
          <w:b/>
          <w:bCs/>
          <w:sz w:val="28"/>
          <w:szCs w:val="28"/>
        </w:rPr>
        <w:t>2. </w:t>
      </w:r>
      <w:r w:rsidR="00F364E4" w:rsidRPr="00A406B0">
        <w:rPr>
          <w:b/>
          <w:bCs/>
          <w:sz w:val="28"/>
          <w:szCs w:val="28"/>
        </w:rPr>
        <w:t xml:space="preserve">Спеціальні вимоги до післязабійного огляду свійських непарнокопитних, бикових, </w:t>
      </w:r>
      <w:r w:rsidR="00F364E4" w:rsidRPr="00A406B0">
        <w:rPr>
          <w:b/>
          <w:sz w:val="28"/>
          <w:szCs w:val="28"/>
        </w:rPr>
        <w:t>старших восьми місяців, свійських свиней, старших п’яти тижнів, а також великих диких тварин</w:t>
      </w:r>
    </w:p>
    <w:p w:rsidR="00F364E4" w:rsidRPr="00A406B0" w:rsidRDefault="00F364E4" w:rsidP="006D5BFE">
      <w:pPr>
        <w:jc w:val="center"/>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До проведення післязабійного огляду допускаються туші свійських непарнокопитних, бикових, старших восьми місяців та свійських св</w:t>
      </w:r>
      <w:r w:rsidR="00EA0794" w:rsidRPr="00A406B0">
        <w:rPr>
          <w:sz w:val="28"/>
          <w:szCs w:val="28"/>
        </w:rPr>
        <w:t xml:space="preserve">иней, старших п’яти тижнів, що </w:t>
      </w:r>
      <w:r w:rsidR="00F364E4" w:rsidRPr="00A406B0">
        <w:rPr>
          <w:sz w:val="28"/>
          <w:szCs w:val="28"/>
        </w:rPr>
        <w:t>розділені уздовж на половини вниз по хребту.</w:t>
      </w:r>
    </w:p>
    <w:p w:rsidR="003929B2" w:rsidRPr="00A406B0" w:rsidRDefault="003929B2" w:rsidP="00F364E4">
      <w:pPr>
        <w:ind w:firstLine="567"/>
        <w:jc w:val="both"/>
        <w:rPr>
          <w:sz w:val="28"/>
          <w:szCs w:val="28"/>
        </w:rPr>
      </w:pPr>
    </w:p>
    <w:p w:rsidR="00F364E4" w:rsidRPr="00A406B0" w:rsidRDefault="00850460" w:rsidP="006173F9">
      <w:pPr>
        <w:ind w:firstLine="567"/>
        <w:jc w:val="both"/>
        <w:rPr>
          <w:sz w:val="28"/>
          <w:szCs w:val="28"/>
        </w:rPr>
      </w:pPr>
      <w:r w:rsidRPr="00A406B0">
        <w:rPr>
          <w:sz w:val="28"/>
          <w:szCs w:val="28"/>
        </w:rPr>
        <w:t>2. </w:t>
      </w:r>
      <w:r w:rsidR="00B7612E" w:rsidRPr="00A406B0">
        <w:rPr>
          <w:sz w:val="28"/>
          <w:szCs w:val="28"/>
        </w:rPr>
        <w:t xml:space="preserve">Державний ветеринарний </w:t>
      </w:r>
      <w:r w:rsidR="00F364E4" w:rsidRPr="00A406B0">
        <w:rPr>
          <w:sz w:val="28"/>
          <w:szCs w:val="28"/>
        </w:rPr>
        <w:t>інс</w:t>
      </w:r>
      <w:r w:rsidR="00E178C4" w:rsidRPr="00A406B0">
        <w:rPr>
          <w:sz w:val="28"/>
          <w:szCs w:val="28"/>
        </w:rPr>
        <w:t>пектор має право визначити будь-</w:t>
      </w:r>
      <w:r w:rsidR="00F364E4" w:rsidRPr="00A406B0">
        <w:rPr>
          <w:sz w:val="28"/>
          <w:szCs w:val="28"/>
        </w:rPr>
        <w:t>які туші та голови, які допускаються до проведення післязабійного огляду виключно розділеними по довжині.</w:t>
      </w:r>
    </w:p>
    <w:p w:rsidR="00F364E4" w:rsidRPr="00A406B0" w:rsidRDefault="00F364E4" w:rsidP="00F364E4">
      <w:pPr>
        <w:ind w:firstLine="567"/>
        <w:jc w:val="both"/>
        <w:rPr>
          <w:sz w:val="28"/>
          <w:szCs w:val="28"/>
        </w:rPr>
      </w:pPr>
      <w:r w:rsidRPr="00A406B0">
        <w:rPr>
          <w:sz w:val="28"/>
          <w:szCs w:val="28"/>
        </w:rPr>
        <w:t xml:space="preserve">Державний ветеринарний інспектор має право допускати до післязабійного огляду туші свійських непарнокопитних, бикових, старших восьми місяців та свійських свиней, старших п’яти тижнів, що не розділені на половини, </w:t>
      </w:r>
      <w:r w:rsidR="004E0EB0" w:rsidRPr="00A406B0">
        <w:rPr>
          <w:sz w:val="28"/>
          <w:szCs w:val="28"/>
        </w:rPr>
        <w:br/>
      </w:r>
      <w:r w:rsidRPr="00A406B0">
        <w:rPr>
          <w:sz w:val="28"/>
          <w:szCs w:val="28"/>
        </w:rPr>
        <w:t>з урахуванням одного або більше таких факторів: звички харчування, досягнення науково</w:t>
      </w:r>
      <w:r w:rsidR="00602EB3">
        <w:rPr>
          <w:sz w:val="28"/>
          <w:szCs w:val="28"/>
        </w:rPr>
        <w:t>-</w:t>
      </w:r>
      <w:r w:rsidRPr="00A406B0">
        <w:rPr>
          <w:sz w:val="28"/>
          <w:szCs w:val="28"/>
        </w:rPr>
        <w:t>технічного прогресу</w:t>
      </w:r>
      <w:r w:rsidR="00602EB3">
        <w:rPr>
          <w:sz w:val="28"/>
          <w:szCs w:val="28"/>
        </w:rPr>
        <w:t>, вимоги конкретних ветеринарно-</w:t>
      </w:r>
      <w:r w:rsidRPr="00A406B0">
        <w:rPr>
          <w:sz w:val="28"/>
          <w:szCs w:val="28"/>
        </w:rPr>
        <w:t>санітарних заходів.</w:t>
      </w:r>
    </w:p>
    <w:p w:rsidR="0040136A" w:rsidRPr="00A406B0" w:rsidRDefault="0040136A" w:rsidP="00F364E4">
      <w:pPr>
        <w:ind w:firstLine="567"/>
        <w:jc w:val="both"/>
        <w:rPr>
          <w:sz w:val="28"/>
          <w:szCs w:val="28"/>
        </w:rPr>
      </w:pPr>
    </w:p>
    <w:p w:rsidR="00F364E4" w:rsidRPr="00A406B0" w:rsidRDefault="00850460" w:rsidP="00CE2D5F">
      <w:pPr>
        <w:ind w:firstLine="567"/>
        <w:jc w:val="both"/>
        <w:rPr>
          <w:sz w:val="28"/>
          <w:szCs w:val="28"/>
        </w:rPr>
      </w:pPr>
      <w:r w:rsidRPr="00A406B0">
        <w:rPr>
          <w:sz w:val="28"/>
          <w:szCs w:val="28"/>
        </w:rPr>
        <w:t>3. </w:t>
      </w:r>
      <w:r w:rsidR="00F364E4" w:rsidRPr="00A406B0">
        <w:rPr>
          <w:sz w:val="28"/>
          <w:szCs w:val="28"/>
        </w:rPr>
        <w:t xml:space="preserve">На бійнях з низьким обсягом забою та потужностях з переробки диких тварин з низьким обсягом виробництва, що на них здійснюється поводження </w:t>
      </w:r>
      <w:r w:rsidR="00560A24" w:rsidRPr="00A406B0">
        <w:rPr>
          <w:sz w:val="28"/>
          <w:szCs w:val="28"/>
        </w:rPr>
        <w:br/>
      </w:r>
      <w:r w:rsidR="00F364E4" w:rsidRPr="00A406B0">
        <w:rPr>
          <w:sz w:val="28"/>
          <w:szCs w:val="28"/>
        </w:rPr>
        <w:t>з менш ніж 1 000 умовними головами на рік, державний ветеринарний інспектор має право допускати до післязабійного огляду туші дорослих непарнокопитних, дорослих бикових та дорослих великих диких тварин, розділені на четвертини.</w:t>
      </w:r>
    </w:p>
    <w:p w:rsidR="00AA7020" w:rsidRDefault="00AA7020" w:rsidP="00AA7020">
      <w:pPr>
        <w:ind w:firstLine="567"/>
        <w:jc w:val="both"/>
        <w:rPr>
          <w:sz w:val="28"/>
          <w:szCs w:val="28"/>
        </w:rPr>
      </w:pPr>
    </w:p>
    <w:p w:rsidR="0081641C" w:rsidRPr="00A406B0" w:rsidRDefault="0081641C" w:rsidP="00AA7020">
      <w:pPr>
        <w:ind w:firstLine="567"/>
        <w:jc w:val="both"/>
        <w:rPr>
          <w:sz w:val="28"/>
          <w:szCs w:val="28"/>
        </w:rPr>
      </w:pPr>
    </w:p>
    <w:p w:rsidR="00F364E4" w:rsidRPr="00A406B0" w:rsidRDefault="00850460" w:rsidP="006D5BFE">
      <w:pPr>
        <w:jc w:val="center"/>
        <w:rPr>
          <w:b/>
          <w:bCs/>
          <w:sz w:val="28"/>
          <w:szCs w:val="28"/>
        </w:rPr>
      </w:pPr>
      <w:r w:rsidRPr="00A406B0">
        <w:rPr>
          <w:b/>
          <w:bCs/>
          <w:sz w:val="28"/>
          <w:szCs w:val="28"/>
        </w:rPr>
        <w:t>3. </w:t>
      </w:r>
      <w:r w:rsidR="00F364E4" w:rsidRPr="00A406B0">
        <w:rPr>
          <w:b/>
          <w:bCs/>
          <w:sz w:val="28"/>
          <w:szCs w:val="28"/>
        </w:rPr>
        <w:t xml:space="preserve">Спеціальні вимоги до післязабійного огляду свійських бикових, свійських овець та кіз, свійських непарнокопитних, свійських свиней, </w:t>
      </w:r>
      <w:r w:rsidR="00560A24" w:rsidRPr="00A406B0">
        <w:rPr>
          <w:b/>
          <w:bCs/>
          <w:sz w:val="28"/>
          <w:szCs w:val="28"/>
        </w:rPr>
        <w:br/>
      </w:r>
      <w:r w:rsidR="00F364E4" w:rsidRPr="00A406B0">
        <w:rPr>
          <w:b/>
          <w:bCs/>
          <w:sz w:val="28"/>
          <w:szCs w:val="28"/>
        </w:rPr>
        <w:t>а також тварин, вимушено забитих за межами бійні</w:t>
      </w:r>
    </w:p>
    <w:p w:rsidR="00F364E4" w:rsidRPr="00A406B0" w:rsidRDefault="00F364E4" w:rsidP="006D5BFE">
      <w:pPr>
        <w:jc w:val="center"/>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Післязабійний огляд свійських бикових, свійських овець та кіз, свійських непарнокопитних, а також свійських свиней здійснюють відповідн</w:t>
      </w:r>
      <w:r w:rsidR="00602EB3">
        <w:rPr>
          <w:sz w:val="28"/>
          <w:szCs w:val="28"/>
        </w:rPr>
        <w:t>о до вимог глав 1, 2, 4-</w:t>
      </w:r>
      <w:r w:rsidR="00F364E4" w:rsidRPr="00A406B0">
        <w:rPr>
          <w:sz w:val="28"/>
          <w:szCs w:val="28"/>
        </w:rPr>
        <w:t>9 цього розділу.</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Післязабійний огляд тварин, вимушено забитих за межами бійні, здійснюють відповідно до вимог глав 1 та 2 цього розділу.</w:t>
      </w:r>
    </w:p>
    <w:p w:rsidR="00F364E4" w:rsidRPr="00A406B0" w:rsidRDefault="00F364E4" w:rsidP="006D5BFE">
      <w:pPr>
        <w:jc w:val="center"/>
        <w:rPr>
          <w:sz w:val="28"/>
          <w:szCs w:val="28"/>
        </w:rPr>
      </w:pPr>
    </w:p>
    <w:p w:rsidR="00F364E4" w:rsidRPr="00A406B0" w:rsidRDefault="00850460" w:rsidP="00AA234E">
      <w:pPr>
        <w:jc w:val="center"/>
        <w:rPr>
          <w:b/>
          <w:bCs/>
          <w:sz w:val="28"/>
          <w:szCs w:val="28"/>
        </w:rPr>
      </w:pPr>
      <w:r w:rsidRPr="00A406B0">
        <w:rPr>
          <w:b/>
          <w:bCs/>
          <w:sz w:val="28"/>
          <w:szCs w:val="28"/>
        </w:rPr>
        <w:t>4. </w:t>
      </w:r>
      <w:r w:rsidR="00F364E4" w:rsidRPr="00A406B0">
        <w:rPr>
          <w:b/>
          <w:bCs/>
          <w:sz w:val="28"/>
          <w:szCs w:val="28"/>
        </w:rPr>
        <w:t>Спеціальні вимоги до післязабійного огляду</w:t>
      </w:r>
      <w:r w:rsidR="00731977" w:rsidRPr="00A406B0">
        <w:rPr>
          <w:b/>
          <w:bCs/>
          <w:sz w:val="28"/>
          <w:szCs w:val="28"/>
          <w:lang w:val="ru-RU"/>
        </w:rPr>
        <w:br/>
      </w:r>
      <w:r w:rsidR="00F364E4" w:rsidRPr="00A406B0">
        <w:rPr>
          <w:b/>
          <w:bCs/>
          <w:sz w:val="28"/>
          <w:szCs w:val="28"/>
        </w:rPr>
        <w:t>молодих свійських бикових</w:t>
      </w:r>
    </w:p>
    <w:p w:rsidR="00F364E4" w:rsidRPr="00A406B0" w:rsidRDefault="00F364E4" w:rsidP="006D5BFE">
      <w:pPr>
        <w:jc w:val="center"/>
        <w:rPr>
          <w:sz w:val="28"/>
          <w:szCs w:val="28"/>
        </w:rPr>
      </w:pPr>
    </w:p>
    <w:p w:rsidR="00F364E4" w:rsidRPr="00A406B0" w:rsidRDefault="00F364E4" w:rsidP="00F364E4">
      <w:pPr>
        <w:ind w:firstLine="567"/>
        <w:jc w:val="both"/>
        <w:rPr>
          <w:sz w:val="28"/>
          <w:szCs w:val="28"/>
        </w:rPr>
      </w:pPr>
      <w:r w:rsidRPr="00A406B0">
        <w:rPr>
          <w:sz w:val="28"/>
          <w:szCs w:val="28"/>
        </w:rPr>
        <w:t>1.</w:t>
      </w:r>
      <w:r w:rsidR="00850460" w:rsidRPr="00A406B0">
        <w:rPr>
          <w:sz w:val="28"/>
          <w:szCs w:val="28"/>
        </w:rPr>
        <w:t> </w:t>
      </w:r>
      <w:r w:rsidRPr="00A406B0">
        <w:rPr>
          <w:sz w:val="28"/>
          <w:szCs w:val="28"/>
        </w:rPr>
        <w:t>Післязабійний огляд туш та субпродуктів молодих свійських бикових повинен включати візуальний огляд:</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 xml:space="preserve">голови, глотки та гортані; заглоткових лімфатичних вузлів </w:t>
      </w:r>
      <w:r w:rsidR="00CE2D5F" w:rsidRPr="00A406B0">
        <w:rPr>
          <w:sz w:val="28"/>
          <w:szCs w:val="28"/>
        </w:rPr>
        <w:br/>
      </w:r>
      <w:r w:rsidR="00F364E4" w:rsidRPr="00A406B0">
        <w:rPr>
          <w:sz w:val="28"/>
          <w:szCs w:val="28"/>
        </w:rPr>
        <w:t xml:space="preserve">(Lnn. retropharyngiales) (разом з проведенням пальпації); ротової порожнини та зіва (fauces). Післязабійний огляд може включати проведення додаткових процедур, якщо їх проведення здійснюється відповідно до законодавства про ветеринарну медицину </w:t>
      </w:r>
      <w:r w:rsidR="00794357" w:rsidRPr="00A406B0">
        <w:rPr>
          <w:sz w:val="28"/>
          <w:szCs w:val="28"/>
        </w:rPr>
        <w:t xml:space="preserve">та благополуччя тварин </w:t>
      </w:r>
      <w:r w:rsidR="00F364E4" w:rsidRPr="00A406B0">
        <w:rPr>
          <w:sz w:val="28"/>
          <w:szCs w:val="28"/>
        </w:rPr>
        <w:t>в рамках програми моніторингу туберкульозу;</w:t>
      </w:r>
    </w:p>
    <w:p w:rsidR="00F364E4" w:rsidRPr="00A406B0" w:rsidRDefault="00F364E4" w:rsidP="00F364E4">
      <w:pPr>
        <w:ind w:firstLine="567"/>
        <w:jc w:val="both"/>
        <w:rPr>
          <w:sz w:val="28"/>
          <w:szCs w:val="28"/>
        </w:rPr>
      </w:pPr>
    </w:p>
    <w:p w:rsidR="00F364E4" w:rsidRPr="00A406B0" w:rsidRDefault="00850460" w:rsidP="00F364E4">
      <w:pPr>
        <w:snapToGrid w:val="0"/>
        <w:ind w:firstLine="567"/>
        <w:jc w:val="both"/>
        <w:rPr>
          <w:sz w:val="28"/>
          <w:szCs w:val="28"/>
        </w:rPr>
      </w:pPr>
      <w:r w:rsidRPr="00A406B0">
        <w:rPr>
          <w:sz w:val="28"/>
          <w:szCs w:val="28"/>
        </w:rPr>
        <w:t>2) </w:t>
      </w:r>
      <w:r w:rsidR="00F364E4" w:rsidRPr="00A406B0">
        <w:rPr>
          <w:sz w:val="28"/>
          <w:szCs w:val="28"/>
        </w:rPr>
        <w:t>легень (разом з проведенням пальпації), трахеї та стравоходу; бронхіальних та середостінних лімфатичних вузлів (Lnn. bifurcations, eparteriales та mediastinales) (разом з проведенням пальпації);</w:t>
      </w:r>
    </w:p>
    <w:p w:rsidR="00F364E4" w:rsidRPr="00A406B0" w:rsidRDefault="00F364E4" w:rsidP="00623639">
      <w:pPr>
        <w:pStyle w:val="a3"/>
        <w:snapToGrid w:val="0"/>
        <w:ind w:left="567"/>
        <w:contextualSpacing w:val="0"/>
        <w:rPr>
          <w:sz w:val="28"/>
          <w:szCs w:val="28"/>
        </w:rPr>
      </w:pPr>
    </w:p>
    <w:p w:rsidR="00F364E4" w:rsidRDefault="00850460" w:rsidP="00F364E4">
      <w:pPr>
        <w:snapToGrid w:val="0"/>
        <w:ind w:firstLine="567"/>
        <w:jc w:val="both"/>
        <w:rPr>
          <w:sz w:val="28"/>
          <w:szCs w:val="28"/>
        </w:rPr>
      </w:pPr>
      <w:r w:rsidRPr="00A406B0">
        <w:rPr>
          <w:sz w:val="28"/>
          <w:szCs w:val="28"/>
        </w:rPr>
        <w:t>3) </w:t>
      </w:r>
      <w:r w:rsidR="00F364E4" w:rsidRPr="00A406B0">
        <w:rPr>
          <w:sz w:val="28"/>
          <w:szCs w:val="28"/>
        </w:rPr>
        <w:t>перикарда та серця;</w:t>
      </w:r>
    </w:p>
    <w:p w:rsidR="00A75F33" w:rsidRPr="00A406B0" w:rsidRDefault="00A75F33" w:rsidP="00F364E4">
      <w:pPr>
        <w:snapToGrid w:val="0"/>
        <w:ind w:firstLine="567"/>
        <w:jc w:val="both"/>
        <w:rPr>
          <w:sz w:val="28"/>
          <w:szCs w:val="28"/>
        </w:rPr>
      </w:pPr>
    </w:p>
    <w:p w:rsidR="00F364E4" w:rsidRPr="00A406B0" w:rsidRDefault="00850460" w:rsidP="00F364E4">
      <w:pPr>
        <w:ind w:firstLine="567"/>
        <w:jc w:val="both"/>
        <w:rPr>
          <w:sz w:val="28"/>
          <w:szCs w:val="28"/>
        </w:rPr>
      </w:pPr>
      <w:r w:rsidRPr="00A406B0">
        <w:rPr>
          <w:sz w:val="28"/>
          <w:szCs w:val="28"/>
        </w:rPr>
        <w:t>4) </w:t>
      </w:r>
      <w:r w:rsidR="00F364E4" w:rsidRPr="00A406B0">
        <w:rPr>
          <w:sz w:val="28"/>
          <w:szCs w:val="28"/>
        </w:rPr>
        <w:t>діафрагми;</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5) </w:t>
      </w:r>
      <w:r w:rsidR="003929B2" w:rsidRPr="00A406B0">
        <w:rPr>
          <w:sz w:val="28"/>
          <w:szCs w:val="28"/>
        </w:rPr>
        <w:t xml:space="preserve">печінки, </w:t>
      </w:r>
      <w:r w:rsidR="00F364E4" w:rsidRPr="00A406B0">
        <w:rPr>
          <w:sz w:val="28"/>
          <w:szCs w:val="28"/>
        </w:rPr>
        <w:t xml:space="preserve">лімфатичних вузлів печінки та підшлункової залози </w:t>
      </w:r>
      <w:r w:rsidR="00410008" w:rsidRPr="00A406B0">
        <w:rPr>
          <w:sz w:val="28"/>
          <w:szCs w:val="28"/>
        </w:rPr>
        <w:br/>
      </w:r>
      <w:r w:rsidR="00F364E4" w:rsidRPr="00A406B0">
        <w:rPr>
          <w:sz w:val="28"/>
          <w:szCs w:val="28"/>
        </w:rPr>
        <w:t>(Lnn. portales);</w:t>
      </w:r>
    </w:p>
    <w:p w:rsidR="00850460" w:rsidRPr="00A406B0" w:rsidRDefault="00850460"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6) </w:t>
      </w:r>
      <w:r w:rsidR="00D221FD" w:rsidRPr="00A406B0">
        <w:rPr>
          <w:sz w:val="28"/>
          <w:szCs w:val="28"/>
        </w:rPr>
        <w:t>шлунково-</w:t>
      </w:r>
      <w:r w:rsidR="00F364E4" w:rsidRPr="00A406B0">
        <w:rPr>
          <w:sz w:val="28"/>
          <w:szCs w:val="28"/>
        </w:rPr>
        <w:t>кишкового тракту, брижі, шлункових та брижових лімфатичних вузлів (Lnn. gastrici, mesenterici, craniales та caudales);</w:t>
      </w:r>
    </w:p>
    <w:p w:rsidR="00F364E4" w:rsidRPr="00A406B0" w:rsidRDefault="00F364E4" w:rsidP="00F364E4">
      <w:pPr>
        <w:ind w:firstLine="567"/>
        <w:jc w:val="both"/>
        <w:rPr>
          <w:sz w:val="28"/>
          <w:szCs w:val="28"/>
        </w:rPr>
      </w:pPr>
    </w:p>
    <w:p w:rsidR="00F364E4" w:rsidRPr="00A406B0" w:rsidRDefault="00850460" w:rsidP="00E63D95">
      <w:pPr>
        <w:ind w:firstLine="567"/>
        <w:jc w:val="both"/>
        <w:rPr>
          <w:sz w:val="28"/>
          <w:szCs w:val="28"/>
        </w:rPr>
      </w:pPr>
      <w:r w:rsidRPr="00A406B0">
        <w:rPr>
          <w:sz w:val="28"/>
          <w:szCs w:val="28"/>
        </w:rPr>
        <w:t>7) </w:t>
      </w:r>
      <w:r w:rsidR="00F364E4" w:rsidRPr="00A406B0">
        <w:rPr>
          <w:sz w:val="28"/>
          <w:szCs w:val="28"/>
        </w:rPr>
        <w:t>селезінки;</w:t>
      </w:r>
    </w:p>
    <w:p w:rsidR="00850460" w:rsidRPr="00A406B0" w:rsidRDefault="00850460" w:rsidP="00E63D95">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8) </w:t>
      </w:r>
      <w:r w:rsidR="00F364E4" w:rsidRPr="00A406B0">
        <w:rPr>
          <w:sz w:val="28"/>
          <w:szCs w:val="28"/>
        </w:rPr>
        <w:t>нирок;</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9) </w:t>
      </w:r>
      <w:r w:rsidR="00F364E4" w:rsidRPr="00A406B0">
        <w:rPr>
          <w:sz w:val="28"/>
          <w:szCs w:val="28"/>
        </w:rPr>
        <w:t>плеври та очеревини;</w:t>
      </w:r>
    </w:p>
    <w:p w:rsidR="00F364E4" w:rsidRPr="00A406B0" w:rsidRDefault="00F364E4" w:rsidP="00F364E4">
      <w:pPr>
        <w:ind w:firstLine="567"/>
        <w:jc w:val="both"/>
        <w:rPr>
          <w:sz w:val="28"/>
          <w:szCs w:val="28"/>
        </w:rPr>
      </w:pPr>
    </w:p>
    <w:p w:rsidR="00F364E4" w:rsidRDefault="00850460" w:rsidP="00F364E4">
      <w:pPr>
        <w:ind w:firstLine="567"/>
        <w:jc w:val="both"/>
        <w:rPr>
          <w:sz w:val="28"/>
          <w:szCs w:val="28"/>
        </w:rPr>
      </w:pPr>
      <w:r w:rsidRPr="00A406B0">
        <w:rPr>
          <w:sz w:val="28"/>
          <w:szCs w:val="28"/>
        </w:rPr>
        <w:t>10) </w:t>
      </w:r>
      <w:r w:rsidR="00F364E4" w:rsidRPr="00A406B0">
        <w:rPr>
          <w:sz w:val="28"/>
          <w:szCs w:val="28"/>
        </w:rPr>
        <w:t>пупкової ділянки та суглобів.</w:t>
      </w:r>
    </w:p>
    <w:p w:rsidR="008D0CAB" w:rsidRPr="00A406B0" w:rsidRDefault="008D0CAB"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 xml:space="preserve">Якщо на підставі наявності одного або більше факторів, зазначених </w:t>
      </w:r>
      <w:r w:rsidR="00560A24" w:rsidRPr="00A406B0">
        <w:rPr>
          <w:sz w:val="28"/>
          <w:szCs w:val="28"/>
        </w:rPr>
        <w:br/>
      </w:r>
      <w:r w:rsidR="00F364E4" w:rsidRPr="00A406B0">
        <w:rPr>
          <w:sz w:val="28"/>
          <w:szCs w:val="28"/>
        </w:rPr>
        <w:t xml:space="preserve">в пункті 8 глави 1 цього розділу, встановлено можливі ризики для здоров’я людини, здоров’я та благополуччя тварин, – післязабійний огляд туш </w:t>
      </w:r>
      <w:r w:rsidR="00410008" w:rsidRPr="00A406B0">
        <w:rPr>
          <w:sz w:val="28"/>
          <w:szCs w:val="28"/>
        </w:rPr>
        <w:br/>
      </w:r>
      <w:r w:rsidR="00F364E4" w:rsidRPr="00A406B0">
        <w:rPr>
          <w:sz w:val="28"/>
          <w:szCs w:val="28"/>
        </w:rPr>
        <w:t>та субпродуктів молодих свійських бикових повинен включати проведення таких процедур:</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розрізання заглоткових лімфатичних вузлів (Lnn. retropharyngiales); пальпацію язика;</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 xml:space="preserve">розрізання бронхіальних та середостінних лімфатичних вузлів </w:t>
      </w:r>
      <w:r w:rsidR="00560A24" w:rsidRPr="00A406B0">
        <w:rPr>
          <w:sz w:val="28"/>
          <w:szCs w:val="28"/>
        </w:rPr>
        <w:br/>
      </w:r>
      <w:r w:rsidR="00F364E4" w:rsidRPr="00A406B0">
        <w:rPr>
          <w:sz w:val="28"/>
          <w:szCs w:val="28"/>
        </w:rPr>
        <w:t>(Lnn. bifurcations, eparteriales та mediastinales); поздовжній розтин трахеї та основних гілок бронхів; легені розрізають в області їх задньої третини, перпендикулярно головним вісям (такі розрізи не вимагаються щодо легень, які не призначені для споживання людиною);</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3) </w:t>
      </w:r>
      <w:r w:rsidR="00F364E4" w:rsidRPr="00A406B0">
        <w:rPr>
          <w:sz w:val="28"/>
          <w:szCs w:val="28"/>
        </w:rPr>
        <w:t>поздовжній розріз серця у спосіб, що розкриває шлуночок та прорізає (міжшлуночкову) перегородку;</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4) </w:t>
      </w:r>
      <w:r w:rsidR="00F364E4" w:rsidRPr="00A406B0">
        <w:rPr>
          <w:sz w:val="28"/>
          <w:szCs w:val="28"/>
        </w:rPr>
        <w:t>розрізання шлункових та брижових лімфатичних вузлів (Lnn. gastrici, mesenterici, craniales та caudales);</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5) </w:t>
      </w:r>
      <w:r w:rsidR="00F364E4" w:rsidRPr="00A406B0">
        <w:rPr>
          <w:sz w:val="28"/>
          <w:szCs w:val="28"/>
        </w:rPr>
        <w:t>пальпацію селезінки</w:t>
      </w:r>
      <w:r w:rsidR="002A53BC" w:rsidRPr="00A406B0">
        <w:rPr>
          <w:sz w:val="28"/>
          <w:szCs w:val="28"/>
        </w:rPr>
        <w:t xml:space="preserve"> та, у разі необхідності, її розрізання</w:t>
      </w:r>
      <w:r w:rsidR="00F364E4" w:rsidRPr="00A406B0">
        <w:rPr>
          <w:sz w:val="28"/>
          <w:szCs w:val="28"/>
        </w:rPr>
        <w:t>;</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6) </w:t>
      </w:r>
      <w:r w:rsidR="00F364E4" w:rsidRPr="00A406B0">
        <w:rPr>
          <w:sz w:val="28"/>
          <w:szCs w:val="28"/>
        </w:rPr>
        <w:t>розрізання нирок та ниркових лімфатичних вузлів (Lnn. renales);</w:t>
      </w:r>
    </w:p>
    <w:p w:rsidR="00F364E4" w:rsidRPr="00A406B0" w:rsidRDefault="00F364E4" w:rsidP="00F364E4">
      <w:pPr>
        <w:ind w:firstLine="567"/>
        <w:jc w:val="both"/>
        <w:rPr>
          <w:sz w:val="28"/>
          <w:szCs w:val="28"/>
        </w:rPr>
      </w:pPr>
    </w:p>
    <w:p w:rsidR="00F364E4" w:rsidRDefault="00850460" w:rsidP="00F364E4">
      <w:pPr>
        <w:ind w:firstLine="567"/>
        <w:jc w:val="both"/>
        <w:rPr>
          <w:sz w:val="28"/>
          <w:szCs w:val="28"/>
        </w:rPr>
      </w:pPr>
      <w:r w:rsidRPr="00A406B0">
        <w:rPr>
          <w:sz w:val="28"/>
          <w:szCs w:val="28"/>
        </w:rPr>
        <w:t>7) </w:t>
      </w:r>
      <w:r w:rsidR="00F364E4" w:rsidRPr="00A406B0">
        <w:rPr>
          <w:sz w:val="28"/>
          <w:szCs w:val="28"/>
        </w:rPr>
        <w:t>пальпацію пупкової ділянки та суглобів; розрізання пупкової ділянки, розкриття суглобів та огляд синовіальної рідини.</w:t>
      </w:r>
    </w:p>
    <w:p w:rsidR="00CA47E7" w:rsidRPr="00A406B0" w:rsidRDefault="00CA47E7" w:rsidP="00CA47E7">
      <w:pPr>
        <w:jc w:val="center"/>
        <w:rPr>
          <w:sz w:val="28"/>
          <w:szCs w:val="28"/>
        </w:rPr>
      </w:pPr>
    </w:p>
    <w:p w:rsidR="00F364E4" w:rsidRPr="00A406B0" w:rsidRDefault="00850460" w:rsidP="00CA47E7">
      <w:pPr>
        <w:jc w:val="center"/>
        <w:rPr>
          <w:b/>
          <w:bCs/>
          <w:sz w:val="28"/>
          <w:szCs w:val="28"/>
        </w:rPr>
      </w:pPr>
      <w:r w:rsidRPr="00A406B0">
        <w:rPr>
          <w:b/>
          <w:bCs/>
          <w:sz w:val="28"/>
          <w:szCs w:val="28"/>
        </w:rPr>
        <w:t>5. </w:t>
      </w:r>
      <w:r w:rsidR="00F364E4" w:rsidRPr="00A406B0">
        <w:rPr>
          <w:b/>
          <w:bCs/>
          <w:sz w:val="28"/>
          <w:szCs w:val="28"/>
        </w:rPr>
        <w:t>Спеціальні вимоги до післязабійного огляду свійських бикових,</w:t>
      </w:r>
      <w:r w:rsidR="003F0EAC" w:rsidRPr="00A406B0">
        <w:rPr>
          <w:b/>
          <w:bCs/>
          <w:sz w:val="28"/>
          <w:szCs w:val="28"/>
        </w:rPr>
        <w:br/>
      </w:r>
      <w:r w:rsidR="00F364E4" w:rsidRPr="00A406B0">
        <w:rPr>
          <w:b/>
          <w:bCs/>
          <w:sz w:val="28"/>
          <w:szCs w:val="28"/>
        </w:rPr>
        <w:t>інших ніж молоді свійські бикові</w:t>
      </w:r>
    </w:p>
    <w:p w:rsidR="00F364E4" w:rsidRPr="00A406B0" w:rsidRDefault="00F364E4" w:rsidP="00CA47E7">
      <w:pPr>
        <w:jc w:val="center"/>
        <w:rPr>
          <w:bCs/>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Післязабійний огляд туш та субпродуктів свійських бикових, інших ніж молоді свійські бикові, повинен включати:</w:t>
      </w:r>
    </w:p>
    <w:p w:rsidR="00850460" w:rsidRPr="00A406B0" w:rsidRDefault="00850460"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 xml:space="preserve">візуальний огляд голови, глотки та гортані; розрізання та огляд заглоткових лімфатичних вузлів (Lnn. retropharyngiales); огляд зовнішніх жувальних м’язів, в яких необхідно зробити два розрізи паралельно </w:t>
      </w:r>
      <w:r w:rsidR="00560A24" w:rsidRPr="00A406B0">
        <w:rPr>
          <w:sz w:val="28"/>
          <w:szCs w:val="28"/>
        </w:rPr>
        <w:br/>
      </w:r>
      <w:r w:rsidR="00F364E4" w:rsidRPr="00A406B0">
        <w:rPr>
          <w:sz w:val="28"/>
          <w:szCs w:val="28"/>
        </w:rPr>
        <w:t>до нижньощелепної кістки (mandibula) та внутрішніх жувальних м’язів (внутрішніх крилоподібних м’язів), які розрізають уздовж однієї площини. Язик необхідно вивільнити з метою забезпечення ретельного візуального огляду ротової порожнини та зіва (fauces);</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 xml:space="preserve">огляд трахеї та стравоходу; візуальний огляд та пальпацію легень; розрізання та огляд бронхіальних та середостінних лімфатичних вузлів </w:t>
      </w:r>
      <w:r w:rsidR="00560A24" w:rsidRPr="00A406B0">
        <w:rPr>
          <w:sz w:val="28"/>
          <w:szCs w:val="28"/>
        </w:rPr>
        <w:br/>
      </w:r>
      <w:r w:rsidR="00F364E4" w:rsidRPr="00A406B0">
        <w:rPr>
          <w:sz w:val="28"/>
          <w:szCs w:val="28"/>
        </w:rPr>
        <w:t>(Lnn. bifurcations, eparteriales та mediastinales);</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3) </w:t>
      </w:r>
      <w:r w:rsidR="00F364E4" w:rsidRPr="00A406B0">
        <w:rPr>
          <w:sz w:val="28"/>
          <w:szCs w:val="28"/>
        </w:rPr>
        <w:t>візуальний огляд перикарда та серця; поздовжній розріз серця у спосіб, що розкриває шлуночок та прорізає (міжшлуночкову) перегородку;</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4) </w:t>
      </w:r>
      <w:r w:rsidR="00F364E4" w:rsidRPr="00A406B0">
        <w:rPr>
          <w:sz w:val="28"/>
          <w:szCs w:val="28"/>
        </w:rPr>
        <w:t xml:space="preserve">візуальний огляд діафрагми, печінки, лімфатичних вузлів печінки </w:t>
      </w:r>
      <w:r w:rsidR="00560A24" w:rsidRPr="00A406B0">
        <w:rPr>
          <w:sz w:val="28"/>
          <w:szCs w:val="28"/>
        </w:rPr>
        <w:br/>
      </w:r>
      <w:r w:rsidR="00F364E4" w:rsidRPr="00A406B0">
        <w:rPr>
          <w:sz w:val="28"/>
          <w:szCs w:val="28"/>
        </w:rPr>
        <w:t xml:space="preserve">та підшлункової залози (Lnn. portales), </w:t>
      </w:r>
      <w:r w:rsidR="00D221FD" w:rsidRPr="00A406B0">
        <w:rPr>
          <w:sz w:val="28"/>
          <w:szCs w:val="28"/>
        </w:rPr>
        <w:t xml:space="preserve">шлунково-кишкового  </w:t>
      </w:r>
      <w:r w:rsidR="00F364E4" w:rsidRPr="00A406B0">
        <w:rPr>
          <w:sz w:val="28"/>
          <w:szCs w:val="28"/>
        </w:rPr>
        <w:t xml:space="preserve">тракту, брижі; </w:t>
      </w:r>
    </w:p>
    <w:p w:rsidR="00F364E4" w:rsidRPr="00A406B0" w:rsidRDefault="00F364E4" w:rsidP="00F364E4">
      <w:pPr>
        <w:ind w:firstLine="567"/>
        <w:jc w:val="both"/>
        <w:rPr>
          <w:sz w:val="28"/>
          <w:szCs w:val="28"/>
        </w:rPr>
      </w:pPr>
    </w:p>
    <w:p w:rsidR="00F364E4" w:rsidRPr="00A406B0" w:rsidRDefault="00F364E4" w:rsidP="00F364E4">
      <w:pPr>
        <w:ind w:firstLine="567"/>
        <w:jc w:val="both"/>
        <w:rPr>
          <w:sz w:val="28"/>
          <w:szCs w:val="28"/>
        </w:rPr>
      </w:pPr>
      <w:r w:rsidRPr="00A406B0">
        <w:rPr>
          <w:sz w:val="28"/>
          <w:szCs w:val="28"/>
        </w:rPr>
        <w:t>5)</w:t>
      </w:r>
      <w:r w:rsidR="00850460" w:rsidRPr="00A406B0">
        <w:rPr>
          <w:sz w:val="28"/>
          <w:szCs w:val="28"/>
        </w:rPr>
        <w:t> </w:t>
      </w:r>
      <w:r w:rsidR="003929B2" w:rsidRPr="00A406B0">
        <w:rPr>
          <w:sz w:val="28"/>
          <w:szCs w:val="28"/>
        </w:rPr>
        <w:t xml:space="preserve">візуальний огляд та пальпацію </w:t>
      </w:r>
      <w:r w:rsidRPr="00A406B0">
        <w:rPr>
          <w:sz w:val="28"/>
          <w:szCs w:val="28"/>
        </w:rPr>
        <w:t xml:space="preserve">шлункових та брижових лімфатичних вузлів (Lnn. gastrici, mesenterici, craniales та caudales); </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6) </w:t>
      </w:r>
      <w:r w:rsidR="00F364E4" w:rsidRPr="00A406B0">
        <w:rPr>
          <w:sz w:val="28"/>
          <w:szCs w:val="28"/>
        </w:rPr>
        <w:t>візуальний огляд селезінки, нирок, плеври, очеревини, статевих органів (крім статевого члена, якщо його на момент здійснення пі</w:t>
      </w:r>
      <w:r w:rsidR="00EA0794" w:rsidRPr="00A406B0">
        <w:rPr>
          <w:sz w:val="28"/>
          <w:szCs w:val="28"/>
        </w:rPr>
        <w:t xml:space="preserve">слязабійного огляду видалено), </w:t>
      </w:r>
      <w:r w:rsidR="00F364E4" w:rsidRPr="00A406B0">
        <w:rPr>
          <w:sz w:val="28"/>
          <w:szCs w:val="28"/>
        </w:rPr>
        <w:t>вимені та його лімфатичних вузлів (Lnn. supramammarii).</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 xml:space="preserve">Якщо на підставі наявності одного або більше факторів, зазначених </w:t>
      </w:r>
      <w:r w:rsidR="00560A24" w:rsidRPr="00A406B0">
        <w:rPr>
          <w:sz w:val="28"/>
          <w:szCs w:val="28"/>
        </w:rPr>
        <w:br/>
      </w:r>
      <w:r w:rsidR="00F364E4" w:rsidRPr="00A406B0">
        <w:rPr>
          <w:sz w:val="28"/>
          <w:szCs w:val="28"/>
        </w:rPr>
        <w:t xml:space="preserve">в пункті 8 глави 1 цього розділу, встановлено можливі ризики для здоров’я людини, здоров’я та благополуччя тварин, – післязабійний огляд туш </w:t>
      </w:r>
      <w:r w:rsidR="00560A24" w:rsidRPr="00A406B0">
        <w:rPr>
          <w:sz w:val="28"/>
          <w:szCs w:val="28"/>
        </w:rPr>
        <w:br/>
      </w:r>
      <w:r w:rsidR="00F364E4" w:rsidRPr="00A406B0">
        <w:rPr>
          <w:sz w:val="28"/>
          <w:szCs w:val="28"/>
        </w:rPr>
        <w:t>та субпродуктів свійських бикових, інших ніж молоді свійські бикові, повинен включати проведення таких процедур:</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 xml:space="preserve">розрізання та огляд підщелепних та привушних лімфатичних вузлів </w:t>
      </w:r>
      <w:r w:rsidR="00560A24" w:rsidRPr="00A406B0">
        <w:rPr>
          <w:sz w:val="28"/>
          <w:szCs w:val="28"/>
        </w:rPr>
        <w:br/>
      </w:r>
      <w:r w:rsidR="00F364E4" w:rsidRPr="00A406B0">
        <w:rPr>
          <w:sz w:val="28"/>
          <w:szCs w:val="28"/>
        </w:rPr>
        <w:t>(Lnn. mandibulares та parotidei); пальпацію язика та зіва (fauces);</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 xml:space="preserve">розрізання бронхіальних та середостінних лімфатичних вузлів </w:t>
      </w:r>
      <w:r w:rsidR="00560A24" w:rsidRPr="00A406B0">
        <w:rPr>
          <w:sz w:val="28"/>
          <w:szCs w:val="28"/>
        </w:rPr>
        <w:br/>
      </w:r>
      <w:r w:rsidR="00F364E4" w:rsidRPr="00A406B0">
        <w:rPr>
          <w:sz w:val="28"/>
          <w:szCs w:val="28"/>
        </w:rPr>
        <w:t>(Lnn. bifurcations, eparteriales та mediastinales); поздовжній розтин трахеї та основних гілок бронхів; легені розрізають в області їх задньої третини, перпендикулярно головним вісям (такі розрізи не вимагаються щодо легень, які не призначені для споживання людиною);</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3) </w:t>
      </w:r>
      <w:r w:rsidR="00F364E4" w:rsidRPr="00A406B0">
        <w:rPr>
          <w:sz w:val="28"/>
          <w:szCs w:val="28"/>
        </w:rPr>
        <w:t>пальпацію печінки, лімфатичних вузлів печінки та підшлункової залози (Lnn. portales); розрізання вісцеральної поверхні печінки та біля основи хвостатої частки для огляду жовчних протоків;</w:t>
      </w:r>
    </w:p>
    <w:p w:rsidR="00850460" w:rsidRPr="00A406B0" w:rsidRDefault="00850460"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4) </w:t>
      </w:r>
      <w:r w:rsidR="00F364E4" w:rsidRPr="00A406B0">
        <w:rPr>
          <w:sz w:val="28"/>
          <w:szCs w:val="28"/>
        </w:rPr>
        <w:t>розрізання шлункових та брижових лімфатичних вузлів (Lnn. gastrici, mesenterici, craniales та caudales);</w:t>
      </w:r>
    </w:p>
    <w:p w:rsidR="00F364E4" w:rsidRPr="00A406B0" w:rsidRDefault="00F364E4" w:rsidP="00F364E4">
      <w:pPr>
        <w:ind w:firstLine="567"/>
        <w:jc w:val="both"/>
        <w:rPr>
          <w:sz w:val="28"/>
          <w:szCs w:val="28"/>
        </w:rPr>
      </w:pPr>
    </w:p>
    <w:p w:rsidR="00F364E4" w:rsidRPr="00A406B0" w:rsidRDefault="00850460" w:rsidP="00E63D95">
      <w:pPr>
        <w:ind w:firstLine="567"/>
        <w:jc w:val="both"/>
        <w:rPr>
          <w:sz w:val="28"/>
          <w:szCs w:val="28"/>
        </w:rPr>
      </w:pPr>
      <w:r w:rsidRPr="00A406B0">
        <w:rPr>
          <w:sz w:val="28"/>
          <w:szCs w:val="28"/>
        </w:rPr>
        <w:t>5) </w:t>
      </w:r>
      <w:r w:rsidR="00F364E4" w:rsidRPr="00A406B0">
        <w:rPr>
          <w:sz w:val="28"/>
          <w:szCs w:val="28"/>
        </w:rPr>
        <w:t>пальпацію селезінки</w:t>
      </w:r>
      <w:r w:rsidR="002A53BC" w:rsidRPr="00A406B0">
        <w:rPr>
          <w:sz w:val="28"/>
          <w:szCs w:val="28"/>
        </w:rPr>
        <w:t xml:space="preserve"> та, у разі необхідності, її розрізання</w:t>
      </w:r>
      <w:r w:rsidR="00F364E4" w:rsidRPr="00A406B0">
        <w:rPr>
          <w:sz w:val="28"/>
          <w:szCs w:val="28"/>
        </w:rPr>
        <w:t>;</w:t>
      </w:r>
    </w:p>
    <w:p w:rsidR="00850460" w:rsidRPr="00A406B0" w:rsidRDefault="00850460" w:rsidP="00E63D95">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6) </w:t>
      </w:r>
      <w:r w:rsidR="00F364E4" w:rsidRPr="00A406B0">
        <w:rPr>
          <w:sz w:val="28"/>
          <w:szCs w:val="28"/>
        </w:rPr>
        <w:t>розрізання нирок та ниркових лімфатичних вузлів (</w:t>
      </w:r>
      <w:r w:rsidR="00F364E4" w:rsidRPr="00A406B0">
        <w:rPr>
          <w:iCs/>
          <w:sz w:val="28"/>
          <w:szCs w:val="28"/>
        </w:rPr>
        <w:t>Lnn. renales</w:t>
      </w:r>
      <w:r w:rsidR="00F364E4" w:rsidRPr="00A406B0">
        <w:rPr>
          <w:sz w:val="28"/>
          <w:szCs w:val="28"/>
        </w:rPr>
        <w:t>);</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lastRenderedPageBreak/>
        <w:t>7) </w:t>
      </w:r>
      <w:r w:rsidR="00F364E4" w:rsidRPr="00A406B0">
        <w:rPr>
          <w:sz w:val="28"/>
          <w:szCs w:val="28"/>
        </w:rPr>
        <w:t>для корів: пальпацію та розрізання вимені та його лімфатичних вузлів (Lnn. supramammarii). Кожну половину вимені відкривають за допомогою довгого, глибокого розрізу до молочного пазуху (sinus lactiferes) та лімфатичних вузлів вимені (Lnn. supramammarii), крім випадків, коли вим’я не призначене для споживання людиною.</w:t>
      </w:r>
    </w:p>
    <w:p w:rsidR="00F364E4" w:rsidRPr="00A406B0" w:rsidRDefault="00F364E4" w:rsidP="006D5BFE">
      <w:pPr>
        <w:jc w:val="center"/>
        <w:rPr>
          <w:sz w:val="28"/>
          <w:szCs w:val="28"/>
        </w:rPr>
      </w:pPr>
    </w:p>
    <w:p w:rsidR="00F364E4" w:rsidRPr="00A406B0" w:rsidRDefault="00850460" w:rsidP="006D5BFE">
      <w:pPr>
        <w:jc w:val="center"/>
        <w:rPr>
          <w:b/>
          <w:bCs/>
          <w:sz w:val="28"/>
          <w:szCs w:val="28"/>
        </w:rPr>
      </w:pPr>
      <w:r w:rsidRPr="00A406B0">
        <w:rPr>
          <w:b/>
          <w:bCs/>
          <w:sz w:val="28"/>
          <w:szCs w:val="28"/>
        </w:rPr>
        <w:t>6. </w:t>
      </w:r>
      <w:r w:rsidR="00F364E4" w:rsidRPr="00A406B0">
        <w:rPr>
          <w:b/>
          <w:bCs/>
          <w:sz w:val="28"/>
          <w:szCs w:val="28"/>
        </w:rPr>
        <w:t xml:space="preserve">Спеціальні вимоги до післязабійного огляду молодих свійських овець </w:t>
      </w:r>
      <w:r w:rsidRPr="00A406B0">
        <w:rPr>
          <w:b/>
          <w:bCs/>
          <w:sz w:val="28"/>
          <w:szCs w:val="28"/>
        </w:rPr>
        <w:br/>
      </w:r>
      <w:r w:rsidR="00F364E4" w:rsidRPr="00A406B0">
        <w:rPr>
          <w:b/>
          <w:bCs/>
          <w:sz w:val="28"/>
          <w:szCs w:val="28"/>
        </w:rPr>
        <w:t>та кіз, а також свійських овець, в яких не прорізалися постійні різці</w:t>
      </w:r>
    </w:p>
    <w:p w:rsidR="00F364E4" w:rsidRPr="00A406B0" w:rsidRDefault="00F364E4" w:rsidP="006D5BFE">
      <w:pPr>
        <w:jc w:val="center"/>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Вимоги цієї глави застосовуються до туш т</w:t>
      </w:r>
      <w:r w:rsidR="00DF6D56" w:rsidRPr="00A406B0">
        <w:rPr>
          <w:sz w:val="28"/>
          <w:szCs w:val="28"/>
        </w:rPr>
        <w:t xml:space="preserve">а субпродуктів таких свійських </w:t>
      </w:r>
      <w:r w:rsidR="00F364E4" w:rsidRPr="00A406B0">
        <w:rPr>
          <w:sz w:val="28"/>
          <w:szCs w:val="28"/>
        </w:rPr>
        <w:t>овець та кіз: свійські вівці, в яких не прорізалися постійні різці; свійські вівці, молодші 12 місяців; свійські кози, молодші шести місяців.</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Післязабійний огляд туш та субпродуктів, зазначених в пункті 1 цієї глави, повинен включати візуальний огляд:</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голови (включаючи глотку, гортань, ротову порожнину, язик, привушні (Lnn. parotidei) та заглоткові (Lnn. retropharyngiales) лімфатичні вузли). Зазначена вимога не застосовується до голів (включаючи язик та мізки), не призначених для споживання людиною;</w:t>
      </w:r>
    </w:p>
    <w:p w:rsidR="00F364E4" w:rsidRPr="00A406B0" w:rsidRDefault="00F364E4" w:rsidP="00F364E4">
      <w:pPr>
        <w:ind w:firstLine="567"/>
        <w:jc w:val="both"/>
        <w:rPr>
          <w:sz w:val="28"/>
          <w:szCs w:val="28"/>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rFonts w:eastAsia="Arial Unicode MS"/>
          <w:sz w:val="28"/>
          <w:szCs w:val="28"/>
          <w:lang w:val="uk-UA"/>
        </w:rPr>
        <w:t>2) </w:t>
      </w:r>
      <w:r w:rsidR="00F364E4" w:rsidRPr="00A406B0">
        <w:rPr>
          <w:rFonts w:eastAsia="Arial Unicode MS"/>
          <w:sz w:val="28"/>
          <w:szCs w:val="28"/>
          <w:lang w:val="uk-UA"/>
        </w:rPr>
        <w:t xml:space="preserve">легень, трахеї, стравоходу, </w:t>
      </w:r>
      <w:r w:rsidR="00F364E4" w:rsidRPr="00A406B0">
        <w:rPr>
          <w:sz w:val="28"/>
          <w:szCs w:val="28"/>
          <w:lang w:val="uk-UA"/>
        </w:rPr>
        <w:t>бронхіальних та середостінних лімфатичних вузлів (Lnn. bifurcationes, eparteriales та mediastinales);</w:t>
      </w:r>
    </w:p>
    <w:p w:rsidR="00F364E4" w:rsidRPr="00A406B0" w:rsidRDefault="00F364E4" w:rsidP="00F364E4">
      <w:pPr>
        <w:pStyle w:val="norm"/>
        <w:spacing w:before="0" w:beforeAutospacing="0" w:after="0" w:afterAutospacing="0" w:line="312" w:lineRule="atLeast"/>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3) </w:t>
      </w:r>
      <w:r w:rsidR="00F364E4" w:rsidRPr="00A406B0">
        <w:rPr>
          <w:sz w:val="28"/>
          <w:szCs w:val="28"/>
          <w:lang w:val="uk-UA"/>
        </w:rPr>
        <w:t>перикарда та серця;</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4) </w:t>
      </w:r>
      <w:r w:rsidR="00F364E4" w:rsidRPr="00A406B0">
        <w:rPr>
          <w:sz w:val="28"/>
          <w:szCs w:val="28"/>
          <w:lang w:val="uk-UA"/>
        </w:rPr>
        <w:t>діафрагми;</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5) </w:t>
      </w:r>
      <w:r w:rsidR="00F364E4" w:rsidRPr="00A406B0">
        <w:rPr>
          <w:sz w:val="28"/>
          <w:szCs w:val="28"/>
          <w:lang w:val="uk-UA"/>
        </w:rPr>
        <w:t xml:space="preserve">печінки, лімфатичних вузлів печінки та підшлункової залози </w:t>
      </w:r>
      <w:r w:rsidR="00560A24" w:rsidRPr="00A406B0">
        <w:rPr>
          <w:sz w:val="28"/>
          <w:szCs w:val="28"/>
          <w:lang w:val="uk-UA"/>
        </w:rPr>
        <w:br/>
      </w:r>
      <w:r w:rsidR="00F364E4" w:rsidRPr="00A406B0">
        <w:rPr>
          <w:sz w:val="28"/>
          <w:szCs w:val="28"/>
          <w:lang w:val="uk-UA"/>
        </w:rPr>
        <w:t>(Lnn. portales);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ind w:firstLine="567"/>
        <w:jc w:val="both"/>
        <w:rPr>
          <w:sz w:val="28"/>
          <w:szCs w:val="28"/>
        </w:rPr>
      </w:pPr>
      <w:r w:rsidRPr="00A406B0">
        <w:rPr>
          <w:sz w:val="28"/>
          <w:szCs w:val="28"/>
        </w:rPr>
        <w:t>6) </w:t>
      </w:r>
      <w:r w:rsidR="00755334" w:rsidRPr="00A406B0">
        <w:rPr>
          <w:sz w:val="28"/>
          <w:szCs w:val="28"/>
        </w:rPr>
        <w:t xml:space="preserve">шлунково-кишкового </w:t>
      </w:r>
      <w:r w:rsidR="00F364E4" w:rsidRPr="00A406B0">
        <w:rPr>
          <w:sz w:val="28"/>
          <w:szCs w:val="28"/>
        </w:rPr>
        <w:t xml:space="preserve">тракту, брижі, шлункових та брижових лімфатичних вузлів (Lnn. gastrici, mesenterici, craniales та caudales); </w:t>
      </w:r>
    </w:p>
    <w:p w:rsidR="00F364E4" w:rsidRPr="00A406B0" w:rsidRDefault="00F364E4"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7) </w:t>
      </w:r>
      <w:r w:rsidR="00F364E4" w:rsidRPr="00A406B0">
        <w:rPr>
          <w:sz w:val="28"/>
          <w:szCs w:val="28"/>
        </w:rPr>
        <w:t>селезінки;</w:t>
      </w:r>
    </w:p>
    <w:p w:rsidR="00F364E4" w:rsidRPr="00A406B0" w:rsidRDefault="00F364E4" w:rsidP="00F364E4">
      <w:pPr>
        <w:ind w:firstLine="567"/>
        <w:jc w:val="both"/>
        <w:rPr>
          <w:sz w:val="28"/>
          <w:szCs w:val="28"/>
        </w:rPr>
      </w:pPr>
    </w:p>
    <w:p w:rsidR="00F364E4" w:rsidRPr="00A406B0" w:rsidRDefault="00F364E4" w:rsidP="00F364E4">
      <w:pPr>
        <w:ind w:firstLine="567"/>
        <w:jc w:val="both"/>
        <w:rPr>
          <w:sz w:val="28"/>
          <w:szCs w:val="28"/>
        </w:rPr>
      </w:pPr>
      <w:r w:rsidRPr="00A406B0">
        <w:rPr>
          <w:sz w:val="28"/>
          <w:szCs w:val="28"/>
        </w:rPr>
        <w:t>8) нирок;</w:t>
      </w:r>
    </w:p>
    <w:p w:rsidR="005E47B9" w:rsidRPr="00A406B0" w:rsidRDefault="005E47B9" w:rsidP="00F364E4">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9) </w:t>
      </w:r>
      <w:r w:rsidR="00F364E4" w:rsidRPr="00A406B0">
        <w:rPr>
          <w:sz w:val="28"/>
          <w:szCs w:val="28"/>
        </w:rPr>
        <w:t>плеври та очеревини;</w:t>
      </w:r>
    </w:p>
    <w:p w:rsidR="00F364E4" w:rsidRPr="00A406B0" w:rsidRDefault="00F364E4" w:rsidP="00F364E4">
      <w:pPr>
        <w:ind w:firstLine="567"/>
        <w:jc w:val="both"/>
        <w:rPr>
          <w:sz w:val="28"/>
          <w:szCs w:val="28"/>
        </w:rPr>
      </w:pPr>
    </w:p>
    <w:p w:rsidR="00F364E4" w:rsidRPr="00A406B0" w:rsidRDefault="00850460" w:rsidP="00E63D95">
      <w:pPr>
        <w:ind w:firstLine="567"/>
        <w:jc w:val="both"/>
        <w:rPr>
          <w:sz w:val="28"/>
          <w:szCs w:val="28"/>
        </w:rPr>
      </w:pPr>
      <w:r w:rsidRPr="00A406B0">
        <w:rPr>
          <w:sz w:val="28"/>
          <w:szCs w:val="28"/>
        </w:rPr>
        <w:t>10) </w:t>
      </w:r>
      <w:r w:rsidR="00F364E4" w:rsidRPr="00A406B0">
        <w:rPr>
          <w:sz w:val="28"/>
          <w:szCs w:val="28"/>
        </w:rPr>
        <w:t>пупкової ділянки та суглобів.</w:t>
      </w:r>
    </w:p>
    <w:p w:rsidR="006D5BFE" w:rsidRPr="00A406B0" w:rsidRDefault="006D5BFE" w:rsidP="00E63D95">
      <w:pPr>
        <w:ind w:firstLine="567"/>
        <w:jc w:val="both"/>
        <w:rPr>
          <w:sz w:val="28"/>
          <w:szCs w:val="28"/>
        </w:rPr>
      </w:pPr>
    </w:p>
    <w:p w:rsidR="00F364E4" w:rsidRPr="00A406B0" w:rsidRDefault="00850460" w:rsidP="00F364E4">
      <w:pPr>
        <w:ind w:firstLine="567"/>
        <w:jc w:val="both"/>
        <w:rPr>
          <w:sz w:val="28"/>
          <w:szCs w:val="28"/>
        </w:rPr>
      </w:pPr>
      <w:r w:rsidRPr="00A406B0">
        <w:rPr>
          <w:sz w:val="28"/>
          <w:szCs w:val="28"/>
        </w:rPr>
        <w:t>3. </w:t>
      </w:r>
      <w:r w:rsidR="00F364E4" w:rsidRPr="00A406B0">
        <w:rPr>
          <w:sz w:val="28"/>
          <w:szCs w:val="28"/>
        </w:rPr>
        <w:t xml:space="preserve">Якщо на підставі наявності одного або більше факторів, зазначених </w:t>
      </w:r>
      <w:r w:rsidR="00FD2F00" w:rsidRPr="00A406B0">
        <w:rPr>
          <w:sz w:val="28"/>
          <w:szCs w:val="28"/>
        </w:rPr>
        <w:br/>
      </w:r>
      <w:r w:rsidR="00F364E4" w:rsidRPr="00A406B0">
        <w:rPr>
          <w:sz w:val="28"/>
          <w:szCs w:val="28"/>
        </w:rPr>
        <w:t xml:space="preserve">в пункті 8 глави 2 цього розділу, встановлено можливі ризики для здоров’я </w:t>
      </w:r>
      <w:r w:rsidR="00F364E4" w:rsidRPr="00A406B0">
        <w:rPr>
          <w:sz w:val="28"/>
          <w:szCs w:val="28"/>
        </w:rPr>
        <w:lastRenderedPageBreak/>
        <w:t xml:space="preserve">людини, здоров’я та благополуччя тварин, – післязабійний огляд туш </w:t>
      </w:r>
      <w:r w:rsidR="00410008" w:rsidRPr="00A406B0">
        <w:rPr>
          <w:sz w:val="28"/>
          <w:szCs w:val="28"/>
        </w:rPr>
        <w:br/>
      </w:r>
      <w:r w:rsidR="00F364E4" w:rsidRPr="00A406B0">
        <w:rPr>
          <w:sz w:val="28"/>
          <w:szCs w:val="28"/>
        </w:rPr>
        <w:t>та субпродуктів, зазначених в пункт</w:t>
      </w:r>
      <w:r w:rsidR="003929B2" w:rsidRPr="00A406B0">
        <w:rPr>
          <w:sz w:val="28"/>
          <w:szCs w:val="28"/>
        </w:rPr>
        <w:t xml:space="preserve">і 1 цієї глави, </w:t>
      </w:r>
      <w:r w:rsidR="00F364E4" w:rsidRPr="00A406B0">
        <w:rPr>
          <w:sz w:val="28"/>
          <w:szCs w:val="28"/>
        </w:rPr>
        <w:t>повинен включати проведення таких процедур:</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пальпацію глотки, гортані, ротової порожнини, язика та привушних лімфатичних вузлів (Lnn. parotidei). Якщо інше не встановлено законодавством про ветеринарну медицину</w:t>
      </w:r>
      <w:r w:rsidR="00794357" w:rsidRPr="00A406B0">
        <w:rPr>
          <w:sz w:val="28"/>
          <w:szCs w:val="28"/>
        </w:rPr>
        <w:t xml:space="preserve"> та благополуччя тварин</w:t>
      </w:r>
      <w:r w:rsidR="00F364E4" w:rsidRPr="00A406B0">
        <w:rPr>
          <w:sz w:val="28"/>
          <w:szCs w:val="28"/>
        </w:rPr>
        <w:t xml:space="preserve">, вимоги цього підпункту </w:t>
      </w:r>
      <w:r w:rsidR="003929B2" w:rsidRPr="00A406B0">
        <w:rPr>
          <w:sz w:val="28"/>
          <w:szCs w:val="28"/>
        </w:rPr>
        <w:t>не застосовуються до голів</w:t>
      </w:r>
      <w:r w:rsidR="00F364E4" w:rsidRPr="00A406B0">
        <w:rPr>
          <w:sz w:val="28"/>
          <w:szCs w:val="28"/>
        </w:rPr>
        <w:t xml:space="preserve"> (включаючи язик та мізки), не призначених для споживання людиною;</w:t>
      </w:r>
    </w:p>
    <w:p w:rsidR="00F364E4" w:rsidRPr="00A406B0" w:rsidRDefault="00F364E4" w:rsidP="00F364E4">
      <w:pPr>
        <w:ind w:firstLine="567"/>
        <w:jc w:val="both"/>
        <w:rPr>
          <w:sz w:val="28"/>
          <w:szCs w:val="28"/>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2) </w:t>
      </w:r>
      <w:r w:rsidR="00F364E4" w:rsidRPr="00A406B0">
        <w:rPr>
          <w:sz w:val="28"/>
          <w:szCs w:val="28"/>
          <w:lang w:val="uk-UA"/>
        </w:rPr>
        <w:t xml:space="preserve">пальпацію легень; розрізання легень, трахеї, стравоходу, бронхіальних та середостінних лімфатичних вузлів (Lnn. bifurcationes, eparteriales </w:t>
      </w:r>
      <w:r w:rsidR="00FD2F00" w:rsidRPr="00A406B0">
        <w:rPr>
          <w:sz w:val="28"/>
          <w:szCs w:val="28"/>
          <w:lang w:val="uk-UA"/>
        </w:rPr>
        <w:br/>
      </w:r>
      <w:r w:rsidR="00F364E4" w:rsidRPr="00A406B0">
        <w:rPr>
          <w:sz w:val="28"/>
          <w:szCs w:val="28"/>
          <w:lang w:val="uk-UA"/>
        </w:rPr>
        <w:t>та mediastinales);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3) </w:t>
      </w:r>
      <w:r w:rsidR="00F364E4" w:rsidRPr="00A406B0">
        <w:rPr>
          <w:sz w:val="28"/>
          <w:szCs w:val="28"/>
          <w:lang w:val="uk-UA"/>
        </w:rPr>
        <w:t>розрізання серця;</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4) </w:t>
      </w:r>
      <w:r w:rsidR="00F364E4" w:rsidRPr="00A406B0">
        <w:rPr>
          <w:sz w:val="28"/>
          <w:szCs w:val="28"/>
          <w:lang w:val="uk-UA"/>
        </w:rPr>
        <w:t>пальпацію печінки та її лімфатичних вузлів; розрізання вісцеральної поверхні печінки для огляду жовчних протоків;</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5) </w:t>
      </w:r>
      <w:r w:rsidR="00F364E4" w:rsidRPr="00A406B0">
        <w:rPr>
          <w:sz w:val="28"/>
          <w:szCs w:val="28"/>
          <w:lang w:val="uk-UA"/>
        </w:rPr>
        <w:t>пальпацію селезінки</w:t>
      </w:r>
      <w:r w:rsidR="002A53BC" w:rsidRPr="00A406B0">
        <w:rPr>
          <w:sz w:val="28"/>
          <w:szCs w:val="28"/>
          <w:lang w:val="uk-UA"/>
        </w:rPr>
        <w:t xml:space="preserve"> та, у разі необхідності, її розрізання</w:t>
      </w:r>
      <w:r w:rsidR="00F364E4" w:rsidRPr="00A406B0">
        <w:rPr>
          <w:sz w:val="28"/>
          <w:szCs w:val="28"/>
          <w:lang w:val="uk-UA"/>
        </w:rPr>
        <w:t>;</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6) </w:t>
      </w:r>
      <w:r w:rsidR="00F364E4" w:rsidRPr="00A406B0">
        <w:rPr>
          <w:sz w:val="28"/>
          <w:szCs w:val="28"/>
          <w:lang w:val="uk-UA"/>
        </w:rPr>
        <w:t>розрізання нирок та ниркових лімфатичних вузлів (Lnn. renales);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7) </w:t>
      </w:r>
      <w:r w:rsidR="00F364E4" w:rsidRPr="00A406B0">
        <w:rPr>
          <w:sz w:val="28"/>
          <w:szCs w:val="28"/>
          <w:lang w:val="uk-UA"/>
        </w:rPr>
        <w:t>пальпацію пупкової ділянки та суглобів; розрізання пупкової ділянки, розкриття суглобів та огляд синовіальної рідини.</w:t>
      </w:r>
    </w:p>
    <w:p w:rsidR="00F364E4" w:rsidRPr="00A406B0" w:rsidRDefault="00F364E4" w:rsidP="006D5BFE">
      <w:pPr>
        <w:jc w:val="center"/>
        <w:rPr>
          <w:sz w:val="28"/>
          <w:szCs w:val="28"/>
        </w:rPr>
      </w:pPr>
    </w:p>
    <w:p w:rsidR="00F364E4" w:rsidRPr="00A406B0" w:rsidRDefault="00850460" w:rsidP="006D5BFE">
      <w:pPr>
        <w:jc w:val="center"/>
        <w:rPr>
          <w:b/>
          <w:bCs/>
          <w:sz w:val="28"/>
          <w:szCs w:val="28"/>
        </w:rPr>
      </w:pPr>
      <w:r w:rsidRPr="00A406B0">
        <w:rPr>
          <w:b/>
          <w:bCs/>
          <w:sz w:val="28"/>
          <w:szCs w:val="28"/>
        </w:rPr>
        <w:t>7. </w:t>
      </w:r>
      <w:r w:rsidR="00F364E4" w:rsidRPr="00A406B0">
        <w:rPr>
          <w:b/>
          <w:bCs/>
          <w:sz w:val="28"/>
          <w:szCs w:val="28"/>
        </w:rPr>
        <w:t>Спеціальні вимоги до післязабійного огляду інших</w:t>
      </w:r>
      <w:r w:rsidR="000D218F" w:rsidRPr="00A406B0">
        <w:rPr>
          <w:b/>
          <w:bCs/>
          <w:sz w:val="28"/>
          <w:szCs w:val="28"/>
        </w:rPr>
        <w:br/>
      </w:r>
      <w:r w:rsidR="00F364E4" w:rsidRPr="00A406B0">
        <w:rPr>
          <w:b/>
          <w:bCs/>
          <w:sz w:val="28"/>
          <w:szCs w:val="28"/>
        </w:rPr>
        <w:t>свійських овець та кіз</w:t>
      </w:r>
    </w:p>
    <w:p w:rsidR="00F364E4" w:rsidRPr="00A406B0" w:rsidRDefault="00F364E4" w:rsidP="00D269BB">
      <w:pPr>
        <w:jc w:val="center"/>
        <w:rPr>
          <w:sz w:val="28"/>
          <w:szCs w:val="28"/>
        </w:rPr>
      </w:pPr>
    </w:p>
    <w:p w:rsidR="00F364E4" w:rsidRPr="00A406B0" w:rsidRDefault="007C6C24" w:rsidP="00F364E4">
      <w:pPr>
        <w:ind w:firstLine="567"/>
        <w:jc w:val="both"/>
        <w:rPr>
          <w:sz w:val="28"/>
          <w:szCs w:val="28"/>
        </w:rPr>
      </w:pPr>
      <w:r w:rsidRPr="00A406B0">
        <w:rPr>
          <w:sz w:val="28"/>
          <w:szCs w:val="28"/>
        </w:rPr>
        <w:t>1.</w:t>
      </w:r>
      <w:r w:rsidRPr="00A406B0">
        <w:rPr>
          <w:sz w:val="28"/>
          <w:szCs w:val="28"/>
          <w:lang w:val="ru-RU"/>
        </w:rPr>
        <w:t> </w:t>
      </w:r>
      <w:r w:rsidR="00F364E4" w:rsidRPr="00A406B0">
        <w:rPr>
          <w:sz w:val="28"/>
          <w:szCs w:val="28"/>
        </w:rPr>
        <w:t>Вимоги цієї глави застосовуються до туш та субпродуктів свійських овець та кіз, інших ніж ті, що зазначені в пункті 1 глави 6 цього розділу.</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2. </w:t>
      </w:r>
      <w:r w:rsidR="00F364E4" w:rsidRPr="00A406B0">
        <w:rPr>
          <w:sz w:val="28"/>
          <w:szCs w:val="28"/>
        </w:rPr>
        <w:t>Післязабійний огляд туш та субпродуктів, зазначених в пункті 1 цієї глави, повинен включати:</w:t>
      </w:r>
    </w:p>
    <w:p w:rsidR="00F364E4" w:rsidRPr="00A406B0" w:rsidRDefault="00F364E4" w:rsidP="00F364E4">
      <w:pPr>
        <w:jc w:val="both"/>
        <w:rPr>
          <w:sz w:val="28"/>
          <w:szCs w:val="28"/>
        </w:rPr>
      </w:pPr>
    </w:p>
    <w:p w:rsidR="00F364E4" w:rsidRPr="00A406B0" w:rsidRDefault="00850460" w:rsidP="00F364E4">
      <w:pPr>
        <w:ind w:firstLine="567"/>
        <w:jc w:val="both"/>
        <w:rPr>
          <w:sz w:val="28"/>
          <w:szCs w:val="28"/>
        </w:rPr>
      </w:pPr>
      <w:r w:rsidRPr="00A406B0">
        <w:rPr>
          <w:sz w:val="28"/>
          <w:szCs w:val="28"/>
        </w:rPr>
        <w:t>1) </w:t>
      </w:r>
      <w:r w:rsidR="00F364E4" w:rsidRPr="00A406B0">
        <w:rPr>
          <w:sz w:val="28"/>
          <w:szCs w:val="28"/>
        </w:rPr>
        <w:t xml:space="preserve">візуальний огляд голови, включаючи глотку та гортань, ротову порожнину, язик та привушні лімфатичні вузли (Lnn. parotidei); пальпацію заглоткових лімфатичних вузлів (Lnn. retropharyngiales). </w:t>
      </w:r>
    </w:p>
    <w:p w:rsidR="00F364E4" w:rsidRPr="00A406B0" w:rsidRDefault="00F364E4" w:rsidP="00F364E4">
      <w:pPr>
        <w:ind w:firstLine="567"/>
        <w:jc w:val="both"/>
        <w:rPr>
          <w:sz w:val="28"/>
          <w:szCs w:val="28"/>
        </w:rPr>
      </w:pPr>
      <w:r w:rsidRPr="00A406B0">
        <w:rPr>
          <w:sz w:val="28"/>
          <w:szCs w:val="28"/>
        </w:rPr>
        <w:t>Вимоги абзацу першого цього підпункту не застосовуються до голів (включаючи язик та мізки), не призначених для споживання людиною;</w:t>
      </w:r>
    </w:p>
    <w:p w:rsidR="00F364E4" w:rsidRPr="00A406B0" w:rsidRDefault="00F364E4" w:rsidP="00F364E4">
      <w:pPr>
        <w:ind w:firstLine="567"/>
        <w:jc w:val="both"/>
        <w:rPr>
          <w:sz w:val="28"/>
          <w:szCs w:val="28"/>
        </w:rPr>
      </w:pP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2) </w:t>
      </w:r>
      <w:r w:rsidR="00F364E4" w:rsidRPr="00A406B0">
        <w:rPr>
          <w:sz w:val="28"/>
          <w:szCs w:val="28"/>
          <w:lang w:val="uk-UA"/>
        </w:rPr>
        <w:t>візуальний огляд легень, трахеї та стравоходу; пальпацію легень, бронхіальних та середостінних лімфатичних вузлів (Lnn. bifurcationes, eparteriales та mediastinales);</w:t>
      </w:r>
    </w:p>
    <w:p w:rsidR="00F364E4" w:rsidRPr="00A406B0" w:rsidRDefault="00850460"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lastRenderedPageBreak/>
        <w:t>3) </w:t>
      </w:r>
      <w:r w:rsidR="00F364E4" w:rsidRPr="00A406B0">
        <w:rPr>
          <w:sz w:val="28"/>
          <w:szCs w:val="28"/>
          <w:lang w:val="uk-UA"/>
        </w:rPr>
        <w:t>візуальний огляд перикарда, серця та діафрагми;</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4) </w:t>
      </w:r>
      <w:r w:rsidR="00F364E4" w:rsidRPr="00A406B0">
        <w:rPr>
          <w:sz w:val="28"/>
          <w:szCs w:val="28"/>
          <w:lang w:val="uk-UA"/>
        </w:rPr>
        <w:t>візуальний огляд печінки, лімфатичних вузлів печінки та підшлункової залози (Lnn. portales); пальпацію печінки та її лімфатичних вузлів; розрізання вісцеральної поверхні печінки для огляду жовчних протоків;</w:t>
      </w:r>
    </w:p>
    <w:p w:rsidR="00F364E4" w:rsidRPr="00A406B0" w:rsidRDefault="00F364E4" w:rsidP="00F364E4">
      <w:pPr>
        <w:pStyle w:val="norm"/>
        <w:spacing w:before="0" w:beforeAutospacing="0" w:after="0" w:afterAutospacing="0" w:line="312" w:lineRule="atLeast"/>
        <w:jc w:val="both"/>
        <w:rPr>
          <w:sz w:val="28"/>
          <w:szCs w:val="28"/>
          <w:lang w:val="uk-UA"/>
        </w:rPr>
      </w:pP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5</w:t>
      </w:r>
      <w:r w:rsidR="00954006" w:rsidRPr="00A406B0">
        <w:rPr>
          <w:sz w:val="28"/>
          <w:szCs w:val="28"/>
          <w:lang w:val="uk-UA"/>
        </w:rPr>
        <w:t>) </w:t>
      </w:r>
      <w:r w:rsidRPr="00A406B0">
        <w:rPr>
          <w:sz w:val="28"/>
          <w:szCs w:val="28"/>
          <w:lang w:val="uk-UA"/>
        </w:rPr>
        <w:t>візуальний огляд:</w:t>
      </w:r>
    </w:p>
    <w:p w:rsidR="00F364E4" w:rsidRPr="00A406B0" w:rsidRDefault="005C77BB" w:rsidP="00F364E4">
      <w:pPr>
        <w:pStyle w:val="norm"/>
        <w:spacing w:before="0" w:beforeAutospacing="0" w:after="0" w:afterAutospacing="0" w:line="312" w:lineRule="atLeast"/>
        <w:ind w:firstLine="567"/>
        <w:jc w:val="both"/>
        <w:rPr>
          <w:sz w:val="28"/>
          <w:szCs w:val="28"/>
          <w:lang w:val="uk-UA"/>
        </w:rPr>
      </w:pPr>
      <w:r>
        <w:rPr>
          <w:sz w:val="28"/>
          <w:szCs w:val="28"/>
          <w:lang w:val="uk-UA"/>
        </w:rPr>
        <w:t>шлунково-кишкового</w:t>
      </w:r>
      <w:r w:rsidR="00D221FD" w:rsidRPr="00A406B0">
        <w:rPr>
          <w:sz w:val="28"/>
          <w:szCs w:val="28"/>
          <w:lang w:val="uk-UA"/>
        </w:rPr>
        <w:t xml:space="preserve"> </w:t>
      </w:r>
      <w:r w:rsidR="00F364E4" w:rsidRPr="00A406B0">
        <w:rPr>
          <w:sz w:val="28"/>
          <w:szCs w:val="28"/>
          <w:lang w:val="uk-UA"/>
        </w:rPr>
        <w:t>тракту, брижі, шлункових та брижових лімфатичних вузлів (Lnn. gastrici, mesenterici, craniales та caudales);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селезінки;</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нирок;</w:t>
      </w:r>
    </w:p>
    <w:p w:rsidR="00F364E4" w:rsidRPr="00A406B0" w:rsidRDefault="00F364E4" w:rsidP="00F364E4">
      <w:pPr>
        <w:ind w:firstLine="567"/>
        <w:jc w:val="both"/>
        <w:rPr>
          <w:sz w:val="28"/>
          <w:szCs w:val="28"/>
        </w:rPr>
      </w:pPr>
      <w:r w:rsidRPr="00A406B0">
        <w:rPr>
          <w:sz w:val="28"/>
          <w:szCs w:val="28"/>
        </w:rPr>
        <w:t>плеври та очеревини;</w:t>
      </w:r>
    </w:p>
    <w:p w:rsidR="00F364E4" w:rsidRPr="00A406B0" w:rsidRDefault="00F364E4" w:rsidP="00F364E4">
      <w:pPr>
        <w:ind w:firstLine="567"/>
        <w:jc w:val="both"/>
        <w:rPr>
          <w:sz w:val="28"/>
          <w:szCs w:val="28"/>
        </w:rPr>
      </w:pPr>
      <w:r w:rsidRPr="00A406B0">
        <w:rPr>
          <w:sz w:val="28"/>
          <w:szCs w:val="28"/>
        </w:rPr>
        <w:t>статевих органів (крім статевого члена, якщо його на момент здійснення післязабійного огляду видалено);</w:t>
      </w:r>
    </w:p>
    <w:p w:rsidR="00F364E4" w:rsidRPr="00A406B0" w:rsidRDefault="00F364E4" w:rsidP="00F364E4">
      <w:pPr>
        <w:ind w:firstLine="567"/>
        <w:jc w:val="both"/>
        <w:rPr>
          <w:sz w:val="28"/>
          <w:szCs w:val="28"/>
        </w:rPr>
      </w:pPr>
      <w:r w:rsidRPr="00A406B0">
        <w:rPr>
          <w:sz w:val="28"/>
          <w:szCs w:val="28"/>
        </w:rPr>
        <w:t>вимені та його лімфатичних вузлів (Lnn. supramammarii).</w:t>
      </w:r>
    </w:p>
    <w:p w:rsidR="00F364E4" w:rsidRPr="00A406B0" w:rsidRDefault="00F364E4" w:rsidP="00F364E4">
      <w:pPr>
        <w:jc w:val="both"/>
        <w:rPr>
          <w:sz w:val="28"/>
          <w:szCs w:val="28"/>
        </w:rPr>
      </w:pPr>
    </w:p>
    <w:p w:rsidR="00F364E4" w:rsidRPr="00A406B0" w:rsidRDefault="00954006" w:rsidP="00F364E4">
      <w:pPr>
        <w:ind w:firstLine="567"/>
        <w:jc w:val="both"/>
        <w:rPr>
          <w:sz w:val="28"/>
          <w:szCs w:val="28"/>
        </w:rPr>
      </w:pPr>
      <w:r w:rsidRPr="00A406B0">
        <w:rPr>
          <w:sz w:val="28"/>
          <w:szCs w:val="28"/>
        </w:rPr>
        <w:t>3.</w:t>
      </w:r>
      <w:r w:rsidRPr="00A406B0">
        <w:t> </w:t>
      </w:r>
      <w:r w:rsidR="00F364E4" w:rsidRPr="00A406B0">
        <w:rPr>
          <w:sz w:val="28"/>
          <w:szCs w:val="28"/>
        </w:rPr>
        <w:t xml:space="preserve">Якщо на підставі наявності одного або більше факторів, зазначених </w:t>
      </w:r>
      <w:r w:rsidR="00FD2F00" w:rsidRPr="00A406B0">
        <w:rPr>
          <w:sz w:val="28"/>
          <w:szCs w:val="28"/>
        </w:rPr>
        <w:br/>
      </w:r>
      <w:r w:rsidR="00F364E4" w:rsidRPr="00A406B0">
        <w:rPr>
          <w:sz w:val="28"/>
          <w:szCs w:val="28"/>
        </w:rPr>
        <w:t>в пункті 8 глави 2 цього розділу, встановлено можливі ризики для здоров’я людини, здоров’я та благополуччя тварин, – післязабійний огляд туш та субпродуктів, заз</w:t>
      </w:r>
      <w:r w:rsidR="00AA234E">
        <w:rPr>
          <w:sz w:val="28"/>
          <w:szCs w:val="28"/>
        </w:rPr>
        <w:t xml:space="preserve">начених в пункті 1 цієї глави, </w:t>
      </w:r>
      <w:r w:rsidR="00F364E4" w:rsidRPr="00A406B0">
        <w:rPr>
          <w:sz w:val="28"/>
          <w:szCs w:val="28"/>
        </w:rPr>
        <w:t>повинен включати проведення таких процедур:</w:t>
      </w:r>
    </w:p>
    <w:p w:rsidR="00F364E4" w:rsidRPr="00A406B0" w:rsidRDefault="00F364E4" w:rsidP="00F364E4">
      <w:pPr>
        <w:jc w:val="both"/>
        <w:rPr>
          <w:sz w:val="28"/>
          <w:szCs w:val="28"/>
        </w:rPr>
      </w:pPr>
    </w:p>
    <w:p w:rsidR="00F364E4" w:rsidRPr="00A406B0" w:rsidRDefault="00954006" w:rsidP="00F364E4">
      <w:pPr>
        <w:ind w:firstLine="567"/>
        <w:jc w:val="both"/>
        <w:rPr>
          <w:sz w:val="28"/>
          <w:szCs w:val="28"/>
        </w:rPr>
      </w:pPr>
      <w:r w:rsidRPr="00A406B0">
        <w:rPr>
          <w:sz w:val="28"/>
          <w:szCs w:val="28"/>
        </w:rPr>
        <w:t>1) </w:t>
      </w:r>
      <w:r w:rsidR="00F364E4" w:rsidRPr="00A406B0">
        <w:rPr>
          <w:sz w:val="28"/>
          <w:szCs w:val="28"/>
        </w:rPr>
        <w:t>пальпацію глотки, гортані, ротової порожнини, язика та привушних лімфатичних вузлів (Lnn. parotidei); якщо інше не встановлено законодавством про ветеринарну медицину</w:t>
      </w:r>
      <w:r w:rsidR="00794357" w:rsidRPr="00A406B0">
        <w:rPr>
          <w:sz w:val="28"/>
          <w:szCs w:val="28"/>
        </w:rPr>
        <w:t xml:space="preserve"> та благополуччя тварин</w:t>
      </w:r>
      <w:r w:rsidR="00F364E4" w:rsidRPr="00A406B0">
        <w:rPr>
          <w:sz w:val="28"/>
          <w:szCs w:val="28"/>
        </w:rPr>
        <w:t>, вимоги цього підпункту не застосовуються до голів (включаючи язик та мізки), не призначених для споживання людиною;</w:t>
      </w:r>
    </w:p>
    <w:p w:rsidR="00F364E4" w:rsidRPr="00A406B0" w:rsidRDefault="00F364E4" w:rsidP="00F364E4">
      <w:pPr>
        <w:jc w:val="both"/>
        <w:rPr>
          <w:sz w:val="28"/>
          <w:szCs w:val="28"/>
        </w:rPr>
      </w:pPr>
    </w:p>
    <w:p w:rsidR="00F364E4"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2) </w:t>
      </w:r>
      <w:r w:rsidR="00F364E4" w:rsidRPr="00A406B0">
        <w:rPr>
          <w:sz w:val="28"/>
          <w:szCs w:val="28"/>
          <w:lang w:val="uk-UA"/>
        </w:rPr>
        <w:t>розрізання легень, трахеї, стравоходу, бронхіальних та середостінних лімфатичних вузлів (Lnn. bifurcationes, eparteriales та mediastinales);</w:t>
      </w:r>
    </w:p>
    <w:p w:rsidR="005939C1" w:rsidRPr="00A406B0" w:rsidRDefault="005939C1" w:rsidP="00F364E4">
      <w:pPr>
        <w:pStyle w:val="norm"/>
        <w:spacing w:before="0" w:beforeAutospacing="0" w:after="0" w:afterAutospacing="0" w:line="312" w:lineRule="atLeast"/>
        <w:ind w:firstLine="567"/>
        <w:jc w:val="both"/>
        <w:rPr>
          <w:sz w:val="28"/>
          <w:szCs w:val="28"/>
          <w:lang w:val="uk-UA"/>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3) </w:t>
      </w:r>
      <w:r w:rsidR="00F364E4" w:rsidRPr="00A406B0">
        <w:rPr>
          <w:sz w:val="28"/>
          <w:szCs w:val="28"/>
          <w:lang w:val="uk-UA"/>
        </w:rPr>
        <w:t>розрізання серця;</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4) </w:t>
      </w:r>
      <w:r w:rsidR="00F364E4" w:rsidRPr="00A406B0">
        <w:rPr>
          <w:sz w:val="28"/>
          <w:szCs w:val="28"/>
          <w:lang w:val="uk-UA"/>
        </w:rPr>
        <w:t>пальпацію селезінки</w:t>
      </w:r>
      <w:r w:rsidR="002A53BC" w:rsidRPr="00A406B0">
        <w:rPr>
          <w:sz w:val="28"/>
          <w:szCs w:val="28"/>
          <w:lang w:val="uk-UA"/>
        </w:rPr>
        <w:t xml:space="preserve"> та, у разі необхідності, її розрізання</w:t>
      </w:r>
      <w:r w:rsidR="00F364E4" w:rsidRPr="00A406B0">
        <w:rPr>
          <w:sz w:val="28"/>
          <w:szCs w:val="28"/>
          <w:lang w:val="uk-UA"/>
        </w:rPr>
        <w:t>;</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5) </w:t>
      </w:r>
      <w:r w:rsidR="00F364E4" w:rsidRPr="00A406B0">
        <w:rPr>
          <w:sz w:val="28"/>
          <w:szCs w:val="28"/>
          <w:lang w:val="uk-UA"/>
        </w:rPr>
        <w:t>розрізання нирок та ниркових лімфатичних вузлів (Lnn. renales).</w:t>
      </w:r>
    </w:p>
    <w:p w:rsidR="00F1444A" w:rsidRPr="00A406B0" w:rsidRDefault="00F1444A" w:rsidP="000741C5">
      <w:pPr>
        <w:pStyle w:val="norm"/>
        <w:spacing w:before="0" w:beforeAutospacing="0" w:after="0" w:afterAutospacing="0" w:line="312" w:lineRule="atLeast"/>
        <w:jc w:val="center"/>
        <w:rPr>
          <w:sz w:val="28"/>
          <w:szCs w:val="28"/>
          <w:lang w:val="uk-UA"/>
        </w:rPr>
      </w:pPr>
    </w:p>
    <w:p w:rsidR="00F364E4" w:rsidRPr="00A406B0" w:rsidRDefault="00954006" w:rsidP="00F2103B">
      <w:pPr>
        <w:jc w:val="center"/>
        <w:rPr>
          <w:b/>
          <w:bCs/>
          <w:sz w:val="28"/>
          <w:szCs w:val="28"/>
        </w:rPr>
      </w:pPr>
      <w:r w:rsidRPr="00A406B0">
        <w:rPr>
          <w:b/>
          <w:bCs/>
          <w:sz w:val="28"/>
          <w:szCs w:val="28"/>
        </w:rPr>
        <w:t>8. </w:t>
      </w:r>
      <w:r w:rsidR="00F364E4" w:rsidRPr="00A406B0">
        <w:rPr>
          <w:b/>
          <w:bCs/>
          <w:sz w:val="28"/>
          <w:szCs w:val="28"/>
        </w:rPr>
        <w:t>Спеціальні вимоги до післязабійного огляду</w:t>
      </w:r>
      <w:r w:rsidR="006674AE" w:rsidRPr="00A406B0">
        <w:rPr>
          <w:b/>
          <w:bCs/>
          <w:sz w:val="28"/>
          <w:szCs w:val="28"/>
          <w:lang w:val="ru-RU"/>
        </w:rPr>
        <w:br/>
      </w:r>
      <w:r w:rsidR="00F364E4" w:rsidRPr="00A406B0">
        <w:rPr>
          <w:b/>
          <w:bCs/>
          <w:sz w:val="28"/>
          <w:szCs w:val="28"/>
        </w:rPr>
        <w:t>свійських непарнокопитних</w:t>
      </w:r>
    </w:p>
    <w:p w:rsidR="00F364E4" w:rsidRPr="00A406B0" w:rsidRDefault="00F364E4" w:rsidP="00F2103B">
      <w:pPr>
        <w:jc w:val="center"/>
        <w:rPr>
          <w:sz w:val="28"/>
          <w:szCs w:val="28"/>
        </w:rPr>
      </w:pPr>
    </w:p>
    <w:p w:rsidR="00F364E4" w:rsidRPr="00A406B0" w:rsidRDefault="00F364E4" w:rsidP="00F364E4">
      <w:pPr>
        <w:ind w:firstLine="567"/>
        <w:jc w:val="both"/>
        <w:rPr>
          <w:sz w:val="28"/>
          <w:szCs w:val="28"/>
        </w:rPr>
      </w:pPr>
      <w:r w:rsidRPr="00A406B0">
        <w:rPr>
          <w:sz w:val="28"/>
          <w:szCs w:val="28"/>
        </w:rPr>
        <w:t>1.</w:t>
      </w:r>
      <w:r w:rsidR="00954006" w:rsidRPr="00A406B0">
        <w:rPr>
          <w:sz w:val="28"/>
          <w:szCs w:val="28"/>
        </w:rPr>
        <w:t> </w:t>
      </w:r>
      <w:r w:rsidRPr="00A406B0">
        <w:rPr>
          <w:sz w:val="28"/>
          <w:szCs w:val="28"/>
        </w:rPr>
        <w:t>Післязабійний огляд туш та субпродуктів свійських непарнокопитних повинен включати:</w:t>
      </w:r>
    </w:p>
    <w:p w:rsidR="00F364E4" w:rsidRPr="00A406B0" w:rsidRDefault="00F364E4" w:rsidP="00F364E4">
      <w:pPr>
        <w:jc w:val="both"/>
        <w:rPr>
          <w:sz w:val="28"/>
          <w:szCs w:val="28"/>
        </w:rPr>
      </w:pPr>
    </w:p>
    <w:p w:rsidR="00F364E4" w:rsidRPr="00A406B0" w:rsidRDefault="00954006" w:rsidP="00F364E4">
      <w:pPr>
        <w:ind w:firstLine="567"/>
        <w:jc w:val="both"/>
        <w:rPr>
          <w:sz w:val="28"/>
          <w:szCs w:val="28"/>
        </w:rPr>
      </w:pPr>
      <w:r w:rsidRPr="00A406B0">
        <w:rPr>
          <w:sz w:val="28"/>
          <w:szCs w:val="28"/>
        </w:rPr>
        <w:t>1) </w:t>
      </w:r>
      <w:r w:rsidR="00F364E4" w:rsidRPr="00A406B0">
        <w:rPr>
          <w:sz w:val="28"/>
          <w:szCs w:val="28"/>
        </w:rPr>
        <w:t>візуальний огляд:</w:t>
      </w:r>
    </w:p>
    <w:p w:rsidR="00F364E4" w:rsidRPr="00A406B0" w:rsidRDefault="00F364E4" w:rsidP="00F364E4">
      <w:pPr>
        <w:ind w:firstLine="567"/>
        <w:jc w:val="both"/>
        <w:rPr>
          <w:sz w:val="28"/>
          <w:szCs w:val="28"/>
        </w:rPr>
      </w:pPr>
      <w:r w:rsidRPr="00A406B0">
        <w:rPr>
          <w:sz w:val="28"/>
          <w:szCs w:val="28"/>
        </w:rPr>
        <w:lastRenderedPageBreak/>
        <w:t>голови, язика, та, після вивільнення язика, глотки та гортані; язик необхідно вивільнити з метою забезпечення можливості ретельного візуального огляду ротової порожнини та зіва (fauces);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легень, трахеї, стравоходу, бронхіальних та середостінних лімфатичних вузлів (Lnn. bifurcationes, eparteriales та mediastinales);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перикарда та серця;</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діафрагми;</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печінки, лімфатичних вузлів печінки та підшлункової залози (Lnn. portales);</w:t>
      </w:r>
    </w:p>
    <w:p w:rsidR="00F364E4" w:rsidRPr="00A406B0" w:rsidRDefault="00D221FD"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 xml:space="preserve">шлунково-кишкового  </w:t>
      </w:r>
      <w:r w:rsidR="00F364E4" w:rsidRPr="00A406B0">
        <w:rPr>
          <w:sz w:val="28"/>
          <w:szCs w:val="28"/>
          <w:lang w:val="uk-UA"/>
        </w:rPr>
        <w:t>тракту, брижі, шлункових та брижових лімфатичних вузлів (Lnn. gastrici, mesenterici, craniales та caudales);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селезінки;</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нирок;</w:t>
      </w:r>
    </w:p>
    <w:p w:rsidR="00F364E4" w:rsidRPr="00A406B0" w:rsidRDefault="00F364E4" w:rsidP="00F364E4">
      <w:pPr>
        <w:ind w:firstLine="567"/>
        <w:jc w:val="both"/>
        <w:rPr>
          <w:sz w:val="28"/>
          <w:szCs w:val="28"/>
        </w:rPr>
      </w:pPr>
      <w:r w:rsidRPr="00A406B0">
        <w:rPr>
          <w:sz w:val="28"/>
          <w:szCs w:val="28"/>
        </w:rPr>
        <w:t>плеври та очеревини;</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статевих органів жеребців (крім статевого члена, якщо його на момент здійснення післязабійного огляду видалено) та кобил;</w:t>
      </w:r>
    </w:p>
    <w:p w:rsidR="00F364E4" w:rsidRPr="00A406B0" w:rsidRDefault="00F364E4" w:rsidP="00F364E4">
      <w:pPr>
        <w:ind w:firstLine="567"/>
        <w:jc w:val="both"/>
        <w:rPr>
          <w:sz w:val="28"/>
          <w:szCs w:val="28"/>
        </w:rPr>
      </w:pPr>
      <w:r w:rsidRPr="00A406B0">
        <w:rPr>
          <w:sz w:val="28"/>
          <w:szCs w:val="28"/>
        </w:rPr>
        <w:t>вимені та його лімфатичних вузлів (Lnn. supramammarii);</w:t>
      </w:r>
    </w:p>
    <w:p w:rsidR="00F364E4" w:rsidRPr="00A406B0" w:rsidRDefault="00F364E4" w:rsidP="00F364E4">
      <w:pPr>
        <w:ind w:firstLine="567"/>
        <w:jc w:val="both"/>
        <w:rPr>
          <w:sz w:val="28"/>
          <w:szCs w:val="28"/>
        </w:rPr>
      </w:pPr>
      <w:r w:rsidRPr="00A406B0">
        <w:rPr>
          <w:sz w:val="28"/>
          <w:szCs w:val="28"/>
        </w:rPr>
        <w:t>пупкової ділянки та суглобів молодих тварин;</w:t>
      </w:r>
    </w:p>
    <w:p w:rsidR="00F364E4" w:rsidRPr="00A406B0" w:rsidRDefault="00F364E4" w:rsidP="00F364E4">
      <w:pPr>
        <w:jc w:val="both"/>
      </w:pPr>
    </w:p>
    <w:p w:rsidR="00F364E4" w:rsidRPr="00A406B0" w:rsidRDefault="00F364E4" w:rsidP="00F364E4">
      <w:pPr>
        <w:ind w:firstLine="567"/>
        <w:jc w:val="both"/>
        <w:rPr>
          <w:sz w:val="28"/>
          <w:szCs w:val="28"/>
        </w:rPr>
      </w:pPr>
      <w:r w:rsidRPr="00A406B0">
        <w:rPr>
          <w:sz w:val="28"/>
          <w:szCs w:val="28"/>
        </w:rPr>
        <w:t>2)</w:t>
      </w:r>
      <w:r w:rsidR="00954006" w:rsidRPr="00A406B0">
        <w:rPr>
          <w:sz w:val="28"/>
          <w:szCs w:val="28"/>
        </w:rPr>
        <w:t> </w:t>
      </w:r>
      <w:r w:rsidRPr="00A406B0">
        <w:rPr>
          <w:sz w:val="28"/>
          <w:szCs w:val="28"/>
        </w:rPr>
        <w:t>огляду м’язів та лімфатичних вузлів (Lnn. subrhomboidei)</w:t>
      </w:r>
      <w:r w:rsidRPr="00A406B0">
        <w:rPr>
          <w:i/>
          <w:sz w:val="28"/>
          <w:szCs w:val="28"/>
        </w:rPr>
        <w:t xml:space="preserve"> </w:t>
      </w:r>
      <w:r w:rsidRPr="00A406B0">
        <w:rPr>
          <w:sz w:val="28"/>
          <w:szCs w:val="28"/>
        </w:rPr>
        <w:t>плечей під лопатковим хрящем після послаблення кріплення одного плеча (для коней сірої масті) для перевірки на меланоз та меланоми. Нирки повинні бути оголені.</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2. </w:t>
      </w:r>
      <w:r w:rsidR="00F364E4" w:rsidRPr="00A406B0">
        <w:rPr>
          <w:sz w:val="28"/>
          <w:szCs w:val="28"/>
          <w:lang w:val="uk-UA"/>
        </w:rPr>
        <w:t xml:space="preserve">Якщо на підставі наявності одного або більше факторів, зазначених </w:t>
      </w:r>
      <w:r w:rsidR="00FD2F00" w:rsidRPr="00A406B0">
        <w:rPr>
          <w:sz w:val="28"/>
          <w:szCs w:val="28"/>
          <w:lang w:val="uk-UA"/>
        </w:rPr>
        <w:br/>
      </w:r>
      <w:r w:rsidR="00F364E4" w:rsidRPr="00A406B0">
        <w:rPr>
          <w:sz w:val="28"/>
          <w:szCs w:val="28"/>
          <w:lang w:val="uk-UA"/>
        </w:rPr>
        <w:t>в пункті 8 глави 1 цього розділу, встановлено можливі ризики для здоров’я людини, здоров’я та благополуччя тварин, – післязабійний огляд туш та субпроду</w:t>
      </w:r>
      <w:r w:rsidR="00DF6D56" w:rsidRPr="00A406B0">
        <w:rPr>
          <w:sz w:val="28"/>
          <w:szCs w:val="28"/>
          <w:lang w:val="uk-UA"/>
        </w:rPr>
        <w:t xml:space="preserve">ктів свійських непарнокопитних </w:t>
      </w:r>
      <w:r w:rsidR="00F364E4" w:rsidRPr="00A406B0">
        <w:rPr>
          <w:sz w:val="28"/>
          <w:szCs w:val="28"/>
          <w:lang w:val="uk-UA"/>
        </w:rPr>
        <w:t>повинен включати проведення таких процедур:</w:t>
      </w:r>
    </w:p>
    <w:p w:rsidR="00F364E4" w:rsidRPr="00A406B0" w:rsidRDefault="00F364E4" w:rsidP="00F364E4">
      <w:pPr>
        <w:jc w:val="both"/>
        <w:rPr>
          <w:sz w:val="28"/>
          <w:szCs w:val="28"/>
        </w:rPr>
      </w:pPr>
    </w:p>
    <w:p w:rsidR="00F364E4" w:rsidRPr="00A406B0" w:rsidRDefault="00954006" w:rsidP="00F364E4">
      <w:pPr>
        <w:ind w:firstLine="567"/>
        <w:jc w:val="both"/>
        <w:rPr>
          <w:sz w:val="28"/>
          <w:szCs w:val="28"/>
        </w:rPr>
      </w:pPr>
      <w:r w:rsidRPr="00A406B0">
        <w:rPr>
          <w:sz w:val="28"/>
          <w:szCs w:val="28"/>
        </w:rPr>
        <w:t>1) </w:t>
      </w:r>
      <w:r w:rsidR="00F364E4" w:rsidRPr="00A406B0">
        <w:rPr>
          <w:sz w:val="28"/>
          <w:szCs w:val="28"/>
        </w:rPr>
        <w:t>пальпацію та розрізання заглоткових, підщелепних та привушних лімфатичних вузлів (Lnn. retropharyngiales, mandibulares та parotidei); пальпацію язика;</w:t>
      </w:r>
    </w:p>
    <w:p w:rsidR="00F364E4" w:rsidRPr="00A406B0" w:rsidRDefault="00F364E4" w:rsidP="00F364E4">
      <w:pPr>
        <w:ind w:firstLine="426"/>
        <w:jc w:val="both"/>
        <w:rPr>
          <w:sz w:val="28"/>
          <w:szCs w:val="28"/>
        </w:rPr>
      </w:pPr>
    </w:p>
    <w:p w:rsidR="00F364E4" w:rsidRPr="00A406B0" w:rsidRDefault="00954006" w:rsidP="00F364E4">
      <w:pPr>
        <w:ind w:firstLine="567"/>
        <w:jc w:val="both"/>
        <w:rPr>
          <w:sz w:val="28"/>
          <w:szCs w:val="28"/>
        </w:rPr>
      </w:pPr>
      <w:r w:rsidRPr="00A406B0">
        <w:rPr>
          <w:sz w:val="28"/>
          <w:szCs w:val="28"/>
        </w:rPr>
        <w:t>2) </w:t>
      </w:r>
      <w:r w:rsidR="00F364E4" w:rsidRPr="00A406B0">
        <w:rPr>
          <w:sz w:val="28"/>
          <w:szCs w:val="28"/>
        </w:rPr>
        <w:t xml:space="preserve">пальпацію легень; пальпацію та розрізання бронхіальних </w:t>
      </w:r>
      <w:r w:rsidR="00FD2F00" w:rsidRPr="00A406B0">
        <w:rPr>
          <w:sz w:val="28"/>
          <w:szCs w:val="28"/>
        </w:rPr>
        <w:br/>
      </w:r>
      <w:r w:rsidR="00F364E4" w:rsidRPr="00A406B0">
        <w:rPr>
          <w:sz w:val="28"/>
          <w:szCs w:val="28"/>
        </w:rPr>
        <w:t>та середостінних лімфатичних вузлів (Lnn. bifurcations, eparteriales та mediastinales). Поздовжній розтин трахеї та основних гілок бронхів, легені розрізають в області їх задньої третини, перпендикулярно головним вісям (такі розрізи не вимагаються щодо легень, які не призначені для споживання людиною);</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3) </w:t>
      </w:r>
      <w:r w:rsidR="00F364E4" w:rsidRPr="00A406B0">
        <w:rPr>
          <w:sz w:val="28"/>
          <w:szCs w:val="28"/>
        </w:rPr>
        <w:t>поздовжній розріз серця у спосіб, що розкриває шлуночок та прорізає (міжшлуночкову) перегородку;</w:t>
      </w:r>
    </w:p>
    <w:p w:rsidR="00954006" w:rsidRPr="00A406B0" w:rsidRDefault="00954006"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lastRenderedPageBreak/>
        <w:t>4) </w:t>
      </w:r>
      <w:r w:rsidR="00F364E4" w:rsidRPr="00A406B0">
        <w:rPr>
          <w:sz w:val="28"/>
          <w:szCs w:val="28"/>
        </w:rPr>
        <w:t>пальпацію та розрізання: печінки, лімфатичних вузлів печінки та підшлункової залози (Lnn. portales);</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5) </w:t>
      </w:r>
      <w:r w:rsidR="00F364E4" w:rsidRPr="00A406B0">
        <w:rPr>
          <w:sz w:val="28"/>
          <w:szCs w:val="28"/>
        </w:rPr>
        <w:t>розрізання шлункових та брижових лімфатичних вузлів (Lnn. gastrici, mesenterici, craniales та caudales);</w:t>
      </w:r>
    </w:p>
    <w:p w:rsidR="00F364E4" w:rsidRPr="00A406B0" w:rsidRDefault="00F364E4" w:rsidP="00F364E4">
      <w:pPr>
        <w:ind w:firstLine="567"/>
        <w:jc w:val="both"/>
        <w:rPr>
          <w:sz w:val="28"/>
          <w:szCs w:val="28"/>
        </w:rPr>
      </w:pPr>
    </w:p>
    <w:p w:rsidR="00F364E4" w:rsidRPr="00A406B0" w:rsidRDefault="00F364E4" w:rsidP="00F364E4">
      <w:pPr>
        <w:ind w:firstLine="567"/>
        <w:jc w:val="both"/>
        <w:rPr>
          <w:sz w:val="28"/>
          <w:szCs w:val="28"/>
        </w:rPr>
      </w:pPr>
      <w:r w:rsidRPr="00A406B0">
        <w:rPr>
          <w:sz w:val="28"/>
          <w:szCs w:val="28"/>
        </w:rPr>
        <w:t>6) пальпацію селезінки</w:t>
      </w:r>
      <w:r w:rsidR="002A53BC" w:rsidRPr="00A406B0">
        <w:rPr>
          <w:sz w:val="28"/>
          <w:szCs w:val="28"/>
        </w:rPr>
        <w:t xml:space="preserve"> та, у разі необхідності, її розрізання</w:t>
      </w:r>
      <w:r w:rsidRPr="00A406B0">
        <w:rPr>
          <w:sz w:val="28"/>
          <w:szCs w:val="28"/>
        </w:rPr>
        <w:t>;</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7) </w:t>
      </w:r>
      <w:r w:rsidR="00F364E4" w:rsidRPr="00A406B0">
        <w:rPr>
          <w:sz w:val="28"/>
          <w:szCs w:val="28"/>
        </w:rPr>
        <w:t>пальпацію та розрізання нирок, розрізання ниркових лімфатичних вузлів (Lnn. renales);</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8) </w:t>
      </w:r>
      <w:r w:rsidR="00F364E4" w:rsidRPr="00A406B0">
        <w:rPr>
          <w:sz w:val="28"/>
          <w:szCs w:val="28"/>
        </w:rPr>
        <w:t>розрізання надвименних лімфатичних вузлів;</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9) </w:t>
      </w:r>
      <w:r w:rsidR="00F364E4" w:rsidRPr="00A406B0">
        <w:rPr>
          <w:sz w:val="28"/>
          <w:szCs w:val="28"/>
        </w:rPr>
        <w:t>пальпацію пупкової ділянки та суглобів молодих тварин; у разі необхідності – розрізання пупкової ділянки, розкриття суглобів та огляд синовіальної рідини;</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10) </w:t>
      </w:r>
      <w:r w:rsidR="00F364E4" w:rsidRPr="00A406B0">
        <w:rPr>
          <w:sz w:val="28"/>
          <w:szCs w:val="28"/>
        </w:rPr>
        <w:t>для коней сірої масті: наскрізний розріз усієї нирки.</w:t>
      </w:r>
    </w:p>
    <w:p w:rsidR="00F364E4" w:rsidRPr="00A406B0" w:rsidRDefault="00F364E4" w:rsidP="00197FD5">
      <w:pPr>
        <w:jc w:val="center"/>
        <w:rPr>
          <w:rFonts w:eastAsia="Arial Unicode MS"/>
          <w:sz w:val="28"/>
          <w:szCs w:val="28"/>
        </w:rPr>
      </w:pPr>
    </w:p>
    <w:p w:rsidR="00F364E4" w:rsidRPr="00A406B0" w:rsidRDefault="00954006" w:rsidP="00197FD5">
      <w:pPr>
        <w:jc w:val="center"/>
        <w:rPr>
          <w:rFonts w:eastAsia="Arial Unicode MS"/>
          <w:b/>
          <w:bCs/>
          <w:sz w:val="28"/>
          <w:szCs w:val="28"/>
        </w:rPr>
      </w:pPr>
      <w:r w:rsidRPr="00A406B0">
        <w:rPr>
          <w:rFonts w:eastAsia="Arial Unicode MS"/>
          <w:b/>
          <w:bCs/>
          <w:sz w:val="28"/>
          <w:szCs w:val="28"/>
        </w:rPr>
        <w:t>9. </w:t>
      </w:r>
      <w:r w:rsidR="00F364E4" w:rsidRPr="00A406B0">
        <w:rPr>
          <w:rFonts w:eastAsia="Arial Unicode MS"/>
          <w:b/>
          <w:bCs/>
          <w:sz w:val="28"/>
          <w:szCs w:val="28"/>
        </w:rPr>
        <w:t>Спеціальні вимоги до післязабійного огляду</w:t>
      </w:r>
      <w:r w:rsidR="006674AE" w:rsidRPr="00A406B0">
        <w:rPr>
          <w:rFonts w:eastAsia="Arial Unicode MS"/>
          <w:b/>
          <w:bCs/>
          <w:sz w:val="28"/>
          <w:szCs w:val="28"/>
          <w:lang w:val="ru-RU"/>
        </w:rPr>
        <w:br/>
      </w:r>
      <w:r w:rsidR="00F364E4" w:rsidRPr="00A406B0">
        <w:rPr>
          <w:rFonts w:eastAsia="Arial Unicode MS"/>
          <w:b/>
          <w:bCs/>
          <w:sz w:val="28"/>
          <w:szCs w:val="28"/>
        </w:rPr>
        <w:t>свійських свиней</w:t>
      </w:r>
    </w:p>
    <w:p w:rsidR="00F364E4" w:rsidRPr="00A406B0" w:rsidRDefault="00F364E4" w:rsidP="00197FD5">
      <w:pPr>
        <w:jc w:val="center"/>
        <w:rPr>
          <w:rFonts w:eastAsia="Arial Unicode MS"/>
          <w:bCs/>
          <w:sz w:val="28"/>
          <w:szCs w:val="28"/>
        </w:rPr>
      </w:pPr>
    </w:p>
    <w:p w:rsidR="00F364E4" w:rsidRPr="00A406B0" w:rsidRDefault="00954006" w:rsidP="00F364E4">
      <w:pPr>
        <w:ind w:firstLine="567"/>
        <w:jc w:val="both"/>
        <w:rPr>
          <w:sz w:val="28"/>
          <w:szCs w:val="28"/>
        </w:rPr>
      </w:pPr>
      <w:r w:rsidRPr="00A406B0">
        <w:rPr>
          <w:sz w:val="28"/>
          <w:szCs w:val="28"/>
        </w:rPr>
        <w:t>1. </w:t>
      </w:r>
      <w:r w:rsidR="00F364E4" w:rsidRPr="00A406B0">
        <w:rPr>
          <w:sz w:val="28"/>
          <w:szCs w:val="28"/>
        </w:rPr>
        <w:t>Післязабійний огляд туш та субпродуктів свійських свиней повинен включати візуальний огляд:</w:t>
      </w:r>
    </w:p>
    <w:p w:rsidR="00B756BD" w:rsidRPr="00A406B0" w:rsidRDefault="00B756BD"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1) </w:t>
      </w:r>
      <w:r w:rsidR="00F364E4" w:rsidRPr="00A406B0">
        <w:rPr>
          <w:rFonts w:eastAsia="Arial Unicode MS"/>
          <w:sz w:val="28"/>
          <w:szCs w:val="28"/>
        </w:rPr>
        <w:t xml:space="preserve">голови, </w:t>
      </w:r>
      <w:r w:rsidR="00623639" w:rsidRPr="00A406B0">
        <w:rPr>
          <w:rFonts w:eastAsia="Arial Unicode MS"/>
          <w:sz w:val="28"/>
          <w:szCs w:val="28"/>
        </w:rPr>
        <w:t>г</w:t>
      </w:r>
      <w:r w:rsidR="00F364E4" w:rsidRPr="00A406B0">
        <w:rPr>
          <w:rFonts w:eastAsia="Arial Unicode MS"/>
          <w:sz w:val="28"/>
          <w:szCs w:val="28"/>
        </w:rPr>
        <w:t>лотки та гортані;</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2) </w:t>
      </w:r>
      <w:r w:rsidR="00F364E4" w:rsidRPr="00A406B0">
        <w:rPr>
          <w:rFonts w:eastAsia="Arial Unicode MS"/>
          <w:sz w:val="28"/>
          <w:szCs w:val="28"/>
        </w:rPr>
        <w:t>ротової порожнини, зіва (fauces) та язика;</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3) </w:t>
      </w:r>
      <w:r w:rsidR="00F364E4" w:rsidRPr="00A406B0">
        <w:rPr>
          <w:rFonts w:eastAsia="Arial Unicode MS"/>
          <w:sz w:val="28"/>
          <w:szCs w:val="28"/>
        </w:rPr>
        <w:t>легень, трахеї та стравоходу;</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4) </w:t>
      </w:r>
      <w:r w:rsidR="00F364E4" w:rsidRPr="00A406B0">
        <w:rPr>
          <w:rFonts w:eastAsia="Arial Unicode MS"/>
          <w:sz w:val="28"/>
          <w:szCs w:val="28"/>
        </w:rPr>
        <w:t>перикарда та серця;</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5) </w:t>
      </w:r>
      <w:r w:rsidR="00F364E4" w:rsidRPr="00A406B0">
        <w:rPr>
          <w:rFonts w:eastAsia="Arial Unicode MS"/>
          <w:sz w:val="28"/>
          <w:szCs w:val="28"/>
        </w:rPr>
        <w:t>діафрагми;</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sz w:val="28"/>
          <w:szCs w:val="28"/>
        </w:rPr>
      </w:pPr>
      <w:r w:rsidRPr="00A406B0">
        <w:rPr>
          <w:rFonts w:eastAsia="Arial Unicode MS"/>
          <w:sz w:val="28"/>
          <w:szCs w:val="28"/>
        </w:rPr>
        <w:t>6) </w:t>
      </w:r>
      <w:r w:rsidR="00F364E4" w:rsidRPr="00A406B0">
        <w:rPr>
          <w:rFonts w:eastAsia="Arial Unicode MS"/>
          <w:sz w:val="28"/>
          <w:szCs w:val="28"/>
        </w:rPr>
        <w:t xml:space="preserve">печінки, </w:t>
      </w:r>
      <w:r w:rsidR="00F364E4" w:rsidRPr="00A406B0">
        <w:rPr>
          <w:sz w:val="28"/>
          <w:szCs w:val="28"/>
        </w:rPr>
        <w:t xml:space="preserve">лімфатичних вузлів печінки та підшлункової залози </w:t>
      </w:r>
      <w:r w:rsidR="00FD2F00" w:rsidRPr="00A406B0">
        <w:rPr>
          <w:sz w:val="28"/>
          <w:szCs w:val="28"/>
        </w:rPr>
        <w:br/>
      </w:r>
      <w:r w:rsidR="00F364E4" w:rsidRPr="00A406B0">
        <w:rPr>
          <w:sz w:val="28"/>
          <w:szCs w:val="28"/>
        </w:rPr>
        <w:t xml:space="preserve">(Lnn. portales); </w:t>
      </w:r>
      <w:r w:rsidR="00D221FD" w:rsidRPr="00A406B0">
        <w:rPr>
          <w:sz w:val="28"/>
          <w:szCs w:val="28"/>
        </w:rPr>
        <w:t xml:space="preserve">шлунково-кишкового  </w:t>
      </w:r>
      <w:r w:rsidR="00F364E4" w:rsidRPr="00A406B0">
        <w:rPr>
          <w:sz w:val="28"/>
          <w:szCs w:val="28"/>
        </w:rPr>
        <w:t>тракту, брижі, шлункових та брижових лімфатичних вузлів (Lnn. gastrici, mesenterici, craniales та caudales);</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7) </w:t>
      </w:r>
      <w:r w:rsidR="00F364E4" w:rsidRPr="00A406B0">
        <w:rPr>
          <w:sz w:val="28"/>
          <w:szCs w:val="28"/>
          <w:lang w:val="uk-UA"/>
        </w:rPr>
        <w:t>селезінки, нирок, плеври та очеревини;</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F364E4" w:rsidP="00F364E4">
      <w:pPr>
        <w:ind w:firstLine="567"/>
        <w:jc w:val="both"/>
        <w:rPr>
          <w:sz w:val="28"/>
          <w:szCs w:val="28"/>
        </w:rPr>
      </w:pPr>
      <w:r w:rsidRPr="00A406B0">
        <w:rPr>
          <w:sz w:val="28"/>
          <w:szCs w:val="28"/>
        </w:rPr>
        <w:t>8)</w:t>
      </w:r>
      <w:r w:rsidR="00954006" w:rsidRPr="00A406B0">
        <w:rPr>
          <w:sz w:val="28"/>
          <w:szCs w:val="28"/>
        </w:rPr>
        <w:t> </w:t>
      </w:r>
      <w:r w:rsidRPr="00A406B0">
        <w:rPr>
          <w:sz w:val="28"/>
          <w:szCs w:val="28"/>
        </w:rPr>
        <w:t>статевих органів (крім статевого члена, якщо його на момент здійснення післязабійного огляду видалено);</w:t>
      </w:r>
    </w:p>
    <w:p w:rsidR="00F364E4" w:rsidRPr="00A406B0" w:rsidRDefault="00F364E4" w:rsidP="00F364E4">
      <w:pPr>
        <w:ind w:firstLine="567"/>
        <w:jc w:val="both"/>
        <w:rPr>
          <w:rFonts w:ascii="Arial Unicode MS" w:eastAsia="Arial Unicode MS" w:hAnsi="Arial Unicode MS" w:cs="Arial Unicode MS"/>
          <w:sz w:val="21"/>
          <w:szCs w:val="21"/>
        </w:rPr>
      </w:pPr>
    </w:p>
    <w:p w:rsidR="00F364E4" w:rsidRPr="00A406B0" w:rsidRDefault="00F364E4" w:rsidP="00F364E4">
      <w:pPr>
        <w:ind w:firstLine="567"/>
        <w:jc w:val="both"/>
        <w:rPr>
          <w:sz w:val="28"/>
          <w:szCs w:val="28"/>
        </w:rPr>
      </w:pPr>
      <w:r w:rsidRPr="00A406B0">
        <w:rPr>
          <w:sz w:val="28"/>
          <w:szCs w:val="28"/>
        </w:rPr>
        <w:lastRenderedPageBreak/>
        <w:t>9)</w:t>
      </w:r>
      <w:r w:rsidR="00954006" w:rsidRPr="00A406B0">
        <w:rPr>
          <w:sz w:val="28"/>
          <w:szCs w:val="28"/>
        </w:rPr>
        <w:t> </w:t>
      </w:r>
      <w:r w:rsidRPr="00A406B0">
        <w:rPr>
          <w:sz w:val="28"/>
          <w:szCs w:val="28"/>
        </w:rPr>
        <w:t>вимені та його лімфатичних вузлів (Lnn. supramammarii);</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10) </w:t>
      </w:r>
      <w:r w:rsidR="00F364E4" w:rsidRPr="00A406B0">
        <w:rPr>
          <w:sz w:val="28"/>
          <w:szCs w:val="28"/>
        </w:rPr>
        <w:t>пупкової ділянки та суглобів молодих тварин.</w:t>
      </w:r>
    </w:p>
    <w:p w:rsidR="00F364E4" w:rsidRPr="00A406B0" w:rsidRDefault="00F364E4" w:rsidP="00F364E4">
      <w:pPr>
        <w:jc w:val="both"/>
        <w:rPr>
          <w:rFonts w:eastAsia="Arial Unicode MS"/>
          <w:sz w:val="28"/>
          <w:szCs w:val="28"/>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2. </w:t>
      </w:r>
      <w:r w:rsidR="00F364E4" w:rsidRPr="00A406B0">
        <w:rPr>
          <w:sz w:val="28"/>
          <w:szCs w:val="28"/>
          <w:lang w:val="uk-UA"/>
        </w:rPr>
        <w:t xml:space="preserve">Якщо на підставі наявності одного або більше факторів, зазначених </w:t>
      </w:r>
      <w:r w:rsidR="00FD2F00" w:rsidRPr="00A406B0">
        <w:rPr>
          <w:sz w:val="28"/>
          <w:szCs w:val="28"/>
          <w:lang w:val="uk-UA"/>
        </w:rPr>
        <w:br/>
      </w:r>
      <w:r w:rsidR="00F364E4" w:rsidRPr="00A406B0">
        <w:rPr>
          <w:sz w:val="28"/>
          <w:szCs w:val="28"/>
          <w:lang w:val="uk-UA"/>
        </w:rPr>
        <w:t>в пункті 8 глави 1 цього розділу, встановлено можливі ризики для здоров’я людини, здоров’я та благополуччя тварин, – післязабійний огляд туш та субпродуктів свійських свиней повинен включати проведення таких процедур:</w:t>
      </w:r>
    </w:p>
    <w:p w:rsidR="00F364E4" w:rsidRPr="00A406B0" w:rsidRDefault="00F364E4" w:rsidP="00F364E4">
      <w:pPr>
        <w:pStyle w:val="norm"/>
        <w:spacing w:before="0" w:beforeAutospacing="0" w:after="0" w:afterAutospacing="0" w:line="312" w:lineRule="atLeast"/>
        <w:ind w:firstLine="567"/>
        <w:jc w:val="both"/>
        <w:rPr>
          <w:sz w:val="28"/>
          <w:szCs w:val="28"/>
          <w:lang w:val="uk-UA"/>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1) </w:t>
      </w:r>
      <w:r w:rsidR="00F364E4" w:rsidRPr="00A406B0">
        <w:rPr>
          <w:sz w:val="28"/>
          <w:szCs w:val="28"/>
          <w:lang w:val="uk-UA"/>
        </w:rPr>
        <w:t xml:space="preserve">розрізання та огляд підщелепних лімфатичних вузлів </w:t>
      </w:r>
      <w:r w:rsidR="00602EB3">
        <w:rPr>
          <w:sz w:val="28"/>
          <w:szCs w:val="28"/>
          <w:lang w:val="uk-UA"/>
        </w:rPr>
        <w:br/>
      </w:r>
      <w:r w:rsidR="00F364E4" w:rsidRPr="00A406B0">
        <w:rPr>
          <w:sz w:val="28"/>
          <w:szCs w:val="28"/>
          <w:lang w:val="uk-UA"/>
        </w:rPr>
        <w:t>(Lnn. Mandibulares);</w:t>
      </w:r>
    </w:p>
    <w:p w:rsidR="00F364E4" w:rsidRPr="00A406B0" w:rsidRDefault="00F364E4" w:rsidP="00F364E4">
      <w:pPr>
        <w:jc w:val="both"/>
        <w:rPr>
          <w:rFonts w:eastAsia="Arial Unicode MS"/>
          <w:sz w:val="28"/>
          <w:szCs w:val="28"/>
        </w:rPr>
      </w:pPr>
    </w:p>
    <w:p w:rsidR="00F364E4" w:rsidRPr="00A406B0" w:rsidRDefault="00954006" w:rsidP="00F364E4">
      <w:pPr>
        <w:ind w:firstLine="567"/>
        <w:jc w:val="both"/>
        <w:rPr>
          <w:sz w:val="28"/>
          <w:szCs w:val="28"/>
        </w:rPr>
      </w:pPr>
      <w:r w:rsidRPr="00A406B0">
        <w:rPr>
          <w:sz w:val="28"/>
          <w:szCs w:val="28"/>
        </w:rPr>
        <w:t>2) </w:t>
      </w:r>
      <w:r w:rsidR="00F364E4" w:rsidRPr="00A406B0">
        <w:rPr>
          <w:sz w:val="28"/>
          <w:szCs w:val="28"/>
        </w:rPr>
        <w:t xml:space="preserve">пальпацію легень, бронхіальних та середостінних лімфатичних вузлів (Lnn. bifurcations, eparteriales та mediastinales). Поздовжній розтин трахеї </w:t>
      </w:r>
      <w:r w:rsidR="00FD2F00" w:rsidRPr="00A406B0">
        <w:rPr>
          <w:sz w:val="28"/>
          <w:szCs w:val="28"/>
        </w:rPr>
        <w:br/>
      </w:r>
      <w:r w:rsidR="00F364E4" w:rsidRPr="00A406B0">
        <w:rPr>
          <w:sz w:val="28"/>
          <w:szCs w:val="28"/>
        </w:rPr>
        <w:t>та основних гілок бронхів, легені розрізають в області їх задньої третини, перпендикулярно головним вісям (такі розрізи не вимагаються щодо легень, які не призначені для споживання людиною);</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3) </w:t>
      </w:r>
      <w:r w:rsidR="00F364E4" w:rsidRPr="00A406B0">
        <w:rPr>
          <w:sz w:val="28"/>
          <w:szCs w:val="28"/>
        </w:rPr>
        <w:t>поздовжній розріз серця у спосіб, що розкриває шлуночок та прорізає (міжшлуночкову) перегородку;</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4) </w:t>
      </w:r>
      <w:r w:rsidR="00F364E4" w:rsidRPr="00A406B0">
        <w:rPr>
          <w:sz w:val="28"/>
          <w:szCs w:val="28"/>
        </w:rPr>
        <w:t>пальпацію печінки та її лімфатичних вузлів;</w:t>
      </w:r>
    </w:p>
    <w:p w:rsidR="00F364E4" w:rsidRPr="00A406B0" w:rsidRDefault="00F364E4" w:rsidP="00F364E4">
      <w:pPr>
        <w:ind w:firstLine="567"/>
        <w:jc w:val="both"/>
        <w:rPr>
          <w:sz w:val="28"/>
          <w:szCs w:val="28"/>
        </w:rPr>
      </w:pPr>
    </w:p>
    <w:p w:rsidR="00F364E4" w:rsidRPr="00A406B0" w:rsidRDefault="00954006" w:rsidP="00F364E4">
      <w:pPr>
        <w:pStyle w:val="norm"/>
        <w:spacing w:before="0" w:beforeAutospacing="0" w:after="0" w:afterAutospacing="0" w:line="312" w:lineRule="atLeast"/>
        <w:ind w:firstLine="567"/>
        <w:jc w:val="both"/>
        <w:rPr>
          <w:sz w:val="28"/>
          <w:szCs w:val="28"/>
          <w:lang w:val="uk-UA"/>
        </w:rPr>
      </w:pPr>
      <w:r w:rsidRPr="00A406B0">
        <w:rPr>
          <w:sz w:val="28"/>
          <w:szCs w:val="28"/>
          <w:lang w:val="uk-UA"/>
        </w:rPr>
        <w:t>5) </w:t>
      </w:r>
      <w:r w:rsidR="00F364E4" w:rsidRPr="00A406B0">
        <w:rPr>
          <w:sz w:val="28"/>
          <w:szCs w:val="28"/>
          <w:lang w:val="uk-UA"/>
        </w:rPr>
        <w:t>пальпацію та, за необхідності, розрізання шлункових та брижових лімфатичних вузлів (Lnn. gastrici, mesenterici, craniales та caudales);</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6) </w:t>
      </w:r>
      <w:r w:rsidR="00F364E4" w:rsidRPr="00A406B0">
        <w:rPr>
          <w:rFonts w:eastAsia="Arial Unicode MS"/>
          <w:sz w:val="28"/>
          <w:szCs w:val="28"/>
        </w:rPr>
        <w:t>пальпацію селезінки</w:t>
      </w:r>
      <w:r w:rsidR="002A53BC" w:rsidRPr="00A406B0">
        <w:rPr>
          <w:rFonts w:eastAsia="Arial Unicode MS"/>
          <w:sz w:val="28"/>
          <w:szCs w:val="28"/>
        </w:rPr>
        <w:t xml:space="preserve"> </w:t>
      </w:r>
      <w:r w:rsidR="002A53BC" w:rsidRPr="00A406B0">
        <w:rPr>
          <w:sz w:val="28"/>
          <w:szCs w:val="28"/>
        </w:rPr>
        <w:t>та, у разі необхідності, її розрізання</w:t>
      </w:r>
      <w:r w:rsidR="00F364E4" w:rsidRPr="00A406B0">
        <w:rPr>
          <w:rFonts w:eastAsia="Arial Unicode MS"/>
          <w:sz w:val="28"/>
          <w:szCs w:val="28"/>
        </w:rPr>
        <w:t>;</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sz w:val="28"/>
          <w:szCs w:val="28"/>
        </w:rPr>
      </w:pPr>
      <w:r w:rsidRPr="00A406B0">
        <w:rPr>
          <w:rFonts w:eastAsia="Arial Unicode MS"/>
          <w:sz w:val="28"/>
          <w:szCs w:val="28"/>
        </w:rPr>
        <w:t>7) </w:t>
      </w:r>
      <w:r w:rsidR="00F364E4" w:rsidRPr="00A406B0">
        <w:rPr>
          <w:rFonts w:eastAsia="Arial Unicode MS"/>
          <w:sz w:val="28"/>
          <w:szCs w:val="28"/>
        </w:rPr>
        <w:t xml:space="preserve">розрізання нирок та </w:t>
      </w:r>
      <w:r w:rsidR="00F364E4" w:rsidRPr="00A406B0">
        <w:rPr>
          <w:sz w:val="28"/>
          <w:szCs w:val="28"/>
        </w:rPr>
        <w:t>ниркових лімфатичних вузлів (Lnn. renales);</w:t>
      </w:r>
    </w:p>
    <w:p w:rsidR="00F364E4" w:rsidRPr="00A406B0" w:rsidRDefault="00F364E4" w:rsidP="00F364E4">
      <w:pPr>
        <w:ind w:firstLine="567"/>
        <w:jc w:val="both"/>
        <w:rPr>
          <w:sz w:val="28"/>
          <w:szCs w:val="28"/>
        </w:rPr>
      </w:pPr>
    </w:p>
    <w:p w:rsidR="00F364E4" w:rsidRPr="00A406B0" w:rsidRDefault="00954006" w:rsidP="00DB3DB7">
      <w:pPr>
        <w:ind w:firstLine="567"/>
        <w:jc w:val="both"/>
        <w:rPr>
          <w:sz w:val="28"/>
          <w:szCs w:val="28"/>
        </w:rPr>
      </w:pPr>
      <w:r w:rsidRPr="00A406B0">
        <w:rPr>
          <w:sz w:val="28"/>
          <w:szCs w:val="28"/>
        </w:rPr>
        <w:t>8) </w:t>
      </w:r>
      <w:r w:rsidR="00F364E4" w:rsidRPr="00A406B0">
        <w:rPr>
          <w:sz w:val="28"/>
          <w:szCs w:val="28"/>
        </w:rPr>
        <w:t>розрізання надвименних лімфатичних вузлів;</w:t>
      </w:r>
    </w:p>
    <w:p w:rsidR="00F364E4" w:rsidRPr="00A406B0" w:rsidRDefault="00F364E4" w:rsidP="00DB3DB7">
      <w:pPr>
        <w:ind w:firstLine="567"/>
        <w:jc w:val="both"/>
        <w:rPr>
          <w:sz w:val="28"/>
          <w:szCs w:val="28"/>
        </w:rPr>
      </w:pPr>
    </w:p>
    <w:p w:rsidR="00DF6D56" w:rsidRPr="00A406B0" w:rsidRDefault="00954006" w:rsidP="00DB3DB7">
      <w:pPr>
        <w:ind w:firstLine="567"/>
        <w:jc w:val="both"/>
        <w:rPr>
          <w:sz w:val="28"/>
          <w:szCs w:val="28"/>
        </w:rPr>
      </w:pPr>
      <w:r w:rsidRPr="00A406B0">
        <w:rPr>
          <w:sz w:val="28"/>
          <w:szCs w:val="28"/>
        </w:rPr>
        <w:t>9) </w:t>
      </w:r>
      <w:r w:rsidR="00F364E4" w:rsidRPr="00A406B0">
        <w:rPr>
          <w:sz w:val="28"/>
          <w:szCs w:val="28"/>
        </w:rPr>
        <w:t>пальпацію пупкової ділянки та суглобів молодих тварин; у разі необхідності – розрізання пупкової ділянки та розкриття суглобів.</w:t>
      </w:r>
    </w:p>
    <w:p w:rsidR="00DB3DB7" w:rsidRPr="00A406B0" w:rsidRDefault="00DB3DB7" w:rsidP="00DB3DB7">
      <w:pPr>
        <w:jc w:val="center"/>
        <w:rPr>
          <w:rFonts w:eastAsia="Arial Unicode MS"/>
          <w:bCs/>
          <w:sz w:val="28"/>
          <w:szCs w:val="28"/>
        </w:rPr>
      </w:pPr>
    </w:p>
    <w:p w:rsidR="00F364E4" w:rsidRPr="00A406B0" w:rsidRDefault="00954006" w:rsidP="00DB3DB7">
      <w:pPr>
        <w:jc w:val="center"/>
        <w:rPr>
          <w:rFonts w:eastAsia="Arial Unicode MS"/>
          <w:b/>
          <w:bCs/>
          <w:sz w:val="28"/>
          <w:szCs w:val="28"/>
        </w:rPr>
      </w:pPr>
      <w:r w:rsidRPr="00A406B0">
        <w:rPr>
          <w:rFonts w:eastAsia="Arial Unicode MS"/>
          <w:b/>
          <w:bCs/>
          <w:sz w:val="28"/>
          <w:szCs w:val="28"/>
        </w:rPr>
        <w:t>10. </w:t>
      </w:r>
      <w:r w:rsidR="00F364E4" w:rsidRPr="00A406B0">
        <w:rPr>
          <w:rFonts w:eastAsia="Arial Unicode MS"/>
          <w:b/>
          <w:bCs/>
          <w:sz w:val="28"/>
          <w:szCs w:val="28"/>
        </w:rPr>
        <w:t>Спеціальні вимоги до післязабійного огляду птиці</w:t>
      </w:r>
      <w:r w:rsidR="007C35CA" w:rsidRPr="00A406B0">
        <w:rPr>
          <w:rFonts w:eastAsia="Arial Unicode MS"/>
          <w:b/>
          <w:bCs/>
          <w:sz w:val="28"/>
          <w:szCs w:val="28"/>
        </w:rPr>
        <w:br/>
      </w:r>
      <w:r w:rsidR="00F364E4" w:rsidRPr="00A406B0">
        <w:rPr>
          <w:rFonts w:eastAsia="Arial Unicode MS"/>
          <w:b/>
          <w:bCs/>
          <w:sz w:val="28"/>
          <w:szCs w:val="28"/>
        </w:rPr>
        <w:t>та свійських зайцеподібних</w:t>
      </w:r>
    </w:p>
    <w:p w:rsidR="00F364E4" w:rsidRPr="00A406B0" w:rsidRDefault="00F364E4" w:rsidP="00DB3DB7">
      <w:pPr>
        <w:jc w:val="center"/>
        <w:rPr>
          <w:rFonts w:eastAsia="Arial Unicode MS"/>
          <w:b/>
          <w:bC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1. </w:t>
      </w:r>
      <w:r w:rsidR="00F364E4" w:rsidRPr="00A406B0">
        <w:rPr>
          <w:rFonts w:eastAsia="Arial Unicode MS"/>
          <w:sz w:val="28"/>
          <w:szCs w:val="28"/>
        </w:rPr>
        <w:t>Післязабійному огляду підлягає уся забита птиця/усі забиті свійські зайцеподібні.</w:t>
      </w:r>
    </w:p>
    <w:p w:rsidR="00F364E4" w:rsidRPr="00A406B0" w:rsidRDefault="00F364E4" w:rsidP="00F364E4">
      <w:pPr>
        <w:ind w:firstLine="567"/>
        <w:jc w:val="both"/>
        <w:rPr>
          <w:rFonts w:eastAsia="Arial Unicode MS"/>
          <w:sz w:val="28"/>
          <w:szCs w:val="28"/>
        </w:rPr>
      </w:pPr>
      <w:r w:rsidRPr="00A406B0">
        <w:rPr>
          <w:rFonts w:eastAsia="Arial Unicode MS"/>
          <w:sz w:val="28"/>
          <w:szCs w:val="28"/>
        </w:rPr>
        <w:t xml:space="preserve">Післязабійному огляду може піддаватись лише репрезентативна кількість птиці/свійських зайцеподібних у разі виконання умов, визначених </w:t>
      </w:r>
      <w:r w:rsidR="00DF6D56" w:rsidRPr="00A406B0">
        <w:rPr>
          <w:rFonts w:eastAsia="Arial Unicode MS"/>
          <w:sz w:val="28"/>
          <w:szCs w:val="28"/>
        </w:rPr>
        <w:t xml:space="preserve">пунктом </w:t>
      </w:r>
      <w:r w:rsidRPr="00A406B0">
        <w:rPr>
          <w:rFonts w:eastAsia="Arial Unicode MS"/>
          <w:sz w:val="28"/>
          <w:szCs w:val="28"/>
        </w:rPr>
        <w:t>3 цієї глави.</w:t>
      </w:r>
    </w:p>
    <w:p w:rsidR="00F364E4" w:rsidRPr="00A406B0" w:rsidRDefault="00F364E4" w:rsidP="00F364E4">
      <w:pPr>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lastRenderedPageBreak/>
        <w:t>2. </w:t>
      </w:r>
      <w:r w:rsidR="00F364E4" w:rsidRPr="00A406B0">
        <w:rPr>
          <w:rFonts w:eastAsia="Arial Unicode MS"/>
          <w:sz w:val="28"/>
          <w:szCs w:val="28"/>
        </w:rPr>
        <w:t>Післязабійний огляд птиці/свійських зайцеподібних може здійснюватися з залученням працівників бійні, у разі виконання умов, визначених Законом. Державний ветеринарний інспектор або помічник державного ветеринарного інспектора повинні особисто здійснювати:</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1) </w:t>
      </w:r>
      <w:r w:rsidR="00F364E4" w:rsidRPr="00A406B0">
        <w:rPr>
          <w:rFonts w:eastAsia="Arial Unicode MS"/>
          <w:sz w:val="28"/>
          <w:szCs w:val="28"/>
        </w:rPr>
        <w:t>щоденний огляд нутрощів та порожнин тіла репрезентативної кількості птиці з кожної зграї/свійських зайцеподібних (забитих в один й той самий день) з кожного господарства походження;</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2) </w:t>
      </w:r>
      <w:r w:rsidR="00F364E4" w:rsidRPr="00A406B0">
        <w:rPr>
          <w:rFonts w:eastAsia="Arial Unicode MS"/>
          <w:sz w:val="28"/>
          <w:szCs w:val="28"/>
        </w:rPr>
        <w:t>детальний огляд довільної вибірки частин птиці/свійських зайцеподібних або цілих туш птиці/свійських зайцеподібних, які за результатами післязабійного огляду визнані не придатними для споживання людиною. Детальний огляд проводять щодо птиці з кожної зграї та свійських зайцеподібних (забитих в один й той самий день) з кожного господарства походження;</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3) </w:t>
      </w:r>
      <w:r w:rsidR="00226834" w:rsidRPr="00A406B0">
        <w:rPr>
          <w:rFonts w:eastAsia="Arial Unicode MS"/>
          <w:sz w:val="28"/>
          <w:szCs w:val="28"/>
        </w:rPr>
        <w:t>будь-</w:t>
      </w:r>
      <w:r w:rsidR="00F364E4" w:rsidRPr="00A406B0">
        <w:rPr>
          <w:rFonts w:eastAsia="Arial Unicode MS"/>
          <w:sz w:val="28"/>
          <w:szCs w:val="28"/>
        </w:rPr>
        <w:t>які подальші необхідні процедури у разі обґрунтованої підозри про наявність підстав, через які м’ясо птиці/свійських зайцеподібних може бути визнаним не придатним для споживання людиною.</w:t>
      </w:r>
    </w:p>
    <w:p w:rsidR="00F364E4" w:rsidRPr="00A406B0" w:rsidRDefault="00F364E4" w:rsidP="00F364E4">
      <w:pPr>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3. </w:t>
      </w:r>
      <w:r w:rsidR="00F364E4" w:rsidRPr="00A406B0">
        <w:rPr>
          <w:rFonts w:eastAsia="Arial Unicode MS"/>
          <w:sz w:val="28"/>
          <w:szCs w:val="28"/>
        </w:rPr>
        <w:t>Державний ветеринарний інспектор має право прийняти рішення про проведення післязабійного огляду репрезентативної кількості птиці з кожної зграї/свійських зайцеподібних (забитих в один й той самий день) з кожного господарства походження у разі виконання таких вимог:</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1) </w:t>
      </w:r>
      <w:r w:rsidR="00F364E4" w:rsidRPr="00A406B0">
        <w:rPr>
          <w:rFonts w:eastAsia="Arial Unicode MS"/>
          <w:sz w:val="28"/>
          <w:szCs w:val="28"/>
        </w:rPr>
        <w:t>оператором ринку впроваджено процедури, що забезпечують ефективне виявлення та відокремлення птиці/свійських зайцеподібних з ознаками нетипових характеристик (аномалій), забруднень або дефектів. Ефективність зазначених процедур повинна бути підтверджена державним ветеринарним інспектором;</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rFonts w:eastAsia="Arial Unicode MS"/>
          <w:sz w:val="28"/>
          <w:szCs w:val="28"/>
        </w:rPr>
      </w:pPr>
      <w:r w:rsidRPr="00A406B0">
        <w:rPr>
          <w:rFonts w:eastAsia="Arial Unicode MS"/>
          <w:sz w:val="28"/>
          <w:szCs w:val="28"/>
        </w:rPr>
        <w:t>2) </w:t>
      </w:r>
      <w:r w:rsidR="00F364E4" w:rsidRPr="00A406B0">
        <w:rPr>
          <w:rFonts w:eastAsia="Arial Unicode MS"/>
          <w:sz w:val="28"/>
          <w:szCs w:val="28"/>
        </w:rPr>
        <w:t>історія здійснення заходів державного контролю щодо бійні підтверджує відповідність таким встановленим законодавством вимогам:</w:t>
      </w:r>
    </w:p>
    <w:p w:rsidR="00F364E4" w:rsidRPr="00A406B0" w:rsidRDefault="00F364E4" w:rsidP="00F364E4">
      <w:pPr>
        <w:ind w:firstLine="567"/>
        <w:jc w:val="both"/>
        <w:rPr>
          <w:rFonts w:eastAsia="Arial Unicode MS"/>
          <w:sz w:val="28"/>
          <w:szCs w:val="28"/>
        </w:rPr>
      </w:pPr>
      <w:r w:rsidRPr="00A406B0">
        <w:rPr>
          <w:rFonts w:eastAsia="Arial Unicode MS"/>
          <w:sz w:val="28"/>
          <w:szCs w:val="28"/>
        </w:rPr>
        <w:t>гігієнічним вимогам до виробництва та обігу харчових продуктів;</w:t>
      </w:r>
    </w:p>
    <w:p w:rsidR="00F364E4" w:rsidRPr="00A406B0" w:rsidRDefault="00F364E4" w:rsidP="00F364E4">
      <w:pPr>
        <w:ind w:firstLine="567"/>
        <w:jc w:val="both"/>
        <w:rPr>
          <w:rFonts w:eastAsia="Arial Unicode MS"/>
          <w:sz w:val="28"/>
          <w:szCs w:val="28"/>
        </w:rPr>
      </w:pPr>
      <w:r w:rsidRPr="00A406B0">
        <w:rPr>
          <w:rFonts w:eastAsia="Arial Unicode MS"/>
          <w:sz w:val="28"/>
          <w:szCs w:val="28"/>
        </w:rPr>
        <w:t xml:space="preserve">вимогам щодо: мікробіологічних критеріїв для встановлення показників безпечності харчових продуктів; нанесення </w:t>
      </w:r>
      <w:r w:rsidR="00794869" w:rsidRPr="00A406B0">
        <w:rPr>
          <w:rFonts w:eastAsia="Arial Unicode MS"/>
          <w:sz w:val="28"/>
          <w:szCs w:val="28"/>
        </w:rPr>
        <w:t>позначки придатності;</w:t>
      </w:r>
      <w:r w:rsidRPr="00A406B0">
        <w:rPr>
          <w:rFonts w:eastAsia="Arial Unicode MS"/>
          <w:sz w:val="28"/>
          <w:szCs w:val="28"/>
        </w:rPr>
        <w:t xml:space="preserve"> розроблення, запровадження та використання постійно діючих процедур, які базуються на принципах системи аналізу небезпечних факторів та контролю </w:t>
      </w:r>
      <w:r w:rsidR="00410008" w:rsidRPr="00A406B0">
        <w:rPr>
          <w:rFonts w:eastAsia="Arial Unicode MS"/>
          <w:sz w:val="28"/>
          <w:szCs w:val="28"/>
        </w:rPr>
        <w:br/>
      </w:r>
      <w:r w:rsidRPr="00A406B0">
        <w:rPr>
          <w:rFonts w:eastAsia="Arial Unicode MS"/>
          <w:sz w:val="28"/>
          <w:szCs w:val="28"/>
        </w:rPr>
        <w:t>у критичних точках;</w:t>
      </w:r>
    </w:p>
    <w:p w:rsidR="00F364E4" w:rsidRPr="00A406B0" w:rsidRDefault="00F364E4" w:rsidP="00F364E4">
      <w:pPr>
        <w:ind w:firstLine="567"/>
        <w:jc w:val="both"/>
        <w:rPr>
          <w:rFonts w:eastAsia="Arial Unicode MS"/>
          <w:sz w:val="28"/>
          <w:szCs w:val="28"/>
        </w:rPr>
      </w:pPr>
    </w:p>
    <w:p w:rsidR="00F364E4" w:rsidRPr="00A406B0" w:rsidRDefault="00954006" w:rsidP="00F364E4">
      <w:pPr>
        <w:ind w:firstLine="567"/>
        <w:jc w:val="both"/>
        <w:rPr>
          <w:sz w:val="28"/>
          <w:szCs w:val="28"/>
        </w:rPr>
      </w:pPr>
      <w:r w:rsidRPr="00A406B0">
        <w:rPr>
          <w:sz w:val="28"/>
          <w:szCs w:val="28"/>
        </w:rPr>
        <w:t>3) </w:t>
      </w:r>
      <w:r w:rsidR="00F364E4" w:rsidRPr="00A406B0">
        <w:rPr>
          <w:sz w:val="28"/>
          <w:szCs w:val="28"/>
        </w:rPr>
        <w:t xml:space="preserve">за результатами перевірки інформації про харчовий ланцюг </w:t>
      </w:r>
      <w:r w:rsidR="00FD2F00" w:rsidRPr="00A406B0">
        <w:rPr>
          <w:sz w:val="28"/>
          <w:szCs w:val="28"/>
        </w:rPr>
        <w:br/>
      </w:r>
      <w:r w:rsidR="00F364E4" w:rsidRPr="00A406B0">
        <w:rPr>
          <w:sz w:val="28"/>
          <w:szCs w:val="28"/>
        </w:rPr>
        <w:t xml:space="preserve">та післязабійного огляду щодо птиці/свійських зайцеподібних не зафіксовано нетипових характеристик (аномалій), які можуть негативно вплинути на здоров’я людини та/або тварин та які не потребуватимуть вживання держаним </w:t>
      </w:r>
      <w:r w:rsidR="00F364E4" w:rsidRPr="00A406B0">
        <w:rPr>
          <w:sz w:val="28"/>
          <w:szCs w:val="28"/>
        </w:rPr>
        <w:lastRenderedPageBreak/>
        <w:t>ветеринарним інспектором заходів, у разі встановлення невідпов</w:t>
      </w:r>
      <w:r w:rsidR="008D6D2A">
        <w:rPr>
          <w:sz w:val="28"/>
          <w:szCs w:val="28"/>
        </w:rPr>
        <w:t>ідності, визначених статтями 34-</w:t>
      </w:r>
      <w:r w:rsidR="00F364E4" w:rsidRPr="00A406B0">
        <w:rPr>
          <w:sz w:val="28"/>
          <w:szCs w:val="28"/>
        </w:rPr>
        <w:t>36 Закону.</w:t>
      </w:r>
    </w:p>
    <w:p w:rsidR="00F364E4" w:rsidRPr="00A406B0" w:rsidRDefault="00F364E4" w:rsidP="00F364E4">
      <w:pPr>
        <w:jc w:val="both"/>
        <w:rPr>
          <w:sz w:val="28"/>
          <w:szCs w:val="28"/>
        </w:rPr>
      </w:pPr>
    </w:p>
    <w:p w:rsidR="00F364E4" w:rsidRPr="00A406B0" w:rsidRDefault="00954006" w:rsidP="00F364E4">
      <w:pPr>
        <w:ind w:firstLine="567"/>
        <w:jc w:val="both"/>
        <w:rPr>
          <w:sz w:val="28"/>
          <w:szCs w:val="28"/>
        </w:rPr>
      </w:pPr>
      <w:r w:rsidRPr="00A406B0">
        <w:rPr>
          <w:sz w:val="28"/>
          <w:szCs w:val="28"/>
        </w:rPr>
        <w:t>4. </w:t>
      </w:r>
      <w:r w:rsidR="00F364E4" w:rsidRPr="00A406B0">
        <w:rPr>
          <w:sz w:val="28"/>
          <w:szCs w:val="28"/>
        </w:rPr>
        <w:t xml:space="preserve">Післязабійний огляд забитої в господарстві походження птиці, </w:t>
      </w:r>
      <w:r w:rsidR="00F364E4" w:rsidRPr="00A406B0">
        <w:rPr>
          <w:sz w:val="28"/>
          <w:szCs w:val="28"/>
          <w:shd w:val="clear" w:color="auto" w:fill="FFFFFF"/>
        </w:rPr>
        <w:t xml:space="preserve">потрошіння якої здійснюється з затримкою, проводять на потужності </w:t>
      </w:r>
      <w:r w:rsidR="00FD2F00" w:rsidRPr="00A406B0">
        <w:rPr>
          <w:sz w:val="28"/>
          <w:szCs w:val="28"/>
          <w:shd w:val="clear" w:color="auto" w:fill="FFFFFF"/>
        </w:rPr>
        <w:br/>
      </w:r>
      <w:r w:rsidR="00F364E4" w:rsidRPr="00A406B0">
        <w:rPr>
          <w:sz w:val="28"/>
          <w:szCs w:val="28"/>
          <w:shd w:val="clear" w:color="auto" w:fill="FFFFFF"/>
        </w:rPr>
        <w:t>з розбирання та обвалювання м’яса, на яку зазначену птицю доставлено безпосередньо з господарства походження.</w:t>
      </w:r>
    </w:p>
    <w:p w:rsidR="00F364E4" w:rsidRPr="00A406B0" w:rsidRDefault="00F364E4" w:rsidP="00197FD5">
      <w:pPr>
        <w:jc w:val="center"/>
        <w:rPr>
          <w:sz w:val="28"/>
          <w:szCs w:val="28"/>
        </w:rPr>
      </w:pPr>
    </w:p>
    <w:p w:rsidR="00F364E4" w:rsidRPr="00A406B0" w:rsidRDefault="00954006" w:rsidP="00197FD5">
      <w:pPr>
        <w:jc w:val="center"/>
        <w:rPr>
          <w:b/>
          <w:bCs/>
          <w:sz w:val="28"/>
          <w:szCs w:val="28"/>
        </w:rPr>
      </w:pPr>
      <w:r w:rsidRPr="00A406B0">
        <w:rPr>
          <w:b/>
          <w:bCs/>
          <w:sz w:val="28"/>
          <w:szCs w:val="28"/>
        </w:rPr>
        <w:t>11. </w:t>
      </w:r>
      <w:r w:rsidR="00F364E4" w:rsidRPr="00A406B0">
        <w:rPr>
          <w:b/>
          <w:bCs/>
          <w:sz w:val="28"/>
          <w:szCs w:val="28"/>
        </w:rPr>
        <w:t>Спеціальні вимоги до післязабійного огляду диких тварин,</w:t>
      </w:r>
      <w:r w:rsidR="007C35CA" w:rsidRPr="00A406B0">
        <w:rPr>
          <w:b/>
          <w:bCs/>
          <w:sz w:val="28"/>
          <w:szCs w:val="28"/>
          <w:lang w:val="ru-RU"/>
        </w:rPr>
        <w:br/>
      </w:r>
      <w:r w:rsidR="00F364E4" w:rsidRPr="00A406B0">
        <w:rPr>
          <w:b/>
          <w:bCs/>
          <w:sz w:val="28"/>
          <w:szCs w:val="28"/>
        </w:rPr>
        <w:t>вирощених на фермі</w:t>
      </w:r>
    </w:p>
    <w:p w:rsidR="00F364E4" w:rsidRPr="00A406B0" w:rsidRDefault="00F364E4" w:rsidP="00197FD5">
      <w:pPr>
        <w:jc w:val="center"/>
        <w:rPr>
          <w:sz w:val="28"/>
          <w:szCs w:val="28"/>
        </w:rPr>
      </w:pPr>
    </w:p>
    <w:p w:rsidR="00F364E4" w:rsidRPr="00A406B0" w:rsidRDefault="00F364E4" w:rsidP="00F364E4">
      <w:pPr>
        <w:ind w:firstLine="567"/>
        <w:jc w:val="both"/>
        <w:rPr>
          <w:sz w:val="28"/>
          <w:szCs w:val="28"/>
        </w:rPr>
      </w:pPr>
      <w:r w:rsidRPr="00A406B0">
        <w:rPr>
          <w:sz w:val="28"/>
          <w:szCs w:val="28"/>
        </w:rPr>
        <w:t>1</w:t>
      </w:r>
      <w:r w:rsidR="00954006" w:rsidRPr="00A406B0">
        <w:rPr>
          <w:sz w:val="28"/>
          <w:szCs w:val="28"/>
        </w:rPr>
        <w:t>. </w:t>
      </w:r>
      <w:r w:rsidRPr="00A406B0">
        <w:rPr>
          <w:sz w:val="28"/>
          <w:szCs w:val="28"/>
        </w:rPr>
        <w:t>Післязабійний огляд диких тварин, вирощених на фермі, здійснюють відповідно до таких вимог:</w:t>
      </w:r>
    </w:p>
    <w:p w:rsidR="00F364E4" w:rsidRPr="00A406B0" w:rsidRDefault="00F364E4" w:rsidP="00F364E4">
      <w:pPr>
        <w:jc w:val="both"/>
        <w:rPr>
          <w:sz w:val="28"/>
          <w:szCs w:val="28"/>
        </w:rPr>
      </w:pPr>
    </w:p>
    <w:p w:rsidR="00F364E4" w:rsidRPr="00A406B0" w:rsidRDefault="00954006" w:rsidP="00F364E4">
      <w:pPr>
        <w:ind w:firstLine="567"/>
        <w:jc w:val="both"/>
        <w:rPr>
          <w:sz w:val="28"/>
          <w:szCs w:val="28"/>
        </w:rPr>
      </w:pPr>
      <w:r w:rsidRPr="00A406B0">
        <w:rPr>
          <w:sz w:val="28"/>
          <w:szCs w:val="28"/>
        </w:rPr>
        <w:t>1) </w:t>
      </w:r>
      <w:r w:rsidR="00F364E4" w:rsidRPr="00A406B0">
        <w:rPr>
          <w:sz w:val="28"/>
          <w:szCs w:val="28"/>
        </w:rPr>
        <w:t>післязабійний огляд диких тварин родини оленеві (Cervidae), вирощених на фермі, маса яких не перевищує 100 кг (крім диких північних оленів, вирощених на фермі), здійснюють відповідно до вимог глави 7 цього розділу;</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2) </w:t>
      </w:r>
      <w:r w:rsidR="00F364E4" w:rsidRPr="00A406B0">
        <w:rPr>
          <w:sz w:val="28"/>
          <w:szCs w:val="28"/>
        </w:rPr>
        <w:t>післязабійний огляд диких північних оленів, вирощених на фермі, здійснюють відповідно до вимог глави 6 цього розділу; язик зазначених тварин дозволяється використати для споживання людиною без проведення процедур щодо перевірки голови;</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3) </w:t>
      </w:r>
      <w:r w:rsidR="00F364E4" w:rsidRPr="00A406B0">
        <w:rPr>
          <w:sz w:val="28"/>
          <w:szCs w:val="28"/>
        </w:rPr>
        <w:t>післязабійний огляд диких тварин родини свиневих (Suidae), вирощених на фермі, здійснюють відповідно до вимог глави 9 цього розділу;</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4) </w:t>
      </w:r>
      <w:r w:rsidR="00F364E4" w:rsidRPr="00A406B0">
        <w:rPr>
          <w:sz w:val="28"/>
          <w:szCs w:val="28"/>
        </w:rPr>
        <w:t xml:space="preserve">післязабійний огляд диких копитних тварин, вирощених на фермі, інших ніж ті, що </w:t>
      </w:r>
      <w:r w:rsidR="008D6D2A">
        <w:rPr>
          <w:sz w:val="28"/>
          <w:szCs w:val="28"/>
        </w:rPr>
        <w:t>зазначені в підпунктах 1-</w:t>
      </w:r>
      <w:r w:rsidR="00F364E4" w:rsidRPr="00A406B0">
        <w:rPr>
          <w:sz w:val="28"/>
          <w:szCs w:val="28"/>
        </w:rPr>
        <w:t>3 цього пункту, здійснюють відповідно до вимог глави 5 цього розділу;</w:t>
      </w:r>
    </w:p>
    <w:p w:rsidR="00F364E4" w:rsidRPr="00A406B0" w:rsidRDefault="00F364E4" w:rsidP="00F364E4">
      <w:pPr>
        <w:ind w:firstLine="567"/>
        <w:jc w:val="both"/>
        <w:rPr>
          <w:sz w:val="28"/>
          <w:szCs w:val="28"/>
        </w:rPr>
      </w:pPr>
    </w:p>
    <w:p w:rsidR="00F364E4" w:rsidRPr="00A406B0" w:rsidRDefault="00F364E4" w:rsidP="000153DC">
      <w:pPr>
        <w:ind w:firstLine="567"/>
        <w:jc w:val="both"/>
        <w:rPr>
          <w:sz w:val="28"/>
          <w:szCs w:val="28"/>
        </w:rPr>
      </w:pPr>
      <w:r w:rsidRPr="00A406B0">
        <w:rPr>
          <w:sz w:val="28"/>
          <w:szCs w:val="28"/>
        </w:rPr>
        <w:t>5)</w:t>
      </w:r>
      <w:r w:rsidR="00954006" w:rsidRPr="00A406B0">
        <w:rPr>
          <w:sz w:val="28"/>
          <w:szCs w:val="28"/>
        </w:rPr>
        <w:t> </w:t>
      </w:r>
      <w:r w:rsidRPr="00A406B0">
        <w:rPr>
          <w:sz w:val="28"/>
          <w:szCs w:val="28"/>
        </w:rPr>
        <w:t xml:space="preserve">післязабійний огляд безкільових (страусоподібних) (Ratitae), вирощених на фермі, здійснюють відповідно до вимог абзацу першого пункту 1 та </w:t>
      </w:r>
      <w:r w:rsidR="008D6D2A">
        <w:rPr>
          <w:sz w:val="28"/>
          <w:szCs w:val="28"/>
        </w:rPr>
        <w:br/>
      </w:r>
      <w:r w:rsidRPr="00A406B0">
        <w:rPr>
          <w:sz w:val="28"/>
          <w:szCs w:val="28"/>
        </w:rPr>
        <w:t>пункту 2 глави 10 цього розділу.</w:t>
      </w:r>
    </w:p>
    <w:p w:rsidR="00954006" w:rsidRPr="00A406B0" w:rsidRDefault="00954006" w:rsidP="000153DC">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2. </w:t>
      </w:r>
      <w:r w:rsidR="00F364E4" w:rsidRPr="00A406B0">
        <w:rPr>
          <w:sz w:val="28"/>
          <w:szCs w:val="28"/>
        </w:rPr>
        <w:t>Якщо дикі тварини, вирощені на фермі, забиті за межами бійні, державний ветеринарний інспектор бійні повинен перевірити документи, які супроводжують зазначених тварин.</w:t>
      </w:r>
    </w:p>
    <w:p w:rsidR="00F364E4" w:rsidRPr="00A406B0" w:rsidRDefault="00F364E4" w:rsidP="00346A10">
      <w:pPr>
        <w:jc w:val="center"/>
        <w:rPr>
          <w:bCs/>
          <w:sz w:val="28"/>
          <w:szCs w:val="28"/>
        </w:rPr>
      </w:pPr>
    </w:p>
    <w:p w:rsidR="00F364E4" w:rsidRPr="00A406B0" w:rsidRDefault="00F364E4" w:rsidP="00346A10">
      <w:pPr>
        <w:jc w:val="center"/>
        <w:rPr>
          <w:b/>
          <w:bCs/>
          <w:sz w:val="28"/>
          <w:szCs w:val="28"/>
        </w:rPr>
      </w:pPr>
      <w:r w:rsidRPr="00A406B0">
        <w:rPr>
          <w:b/>
          <w:bCs/>
          <w:sz w:val="28"/>
          <w:szCs w:val="28"/>
        </w:rPr>
        <w:t>12.</w:t>
      </w:r>
      <w:r w:rsidR="00954006" w:rsidRPr="00A406B0">
        <w:rPr>
          <w:b/>
          <w:bCs/>
          <w:sz w:val="28"/>
          <w:szCs w:val="28"/>
        </w:rPr>
        <w:t> </w:t>
      </w:r>
      <w:r w:rsidRPr="00A406B0">
        <w:rPr>
          <w:b/>
          <w:bCs/>
          <w:sz w:val="28"/>
          <w:szCs w:val="28"/>
        </w:rPr>
        <w:t>Спеціальні вимоги до післязабійного огляду диких тварин</w:t>
      </w:r>
    </w:p>
    <w:p w:rsidR="00F364E4" w:rsidRPr="00A406B0" w:rsidRDefault="00F364E4" w:rsidP="00346A10">
      <w:pPr>
        <w:jc w:val="center"/>
        <w:rPr>
          <w:sz w:val="28"/>
          <w:szCs w:val="28"/>
        </w:rPr>
      </w:pPr>
    </w:p>
    <w:p w:rsidR="00F364E4" w:rsidRPr="00A406B0" w:rsidRDefault="00954006" w:rsidP="00F364E4">
      <w:pPr>
        <w:ind w:firstLine="567"/>
        <w:jc w:val="both"/>
        <w:rPr>
          <w:sz w:val="28"/>
          <w:szCs w:val="28"/>
        </w:rPr>
      </w:pPr>
      <w:r w:rsidRPr="00A406B0">
        <w:rPr>
          <w:sz w:val="28"/>
          <w:szCs w:val="28"/>
        </w:rPr>
        <w:t>1. </w:t>
      </w:r>
      <w:r w:rsidR="00F364E4" w:rsidRPr="00A406B0">
        <w:rPr>
          <w:sz w:val="28"/>
          <w:szCs w:val="28"/>
        </w:rPr>
        <w:t>Післязабійний огляд диких тварин повинен включати здійснення державним ветеринарним інспектором таких процедур:</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lastRenderedPageBreak/>
        <w:t>1) </w:t>
      </w:r>
      <w:r w:rsidR="00F364E4" w:rsidRPr="00A406B0">
        <w:rPr>
          <w:sz w:val="28"/>
          <w:szCs w:val="28"/>
        </w:rPr>
        <w:t xml:space="preserve">візуальний огляд туш, їх порожнин, та, у разі необхідності, органів </w:t>
      </w:r>
      <w:r w:rsidR="00FD2F00" w:rsidRPr="00A406B0">
        <w:rPr>
          <w:sz w:val="28"/>
          <w:szCs w:val="28"/>
        </w:rPr>
        <w:br/>
      </w:r>
      <w:r w:rsidR="00F364E4" w:rsidRPr="00A406B0">
        <w:rPr>
          <w:sz w:val="28"/>
          <w:szCs w:val="28"/>
        </w:rPr>
        <w:t>з метою:</w:t>
      </w:r>
    </w:p>
    <w:p w:rsidR="00F364E4" w:rsidRPr="00A406B0" w:rsidRDefault="00F364E4" w:rsidP="00F364E4">
      <w:pPr>
        <w:ind w:firstLine="567"/>
        <w:jc w:val="both"/>
        <w:rPr>
          <w:sz w:val="28"/>
          <w:szCs w:val="28"/>
        </w:rPr>
      </w:pPr>
      <w:r w:rsidRPr="00A406B0">
        <w:rPr>
          <w:sz w:val="28"/>
          <w:szCs w:val="28"/>
        </w:rPr>
        <w:t xml:space="preserve">виявлення нетипових характеристик (аномалій), які не спричинені полюванням. Для зазначених цілей державний ветеринарний інспектор повинен зокрема використовувати інформацію, надану навченою особою, щодо поведінки диких тварин перед забоєм на полюванні; </w:t>
      </w:r>
    </w:p>
    <w:p w:rsidR="00F364E4" w:rsidRPr="00A406B0" w:rsidRDefault="00F364E4" w:rsidP="00F364E4">
      <w:pPr>
        <w:ind w:firstLine="567"/>
        <w:jc w:val="both"/>
        <w:rPr>
          <w:sz w:val="28"/>
          <w:szCs w:val="28"/>
        </w:rPr>
      </w:pPr>
      <w:r w:rsidRPr="00A406B0">
        <w:rPr>
          <w:sz w:val="28"/>
          <w:szCs w:val="28"/>
        </w:rPr>
        <w:t>перевірки того, чи смерть тварин наступила з причин інших, ніж забій на полюванні;</w:t>
      </w:r>
    </w:p>
    <w:p w:rsidR="00DF6D56" w:rsidRPr="005777F8" w:rsidRDefault="00DF6D56" w:rsidP="00F364E4">
      <w:pPr>
        <w:ind w:firstLine="567"/>
        <w:jc w:val="both"/>
        <w:rPr>
          <w:rFonts w:eastAsia="Arial Unicode MS"/>
          <w:sz w:val="28"/>
          <w:szCs w:val="28"/>
        </w:rPr>
      </w:pPr>
    </w:p>
    <w:p w:rsidR="00F364E4" w:rsidRPr="00A406B0" w:rsidRDefault="00954006" w:rsidP="00F364E4">
      <w:pPr>
        <w:ind w:firstLine="567"/>
        <w:jc w:val="both"/>
        <w:rPr>
          <w:sz w:val="28"/>
          <w:szCs w:val="28"/>
        </w:rPr>
      </w:pPr>
      <w:r w:rsidRPr="00A406B0">
        <w:rPr>
          <w:rFonts w:eastAsia="Arial Unicode MS"/>
          <w:sz w:val="28"/>
          <w:szCs w:val="28"/>
        </w:rPr>
        <w:t>2) </w:t>
      </w:r>
      <w:r w:rsidR="00F364E4" w:rsidRPr="00A406B0">
        <w:rPr>
          <w:rFonts w:eastAsia="Arial Unicode MS"/>
          <w:sz w:val="28"/>
          <w:szCs w:val="28"/>
        </w:rPr>
        <w:t xml:space="preserve">перевірку наявності </w:t>
      </w:r>
      <w:r w:rsidR="00F364E4" w:rsidRPr="00A406B0">
        <w:rPr>
          <w:sz w:val="28"/>
          <w:szCs w:val="28"/>
        </w:rPr>
        <w:t xml:space="preserve">нетипових </w:t>
      </w:r>
      <w:r w:rsidR="00F364E4" w:rsidRPr="00A406B0">
        <w:rPr>
          <w:rFonts w:eastAsia="Arial Unicode MS"/>
          <w:sz w:val="28"/>
          <w:szCs w:val="28"/>
        </w:rPr>
        <w:t xml:space="preserve">органолептичних </w:t>
      </w:r>
      <w:r w:rsidR="00F364E4" w:rsidRPr="00A406B0">
        <w:rPr>
          <w:sz w:val="28"/>
          <w:szCs w:val="28"/>
        </w:rPr>
        <w:t>характеристик (аномалій);</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3) </w:t>
      </w:r>
      <w:r w:rsidR="00F364E4" w:rsidRPr="00A406B0">
        <w:rPr>
          <w:sz w:val="28"/>
          <w:szCs w:val="28"/>
        </w:rPr>
        <w:t>пальпацію та розрізання органів (у разі необхідності);</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4) </w:t>
      </w:r>
      <w:r w:rsidR="00F364E4" w:rsidRPr="00A406B0">
        <w:rPr>
          <w:sz w:val="28"/>
          <w:szCs w:val="28"/>
        </w:rPr>
        <w:t xml:space="preserve">у разі наявності обґрунтованої підозри – відбір зразків для цілей встановлення факту перевищення встановлених законодавством максимальних меж залишків (рівнів) забруднюючих та інших речовин, присутність яких не спричинена процесом полювання на них. </w:t>
      </w:r>
    </w:p>
    <w:p w:rsidR="00F364E4" w:rsidRPr="00A406B0" w:rsidRDefault="00F364E4" w:rsidP="00F364E4">
      <w:pPr>
        <w:ind w:firstLine="567"/>
        <w:jc w:val="both"/>
        <w:rPr>
          <w:sz w:val="28"/>
          <w:szCs w:val="28"/>
        </w:rPr>
      </w:pPr>
      <w:r w:rsidRPr="00A406B0">
        <w:rPr>
          <w:sz w:val="28"/>
          <w:szCs w:val="28"/>
        </w:rPr>
        <w:t xml:space="preserve">Якщо на основі обґрунтованої підозри, зазначеної в абзаці першому цього підпункту, державним ветеринарним інспектором проводяться додаткові заходи щодо перевірки </w:t>
      </w:r>
      <w:r w:rsidR="002138D0" w:rsidRPr="00A406B0">
        <w:rPr>
          <w:sz w:val="28"/>
          <w:szCs w:val="28"/>
        </w:rPr>
        <w:t>таких</w:t>
      </w:r>
      <w:r w:rsidRPr="00A406B0">
        <w:rPr>
          <w:sz w:val="28"/>
          <w:szCs w:val="28"/>
        </w:rPr>
        <w:t xml:space="preserve"> диких тв</w:t>
      </w:r>
      <w:r w:rsidR="00D717BA" w:rsidRPr="00A406B0">
        <w:rPr>
          <w:sz w:val="28"/>
          <w:szCs w:val="28"/>
        </w:rPr>
        <w:t>арин, проведення післязабійного</w:t>
      </w:r>
      <w:r w:rsidRPr="00A406B0">
        <w:rPr>
          <w:sz w:val="28"/>
          <w:szCs w:val="28"/>
        </w:rPr>
        <w:t xml:space="preserve"> огляду інших диких тварин, забитих в рамках одного й того ж полювання, або частин туш диких тварин, щодо яких також існує обґрунтована підозра наявності невідповідностей, зазначених в абзаці першому цього підпункту, дозволяється здійснювати лише після завершення зазначених додаткових заходів;</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5) </w:t>
      </w:r>
      <w:r w:rsidR="00F364E4" w:rsidRPr="00A406B0">
        <w:rPr>
          <w:sz w:val="28"/>
          <w:szCs w:val="28"/>
        </w:rPr>
        <w:t>перевірку наявності наведених нижче ознак, через які м’ясо може вважатись таким, що становить ризик для здоров’я людини та/або тварин:</w:t>
      </w:r>
    </w:p>
    <w:p w:rsidR="00F364E4" w:rsidRPr="00A406B0" w:rsidRDefault="00F364E4" w:rsidP="00F364E4">
      <w:pPr>
        <w:ind w:firstLine="567"/>
        <w:jc w:val="both"/>
        <w:rPr>
          <w:sz w:val="28"/>
          <w:szCs w:val="28"/>
        </w:rPr>
      </w:pPr>
      <w:r w:rsidRPr="00A406B0">
        <w:rPr>
          <w:sz w:val="28"/>
          <w:szCs w:val="28"/>
        </w:rPr>
        <w:t>нетипова поведінка або розлад загального стану живих диких тварин перед їх забоєм на полюванні (відповідно до інформації, наданої мисливцями);</w:t>
      </w:r>
    </w:p>
    <w:p w:rsidR="00F364E4" w:rsidRPr="00A406B0" w:rsidRDefault="00F364E4" w:rsidP="00F364E4">
      <w:pPr>
        <w:ind w:firstLine="567"/>
        <w:jc w:val="both"/>
        <w:rPr>
          <w:sz w:val="28"/>
          <w:szCs w:val="28"/>
        </w:rPr>
      </w:pPr>
      <w:r w:rsidRPr="00A406B0">
        <w:rPr>
          <w:sz w:val="28"/>
          <w:szCs w:val="28"/>
        </w:rPr>
        <w:t xml:space="preserve">наявність пухлин або абсцесів генералізованого характеру, що вражають </w:t>
      </w:r>
      <w:r w:rsidR="009724AF" w:rsidRPr="00A406B0">
        <w:rPr>
          <w:sz w:val="28"/>
          <w:szCs w:val="28"/>
        </w:rPr>
        <w:t>нутрощі</w:t>
      </w:r>
      <w:r w:rsidRPr="00A406B0">
        <w:rPr>
          <w:sz w:val="28"/>
          <w:szCs w:val="28"/>
        </w:rPr>
        <w:t xml:space="preserve"> або м’язи;</w:t>
      </w:r>
    </w:p>
    <w:p w:rsidR="00F364E4" w:rsidRPr="00A406B0" w:rsidRDefault="00F364E4" w:rsidP="00F364E4">
      <w:pPr>
        <w:ind w:firstLine="567"/>
        <w:jc w:val="both"/>
        <w:rPr>
          <w:sz w:val="28"/>
          <w:szCs w:val="28"/>
        </w:rPr>
      </w:pPr>
      <w:r w:rsidRPr="00A406B0">
        <w:rPr>
          <w:sz w:val="28"/>
          <w:szCs w:val="28"/>
        </w:rPr>
        <w:t>артрит, орхіт, патологічні зміни в печінці або селезінці, запалення кишечника або пупкової ділянки;</w:t>
      </w:r>
    </w:p>
    <w:p w:rsidR="00F364E4" w:rsidRPr="00A406B0" w:rsidRDefault="00F364E4" w:rsidP="00F364E4">
      <w:pPr>
        <w:ind w:firstLine="567"/>
        <w:jc w:val="both"/>
        <w:rPr>
          <w:sz w:val="28"/>
          <w:szCs w:val="28"/>
        </w:rPr>
      </w:pPr>
      <w:r w:rsidRPr="00A406B0">
        <w:rPr>
          <w:sz w:val="28"/>
          <w:szCs w:val="28"/>
        </w:rPr>
        <w:t>наявність сторонніх предметів (крім матеріалу в диких тваринах, що використовується для полювання на них) в порожнинах тіла, шлунку, кишечнику або сечі, та знебарвлення плеври або очеревини (за наявності відповідних нутрощів);</w:t>
      </w:r>
    </w:p>
    <w:p w:rsidR="00F364E4" w:rsidRPr="00A406B0" w:rsidRDefault="00F364E4" w:rsidP="00F364E4">
      <w:pPr>
        <w:ind w:firstLine="567"/>
        <w:jc w:val="both"/>
        <w:rPr>
          <w:sz w:val="28"/>
          <w:szCs w:val="28"/>
        </w:rPr>
      </w:pPr>
      <w:r w:rsidRPr="00A406B0">
        <w:rPr>
          <w:sz w:val="28"/>
          <w:szCs w:val="28"/>
        </w:rPr>
        <w:t>наявність паразитів;</w:t>
      </w:r>
    </w:p>
    <w:p w:rsidR="00F364E4" w:rsidRPr="00A406B0" w:rsidRDefault="00F364E4" w:rsidP="00F364E4">
      <w:pPr>
        <w:ind w:firstLine="567"/>
        <w:jc w:val="both"/>
        <w:rPr>
          <w:sz w:val="28"/>
          <w:szCs w:val="28"/>
        </w:rPr>
      </w:pPr>
      <w:r w:rsidRPr="00A406B0">
        <w:rPr>
          <w:sz w:val="28"/>
          <w:szCs w:val="28"/>
        </w:rPr>
        <w:t>накопичення зна</w:t>
      </w:r>
      <w:r w:rsidR="00DB7D40">
        <w:rPr>
          <w:sz w:val="28"/>
          <w:szCs w:val="28"/>
        </w:rPr>
        <w:t>чної кількості газів у шлунково-</w:t>
      </w:r>
      <w:r w:rsidRPr="00A406B0">
        <w:rPr>
          <w:sz w:val="28"/>
          <w:szCs w:val="28"/>
        </w:rPr>
        <w:t xml:space="preserve">кишковому тракті </w:t>
      </w:r>
      <w:r w:rsidR="0040136A" w:rsidRPr="00A406B0">
        <w:rPr>
          <w:sz w:val="28"/>
          <w:szCs w:val="28"/>
        </w:rPr>
        <w:br/>
      </w:r>
      <w:r w:rsidRPr="00A406B0">
        <w:rPr>
          <w:sz w:val="28"/>
          <w:szCs w:val="28"/>
        </w:rPr>
        <w:t>зі знебарвленням нутрощів (за наявності зазначених нутрощів);</w:t>
      </w:r>
    </w:p>
    <w:p w:rsidR="00F364E4" w:rsidRPr="00A406B0" w:rsidRDefault="00F364E4" w:rsidP="00F364E4">
      <w:pPr>
        <w:ind w:firstLine="567"/>
        <w:jc w:val="both"/>
        <w:rPr>
          <w:sz w:val="28"/>
          <w:szCs w:val="28"/>
        </w:rPr>
      </w:pPr>
      <w:r w:rsidRPr="00A406B0">
        <w:rPr>
          <w:sz w:val="28"/>
          <w:szCs w:val="28"/>
        </w:rPr>
        <w:t>значні відхилення щодо кольору, консистенції або запаху м’язової тканини чи органів;</w:t>
      </w:r>
    </w:p>
    <w:p w:rsidR="00F364E4" w:rsidRPr="00A406B0" w:rsidRDefault="00F364E4" w:rsidP="00F364E4">
      <w:pPr>
        <w:ind w:firstLine="567"/>
        <w:jc w:val="both"/>
        <w:rPr>
          <w:sz w:val="28"/>
          <w:szCs w:val="28"/>
        </w:rPr>
      </w:pPr>
      <w:r w:rsidRPr="00A406B0">
        <w:rPr>
          <w:sz w:val="28"/>
          <w:szCs w:val="28"/>
        </w:rPr>
        <w:t>старі відкриті переломи;</w:t>
      </w:r>
    </w:p>
    <w:p w:rsidR="00F364E4" w:rsidRPr="00A406B0" w:rsidRDefault="00F364E4" w:rsidP="00F364E4">
      <w:pPr>
        <w:ind w:firstLine="567"/>
        <w:jc w:val="both"/>
        <w:rPr>
          <w:sz w:val="28"/>
          <w:szCs w:val="28"/>
        </w:rPr>
      </w:pPr>
      <w:r w:rsidRPr="00A406B0">
        <w:rPr>
          <w:sz w:val="28"/>
          <w:szCs w:val="28"/>
        </w:rPr>
        <w:lastRenderedPageBreak/>
        <w:t>виснаження та/або набряк генералізованого або локального характеру;</w:t>
      </w:r>
    </w:p>
    <w:p w:rsidR="00F364E4" w:rsidRPr="00A406B0" w:rsidRDefault="00F364E4" w:rsidP="00F364E4">
      <w:pPr>
        <w:ind w:firstLine="567"/>
        <w:jc w:val="both"/>
        <w:rPr>
          <w:sz w:val="28"/>
          <w:szCs w:val="28"/>
        </w:rPr>
      </w:pPr>
      <w:r w:rsidRPr="00A406B0">
        <w:rPr>
          <w:sz w:val="28"/>
          <w:szCs w:val="28"/>
        </w:rPr>
        <w:t>свіжі плевритні або перитоніальні зрощення;</w:t>
      </w:r>
    </w:p>
    <w:p w:rsidR="00F364E4" w:rsidRPr="00A406B0" w:rsidRDefault="002138D0" w:rsidP="00F364E4">
      <w:pPr>
        <w:ind w:firstLine="567"/>
        <w:jc w:val="both"/>
        <w:rPr>
          <w:sz w:val="28"/>
          <w:szCs w:val="28"/>
        </w:rPr>
      </w:pPr>
      <w:r w:rsidRPr="00A406B0">
        <w:rPr>
          <w:sz w:val="28"/>
          <w:szCs w:val="28"/>
        </w:rPr>
        <w:t xml:space="preserve">інші видимі </w:t>
      </w:r>
      <w:r w:rsidR="00F364E4" w:rsidRPr="00A406B0">
        <w:rPr>
          <w:sz w:val="28"/>
          <w:szCs w:val="28"/>
        </w:rPr>
        <w:t>суттєві зміни (зокрема, процес розкладання).</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2. </w:t>
      </w:r>
      <w:r w:rsidR="00F364E4" w:rsidRPr="00A406B0">
        <w:rPr>
          <w:sz w:val="28"/>
          <w:szCs w:val="28"/>
        </w:rPr>
        <w:t>Державний ветеринарний інспектор має право прийняти рішення про розділення хребетного стовпа та голови диких тварин уздовж.</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3. </w:t>
      </w:r>
      <w:r w:rsidR="00F364E4" w:rsidRPr="00A406B0">
        <w:rPr>
          <w:sz w:val="28"/>
          <w:szCs w:val="28"/>
        </w:rPr>
        <w:t xml:space="preserve">Післязабійний огляд дрібних диких тварин, невипотрошених безпосередньо після забою, здійснюється державним ветеринарним інспектором щодо репрезентативної кількості зазначених тварин, забитих в рамках одного й того ж полювання. </w:t>
      </w:r>
    </w:p>
    <w:p w:rsidR="00F364E4" w:rsidRPr="00A406B0" w:rsidRDefault="00F364E4" w:rsidP="00F364E4">
      <w:pPr>
        <w:ind w:firstLine="567"/>
        <w:jc w:val="both"/>
        <w:rPr>
          <w:sz w:val="28"/>
          <w:szCs w:val="28"/>
        </w:rPr>
      </w:pPr>
      <w:r w:rsidRPr="00A406B0">
        <w:rPr>
          <w:sz w:val="28"/>
          <w:szCs w:val="28"/>
        </w:rPr>
        <w:t>Якщо за результатами післязабійного огляду, зазначеного в абзаці першому цього пункту, встановлено наявність хвороб, які можуть передаватись людині, або буд</w:t>
      </w:r>
      <w:r w:rsidR="00226834" w:rsidRPr="00A406B0">
        <w:rPr>
          <w:sz w:val="28"/>
          <w:szCs w:val="28"/>
        </w:rPr>
        <w:t>ь-</w:t>
      </w:r>
      <w:r w:rsidRPr="00A406B0">
        <w:rPr>
          <w:sz w:val="28"/>
          <w:szCs w:val="28"/>
        </w:rPr>
        <w:t xml:space="preserve">яких ознак, наведених в підпункті 5 пункту 1 цієї глави, державний ветеринарний інспектор здійснює додаткові процедури перевірки </w:t>
      </w:r>
      <w:r w:rsidR="008C573B" w:rsidRPr="008C573B">
        <w:rPr>
          <w:sz w:val="28"/>
          <w:szCs w:val="28"/>
        </w:rPr>
        <w:t>щодо</w:t>
      </w:r>
      <w:r w:rsidRPr="008C573B">
        <w:rPr>
          <w:sz w:val="28"/>
          <w:szCs w:val="28"/>
        </w:rPr>
        <w:t xml:space="preserve"> партії дрібних диких тварин з метою встановлення того, чи зазначена партія повинна бути визнаною непридатною для споживання людиною або чи існує необхідність проведення післязабійного огляду кожної окремої туші.</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4. </w:t>
      </w:r>
      <w:r w:rsidR="00F364E4" w:rsidRPr="00A406B0">
        <w:rPr>
          <w:sz w:val="28"/>
          <w:szCs w:val="28"/>
        </w:rPr>
        <w:t>У разі необхідності встановлення остаточного діагнозу, державний ветеринарний інс</w:t>
      </w:r>
      <w:r w:rsidR="00226834" w:rsidRPr="00A406B0">
        <w:rPr>
          <w:sz w:val="28"/>
          <w:szCs w:val="28"/>
        </w:rPr>
        <w:t>пектор має право проводити будь-</w:t>
      </w:r>
      <w:r w:rsidR="00F364E4" w:rsidRPr="00A406B0">
        <w:rPr>
          <w:sz w:val="28"/>
          <w:szCs w:val="28"/>
        </w:rPr>
        <w:t xml:space="preserve">які додаткові процедури </w:t>
      </w:r>
      <w:r w:rsidR="00FD2F00" w:rsidRPr="00A406B0">
        <w:rPr>
          <w:sz w:val="28"/>
          <w:szCs w:val="28"/>
        </w:rPr>
        <w:br/>
      </w:r>
      <w:r w:rsidR="00F364E4" w:rsidRPr="00A406B0">
        <w:rPr>
          <w:sz w:val="28"/>
          <w:szCs w:val="28"/>
        </w:rPr>
        <w:t xml:space="preserve">з розділення (розроблення) туш та їх огляду. </w:t>
      </w:r>
    </w:p>
    <w:p w:rsidR="00F364E4" w:rsidRPr="00A406B0" w:rsidRDefault="00F364E4" w:rsidP="00F364E4">
      <w:pPr>
        <w:ind w:firstLine="567"/>
        <w:jc w:val="both"/>
        <w:rPr>
          <w:sz w:val="28"/>
          <w:szCs w:val="28"/>
        </w:rPr>
      </w:pPr>
      <w:r w:rsidRPr="00A406B0">
        <w:rPr>
          <w:sz w:val="28"/>
          <w:szCs w:val="28"/>
        </w:rPr>
        <w:t xml:space="preserve">Якщо за результатами процедур, здійснених відповідно до пункту 1 цієї глави та абзацу першого цього пункту, остаточний діагноз не може бути встановлено, державний ветеринарний інспектор повинен забезпечити відбір </w:t>
      </w:r>
      <w:r w:rsidR="00A44B48" w:rsidRPr="00A406B0">
        <w:rPr>
          <w:sz w:val="28"/>
          <w:szCs w:val="28"/>
        </w:rPr>
        <w:t xml:space="preserve">зразків </w:t>
      </w:r>
      <w:r w:rsidRPr="00A406B0">
        <w:rPr>
          <w:sz w:val="28"/>
          <w:szCs w:val="28"/>
        </w:rPr>
        <w:t xml:space="preserve">та відправлення </w:t>
      </w:r>
      <w:r w:rsidR="00A44B48" w:rsidRPr="00A406B0">
        <w:rPr>
          <w:sz w:val="28"/>
          <w:szCs w:val="28"/>
        </w:rPr>
        <w:t xml:space="preserve">їх </w:t>
      </w:r>
      <w:r w:rsidRPr="00A406B0">
        <w:rPr>
          <w:sz w:val="28"/>
          <w:szCs w:val="28"/>
        </w:rPr>
        <w:t>до уповноваженої лабораторії.</w:t>
      </w:r>
    </w:p>
    <w:p w:rsidR="00F364E4" w:rsidRPr="00A406B0" w:rsidRDefault="00F364E4" w:rsidP="00F364E4">
      <w:pPr>
        <w:ind w:firstLine="567"/>
        <w:jc w:val="both"/>
        <w:rPr>
          <w:sz w:val="28"/>
          <w:szCs w:val="28"/>
        </w:rPr>
      </w:pPr>
    </w:p>
    <w:p w:rsidR="00F364E4" w:rsidRPr="00A406B0" w:rsidRDefault="00954006" w:rsidP="00F364E4">
      <w:pPr>
        <w:ind w:firstLine="567"/>
        <w:jc w:val="both"/>
        <w:rPr>
          <w:sz w:val="28"/>
          <w:szCs w:val="28"/>
        </w:rPr>
      </w:pPr>
      <w:r w:rsidRPr="00A406B0">
        <w:rPr>
          <w:sz w:val="28"/>
          <w:szCs w:val="28"/>
        </w:rPr>
        <w:t>5. </w:t>
      </w:r>
      <w:r w:rsidR="00F364E4" w:rsidRPr="00A406B0">
        <w:rPr>
          <w:sz w:val="28"/>
          <w:szCs w:val="28"/>
        </w:rPr>
        <w:t>Державний ветеринарний інспектор визнає м’ясо диких тварин не придатним для споживання людиною, якщо за результатами післязабійного огляду щодо заз</w:t>
      </w:r>
      <w:r w:rsidR="00226834" w:rsidRPr="00A406B0">
        <w:rPr>
          <w:sz w:val="28"/>
          <w:szCs w:val="28"/>
        </w:rPr>
        <w:t>наченого м’яса встановлено будь-</w:t>
      </w:r>
      <w:r w:rsidR="00F364E4" w:rsidRPr="00A406B0">
        <w:rPr>
          <w:sz w:val="28"/>
          <w:szCs w:val="28"/>
        </w:rPr>
        <w:t xml:space="preserve">які з ознак, наведених </w:t>
      </w:r>
      <w:r w:rsidR="00FD2F00" w:rsidRPr="00A406B0">
        <w:rPr>
          <w:sz w:val="28"/>
          <w:szCs w:val="28"/>
        </w:rPr>
        <w:br/>
      </w:r>
      <w:r w:rsidR="00F364E4" w:rsidRPr="00A406B0">
        <w:rPr>
          <w:sz w:val="28"/>
          <w:szCs w:val="28"/>
        </w:rPr>
        <w:t>в підпункті 5 пункту 1 цієї глави, а також у разі наявності інших підстав, визначених законодавством про державний контроль.</w:t>
      </w:r>
    </w:p>
    <w:p w:rsidR="00B23673" w:rsidRPr="00A406B0" w:rsidRDefault="00B23673" w:rsidP="00346A10">
      <w:pPr>
        <w:jc w:val="center"/>
        <w:rPr>
          <w:sz w:val="28"/>
          <w:szCs w:val="28"/>
        </w:rPr>
      </w:pPr>
    </w:p>
    <w:p w:rsidR="002875AF" w:rsidRPr="00A406B0" w:rsidRDefault="00954006" w:rsidP="00346A10">
      <w:pPr>
        <w:jc w:val="center"/>
        <w:rPr>
          <w:b/>
          <w:bCs/>
          <w:sz w:val="28"/>
          <w:szCs w:val="28"/>
        </w:rPr>
      </w:pPr>
      <w:r w:rsidRPr="00A406B0">
        <w:rPr>
          <w:b/>
          <w:bCs/>
          <w:sz w:val="28"/>
          <w:szCs w:val="28"/>
        </w:rPr>
        <w:t>IV. </w:t>
      </w:r>
      <w:r w:rsidR="00F364E4" w:rsidRPr="00A406B0">
        <w:rPr>
          <w:b/>
          <w:bCs/>
          <w:sz w:val="28"/>
          <w:szCs w:val="28"/>
        </w:rPr>
        <w:t xml:space="preserve">Здійснення заходів </w:t>
      </w:r>
      <w:r w:rsidR="0035010D" w:rsidRPr="00A406B0">
        <w:rPr>
          <w:b/>
          <w:bCs/>
          <w:sz w:val="28"/>
          <w:szCs w:val="28"/>
        </w:rPr>
        <w:t>у разі підозри або виявлення інфекційних</w:t>
      </w:r>
      <w:r w:rsidR="00E57504" w:rsidRPr="00A406B0">
        <w:rPr>
          <w:b/>
          <w:bCs/>
          <w:sz w:val="28"/>
          <w:szCs w:val="28"/>
        </w:rPr>
        <w:t xml:space="preserve"> </w:t>
      </w:r>
      <w:r w:rsidR="00FD2F00" w:rsidRPr="00A406B0">
        <w:rPr>
          <w:b/>
          <w:bCs/>
          <w:sz w:val="28"/>
          <w:szCs w:val="28"/>
        </w:rPr>
        <w:br/>
      </w:r>
      <w:r w:rsidR="00FA12F3" w:rsidRPr="00A406B0">
        <w:rPr>
          <w:b/>
          <w:bCs/>
          <w:sz w:val="28"/>
          <w:szCs w:val="28"/>
        </w:rPr>
        <w:t xml:space="preserve">та </w:t>
      </w:r>
      <w:r w:rsidR="0035010D" w:rsidRPr="00A406B0">
        <w:rPr>
          <w:b/>
          <w:bCs/>
          <w:sz w:val="28"/>
          <w:szCs w:val="28"/>
        </w:rPr>
        <w:t xml:space="preserve">інвазійних хвороб </w:t>
      </w:r>
      <w:r w:rsidR="003F1519" w:rsidRPr="00A406B0">
        <w:rPr>
          <w:b/>
          <w:bCs/>
          <w:sz w:val="28"/>
          <w:szCs w:val="28"/>
        </w:rPr>
        <w:t>тварин</w:t>
      </w:r>
      <w:r w:rsidR="00D94B6C" w:rsidRPr="00A406B0">
        <w:rPr>
          <w:b/>
          <w:bCs/>
          <w:sz w:val="28"/>
          <w:szCs w:val="28"/>
        </w:rPr>
        <w:t xml:space="preserve"> (крім птахів, кролів, зайців та нутрій)</w:t>
      </w:r>
    </w:p>
    <w:p w:rsidR="006640B3" w:rsidRPr="00A406B0" w:rsidRDefault="006640B3" w:rsidP="00346A10">
      <w:pPr>
        <w:jc w:val="center"/>
        <w:rPr>
          <w:bCs/>
          <w:sz w:val="28"/>
          <w:szCs w:val="28"/>
        </w:rPr>
      </w:pPr>
    </w:p>
    <w:p w:rsidR="002875AF" w:rsidRPr="00A406B0" w:rsidRDefault="00954006" w:rsidP="00346A10">
      <w:pPr>
        <w:jc w:val="center"/>
        <w:rPr>
          <w:b/>
          <w:bCs/>
          <w:sz w:val="28"/>
          <w:szCs w:val="28"/>
        </w:rPr>
      </w:pPr>
      <w:r w:rsidRPr="00A406B0">
        <w:rPr>
          <w:b/>
          <w:bCs/>
          <w:sz w:val="28"/>
          <w:szCs w:val="28"/>
        </w:rPr>
        <w:t>1. </w:t>
      </w:r>
      <w:r w:rsidR="00D255C3" w:rsidRPr="00A406B0">
        <w:rPr>
          <w:b/>
          <w:bCs/>
          <w:sz w:val="28"/>
          <w:szCs w:val="28"/>
        </w:rPr>
        <w:t>Трансмісивні губчастоподібні енцефалопатії (</w:t>
      </w:r>
      <w:r w:rsidR="007434CF" w:rsidRPr="00A406B0">
        <w:rPr>
          <w:b/>
          <w:bCs/>
          <w:sz w:val="28"/>
          <w:szCs w:val="28"/>
        </w:rPr>
        <w:t>ТГЕ</w:t>
      </w:r>
      <w:r w:rsidR="00D255C3" w:rsidRPr="00A406B0">
        <w:rPr>
          <w:b/>
          <w:bCs/>
          <w:sz w:val="28"/>
          <w:szCs w:val="28"/>
        </w:rPr>
        <w:t>)</w:t>
      </w:r>
    </w:p>
    <w:p w:rsidR="002875AF" w:rsidRPr="00A406B0" w:rsidRDefault="002875AF" w:rsidP="00346A10">
      <w:pPr>
        <w:jc w:val="center"/>
        <w:rPr>
          <w:sz w:val="28"/>
          <w:szCs w:val="28"/>
        </w:rPr>
      </w:pPr>
    </w:p>
    <w:p w:rsidR="002875AF" w:rsidRPr="00A406B0" w:rsidRDefault="00954006" w:rsidP="002875AF">
      <w:pPr>
        <w:ind w:firstLine="567"/>
        <w:jc w:val="both"/>
        <w:rPr>
          <w:sz w:val="28"/>
          <w:szCs w:val="28"/>
        </w:rPr>
      </w:pPr>
      <w:r w:rsidRPr="00A406B0">
        <w:rPr>
          <w:sz w:val="28"/>
          <w:szCs w:val="28"/>
        </w:rPr>
        <w:t>1. </w:t>
      </w:r>
      <w:r w:rsidR="002875AF" w:rsidRPr="00A406B0">
        <w:rPr>
          <w:sz w:val="28"/>
          <w:szCs w:val="28"/>
        </w:rPr>
        <w:t>Державний ветеринарний інспектор зобов’язаний перевірити процедури, пов’язані з видаленням (вилученням) ризикового матеріалу, а також за потреби перевірити його маркування.</w:t>
      </w:r>
    </w:p>
    <w:p w:rsidR="002875AF" w:rsidRPr="00A406B0" w:rsidRDefault="002875AF" w:rsidP="002875AF">
      <w:pPr>
        <w:ind w:firstLine="567"/>
        <w:jc w:val="both"/>
        <w:rPr>
          <w:rStyle w:val="no-parag"/>
          <w:rFonts w:ascii="Baskerville" w:eastAsia="Arial Unicode MS" w:hAnsi="Baskerville" w:cs="Arial Unicode MS"/>
          <w:sz w:val="28"/>
          <w:szCs w:val="28"/>
        </w:rPr>
      </w:pPr>
    </w:p>
    <w:p w:rsidR="002875AF" w:rsidRPr="00A406B0" w:rsidRDefault="00954006" w:rsidP="002875AF">
      <w:pPr>
        <w:ind w:firstLine="567"/>
        <w:jc w:val="both"/>
        <w:rPr>
          <w:sz w:val="28"/>
          <w:szCs w:val="28"/>
        </w:rPr>
      </w:pPr>
      <w:r w:rsidRPr="00A406B0">
        <w:rPr>
          <w:rStyle w:val="no-parag"/>
          <w:rFonts w:eastAsia="Arial Unicode MS"/>
          <w:sz w:val="28"/>
          <w:szCs w:val="28"/>
        </w:rPr>
        <w:lastRenderedPageBreak/>
        <w:t>2. </w:t>
      </w:r>
      <w:r w:rsidR="002875AF" w:rsidRPr="00A406B0">
        <w:rPr>
          <w:sz w:val="28"/>
          <w:szCs w:val="28"/>
        </w:rPr>
        <w:t>Державний ветеринарний інспектор зобов’язаний перевірити процедури, що запобігають забрудненню м’яса ризиковим матеріалом під час забою (включаючи оглушення) тварин.</w:t>
      </w:r>
    </w:p>
    <w:p w:rsidR="002875AF" w:rsidRPr="00A406B0" w:rsidRDefault="002875AF" w:rsidP="002875AF">
      <w:pPr>
        <w:ind w:firstLine="567"/>
        <w:jc w:val="both"/>
        <w:rPr>
          <w:sz w:val="28"/>
          <w:szCs w:val="28"/>
        </w:rPr>
      </w:pPr>
    </w:p>
    <w:p w:rsidR="002875AF" w:rsidRPr="00A406B0" w:rsidRDefault="00954006" w:rsidP="002875AF">
      <w:pPr>
        <w:ind w:firstLine="567"/>
        <w:jc w:val="both"/>
        <w:rPr>
          <w:sz w:val="28"/>
          <w:szCs w:val="28"/>
        </w:rPr>
      </w:pPr>
      <w:r w:rsidRPr="00A406B0">
        <w:rPr>
          <w:sz w:val="28"/>
          <w:szCs w:val="28"/>
        </w:rPr>
        <w:t>3. </w:t>
      </w:r>
      <w:r w:rsidR="002875AF" w:rsidRPr="00A406B0">
        <w:rPr>
          <w:sz w:val="28"/>
          <w:szCs w:val="28"/>
        </w:rPr>
        <w:t>Усі частини туш тварин, сприйнятливих до ТГЕ, щодо яких лабораторні дослідження (випробування) та ТГЕ проведені з позитивними/неоднозначними результатами підлягають поводженню, визначеному законодавством про ветеринарну медицину та благополуччя тварин.</w:t>
      </w:r>
    </w:p>
    <w:p w:rsidR="002875AF" w:rsidRPr="00A406B0" w:rsidRDefault="002875AF" w:rsidP="00346A10">
      <w:pPr>
        <w:jc w:val="center"/>
        <w:rPr>
          <w:sz w:val="28"/>
          <w:szCs w:val="28"/>
        </w:rPr>
      </w:pPr>
    </w:p>
    <w:p w:rsidR="002875AF" w:rsidRPr="00A406B0" w:rsidRDefault="00954006" w:rsidP="00346A10">
      <w:pPr>
        <w:jc w:val="center"/>
        <w:rPr>
          <w:b/>
          <w:bCs/>
          <w:sz w:val="28"/>
          <w:szCs w:val="28"/>
        </w:rPr>
      </w:pPr>
      <w:r w:rsidRPr="00A406B0">
        <w:rPr>
          <w:b/>
          <w:bCs/>
          <w:sz w:val="28"/>
          <w:szCs w:val="28"/>
        </w:rPr>
        <w:t>2. </w:t>
      </w:r>
      <w:r w:rsidR="00D255C3" w:rsidRPr="00A406B0">
        <w:rPr>
          <w:b/>
          <w:bCs/>
          <w:sz w:val="28"/>
          <w:szCs w:val="28"/>
        </w:rPr>
        <w:t>Ц</w:t>
      </w:r>
      <w:r w:rsidR="00011E26" w:rsidRPr="00A406B0">
        <w:rPr>
          <w:b/>
          <w:bCs/>
          <w:sz w:val="28"/>
          <w:szCs w:val="28"/>
        </w:rPr>
        <w:t>истицеркоз</w:t>
      </w:r>
    </w:p>
    <w:p w:rsidR="00F364E4" w:rsidRPr="00A406B0" w:rsidRDefault="00F364E4" w:rsidP="00346A10">
      <w:pPr>
        <w:jc w:val="center"/>
        <w:rPr>
          <w:sz w:val="28"/>
          <w:szCs w:val="28"/>
        </w:rPr>
      </w:pPr>
    </w:p>
    <w:p w:rsidR="00F364E4" w:rsidRPr="00A406B0" w:rsidRDefault="00954006" w:rsidP="00F364E4">
      <w:pPr>
        <w:ind w:firstLine="567"/>
        <w:jc w:val="both"/>
        <w:rPr>
          <w:sz w:val="28"/>
          <w:szCs w:val="28"/>
        </w:rPr>
      </w:pPr>
      <w:r w:rsidRPr="00A406B0">
        <w:rPr>
          <w:sz w:val="28"/>
          <w:szCs w:val="28"/>
        </w:rPr>
        <w:t>1. </w:t>
      </w:r>
      <w:r w:rsidR="00F364E4" w:rsidRPr="00A406B0">
        <w:rPr>
          <w:sz w:val="28"/>
          <w:szCs w:val="28"/>
        </w:rPr>
        <w:t xml:space="preserve">Державний ветеринарний інспектор має право прийняти рішення щодо не розрізання жувальних м’язів свійських бикових відповідно </w:t>
      </w:r>
      <w:r w:rsidR="00211A35" w:rsidRPr="00A406B0">
        <w:rPr>
          <w:sz w:val="28"/>
          <w:szCs w:val="28"/>
        </w:rPr>
        <w:br/>
      </w:r>
      <w:r w:rsidR="00F364E4" w:rsidRPr="00A406B0">
        <w:rPr>
          <w:sz w:val="28"/>
          <w:szCs w:val="28"/>
        </w:rPr>
        <w:t>до</w:t>
      </w:r>
      <w:r w:rsidR="00211A35" w:rsidRPr="00A406B0">
        <w:rPr>
          <w:sz w:val="28"/>
          <w:szCs w:val="28"/>
        </w:rPr>
        <w:t xml:space="preserve"> </w:t>
      </w:r>
      <w:r w:rsidR="00F364E4" w:rsidRPr="00A406B0">
        <w:rPr>
          <w:sz w:val="28"/>
          <w:szCs w:val="28"/>
        </w:rPr>
        <w:t>підпункту 1 пункту 1 глави 5</w:t>
      </w:r>
      <w:r w:rsidR="009A53DB" w:rsidRPr="00A406B0">
        <w:rPr>
          <w:sz w:val="28"/>
          <w:szCs w:val="28"/>
        </w:rPr>
        <w:t xml:space="preserve"> розділу ІІІ цих Вимог</w:t>
      </w:r>
      <w:r w:rsidR="00F364E4" w:rsidRPr="00A406B0">
        <w:rPr>
          <w:sz w:val="28"/>
          <w:szCs w:val="28"/>
        </w:rPr>
        <w:t>, у разі виконання щонайменше однієї з таких вимог:</w:t>
      </w:r>
    </w:p>
    <w:p w:rsidR="00F364E4" w:rsidRPr="00A406B0" w:rsidRDefault="00F364E4" w:rsidP="00F364E4">
      <w:pPr>
        <w:ind w:firstLine="567"/>
        <w:jc w:val="both"/>
        <w:rPr>
          <w:sz w:val="28"/>
          <w:szCs w:val="28"/>
        </w:rPr>
      </w:pPr>
    </w:p>
    <w:p w:rsidR="00CA1356" w:rsidRPr="00A406B0" w:rsidRDefault="00954006" w:rsidP="00F364E4">
      <w:pPr>
        <w:ind w:firstLine="567"/>
        <w:jc w:val="both"/>
        <w:rPr>
          <w:sz w:val="28"/>
          <w:szCs w:val="28"/>
        </w:rPr>
      </w:pPr>
      <w:r w:rsidRPr="00A406B0">
        <w:rPr>
          <w:sz w:val="28"/>
          <w:szCs w:val="28"/>
        </w:rPr>
        <w:t>1) </w:t>
      </w:r>
      <w:r w:rsidR="00F364E4" w:rsidRPr="00A406B0">
        <w:rPr>
          <w:sz w:val="28"/>
          <w:szCs w:val="28"/>
        </w:rPr>
        <w:t>проведено серологічне дослідження (випробування) щодо цистицеркозу;</w:t>
      </w:r>
    </w:p>
    <w:p w:rsidR="00F364E4" w:rsidRPr="00A406B0" w:rsidRDefault="00F364E4" w:rsidP="00F364E4">
      <w:pPr>
        <w:pStyle w:val="a3"/>
        <w:ind w:left="567" w:firstLine="567"/>
        <w:jc w:val="both"/>
        <w:rPr>
          <w:sz w:val="28"/>
          <w:szCs w:val="28"/>
        </w:rPr>
      </w:pPr>
    </w:p>
    <w:p w:rsidR="00CA1356" w:rsidRDefault="00954006" w:rsidP="00F364E4">
      <w:pPr>
        <w:ind w:firstLine="567"/>
        <w:jc w:val="both"/>
        <w:rPr>
          <w:sz w:val="28"/>
          <w:szCs w:val="28"/>
        </w:rPr>
      </w:pPr>
      <w:r w:rsidRPr="00A406B0">
        <w:rPr>
          <w:sz w:val="28"/>
          <w:szCs w:val="28"/>
        </w:rPr>
        <w:t>2) </w:t>
      </w:r>
      <w:r w:rsidR="00F364E4" w:rsidRPr="00A406B0">
        <w:rPr>
          <w:sz w:val="28"/>
          <w:szCs w:val="28"/>
        </w:rPr>
        <w:t>свійські бикові вирощені в господарстві походження, яке є вільним від (благополучним щодо) цистицеркозу;</w:t>
      </w:r>
    </w:p>
    <w:p w:rsidR="008C573B" w:rsidRPr="00A406B0" w:rsidRDefault="008C573B" w:rsidP="00F364E4">
      <w:pPr>
        <w:ind w:firstLine="567"/>
        <w:jc w:val="both"/>
        <w:rPr>
          <w:sz w:val="28"/>
          <w:szCs w:val="28"/>
        </w:rPr>
      </w:pPr>
    </w:p>
    <w:p w:rsidR="00F364E4" w:rsidRPr="00A406B0" w:rsidRDefault="00CA1356" w:rsidP="00F364E4">
      <w:pPr>
        <w:ind w:firstLine="567"/>
        <w:jc w:val="both"/>
        <w:rPr>
          <w:sz w:val="28"/>
          <w:szCs w:val="28"/>
        </w:rPr>
      </w:pPr>
      <w:r w:rsidRPr="00A406B0">
        <w:rPr>
          <w:sz w:val="28"/>
          <w:szCs w:val="28"/>
        </w:rPr>
        <w:t>3) </w:t>
      </w:r>
      <w:r w:rsidR="00F364E4" w:rsidRPr="00A406B0">
        <w:rPr>
          <w:sz w:val="28"/>
          <w:szCs w:val="28"/>
        </w:rPr>
        <w:t xml:space="preserve">за результатами моніторингу хвороб тварин, що підлягають повідомленню, зоонозів та інших хвороб тварин встановлено, що з точністю </w:t>
      </w:r>
      <w:r w:rsidR="00FD2F00" w:rsidRPr="00A406B0">
        <w:rPr>
          <w:sz w:val="28"/>
          <w:szCs w:val="28"/>
        </w:rPr>
        <w:br/>
      </w:r>
      <w:r w:rsidR="001C146E">
        <w:rPr>
          <w:sz w:val="28"/>
          <w:szCs w:val="28"/>
        </w:rPr>
        <w:t>95</w:t>
      </w:r>
      <w:r w:rsidR="00F364E4" w:rsidRPr="00A406B0">
        <w:rPr>
          <w:sz w:val="28"/>
          <w:szCs w:val="28"/>
        </w:rPr>
        <w:t xml:space="preserve"> </w:t>
      </w:r>
      <w:r w:rsidR="001C146E">
        <w:rPr>
          <w:sz w:val="28"/>
          <w:szCs w:val="28"/>
        </w:rPr>
        <w:t xml:space="preserve">відсотків </w:t>
      </w:r>
      <w:r w:rsidR="00F364E4" w:rsidRPr="00A406B0">
        <w:rPr>
          <w:sz w:val="28"/>
          <w:szCs w:val="28"/>
        </w:rPr>
        <w:t>рівень захворюваності на цистицеркоз вихідної популяції (або чітко визначеної субпопуляції) становить нижче одного на мільйон, або протягом останніх п’яти років (чи двох років у разі проведення аналізу ризиків компетентним органом) не було з</w:t>
      </w:r>
      <w:r w:rsidR="001C146E">
        <w:rPr>
          <w:sz w:val="28"/>
          <w:szCs w:val="28"/>
        </w:rPr>
        <w:t>афіксовано жодного випадку цистицеркозу</w:t>
      </w:r>
      <w:r w:rsidR="00F364E4" w:rsidRPr="00A406B0">
        <w:rPr>
          <w:sz w:val="28"/>
          <w:szCs w:val="28"/>
        </w:rPr>
        <w:t xml:space="preserve"> серед усіх забитих тварин.</w:t>
      </w:r>
    </w:p>
    <w:p w:rsidR="00F364E4" w:rsidRPr="00A406B0" w:rsidRDefault="00F364E4" w:rsidP="00F364E4">
      <w:pPr>
        <w:jc w:val="both"/>
        <w:rPr>
          <w:sz w:val="28"/>
          <w:szCs w:val="28"/>
        </w:rPr>
      </w:pPr>
    </w:p>
    <w:p w:rsidR="00F364E4" w:rsidRPr="00A406B0" w:rsidRDefault="00954006" w:rsidP="00F364E4">
      <w:pPr>
        <w:ind w:firstLine="567"/>
        <w:jc w:val="both"/>
        <w:rPr>
          <w:sz w:val="28"/>
          <w:szCs w:val="28"/>
        </w:rPr>
      </w:pPr>
      <w:r w:rsidRPr="00A406B0">
        <w:rPr>
          <w:sz w:val="28"/>
          <w:szCs w:val="28"/>
        </w:rPr>
        <w:t>2. </w:t>
      </w:r>
      <w:r w:rsidR="00F364E4" w:rsidRPr="00A406B0">
        <w:rPr>
          <w:sz w:val="28"/>
          <w:szCs w:val="28"/>
        </w:rPr>
        <w:t>М’ясо, заражене цистицерками, повинно бути визнаним не придатним для споживання людиною</w:t>
      </w:r>
      <w:r w:rsidR="007E0477" w:rsidRPr="00A406B0">
        <w:rPr>
          <w:sz w:val="28"/>
          <w:szCs w:val="28"/>
        </w:rPr>
        <w:t>.</w:t>
      </w:r>
    </w:p>
    <w:p w:rsidR="002A1E86" w:rsidRPr="00A406B0" w:rsidRDefault="00F364E4" w:rsidP="001872B0">
      <w:pPr>
        <w:ind w:firstLine="567"/>
        <w:jc w:val="both"/>
        <w:rPr>
          <w:sz w:val="28"/>
          <w:szCs w:val="28"/>
        </w:rPr>
      </w:pPr>
      <w:r w:rsidRPr="00A406B0">
        <w:rPr>
          <w:sz w:val="28"/>
          <w:szCs w:val="28"/>
          <w:shd w:val="clear" w:color="auto" w:fill="FFFFFF"/>
        </w:rPr>
        <w:t xml:space="preserve">Якщо тварини </w:t>
      </w:r>
      <w:r w:rsidRPr="00A406B0">
        <w:rPr>
          <w:sz w:val="28"/>
          <w:szCs w:val="28"/>
        </w:rPr>
        <w:t>не повністю заражені цистицерками – ч</w:t>
      </w:r>
      <w:r w:rsidR="001C146E">
        <w:rPr>
          <w:sz w:val="28"/>
          <w:szCs w:val="28"/>
        </w:rPr>
        <w:t>астини туш, що не заражені цистицерками</w:t>
      </w:r>
      <w:r w:rsidRPr="00A406B0">
        <w:rPr>
          <w:sz w:val="28"/>
          <w:szCs w:val="28"/>
        </w:rPr>
        <w:t>, дозволяється визнавати придатними для споживання людиною після їх низькотемпературної обробки (обробки холодом)</w:t>
      </w:r>
      <w:r w:rsidR="002A53BC" w:rsidRPr="00A406B0">
        <w:rPr>
          <w:sz w:val="28"/>
          <w:szCs w:val="28"/>
        </w:rPr>
        <w:t xml:space="preserve"> методом заморожування до температури –10 </w:t>
      </w:r>
      <w:r w:rsidR="002A53BC" w:rsidRPr="00A406B0">
        <w:rPr>
          <w:sz w:val="28"/>
          <w:szCs w:val="28"/>
          <w:vertAlign w:val="superscript"/>
        </w:rPr>
        <w:t>о</w:t>
      </w:r>
      <w:r w:rsidR="002A53BC" w:rsidRPr="00A406B0">
        <w:rPr>
          <w:sz w:val="28"/>
          <w:szCs w:val="28"/>
        </w:rPr>
        <w:t xml:space="preserve">С або нижче впродовж </w:t>
      </w:r>
      <w:r w:rsidR="00211A35" w:rsidRPr="00A406B0">
        <w:rPr>
          <w:sz w:val="28"/>
          <w:szCs w:val="28"/>
        </w:rPr>
        <w:br/>
      </w:r>
      <w:r w:rsidR="002A53BC" w:rsidRPr="00A406B0">
        <w:rPr>
          <w:sz w:val="28"/>
          <w:szCs w:val="28"/>
        </w:rPr>
        <w:t>щонайменше 10 днів.</w:t>
      </w:r>
    </w:p>
    <w:p w:rsidR="00AA7020" w:rsidRPr="00A406B0" w:rsidRDefault="00AA7020" w:rsidP="00346A10">
      <w:pPr>
        <w:jc w:val="center"/>
        <w:rPr>
          <w:sz w:val="28"/>
          <w:szCs w:val="28"/>
        </w:rPr>
      </w:pPr>
    </w:p>
    <w:p w:rsidR="002875AF" w:rsidRPr="00A406B0" w:rsidRDefault="00954006" w:rsidP="00346A10">
      <w:pPr>
        <w:jc w:val="center"/>
        <w:rPr>
          <w:b/>
          <w:bCs/>
          <w:sz w:val="28"/>
          <w:szCs w:val="28"/>
        </w:rPr>
      </w:pPr>
      <w:r w:rsidRPr="00A406B0">
        <w:rPr>
          <w:b/>
          <w:bCs/>
          <w:sz w:val="28"/>
          <w:szCs w:val="28"/>
        </w:rPr>
        <w:t>3. </w:t>
      </w:r>
      <w:r w:rsidR="00D255C3" w:rsidRPr="00A406B0">
        <w:rPr>
          <w:b/>
          <w:bCs/>
          <w:sz w:val="28"/>
          <w:szCs w:val="28"/>
        </w:rPr>
        <w:t>Т</w:t>
      </w:r>
      <w:r w:rsidR="002875AF" w:rsidRPr="00A406B0">
        <w:rPr>
          <w:b/>
          <w:bCs/>
          <w:sz w:val="28"/>
          <w:szCs w:val="28"/>
        </w:rPr>
        <w:t>рихінельоз</w:t>
      </w:r>
    </w:p>
    <w:p w:rsidR="002875AF" w:rsidRPr="00A406B0" w:rsidRDefault="002875AF" w:rsidP="00346A10">
      <w:pPr>
        <w:jc w:val="center"/>
        <w:rPr>
          <w:sz w:val="28"/>
          <w:szCs w:val="28"/>
        </w:rPr>
      </w:pPr>
    </w:p>
    <w:p w:rsidR="002875AF" w:rsidRPr="00A406B0" w:rsidRDefault="00954006" w:rsidP="002875AF">
      <w:pPr>
        <w:ind w:firstLine="567"/>
        <w:jc w:val="both"/>
        <w:rPr>
          <w:sz w:val="28"/>
          <w:szCs w:val="28"/>
          <w:shd w:val="clear" w:color="auto" w:fill="FFFFFF"/>
        </w:rPr>
      </w:pPr>
      <w:r w:rsidRPr="00A406B0">
        <w:rPr>
          <w:sz w:val="28"/>
          <w:szCs w:val="28"/>
        </w:rPr>
        <w:t>1. </w:t>
      </w:r>
      <w:r w:rsidR="002875AF" w:rsidRPr="00A406B0">
        <w:rPr>
          <w:sz w:val="28"/>
          <w:szCs w:val="28"/>
        </w:rPr>
        <w:t xml:space="preserve">Туші тварин родини свиневих </w:t>
      </w:r>
      <w:r w:rsidR="002875AF" w:rsidRPr="00A406B0">
        <w:rPr>
          <w:sz w:val="28"/>
          <w:szCs w:val="28"/>
          <w:shd w:val="clear" w:color="auto" w:fill="FFFFFF"/>
        </w:rPr>
        <w:t>(Suidae), непарнокопитних та інших видів тварин, сприйнятливих до трихінельозу, підлягають дослідженням (випробуванням) на трихінельоз відповідно до вимог, встановлених законодавством про ветеринарну медицину та благополуччя тварин.</w:t>
      </w:r>
    </w:p>
    <w:p w:rsidR="002875AF" w:rsidRPr="00A406B0" w:rsidRDefault="002875AF" w:rsidP="00CB5910">
      <w:pPr>
        <w:ind w:firstLine="567"/>
        <w:jc w:val="both"/>
        <w:rPr>
          <w:sz w:val="28"/>
          <w:szCs w:val="28"/>
        </w:rPr>
      </w:pPr>
    </w:p>
    <w:p w:rsidR="002875AF" w:rsidRPr="00A406B0" w:rsidRDefault="00954006" w:rsidP="002875AF">
      <w:pPr>
        <w:ind w:firstLine="567"/>
        <w:jc w:val="both"/>
        <w:rPr>
          <w:sz w:val="28"/>
          <w:szCs w:val="28"/>
        </w:rPr>
      </w:pPr>
      <w:r w:rsidRPr="00A406B0">
        <w:rPr>
          <w:sz w:val="28"/>
          <w:szCs w:val="28"/>
        </w:rPr>
        <w:lastRenderedPageBreak/>
        <w:t>2. </w:t>
      </w:r>
      <w:r w:rsidR="002875AF" w:rsidRPr="00A406B0">
        <w:rPr>
          <w:sz w:val="28"/>
          <w:szCs w:val="28"/>
        </w:rPr>
        <w:t xml:space="preserve">М’ясо, заражене трихінелами, </w:t>
      </w:r>
      <w:r w:rsidR="006640B3" w:rsidRPr="00A406B0">
        <w:rPr>
          <w:sz w:val="28"/>
          <w:szCs w:val="28"/>
        </w:rPr>
        <w:t xml:space="preserve">визнають </w:t>
      </w:r>
      <w:r w:rsidR="002875AF" w:rsidRPr="00A406B0">
        <w:rPr>
          <w:sz w:val="28"/>
          <w:szCs w:val="28"/>
        </w:rPr>
        <w:t>не придатним для споживання людиною.</w:t>
      </w:r>
    </w:p>
    <w:p w:rsidR="002875AF" w:rsidRPr="00A406B0" w:rsidRDefault="002875AF" w:rsidP="00346A10">
      <w:pPr>
        <w:jc w:val="center"/>
        <w:rPr>
          <w:sz w:val="28"/>
          <w:szCs w:val="28"/>
        </w:rPr>
      </w:pPr>
    </w:p>
    <w:p w:rsidR="002875AF" w:rsidRPr="00A406B0" w:rsidRDefault="00954006" w:rsidP="00346A10">
      <w:pPr>
        <w:jc w:val="center"/>
        <w:rPr>
          <w:b/>
          <w:bCs/>
          <w:sz w:val="28"/>
          <w:szCs w:val="28"/>
        </w:rPr>
      </w:pPr>
      <w:r w:rsidRPr="00A406B0">
        <w:rPr>
          <w:b/>
          <w:bCs/>
          <w:sz w:val="28"/>
          <w:szCs w:val="28"/>
        </w:rPr>
        <w:t>4. </w:t>
      </w:r>
      <w:r w:rsidR="00D255C3" w:rsidRPr="00A406B0">
        <w:rPr>
          <w:b/>
          <w:bCs/>
          <w:sz w:val="28"/>
          <w:szCs w:val="28"/>
        </w:rPr>
        <w:t>Сап</w:t>
      </w:r>
    </w:p>
    <w:p w:rsidR="002875AF" w:rsidRPr="00A406B0" w:rsidRDefault="002875AF" w:rsidP="00346A10">
      <w:pPr>
        <w:jc w:val="center"/>
        <w:rPr>
          <w:sz w:val="28"/>
          <w:szCs w:val="28"/>
        </w:rPr>
      </w:pPr>
    </w:p>
    <w:p w:rsidR="002875AF" w:rsidRPr="00A406B0" w:rsidRDefault="00954006" w:rsidP="002875AF">
      <w:pPr>
        <w:ind w:firstLine="567"/>
        <w:jc w:val="both"/>
        <w:rPr>
          <w:sz w:val="28"/>
          <w:szCs w:val="28"/>
        </w:rPr>
      </w:pPr>
      <w:r w:rsidRPr="00A406B0">
        <w:rPr>
          <w:sz w:val="28"/>
          <w:szCs w:val="28"/>
        </w:rPr>
        <w:t>1. </w:t>
      </w:r>
      <w:r w:rsidR="002875AF" w:rsidRPr="00A406B0">
        <w:rPr>
          <w:sz w:val="28"/>
          <w:szCs w:val="28"/>
        </w:rPr>
        <w:t xml:space="preserve">Якщо забиті непарнокопитні походять з території країни або зони, які відповідно до вимог законодавства або, у разі його відсутності, вимог Міжнародного епізоотичного бюро (Всесвітньої організації охорони здоров’я тварин) не вважаються вільними від сапу, післязабійний огляд зазначених непарнокопитних повинен включати перевірку (встановлення) ознак сапу </w:t>
      </w:r>
      <w:r w:rsidR="00FD2F00" w:rsidRPr="00A406B0">
        <w:rPr>
          <w:sz w:val="28"/>
          <w:szCs w:val="28"/>
        </w:rPr>
        <w:br/>
      </w:r>
      <w:r w:rsidR="002875AF" w:rsidRPr="00A406B0">
        <w:rPr>
          <w:sz w:val="28"/>
          <w:szCs w:val="28"/>
        </w:rPr>
        <w:t>за допомогою огляду слизової оболонки трахеї, гортані, носової порожнини та пазух, а також їх гілок (відгалужень), після відокремлення голови у серединній площині та видалення носової перегородки.</w:t>
      </w:r>
    </w:p>
    <w:p w:rsidR="002875AF" w:rsidRPr="00A406B0" w:rsidRDefault="002875AF" w:rsidP="002875AF">
      <w:pPr>
        <w:ind w:firstLine="567"/>
        <w:jc w:val="both"/>
        <w:rPr>
          <w:sz w:val="28"/>
          <w:szCs w:val="28"/>
        </w:rPr>
      </w:pPr>
    </w:p>
    <w:p w:rsidR="002875AF" w:rsidRPr="00A406B0" w:rsidRDefault="00954006" w:rsidP="002875AF">
      <w:pPr>
        <w:ind w:firstLine="567"/>
        <w:jc w:val="both"/>
        <w:rPr>
          <w:sz w:val="28"/>
          <w:szCs w:val="28"/>
        </w:rPr>
      </w:pPr>
      <w:r w:rsidRPr="00A406B0">
        <w:rPr>
          <w:sz w:val="28"/>
          <w:szCs w:val="28"/>
        </w:rPr>
        <w:t>2. </w:t>
      </w:r>
      <w:r w:rsidR="002875AF" w:rsidRPr="00A406B0">
        <w:rPr>
          <w:sz w:val="28"/>
          <w:szCs w:val="28"/>
        </w:rPr>
        <w:t xml:space="preserve">М’ясо, отримане з непарнокопитних, заражених сапом, </w:t>
      </w:r>
      <w:r w:rsidR="006640B3" w:rsidRPr="00A406B0">
        <w:rPr>
          <w:sz w:val="28"/>
          <w:szCs w:val="28"/>
        </w:rPr>
        <w:t xml:space="preserve">визнають </w:t>
      </w:r>
      <w:r w:rsidR="002875AF" w:rsidRPr="00A406B0">
        <w:rPr>
          <w:sz w:val="28"/>
          <w:szCs w:val="28"/>
        </w:rPr>
        <w:t>не придатним для споживання людиною.</w:t>
      </w:r>
    </w:p>
    <w:p w:rsidR="006640B3" w:rsidRPr="00A406B0" w:rsidRDefault="006640B3" w:rsidP="002875AF">
      <w:pPr>
        <w:ind w:firstLine="567"/>
        <w:jc w:val="both"/>
        <w:rPr>
          <w:sz w:val="28"/>
          <w:szCs w:val="28"/>
        </w:rPr>
      </w:pPr>
    </w:p>
    <w:p w:rsidR="00451498" w:rsidRPr="00A406B0" w:rsidRDefault="00954006" w:rsidP="00334F1F">
      <w:pPr>
        <w:ind w:firstLine="567"/>
        <w:jc w:val="both"/>
        <w:rPr>
          <w:sz w:val="28"/>
          <w:szCs w:val="28"/>
        </w:rPr>
      </w:pPr>
      <w:r w:rsidRPr="00A406B0">
        <w:rPr>
          <w:sz w:val="28"/>
          <w:szCs w:val="28"/>
        </w:rPr>
        <w:t>3. </w:t>
      </w:r>
      <w:r w:rsidR="006640B3" w:rsidRPr="00A406B0">
        <w:rPr>
          <w:sz w:val="28"/>
          <w:szCs w:val="28"/>
        </w:rPr>
        <w:t xml:space="preserve">Усі туші, підозрілі в обсіменінні збудниками сапу </w:t>
      </w:r>
      <w:r w:rsidR="00451498" w:rsidRPr="00A406B0">
        <w:rPr>
          <w:sz w:val="28"/>
          <w:szCs w:val="28"/>
        </w:rPr>
        <w:t>під час технологічного процесу</w:t>
      </w:r>
      <w:r w:rsidR="006640B3" w:rsidRPr="00A406B0">
        <w:rPr>
          <w:sz w:val="28"/>
          <w:szCs w:val="28"/>
        </w:rPr>
        <w:t xml:space="preserve">, </w:t>
      </w:r>
      <w:r w:rsidR="00C43AD7" w:rsidRPr="00A406B0">
        <w:rPr>
          <w:sz w:val="28"/>
          <w:szCs w:val="28"/>
        </w:rPr>
        <w:t>піддають проварюванню</w:t>
      </w:r>
      <w:r w:rsidR="00451498" w:rsidRPr="00A406B0">
        <w:rPr>
          <w:sz w:val="28"/>
          <w:szCs w:val="28"/>
        </w:rPr>
        <w:t xml:space="preserve">, </w:t>
      </w:r>
      <w:r w:rsidR="00C43AD7" w:rsidRPr="00A406B0">
        <w:rPr>
          <w:sz w:val="28"/>
          <w:szCs w:val="28"/>
        </w:rPr>
        <w:t xml:space="preserve">а </w:t>
      </w:r>
      <w:r w:rsidR="00451498" w:rsidRPr="00A406B0">
        <w:rPr>
          <w:sz w:val="28"/>
          <w:szCs w:val="28"/>
        </w:rPr>
        <w:t>нутрощі з таких туш піддають поводженню, виз</w:t>
      </w:r>
      <w:r w:rsidR="00DD5576" w:rsidRPr="00A406B0">
        <w:rPr>
          <w:sz w:val="28"/>
          <w:szCs w:val="28"/>
        </w:rPr>
        <w:t>наченому законодавством про побічні продукти тваринного походження</w:t>
      </w:r>
      <w:r w:rsidR="0012783D" w:rsidRPr="00A406B0">
        <w:rPr>
          <w:sz w:val="28"/>
          <w:szCs w:val="28"/>
        </w:rPr>
        <w:t>.</w:t>
      </w:r>
    </w:p>
    <w:p w:rsidR="00DD5576" w:rsidRPr="00A406B0" w:rsidRDefault="00DD5576" w:rsidP="00334F1F">
      <w:pPr>
        <w:ind w:firstLine="567"/>
        <w:jc w:val="both"/>
        <w:rPr>
          <w:sz w:val="28"/>
          <w:szCs w:val="28"/>
        </w:rPr>
      </w:pPr>
    </w:p>
    <w:p w:rsidR="00DD5576" w:rsidRPr="00A406B0" w:rsidRDefault="00954006" w:rsidP="00334F1F">
      <w:pPr>
        <w:ind w:firstLine="567"/>
        <w:jc w:val="both"/>
        <w:rPr>
          <w:sz w:val="28"/>
          <w:szCs w:val="28"/>
        </w:rPr>
      </w:pPr>
      <w:r w:rsidRPr="00A406B0">
        <w:rPr>
          <w:sz w:val="28"/>
          <w:szCs w:val="28"/>
        </w:rPr>
        <w:t>4. </w:t>
      </w:r>
      <w:r w:rsidR="00DD5576" w:rsidRPr="00A406B0">
        <w:rPr>
          <w:sz w:val="28"/>
          <w:szCs w:val="28"/>
        </w:rPr>
        <w:t xml:space="preserve">Туші, зазначені в пункті 3 цієї глави, які неможливо проварити, </w:t>
      </w:r>
      <w:r w:rsidR="00334F1F" w:rsidRPr="00A406B0">
        <w:rPr>
          <w:sz w:val="28"/>
          <w:szCs w:val="28"/>
        </w:rPr>
        <w:t>п</w:t>
      </w:r>
      <w:r w:rsidR="00DD5576" w:rsidRPr="00A406B0">
        <w:rPr>
          <w:sz w:val="28"/>
          <w:szCs w:val="28"/>
        </w:rPr>
        <w:t>іддають поводженню, визначеному законодавством про побічні продукти тваринного походження</w:t>
      </w:r>
      <w:r w:rsidR="0012783D" w:rsidRPr="00A406B0">
        <w:rPr>
          <w:sz w:val="28"/>
          <w:szCs w:val="28"/>
        </w:rPr>
        <w:t>.</w:t>
      </w:r>
    </w:p>
    <w:p w:rsidR="002875AF" w:rsidRPr="00A406B0" w:rsidRDefault="00954006" w:rsidP="00544FC2">
      <w:pPr>
        <w:jc w:val="center"/>
        <w:rPr>
          <w:b/>
          <w:bCs/>
          <w:sz w:val="28"/>
          <w:szCs w:val="28"/>
        </w:rPr>
      </w:pPr>
      <w:r w:rsidRPr="00A406B0">
        <w:rPr>
          <w:b/>
          <w:bCs/>
          <w:sz w:val="28"/>
          <w:szCs w:val="28"/>
        </w:rPr>
        <w:t>5. </w:t>
      </w:r>
      <w:r w:rsidR="00D255C3" w:rsidRPr="00A406B0">
        <w:rPr>
          <w:b/>
          <w:bCs/>
          <w:sz w:val="28"/>
          <w:szCs w:val="28"/>
        </w:rPr>
        <w:t>Туберкульоз</w:t>
      </w:r>
    </w:p>
    <w:p w:rsidR="00B71F7D" w:rsidRPr="00A406B0" w:rsidRDefault="00B71F7D" w:rsidP="00544FC2">
      <w:pPr>
        <w:jc w:val="center"/>
        <w:rPr>
          <w:bCs/>
          <w:sz w:val="28"/>
          <w:szCs w:val="28"/>
        </w:rPr>
      </w:pPr>
    </w:p>
    <w:p w:rsidR="00943BD3" w:rsidRPr="00A406B0" w:rsidRDefault="00954006" w:rsidP="00954006">
      <w:pPr>
        <w:pStyle w:val="a3"/>
        <w:ind w:left="0" w:firstLine="567"/>
        <w:jc w:val="both"/>
        <w:rPr>
          <w:sz w:val="28"/>
          <w:szCs w:val="28"/>
        </w:rPr>
      </w:pPr>
      <w:r w:rsidRPr="00A406B0">
        <w:rPr>
          <w:sz w:val="28"/>
          <w:szCs w:val="28"/>
        </w:rPr>
        <w:t>1. </w:t>
      </w:r>
      <w:r w:rsidR="00B71F7D" w:rsidRPr="00A406B0">
        <w:rPr>
          <w:sz w:val="28"/>
          <w:szCs w:val="28"/>
        </w:rPr>
        <w:t xml:space="preserve">Тварин, щодо яких лабораторні дослідження (випробування) на </w:t>
      </w:r>
      <w:r w:rsidR="00B369EC" w:rsidRPr="00A406B0">
        <w:rPr>
          <w:sz w:val="28"/>
          <w:szCs w:val="28"/>
        </w:rPr>
        <w:t xml:space="preserve">туберкульоз </w:t>
      </w:r>
      <w:r w:rsidR="00B71F7D" w:rsidRPr="00A406B0">
        <w:rPr>
          <w:sz w:val="28"/>
          <w:szCs w:val="28"/>
        </w:rPr>
        <w:t xml:space="preserve">проведені з позитивними або неоднозначними результатами або щодо яких існують інші дані, які свідчать про можливе зараження тварин туберкульозом, забивають окремо від інших тварин. </w:t>
      </w:r>
    </w:p>
    <w:p w:rsidR="00943BD3" w:rsidRPr="00A406B0" w:rsidRDefault="00943BD3" w:rsidP="00943BD3">
      <w:pPr>
        <w:jc w:val="both"/>
        <w:rPr>
          <w:sz w:val="28"/>
          <w:szCs w:val="28"/>
        </w:rPr>
      </w:pPr>
    </w:p>
    <w:p w:rsidR="00B71F7D" w:rsidRPr="00A406B0" w:rsidRDefault="00954006" w:rsidP="00943BD3">
      <w:pPr>
        <w:ind w:firstLine="567"/>
        <w:jc w:val="both"/>
        <w:rPr>
          <w:sz w:val="28"/>
          <w:szCs w:val="28"/>
        </w:rPr>
      </w:pPr>
      <w:r w:rsidRPr="00A406B0">
        <w:rPr>
          <w:sz w:val="28"/>
          <w:szCs w:val="28"/>
        </w:rPr>
        <w:t>2. </w:t>
      </w:r>
      <w:r w:rsidR="00B71F7D" w:rsidRPr="00A406B0">
        <w:rPr>
          <w:sz w:val="28"/>
          <w:szCs w:val="28"/>
        </w:rPr>
        <w:t>Під час забою</w:t>
      </w:r>
      <w:r w:rsidR="00943BD3" w:rsidRPr="00A406B0">
        <w:rPr>
          <w:sz w:val="28"/>
          <w:szCs w:val="28"/>
        </w:rPr>
        <w:t>, зазначеного в пункті 1 цієї глави,</w:t>
      </w:r>
      <w:r w:rsidR="00B71F7D" w:rsidRPr="00A406B0">
        <w:rPr>
          <w:sz w:val="28"/>
          <w:szCs w:val="28"/>
        </w:rPr>
        <w:t xml:space="preserve"> повинні вживатись </w:t>
      </w:r>
      <w:r w:rsidR="00943BD3" w:rsidRPr="00A406B0">
        <w:rPr>
          <w:sz w:val="28"/>
          <w:szCs w:val="28"/>
        </w:rPr>
        <w:t>запобіжні заходи щодо недопущення ризику зараження (забруднення) інших туш, ліній забою та персоналу, присутнього на бійні.</w:t>
      </w:r>
    </w:p>
    <w:p w:rsidR="001872B0" w:rsidRPr="00A406B0" w:rsidRDefault="001872B0" w:rsidP="00943BD3">
      <w:pPr>
        <w:jc w:val="both"/>
        <w:rPr>
          <w:sz w:val="28"/>
          <w:szCs w:val="28"/>
        </w:rPr>
      </w:pPr>
    </w:p>
    <w:p w:rsidR="001872B0" w:rsidRPr="00A406B0" w:rsidRDefault="00943BD3" w:rsidP="001872B0">
      <w:pPr>
        <w:ind w:firstLine="567"/>
        <w:jc w:val="both"/>
        <w:rPr>
          <w:sz w:val="28"/>
          <w:szCs w:val="28"/>
        </w:rPr>
      </w:pPr>
      <w:r w:rsidRPr="00A406B0">
        <w:rPr>
          <w:sz w:val="28"/>
          <w:szCs w:val="28"/>
        </w:rPr>
        <w:t>3</w:t>
      </w:r>
      <w:r w:rsidR="00954006" w:rsidRPr="00A406B0">
        <w:rPr>
          <w:sz w:val="28"/>
          <w:szCs w:val="28"/>
        </w:rPr>
        <w:t>. </w:t>
      </w:r>
      <w:r w:rsidR="001872B0" w:rsidRPr="00A406B0">
        <w:rPr>
          <w:sz w:val="28"/>
          <w:szCs w:val="28"/>
        </w:rPr>
        <w:t>Усе м’ясо тварин, щодо яких під час післязабійного огляду було виявлено локалізовані туберкульозні ураження в кількох органах або кількох частинах туші, повинно бути визнаним непридатним для споживання людиною.</w:t>
      </w:r>
    </w:p>
    <w:p w:rsidR="001872B0" w:rsidRPr="00A406B0" w:rsidRDefault="001872B0" w:rsidP="00CB5910">
      <w:pPr>
        <w:ind w:firstLine="567"/>
        <w:jc w:val="both"/>
        <w:rPr>
          <w:sz w:val="28"/>
          <w:szCs w:val="28"/>
        </w:rPr>
      </w:pPr>
      <w:r w:rsidRPr="00A406B0">
        <w:rPr>
          <w:sz w:val="28"/>
          <w:szCs w:val="28"/>
        </w:rPr>
        <w:t xml:space="preserve">Якщо туберкульозне ураження виявлено у лімфатичних вузлах лише одного органу або однієї частини туші, </w:t>
      </w:r>
      <w:r w:rsidR="008E1FEA" w:rsidRPr="00A406B0">
        <w:rPr>
          <w:sz w:val="28"/>
          <w:szCs w:val="28"/>
        </w:rPr>
        <w:t>лише</w:t>
      </w:r>
      <w:r w:rsidRPr="00A406B0">
        <w:rPr>
          <w:sz w:val="28"/>
          <w:szCs w:val="28"/>
        </w:rPr>
        <w:t xml:space="preserve"> уражений орган або уражена частина туші (разом з відповідними лімфатичними вузлами) повинні бути визнані непридатними для споживання людиною.</w:t>
      </w:r>
    </w:p>
    <w:p w:rsidR="00CB09CE" w:rsidRPr="00A406B0" w:rsidRDefault="00CB09CE">
      <w:pPr>
        <w:jc w:val="center"/>
        <w:rPr>
          <w:bCs/>
          <w:sz w:val="28"/>
          <w:szCs w:val="28"/>
        </w:rPr>
      </w:pPr>
    </w:p>
    <w:p w:rsidR="00840FA0" w:rsidRPr="00A406B0" w:rsidRDefault="00954006" w:rsidP="00913F5C">
      <w:pPr>
        <w:jc w:val="center"/>
        <w:rPr>
          <w:b/>
          <w:bCs/>
          <w:sz w:val="28"/>
          <w:szCs w:val="28"/>
        </w:rPr>
      </w:pPr>
      <w:r w:rsidRPr="00A406B0">
        <w:rPr>
          <w:b/>
          <w:bCs/>
          <w:sz w:val="28"/>
          <w:szCs w:val="28"/>
        </w:rPr>
        <w:lastRenderedPageBreak/>
        <w:t>6. </w:t>
      </w:r>
      <w:r w:rsidR="00D255C3" w:rsidRPr="00A406B0">
        <w:rPr>
          <w:b/>
          <w:bCs/>
          <w:sz w:val="28"/>
          <w:szCs w:val="28"/>
        </w:rPr>
        <w:t>Бруцельоз</w:t>
      </w:r>
    </w:p>
    <w:p w:rsidR="00840FA0" w:rsidRPr="00A406B0" w:rsidRDefault="00840FA0" w:rsidP="00913F5C">
      <w:pPr>
        <w:jc w:val="center"/>
        <w:rPr>
          <w:bCs/>
          <w:sz w:val="28"/>
          <w:szCs w:val="28"/>
        </w:rPr>
      </w:pPr>
    </w:p>
    <w:p w:rsidR="00840FA0" w:rsidRPr="00A406B0" w:rsidRDefault="00954006" w:rsidP="00CB5910">
      <w:pPr>
        <w:ind w:firstLine="567"/>
        <w:jc w:val="both"/>
        <w:rPr>
          <w:sz w:val="28"/>
          <w:szCs w:val="28"/>
        </w:rPr>
      </w:pPr>
      <w:r w:rsidRPr="00A406B0">
        <w:rPr>
          <w:sz w:val="28"/>
          <w:szCs w:val="28"/>
        </w:rPr>
        <w:t>1. </w:t>
      </w:r>
      <w:r w:rsidR="00840FA0" w:rsidRPr="00A406B0">
        <w:rPr>
          <w:sz w:val="28"/>
          <w:szCs w:val="28"/>
        </w:rPr>
        <w:t xml:space="preserve">Тварин, щодо яких лабораторні дослідження (випробування) на бруцельоз проведені з позитивними або неоднозначними результатами або щодо яких існують інші дані, які свідчать про можливе зараження тварин бруцельозом, забивають окремо від інших тварин. </w:t>
      </w:r>
    </w:p>
    <w:p w:rsidR="00840FA0" w:rsidRPr="00A406B0" w:rsidRDefault="00840FA0" w:rsidP="001872B0">
      <w:pPr>
        <w:jc w:val="both"/>
        <w:rPr>
          <w:sz w:val="28"/>
          <w:szCs w:val="28"/>
        </w:rPr>
      </w:pPr>
    </w:p>
    <w:p w:rsidR="001872B0" w:rsidRPr="00A406B0" w:rsidRDefault="00211A35" w:rsidP="00840FA0">
      <w:pPr>
        <w:ind w:firstLine="567"/>
        <w:jc w:val="both"/>
        <w:rPr>
          <w:sz w:val="28"/>
          <w:szCs w:val="28"/>
        </w:rPr>
      </w:pPr>
      <w:r w:rsidRPr="00A406B0">
        <w:rPr>
          <w:sz w:val="28"/>
          <w:szCs w:val="28"/>
        </w:rPr>
        <w:t>2.</w:t>
      </w:r>
      <w:r w:rsidR="00954006" w:rsidRPr="00A406B0">
        <w:rPr>
          <w:sz w:val="28"/>
          <w:szCs w:val="28"/>
        </w:rPr>
        <w:t> </w:t>
      </w:r>
      <w:r w:rsidR="001872B0" w:rsidRPr="00A406B0">
        <w:rPr>
          <w:sz w:val="28"/>
          <w:szCs w:val="28"/>
        </w:rPr>
        <w:t>М’ясо тварин, щодо яких під час післязабійног</w:t>
      </w:r>
      <w:r w:rsidR="00226834" w:rsidRPr="00A406B0">
        <w:rPr>
          <w:sz w:val="28"/>
          <w:szCs w:val="28"/>
        </w:rPr>
        <w:t>о огляду було виявлено патолого-</w:t>
      </w:r>
      <w:r w:rsidR="001872B0" w:rsidRPr="00A406B0">
        <w:rPr>
          <w:sz w:val="28"/>
          <w:szCs w:val="28"/>
        </w:rPr>
        <w:t xml:space="preserve">анатомічні ознаки бруцельозу, повинно бути визнаним не придатним для споживання людиною. </w:t>
      </w:r>
    </w:p>
    <w:p w:rsidR="00F364E4" w:rsidRPr="00A406B0" w:rsidRDefault="001872B0" w:rsidP="00CB5910">
      <w:pPr>
        <w:ind w:firstLine="567"/>
        <w:jc w:val="both"/>
        <w:rPr>
          <w:sz w:val="28"/>
          <w:szCs w:val="28"/>
        </w:rPr>
      </w:pPr>
      <w:r w:rsidRPr="00A406B0">
        <w:rPr>
          <w:sz w:val="28"/>
          <w:szCs w:val="28"/>
        </w:rPr>
        <w:t xml:space="preserve">Незалежно від </w:t>
      </w:r>
      <w:r w:rsidR="00226834" w:rsidRPr="00A406B0">
        <w:rPr>
          <w:sz w:val="28"/>
          <w:szCs w:val="28"/>
        </w:rPr>
        <w:t>того, чи було виявлено патолого-</w:t>
      </w:r>
      <w:r w:rsidRPr="00A406B0">
        <w:rPr>
          <w:sz w:val="28"/>
          <w:szCs w:val="28"/>
        </w:rPr>
        <w:t>анатомічні ознаки бруцельозу, якщо лабораторні дослідження (випробування) щодо бруцельозу проведені з позитивними або неоднозначним</w:t>
      </w:r>
      <w:r w:rsidR="00441088" w:rsidRPr="00A406B0">
        <w:rPr>
          <w:sz w:val="28"/>
          <w:szCs w:val="28"/>
        </w:rPr>
        <w:t>и результатами – вим’я, статеві органи</w:t>
      </w:r>
      <w:r w:rsidRPr="00A406B0">
        <w:rPr>
          <w:sz w:val="28"/>
          <w:szCs w:val="28"/>
        </w:rPr>
        <w:t xml:space="preserve"> та кров повинні бути визнані не придатними для споживання людиною.</w:t>
      </w:r>
    </w:p>
    <w:p w:rsidR="002F12EB" w:rsidRPr="00A406B0" w:rsidRDefault="002F12EB" w:rsidP="00544FC2">
      <w:pPr>
        <w:jc w:val="center"/>
        <w:rPr>
          <w:sz w:val="28"/>
          <w:szCs w:val="28"/>
          <w:lang w:val="ru-RU"/>
        </w:rPr>
      </w:pPr>
    </w:p>
    <w:p w:rsidR="00533B8E" w:rsidRPr="00A406B0" w:rsidRDefault="007B6CA7" w:rsidP="00544FC2">
      <w:pPr>
        <w:jc w:val="center"/>
        <w:rPr>
          <w:rFonts w:eastAsia="Arial Unicode MS"/>
          <w:b/>
          <w:bCs/>
          <w:sz w:val="28"/>
          <w:szCs w:val="28"/>
        </w:rPr>
      </w:pPr>
      <w:r w:rsidRPr="00A406B0">
        <w:rPr>
          <w:rStyle w:val="no-parag"/>
          <w:rFonts w:eastAsia="Arial Unicode MS"/>
          <w:b/>
          <w:bCs/>
          <w:sz w:val="28"/>
          <w:szCs w:val="28"/>
        </w:rPr>
        <w:t>7</w:t>
      </w:r>
      <w:r w:rsidR="00FF7289" w:rsidRPr="00A406B0">
        <w:rPr>
          <w:rStyle w:val="no-parag"/>
          <w:rFonts w:eastAsia="Arial Unicode MS"/>
          <w:b/>
          <w:bCs/>
          <w:sz w:val="28"/>
          <w:szCs w:val="28"/>
        </w:rPr>
        <w:t>.</w:t>
      </w:r>
      <w:r w:rsidR="00954006" w:rsidRPr="00A406B0">
        <w:rPr>
          <w:rStyle w:val="no-parag"/>
          <w:rFonts w:eastAsia="Arial Unicode MS"/>
          <w:b/>
          <w:bCs/>
          <w:sz w:val="28"/>
          <w:szCs w:val="28"/>
        </w:rPr>
        <w:t> </w:t>
      </w:r>
      <w:r w:rsidR="00D255C3" w:rsidRPr="00A406B0">
        <w:rPr>
          <w:rStyle w:val="no-parag"/>
          <w:rFonts w:eastAsia="Arial Unicode MS"/>
          <w:b/>
          <w:bCs/>
          <w:sz w:val="28"/>
          <w:szCs w:val="28"/>
        </w:rPr>
        <w:t>Ящур</w:t>
      </w:r>
      <w:r w:rsidR="002A1E86" w:rsidRPr="00A406B0">
        <w:rPr>
          <w:rStyle w:val="no-parag"/>
          <w:rFonts w:eastAsia="Arial Unicode MS"/>
          <w:b/>
          <w:bCs/>
          <w:sz w:val="28"/>
          <w:szCs w:val="28"/>
        </w:rPr>
        <w:t>, лихоманк</w:t>
      </w:r>
      <w:r w:rsidR="00D255C3" w:rsidRPr="00A406B0">
        <w:rPr>
          <w:rStyle w:val="no-parag"/>
          <w:rFonts w:eastAsia="Arial Unicode MS"/>
          <w:b/>
          <w:bCs/>
          <w:sz w:val="28"/>
          <w:szCs w:val="28"/>
        </w:rPr>
        <w:t>а</w:t>
      </w:r>
      <w:r w:rsidR="002A1E86" w:rsidRPr="00A406B0">
        <w:rPr>
          <w:rStyle w:val="no-parag"/>
          <w:rFonts w:eastAsia="Arial Unicode MS"/>
          <w:b/>
          <w:bCs/>
          <w:sz w:val="28"/>
          <w:szCs w:val="28"/>
        </w:rPr>
        <w:t xml:space="preserve"> долини Ріфт, заразн</w:t>
      </w:r>
      <w:r w:rsidR="00D255C3" w:rsidRPr="00A406B0">
        <w:rPr>
          <w:rStyle w:val="no-parag"/>
          <w:rFonts w:eastAsia="Arial Unicode MS"/>
          <w:b/>
          <w:bCs/>
          <w:sz w:val="28"/>
          <w:szCs w:val="28"/>
        </w:rPr>
        <w:t>ий</w:t>
      </w:r>
      <w:r w:rsidR="002A1E86" w:rsidRPr="00A406B0">
        <w:rPr>
          <w:rStyle w:val="no-parag"/>
          <w:rFonts w:eastAsia="Arial Unicode MS"/>
          <w:b/>
          <w:bCs/>
          <w:sz w:val="28"/>
          <w:szCs w:val="28"/>
        </w:rPr>
        <w:t xml:space="preserve"> </w:t>
      </w:r>
      <w:r w:rsidR="00D255C3" w:rsidRPr="00A406B0">
        <w:rPr>
          <w:rStyle w:val="no-parag"/>
          <w:rFonts w:eastAsia="Arial Unicode MS"/>
          <w:b/>
          <w:bCs/>
          <w:sz w:val="28"/>
          <w:szCs w:val="28"/>
        </w:rPr>
        <w:t xml:space="preserve">вузликовий дерматит </w:t>
      </w:r>
      <w:r w:rsidR="00ED4427" w:rsidRPr="00A406B0">
        <w:rPr>
          <w:rStyle w:val="no-parag"/>
          <w:rFonts w:eastAsia="Arial Unicode MS"/>
          <w:b/>
          <w:bCs/>
          <w:sz w:val="28"/>
          <w:szCs w:val="28"/>
        </w:rPr>
        <w:t>ВРХ</w:t>
      </w:r>
      <w:r w:rsidR="002A1E86" w:rsidRPr="00A406B0">
        <w:rPr>
          <w:rStyle w:val="no-parag"/>
          <w:rFonts w:eastAsia="Arial Unicode MS"/>
          <w:b/>
          <w:bCs/>
          <w:sz w:val="28"/>
          <w:szCs w:val="28"/>
        </w:rPr>
        <w:t>, контагіозн</w:t>
      </w:r>
      <w:r w:rsidR="00D255C3" w:rsidRPr="00A406B0">
        <w:rPr>
          <w:rStyle w:val="no-parag"/>
          <w:rFonts w:eastAsia="Arial Unicode MS"/>
          <w:b/>
          <w:bCs/>
          <w:sz w:val="28"/>
          <w:szCs w:val="28"/>
        </w:rPr>
        <w:t xml:space="preserve">а </w:t>
      </w:r>
      <w:r w:rsidR="002A1E86" w:rsidRPr="00A406B0">
        <w:rPr>
          <w:rStyle w:val="no-parag"/>
          <w:rFonts w:eastAsia="Arial Unicode MS"/>
          <w:b/>
          <w:bCs/>
          <w:sz w:val="28"/>
          <w:szCs w:val="28"/>
        </w:rPr>
        <w:t>плевропневмоні</w:t>
      </w:r>
      <w:r w:rsidR="00D255C3" w:rsidRPr="00A406B0">
        <w:rPr>
          <w:rStyle w:val="no-parag"/>
          <w:rFonts w:eastAsia="Arial Unicode MS"/>
          <w:b/>
          <w:bCs/>
          <w:sz w:val="28"/>
          <w:szCs w:val="28"/>
        </w:rPr>
        <w:t>я</w:t>
      </w:r>
      <w:r w:rsidR="002A1E86" w:rsidRPr="00A406B0">
        <w:rPr>
          <w:rStyle w:val="no-parag"/>
          <w:rFonts w:eastAsia="Arial Unicode MS"/>
          <w:b/>
          <w:bCs/>
          <w:sz w:val="28"/>
          <w:szCs w:val="28"/>
        </w:rPr>
        <w:t xml:space="preserve"> </w:t>
      </w:r>
      <w:r w:rsidR="00ED4427" w:rsidRPr="00A406B0">
        <w:rPr>
          <w:rStyle w:val="no-parag"/>
          <w:rFonts w:eastAsia="Arial Unicode MS"/>
          <w:b/>
          <w:bCs/>
          <w:sz w:val="28"/>
          <w:szCs w:val="28"/>
        </w:rPr>
        <w:t xml:space="preserve">ВРХ </w:t>
      </w:r>
      <w:r w:rsidR="002A1E86" w:rsidRPr="00A406B0">
        <w:rPr>
          <w:rStyle w:val="no-parag"/>
          <w:rFonts w:eastAsia="Arial Unicode MS"/>
          <w:b/>
          <w:bCs/>
          <w:sz w:val="28"/>
          <w:szCs w:val="28"/>
        </w:rPr>
        <w:t>(перипневмоні</w:t>
      </w:r>
      <w:r w:rsidR="00D255C3" w:rsidRPr="00A406B0">
        <w:rPr>
          <w:rStyle w:val="no-parag"/>
          <w:rFonts w:eastAsia="Arial Unicode MS"/>
          <w:b/>
          <w:bCs/>
          <w:sz w:val="28"/>
          <w:szCs w:val="28"/>
        </w:rPr>
        <w:t>я</w:t>
      </w:r>
      <w:r w:rsidR="002A1E86" w:rsidRPr="00A406B0">
        <w:rPr>
          <w:rStyle w:val="no-parag"/>
          <w:rFonts w:eastAsia="Arial Unicode MS"/>
          <w:b/>
          <w:bCs/>
          <w:sz w:val="28"/>
          <w:szCs w:val="28"/>
        </w:rPr>
        <w:t>)</w:t>
      </w:r>
      <w:r w:rsidRPr="00A406B0">
        <w:rPr>
          <w:rStyle w:val="no-parag"/>
          <w:rFonts w:eastAsia="Arial Unicode MS"/>
          <w:b/>
          <w:bCs/>
          <w:sz w:val="28"/>
          <w:szCs w:val="28"/>
        </w:rPr>
        <w:t>, вісп</w:t>
      </w:r>
      <w:r w:rsidR="00D255C3" w:rsidRPr="00A406B0">
        <w:rPr>
          <w:rStyle w:val="no-parag"/>
          <w:rFonts w:eastAsia="Arial Unicode MS"/>
          <w:b/>
          <w:bCs/>
          <w:sz w:val="28"/>
          <w:szCs w:val="28"/>
        </w:rPr>
        <w:t>а</w:t>
      </w:r>
      <w:r w:rsidRPr="00A406B0">
        <w:rPr>
          <w:rStyle w:val="no-parag"/>
          <w:rFonts w:eastAsia="Arial Unicode MS"/>
          <w:b/>
          <w:bCs/>
          <w:sz w:val="28"/>
          <w:szCs w:val="28"/>
        </w:rPr>
        <w:t xml:space="preserve"> овець та кіз, чум</w:t>
      </w:r>
      <w:r w:rsidR="00D255C3" w:rsidRPr="00A406B0">
        <w:rPr>
          <w:rStyle w:val="no-parag"/>
          <w:rFonts w:eastAsia="Arial Unicode MS"/>
          <w:b/>
          <w:bCs/>
          <w:sz w:val="28"/>
          <w:szCs w:val="28"/>
        </w:rPr>
        <w:t>а</w:t>
      </w:r>
      <w:r w:rsidRPr="00A406B0">
        <w:rPr>
          <w:rStyle w:val="no-parag"/>
          <w:rFonts w:eastAsia="Arial Unicode MS"/>
          <w:b/>
          <w:bCs/>
          <w:sz w:val="28"/>
          <w:szCs w:val="28"/>
        </w:rPr>
        <w:t xml:space="preserve"> дрібних жуйних, контагіозн</w:t>
      </w:r>
      <w:r w:rsidR="00D255C3" w:rsidRPr="00A406B0">
        <w:rPr>
          <w:rStyle w:val="no-parag"/>
          <w:rFonts w:eastAsia="Arial Unicode MS"/>
          <w:b/>
          <w:bCs/>
          <w:sz w:val="28"/>
          <w:szCs w:val="28"/>
        </w:rPr>
        <w:t xml:space="preserve">а </w:t>
      </w:r>
      <w:r w:rsidRPr="00A406B0">
        <w:rPr>
          <w:rStyle w:val="no-parag"/>
          <w:rFonts w:eastAsia="Arial Unicode MS"/>
          <w:b/>
          <w:bCs/>
          <w:sz w:val="28"/>
          <w:szCs w:val="28"/>
        </w:rPr>
        <w:t>плевропневмоні</w:t>
      </w:r>
      <w:r w:rsidR="00D255C3" w:rsidRPr="00A406B0">
        <w:rPr>
          <w:rStyle w:val="no-parag"/>
          <w:rFonts w:eastAsia="Arial Unicode MS"/>
          <w:b/>
          <w:bCs/>
          <w:sz w:val="28"/>
          <w:szCs w:val="28"/>
        </w:rPr>
        <w:t>я</w:t>
      </w:r>
      <w:r w:rsidRPr="00A406B0">
        <w:rPr>
          <w:rStyle w:val="no-parag"/>
          <w:rFonts w:eastAsia="Arial Unicode MS"/>
          <w:b/>
          <w:bCs/>
          <w:sz w:val="28"/>
          <w:szCs w:val="28"/>
        </w:rPr>
        <w:t xml:space="preserve"> кіз, класичн</w:t>
      </w:r>
      <w:r w:rsidR="00D255C3" w:rsidRPr="00A406B0">
        <w:rPr>
          <w:rStyle w:val="no-parag"/>
          <w:rFonts w:eastAsia="Arial Unicode MS"/>
          <w:b/>
          <w:bCs/>
          <w:sz w:val="28"/>
          <w:szCs w:val="28"/>
        </w:rPr>
        <w:t>а</w:t>
      </w:r>
      <w:r w:rsidRPr="00A406B0">
        <w:rPr>
          <w:rStyle w:val="no-parag"/>
          <w:rFonts w:eastAsia="Arial Unicode MS"/>
          <w:b/>
          <w:bCs/>
          <w:sz w:val="28"/>
          <w:szCs w:val="28"/>
        </w:rPr>
        <w:t xml:space="preserve"> чум</w:t>
      </w:r>
      <w:r w:rsidR="00D255C3" w:rsidRPr="00A406B0">
        <w:rPr>
          <w:rStyle w:val="no-parag"/>
          <w:rFonts w:eastAsia="Arial Unicode MS"/>
          <w:b/>
          <w:bCs/>
          <w:sz w:val="28"/>
          <w:szCs w:val="28"/>
        </w:rPr>
        <w:t>а</w:t>
      </w:r>
      <w:r w:rsidRPr="00A406B0">
        <w:rPr>
          <w:rStyle w:val="no-parag"/>
          <w:rFonts w:eastAsia="Arial Unicode MS"/>
          <w:b/>
          <w:bCs/>
          <w:sz w:val="28"/>
          <w:szCs w:val="28"/>
        </w:rPr>
        <w:t xml:space="preserve"> свиней, африкансь</w:t>
      </w:r>
      <w:r w:rsidR="00D255C3" w:rsidRPr="00A406B0">
        <w:rPr>
          <w:rStyle w:val="no-parag"/>
          <w:rFonts w:eastAsia="Arial Unicode MS"/>
          <w:b/>
          <w:bCs/>
          <w:sz w:val="28"/>
          <w:szCs w:val="28"/>
        </w:rPr>
        <w:t>ка</w:t>
      </w:r>
      <w:r w:rsidRPr="00A406B0">
        <w:rPr>
          <w:rStyle w:val="no-parag"/>
          <w:rFonts w:eastAsia="Arial Unicode MS"/>
          <w:b/>
          <w:bCs/>
          <w:sz w:val="28"/>
          <w:szCs w:val="28"/>
        </w:rPr>
        <w:t xml:space="preserve"> чум</w:t>
      </w:r>
      <w:r w:rsidR="00D255C3" w:rsidRPr="00A406B0">
        <w:rPr>
          <w:rStyle w:val="no-parag"/>
          <w:rFonts w:eastAsia="Arial Unicode MS"/>
          <w:b/>
          <w:bCs/>
          <w:sz w:val="28"/>
          <w:szCs w:val="28"/>
        </w:rPr>
        <w:t>а</w:t>
      </w:r>
      <w:r w:rsidRPr="00A406B0">
        <w:rPr>
          <w:rStyle w:val="no-parag"/>
          <w:rFonts w:eastAsia="Arial Unicode MS"/>
          <w:b/>
          <w:bCs/>
          <w:sz w:val="28"/>
          <w:szCs w:val="28"/>
        </w:rPr>
        <w:t xml:space="preserve"> свиней</w:t>
      </w:r>
      <w:r w:rsidR="008B687F" w:rsidRPr="00A406B0">
        <w:rPr>
          <w:rStyle w:val="no-parag"/>
          <w:rFonts w:eastAsia="Arial Unicode MS"/>
          <w:b/>
          <w:bCs/>
          <w:sz w:val="28"/>
          <w:szCs w:val="28"/>
        </w:rPr>
        <w:t xml:space="preserve"> та </w:t>
      </w:r>
      <w:r w:rsidRPr="00A406B0">
        <w:rPr>
          <w:rStyle w:val="no-parag"/>
          <w:rFonts w:eastAsia="Arial Unicode MS"/>
          <w:b/>
          <w:bCs/>
          <w:sz w:val="28"/>
          <w:szCs w:val="28"/>
        </w:rPr>
        <w:t>африканськ</w:t>
      </w:r>
      <w:r w:rsidR="00D255C3" w:rsidRPr="00A406B0">
        <w:rPr>
          <w:rStyle w:val="no-parag"/>
          <w:rFonts w:eastAsia="Arial Unicode MS"/>
          <w:b/>
          <w:bCs/>
          <w:sz w:val="28"/>
          <w:szCs w:val="28"/>
        </w:rPr>
        <w:t>а</w:t>
      </w:r>
      <w:r w:rsidRPr="00A406B0">
        <w:rPr>
          <w:rStyle w:val="no-parag"/>
          <w:rFonts w:eastAsia="Arial Unicode MS"/>
          <w:b/>
          <w:bCs/>
          <w:sz w:val="28"/>
          <w:szCs w:val="28"/>
        </w:rPr>
        <w:t xml:space="preserve"> чум</w:t>
      </w:r>
      <w:r w:rsidR="00D255C3" w:rsidRPr="00A406B0">
        <w:rPr>
          <w:rStyle w:val="no-parag"/>
          <w:rFonts w:eastAsia="Arial Unicode MS"/>
          <w:b/>
          <w:bCs/>
          <w:sz w:val="28"/>
          <w:szCs w:val="28"/>
        </w:rPr>
        <w:t>а</w:t>
      </w:r>
      <w:r w:rsidRPr="00A406B0">
        <w:rPr>
          <w:rStyle w:val="no-parag"/>
          <w:rFonts w:eastAsia="Arial Unicode MS"/>
          <w:b/>
          <w:bCs/>
          <w:sz w:val="28"/>
          <w:szCs w:val="28"/>
        </w:rPr>
        <w:t xml:space="preserve"> коней</w:t>
      </w:r>
    </w:p>
    <w:p w:rsidR="00021528" w:rsidRPr="00A406B0" w:rsidRDefault="00021528" w:rsidP="00544FC2">
      <w:pPr>
        <w:jc w:val="center"/>
        <w:rPr>
          <w:sz w:val="28"/>
          <w:szCs w:val="28"/>
        </w:rPr>
      </w:pPr>
    </w:p>
    <w:p w:rsidR="00533B8E" w:rsidRPr="00A406B0" w:rsidRDefault="00954006" w:rsidP="00021528">
      <w:pPr>
        <w:ind w:firstLine="567"/>
        <w:jc w:val="both"/>
        <w:rPr>
          <w:sz w:val="28"/>
          <w:szCs w:val="28"/>
        </w:rPr>
      </w:pPr>
      <w:r w:rsidRPr="00A406B0">
        <w:rPr>
          <w:sz w:val="28"/>
          <w:szCs w:val="28"/>
        </w:rPr>
        <w:t>1. </w:t>
      </w:r>
      <w:r w:rsidR="00021528" w:rsidRPr="00A406B0">
        <w:rPr>
          <w:sz w:val="28"/>
          <w:szCs w:val="28"/>
        </w:rPr>
        <w:t>Для знищення (інактивації) вірусів ящура, лихоманки долини Ріфт, заразного вузликового дерматиту ВРХ, контагіозної плевропневмонії ВРХ (пери</w:t>
      </w:r>
      <w:r w:rsidR="002F12EB" w:rsidRPr="00A406B0">
        <w:rPr>
          <w:sz w:val="28"/>
          <w:szCs w:val="28"/>
        </w:rPr>
        <w:t>пневмонії), віспи овець та кіз,</w:t>
      </w:r>
      <w:r w:rsidR="00021528" w:rsidRPr="00A406B0">
        <w:rPr>
          <w:sz w:val="28"/>
          <w:szCs w:val="28"/>
        </w:rPr>
        <w:t xml:space="preserve"> чуми дрібних жуйних, контагіозної плевропневмонії кіз, класичної чуми свиней, африканської чуми свиней</w:t>
      </w:r>
      <w:r w:rsidR="008B687F" w:rsidRPr="00A406B0">
        <w:rPr>
          <w:sz w:val="28"/>
          <w:szCs w:val="28"/>
        </w:rPr>
        <w:t xml:space="preserve"> </w:t>
      </w:r>
      <w:r w:rsidRPr="00A406B0">
        <w:rPr>
          <w:sz w:val="28"/>
          <w:szCs w:val="28"/>
        </w:rPr>
        <w:br/>
      </w:r>
      <w:r w:rsidR="008B687F" w:rsidRPr="00A406B0">
        <w:rPr>
          <w:sz w:val="28"/>
          <w:szCs w:val="28"/>
        </w:rPr>
        <w:t xml:space="preserve">та </w:t>
      </w:r>
      <w:r w:rsidR="00021528" w:rsidRPr="00A406B0">
        <w:rPr>
          <w:sz w:val="28"/>
          <w:szCs w:val="28"/>
        </w:rPr>
        <w:t>африканської чуми коней</w:t>
      </w:r>
      <w:r w:rsidR="0065591C" w:rsidRPr="00A406B0">
        <w:rPr>
          <w:sz w:val="28"/>
          <w:szCs w:val="28"/>
        </w:rPr>
        <w:t xml:space="preserve"> – </w:t>
      </w:r>
      <w:r w:rsidR="00021528" w:rsidRPr="00A406B0">
        <w:rPr>
          <w:sz w:val="28"/>
          <w:szCs w:val="28"/>
        </w:rPr>
        <w:t>м’ясо</w:t>
      </w:r>
      <w:r w:rsidR="0065591C" w:rsidRPr="00A406B0">
        <w:rPr>
          <w:sz w:val="28"/>
          <w:szCs w:val="28"/>
        </w:rPr>
        <w:t xml:space="preserve"> </w:t>
      </w:r>
      <w:r w:rsidR="00021528" w:rsidRPr="00A406B0">
        <w:rPr>
          <w:sz w:val="28"/>
          <w:szCs w:val="28"/>
        </w:rPr>
        <w:t xml:space="preserve">та кишкові оболонки піддають відповідним видам обробок, наведеним в додатку </w:t>
      </w:r>
      <w:r w:rsidR="00752B3D" w:rsidRPr="00A406B0">
        <w:rPr>
          <w:sz w:val="28"/>
          <w:szCs w:val="28"/>
        </w:rPr>
        <w:t xml:space="preserve">1 </w:t>
      </w:r>
      <w:r w:rsidR="00021528" w:rsidRPr="00A406B0">
        <w:rPr>
          <w:sz w:val="28"/>
          <w:szCs w:val="28"/>
        </w:rPr>
        <w:t>до цих Вимог.</w:t>
      </w:r>
    </w:p>
    <w:p w:rsidR="00021528" w:rsidRPr="00A406B0" w:rsidRDefault="00021528" w:rsidP="00021528">
      <w:pPr>
        <w:ind w:firstLine="567"/>
        <w:jc w:val="both"/>
        <w:rPr>
          <w:sz w:val="28"/>
          <w:szCs w:val="28"/>
        </w:rPr>
      </w:pPr>
    </w:p>
    <w:p w:rsidR="00021528" w:rsidRPr="00A406B0" w:rsidRDefault="002F12EB" w:rsidP="00954006">
      <w:pPr>
        <w:pStyle w:val="a3"/>
        <w:ind w:left="0" w:firstLine="567"/>
        <w:jc w:val="both"/>
        <w:rPr>
          <w:sz w:val="28"/>
          <w:szCs w:val="28"/>
        </w:rPr>
      </w:pPr>
      <w:r w:rsidRPr="00A406B0">
        <w:rPr>
          <w:sz w:val="28"/>
          <w:szCs w:val="28"/>
          <w:lang w:val="ru-RU"/>
        </w:rPr>
        <w:t>2</w:t>
      </w:r>
      <w:r w:rsidR="00954006" w:rsidRPr="00A406B0">
        <w:rPr>
          <w:sz w:val="28"/>
          <w:szCs w:val="28"/>
        </w:rPr>
        <w:t>. </w:t>
      </w:r>
      <w:r w:rsidR="00021528" w:rsidRPr="00A406B0">
        <w:rPr>
          <w:sz w:val="28"/>
          <w:szCs w:val="28"/>
        </w:rPr>
        <w:t xml:space="preserve">М’ясо піддають видам обробок, наведеним в таблиці 1 додатка </w:t>
      </w:r>
      <w:r w:rsidR="00752B3D" w:rsidRPr="00A406B0">
        <w:rPr>
          <w:sz w:val="28"/>
          <w:szCs w:val="28"/>
        </w:rPr>
        <w:t xml:space="preserve">1 </w:t>
      </w:r>
      <w:r w:rsidR="00021528" w:rsidRPr="00A406B0">
        <w:rPr>
          <w:sz w:val="28"/>
          <w:szCs w:val="28"/>
        </w:rPr>
        <w:t>до цих Вимог.</w:t>
      </w:r>
    </w:p>
    <w:p w:rsidR="00954006" w:rsidRPr="00A406B0" w:rsidRDefault="00954006" w:rsidP="00954006">
      <w:pPr>
        <w:pStyle w:val="a3"/>
        <w:ind w:left="567"/>
        <w:jc w:val="both"/>
        <w:rPr>
          <w:sz w:val="28"/>
          <w:szCs w:val="28"/>
        </w:rPr>
      </w:pPr>
    </w:p>
    <w:p w:rsidR="00053D94" w:rsidRPr="00A406B0" w:rsidRDefault="002F12EB" w:rsidP="00954006">
      <w:pPr>
        <w:pStyle w:val="a3"/>
        <w:ind w:left="0" w:firstLine="567"/>
        <w:jc w:val="both"/>
        <w:rPr>
          <w:sz w:val="28"/>
          <w:szCs w:val="28"/>
        </w:rPr>
      </w:pPr>
      <w:r w:rsidRPr="00A406B0">
        <w:rPr>
          <w:sz w:val="28"/>
          <w:szCs w:val="28"/>
          <w:lang w:val="ru-RU"/>
        </w:rPr>
        <w:t>3</w:t>
      </w:r>
      <w:r w:rsidR="00954006" w:rsidRPr="00A406B0">
        <w:rPr>
          <w:sz w:val="28"/>
          <w:szCs w:val="28"/>
        </w:rPr>
        <w:t>. </w:t>
      </w:r>
      <w:r w:rsidR="00021528" w:rsidRPr="00A406B0">
        <w:rPr>
          <w:sz w:val="28"/>
          <w:szCs w:val="28"/>
        </w:rPr>
        <w:t>Кишкові оболонки піддають видам обробок, на</w:t>
      </w:r>
      <w:r w:rsidR="00053D94" w:rsidRPr="00A406B0">
        <w:rPr>
          <w:sz w:val="28"/>
          <w:szCs w:val="28"/>
        </w:rPr>
        <w:t xml:space="preserve">веденим в </w:t>
      </w:r>
      <w:r w:rsidR="003A5D6B">
        <w:rPr>
          <w:sz w:val="28"/>
          <w:szCs w:val="28"/>
        </w:rPr>
        <w:br/>
      </w:r>
      <w:r w:rsidR="00053D94" w:rsidRPr="00A406B0">
        <w:rPr>
          <w:sz w:val="28"/>
          <w:szCs w:val="28"/>
        </w:rPr>
        <w:t xml:space="preserve">таблиці </w:t>
      </w:r>
      <w:r w:rsidR="00021528" w:rsidRPr="00A406B0">
        <w:rPr>
          <w:sz w:val="28"/>
          <w:szCs w:val="28"/>
        </w:rPr>
        <w:t xml:space="preserve">2 додатка </w:t>
      </w:r>
      <w:r w:rsidR="00752B3D" w:rsidRPr="00A406B0">
        <w:rPr>
          <w:sz w:val="28"/>
          <w:szCs w:val="28"/>
        </w:rPr>
        <w:t xml:space="preserve">1 </w:t>
      </w:r>
      <w:r w:rsidR="00021528" w:rsidRPr="00A406B0">
        <w:rPr>
          <w:sz w:val="28"/>
          <w:szCs w:val="28"/>
        </w:rPr>
        <w:t>до цих Вимог.</w:t>
      </w:r>
    </w:p>
    <w:p w:rsidR="000E4503" w:rsidRPr="00A406B0" w:rsidRDefault="000E4503" w:rsidP="000741C5">
      <w:pPr>
        <w:pStyle w:val="a3"/>
        <w:ind w:left="567"/>
        <w:jc w:val="center"/>
        <w:rPr>
          <w:sz w:val="28"/>
          <w:szCs w:val="28"/>
        </w:rPr>
      </w:pPr>
    </w:p>
    <w:p w:rsidR="00DE259F" w:rsidRPr="00A406B0" w:rsidRDefault="006D6FC2" w:rsidP="000741C5">
      <w:pPr>
        <w:jc w:val="center"/>
        <w:rPr>
          <w:b/>
          <w:bCs/>
          <w:sz w:val="28"/>
          <w:szCs w:val="28"/>
        </w:rPr>
      </w:pPr>
      <w:r w:rsidRPr="00A406B0">
        <w:rPr>
          <w:b/>
          <w:bCs/>
          <w:sz w:val="28"/>
          <w:szCs w:val="28"/>
        </w:rPr>
        <w:t>8</w:t>
      </w:r>
      <w:r w:rsidR="002D4D53" w:rsidRPr="00A406B0">
        <w:rPr>
          <w:b/>
          <w:bCs/>
          <w:sz w:val="28"/>
          <w:szCs w:val="28"/>
        </w:rPr>
        <w:t>. </w:t>
      </w:r>
      <w:r w:rsidR="00D255C3" w:rsidRPr="00A406B0">
        <w:rPr>
          <w:b/>
          <w:bCs/>
          <w:sz w:val="28"/>
          <w:szCs w:val="28"/>
        </w:rPr>
        <w:t xml:space="preserve">Блутанг </w:t>
      </w:r>
      <w:r w:rsidR="004A5311" w:rsidRPr="00A406B0">
        <w:rPr>
          <w:b/>
          <w:bCs/>
          <w:sz w:val="28"/>
          <w:szCs w:val="28"/>
        </w:rPr>
        <w:t>(</w:t>
      </w:r>
      <w:r w:rsidR="00D255C3" w:rsidRPr="00A406B0">
        <w:rPr>
          <w:b/>
          <w:bCs/>
          <w:sz w:val="28"/>
          <w:szCs w:val="28"/>
        </w:rPr>
        <w:t xml:space="preserve">катаральна лихоманка </w:t>
      </w:r>
      <w:r w:rsidR="004A5311" w:rsidRPr="00A406B0">
        <w:rPr>
          <w:b/>
          <w:bCs/>
          <w:sz w:val="28"/>
          <w:szCs w:val="28"/>
        </w:rPr>
        <w:t xml:space="preserve">овець), </w:t>
      </w:r>
      <w:r w:rsidR="00ED4427" w:rsidRPr="00A406B0">
        <w:rPr>
          <w:b/>
          <w:bCs/>
          <w:sz w:val="28"/>
          <w:szCs w:val="28"/>
        </w:rPr>
        <w:t>везикулярн</w:t>
      </w:r>
      <w:r w:rsidR="00D255C3" w:rsidRPr="00A406B0">
        <w:rPr>
          <w:b/>
          <w:bCs/>
          <w:sz w:val="28"/>
          <w:szCs w:val="28"/>
        </w:rPr>
        <w:t>ий стоматит</w:t>
      </w:r>
      <w:r w:rsidR="008B687F" w:rsidRPr="00A406B0">
        <w:rPr>
          <w:b/>
          <w:bCs/>
          <w:sz w:val="28"/>
          <w:szCs w:val="28"/>
        </w:rPr>
        <w:t xml:space="preserve"> </w:t>
      </w:r>
      <w:r w:rsidR="002D4D53" w:rsidRPr="00A406B0">
        <w:rPr>
          <w:b/>
          <w:bCs/>
          <w:sz w:val="28"/>
          <w:szCs w:val="28"/>
        </w:rPr>
        <w:br/>
      </w:r>
      <w:r w:rsidR="008B687F" w:rsidRPr="00A406B0">
        <w:rPr>
          <w:b/>
          <w:bCs/>
          <w:sz w:val="28"/>
          <w:szCs w:val="28"/>
        </w:rPr>
        <w:t xml:space="preserve">та </w:t>
      </w:r>
      <w:r w:rsidR="00FE6AB8" w:rsidRPr="00A406B0">
        <w:rPr>
          <w:b/>
          <w:bCs/>
          <w:sz w:val="28"/>
          <w:szCs w:val="28"/>
        </w:rPr>
        <w:t>везикулярн</w:t>
      </w:r>
      <w:r w:rsidR="00D255C3" w:rsidRPr="00A406B0">
        <w:rPr>
          <w:b/>
          <w:bCs/>
          <w:sz w:val="28"/>
          <w:szCs w:val="28"/>
        </w:rPr>
        <w:t>а</w:t>
      </w:r>
      <w:r w:rsidR="00FE6AB8" w:rsidRPr="00A406B0">
        <w:rPr>
          <w:b/>
          <w:bCs/>
          <w:sz w:val="28"/>
          <w:szCs w:val="28"/>
        </w:rPr>
        <w:t xml:space="preserve"> хвороб</w:t>
      </w:r>
      <w:r w:rsidR="00D255C3" w:rsidRPr="00A406B0">
        <w:rPr>
          <w:b/>
          <w:bCs/>
          <w:sz w:val="28"/>
          <w:szCs w:val="28"/>
        </w:rPr>
        <w:t>а</w:t>
      </w:r>
      <w:r w:rsidR="00FE6AB8" w:rsidRPr="00A406B0">
        <w:rPr>
          <w:b/>
          <w:bCs/>
          <w:sz w:val="28"/>
          <w:szCs w:val="28"/>
        </w:rPr>
        <w:t xml:space="preserve"> свиней</w:t>
      </w:r>
    </w:p>
    <w:p w:rsidR="004A5311" w:rsidRPr="00A406B0" w:rsidRDefault="004A5311" w:rsidP="000741C5">
      <w:pPr>
        <w:pStyle w:val="a3"/>
        <w:ind w:left="567"/>
        <w:jc w:val="center"/>
        <w:rPr>
          <w:sz w:val="28"/>
          <w:szCs w:val="28"/>
        </w:rPr>
      </w:pPr>
    </w:p>
    <w:p w:rsidR="00533B8E" w:rsidRPr="00A406B0" w:rsidRDefault="002D4D53" w:rsidP="002D4D53">
      <w:pPr>
        <w:pStyle w:val="a3"/>
        <w:ind w:left="0" w:firstLine="567"/>
        <w:jc w:val="both"/>
        <w:rPr>
          <w:sz w:val="28"/>
          <w:szCs w:val="28"/>
        </w:rPr>
      </w:pPr>
      <w:r w:rsidRPr="00A406B0">
        <w:rPr>
          <w:sz w:val="28"/>
          <w:szCs w:val="28"/>
        </w:rPr>
        <w:t>1. </w:t>
      </w:r>
      <w:r w:rsidR="00195C3E" w:rsidRPr="00A406B0">
        <w:rPr>
          <w:sz w:val="28"/>
          <w:szCs w:val="28"/>
        </w:rPr>
        <w:t xml:space="preserve">М’ясо </w:t>
      </w:r>
      <w:r w:rsidR="0084707A" w:rsidRPr="00A406B0">
        <w:rPr>
          <w:sz w:val="28"/>
          <w:szCs w:val="28"/>
        </w:rPr>
        <w:t xml:space="preserve">та інші продукти забою </w:t>
      </w:r>
      <w:r w:rsidR="00195C3E" w:rsidRPr="00A406B0">
        <w:rPr>
          <w:sz w:val="28"/>
          <w:szCs w:val="28"/>
        </w:rPr>
        <w:t xml:space="preserve">тварин, </w:t>
      </w:r>
      <w:r w:rsidR="002A68DB" w:rsidRPr="00A406B0">
        <w:rPr>
          <w:sz w:val="28"/>
          <w:szCs w:val="28"/>
        </w:rPr>
        <w:t xml:space="preserve">хворих на блутанг </w:t>
      </w:r>
      <w:r w:rsidR="004A5311" w:rsidRPr="00A406B0">
        <w:rPr>
          <w:sz w:val="28"/>
          <w:szCs w:val="28"/>
        </w:rPr>
        <w:t>(катаральн</w:t>
      </w:r>
      <w:r w:rsidR="002A68DB" w:rsidRPr="00A406B0">
        <w:rPr>
          <w:sz w:val="28"/>
          <w:szCs w:val="28"/>
        </w:rPr>
        <w:t>у</w:t>
      </w:r>
      <w:r w:rsidR="004A5311" w:rsidRPr="00A406B0">
        <w:rPr>
          <w:sz w:val="28"/>
          <w:szCs w:val="28"/>
        </w:rPr>
        <w:t xml:space="preserve"> лихоманк</w:t>
      </w:r>
      <w:r w:rsidR="002A68DB" w:rsidRPr="00A406B0">
        <w:rPr>
          <w:sz w:val="28"/>
          <w:szCs w:val="28"/>
        </w:rPr>
        <w:t>у</w:t>
      </w:r>
      <w:r w:rsidR="004A5311" w:rsidRPr="00A406B0">
        <w:rPr>
          <w:sz w:val="28"/>
          <w:szCs w:val="28"/>
        </w:rPr>
        <w:t xml:space="preserve"> овець)</w:t>
      </w:r>
      <w:r w:rsidR="00195C3E" w:rsidRPr="00A406B0">
        <w:rPr>
          <w:sz w:val="28"/>
          <w:szCs w:val="28"/>
        </w:rPr>
        <w:t xml:space="preserve">, </w:t>
      </w:r>
      <w:r w:rsidR="0084707A" w:rsidRPr="00A406B0">
        <w:rPr>
          <w:sz w:val="28"/>
          <w:szCs w:val="28"/>
        </w:rPr>
        <w:t xml:space="preserve">та тварин, щодо </w:t>
      </w:r>
      <w:r w:rsidR="002A68DB" w:rsidRPr="00A406B0">
        <w:rPr>
          <w:sz w:val="28"/>
          <w:szCs w:val="28"/>
        </w:rPr>
        <w:t>захворювання яких на блутанг (катаральну лихоманку овець) існує підозра</w:t>
      </w:r>
      <w:r w:rsidR="00113E6A" w:rsidRPr="00A406B0">
        <w:rPr>
          <w:sz w:val="28"/>
          <w:szCs w:val="28"/>
        </w:rPr>
        <w:t>,</w:t>
      </w:r>
      <w:r w:rsidR="002A68DB" w:rsidRPr="00A406B0">
        <w:rPr>
          <w:sz w:val="28"/>
          <w:szCs w:val="28"/>
        </w:rPr>
        <w:t xml:space="preserve"> </w:t>
      </w:r>
      <w:r w:rsidR="0084707A" w:rsidRPr="00A406B0">
        <w:rPr>
          <w:sz w:val="28"/>
          <w:szCs w:val="28"/>
        </w:rPr>
        <w:t xml:space="preserve">піддають поводженню, визначеному Інструкцією щодо профілактики та боротьби з блутангом (катаральною лихоманкою овець), затвердженою наказом Міністерства розвитку економіки, торгівлі та сільського господарства України від 03 грудня 2020 року № 2533, зареєстрованим у Міністерстві юстиції України 21 грудня 2020 року </w:t>
      </w:r>
      <w:r w:rsidR="00736B18" w:rsidRPr="00A406B0">
        <w:rPr>
          <w:sz w:val="28"/>
          <w:szCs w:val="28"/>
        </w:rPr>
        <w:br/>
      </w:r>
      <w:r w:rsidR="0084707A" w:rsidRPr="00A406B0">
        <w:rPr>
          <w:sz w:val="28"/>
          <w:szCs w:val="28"/>
        </w:rPr>
        <w:t>за № 1266/35549.</w:t>
      </w:r>
    </w:p>
    <w:p w:rsidR="00113E6A" w:rsidRPr="008C573B" w:rsidRDefault="002D4D53" w:rsidP="00195C3E">
      <w:pPr>
        <w:ind w:firstLine="567"/>
        <w:jc w:val="both"/>
        <w:rPr>
          <w:sz w:val="28"/>
          <w:szCs w:val="28"/>
          <w:vertAlign w:val="subscript"/>
        </w:rPr>
      </w:pPr>
      <w:r w:rsidRPr="008C573B">
        <w:rPr>
          <w:sz w:val="28"/>
          <w:szCs w:val="28"/>
        </w:rPr>
        <w:lastRenderedPageBreak/>
        <w:t>2. </w:t>
      </w:r>
      <w:r w:rsidR="00ED4427" w:rsidRPr="008C573B">
        <w:rPr>
          <w:sz w:val="28"/>
          <w:szCs w:val="28"/>
        </w:rPr>
        <w:t xml:space="preserve">М’ясо тварин, </w:t>
      </w:r>
      <w:r w:rsidR="00113E6A" w:rsidRPr="008C573B">
        <w:rPr>
          <w:sz w:val="28"/>
          <w:szCs w:val="28"/>
        </w:rPr>
        <w:t xml:space="preserve">хворих на везикулярний стоматит, та тварин, щодо захворювання яких на везикулярний стоматит існує підзора, визнають </w:t>
      </w:r>
      <w:r w:rsidR="0065591C" w:rsidRPr="008C573B">
        <w:rPr>
          <w:sz w:val="28"/>
          <w:szCs w:val="28"/>
        </w:rPr>
        <w:t xml:space="preserve">придатним </w:t>
      </w:r>
      <w:r w:rsidR="00113E6A" w:rsidRPr="008C573B">
        <w:rPr>
          <w:sz w:val="28"/>
          <w:szCs w:val="28"/>
        </w:rPr>
        <w:t xml:space="preserve">для споживання </w:t>
      </w:r>
      <w:r w:rsidR="00ED4427" w:rsidRPr="008C573B">
        <w:rPr>
          <w:sz w:val="28"/>
          <w:szCs w:val="28"/>
        </w:rPr>
        <w:t xml:space="preserve">людиною після </w:t>
      </w:r>
      <w:r w:rsidR="002F2178" w:rsidRPr="008C573B">
        <w:rPr>
          <w:sz w:val="28"/>
          <w:szCs w:val="28"/>
        </w:rPr>
        <w:t xml:space="preserve">його </w:t>
      </w:r>
      <w:r w:rsidR="00ED4427" w:rsidRPr="008C573B">
        <w:rPr>
          <w:sz w:val="28"/>
          <w:szCs w:val="28"/>
        </w:rPr>
        <w:t xml:space="preserve">термічної обробки </w:t>
      </w:r>
      <w:r w:rsidR="0040136A" w:rsidRPr="008C573B">
        <w:rPr>
          <w:sz w:val="28"/>
          <w:szCs w:val="28"/>
        </w:rPr>
        <w:br/>
      </w:r>
      <w:r w:rsidR="00113E6A" w:rsidRPr="008C573B">
        <w:rPr>
          <w:sz w:val="28"/>
          <w:szCs w:val="28"/>
        </w:rPr>
        <w:t xml:space="preserve">за температури </w:t>
      </w:r>
      <w:r w:rsidR="002F2178" w:rsidRPr="008C573B">
        <w:rPr>
          <w:sz w:val="28"/>
          <w:szCs w:val="28"/>
        </w:rPr>
        <w:t xml:space="preserve">не нижче </w:t>
      </w:r>
      <w:r w:rsidR="00ED4427" w:rsidRPr="008C573B">
        <w:rPr>
          <w:sz w:val="28"/>
          <w:szCs w:val="28"/>
        </w:rPr>
        <w:t xml:space="preserve">58 </w:t>
      </w:r>
      <w:r w:rsidR="002F2178" w:rsidRPr="008C573B">
        <w:rPr>
          <w:sz w:val="28"/>
          <w:szCs w:val="28"/>
        </w:rPr>
        <w:t xml:space="preserve">°C протягом 30 хв. </w:t>
      </w:r>
      <w:r w:rsidR="00113E6A" w:rsidRPr="008C573B">
        <w:rPr>
          <w:sz w:val="28"/>
          <w:szCs w:val="28"/>
        </w:rPr>
        <w:t xml:space="preserve">Шкури </w:t>
      </w:r>
      <w:r w:rsidR="0065591C" w:rsidRPr="008C573B">
        <w:rPr>
          <w:sz w:val="28"/>
          <w:szCs w:val="28"/>
        </w:rPr>
        <w:t>дезінфікують.</w:t>
      </w:r>
    </w:p>
    <w:p w:rsidR="00FE6AB8" w:rsidRPr="008C573B" w:rsidRDefault="00FE6AB8" w:rsidP="00195C3E">
      <w:pPr>
        <w:ind w:firstLine="567"/>
        <w:jc w:val="both"/>
        <w:rPr>
          <w:sz w:val="28"/>
          <w:szCs w:val="28"/>
        </w:rPr>
      </w:pPr>
    </w:p>
    <w:p w:rsidR="00FE6AB8" w:rsidRPr="00A406B0" w:rsidRDefault="002D4D53" w:rsidP="00113E6A">
      <w:pPr>
        <w:ind w:firstLine="567"/>
        <w:jc w:val="both"/>
        <w:rPr>
          <w:sz w:val="28"/>
          <w:szCs w:val="28"/>
        </w:rPr>
      </w:pPr>
      <w:r w:rsidRPr="008C573B">
        <w:rPr>
          <w:sz w:val="28"/>
          <w:szCs w:val="28"/>
        </w:rPr>
        <w:t>3. </w:t>
      </w:r>
      <w:r w:rsidR="00FE6AB8" w:rsidRPr="008C573B">
        <w:rPr>
          <w:sz w:val="28"/>
          <w:szCs w:val="28"/>
        </w:rPr>
        <w:t xml:space="preserve">М’ясо тварин, </w:t>
      </w:r>
      <w:r w:rsidR="00113E6A" w:rsidRPr="008C573B">
        <w:rPr>
          <w:sz w:val="28"/>
          <w:szCs w:val="28"/>
        </w:rPr>
        <w:t xml:space="preserve">хворих на везикулярну хворобу свиней, та тварин, щодо захворювання яких на везикулярну хворобу свиней існує підозра, </w:t>
      </w:r>
      <w:r w:rsidR="00FE6AB8" w:rsidRPr="008C573B">
        <w:rPr>
          <w:sz w:val="28"/>
          <w:szCs w:val="28"/>
        </w:rPr>
        <w:t xml:space="preserve">піддають поводженню, визначеному Інструкцією з профілактики та боротьби з везикулярною хворобою свиней, затвердженою наказом Міністерства аграрної політики та продовольства України </w:t>
      </w:r>
      <w:r w:rsidR="00583CB9" w:rsidRPr="008C573B">
        <w:rPr>
          <w:sz w:val="28"/>
          <w:szCs w:val="28"/>
        </w:rPr>
        <w:t>від 21 березня 2019 року № 148, заре</w:t>
      </w:r>
      <w:r w:rsidR="009303DF" w:rsidRPr="008C573B">
        <w:rPr>
          <w:sz w:val="28"/>
          <w:szCs w:val="28"/>
        </w:rPr>
        <w:t>єстрован</w:t>
      </w:r>
      <w:r w:rsidR="0084707A" w:rsidRPr="008C573B">
        <w:rPr>
          <w:sz w:val="28"/>
          <w:szCs w:val="28"/>
        </w:rPr>
        <w:t>им</w:t>
      </w:r>
      <w:r w:rsidR="009303DF" w:rsidRPr="008C573B">
        <w:rPr>
          <w:sz w:val="28"/>
          <w:szCs w:val="28"/>
        </w:rPr>
        <w:t xml:space="preserve"> у Міністерстві юстиції України 02 травня 2019 року </w:t>
      </w:r>
      <w:r w:rsidR="0046317D" w:rsidRPr="008C573B">
        <w:rPr>
          <w:sz w:val="28"/>
          <w:szCs w:val="28"/>
        </w:rPr>
        <w:br/>
      </w:r>
      <w:r w:rsidR="009303DF" w:rsidRPr="008C573B">
        <w:rPr>
          <w:sz w:val="28"/>
          <w:szCs w:val="28"/>
        </w:rPr>
        <w:t>за № 452/33423.</w:t>
      </w:r>
    </w:p>
    <w:p w:rsidR="003A5D6B" w:rsidRPr="00183A4D" w:rsidRDefault="003A5D6B" w:rsidP="00544FC2">
      <w:pPr>
        <w:jc w:val="center"/>
        <w:rPr>
          <w:bCs/>
          <w:sz w:val="28"/>
          <w:szCs w:val="28"/>
        </w:rPr>
      </w:pPr>
    </w:p>
    <w:p w:rsidR="0065591C" w:rsidRPr="00A406B0" w:rsidRDefault="0065591C" w:rsidP="00544FC2">
      <w:pPr>
        <w:jc w:val="center"/>
        <w:rPr>
          <w:b/>
          <w:bCs/>
          <w:sz w:val="28"/>
          <w:szCs w:val="28"/>
        </w:rPr>
      </w:pPr>
      <w:r w:rsidRPr="00A406B0">
        <w:rPr>
          <w:b/>
          <w:bCs/>
          <w:sz w:val="28"/>
          <w:szCs w:val="28"/>
        </w:rPr>
        <w:t xml:space="preserve">9. </w:t>
      </w:r>
      <w:r w:rsidR="00D255C3" w:rsidRPr="00A406B0">
        <w:rPr>
          <w:b/>
          <w:bCs/>
          <w:sz w:val="28"/>
          <w:szCs w:val="28"/>
        </w:rPr>
        <w:t xml:space="preserve">Сказ та чума </w:t>
      </w:r>
      <w:r w:rsidRPr="00A406B0">
        <w:rPr>
          <w:b/>
          <w:bCs/>
          <w:sz w:val="28"/>
          <w:szCs w:val="28"/>
        </w:rPr>
        <w:t>ВРХ</w:t>
      </w:r>
    </w:p>
    <w:p w:rsidR="0065591C" w:rsidRPr="00A406B0" w:rsidRDefault="0065591C" w:rsidP="00544FC2">
      <w:pPr>
        <w:jc w:val="center"/>
        <w:rPr>
          <w:sz w:val="28"/>
          <w:szCs w:val="28"/>
        </w:rPr>
      </w:pPr>
    </w:p>
    <w:p w:rsidR="0065591C" w:rsidRPr="00A406B0" w:rsidRDefault="002D4D53" w:rsidP="008E1FEA">
      <w:pPr>
        <w:ind w:firstLine="567"/>
        <w:jc w:val="both"/>
        <w:rPr>
          <w:sz w:val="28"/>
          <w:szCs w:val="28"/>
        </w:rPr>
      </w:pPr>
      <w:r w:rsidRPr="00A406B0">
        <w:rPr>
          <w:sz w:val="28"/>
          <w:szCs w:val="28"/>
        </w:rPr>
        <w:t>1. </w:t>
      </w:r>
      <w:r w:rsidR="0065591C" w:rsidRPr="00A406B0">
        <w:rPr>
          <w:sz w:val="28"/>
          <w:szCs w:val="28"/>
        </w:rPr>
        <w:t xml:space="preserve">У разі встановлення ознак сказу тушу та нутрощі </w:t>
      </w:r>
      <w:r w:rsidR="004D2124" w:rsidRPr="00A406B0">
        <w:rPr>
          <w:sz w:val="28"/>
          <w:szCs w:val="28"/>
        </w:rPr>
        <w:t xml:space="preserve">знищують в порядку, визначеному </w:t>
      </w:r>
      <w:r w:rsidR="004D2124" w:rsidRPr="008C573B">
        <w:rPr>
          <w:sz w:val="28"/>
          <w:szCs w:val="28"/>
        </w:rPr>
        <w:t>законодавством про ветеринарну медицину та благополуччя тварин.</w:t>
      </w:r>
    </w:p>
    <w:p w:rsidR="0065591C" w:rsidRPr="00A406B0" w:rsidRDefault="0065591C" w:rsidP="008E1FEA">
      <w:pPr>
        <w:ind w:firstLine="567"/>
        <w:jc w:val="both"/>
        <w:rPr>
          <w:sz w:val="28"/>
          <w:szCs w:val="28"/>
        </w:rPr>
      </w:pPr>
    </w:p>
    <w:p w:rsidR="00266090" w:rsidRPr="00A406B0" w:rsidRDefault="002D4D53" w:rsidP="008E1FEA">
      <w:pPr>
        <w:ind w:firstLine="567"/>
        <w:jc w:val="both"/>
        <w:rPr>
          <w:sz w:val="28"/>
          <w:szCs w:val="28"/>
        </w:rPr>
      </w:pPr>
      <w:r w:rsidRPr="00A406B0">
        <w:rPr>
          <w:sz w:val="28"/>
          <w:szCs w:val="28"/>
        </w:rPr>
        <w:t>2. </w:t>
      </w:r>
      <w:r w:rsidR="0065591C" w:rsidRPr="00A406B0">
        <w:rPr>
          <w:sz w:val="28"/>
          <w:szCs w:val="28"/>
        </w:rPr>
        <w:t>Тушу та інші продукти забою</w:t>
      </w:r>
      <w:r w:rsidR="00D62ED2" w:rsidRPr="00A406B0">
        <w:rPr>
          <w:sz w:val="28"/>
          <w:szCs w:val="28"/>
        </w:rPr>
        <w:t xml:space="preserve"> </w:t>
      </w:r>
      <w:r w:rsidR="0065591C" w:rsidRPr="00A406B0">
        <w:rPr>
          <w:sz w:val="28"/>
          <w:szCs w:val="28"/>
        </w:rPr>
        <w:t xml:space="preserve">тварин, покусаних хворими на сказ тваринами, </w:t>
      </w:r>
      <w:r w:rsidR="00266090" w:rsidRPr="00A406B0">
        <w:rPr>
          <w:sz w:val="28"/>
          <w:szCs w:val="28"/>
        </w:rPr>
        <w:t xml:space="preserve">знищують в порядку, визначеному </w:t>
      </w:r>
      <w:r w:rsidR="00266090" w:rsidRPr="008C573B">
        <w:rPr>
          <w:sz w:val="28"/>
          <w:szCs w:val="28"/>
        </w:rPr>
        <w:t>законодавством про ветеринарну медицину та благополуччя тварин.</w:t>
      </w:r>
    </w:p>
    <w:p w:rsidR="0065591C" w:rsidRPr="00A406B0" w:rsidRDefault="0065591C" w:rsidP="008E1FEA">
      <w:pPr>
        <w:ind w:firstLine="567"/>
        <w:jc w:val="both"/>
        <w:rPr>
          <w:sz w:val="28"/>
          <w:szCs w:val="28"/>
        </w:rPr>
      </w:pPr>
    </w:p>
    <w:p w:rsidR="0065591C" w:rsidRPr="00A406B0" w:rsidRDefault="002D4D53" w:rsidP="008E1FEA">
      <w:pPr>
        <w:ind w:firstLine="567"/>
        <w:jc w:val="both"/>
        <w:rPr>
          <w:sz w:val="28"/>
          <w:szCs w:val="28"/>
          <w:highlight w:val="lightGray"/>
        </w:rPr>
      </w:pPr>
      <w:r w:rsidRPr="00A406B0">
        <w:rPr>
          <w:sz w:val="28"/>
          <w:szCs w:val="28"/>
        </w:rPr>
        <w:t>3. </w:t>
      </w:r>
      <w:r w:rsidR="00266090" w:rsidRPr="00A406B0">
        <w:rPr>
          <w:sz w:val="28"/>
          <w:szCs w:val="28"/>
        </w:rPr>
        <w:t xml:space="preserve">У разі забою </w:t>
      </w:r>
      <w:r w:rsidR="0065591C" w:rsidRPr="00A406B0">
        <w:rPr>
          <w:sz w:val="28"/>
          <w:szCs w:val="28"/>
        </w:rPr>
        <w:t>клінічно здорових тварин</w:t>
      </w:r>
      <w:r w:rsidR="00266090" w:rsidRPr="00A406B0">
        <w:rPr>
          <w:sz w:val="28"/>
          <w:szCs w:val="28"/>
        </w:rPr>
        <w:t xml:space="preserve">, що походять з </w:t>
      </w:r>
      <w:r w:rsidR="0065591C" w:rsidRPr="00A406B0">
        <w:rPr>
          <w:sz w:val="28"/>
          <w:szCs w:val="28"/>
        </w:rPr>
        <w:t xml:space="preserve"> неблагополучн</w:t>
      </w:r>
      <w:r w:rsidR="00266090" w:rsidRPr="00A406B0">
        <w:rPr>
          <w:sz w:val="28"/>
          <w:szCs w:val="28"/>
        </w:rPr>
        <w:t xml:space="preserve">ої </w:t>
      </w:r>
      <w:r w:rsidR="0065591C" w:rsidRPr="00A406B0">
        <w:rPr>
          <w:sz w:val="28"/>
          <w:szCs w:val="28"/>
        </w:rPr>
        <w:t>щодо сказу груп</w:t>
      </w:r>
      <w:r w:rsidR="00266090" w:rsidRPr="00A406B0">
        <w:rPr>
          <w:sz w:val="28"/>
          <w:szCs w:val="28"/>
        </w:rPr>
        <w:t>и</w:t>
      </w:r>
      <w:r w:rsidR="00CB5910" w:rsidRPr="00A406B0">
        <w:rPr>
          <w:sz w:val="28"/>
          <w:szCs w:val="28"/>
        </w:rPr>
        <w:t xml:space="preserve"> тварин</w:t>
      </w:r>
      <w:r w:rsidR="00266090" w:rsidRPr="00A406B0">
        <w:rPr>
          <w:sz w:val="28"/>
          <w:szCs w:val="28"/>
        </w:rPr>
        <w:t>,</w:t>
      </w:r>
      <w:r w:rsidR="0065591C" w:rsidRPr="00A406B0">
        <w:rPr>
          <w:sz w:val="28"/>
          <w:szCs w:val="28"/>
        </w:rPr>
        <w:t xml:space="preserve"> туші та інші продукти забою </w:t>
      </w:r>
      <w:r w:rsidR="00266090" w:rsidRPr="00A406B0">
        <w:rPr>
          <w:sz w:val="28"/>
          <w:szCs w:val="28"/>
        </w:rPr>
        <w:t>піддають промисловій переробці.</w:t>
      </w:r>
    </w:p>
    <w:p w:rsidR="00743862" w:rsidRPr="00A406B0" w:rsidRDefault="00743862" w:rsidP="008E1FEA">
      <w:pPr>
        <w:ind w:firstLine="567"/>
        <w:jc w:val="both"/>
        <w:rPr>
          <w:sz w:val="28"/>
          <w:szCs w:val="28"/>
        </w:rPr>
      </w:pPr>
    </w:p>
    <w:p w:rsidR="00BD3968" w:rsidRPr="00A406B0" w:rsidRDefault="00266090" w:rsidP="008E1FEA">
      <w:pPr>
        <w:ind w:firstLine="567"/>
        <w:jc w:val="both"/>
        <w:rPr>
          <w:sz w:val="28"/>
          <w:szCs w:val="28"/>
        </w:rPr>
      </w:pPr>
      <w:r w:rsidRPr="00A406B0">
        <w:rPr>
          <w:sz w:val="28"/>
          <w:szCs w:val="28"/>
        </w:rPr>
        <w:t>4</w:t>
      </w:r>
      <w:r w:rsidR="002D4D53" w:rsidRPr="00A406B0">
        <w:rPr>
          <w:sz w:val="28"/>
          <w:szCs w:val="28"/>
        </w:rPr>
        <w:t>. </w:t>
      </w:r>
      <w:r w:rsidR="00BD3968" w:rsidRPr="00A406B0">
        <w:rPr>
          <w:sz w:val="28"/>
          <w:szCs w:val="28"/>
        </w:rPr>
        <w:t xml:space="preserve">Якщо інше не встановлено законодавством про ветеринарну медицину та благополуччя тварин, туші, кров, шкури та всі інші продукти забою тварин, хворих на чуму ВРХ, та тварин, щодо захворювання яких на чуму ВРХ існує підозра, </w:t>
      </w:r>
      <w:r w:rsidR="007A78D0" w:rsidRPr="00A406B0">
        <w:rPr>
          <w:sz w:val="28"/>
          <w:szCs w:val="28"/>
        </w:rPr>
        <w:t xml:space="preserve">видаляють </w:t>
      </w:r>
      <w:r w:rsidR="00BD3968" w:rsidRPr="00A406B0">
        <w:rPr>
          <w:sz w:val="28"/>
          <w:szCs w:val="28"/>
        </w:rPr>
        <w:t>шляхом спалення.</w:t>
      </w:r>
    </w:p>
    <w:p w:rsidR="004D2124" w:rsidRPr="00A406B0" w:rsidRDefault="00BD3968" w:rsidP="00DE40FC">
      <w:pPr>
        <w:ind w:firstLine="567"/>
        <w:jc w:val="both"/>
        <w:rPr>
          <w:sz w:val="28"/>
          <w:szCs w:val="28"/>
          <w:vertAlign w:val="subscript"/>
        </w:rPr>
      </w:pPr>
      <w:r w:rsidRPr="00A406B0">
        <w:rPr>
          <w:sz w:val="28"/>
          <w:szCs w:val="28"/>
        </w:rPr>
        <w:t xml:space="preserve">У разі забою тварин, що перехворіли на чуму ВРХ, отримані від </w:t>
      </w:r>
      <w:r w:rsidR="004D2124" w:rsidRPr="00A406B0">
        <w:rPr>
          <w:sz w:val="28"/>
          <w:szCs w:val="28"/>
        </w:rPr>
        <w:t xml:space="preserve">зазначених </w:t>
      </w:r>
      <w:r w:rsidRPr="00A406B0">
        <w:rPr>
          <w:sz w:val="28"/>
          <w:szCs w:val="28"/>
        </w:rPr>
        <w:t xml:space="preserve">тварин м’ясо </w:t>
      </w:r>
      <w:r w:rsidR="0006327F" w:rsidRPr="00A406B0">
        <w:rPr>
          <w:sz w:val="28"/>
          <w:szCs w:val="28"/>
        </w:rPr>
        <w:t>та субпродукти після мікробіологічного дослідження (випробування) піддають промисловій переробці.</w:t>
      </w:r>
      <w:r w:rsidR="00DE40FC">
        <w:rPr>
          <w:sz w:val="28"/>
          <w:szCs w:val="28"/>
        </w:rPr>
        <w:t xml:space="preserve"> </w:t>
      </w:r>
      <w:r w:rsidR="004D2124" w:rsidRPr="00A406B0">
        <w:rPr>
          <w:sz w:val="28"/>
          <w:szCs w:val="28"/>
        </w:rPr>
        <w:t>Шкури дезінфікують.</w:t>
      </w:r>
    </w:p>
    <w:p w:rsidR="00195697" w:rsidRPr="00A406B0" w:rsidRDefault="00195697" w:rsidP="00FA4DA5">
      <w:pPr>
        <w:jc w:val="center"/>
        <w:rPr>
          <w:bCs/>
          <w:sz w:val="28"/>
          <w:szCs w:val="28"/>
        </w:rPr>
      </w:pPr>
    </w:p>
    <w:p w:rsidR="00BB341F" w:rsidRPr="00A406B0" w:rsidRDefault="004D2124" w:rsidP="00FA4DA5">
      <w:pPr>
        <w:jc w:val="center"/>
        <w:rPr>
          <w:b/>
          <w:bCs/>
          <w:sz w:val="28"/>
          <w:szCs w:val="28"/>
        </w:rPr>
      </w:pPr>
      <w:r w:rsidRPr="00A406B0">
        <w:rPr>
          <w:b/>
          <w:bCs/>
          <w:sz w:val="28"/>
          <w:szCs w:val="28"/>
        </w:rPr>
        <w:t>10</w:t>
      </w:r>
      <w:r w:rsidR="0020368B" w:rsidRPr="00A406B0">
        <w:rPr>
          <w:b/>
          <w:bCs/>
          <w:sz w:val="28"/>
          <w:szCs w:val="28"/>
        </w:rPr>
        <w:t>. </w:t>
      </w:r>
      <w:r w:rsidR="00D255C3" w:rsidRPr="00A406B0">
        <w:rPr>
          <w:b/>
          <w:bCs/>
          <w:sz w:val="28"/>
          <w:szCs w:val="28"/>
        </w:rPr>
        <w:t xml:space="preserve">Контагіозний </w:t>
      </w:r>
      <w:r w:rsidR="00BB341F" w:rsidRPr="00A406B0">
        <w:rPr>
          <w:b/>
          <w:bCs/>
          <w:sz w:val="28"/>
          <w:szCs w:val="28"/>
        </w:rPr>
        <w:t>пустульозн</w:t>
      </w:r>
      <w:r w:rsidR="00D255C3" w:rsidRPr="00A406B0">
        <w:rPr>
          <w:b/>
          <w:bCs/>
          <w:sz w:val="28"/>
          <w:szCs w:val="28"/>
        </w:rPr>
        <w:t>ий</w:t>
      </w:r>
      <w:r w:rsidR="00BB341F" w:rsidRPr="00A406B0">
        <w:rPr>
          <w:b/>
          <w:bCs/>
          <w:sz w:val="28"/>
          <w:szCs w:val="28"/>
        </w:rPr>
        <w:t xml:space="preserve"> дерматит овець і кіз (контагіозн</w:t>
      </w:r>
      <w:r w:rsidR="00D255C3" w:rsidRPr="00A406B0">
        <w:rPr>
          <w:b/>
          <w:bCs/>
          <w:sz w:val="28"/>
          <w:szCs w:val="28"/>
        </w:rPr>
        <w:t>а</w:t>
      </w:r>
      <w:r w:rsidR="00BB341F" w:rsidRPr="00A406B0">
        <w:rPr>
          <w:b/>
          <w:bCs/>
          <w:sz w:val="28"/>
          <w:szCs w:val="28"/>
        </w:rPr>
        <w:t xml:space="preserve"> ектим</w:t>
      </w:r>
      <w:r w:rsidR="00D255C3" w:rsidRPr="00A406B0">
        <w:rPr>
          <w:b/>
          <w:bCs/>
          <w:sz w:val="28"/>
          <w:szCs w:val="28"/>
        </w:rPr>
        <w:t>а</w:t>
      </w:r>
      <w:r w:rsidR="00BB341F" w:rsidRPr="00A406B0">
        <w:rPr>
          <w:b/>
          <w:bCs/>
          <w:sz w:val="28"/>
          <w:szCs w:val="28"/>
        </w:rPr>
        <w:t>)</w:t>
      </w:r>
      <w:r w:rsidR="00F3530C" w:rsidRPr="00A406B0">
        <w:rPr>
          <w:b/>
          <w:bCs/>
          <w:sz w:val="28"/>
          <w:szCs w:val="28"/>
        </w:rPr>
        <w:t xml:space="preserve"> та вісп</w:t>
      </w:r>
      <w:r w:rsidR="00D255C3" w:rsidRPr="00A406B0">
        <w:rPr>
          <w:b/>
          <w:bCs/>
          <w:sz w:val="28"/>
          <w:szCs w:val="28"/>
        </w:rPr>
        <w:t>а</w:t>
      </w:r>
      <w:r w:rsidR="00F3530C" w:rsidRPr="00A406B0">
        <w:rPr>
          <w:b/>
          <w:bCs/>
          <w:sz w:val="28"/>
          <w:szCs w:val="28"/>
        </w:rPr>
        <w:t xml:space="preserve"> (крім віспи овець та кіз)</w:t>
      </w:r>
    </w:p>
    <w:p w:rsidR="00BB341F" w:rsidRPr="00A406B0" w:rsidRDefault="00BB341F" w:rsidP="00FA4DA5">
      <w:pPr>
        <w:jc w:val="center"/>
        <w:rPr>
          <w:sz w:val="28"/>
          <w:szCs w:val="28"/>
        </w:rPr>
      </w:pPr>
    </w:p>
    <w:p w:rsidR="00BB341F" w:rsidRPr="00A406B0" w:rsidRDefault="0020368B" w:rsidP="00B22181">
      <w:pPr>
        <w:ind w:firstLine="567"/>
        <w:jc w:val="both"/>
        <w:rPr>
          <w:sz w:val="28"/>
          <w:szCs w:val="28"/>
        </w:rPr>
      </w:pPr>
      <w:r w:rsidRPr="00A406B0">
        <w:rPr>
          <w:sz w:val="28"/>
          <w:szCs w:val="28"/>
        </w:rPr>
        <w:t>1. </w:t>
      </w:r>
      <w:r w:rsidR="00BB341F" w:rsidRPr="00A406B0">
        <w:rPr>
          <w:sz w:val="28"/>
          <w:szCs w:val="28"/>
        </w:rPr>
        <w:t>У разі наявності доброякісної форми контагіозного пустульозного дерматиту овець і кіз (контагіозної ектими) тушу та нутрощі після видалення (зачищення) патологічно змінених, набряклих тканин піддають промисловій переробці</w:t>
      </w:r>
      <w:r w:rsidR="00B22181" w:rsidRPr="00A406B0">
        <w:rPr>
          <w:sz w:val="28"/>
          <w:szCs w:val="28"/>
        </w:rPr>
        <w:t>.</w:t>
      </w:r>
    </w:p>
    <w:p w:rsidR="004D2124" w:rsidRPr="00A406B0" w:rsidRDefault="00B22181" w:rsidP="004D2124">
      <w:pPr>
        <w:ind w:firstLine="567"/>
        <w:jc w:val="both"/>
        <w:rPr>
          <w:sz w:val="28"/>
          <w:szCs w:val="28"/>
          <w:vertAlign w:val="subscript"/>
        </w:rPr>
      </w:pPr>
      <w:r w:rsidRPr="00A406B0">
        <w:rPr>
          <w:sz w:val="28"/>
          <w:szCs w:val="28"/>
        </w:rPr>
        <w:t xml:space="preserve">При зливній, геморагічній та гангренозній формах контагіозного пустульозного дерматиту овець і кіз (контагіозної ектими) тушу разом </w:t>
      </w:r>
      <w:r w:rsidR="0046317D" w:rsidRPr="00A406B0">
        <w:rPr>
          <w:sz w:val="28"/>
          <w:szCs w:val="28"/>
        </w:rPr>
        <w:br/>
      </w:r>
      <w:r w:rsidRPr="00A406B0">
        <w:rPr>
          <w:sz w:val="28"/>
          <w:szCs w:val="28"/>
        </w:rPr>
        <w:lastRenderedPageBreak/>
        <w:t>з нутрощами піддають поводженню, визначеному законодавством про побічні продукти тваринного походження</w:t>
      </w:r>
      <w:r w:rsidR="0012783D" w:rsidRPr="00A406B0">
        <w:rPr>
          <w:sz w:val="28"/>
          <w:szCs w:val="28"/>
        </w:rPr>
        <w:t>.</w:t>
      </w:r>
      <w:r w:rsidR="00DE40FC">
        <w:rPr>
          <w:sz w:val="28"/>
          <w:szCs w:val="28"/>
        </w:rPr>
        <w:t xml:space="preserve"> </w:t>
      </w:r>
      <w:r w:rsidR="004D2124" w:rsidRPr="00A406B0">
        <w:rPr>
          <w:sz w:val="28"/>
          <w:szCs w:val="28"/>
        </w:rPr>
        <w:t>Шкури дезінфікують.</w:t>
      </w:r>
    </w:p>
    <w:p w:rsidR="00BB341F" w:rsidRPr="00A406B0" w:rsidRDefault="00BB341F" w:rsidP="00B22181">
      <w:pPr>
        <w:ind w:firstLine="567"/>
        <w:jc w:val="both"/>
        <w:rPr>
          <w:sz w:val="28"/>
          <w:szCs w:val="28"/>
        </w:rPr>
      </w:pPr>
    </w:p>
    <w:p w:rsidR="00F3530C" w:rsidRPr="00A406B0" w:rsidRDefault="0020368B" w:rsidP="00B22181">
      <w:pPr>
        <w:ind w:firstLine="567"/>
        <w:jc w:val="both"/>
        <w:rPr>
          <w:sz w:val="28"/>
          <w:szCs w:val="28"/>
        </w:rPr>
      </w:pPr>
      <w:r w:rsidRPr="00A406B0">
        <w:rPr>
          <w:sz w:val="28"/>
          <w:szCs w:val="28"/>
        </w:rPr>
        <w:t>2. </w:t>
      </w:r>
      <w:r w:rsidR="009C3256" w:rsidRPr="00A406B0">
        <w:rPr>
          <w:sz w:val="28"/>
          <w:szCs w:val="28"/>
        </w:rPr>
        <w:t xml:space="preserve">Туші та нутрощі ВРХ, свиней та коней при доброякісній формі віспи </w:t>
      </w:r>
      <w:r w:rsidR="00D62ED2" w:rsidRPr="00A406B0">
        <w:rPr>
          <w:sz w:val="28"/>
          <w:szCs w:val="28"/>
        </w:rPr>
        <w:t>та</w:t>
      </w:r>
      <w:r w:rsidR="009C3256" w:rsidRPr="00A406B0">
        <w:rPr>
          <w:sz w:val="28"/>
          <w:szCs w:val="28"/>
        </w:rPr>
        <w:t xml:space="preserve"> загоєнні пустул після видалення (зачищення) патологічно змінених, набряклих тканин піддають промисловій переробці.</w:t>
      </w:r>
    </w:p>
    <w:p w:rsidR="004D2124" w:rsidRPr="00A406B0" w:rsidRDefault="009C3256" w:rsidP="004D2124">
      <w:pPr>
        <w:ind w:firstLine="567"/>
        <w:jc w:val="both"/>
        <w:rPr>
          <w:sz w:val="28"/>
          <w:szCs w:val="28"/>
          <w:vertAlign w:val="subscript"/>
        </w:rPr>
      </w:pPr>
      <w:r w:rsidRPr="00A406B0">
        <w:rPr>
          <w:sz w:val="28"/>
          <w:szCs w:val="28"/>
        </w:rPr>
        <w:t>Туші та продукти забою при зливній, геморагічній та гангренозній формах віспи піддають поводженню, визначеному законодавством про побічні продукти тваринного походження</w:t>
      </w:r>
      <w:r w:rsidR="0012783D" w:rsidRPr="00A406B0">
        <w:rPr>
          <w:sz w:val="28"/>
          <w:szCs w:val="28"/>
        </w:rPr>
        <w:t>.</w:t>
      </w:r>
      <w:r w:rsidR="00DE40FC">
        <w:rPr>
          <w:sz w:val="28"/>
          <w:szCs w:val="28"/>
        </w:rPr>
        <w:t xml:space="preserve"> </w:t>
      </w:r>
      <w:r w:rsidR="004D2124" w:rsidRPr="00A406B0">
        <w:rPr>
          <w:sz w:val="28"/>
          <w:szCs w:val="28"/>
        </w:rPr>
        <w:t>Шкури дезінфікують.</w:t>
      </w:r>
    </w:p>
    <w:p w:rsidR="00DE40FC" w:rsidRPr="00110E54" w:rsidRDefault="00DE40FC" w:rsidP="00A956A1">
      <w:pPr>
        <w:jc w:val="center"/>
        <w:rPr>
          <w:bCs/>
          <w:sz w:val="28"/>
          <w:szCs w:val="28"/>
        </w:rPr>
      </w:pPr>
    </w:p>
    <w:p w:rsidR="00FF7289" w:rsidRPr="00A406B0" w:rsidRDefault="009C3256" w:rsidP="00A956A1">
      <w:pPr>
        <w:jc w:val="center"/>
        <w:rPr>
          <w:b/>
          <w:bCs/>
          <w:sz w:val="28"/>
          <w:szCs w:val="28"/>
        </w:rPr>
      </w:pPr>
      <w:r w:rsidRPr="00A406B0">
        <w:rPr>
          <w:b/>
          <w:bCs/>
          <w:sz w:val="28"/>
          <w:szCs w:val="28"/>
        </w:rPr>
        <w:t>1</w:t>
      </w:r>
      <w:r w:rsidR="00CB5910" w:rsidRPr="00A406B0">
        <w:rPr>
          <w:b/>
          <w:bCs/>
          <w:sz w:val="28"/>
          <w:szCs w:val="28"/>
        </w:rPr>
        <w:t>1</w:t>
      </w:r>
      <w:r w:rsidRPr="00A406B0">
        <w:rPr>
          <w:b/>
          <w:bCs/>
          <w:sz w:val="28"/>
          <w:szCs w:val="28"/>
        </w:rPr>
        <w:t>.</w:t>
      </w:r>
      <w:r w:rsidR="0020368B" w:rsidRPr="00A406B0">
        <w:rPr>
          <w:sz w:val="28"/>
          <w:szCs w:val="28"/>
        </w:rPr>
        <w:t> </w:t>
      </w:r>
      <w:r w:rsidR="00D255C3" w:rsidRPr="00A406B0">
        <w:rPr>
          <w:b/>
          <w:bCs/>
          <w:sz w:val="28"/>
          <w:szCs w:val="28"/>
        </w:rPr>
        <w:t>Сибірка</w:t>
      </w:r>
    </w:p>
    <w:p w:rsidR="00FF7289" w:rsidRPr="00A406B0" w:rsidRDefault="00FF7289" w:rsidP="00A956A1">
      <w:pPr>
        <w:jc w:val="center"/>
        <w:rPr>
          <w:sz w:val="28"/>
          <w:szCs w:val="28"/>
        </w:rPr>
      </w:pPr>
    </w:p>
    <w:p w:rsidR="00FF7289" w:rsidRPr="00A406B0" w:rsidRDefault="0020368B" w:rsidP="00FF7289">
      <w:pPr>
        <w:ind w:firstLine="567"/>
        <w:jc w:val="both"/>
        <w:rPr>
          <w:sz w:val="28"/>
          <w:szCs w:val="28"/>
        </w:rPr>
      </w:pPr>
      <w:r w:rsidRPr="00A406B0">
        <w:rPr>
          <w:sz w:val="28"/>
          <w:szCs w:val="28"/>
        </w:rPr>
        <w:t>1. </w:t>
      </w:r>
      <w:r w:rsidR="00FF7289" w:rsidRPr="00A406B0">
        <w:rPr>
          <w:sz w:val="28"/>
          <w:szCs w:val="28"/>
        </w:rPr>
        <w:t xml:space="preserve">У разі наявності підозри щодо зараження тварин сибіркою подальший забій тварин припиняють. </w:t>
      </w:r>
    </w:p>
    <w:p w:rsidR="00FF7289" w:rsidRPr="00A406B0" w:rsidRDefault="00FF7289" w:rsidP="00FF7289">
      <w:pPr>
        <w:ind w:firstLine="567"/>
        <w:jc w:val="both"/>
        <w:rPr>
          <w:sz w:val="28"/>
          <w:szCs w:val="28"/>
        </w:rPr>
      </w:pPr>
    </w:p>
    <w:p w:rsidR="00FF7289" w:rsidRPr="00A406B0" w:rsidRDefault="0020368B" w:rsidP="00FF7289">
      <w:pPr>
        <w:ind w:firstLine="567"/>
        <w:jc w:val="both"/>
        <w:rPr>
          <w:sz w:val="28"/>
          <w:szCs w:val="28"/>
        </w:rPr>
      </w:pPr>
      <w:r w:rsidRPr="00A406B0">
        <w:rPr>
          <w:sz w:val="28"/>
          <w:szCs w:val="28"/>
        </w:rPr>
        <w:t>2. </w:t>
      </w:r>
      <w:r w:rsidR="00FF7289" w:rsidRPr="00A406B0">
        <w:rPr>
          <w:sz w:val="28"/>
          <w:szCs w:val="28"/>
        </w:rPr>
        <w:t xml:space="preserve">Від </w:t>
      </w:r>
      <w:r w:rsidR="009C3256" w:rsidRPr="00A406B0">
        <w:rPr>
          <w:sz w:val="28"/>
          <w:szCs w:val="28"/>
        </w:rPr>
        <w:t xml:space="preserve">підозрілої туші </w:t>
      </w:r>
      <w:r w:rsidR="00FF7289" w:rsidRPr="00A406B0">
        <w:rPr>
          <w:sz w:val="28"/>
          <w:szCs w:val="28"/>
        </w:rPr>
        <w:t xml:space="preserve">відбирають шматочок селезінки, змінені ділянки тканини, уражені лімфатичні вузли, трубчасту кістку з мозком та надсилають </w:t>
      </w:r>
      <w:r w:rsidR="0046317D" w:rsidRPr="00A406B0">
        <w:rPr>
          <w:sz w:val="28"/>
          <w:szCs w:val="28"/>
        </w:rPr>
        <w:br/>
      </w:r>
      <w:r w:rsidR="00FF7289" w:rsidRPr="00A406B0">
        <w:rPr>
          <w:sz w:val="28"/>
          <w:szCs w:val="28"/>
        </w:rPr>
        <w:t xml:space="preserve">їх до уповноваженої лабораторії для </w:t>
      </w:r>
      <w:r w:rsidR="00B369EC" w:rsidRPr="00A406B0">
        <w:rPr>
          <w:sz w:val="28"/>
          <w:szCs w:val="28"/>
        </w:rPr>
        <w:t xml:space="preserve">проведення </w:t>
      </w:r>
      <w:r w:rsidR="00FF7289" w:rsidRPr="00A406B0">
        <w:rPr>
          <w:sz w:val="28"/>
          <w:szCs w:val="28"/>
        </w:rPr>
        <w:t>мікроскопічного, бактеріологічного та імунологічного дослідження</w:t>
      </w:r>
      <w:r w:rsidR="00B369EC" w:rsidRPr="00A406B0">
        <w:rPr>
          <w:sz w:val="28"/>
          <w:szCs w:val="28"/>
        </w:rPr>
        <w:t xml:space="preserve"> (випробування)</w:t>
      </w:r>
      <w:r w:rsidR="00FF7289" w:rsidRPr="00A406B0">
        <w:rPr>
          <w:sz w:val="28"/>
          <w:szCs w:val="28"/>
        </w:rPr>
        <w:t xml:space="preserve">. </w:t>
      </w:r>
      <w:r w:rsidR="0046317D" w:rsidRPr="00A406B0">
        <w:rPr>
          <w:sz w:val="28"/>
          <w:szCs w:val="28"/>
        </w:rPr>
        <w:br/>
      </w:r>
      <w:r w:rsidR="009C3256" w:rsidRPr="00A406B0">
        <w:rPr>
          <w:sz w:val="28"/>
          <w:szCs w:val="28"/>
        </w:rPr>
        <w:t>До одержання результатів зазначених досліджень (випробувань) тушу та всі продукти забою ізолюють у відокремлене місце під контролем компетентного органу.</w:t>
      </w:r>
    </w:p>
    <w:p w:rsidR="00FF7289" w:rsidRPr="00A406B0" w:rsidRDefault="00FF7289" w:rsidP="00CB5910">
      <w:pPr>
        <w:jc w:val="both"/>
        <w:rPr>
          <w:sz w:val="28"/>
          <w:szCs w:val="28"/>
        </w:rPr>
      </w:pPr>
    </w:p>
    <w:p w:rsidR="00FF7289" w:rsidRPr="00A406B0" w:rsidRDefault="006D6FC2" w:rsidP="00FF7289">
      <w:pPr>
        <w:ind w:firstLine="567"/>
        <w:jc w:val="both"/>
        <w:rPr>
          <w:sz w:val="28"/>
          <w:szCs w:val="28"/>
        </w:rPr>
      </w:pPr>
      <w:r w:rsidRPr="00A406B0">
        <w:rPr>
          <w:sz w:val="28"/>
          <w:szCs w:val="28"/>
        </w:rPr>
        <w:t>3</w:t>
      </w:r>
      <w:r w:rsidR="0020368B" w:rsidRPr="00A406B0">
        <w:rPr>
          <w:sz w:val="28"/>
          <w:szCs w:val="28"/>
        </w:rPr>
        <w:t>. </w:t>
      </w:r>
      <w:r w:rsidR="00D62ED2" w:rsidRPr="00A406B0">
        <w:rPr>
          <w:sz w:val="28"/>
          <w:szCs w:val="28"/>
        </w:rPr>
        <w:t xml:space="preserve">У разі виявлення </w:t>
      </w:r>
      <w:r w:rsidR="00FF7289" w:rsidRPr="00A406B0">
        <w:rPr>
          <w:sz w:val="28"/>
          <w:szCs w:val="28"/>
        </w:rPr>
        <w:t xml:space="preserve">збудника сибірки з допомогою мікроскопії тушу </w:t>
      </w:r>
      <w:r w:rsidR="0046317D" w:rsidRPr="00A406B0">
        <w:rPr>
          <w:sz w:val="28"/>
          <w:szCs w:val="28"/>
        </w:rPr>
        <w:br/>
      </w:r>
      <w:r w:rsidR="00FF7289" w:rsidRPr="00A406B0">
        <w:rPr>
          <w:sz w:val="28"/>
          <w:szCs w:val="28"/>
        </w:rPr>
        <w:t xml:space="preserve">з органами </w:t>
      </w:r>
      <w:r w:rsidR="009516F5" w:rsidRPr="00A406B0">
        <w:rPr>
          <w:sz w:val="28"/>
          <w:szCs w:val="28"/>
        </w:rPr>
        <w:t xml:space="preserve">та </w:t>
      </w:r>
      <w:r w:rsidR="00FF7289" w:rsidRPr="00A406B0">
        <w:rPr>
          <w:sz w:val="28"/>
          <w:szCs w:val="28"/>
        </w:rPr>
        <w:t>шкурою, не очікуючи результатів бактеріологічного дослідження (випробування), видаляють шляхом спалення</w:t>
      </w:r>
      <w:r w:rsidR="00A857FD" w:rsidRPr="00A406B0">
        <w:rPr>
          <w:sz w:val="28"/>
          <w:szCs w:val="28"/>
        </w:rPr>
        <w:t>.</w:t>
      </w:r>
    </w:p>
    <w:p w:rsidR="00FF7289" w:rsidRPr="00A406B0" w:rsidRDefault="009516F5" w:rsidP="00FF7289">
      <w:pPr>
        <w:ind w:firstLine="567"/>
        <w:jc w:val="both"/>
        <w:rPr>
          <w:sz w:val="28"/>
          <w:szCs w:val="28"/>
        </w:rPr>
      </w:pPr>
      <w:r w:rsidRPr="00A406B0">
        <w:rPr>
          <w:sz w:val="28"/>
          <w:szCs w:val="28"/>
        </w:rPr>
        <w:t>У разі необхідності, у</w:t>
      </w:r>
      <w:r w:rsidR="00FF7289" w:rsidRPr="00A406B0">
        <w:rPr>
          <w:sz w:val="28"/>
          <w:szCs w:val="28"/>
        </w:rPr>
        <w:t>сі знеособлені продукти (ноги, вуха, вим’я, кров тощо), отримані від забою інших тварин, змішані з продуктами забою</w:t>
      </w:r>
      <w:r w:rsidR="009C3256" w:rsidRPr="00A406B0">
        <w:rPr>
          <w:sz w:val="28"/>
          <w:szCs w:val="28"/>
        </w:rPr>
        <w:t xml:space="preserve"> тварини</w:t>
      </w:r>
      <w:r w:rsidR="00FF7289" w:rsidRPr="00A406B0">
        <w:rPr>
          <w:sz w:val="28"/>
          <w:szCs w:val="28"/>
        </w:rPr>
        <w:t>,</w:t>
      </w:r>
      <w:r w:rsidRPr="00A406B0">
        <w:rPr>
          <w:sz w:val="28"/>
          <w:szCs w:val="28"/>
        </w:rPr>
        <w:t xml:space="preserve"> </w:t>
      </w:r>
      <w:r w:rsidR="00AF3DA8" w:rsidRPr="00A406B0">
        <w:rPr>
          <w:sz w:val="28"/>
          <w:szCs w:val="28"/>
        </w:rPr>
        <w:t xml:space="preserve">хворої на </w:t>
      </w:r>
      <w:r w:rsidRPr="00A406B0">
        <w:rPr>
          <w:sz w:val="28"/>
          <w:szCs w:val="28"/>
        </w:rPr>
        <w:t>сибір</w:t>
      </w:r>
      <w:r w:rsidR="00AF3DA8" w:rsidRPr="00A406B0">
        <w:rPr>
          <w:sz w:val="28"/>
          <w:szCs w:val="28"/>
        </w:rPr>
        <w:t>ку</w:t>
      </w:r>
      <w:r w:rsidRPr="00A406B0">
        <w:rPr>
          <w:sz w:val="28"/>
          <w:szCs w:val="28"/>
        </w:rPr>
        <w:t>, видаляють шляхом спалення</w:t>
      </w:r>
      <w:r w:rsidR="00FF7289" w:rsidRPr="00A406B0">
        <w:rPr>
          <w:sz w:val="28"/>
          <w:szCs w:val="28"/>
        </w:rPr>
        <w:t xml:space="preserve">. </w:t>
      </w:r>
    </w:p>
    <w:p w:rsidR="00FF7289" w:rsidRPr="00A406B0" w:rsidRDefault="00FF7289" w:rsidP="00FF7289">
      <w:pPr>
        <w:ind w:firstLine="567"/>
        <w:jc w:val="both"/>
        <w:rPr>
          <w:sz w:val="28"/>
          <w:szCs w:val="28"/>
        </w:rPr>
      </w:pPr>
      <w:r w:rsidRPr="00A406B0">
        <w:rPr>
          <w:sz w:val="28"/>
          <w:szCs w:val="28"/>
        </w:rPr>
        <w:t>Шкури</w:t>
      </w:r>
      <w:r w:rsidR="009516F5" w:rsidRPr="00A406B0">
        <w:rPr>
          <w:sz w:val="28"/>
          <w:szCs w:val="28"/>
        </w:rPr>
        <w:t xml:space="preserve">, отримані зі </w:t>
      </w:r>
      <w:r w:rsidRPr="00A406B0">
        <w:rPr>
          <w:sz w:val="28"/>
          <w:szCs w:val="28"/>
        </w:rPr>
        <w:t>здорових тварин, що контактували зі шкурою</w:t>
      </w:r>
      <w:r w:rsidR="009516F5" w:rsidRPr="00A406B0">
        <w:rPr>
          <w:sz w:val="28"/>
          <w:szCs w:val="28"/>
        </w:rPr>
        <w:t>, отриманою</w:t>
      </w:r>
      <w:r w:rsidRPr="00A406B0">
        <w:rPr>
          <w:sz w:val="28"/>
          <w:szCs w:val="28"/>
        </w:rPr>
        <w:t xml:space="preserve"> </w:t>
      </w:r>
      <w:r w:rsidR="009516F5" w:rsidRPr="00A406B0">
        <w:rPr>
          <w:sz w:val="28"/>
          <w:szCs w:val="28"/>
        </w:rPr>
        <w:t xml:space="preserve">з </w:t>
      </w:r>
      <w:r w:rsidR="0046317D" w:rsidRPr="00A406B0">
        <w:rPr>
          <w:sz w:val="28"/>
          <w:szCs w:val="28"/>
        </w:rPr>
        <w:t xml:space="preserve">тварини, </w:t>
      </w:r>
      <w:r w:rsidR="00AF3DA8" w:rsidRPr="00A406B0">
        <w:rPr>
          <w:sz w:val="28"/>
          <w:szCs w:val="28"/>
        </w:rPr>
        <w:t xml:space="preserve">хворої на </w:t>
      </w:r>
      <w:r w:rsidRPr="00A406B0">
        <w:rPr>
          <w:sz w:val="28"/>
          <w:szCs w:val="28"/>
        </w:rPr>
        <w:t>сиб</w:t>
      </w:r>
      <w:r w:rsidR="00AF3DA8" w:rsidRPr="00A406B0">
        <w:rPr>
          <w:sz w:val="28"/>
          <w:szCs w:val="28"/>
        </w:rPr>
        <w:t>ірку</w:t>
      </w:r>
      <w:r w:rsidRPr="00A406B0">
        <w:rPr>
          <w:sz w:val="28"/>
          <w:szCs w:val="28"/>
        </w:rPr>
        <w:t xml:space="preserve">, </w:t>
      </w:r>
      <w:r w:rsidR="00D82DDD" w:rsidRPr="00A406B0">
        <w:rPr>
          <w:sz w:val="28"/>
          <w:szCs w:val="28"/>
        </w:rPr>
        <w:t>дезінфікують</w:t>
      </w:r>
      <w:r w:rsidRPr="00A406B0">
        <w:rPr>
          <w:sz w:val="28"/>
          <w:szCs w:val="28"/>
        </w:rPr>
        <w:t xml:space="preserve"> відповідно до вимог законодавства</w:t>
      </w:r>
      <w:r w:rsidR="00A857FD" w:rsidRPr="00A406B0">
        <w:rPr>
          <w:sz w:val="28"/>
          <w:szCs w:val="28"/>
        </w:rPr>
        <w:t xml:space="preserve"> про ветеринарну медицину та благополуччя тварин.</w:t>
      </w:r>
    </w:p>
    <w:p w:rsidR="00FF7289" w:rsidRPr="00A406B0" w:rsidRDefault="00FF7289" w:rsidP="00FF7289">
      <w:pPr>
        <w:ind w:firstLine="567"/>
        <w:jc w:val="both"/>
        <w:rPr>
          <w:sz w:val="28"/>
          <w:szCs w:val="28"/>
        </w:rPr>
      </w:pPr>
      <w:r w:rsidRPr="00A406B0">
        <w:rPr>
          <w:sz w:val="28"/>
          <w:szCs w:val="28"/>
        </w:rPr>
        <w:t>Після видалення туші та інших продуктів забою</w:t>
      </w:r>
      <w:r w:rsidR="00AF3059" w:rsidRPr="00A406B0">
        <w:rPr>
          <w:sz w:val="28"/>
          <w:szCs w:val="28"/>
        </w:rPr>
        <w:t xml:space="preserve"> тварин</w:t>
      </w:r>
      <w:r w:rsidRPr="00A406B0">
        <w:rPr>
          <w:sz w:val="28"/>
          <w:szCs w:val="28"/>
        </w:rPr>
        <w:t>, заражених сибіркою, у забійному цеху проводять дезінфекцію відповідно до вимог законодавства</w:t>
      </w:r>
      <w:r w:rsidR="00A857FD" w:rsidRPr="00A406B0">
        <w:rPr>
          <w:sz w:val="28"/>
          <w:szCs w:val="28"/>
        </w:rPr>
        <w:t xml:space="preserve"> про ветеринарну медицину та благополуччя тварин.</w:t>
      </w:r>
    </w:p>
    <w:p w:rsidR="00FF7289" w:rsidRPr="00A406B0" w:rsidRDefault="00D62ED2" w:rsidP="00FF7289">
      <w:pPr>
        <w:ind w:firstLine="567"/>
        <w:jc w:val="both"/>
        <w:rPr>
          <w:sz w:val="28"/>
          <w:szCs w:val="28"/>
        </w:rPr>
      </w:pPr>
      <w:r w:rsidRPr="00A406B0">
        <w:rPr>
          <w:sz w:val="28"/>
          <w:szCs w:val="28"/>
        </w:rPr>
        <w:t xml:space="preserve">У разі виявлення </w:t>
      </w:r>
      <w:r w:rsidR="00FF7289" w:rsidRPr="00A406B0">
        <w:rPr>
          <w:sz w:val="28"/>
          <w:szCs w:val="28"/>
        </w:rPr>
        <w:t xml:space="preserve">на конвеєрі туші з ознаками сибірки кількість туш, ймовірно заражених </w:t>
      </w:r>
      <w:r w:rsidR="009516F5" w:rsidRPr="00A406B0">
        <w:rPr>
          <w:sz w:val="28"/>
          <w:szCs w:val="28"/>
        </w:rPr>
        <w:t xml:space="preserve">сибіркою </w:t>
      </w:r>
      <w:r w:rsidR="00FF7289" w:rsidRPr="00A406B0">
        <w:rPr>
          <w:sz w:val="28"/>
          <w:szCs w:val="28"/>
        </w:rPr>
        <w:t>під час технологічного процесу, визначається державним ветеринарним інспектором.</w:t>
      </w:r>
    </w:p>
    <w:p w:rsidR="00FF7289" w:rsidRPr="00A406B0" w:rsidRDefault="00FF7289" w:rsidP="00FF7289">
      <w:pPr>
        <w:ind w:firstLine="567"/>
        <w:jc w:val="both"/>
        <w:rPr>
          <w:sz w:val="28"/>
          <w:szCs w:val="28"/>
        </w:rPr>
      </w:pPr>
    </w:p>
    <w:p w:rsidR="00FF7289" w:rsidRPr="00A406B0" w:rsidRDefault="006D6FC2" w:rsidP="00FF7289">
      <w:pPr>
        <w:ind w:firstLine="567"/>
        <w:jc w:val="both"/>
        <w:rPr>
          <w:sz w:val="28"/>
          <w:szCs w:val="28"/>
        </w:rPr>
      </w:pPr>
      <w:r w:rsidRPr="00A406B0">
        <w:rPr>
          <w:sz w:val="28"/>
          <w:szCs w:val="28"/>
        </w:rPr>
        <w:t>4</w:t>
      </w:r>
      <w:r w:rsidR="0020368B" w:rsidRPr="00A406B0">
        <w:rPr>
          <w:sz w:val="28"/>
          <w:szCs w:val="28"/>
        </w:rPr>
        <w:t>. </w:t>
      </w:r>
      <w:r w:rsidR="00FF7289" w:rsidRPr="00A406B0">
        <w:rPr>
          <w:sz w:val="28"/>
          <w:szCs w:val="28"/>
        </w:rPr>
        <w:t xml:space="preserve">Туші та продукти забою, щодо яких існує підозра зараження бацилами сибірки під час технологічного процесу, негайно (без необґрунтованих та невиправданих затримок) </w:t>
      </w:r>
      <w:r w:rsidR="00D63B7F" w:rsidRPr="00A406B0">
        <w:rPr>
          <w:sz w:val="28"/>
          <w:szCs w:val="28"/>
        </w:rPr>
        <w:t>піддають проварюванню</w:t>
      </w:r>
      <w:r w:rsidR="00FF7289" w:rsidRPr="00A406B0">
        <w:rPr>
          <w:sz w:val="28"/>
          <w:szCs w:val="28"/>
        </w:rPr>
        <w:t>, але не пізніше</w:t>
      </w:r>
      <w:r w:rsidR="00725956" w:rsidRPr="00A406B0">
        <w:rPr>
          <w:sz w:val="28"/>
          <w:szCs w:val="28"/>
        </w:rPr>
        <w:t xml:space="preserve"> </w:t>
      </w:r>
      <w:r w:rsidR="00FF7289" w:rsidRPr="00A406B0">
        <w:rPr>
          <w:sz w:val="28"/>
          <w:szCs w:val="28"/>
        </w:rPr>
        <w:t xml:space="preserve">6 годин </w:t>
      </w:r>
      <w:r w:rsidR="00410008" w:rsidRPr="00A406B0">
        <w:rPr>
          <w:sz w:val="28"/>
          <w:szCs w:val="28"/>
        </w:rPr>
        <w:br/>
      </w:r>
      <w:r w:rsidR="00FF7289" w:rsidRPr="00A406B0">
        <w:rPr>
          <w:sz w:val="28"/>
          <w:szCs w:val="28"/>
        </w:rPr>
        <w:t xml:space="preserve">з моменту забою, у відкритих котлах протягом 3 годин з початку закипання, </w:t>
      </w:r>
      <w:r w:rsidR="00410008" w:rsidRPr="00A406B0">
        <w:rPr>
          <w:sz w:val="28"/>
          <w:szCs w:val="28"/>
        </w:rPr>
        <w:br/>
      </w:r>
      <w:r w:rsidR="00FF7289" w:rsidRPr="00A406B0">
        <w:rPr>
          <w:sz w:val="28"/>
          <w:szCs w:val="28"/>
        </w:rPr>
        <w:t xml:space="preserve">а в закритих котлах за тиску пари 0,5 МПа – протягом 2,5 години. </w:t>
      </w:r>
    </w:p>
    <w:p w:rsidR="00FF7289" w:rsidRPr="00A406B0" w:rsidRDefault="00FF7289" w:rsidP="00FF7289">
      <w:pPr>
        <w:ind w:firstLine="567"/>
        <w:jc w:val="both"/>
        <w:rPr>
          <w:sz w:val="28"/>
          <w:szCs w:val="28"/>
        </w:rPr>
      </w:pPr>
      <w:r w:rsidRPr="00A406B0">
        <w:rPr>
          <w:sz w:val="28"/>
          <w:szCs w:val="28"/>
        </w:rPr>
        <w:lastRenderedPageBreak/>
        <w:t xml:space="preserve">За неможливості </w:t>
      </w:r>
      <w:r w:rsidR="00D63B7F" w:rsidRPr="00A406B0">
        <w:rPr>
          <w:sz w:val="28"/>
          <w:szCs w:val="28"/>
        </w:rPr>
        <w:t xml:space="preserve">здійснити проварювання </w:t>
      </w:r>
      <w:r w:rsidRPr="00A406B0">
        <w:rPr>
          <w:sz w:val="28"/>
          <w:szCs w:val="28"/>
        </w:rPr>
        <w:t>в зазначений в аб</w:t>
      </w:r>
      <w:r w:rsidR="00110E54">
        <w:rPr>
          <w:sz w:val="28"/>
          <w:szCs w:val="28"/>
        </w:rPr>
        <w:t>заці першому цього пункту час</w:t>
      </w:r>
      <w:r w:rsidRPr="00A406B0">
        <w:rPr>
          <w:sz w:val="28"/>
          <w:szCs w:val="28"/>
        </w:rPr>
        <w:t xml:space="preserve"> такі туші повинні бути ізольовані в приміщення</w:t>
      </w:r>
      <w:r w:rsidR="008978DE" w:rsidRPr="00A406B0">
        <w:rPr>
          <w:sz w:val="28"/>
          <w:szCs w:val="28"/>
        </w:rPr>
        <w:t>х</w:t>
      </w:r>
      <w:r w:rsidRPr="00A406B0">
        <w:rPr>
          <w:sz w:val="28"/>
          <w:szCs w:val="28"/>
        </w:rPr>
        <w:t xml:space="preserve"> </w:t>
      </w:r>
      <w:r w:rsidR="00410008" w:rsidRPr="00A406B0">
        <w:rPr>
          <w:sz w:val="28"/>
          <w:szCs w:val="28"/>
        </w:rPr>
        <w:br/>
      </w:r>
      <w:r w:rsidRPr="00A406B0">
        <w:rPr>
          <w:sz w:val="28"/>
          <w:szCs w:val="28"/>
        </w:rPr>
        <w:t xml:space="preserve">з температурою не вище 10 </w:t>
      </w:r>
      <w:r w:rsidRPr="00A406B0">
        <w:rPr>
          <w:sz w:val="28"/>
          <w:szCs w:val="28"/>
          <w:vertAlign w:val="superscript"/>
        </w:rPr>
        <w:t>о</w:t>
      </w:r>
      <w:r w:rsidRPr="00A406B0">
        <w:rPr>
          <w:sz w:val="28"/>
          <w:szCs w:val="28"/>
        </w:rPr>
        <w:t>С, а потім направлені для проведення</w:t>
      </w:r>
      <w:r w:rsidR="00D63B7F" w:rsidRPr="00A406B0">
        <w:rPr>
          <w:sz w:val="28"/>
          <w:szCs w:val="28"/>
        </w:rPr>
        <w:t xml:space="preserve"> проварювання</w:t>
      </w:r>
      <w:r w:rsidRPr="00A406B0">
        <w:rPr>
          <w:sz w:val="28"/>
          <w:szCs w:val="28"/>
        </w:rPr>
        <w:t>, зазначен</w:t>
      </w:r>
      <w:r w:rsidR="00D63B7F" w:rsidRPr="00A406B0">
        <w:rPr>
          <w:sz w:val="28"/>
          <w:szCs w:val="28"/>
        </w:rPr>
        <w:t>ого</w:t>
      </w:r>
      <w:r w:rsidR="00A956A1" w:rsidRPr="00A406B0">
        <w:rPr>
          <w:sz w:val="28"/>
          <w:szCs w:val="28"/>
        </w:rPr>
        <w:t xml:space="preserve"> в абзаці першому цього </w:t>
      </w:r>
      <w:r w:rsidRPr="00A406B0">
        <w:rPr>
          <w:sz w:val="28"/>
          <w:szCs w:val="28"/>
        </w:rPr>
        <w:t>пункту, але не пізніше</w:t>
      </w:r>
      <w:r w:rsidR="00725956" w:rsidRPr="00A406B0">
        <w:rPr>
          <w:sz w:val="28"/>
          <w:szCs w:val="28"/>
        </w:rPr>
        <w:t xml:space="preserve"> </w:t>
      </w:r>
      <w:r w:rsidR="00E52EA2" w:rsidRPr="00A406B0">
        <w:rPr>
          <w:sz w:val="28"/>
          <w:szCs w:val="28"/>
        </w:rPr>
        <w:br/>
      </w:r>
      <w:r w:rsidRPr="00A406B0">
        <w:rPr>
          <w:sz w:val="28"/>
          <w:szCs w:val="28"/>
        </w:rPr>
        <w:t xml:space="preserve">48 годин з моменту забою. У випадку невиконання зазначених вимог туші та </w:t>
      </w:r>
      <w:r w:rsidR="008978DE" w:rsidRPr="00A406B0">
        <w:rPr>
          <w:sz w:val="28"/>
          <w:szCs w:val="28"/>
        </w:rPr>
        <w:t xml:space="preserve">інші </w:t>
      </w:r>
      <w:r w:rsidRPr="00A406B0">
        <w:rPr>
          <w:sz w:val="28"/>
          <w:szCs w:val="28"/>
        </w:rPr>
        <w:t>продукти забою</w:t>
      </w:r>
      <w:r w:rsidR="00D63B7F" w:rsidRPr="00A406B0">
        <w:rPr>
          <w:sz w:val="28"/>
          <w:szCs w:val="28"/>
        </w:rPr>
        <w:t xml:space="preserve"> </w:t>
      </w:r>
      <w:r w:rsidRPr="00A406B0">
        <w:rPr>
          <w:sz w:val="28"/>
          <w:szCs w:val="28"/>
        </w:rPr>
        <w:t>повинні бути видалені шляхом спалення.</w:t>
      </w:r>
    </w:p>
    <w:p w:rsidR="00FF7289" w:rsidRPr="00A406B0" w:rsidRDefault="00FF7289" w:rsidP="00FF7289">
      <w:pPr>
        <w:ind w:firstLine="567"/>
        <w:jc w:val="both"/>
        <w:rPr>
          <w:sz w:val="28"/>
          <w:szCs w:val="28"/>
        </w:rPr>
      </w:pPr>
    </w:p>
    <w:p w:rsidR="00FF7289" w:rsidRPr="00A406B0" w:rsidRDefault="006D6FC2" w:rsidP="00FF7289">
      <w:pPr>
        <w:ind w:firstLine="567"/>
        <w:jc w:val="both"/>
        <w:rPr>
          <w:sz w:val="28"/>
          <w:szCs w:val="28"/>
        </w:rPr>
      </w:pPr>
      <w:r w:rsidRPr="00A406B0">
        <w:rPr>
          <w:sz w:val="28"/>
          <w:szCs w:val="28"/>
        </w:rPr>
        <w:t>5</w:t>
      </w:r>
      <w:r w:rsidR="0020368B" w:rsidRPr="00A406B0">
        <w:rPr>
          <w:sz w:val="28"/>
          <w:szCs w:val="28"/>
        </w:rPr>
        <w:t>. </w:t>
      </w:r>
      <w:r w:rsidR="00FF7289" w:rsidRPr="00A406B0">
        <w:rPr>
          <w:sz w:val="28"/>
          <w:szCs w:val="28"/>
        </w:rPr>
        <w:t xml:space="preserve">У разі проведення мікроскопічного дослідження (випробування) </w:t>
      </w:r>
      <w:r w:rsidR="0046317D" w:rsidRPr="00A406B0">
        <w:rPr>
          <w:sz w:val="28"/>
          <w:szCs w:val="28"/>
        </w:rPr>
        <w:br/>
      </w:r>
      <w:r w:rsidR="00FF7289" w:rsidRPr="00A406B0">
        <w:rPr>
          <w:sz w:val="28"/>
          <w:szCs w:val="28"/>
        </w:rPr>
        <w:t xml:space="preserve">з негативними результатами всі продукти забою, щодо яких існує підозра зараження сибіркою, залишають в ізоляції до отримання результатів бактеріологічного дослідження (випробування). </w:t>
      </w:r>
    </w:p>
    <w:p w:rsidR="00FF7289" w:rsidRPr="00A406B0" w:rsidRDefault="00FF7289" w:rsidP="00FF7289">
      <w:pPr>
        <w:ind w:firstLine="567"/>
        <w:jc w:val="both"/>
        <w:rPr>
          <w:sz w:val="28"/>
          <w:szCs w:val="28"/>
        </w:rPr>
      </w:pPr>
    </w:p>
    <w:p w:rsidR="00FF7289" w:rsidRPr="00A406B0" w:rsidRDefault="006D6FC2" w:rsidP="00FF7289">
      <w:pPr>
        <w:ind w:firstLine="567"/>
        <w:jc w:val="both"/>
        <w:rPr>
          <w:sz w:val="28"/>
          <w:szCs w:val="28"/>
        </w:rPr>
      </w:pPr>
      <w:r w:rsidRPr="00A406B0">
        <w:rPr>
          <w:sz w:val="28"/>
          <w:szCs w:val="28"/>
        </w:rPr>
        <w:t>6</w:t>
      </w:r>
      <w:r w:rsidR="0020368B" w:rsidRPr="00A406B0">
        <w:rPr>
          <w:sz w:val="28"/>
          <w:szCs w:val="28"/>
        </w:rPr>
        <w:t>. </w:t>
      </w:r>
      <w:r w:rsidR="00FF7289" w:rsidRPr="00A406B0">
        <w:rPr>
          <w:sz w:val="28"/>
          <w:szCs w:val="28"/>
        </w:rPr>
        <w:t xml:space="preserve">Якщо за результатами мікробіологічних досліджень (випробувань) підтверджено діагноз на сибірку туші та </w:t>
      </w:r>
      <w:r w:rsidR="008978DE" w:rsidRPr="00A406B0">
        <w:rPr>
          <w:sz w:val="28"/>
          <w:szCs w:val="28"/>
        </w:rPr>
        <w:t xml:space="preserve">інші </w:t>
      </w:r>
      <w:r w:rsidR="00FF7289" w:rsidRPr="00A406B0">
        <w:rPr>
          <w:sz w:val="28"/>
          <w:szCs w:val="28"/>
        </w:rPr>
        <w:t xml:space="preserve">продукти забою, щодо яких існує підозра зараження </w:t>
      </w:r>
      <w:r w:rsidR="0072653F" w:rsidRPr="00A406B0">
        <w:rPr>
          <w:sz w:val="28"/>
          <w:szCs w:val="28"/>
        </w:rPr>
        <w:t xml:space="preserve">бацилами </w:t>
      </w:r>
      <w:r w:rsidR="00FF7289" w:rsidRPr="00A406B0">
        <w:rPr>
          <w:sz w:val="28"/>
          <w:szCs w:val="28"/>
        </w:rPr>
        <w:t>сибірк</w:t>
      </w:r>
      <w:r w:rsidR="0072653F" w:rsidRPr="00A406B0">
        <w:rPr>
          <w:sz w:val="28"/>
          <w:szCs w:val="28"/>
        </w:rPr>
        <w:t>и</w:t>
      </w:r>
      <w:r w:rsidR="00FF7289" w:rsidRPr="00A406B0">
        <w:rPr>
          <w:sz w:val="28"/>
          <w:szCs w:val="28"/>
        </w:rPr>
        <w:t>, видаляють шляхом спалення.</w:t>
      </w:r>
    </w:p>
    <w:p w:rsidR="00FF7289" w:rsidRPr="00A406B0" w:rsidRDefault="00FF7289" w:rsidP="00FF7289">
      <w:pPr>
        <w:ind w:firstLine="567"/>
        <w:jc w:val="both"/>
        <w:rPr>
          <w:sz w:val="28"/>
          <w:szCs w:val="28"/>
        </w:rPr>
      </w:pPr>
    </w:p>
    <w:p w:rsidR="00FF7289" w:rsidRPr="00A406B0" w:rsidRDefault="006D6FC2" w:rsidP="00BC7BC5">
      <w:pPr>
        <w:ind w:firstLine="567"/>
        <w:jc w:val="both"/>
        <w:rPr>
          <w:sz w:val="28"/>
          <w:szCs w:val="28"/>
        </w:rPr>
      </w:pPr>
      <w:r w:rsidRPr="00A406B0">
        <w:rPr>
          <w:sz w:val="28"/>
          <w:szCs w:val="28"/>
        </w:rPr>
        <w:t>7</w:t>
      </w:r>
      <w:r w:rsidR="0020368B" w:rsidRPr="00A406B0">
        <w:rPr>
          <w:sz w:val="28"/>
          <w:szCs w:val="28"/>
        </w:rPr>
        <w:t>. </w:t>
      </w:r>
      <w:r w:rsidR="00FF7289" w:rsidRPr="00A406B0">
        <w:rPr>
          <w:sz w:val="28"/>
          <w:szCs w:val="28"/>
        </w:rPr>
        <w:t xml:space="preserve">У випадках забою щеплених тварин до 14 днів після щеплення та за умови, що за результатами передзабійного огляду встановлено, що тварина перед забоєм була клінічно здорова, з нормальною температурою тіла, </w:t>
      </w:r>
      <w:r w:rsidR="0046317D" w:rsidRPr="00A406B0">
        <w:rPr>
          <w:sz w:val="28"/>
          <w:szCs w:val="28"/>
        </w:rPr>
        <w:br/>
      </w:r>
      <w:r w:rsidR="00FF7289" w:rsidRPr="00A406B0">
        <w:rPr>
          <w:sz w:val="28"/>
          <w:szCs w:val="28"/>
        </w:rPr>
        <w:t>а лабораторні дослідження (випробування) матеріалу з цієї туші на сибірку проведені з негативними результатами – м’ясо та інші продукти забою піддають поводженню, визначеному законодавством про побічні продукти тваринного походження</w:t>
      </w:r>
      <w:r w:rsidR="0012783D" w:rsidRPr="00A406B0">
        <w:rPr>
          <w:sz w:val="28"/>
          <w:szCs w:val="28"/>
        </w:rPr>
        <w:t>.</w:t>
      </w:r>
    </w:p>
    <w:p w:rsidR="00531B97" w:rsidRPr="00A406B0" w:rsidRDefault="00FF7289" w:rsidP="00193D04">
      <w:pPr>
        <w:ind w:firstLine="567"/>
        <w:jc w:val="both"/>
        <w:rPr>
          <w:sz w:val="28"/>
          <w:szCs w:val="28"/>
        </w:rPr>
      </w:pPr>
      <w:r w:rsidRPr="00A406B0">
        <w:rPr>
          <w:sz w:val="28"/>
          <w:szCs w:val="28"/>
        </w:rPr>
        <w:t xml:space="preserve">Шкури, щодо яких лабораторні дослідження (випробування) на сибірку проведені з позитивними результатами </w:t>
      </w:r>
      <w:r w:rsidR="007A78D0" w:rsidRPr="00A406B0">
        <w:rPr>
          <w:sz w:val="28"/>
          <w:szCs w:val="28"/>
        </w:rPr>
        <w:t xml:space="preserve">видаляють </w:t>
      </w:r>
      <w:r w:rsidRPr="00A406B0">
        <w:rPr>
          <w:sz w:val="28"/>
          <w:szCs w:val="28"/>
        </w:rPr>
        <w:t>шляхом спалення.</w:t>
      </w:r>
    </w:p>
    <w:p w:rsidR="00193D04" w:rsidRPr="00A406B0" w:rsidRDefault="00193D04" w:rsidP="00C90CFF">
      <w:pPr>
        <w:jc w:val="center"/>
        <w:rPr>
          <w:sz w:val="28"/>
          <w:szCs w:val="28"/>
        </w:rPr>
      </w:pPr>
    </w:p>
    <w:p w:rsidR="00FF7289" w:rsidRPr="00A406B0" w:rsidRDefault="009516F5" w:rsidP="00C90CFF">
      <w:pPr>
        <w:jc w:val="center"/>
        <w:rPr>
          <w:b/>
          <w:bCs/>
          <w:sz w:val="28"/>
          <w:szCs w:val="28"/>
        </w:rPr>
      </w:pPr>
      <w:r w:rsidRPr="00A406B0">
        <w:rPr>
          <w:b/>
          <w:bCs/>
          <w:sz w:val="28"/>
          <w:szCs w:val="28"/>
        </w:rPr>
        <w:t>1</w:t>
      </w:r>
      <w:r w:rsidR="00A857FD" w:rsidRPr="00A406B0">
        <w:rPr>
          <w:b/>
          <w:bCs/>
          <w:sz w:val="28"/>
          <w:szCs w:val="28"/>
        </w:rPr>
        <w:t>2</w:t>
      </w:r>
      <w:r w:rsidR="0020368B" w:rsidRPr="00A406B0">
        <w:rPr>
          <w:b/>
          <w:bCs/>
          <w:sz w:val="28"/>
          <w:szCs w:val="28"/>
        </w:rPr>
        <w:t>. </w:t>
      </w:r>
      <w:r w:rsidR="00D255C3" w:rsidRPr="00A406B0">
        <w:rPr>
          <w:b/>
          <w:bCs/>
          <w:sz w:val="28"/>
          <w:szCs w:val="28"/>
        </w:rPr>
        <w:t>Х</w:t>
      </w:r>
      <w:r w:rsidR="00FF7289" w:rsidRPr="00A406B0">
        <w:rPr>
          <w:b/>
          <w:bCs/>
          <w:sz w:val="28"/>
          <w:szCs w:val="28"/>
        </w:rPr>
        <w:t>вороба Ауєскі</w:t>
      </w:r>
    </w:p>
    <w:p w:rsidR="00FF7289" w:rsidRPr="00A406B0" w:rsidRDefault="00FF7289" w:rsidP="00C90CFF">
      <w:pPr>
        <w:jc w:val="center"/>
        <w:rPr>
          <w:sz w:val="28"/>
          <w:szCs w:val="28"/>
        </w:rPr>
      </w:pPr>
    </w:p>
    <w:p w:rsidR="00FF7289" w:rsidRPr="00A406B0" w:rsidRDefault="0020368B" w:rsidP="00193D04">
      <w:pPr>
        <w:ind w:firstLine="567"/>
        <w:jc w:val="both"/>
        <w:rPr>
          <w:sz w:val="28"/>
          <w:szCs w:val="28"/>
        </w:rPr>
      </w:pPr>
      <w:r w:rsidRPr="00A406B0">
        <w:rPr>
          <w:sz w:val="28"/>
          <w:szCs w:val="28"/>
        </w:rPr>
        <w:t>1. </w:t>
      </w:r>
      <w:r w:rsidR="00193D04" w:rsidRPr="00A406B0">
        <w:rPr>
          <w:sz w:val="28"/>
          <w:szCs w:val="28"/>
        </w:rPr>
        <w:t xml:space="preserve">Туші та субпродукти тварин, хворих на хворобу Ауєскі, та тварин, щодо захворювання яких на хворобу Ауєскі існує підозра, забороняється використовувати сирими (не переробленими). </w:t>
      </w:r>
      <w:r w:rsidR="00FF7289" w:rsidRPr="00A406B0">
        <w:rPr>
          <w:sz w:val="28"/>
          <w:szCs w:val="28"/>
        </w:rPr>
        <w:t>Голов</w:t>
      </w:r>
      <w:r w:rsidR="00D82DDD" w:rsidRPr="00A406B0">
        <w:rPr>
          <w:sz w:val="28"/>
          <w:szCs w:val="28"/>
        </w:rPr>
        <w:t>и</w:t>
      </w:r>
      <w:r w:rsidR="00FF7289" w:rsidRPr="00A406B0">
        <w:rPr>
          <w:sz w:val="28"/>
          <w:szCs w:val="28"/>
        </w:rPr>
        <w:t xml:space="preserve"> </w:t>
      </w:r>
      <w:r w:rsidR="00D82DDD" w:rsidRPr="00A406B0">
        <w:rPr>
          <w:sz w:val="28"/>
          <w:szCs w:val="28"/>
        </w:rPr>
        <w:t xml:space="preserve">зазначених тварин </w:t>
      </w:r>
      <w:r w:rsidR="00FF7289" w:rsidRPr="00A406B0">
        <w:rPr>
          <w:sz w:val="28"/>
          <w:szCs w:val="28"/>
        </w:rPr>
        <w:t>піддають поводженню, визначеному законодавством про побічні продукти тваринного походження</w:t>
      </w:r>
      <w:r w:rsidR="0012783D" w:rsidRPr="00A406B0">
        <w:rPr>
          <w:sz w:val="28"/>
          <w:szCs w:val="28"/>
        </w:rPr>
        <w:t>.</w:t>
      </w:r>
    </w:p>
    <w:p w:rsidR="00FF7289" w:rsidRPr="00A406B0" w:rsidRDefault="00FF7289" w:rsidP="00FF7289">
      <w:pPr>
        <w:ind w:firstLine="567"/>
        <w:jc w:val="both"/>
        <w:rPr>
          <w:sz w:val="28"/>
          <w:szCs w:val="28"/>
        </w:rPr>
      </w:pPr>
    </w:p>
    <w:p w:rsidR="009B1899" w:rsidRPr="00A406B0" w:rsidRDefault="0020368B" w:rsidP="009B1899">
      <w:pPr>
        <w:ind w:firstLine="567"/>
        <w:jc w:val="both"/>
        <w:rPr>
          <w:sz w:val="28"/>
          <w:szCs w:val="28"/>
        </w:rPr>
      </w:pPr>
      <w:r w:rsidRPr="00A406B0">
        <w:rPr>
          <w:sz w:val="28"/>
          <w:szCs w:val="28"/>
        </w:rPr>
        <w:t>2. </w:t>
      </w:r>
      <w:r w:rsidR="00FF7289" w:rsidRPr="00A406B0">
        <w:rPr>
          <w:sz w:val="28"/>
          <w:szCs w:val="28"/>
        </w:rPr>
        <w:t>М’ясо та субпродукти тварин,</w:t>
      </w:r>
      <w:r w:rsidR="00193D04" w:rsidRPr="00A406B0">
        <w:rPr>
          <w:sz w:val="28"/>
          <w:szCs w:val="28"/>
        </w:rPr>
        <w:t xml:space="preserve"> щодо захворювання яких на хворобу Ауєскі існує підозра</w:t>
      </w:r>
      <w:r w:rsidR="00FF7289" w:rsidRPr="00A406B0">
        <w:rPr>
          <w:sz w:val="28"/>
          <w:szCs w:val="28"/>
        </w:rPr>
        <w:t>, піддають мікробіологічним дослідженням (випробуванням).</w:t>
      </w:r>
      <w:r w:rsidRPr="00A406B0">
        <w:rPr>
          <w:sz w:val="28"/>
          <w:szCs w:val="28"/>
        </w:rPr>
        <w:t xml:space="preserve"> </w:t>
      </w:r>
      <w:r w:rsidR="00FF7289" w:rsidRPr="00A406B0">
        <w:rPr>
          <w:sz w:val="28"/>
          <w:szCs w:val="28"/>
        </w:rPr>
        <w:t xml:space="preserve">У випадках виявлення сальмонел тушу піддають проварюванню або </w:t>
      </w:r>
      <w:r w:rsidR="00193D04" w:rsidRPr="00A406B0">
        <w:rPr>
          <w:sz w:val="28"/>
          <w:szCs w:val="28"/>
        </w:rPr>
        <w:t>переробляють на м’ясні хліби</w:t>
      </w:r>
      <w:r w:rsidR="009B1899" w:rsidRPr="00A406B0">
        <w:rPr>
          <w:sz w:val="28"/>
          <w:szCs w:val="28"/>
        </w:rPr>
        <w:t>,</w:t>
      </w:r>
      <w:r w:rsidR="00193D04" w:rsidRPr="00A406B0">
        <w:rPr>
          <w:sz w:val="28"/>
          <w:szCs w:val="28"/>
        </w:rPr>
        <w:t xml:space="preserve"> </w:t>
      </w:r>
      <w:r w:rsidR="00FF7289" w:rsidRPr="00A406B0">
        <w:rPr>
          <w:sz w:val="28"/>
          <w:szCs w:val="28"/>
        </w:rPr>
        <w:t>консерв</w:t>
      </w:r>
      <w:r w:rsidR="009B1899" w:rsidRPr="00A406B0">
        <w:rPr>
          <w:sz w:val="28"/>
          <w:szCs w:val="28"/>
        </w:rPr>
        <w:t>и</w:t>
      </w:r>
      <w:r w:rsidR="00FF7289" w:rsidRPr="00A406B0">
        <w:rPr>
          <w:sz w:val="28"/>
          <w:szCs w:val="28"/>
        </w:rPr>
        <w:t xml:space="preserve">, </w:t>
      </w:r>
      <w:r w:rsidR="009B1899" w:rsidRPr="00A406B0">
        <w:rPr>
          <w:sz w:val="28"/>
          <w:szCs w:val="28"/>
        </w:rPr>
        <w:t xml:space="preserve">а </w:t>
      </w:r>
      <w:r w:rsidR="00FF7289" w:rsidRPr="00A406B0">
        <w:rPr>
          <w:sz w:val="28"/>
          <w:szCs w:val="28"/>
        </w:rPr>
        <w:t>нутрощі піддають поводженню, визначеному законодавством про побічні продукти тваринного походження</w:t>
      </w:r>
      <w:r w:rsidR="0012783D" w:rsidRPr="00A406B0">
        <w:rPr>
          <w:sz w:val="28"/>
          <w:szCs w:val="28"/>
        </w:rPr>
        <w:t>.</w:t>
      </w:r>
    </w:p>
    <w:p w:rsidR="00FF7289" w:rsidRPr="00A406B0" w:rsidRDefault="00FF7289" w:rsidP="00FF7289">
      <w:pPr>
        <w:ind w:firstLine="567"/>
        <w:jc w:val="both"/>
        <w:rPr>
          <w:sz w:val="28"/>
          <w:szCs w:val="28"/>
        </w:rPr>
      </w:pPr>
      <w:r w:rsidRPr="00A406B0">
        <w:rPr>
          <w:sz w:val="28"/>
          <w:szCs w:val="28"/>
        </w:rPr>
        <w:t>За відсутності сальмонел тушу, сало та нутрощі переробляють на в</w:t>
      </w:r>
      <w:r w:rsidR="00CA1356" w:rsidRPr="00A406B0">
        <w:rPr>
          <w:sz w:val="28"/>
          <w:szCs w:val="28"/>
        </w:rPr>
        <w:t xml:space="preserve">арені, варено-копчені </w:t>
      </w:r>
      <w:r w:rsidRPr="00A406B0">
        <w:rPr>
          <w:sz w:val="28"/>
          <w:szCs w:val="28"/>
        </w:rPr>
        <w:t xml:space="preserve">ковбаси, м’ясні хліби або консерви. Інші продукти забою </w:t>
      </w:r>
      <w:r w:rsidR="0046317D" w:rsidRPr="00A406B0">
        <w:rPr>
          <w:sz w:val="28"/>
          <w:szCs w:val="28"/>
        </w:rPr>
        <w:br/>
      </w:r>
      <w:r w:rsidRPr="00A406B0">
        <w:rPr>
          <w:sz w:val="28"/>
          <w:szCs w:val="28"/>
        </w:rPr>
        <w:t xml:space="preserve">(крім шкур, ріг та ратиць) піддають поводженню, </w:t>
      </w:r>
      <w:r w:rsidRPr="008C573B">
        <w:rPr>
          <w:sz w:val="28"/>
          <w:szCs w:val="28"/>
        </w:rPr>
        <w:t>визначеному законодавством про побічні продукти тваринного походження</w:t>
      </w:r>
      <w:r w:rsidR="0012783D" w:rsidRPr="008C573B">
        <w:rPr>
          <w:sz w:val="28"/>
          <w:szCs w:val="28"/>
        </w:rPr>
        <w:t>.</w:t>
      </w:r>
    </w:p>
    <w:p w:rsidR="00FF7289" w:rsidRPr="00A406B0" w:rsidRDefault="0020368B" w:rsidP="009B1899">
      <w:pPr>
        <w:ind w:firstLine="567"/>
        <w:jc w:val="both"/>
        <w:rPr>
          <w:sz w:val="28"/>
          <w:szCs w:val="28"/>
        </w:rPr>
      </w:pPr>
      <w:r w:rsidRPr="00A406B0">
        <w:rPr>
          <w:sz w:val="28"/>
          <w:szCs w:val="28"/>
        </w:rPr>
        <w:lastRenderedPageBreak/>
        <w:t>3. </w:t>
      </w:r>
      <w:r w:rsidR="009B1899" w:rsidRPr="00A406B0">
        <w:rPr>
          <w:sz w:val="28"/>
          <w:szCs w:val="28"/>
        </w:rPr>
        <w:t xml:space="preserve">У разі наявності </w:t>
      </w:r>
      <w:r w:rsidR="00FF7289" w:rsidRPr="00A406B0">
        <w:rPr>
          <w:sz w:val="28"/>
          <w:szCs w:val="28"/>
        </w:rPr>
        <w:t>дистрофічн</w:t>
      </w:r>
      <w:r w:rsidR="009B1899" w:rsidRPr="00A406B0">
        <w:rPr>
          <w:sz w:val="28"/>
          <w:szCs w:val="28"/>
        </w:rPr>
        <w:t>их</w:t>
      </w:r>
      <w:r w:rsidR="00FF7289" w:rsidRPr="00A406B0">
        <w:rPr>
          <w:sz w:val="28"/>
          <w:szCs w:val="28"/>
        </w:rPr>
        <w:t xml:space="preserve"> та інш</w:t>
      </w:r>
      <w:r w:rsidR="009B1899" w:rsidRPr="00A406B0">
        <w:rPr>
          <w:sz w:val="28"/>
          <w:szCs w:val="28"/>
        </w:rPr>
        <w:t>их</w:t>
      </w:r>
      <w:r w:rsidR="00FF7289" w:rsidRPr="00A406B0">
        <w:rPr>
          <w:sz w:val="28"/>
          <w:szCs w:val="28"/>
        </w:rPr>
        <w:t xml:space="preserve"> патологічних зміни </w:t>
      </w:r>
      <w:r w:rsidR="000C55BC" w:rsidRPr="00A406B0">
        <w:rPr>
          <w:sz w:val="28"/>
          <w:szCs w:val="28"/>
        </w:rPr>
        <w:br/>
      </w:r>
      <w:r w:rsidR="00FF7289" w:rsidRPr="00A406B0">
        <w:rPr>
          <w:sz w:val="28"/>
          <w:szCs w:val="28"/>
        </w:rPr>
        <w:t>у мускулатурі тушу</w:t>
      </w:r>
      <w:r w:rsidR="009B1899" w:rsidRPr="00A406B0">
        <w:rPr>
          <w:sz w:val="28"/>
          <w:szCs w:val="28"/>
        </w:rPr>
        <w:t xml:space="preserve"> </w:t>
      </w:r>
      <w:r w:rsidR="00FF7289" w:rsidRPr="00A406B0">
        <w:rPr>
          <w:sz w:val="28"/>
          <w:szCs w:val="28"/>
        </w:rPr>
        <w:t>з субпродуктами піддають поводженню, визначеному законодавством про побічні продукти тваринного походження</w:t>
      </w:r>
      <w:r w:rsidR="0012783D" w:rsidRPr="00A406B0">
        <w:rPr>
          <w:sz w:val="28"/>
          <w:szCs w:val="28"/>
        </w:rPr>
        <w:t xml:space="preserve">. </w:t>
      </w:r>
      <w:r w:rsidR="00FF7289" w:rsidRPr="00A406B0">
        <w:rPr>
          <w:sz w:val="28"/>
          <w:szCs w:val="28"/>
        </w:rPr>
        <w:t xml:space="preserve">Шкури, роги та ратиці </w:t>
      </w:r>
      <w:r w:rsidR="009B1899" w:rsidRPr="00A406B0">
        <w:rPr>
          <w:sz w:val="28"/>
          <w:szCs w:val="28"/>
        </w:rPr>
        <w:t>дезінф</w:t>
      </w:r>
      <w:r w:rsidR="00D82DDD" w:rsidRPr="00A406B0">
        <w:rPr>
          <w:sz w:val="28"/>
          <w:szCs w:val="28"/>
        </w:rPr>
        <w:t>ікують.</w:t>
      </w:r>
    </w:p>
    <w:p w:rsidR="00FF7289" w:rsidRPr="0091565D" w:rsidRDefault="00FF7289" w:rsidP="00FA4DA5">
      <w:pPr>
        <w:jc w:val="center"/>
        <w:rPr>
          <w:sz w:val="28"/>
          <w:szCs w:val="28"/>
        </w:rPr>
      </w:pPr>
    </w:p>
    <w:p w:rsidR="00FF7289" w:rsidRPr="00A406B0" w:rsidRDefault="009516F5" w:rsidP="00FA4DA5">
      <w:pPr>
        <w:jc w:val="center"/>
        <w:rPr>
          <w:b/>
          <w:bCs/>
          <w:sz w:val="28"/>
          <w:szCs w:val="28"/>
        </w:rPr>
      </w:pPr>
      <w:r w:rsidRPr="00A406B0">
        <w:rPr>
          <w:b/>
          <w:bCs/>
          <w:sz w:val="28"/>
          <w:szCs w:val="28"/>
        </w:rPr>
        <w:t>1</w:t>
      </w:r>
      <w:r w:rsidR="00A857FD" w:rsidRPr="00A406B0">
        <w:rPr>
          <w:b/>
          <w:bCs/>
          <w:sz w:val="28"/>
          <w:szCs w:val="28"/>
        </w:rPr>
        <w:t>3</w:t>
      </w:r>
      <w:r w:rsidR="0020368B" w:rsidRPr="00A406B0">
        <w:rPr>
          <w:b/>
          <w:bCs/>
          <w:sz w:val="28"/>
          <w:szCs w:val="28"/>
        </w:rPr>
        <w:t>. </w:t>
      </w:r>
      <w:r w:rsidR="00D255C3" w:rsidRPr="00A406B0">
        <w:rPr>
          <w:b/>
          <w:bCs/>
          <w:sz w:val="28"/>
          <w:szCs w:val="28"/>
        </w:rPr>
        <w:t>Л</w:t>
      </w:r>
      <w:r w:rsidR="0091565D">
        <w:rPr>
          <w:b/>
          <w:bCs/>
          <w:sz w:val="28"/>
          <w:szCs w:val="28"/>
        </w:rPr>
        <w:t>ептоспіроз, Ку-</w:t>
      </w:r>
      <w:r w:rsidR="00FF7289" w:rsidRPr="00A406B0">
        <w:rPr>
          <w:b/>
          <w:bCs/>
          <w:sz w:val="28"/>
          <w:szCs w:val="28"/>
        </w:rPr>
        <w:t>лихоманк</w:t>
      </w:r>
      <w:r w:rsidR="00D255C3" w:rsidRPr="00A406B0">
        <w:rPr>
          <w:b/>
          <w:bCs/>
          <w:sz w:val="28"/>
          <w:szCs w:val="28"/>
        </w:rPr>
        <w:t>а</w:t>
      </w:r>
      <w:r w:rsidR="00990481" w:rsidRPr="00A406B0">
        <w:rPr>
          <w:b/>
          <w:bCs/>
          <w:sz w:val="28"/>
          <w:szCs w:val="28"/>
        </w:rPr>
        <w:t xml:space="preserve">, </w:t>
      </w:r>
      <w:r w:rsidR="00FF7289" w:rsidRPr="00A406B0">
        <w:rPr>
          <w:b/>
          <w:bCs/>
          <w:sz w:val="28"/>
          <w:szCs w:val="28"/>
        </w:rPr>
        <w:t>хламідіоз</w:t>
      </w:r>
      <w:r w:rsidR="00990481" w:rsidRPr="00A406B0">
        <w:rPr>
          <w:b/>
          <w:bCs/>
          <w:sz w:val="28"/>
          <w:szCs w:val="28"/>
        </w:rPr>
        <w:t xml:space="preserve"> та гідроперикарди</w:t>
      </w:r>
      <w:r w:rsidR="00D255C3" w:rsidRPr="00A406B0">
        <w:rPr>
          <w:b/>
          <w:bCs/>
          <w:sz w:val="28"/>
          <w:szCs w:val="28"/>
        </w:rPr>
        <w:t>т</w:t>
      </w:r>
    </w:p>
    <w:p w:rsidR="00E70EB7" w:rsidRPr="00A406B0" w:rsidRDefault="00E70EB7" w:rsidP="00FA4DA5">
      <w:pPr>
        <w:jc w:val="center"/>
        <w:rPr>
          <w:sz w:val="28"/>
          <w:szCs w:val="28"/>
        </w:rPr>
      </w:pPr>
    </w:p>
    <w:p w:rsidR="00FF7289" w:rsidRPr="00A406B0" w:rsidRDefault="0020368B" w:rsidP="00FF7289">
      <w:pPr>
        <w:ind w:firstLine="567"/>
        <w:jc w:val="both"/>
        <w:rPr>
          <w:sz w:val="28"/>
          <w:szCs w:val="28"/>
        </w:rPr>
      </w:pPr>
      <w:r w:rsidRPr="00A406B0">
        <w:rPr>
          <w:sz w:val="28"/>
          <w:szCs w:val="28"/>
        </w:rPr>
        <w:t>1. </w:t>
      </w:r>
      <w:r w:rsidR="00FF7289" w:rsidRPr="00A406B0">
        <w:rPr>
          <w:sz w:val="28"/>
          <w:szCs w:val="28"/>
        </w:rPr>
        <w:t>У разі зараження лептоспірозом та наявності дистрофічних змін м’язів або жовтяничності, тушу та нутрощі піддають поводженню, визначеному законодавством про побічні продукти тваринного походження</w:t>
      </w:r>
      <w:r w:rsidR="0012783D" w:rsidRPr="00A406B0">
        <w:rPr>
          <w:sz w:val="28"/>
          <w:szCs w:val="28"/>
        </w:rPr>
        <w:t>.</w:t>
      </w:r>
    </w:p>
    <w:p w:rsidR="00FF7289" w:rsidRPr="00A406B0" w:rsidRDefault="00FF7289" w:rsidP="00C43AD7">
      <w:pPr>
        <w:ind w:firstLine="567"/>
        <w:jc w:val="both"/>
        <w:rPr>
          <w:sz w:val="28"/>
          <w:szCs w:val="28"/>
        </w:rPr>
      </w:pPr>
      <w:r w:rsidRPr="00A406B0">
        <w:rPr>
          <w:sz w:val="28"/>
          <w:szCs w:val="28"/>
        </w:rPr>
        <w:t>За відсутності дистрофічних змін та жовтяничності туш</w:t>
      </w:r>
      <w:r w:rsidR="00C43AD7" w:rsidRPr="00A406B0">
        <w:rPr>
          <w:sz w:val="28"/>
          <w:szCs w:val="28"/>
        </w:rPr>
        <w:t>у</w:t>
      </w:r>
      <w:r w:rsidRPr="00A406B0">
        <w:rPr>
          <w:sz w:val="28"/>
          <w:szCs w:val="28"/>
        </w:rPr>
        <w:t xml:space="preserve"> та субпродукти </w:t>
      </w:r>
      <w:r w:rsidR="00C43AD7" w:rsidRPr="00A406B0">
        <w:rPr>
          <w:sz w:val="28"/>
          <w:szCs w:val="28"/>
        </w:rPr>
        <w:t xml:space="preserve">піддають </w:t>
      </w:r>
      <w:r w:rsidRPr="00A406B0">
        <w:rPr>
          <w:sz w:val="28"/>
          <w:szCs w:val="28"/>
        </w:rPr>
        <w:t>проварюванн</w:t>
      </w:r>
      <w:r w:rsidR="00C43AD7" w:rsidRPr="00A406B0">
        <w:rPr>
          <w:sz w:val="28"/>
          <w:szCs w:val="28"/>
        </w:rPr>
        <w:t>ю</w:t>
      </w:r>
      <w:r w:rsidRPr="00A406B0">
        <w:rPr>
          <w:sz w:val="28"/>
          <w:szCs w:val="28"/>
        </w:rPr>
        <w:t>, а заражені органи та кишечник – піддають поводженню, визначеному законодавством про побічні продукти тваринного походження</w:t>
      </w:r>
      <w:r w:rsidR="0012783D" w:rsidRPr="00A406B0">
        <w:rPr>
          <w:sz w:val="28"/>
          <w:szCs w:val="28"/>
        </w:rPr>
        <w:t>.</w:t>
      </w:r>
    </w:p>
    <w:p w:rsidR="00FF7289" w:rsidRPr="00A406B0" w:rsidRDefault="00FF7289" w:rsidP="00FF7289">
      <w:pPr>
        <w:ind w:firstLine="567"/>
        <w:jc w:val="both"/>
        <w:rPr>
          <w:sz w:val="28"/>
          <w:szCs w:val="28"/>
        </w:rPr>
      </w:pPr>
    </w:p>
    <w:p w:rsidR="00FF7289" w:rsidRPr="00A406B0" w:rsidRDefault="0020368B" w:rsidP="00FF7289">
      <w:pPr>
        <w:ind w:firstLine="567"/>
        <w:jc w:val="both"/>
        <w:rPr>
          <w:sz w:val="28"/>
          <w:szCs w:val="28"/>
        </w:rPr>
      </w:pPr>
      <w:r w:rsidRPr="00A406B0">
        <w:rPr>
          <w:sz w:val="28"/>
          <w:szCs w:val="28"/>
        </w:rPr>
        <w:t>2. </w:t>
      </w:r>
      <w:r w:rsidR="00FF7289" w:rsidRPr="00A406B0">
        <w:rPr>
          <w:sz w:val="28"/>
          <w:szCs w:val="28"/>
        </w:rPr>
        <w:t xml:space="preserve">У разі зараження </w:t>
      </w:r>
      <w:r w:rsidR="00222D4A" w:rsidRPr="00A406B0">
        <w:rPr>
          <w:sz w:val="28"/>
          <w:szCs w:val="28"/>
        </w:rPr>
        <w:t xml:space="preserve">тварин </w:t>
      </w:r>
      <w:r w:rsidR="008C573B">
        <w:rPr>
          <w:sz w:val="28"/>
          <w:szCs w:val="28"/>
        </w:rPr>
        <w:t>Ку-</w:t>
      </w:r>
      <w:r w:rsidR="00FF7289" w:rsidRPr="00A406B0">
        <w:rPr>
          <w:sz w:val="28"/>
          <w:szCs w:val="28"/>
        </w:rPr>
        <w:t>лихоманкою</w:t>
      </w:r>
      <w:r w:rsidR="00222D4A" w:rsidRPr="00A406B0">
        <w:rPr>
          <w:sz w:val="28"/>
          <w:szCs w:val="28"/>
        </w:rPr>
        <w:t>/</w:t>
      </w:r>
      <w:r w:rsidR="00FF7289" w:rsidRPr="00A406B0">
        <w:rPr>
          <w:sz w:val="28"/>
          <w:szCs w:val="28"/>
        </w:rPr>
        <w:t>хламідіозом туш</w:t>
      </w:r>
      <w:r w:rsidR="00222D4A" w:rsidRPr="00A406B0">
        <w:rPr>
          <w:sz w:val="28"/>
          <w:szCs w:val="28"/>
        </w:rPr>
        <w:t>у</w:t>
      </w:r>
      <w:r w:rsidR="00FF7289" w:rsidRPr="00A406B0">
        <w:rPr>
          <w:sz w:val="28"/>
          <w:szCs w:val="28"/>
        </w:rPr>
        <w:t xml:space="preserve"> та органи без змін</w:t>
      </w:r>
      <w:r w:rsidR="00222D4A" w:rsidRPr="00A406B0">
        <w:rPr>
          <w:sz w:val="28"/>
          <w:szCs w:val="28"/>
        </w:rPr>
        <w:t xml:space="preserve"> піддають проварюванню</w:t>
      </w:r>
      <w:r w:rsidR="00FF7289" w:rsidRPr="00A406B0">
        <w:rPr>
          <w:sz w:val="28"/>
          <w:szCs w:val="28"/>
        </w:rPr>
        <w:t>. Змінені органи, а також кров піддають поводженню, визначеному законодавством про побічні продукти тваринного походження</w:t>
      </w:r>
      <w:r w:rsidR="0012783D" w:rsidRPr="00A406B0">
        <w:rPr>
          <w:sz w:val="28"/>
          <w:szCs w:val="28"/>
        </w:rPr>
        <w:t>.</w:t>
      </w:r>
    </w:p>
    <w:p w:rsidR="00FF7289" w:rsidRPr="00A406B0" w:rsidRDefault="00FF7289" w:rsidP="00FF7289">
      <w:pPr>
        <w:ind w:firstLine="567"/>
        <w:jc w:val="both"/>
        <w:rPr>
          <w:sz w:val="28"/>
          <w:szCs w:val="28"/>
        </w:rPr>
      </w:pPr>
      <w:r w:rsidRPr="00A406B0">
        <w:rPr>
          <w:sz w:val="28"/>
          <w:szCs w:val="28"/>
        </w:rPr>
        <w:t xml:space="preserve">У разі зараження тварин хламідіозом кишечник, стравохід, сечовий міхур </w:t>
      </w:r>
      <w:r w:rsidR="00D82DDD" w:rsidRPr="00A406B0">
        <w:rPr>
          <w:sz w:val="28"/>
          <w:szCs w:val="28"/>
        </w:rPr>
        <w:t>(</w:t>
      </w:r>
      <w:r w:rsidR="00226834" w:rsidRPr="00A406B0">
        <w:rPr>
          <w:sz w:val="28"/>
          <w:szCs w:val="28"/>
        </w:rPr>
        <w:t>за відсутності у них патолого-</w:t>
      </w:r>
      <w:r w:rsidRPr="00A406B0">
        <w:rPr>
          <w:sz w:val="28"/>
          <w:szCs w:val="28"/>
        </w:rPr>
        <w:t>анатомічних змін</w:t>
      </w:r>
      <w:r w:rsidR="00D82DDD" w:rsidRPr="00A406B0">
        <w:rPr>
          <w:sz w:val="28"/>
          <w:szCs w:val="28"/>
        </w:rPr>
        <w:t>)</w:t>
      </w:r>
      <w:r w:rsidRPr="00A406B0">
        <w:rPr>
          <w:sz w:val="28"/>
          <w:szCs w:val="28"/>
        </w:rPr>
        <w:t xml:space="preserve"> ви</w:t>
      </w:r>
      <w:r w:rsidR="0091565D">
        <w:rPr>
          <w:sz w:val="28"/>
          <w:szCs w:val="28"/>
        </w:rPr>
        <w:t>користовують після обробки 0,5 відсотковим</w:t>
      </w:r>
      <w:r w:rsidRPr="00A406B0">
        <w:rPr>
          <w:sz w:val="28"/>
          <w:szCs w:val="28"/>
        </w:rPr>
        <w:t xml:space="preserve"> розчином </w:t>
      </w:r>
      <w:r w:rsidRPr="008C573B">
        <w:rPr>
          <w:sz w:val="28"/>
          <w:szCs w:val="28"/>
        </w:rPr>
        <w:t>формальдегіду</w:t>
      </w:r>
      <w:r w:rsidRPr="00A406B0">
        <w:rPr>
          <w:sz w:val="28"/>
          <w:szCs w:val="28"/>
        </w:rPr>
        <w:t xml:space="preserve"> протягом 30 хв. Кістки проварюють протягом 2,5 год.</w:t>
      </w:r>
    </w:p>
    <w:p w:rsidR="00FF7289" w:rsidRPr="00A406B0" w:rsidRDefault="00FF7289" w:rsidP="00FF7289">
      <w:pPr>
        <w:ind w:firstLine="567"/>
        <w:jc w:val="both"/>
        <w:rPr>
          <w:sz w:val="28"/>
          <w:szCs w:val="28"/>
        </w:rPr>
      </w:pPr>
    </w:p>
    <w:p w:rsidR="00FF7289" w:rsidRPr="00A406B0" w:rsidRDefault="0020368B" w:rsidP="00FF7289">
      <w:pPr>
        <w:ind w:firstLine="567"/>
        <w:jc w:val="both"/>
        <w:rPr>
          <w:sz w:val="28"/>
          <w:szCs w:val="28"/>
        </w:rPr>
      </w:pPr>
      <w:r w:rsidRPr="00A406B0">
        <w:rPr>
          <w:sz w:val="28"/>
          <w:szCs w:val="28"/>
        </w:rPr>
        <w:t>3. </w:t>
      </w:r>
      <w:r w:rsidR="00FF7289" w:rsidRPr="00A406B0">
        <w:rPr>
          <w:sz w:val="28"/>
          <w:szCs w:val="28"/>
        </w:rPr>
        <w:t>Туші та інші продукти забою тварин, щодо яких лабораторні дослідження (випробування)</w:t>
      </w:r>
      <w:r w:rsidR="00F53A4C" w:rsidRPr="00A406B0">
        <w:rPr>
          <w:sz w:val="28"/>
          <w:szCs w:val="28"/>
        </w:rPr>
        <w:t xml:space="preserve"> на лептоспіроз, хламідіози, Ку-</w:t>
      </w:r>
      <w:r w:rsidR="00FF7289" w:rsidRPr="00A406B0">
        <w:rPr>
          <w:sz w:val="28"/>
          <w:szCs w:val="28"/>
        </w:rPr>
        <w:t>лихоманку проведені з позитивними результатами, та у яких відсут</w:t>
      </w:r>
      <w:r w:rsidR="00226834" w:rsidRPr="00A406B0">
        <w:rPr>
          <w:sz w:val="28"/>
          <w:szCs w:val="28"/>
        </w:rPr>
        <w:t>ні клінічні ознаки або патолого-</w:t>
      </w:r>
      <w:r w:rsidR="00FF7289" w:rsidRPr="00A406B0">
        <w:rPr>
          <w:sz w:val="28"/>
          <w:szCs w:val="28"/>
        </w:rPr>
        <w:t xml:space="preserve">анатомічні зміни у м’язовій тканині та органах </w:t>
      </w:r>
      <w:r w:rsidR="00222D4A" w:rsidRPr="00A406B0">
        <w:rPr>
          <w:sz w:val="28"/>
          <w:szCs w:val="28"/>
        </w:rPr>
        <w:t>дозвол</w:t>
      </w:r>
      <w:r w:rsidR="00226834" w:rsidRPr="00A406B0">
        <w:rPr>
          <w:sz w:val="28"/>
          <w:szCs w:val="28"/>
        </w:rPr>
        <w:t>яється використовувати без будь-</w:t>
      </w:r>
      <w:r w:rsidR="00222D4A" w:rsidRPr="00A406B0">
        <w:rPr>
          <w:sz w:val="28"/>
          <w:szCs w:val="28"/>
        </w:rPr>
        <w:t>яких обмежень.</w:t>
      </w:r>
    </w:p>
    <w:p w:rsidR="00195C3E" w:rsidRPr="00A406B0" w:rsidRDefault="00FF7289" w:rsidP="00CB5910">
      <w:pPr>
        <w:ind w:firstLine="567"/>
        <w:jc w:val="both"/>
        <w:rPr>
          <w:sz w:val="28"/>
          <w:szCs w:val="28"/>
        </w:rPr>
      </w:pPr>
      <w:r w:rsidRPr="00A406B0">
        <w:rPr>
          <w:sz w:val="28"/>
          <w:szCs w:val="28"/>
        </w:rPr>
        <w:t xml:space="preserve">Шкури, волос, роги </w:t>
      </w:r>
      <w:r w:rsidR="00222D4A" w:rsidRPr="00A406B0">
        <w:rPr>
          <w:sz w:val="28"/>
          <w:szCs w:val="28"/>
        </w:rPr>
        <w:t>та</w:t>
      </w:r>
      <w:r w:rsidRPr="00A406B0">
        <w:rPr>
          <w:sz w:val="28"/>
          <w:szCs w:val="28"/>
        </w:rPr>
        <w:t xml:space="preserve"> копита, отримані від забою тварин з клінічними ознаками </w:t>
      </w:r>
      <w:r w:rsidR="00F53A4C" w:rsidRPr="00A406B0">
        <w:rPr>
          <w:sz w:val="28"/>
          <w:szCs w:val="28"/>
        </w:rPr>
        <w:t>лептоспірозу, хламідіозу або Ку-</w:t>
      </w:r>
      <w:r w:rsidRPr="00A406B0">
        <w:rPr>
          <w:sz w:val="28"/>
          <w:szCs w:val="28"/>
        </w:rPr>
        <w:t>лихоманки</w:t>
      </w:r>
      <w:r w:rsidR="00D82DDD" w:rsidRPr="00A406B0">
        <w:rPr>
          <w:sz w:val="28"/>
          <w:szCs w:val="28"/>
        </w:rPr>
        <w:t>,</w:t>
      </w:r>
      <w:r w:rsidRPr="00A406B0">
        <w:rPr>
          <w:sz w:val="28"/>
          <w:szCs w:val="28"/>
        </w:rPr>
        <w:t xml:space="preserve"> дезінф</w:t>
      </w:r>
      <w:r w:rsidR="00D82DDD" w:rsidRPr="00A406B0">
        <w:rPr>
          <w:sz w:val="28"/>
          <w:szCs w:val="28"/>
        </w:rPr>
        <w:t>ікують</w:t>
      </w:r>
      <w:r w:rsidRPr="00A406B0">
        <w:rPr>
          <w:sz w:val="28"/>
          <w:szCs w:val="28"/>
        </w:rPr>
        <w:t>.</w:t>
      </w:r>
    </w:p>
    <w:p w:rsidR="009F1397" w:rsidRPr="00A406B0" w:rsidRDefault="009F1397" w:rsidP="009F1397">
      <w:pPr>
        <w:rPr>
          <w:sz w:val="28"/>
          <w:szCs w:val="28"/>
        </w:rPr>
      </w:pPr>
    </w:p>
    <w:p w:rsidR="009F1397" w:rsidRPr="00A406B0" w:rsidRDefault="0020368B" w:rsidP="00CB5910">
      <w:pPr>
        <w:ind w:firstLine="567"/>
        <w:jc w:val="both"/>
        <w:rPr>
          <w:sz w:val="28"/>
          <w:szCs w:val="28"/>
        </w:rPr>
      </w:pPr>
      <w:r w:rsidRPr="00A406B0">
        <w:rPr>
          <w:sz w:val="28"/>
          <w:szCs w:val="28"/>
        </w:rPr>
        <w:t>4. </w:t>
      </w:r>
      <w:r w:rsidR="009F1397" w:rsidRPr="00A406B0">
        <w:rPr>
          <w:sz w:val="28"/>
          <w:szCs w:val="28"/>
        </w:rPr>
        <w:t>Якщо за результатами післязабійного огляду встановлено наявність змін, характерних для гідроперикардиту, тушу та органи піддають поводженню, визначеному законодавством про побічні продукти тваринного походження</w:t>
      </w:r>
      <w:r w:rsidR="0012783D" w:rsidRPr="00A406B0">
        <w:rPr>
          <w:sz w:val="28"/>
          <w:szCs w:val="28"/>
        </w:rPr>
        <w:t>.</w:t>
      </w:r>
    </w:p>
    <w:p w:rsidR="009F1397" w:rsidRPr="00A406B0" w:rsidRDefault="009F1397" w:rsidP="0091565D">
      <w:pPr>
        <w:ind w:firstLine="567"/>
        <w:jc w:val="both"/>
      </w:pPr>
      <w:r w:rsidRPr="00A406B0">
        <w:rPr>
          <w:sz w:val="28"/>
          <w:szCs w:val="28"/>
        </w:rPr>
        <w:t xml:space="preserve">М’ясо та нутрощі, отримані </w:t>
      </w:r>
      <w:r w:rsidR="00D82DDD" w:rsidRPr="00A406B0">
        <w:rPr>
          <w:sz w:val="28"/>
          <w:szCs w:val="28"/>
        </w:rPr>
        <w:t xml:space="preserve">від </w:t>
      </w:r>
      <w:r w:rsidRPr="00A406B0">
        <w:rPr>
          <w:sz w:val="28"/>
          <w:szCs w:val="28"/>
        </w:rPr>
        <w:t xml:space="preserve">забої клінічно здорових тварин, проте </w:t>
      </w:r>
      <w:r w:rsidR="00C43AD7" w:rsidRPr="00A406B0">
        <w:rPr>
          <w:sz w:val="28"/>
          <w:szCs w:val="28"/>
        </w:rPr>
        <w:t xml:space="preserve">щодо захворювання яких на гідроперикардит існує підозра, переробляють на </w:t>
      </w:r>
      <w:r w:rsidRPr="00A406B0">
        <w:rPr>
          <w:sz w:val="28"/>
          <w:szCs w:val="28"/>
        </w:rPr>
        <w:t xml:space="preserve">варені ковбаси або консерви, а </w:t>
      </w:r>
      <w:r w:rsidR="00C43AD7" w:rsidRPr="00A406B0">
        <w:rPr>
          <w:sz w:val="28"/>
          <w:szCs w:val="28"/>
        </w:rPr>
        <w:t>нутрощі піддають поводженню, визначеному законодавством про побічні продукти тваринного походження</w:t>
      </w:r>
      <w:r w:rsidR="0012783D" w:rsidRPr="00A406B0">
        <w:rPr>
          <w:sz w:val="28"/>
          <w:szCs w:val="28"/>
        </w:rPr>
        <w:t>.</w:t>
      </w:r>
      <w:r w:rsidR="0091565D">
        <w:rPr>
          <w:sz w:val="28"/>
          <w:szCs w:val="28"/>
        </w:rPr>
        <w:t xml:space="preserve"> </w:t>
      </w:r>
      <w:r w:rsidR="00C43AD7" w:rsidRPr="00A406B0">
        <w:rPr>
          <w:sz w:val="28"/>
          <w:szCs w:val="28"/>
        </w:rPr>
        <w:t xml:space="preserve">Шкури </w:t>
      </w:r>
      <w:r w:rsidR="00D82DDD" w:rsidRPr="00A406B0">
        <w:rPr>
          <w:sz w:val="28"/>
          <w:szCs w:val="28"/>
        </w:rPr>
        <w:t>дезінфікують</w:t>
      </w:r>
      <w:r w:rsidR="00C43AD7" w:rsidRPr="00A406B0">
        <w:rPr>
          <w:sz w:val="28"/>
          <w:szCs w:val="28"/>
        </w:rPr>
        <w:t>.</w:t>
      </w:r>
    </w:p>
    <w:p w:rsidR="006A5BEE" w:rsidRDefault="006A5BEE" w:rsidP="00D6380A">
      <w:pPr>
        <w:jc w:val="center"/>
        <w:rPr>
          <w:sz w:val="28"/>
          <w:szCs w:val="28"/>
        </w:rPr>
      </w:pPr>
    </w:p>
    <w:p w:rsidR="0091565D" w:rsidRDefault="0091565D" w:rsidP="00D6380A">
      <w:pPr>
        <w:jc w:val="center"/>
        <w:rPr>
          <w:sz w:val="28"/>
          <w:szCs w:val="28"/>
        </w:rPr>
      </w:pPr>
    </w:p>
    <w:p w:rsidR="0091565D" w:rsidRDefault="0091565D" w:rsidP="00D6380A">
      <w:pPr>
        <w:jc w:val="center"/>
        <w:rPr>
          <w:sz w:val="28"/>
          <w:szCs w:val="28"/>
        </w:rPr>
      </w:pPr>
    </w:p>
    <w:p w:rsidR="0091565D" w:rsidRPr="00A406B0" w:rsidRDefault="0091565D" w:rsidP="00D6380A">
      <w:pPr>
        <w:jc w:val="center"/>
        <w:rPr>
          <w:sz w:val="28"/>
          <w:szCs w:val="28"/>
        </w:rPr>
      </w:pPr>
    </w:p>
    <w:p w:rsidR="00743862" w:rsidRPr="00A406B0" w:rsidRDefault="009516F5" w:rsidP="00D6380A">
      <w:pPr>
        <w:jc w:val="center"/>
        <w:rPr>
          <w:b/>
          <w:bCs/>
          <w:sz w:val="28"/>
          <w:szCs w:val="28"/>
        </w:rPr>
      </w:pPr>
      <w:r w:rsidRPr="00A406B0">
        <w:rPr>
          <w:b/>
          <w:bCs/>
          <w:sz w:val="28"/>
          <w:szCs w:val="28"/>
        </w:rPr>
        <w:lastRenderedPageBreak/>
        <w:t>1</w:t>
      </w:r>
      <w:r w:rsidR="00D82DDD" w:rsidRPr="00A406B0">
        <w:rPr>
          <w:b/>
          <w:bCs/>
          <w:sz w:val="28"/>
          <w:szCs w:val="28"/>
        </w:rPr>
        <w:t>4</w:t>
      </w:r>
      <w:r w:rsidR="0020368B" w:rsidRPr="00A406B0">
        <w:rPr>
          <w:b/>
          <w:bCs/>
          <w:sz w:val="28"/>
          <w:szCs w:val="28"/>
        </w:rPr>
        <w:t>. </w:t>
      </w:r>
      <w:r w:rsidR="00D255C3" w:rsidRPr="00A406B0">
        <w:rPr>
          <w:b/>
          <w:bCs/>
          <w:sz w:val="28"/>
          <w:szCs w:val="28"/>
        </w:rPr>
        <w:t>П</w:t>
      </w:r>
      <w:r w:rsidR="00743862" w:rsidRPr="00A406B0">
        <w:rPr>
          <w:b/>
          <w:bCs/>
          <w:sz w:val="28"/>
          <w:szCs w:val="28"/>
        </w:rPr>
        <w:t xml:space="preserve">аратуберкульоз </w:t>
      </w:r>
      <w:r w:rsidR="004877F8" w:rsidRPr="00A406B0">
        <w:rPr>
          <w:b/>
          <w:bCs/>
          <w:sz w:val="28"/>
          <w:szCs w:val="28"/>
        </w:rPr>
        <w:t>та лейкоз</w:t>
      </w:r>
    </w:p>
    <w:p w:rsidR="009516F5" w:rsidRPr="00A406B0" w:rsidRDefault="009516F5" w:rsidP="00D6380A">
      <w:pPr>
        <w:jc w:val="center"/>
        <w:rPr>
          <w:bCs/>
          <w:sz w:val="28"/>
          <w:szCs w:val="28"/>
        </w:rPr>
      </w:pPr>
    </w:p>
    <w:p w:rsidR="00743862" w:rsidRPr="00A406B0" w:rsidRDefault="0020368B" w:rsidP="00743862">
      <w:pPr>
        <w:ind w:firstLine="567"/>
        <w:jc w:val="both"/>
        <w:rPr>
          <w:sz w:val="28"/>
          <w:szCs w:val="28"/>
        </w:rPr>
      </w:pPr>
      <w:r w:rsidRPr="00A406B0">
        <w:rPr>
          <w:sz w:val="28"/>
          <w:szCs w:val="28"/>
        </w:rPr>
        <w:t>1. </w:t>
      </w:r>
      <w:r w:rsidR="00743862" w:rsidRPr="00A406B0">
        <w:rPr>
          <w:sz w:val="28"/>
          <w:szCs w:val="28"/>
        </w:rPr>
        <w:t>У разі наявності патологічних змін у кишечнику, брижових лімфатичних вузлах (Lnn. gastrici, mesenterici, craniales та caudales), гортані, міжщелеповому просторі (набряки)</w:t>
      </w:r>
      <w:r w:rsidR="00816FB7" w:rsidRPr="00A406B0">
        <w:rPr>
          <w:sz w:val="28"/>
          <w:szCs w:val="28"/>
        </w:rPr>
        <w:t xml:space="preserve">, характерних для паратуберкульозу, </w:t>
      </w:r>
      <w:r w:rsidR="00743862" w:rsidRPr="00A406B0">
        <w:rPr>
          <w:sz w:val="28"/>
          <w:szCs w:val="28"/>
        </w:rPr>
        <w:t xml:space="preserve">голову, змінені органи </w:t>
      </w:r>
      <w:r w:rsidR="004877F8" w:rsidRPr="00A406B0">
        <w:rPr>
          <w:sz w:val="28"/>
          <w:szCs w:val="28"/>
        </w:rPr>
        <w:t>та</w:t>
      </w:r>
      <w:r w:rsidR="00743862" w:rsidRPr="00A406B0">
        <w:rPr>
          <w:sz w:val="28"/>
          <w:szCs w:val="28"/>
        </w:rPr>
        <w:t xml:space="preserve"> кишечник із брижею</w:t>
      </w:r>
      <w:r w:rsidR="004877F8" w:rsidRPr="00A406B0">
        <w:rPr>
          <w:sz w:val="28"/>
          <w:szCs w:val="28"/>
        </w:rPr>
        <w:t xml:space="preserve"> піддають поводженню, визначеному законодавством про побічні продукти тваринного походження</w:t>
      </w:r>
      <w:r w:rsidR="0012783D" w:rsidRPr="00A406B0">
        <w:rPr>
          <w:sz w:val="28"/>
          <w:szCs w:val="28"/>
        </w:rPr>
        <w:t xml:space="preserve">, </w:t>
      </w:r>
      <w:r w:rsidR="00743862" w:rsidRPr="00A406B0">
        <w:rPr>
          <w:sz w:val="28"/>
          <w:szCs w:val="28"/>
        </w:rPr>
        <w:t>а тушу та інші продукти забою</w:t>
      </w:r>
      <w:r w:rsidR="004877F8" w:rsidRPr="00A406B0">
        <w:rPr>
          <w:sz w:val="28"/>
          <w:szCs w:val="28"/>
        </w:rPr>
        <w:t xml:space="preserve"> – піддають промисловій переробці.</w:t>
      </w:r>
    </w:p>
    <w:p w:rsidR="00743862" w:rsidRPr="00A406B0" w:rsidRDefault="00743862" w:rsidP="00CB5910">
      <w:pPr>
        <w:ind w:firstLine="567"/>
        <w:jc w:val="both"/>
        <w:rPr>
          <w:sz w:val="28"/>
          <w:szCs w:val="28"/>
        </w:rPr>
      </w:pPr>
      <w:r w:rsidRPr="00A406B0">
        <w:rPr>
          <w:sz w:val="28"/>
          <w:szCs w:val="28"/>
        </w:rPr>
        <w:t>Виснажені туші, а також органи, за наявності у них зазначених уражень,</w:t>
      </w:r>
      <w:r w:rsidR="004877F8" w:rsidRPr="00A406B0">
        <w:rPr>
          <w:sz w:val="28"/>
          <w:szCs w:val="28"/>
        </w:rPr>
        <w:t xml:space="preserve"> </w:t>
      </w:r>
      <w:r w:rsidR="00816FB7" w:rsidRPr="00A406B0">
        <w:rPr>
          <w:sz w:val="28"/>
          <w:szCs w:val="28"/>
        </w:rPr>
        <w:t xml:space="preserve">спричинених паратуберкульозом, </w:t>
      </w:r>
      <w:r w:rsidR="004877F8" w:rsidRPr="00A406B0">
        <w:rPr>
          <w:sz w:val="28"/>
          <w:szCs w:val="28"/>
        </w:rPr>
        <w:t>піддають поводженню, визначеному законодавством про побічні продукти тваринного походження</w:t>
      </w:r>
      <w:r w:rsidR="0012783D" w:rsidRPr="00A406B0">
        <w:rPr>
          <w:sz w:val="28"/>
          <w:szCs w:val="28"/>
        </w:rPr>
        <w:t>.</w:t>
      </w:r>
      <w:r w:rsidR="0091565D">
        <w:rPr>
          <w:sz w:val="28"/>
          <w:szCs w:val="28"/>
        </w:rPr>
        <w:t xml:space="preserve"> </w:t>
      </w:r>
      <w:r w:rsidRPr="00A406B0">
        <w:rPr>
          <w:sz w:val="28"/>
          <w:szCs w:val="28"/>
        </w:rPr>
        <w:t>Шкури дезінфікують.</w:t>
      </w:r>
    </w:p>
    <w:p w:rsidR="00743862" w:rsidRPr="00A406B0" w:rsidRDefault="00743862">
      <w:pPr>
        <w:rPr>
          <w:sz w:val="28"/>
          <w:szCs w:val="28"/>
        </w:rPr>
      </w:pPr>
    </w:p>
    <w:p w:rsidR="000E243A" w:rsidRPr="00A406B0" w:rsidRDefault="0020368B" w:rsidP="00CB5910">
      <w:pPr>
        <w:ind w:firstLine="567"/>
        <w:jc w:val="both"/>
        <w:rPr>
          <w:sz w:val="28"/>
          <w:szCs w:val="28"/>
        </w:rPr>
      </w:pPr>
      <w:r w:rsidRPr="00A406B0">
        <w:rPr>
          <w:sz w:val="28"/>
          <w:szCs w:val="28"/>
        </w:rPr>
        <w:t>2. </w:t>
      </w:r>
      <w:r w:rsidR="007166C3" w:rsidRPr="00A406B0">
        <w:rPr>
          <w:sz w:val="28"/>
          <w:szCs w:val="28"/>
        </w:rPr>
        <w:t xml:space="preserve">За </w:t>
      </w:r>
      <w:r w:rsidR="00226834" w:rsidRPr="00A406B0">
        <w:rPr>
          <w:sz w:val="28"/>
          <w:szCs w:val="28"/>
        </w:rPr>
        <w:t>будь-</w:t>
      </w:r>
      <w:r w:rsidR="000E243A" w:rsidRPr="00A406B0">
        <w:rPr>
          <w:sz w:val="28"/>
          <w:szCs w:val="28"/>
        </w:rPr>
        <w:t>як</w:t>
      </w:r>
      <w:r w:rsidR="007166C3" w:rsidRPr="00A406B0">
        <w:rPr>
          <w:sz w:val="28"/>
          <w:szCs w:val="28"/>
        </w:rPr>
        <w:t>ої</w:t>
      </w:r>
      <w:r w:rsidR="000E243A" w:rsidRPr="00A406B0">
        <w:rPr>
          <w:sz w:val="28"/>
          <w:szCs w:val="28"/>
        </w:rPr>
        <w:t xml:space="preserve"> форм</w:t>
      </w:r>
      <w:r w:rsidR="007166C3" w:rsidRPr="00A406B0">
        <w:rPr>
          <w:sz w:val="28"/>
          <w:szCs w:val="28"/>
        </w:rPr>
        <w:t>и</w:t>
      </w:r>
      <w:r w:rsidR="000E243A" w:rsidRPr="00A406B0">
        <w:rPr>
          <w:sz w:val="28"/>
          <w:szCs w:val="28"/>
        </w:rPr>
        <w:t xml:space="preserve"> лейкозу у випадках ураження м’язів, лімфатичних вузлів туші, декількох паренхіматозних органів або при виявленні лейкозних розростань (бляшок) на серозних покривах, незалежно від вгодованості, тушу </w:t>
      </w:r>
      <w:r w:rsidR="0046317D" w:rsidRPr="00A406B0">
        <w:rPr>
          <w:sz w:val="28"/>
          <w:szCs w:val="28"/>
        </w:rPr>
        <w:br/>
      </w:r>
      <w:r w:rsidR="000E243A" w:rsidRPr="00A406B0">
        <w:rPr>
          <w:sz w:val="28"/>
          <w:szCs w:val="28"/>
        </w:rPr>
        <w:t>та інші продукти забою (крім шкур) піддають поводженню, визначеному законодавством про побічні продукти тваринного походження</w:t>
      </w:r>
      <w:r w:rsidR="0012783D" w:rsidRPr="00A406B0">
        <w:rPr>
          <w:sz w:val="28"/>
          <w:szCs w:val="28"/>
        </w:rPr>
        <w:t>.</w:t>
      </w:r>
    </w:p>
    <w:p w:rsidR="000E243A" w:rsidRPr="00A406B0" w:rsidRDefault="000E243A" w:rsidP="00CB5910">
      <w:pPr>
        <w:ind w:firstLine="567"/>
        <w:jc w:val="both"/>
        <w:rPr>
          <w:sz w:val="28"/>
          <w:szCs w:val="28"/>
        </w:rPr>
      </w:pPr>
    </w:p>
    <w:p w:rsidR="000E243A" w:rsidRPr="00A406B0" w:rsidRDefault="0020368B" w:rsidP="00B91C2A">
      <w:pPr>
        <w:ind w:firstLine="567"/>
        <w:jc w:val="both"/>
        <w:rPr>
          <w:sz w:val="28"/>
          <w:szCs w:val="28"/>
        </w:rPr>
      </w:pPr>
      <w:r w:rsidRPr="00A406B0">
        <w:rPr>
          <w:sz w:val="28"/>
          <w:szCs w:val="28"/>
        </w:rPr>
        <w:t>3. </w:t>
      </w:r>
      <w:r w:rsidR="007166C3" w:rsidRPr="00A406B0">
        <w:rPr>
          <w:sz w:val="28"/>
          <w:szCs w:val="28"/>
        </w:rPr>
        <w:t xml:space="preserve">У разі ураження </w:t>
      </w:r>
      <w:r w:rsidR="000E243A" w:rsidRPr="00A406B0">
        <w:rPr>
          <w:sz w:val="28"/>
          <w:szCs w:val="28"/>
        </w:rPr>
        <w:t xml:space="preserve">лейкозом окремих лімфатичних вузлів або органів, але </w:t>
      </w:r>
      <w:r w:rsidR="0046317D" w:rsidRPr="00A406B0">
        <w:rPr>
          <w:sz w:val="28"/>
          <w:szCs w:val="28"/>
        </w:rPr>
        <w:br/>
      </w:r>
      <w:r w:rsidR="000E243A" w:rsidRPr="00A406B0">
        <w:rPr>
          <w:sz w:val="28"/>
          <w:szCs w:val="28"/>
        </w:rPr>
        <w:t>за відсутності змін у скелетній мускулатурі, такі лімфатичні вузли та органи піддають поводженню, визначеному законодавством про побічні продукти тваринного походження</w:t>
      </w:r>
      <w:r w:rsidR="0012783D" w:rsidRPr="00A406B0">
        <w:rPr>
          <w:sz w:val="28"/>
          <w:szCs w:val="28"/>
        </w:rPr>
        <w:t xml:space="preserve">, </w:t>
      </w:r>
      <w:r w:rsidR="000E243A" w:rsidRPr="00A406B0">
        <w:rPr>
          <w:sz w:val="28"/>
          <w:szCs w:val="28"/>
        </w:rPr>
        <w:t>а туші та неуражені органи використовують залежно від результатів мікробіологічного дослідження (випробування). У разі виявленн</w:t>
      </w:r>
      <w:r w:rsidR="0017736D" w:rsidRPr="00A406B0">
        <w:rPr>
          <w:sz w:val="28"/>
          <w:szCs w:val="28"/>
        </w:rPr>
        <w:t>я</w:t>
      </w:r>
      <w:r w:rsidR="000E243A" w:rsidRPr="00A406B0">
        <w:rPr>
          <w:sz w:val="28"/>
          <w:szCs w:val="28"/>
        </w:rPr>
        <w:t xml:space="preserve"> сальмонел туш</w:t>
      </w:r>
      <w:r w:rsidR="00197379" w:rsidRPr="00A406B0">
        <w:rPr>
          <w:sz w:val="28"/>
          <w:szCs w:val="28"/>
        </w:rPr>
        <w:t>у</w:t>
      </w:r>
      <w:r w:rsidR="000E243A" w:rsidRPr="00A406B0">
        <w:rPr>
          <w:sz w:val="28"/>
          <w:szCs w:val="28"/>
        </w:rPr>
        <w:t xml:space="preserve"> та неуражені органи </w:t>
      </w:r>
      <w:r w:rsidR="00197379" w:rsidRPr="00A406B0">
        <w:rPr>
          <w:sz w:val="28"/>
          <w:szCs w:val="28"/>
        </w:rPr>
        <w:t xml:space="preserve">піддають </w:t>
      </w:r>
      <w:r w:rsidR="000E243A" w:rsidRPr="00A406B0">
        <w:rPr>
          <w:sz w:val="28"/>
          <w:szCs w:val="28"/>
        </w:rPr>
        <w:t xml:space="preserve">проварюванню або </w:t>
      </w:r>
      <w:r w:rsidR="00197379" w:rsidRPr="00A406B0">
        <w:rPr>
          <w:sz w:val="28"/>
          <w:szCs w:val="28"/>
        </w:rPr>
        <w:t xml:space="preserve">переробляють на </w:t>
      </w:r>
      <w:r w:rsidR="000E243A" w:rsidRPr="00A406B0">
        <w:rPr>
          <w:sz w:val="28"/>
          <w:szCs w:val="28"/>
        </w:rPr>
        <w:t>консерв</w:t>
      </w:r>
      <w:r w:rsidR="00197379" w:rsidRPr="00A406B0">
        <w:rPr>
          <w:sz w:val="28"/>
          <w:szCs w:val="28"/>
        </w:rPr>
        <w:t>и</w:t>
      </w:r>
      <w:r w:rsidR="000E243A" w:rsidRPr="00A406B0">
        <w:rPr>
          <w:sz w:val="28"/>
          <w:szCs w:val="28"/>
        </w:rPr>
        <w:t xml:space="preserve">, а за відсутності сальмонел – </w:t>
      </w:r>
      <w:r w:rsidR="00197379" w:rsidRPr="00A406B0">
        <w:rPr>
          <w:sz w:val="28"/>
          <w:szCs w:val="28"/>
        </w:rPr>
        <w:t xml:space="preserve">переробляють на ковбасні </w:t>
      </w:r>
      <w:r w:rsidR="00D63B7F" w:rsidRPr="00A406B0">
        <w:rPr>
          <w:sz w:val="28"/>
          <w:szCs w:val="28"/>
        </w:rPr>
        <w:t>вироби</w:t>
      </w:r>
      <w:r w:rsidR="00197379" w:rsidRPr="00A406B0">
        <w:rPr>
          <w:sz w:val="28"/>
          <w:szCs w:val="28"/>
        </w:rPr>
        <w:t>.</w:t>
      </w:r>
    </w:p>
    <w:p w:rsidR="00BC7BC5" w:rsidRPr="00A406B0" w:rsidRDefault="00BC7BC5" w:rsidP="00B91C2A">
      <w:pPr>
        <w:ind w:firstLine="567"/>
        <w:jc w:val="both"/>
        <w:rPr>
          <w:sz w:val="28"/>
          <w:szCs w:val="28"/>
        </w:rPr>
      </w:pPr>
    </w:p>
    <w:p w:rsidR="000E243A" w:rsidRPr="00A406B0" w:rsidRDefault="0020368B" w:rsidP="00CB5910">
      <w:pPr>
        <w:ind w:firstLine="567"/>
        <w:jc w:val="both"/>
        <w:rPr>
          <w:sz w:val="28"/>
          <w:szCs w:val="28"/>
        </w:rPr>
      </w:pPr>
      <w:r w:rsidRPr="00A406B0">
        <w:rPr>
          <w:sz w:val="28"/>
          <w:szCs w:val="28"/>
        </w:rPr>
        <w:t>4. </w:t>
      </w:r>
      <w:r w:rsidR="007166C3" w:rsidRPr="00A406B0">
        <w:rPr>
          <w:sz w:val="28"/>
          <w:szCs w:val="28"/>
        </w:rPr>
        <w:t>За</w:t>
      </w:r>
      <w:r w:rsidR="000E243A" w:rsidRPr="00A406B0">
        <w:rPr>
          <w:sz w:val="28"/>
          <w:szCs w:val="28"/>
        </w:rPr>
        <w:t xml:space="preserve"> позитивно</w:t>
      </w:r>
      <w:r w:rsidR="007166C3" w:rsidRPr="00A406B0">
        <w:rPr>
          <w:sz w:val="28"/>
          <w:szCs w:val="28"/>
        </w:rPr>
        <w:t>го</w:t>
      </w:r>
      <w:r w:rsidR="000E243A" w:rsidRPr="00A406B0">
        <w:rPr>
          <w:sz w:val="28"/>
          <w:szCs w:val="28"/>
        </w:rPr>
        <w:t xml:space="preserve"> результа</w:t>
      </w:r>
      <w:r w:rsidR="007166C3" w:rsidRPr="00A406B0">
        <w:rPr>
          <w:sz w:val="28"/>
          <w:szCs w:val="28"/>
        </w:rPr>
        <w:t>ту</w:t>
      </w:r>
      <w:r w:rsidR="000E243A" w:rsidRPr="00A406B0">
        <w:rPr>
          <w:sz w:val="28"/>
          <w:szCs w:val="28"/>
        </w:rPr>
        <w:t xml:space="preserve"> гематологічного дослідження</w:t>
      </w:r>
      <w:r w:rsidR="00C14582" w:rsidRPr="00A406B0">
        <w:rPr>
          <w:sz w:val="28"/>
          <w:szCs w:val="28"/>
        </w:rPr>
        <w:t xml:space="preserve"> (випробування)</w:t>
      </w:r>
      <w:r w:rsidR="000E243A" w:rsidRPr="00A406B0">
        <w:rPr>
          <w:sz w:val="28"/>
          <w:szCs w:val="28"/>
        </w:rPr>
        <w:t xml:space="preserve"> на лейкоз, але за відсутності патологічних змін, </w:t>
      </w:r>
      <w:r w:rsidR="00197379" w:rsidRPr="00A406B0">
        <w:rPr>
          <w:sz w:val="28"/>
          <w:szCs w:val="28"/>
        </w:rPr>
        <w:t xml:space="preserve">характерних для </w:t>
      </w:r>
      <w:r w:rsidR="000E243A" w:rsidRPr="00A406B0">
        <w:rPr>
          <w:sz w:val="28"/>
          <w:szCs w:val="28"/>
        </w:rPr>
        <w:t xml:space="preserve">лейкозу, тушу </w:t>
      </w:r>
      <w:r w:rsidR="00197379" w:rsidRPr="00A406B0">
        <w:rPr>
          <w:sz w:val="28"/>
          <w:szCs w:val="28"/>
        </w:rPr>
        <w:t>та</w:t>
      </w:r>
      <w:r w:rsidR="000E243A" w:rsidRPr="00A406B0">
        <w:rPr>
          <w:sz w:val="28"/>
          <w:szCs w:val="28"/>
        </w:rPr>
        <w:t xml:space="preserve"> органи </w:t>
      </w:r>
      <w:r w:rsidR="00197379" w:rsidRPr="00A406B0">
        <w:rPr>
          <w:sz w:val="28"/>
          <w:szCs w:val="28"/>
        </w:rPr>
        <w:t xml:space="preserve">переробляють на </w:t>
      </w:r>
      <w:r w:rsidR="000E243A" w:rsidRPr="00A406B0">
        <w:rPr>
          <w:sz w:val="28"/>
          <w:szCs w:val="28"/>
        </w:rPr>
        <w:t>варен</w:t>
      </w:r>
      <w:r w:rsidR="00197379" w:rsidRPr="00A406B0">
        <w:rPr>
          <w:sz w:val="28"/>
          <w:szCs w:val="28"/>
        </w:rPr>
        <w:t>і</w:t>
      </w:r>
      <w:r w:rsidR="000E243A" w:rsidRPr="00A406B0">
        <w:rPr>
          <w:sz w:val="28"/>
          <w:szCs w:val="28"/>
        </w:rPr>
        <w:t xml:space="preserve"> ковбасн</w:t>
      </w:r>
      <w:r w:rsidR="00197379" w:rsidRPr="00A406B0">
        <w:rPr>
          <w:sz w:val="28"/>
          <w:szCs w:val="28"/>
        </w:rPr>
        <w:t>і</w:t>
      </w:r>
      <w:r w:rsidR="00D63B7F" w:rsidRPr="00A406B0">
        <w:rPr>
          <w:sz w:val="28"/>
          <w:szCs w:val="28"/>
        </w:rPr>
        <w:t xml:space="preserve"> вироби</w:t>
      </w:r>
      <w:r w:rsidR="000E243A" w:rsidRPr="00A406B0">
        <w:rPr>
          <w:sz w:val="28"/>
          <w:szCs w:val="28"/>
        </w:rPr>
        <w:t>, м</w:t>
      </w:r>
      <w:r w:rsidR="00C14582" w:rsidRPr="00A406B0">
        <w:rPr>
          <w:sz w:val="28"/>
          <w:szCs w:val="28"/>
        </w:rPr>
        <w:t>’</w:t>
      </w:r>
      <w:r w:rsidR="000E243A" w:rsidRPr="00A406B0">
        <w:rPr>
          <w:sz w:val="28"/>
          <w:szCs w:val="28"/>
        </w:rPr>
        <w:t>ясн</w:t>
      </w:r>
      <w:r w:rsidR="00197379" w:rsidRPr="00A406B0">
        <w:rPr>
          <w:sz w:val="28"/>
          <w:szCs w:val="28"/>
        </w:rPr>
        <w:t>і</w:t>
      </w:r>
      <w:r w:rsidR="000E243A" w:rsidRPr="00A406B0">
        <w:rPr>
          <w:sz w:val="28"/>
          <w:szCs w:val="28"/>
        </w:rPr>
        <w:t xml:space="preserve"> хліб</w:t>
      </w:r>
      <w:r w:rsidR="00197379" w:rsidRPr="00A406B0">
        <w:rPr>
          <w:sz w:val="28"/>
          <w:szCs w:val="28"/>
        </w:rPr>
        <w:t>и</w:t>
      </w:r>
      <w:r w:rsidR="000E243A" w:rsidRPr="00A406B0">
        <w:rPr>
          <w:sz w:val="28"/>
          <w:szCs w:val="28"/>
        </w:rPr>
        <w:t>, консерв</w:t>
      </w:r>
      <w:r w:rsidR="00197379" w:rsidRPr="00A406B0">
        <w:rPr>
          <w:sz w:val="28"/>
          <w:szCs w:val="28"/>
        </w:rPr>
        <w:t>и</w:t>
      </w:r>
      <w:r w:rsidR="000E243A" w:rsidRPr="00A406B0">
        <w:rPr>
          <w:sz w:val="28"/>
          <w:szCs w:val="28"/>
        </w:rPr>
        <w:t xml:space="preserve">, а при позитивному результаті </w:t>
      </w:r>
      <w:r w:rsidR="0017736D" w:rsidRPr="00A406B0">
        <w:rPr>
          <w:sz w:val="28"/>
          <w:szCs w:val="28"/>
        </w:rPr>
        <w:t xml:space="preserve">лише </w:t>
      </w:r>
      <w:r w:rsidR="000E243A" w:rsidRPr="00A406B0">
        <w:rPr>
          <w:sz w:val="28"/>
          <w:szCs w:val="28"/>
        </w:rPr>
        <w:t>імунологічного дослідження</w:t>
      </w:r>
      <w:r w:rsidR="00C14582" w:rsidRPr="00A406B0">
        <w:rPr>
          <w:sz w:val="28"/>
          <w:szCs w:val="28"/>
        </w:rPr>
        <w:t xml:space="preserve"> </w:t>
      </w:r>
      <w:r w:rsidR="0091565D">
        <w:rPr>
          <w:sz w:val="28"/>
          <w:szCs w:val="28"/>
        </w:rPr>
        <w:br/>
      </w:r>
      <w:r w:rsidR="00C14582" w:rsidRPr="00A406B0">
        <w:rPr>
          <w:sz w:val="28"/>
          <w:szCs w:val="28"/>
        </w:rPr>
        <w:t>(випробування</w:t>
      </w:r>
      <w:r w:rsidR="00197379" w:rsidRPr="00A406B0">
        <w:rPr>
          <w:sz w:val="28"/>
          <w:szCs w:val="28"/>
        </w:rPr>
        <w:t>)</w:t>
      </w:r>
      <w:r w:rsidR="0017736D" w:rsidRPr="00A406B0">
        <w:rPr>
          <w:sz w:val="28"/>
          <w:szCs w:val="28"/>
        </w:rPr>
        <w:t xml:space="preserve"> – </w:t>
      </w:r>
      <w:r w:rsidR="000E243A" w:rsidRPr="00A406B0">
        <w:rPr>
          <w:sz w:val="28"/>
          <w:szCs w:val="28"/>
        </w:rPr>
        <w:t xml:space="preserve">продукти забою </w:t>
      </w:r>
      <w:r w:rsidR="00197379" w:rsidRPr="00A406B0">
        <w:rPr>
          <w:sz w:val="28"/>
          <w:szCs w:val="28"/>
        </w:rPr>
        <w:t>переробляють на варені ковбаси.</w:t>
      </w:r>
    </w:p>
    <w:p w:rsidR="000E243A" w:rsidRPr="00A406B0" w:rsidRDefault="000E243A" w:rsidP="00CB5910">
      <w:pPr>
        <w:jc w:val="both"/>
        <w:rPr>
          <w:sz w:val="28"/>
          <w:szCs w:val="28"/>
        </w:rPr>
      </w:pPr>
    </w:p>
    <w:p w:rsidR="00743862" w:rsidRPr="00A406B0" w:rsidRDefault="0020368B" w:rsidP="00C14582">
      <w:pPr>
        <w:ind w:firstLine="567"/>
        <w:jc w:val="both"/>
        <w:rPr>
          <w:sz w:val="28"/>
          <w:szCs w:val="28"/>
        </w:rPr>
      </w:pPr>
      <w:r w:rsidRPr="00A406B0">
        <w:rPr>
          <w:sz w:val="28"/>
          <w:szCs w:val="28"/>
        </w:rPr>
        <w:t>5. </w:t>
      </w:r>
      <w:r w:rsidR="000E243A" w:rsidRPr="00A406B0">
        <w:rPr>
          <w:sz w:val="28"/>
          <w:szCs w:val="28"/>
        </w:rPr>
        <w:t xml:space="preserve">Шкури при шкіряній формі лейкозу </w:t>
      </w:r>
      <w:r w:rsidR="00B01EAF" w:rsidRPr="00A406B0">
        <w:rPr>
          <w:sz w:val="28"/>
          <w:szCs w:val="28"/>
        </w:rPr>
        <w:t>обробляють/переробляють у спосіб, який забезпечує</w:t>
      </w:r>
      <w:r w:rsidR="000E243A" w:rsidRPr="00A406B0">
        <w:rPr>
          <w:sz w:val="28"/>
          <w:szCs w:val="28"/>
        </w:rPr>
        <w:t xml:space="preserve">, </w:t>
      </w:r>
      <w:r w:rsidR="00B01EAF" w:rsidRPr="00A406B0">
        <w:rPr>
          <w:sz w:val="28"/>
          <w:szCs w:val="28"/>
        </w:rPr>
        <w:t xml:space="preserve">що оброблений/перероблений продукт не становить ризику для життя та здоров’я людей та тварин, а </w:t>
      </w:r>
      <w:r w:rsidR="000E243A" w:rsidRPr="00A406B0">
        <w:rPr>
          <w:sz w:val="28"/>
          <w:szCs w:val="28"/>
        </w:rPr>
        <w:t>при інших формах</w:t>
      </w:r>
      <w:r w:rsidR="00C14582" w:rsidRPr="00A406B0">
        <w:rPr>
          <w:sz w:val="28"/>
          <w:szCs w:val="28"/>
        </w:rPr>
        <w:t xml:space="preserve"> </w:t>
      </w:r>
      <w:r w:rsidR="000C55BC" w:rsidRPr="00A406B0">
        <w:rPr>
          <w:sz w:val="28"/>
          <w:szCs w:val="28"/>
        </w:rPr>
        <w:br/>
      </w:r>
      <w:r w:rsidR="009516F5" w:rsidRPr="00A406B0">
        <w:rPr>
          <w:sz w:val="28"/>
          <w:szCs w:val="28"/>
        </w:rPr>
        <w:t xml:space="preserve">лейкозу </w:t>
      </w:r>
      <w:r w:rsidR="00C14582" w:rsidRPr="00A406B0">
        <w:rPr>
          <w:sz w:val="28"/>
          <w:szCs w:val="28"/>
        </w:rPr>
        <w:t xml:space="preserve">– </w:t>
      </w:r>
      <w:r w:rsidR="00D82DDD" w:rsidRPr="00A406B0">
        <w:rPr>
          <w:sz w:val="28"/>
          <w:szCs w:val="28"/>
        </w:rPr>
        <w:t>дезінфікують</w:t>
      </w:r>
      <w:r w:rsidR="0012783D" w:rsidRPr="00A406B0">
        <w:rPr>
          <w:sz w:val="28"/>
          <w:szCs w:val="28"/>
        </w:rPr>
        <w:t>.</w:t>
      </w:r>
    </w:p>
    <w:p w:rsidR="009244F5" w:rsidRPr="00A406B0" w:rsidRDefault="009244F5" w:rsidP="008151A3">
      <w:pPr>
        <w:jc w:val="center"/>
        <w:rPr>
          <w:sz w:val="28"/>
          <w:szCs w:val="28"/>
        </w:rPr>
      </w:pPr>
    </w:p>
    <w:p w:rsidR="003563C2" w:rsidRPr="00A406B0" w:rsidRDefault="009516F5" w:rsidP="008151A3">
      <w:pPr>
        <w:jc w:val="center"/>
        <w:rPr>
          <w:b/>
          <w:bCs/>
          <w:sz w:val="28"/>
          <w:szCs w:val="28"/>
        </w:rPr>
      </w:pPr>
      <w:r w:rsidRPr="00A406B0">
        <w:rPr>
          <w:b/>
          <w:bCs/>
          <w:sz w:val="28"/>
          <w:szCs w:val="28"/>
        </w:rPr>
        <w:t>1</w:t>
      </w:r>
      <w:r w:rsidR="00D82DDD" w:rsidRPr="00A406B0">
        <w:rPr>
          <w:b/>
          <w:bCs/>
          <w:sz w:val="28"/>
          <w:szCs w:val="28"/>
        </w:rPr>
        <w:t>5</w:t>
      </w:r>
      <w:r w:rsidR="0020368B" w:rsidRPr="00A406B0">
        <w:rPr>
          <w:b/>
          <w:bCs/>
          <w:sz w:val="28"/>
          <w:szCs w:val="28"/>
        </w:rPr>
        <w:t>. </w:t>
      </w:r>
      <w:r w:rsidR="00D255C3" w:rsidRPr="00A406B0">
        <w:rPr>
          <w:b/>
          <w:bCs/>
          <w:sz w:val="28"/>
          <w:szCs w:val="28"/>
        </w:rPr>
        <w:t>І</w:t>
      </w:r>
      <w:r w:rsidR="00145673" w:rsidRPr="00A406B0">
        <w:rPr>
          <w:b/>
          <w:bCs/>
          <w:sz w:val="28"/>
          <w:szCs w:val="28"/>
        </w:rPr>
        <w:t>нфекційн</w:t>
      </w:r>
      <w:r w:rsidR="00D255C3" w:rsidRPr="00A406B0">
        <w:rPr>
          <w:b/>
          <w:bCs/>
          <w:sz w:val="28"/>
          <w:szCs w:val="28"/>
        </w:rPr>
        <w:t>ий</w:t>
      </w:r>
      <w:r w:rsidR="00145673" w:rsidRPr="00A406B0">
        <w:rPr>
          <w:b/>
          <w:bCs/>
          <w:sz w:val="28"/>
          <w:szCs w:val="28"/>
        </w:rPr>
        <w:t xml:space="preserve"> епідидиміт</w:t>
      </w:r>
      <w:r w:rsidR="00D82DDD" w:rsidRPr="00A406B0">
        <w:rPr>
          <w:b/>
          <w:bCs/>
          <w:sz w:val="28"/>
          <w:szCs w:val="28"/>
        </w:rPr>
        <w:t xml:space="preserve"> та </w:t>
      </w:r>
      <w:r w:rsidR="00145673" w:rsidRPr="00A406B0">
        <w:rPr>
          <w:b/>
          <w:bCs/>
          <w:sz w:val="28"/>
          <w:szCs w:val="28"/>
        </w:rPr>
        <w:t>кампілобактеріоз ВРХ</w:t>
      </w:r>
    </w:p>
    <w:p w:rsidR="00145673" w:rsidRPr="00A406B0" w:rsidRDefault="00145673" w:rsidP="008151A3">
      <w:pPr>
        <w:jc w:val="center"/>
        <w:rPr>
          <w:sz w:val="28"/>
          <w:szCs w:val="28"/>
        </w:rPr>
      </w:pPr>
    </w:p>
    <w:p w:rsidR="00145673" w:rsidRPr="00A406B0" w:rsidRDefault="0020368B" w:rsidP="00145673">
      <w:pPr>
        <w:ind w:firstLine="567"/>
        <w:jc w:val="both"/>
        <w:rPr>
          <w:sz w:val="28"/>
          <w:szCs w:val="28"/>
        </w:rPr>
      </w:pPr>
      <w:r w:rsidRPr="00A406B0">
        <w:rPr>
          <w:sz w:val="28"/>
          <w:szCs w:val="28"/>
        </w:rPr>
        <w:t>1. </w:t>
      </w:r>
      <w:r w:rsidR="00145673" w:rsidRPr="00A406B0">
        <w:rPr>
          <w:sz w:val="28"/>
          <w:szCs w:val="28"/>
        </w:rPr>
        <w:t>М’ясо</w:t>
      </w:r>
      <w:r w:rsidR="00670146" w:rsidRPr="00A406B0">
        <w:rPr>
          <w:sz w:val="28"/>
          <w:szCs w:val="28"/>
        </w:rPr>
        <w:t xml:space="preserve">, отримане від забою овець та кіз з ознаками інфекційного епідидиміту, а також овець та кіз, що реагують на інфекцію, </w:t>
      </w:r>
      <w:r w:rsidR="00393F14" w:rsidRPr="00A406B0">
        <w:rPr>
          <w:sz w:val="28"/>
          <w:szCs w:val="28"/>
        </w:rPr>
        <w:t xml:space="preserve">переробляють </w:t>
      </w:r>
      <w:r w:rsidR="00670146" w:rsidRPr="00A406B0">
        <w:rPr>
          <w:sz w:val="28"/>
          <w:szCs w:val="28"/>
        </w:rPr>
        <w:t xml:space="preserve">на консерви, м’ясні хліби або </w:t>
      </w:r>
      <w:r w:rsidR="00393F14" w:rsidRPr="00A406B0">
        <w:rPr>
          <w:sz w:val="28"/>
          <w:szCs w:val="28"/>
        </w:rPr>
        <w:t>піддають проварюванню.</w:t>
      </w:r>
    </w:p>
    <w:p w:rsidR="006C7CF2" w:rsidRPr="00A406B0" w:rsidRDefault="0020368B" w:rsidP="008927E6">
      <w:pPr>
        <w:ind w:firstLine="567"/>
        <w:jc w:val="both"/>
        <w:rPr>
          <w:sz w:val="28"/>
          <w:szCs w:val="28"/>
        </w:rPr>
      </w:pPr>
      <w:r w:rsidRPr="00A406B0">
        <w:rPr>
          <w:sz w:val="28"/>
          <w:szCs w:val="28"/>
        </w:rPr>
        <w:lastRenderedPageBreak/>
        <w:t>2. </w:t>
      </w:r>
      <w:r w:rsidR="00E717EE" w:rsidRPr="00A406B0">
        <w:rPr>
          <w:sz w:val="28"/>
          <w:szCs w:val="28"/>
        </w:rPr>
        <w:t>Туші та інші продукти забою</w:t>
      </w:r>
      <w:r w:rsidR="00393F14" w:rsidRPr="00A406B0">
        <w:rPr>
          <w:sz w:val="28"/>
          <w:szCs w:val="28"/>
        </w:rPr>
        <w:t xml:space="preserve"> </w:t>
      </w:r>
      <w:r w:rsidR="00E717EE" w:rsidRPr="00A406B0">
        <w:rPr>
          <w:sz w:val="28"/>
          <w:szCs w:val="28"/>
        </w:rPr>
        <w:t xml:space="preserve">тварин, </w:t>
      </w:r>
      <w:r w:rsidR="00A60852" w:rsidRPr="00A406B0">
        <w:rPr>
          <w:sz w:val="28"/>
          <w:szCs w:val="28"/>
        </w:rPr>
        <w:t xml:space="preserve">хворих на </w:t>
      </w:r>
      <w:r w:rsidR="00E717EE" w:rsidRPr="00A406B0">
        <w:rPr>
          <w:sz w:val="28"/>
          <w:szCs w:val="28"/>
        </w:rPr>
        <w:t>кампілобактеріоз</w:t>
      </w:r>
      <w:r w:rsidR="00A60852" w:rsidRPr="00A406B0">
        <w:rPr>
          <w:sz w:val="28"/>
          <w:szCs w:val="28"/>
        </w:rPr>
        <w:t xml:space="preserve"> </w:t>
      </w:r>
      <w:r w:rsidR="00E717EE" w:rsidRPr="00A406B0">
        <w:rPr>
          <w:sz w:val="28"/>
          <w:szCs w:val="28"/>
        </w:rPr>
        <w:t xml:space="preserve">ВРХ, </w:t>
      </w:r>
      <w:r w:rsidR="00393F14" w:rsidRPr="00A406B0">
        <w:rPr>
          <w:sz w:val="28"/>
          <w:szCs w:val="28"/>
        </w:rPr>
        <w:t xml:space="preserve">переробляють </w:t>
      </w:r>
      <w:r w:rsidR="00670146" w:rsidRPr="00A406B0">
        <w:rPr>
          <w:sz w:val="28"/>
          <w:szCs w:val="28"/>
        </w:rPr>
        <w:t xml:space="preserve">на варені ковбаси, консерви </w:t>
      </w:r>
      <w:r w:rsidR="006C7CF2" w:rsidRPr="00A406B0">
        <w:rPr>
          <w:sz w:val="28"/>
          <w:szCs w:val="28"/>
        </w:rPr>
        <w:t xml:space="preserve">або </w:t>
      </w:r>
      <w:r w:rsidR="00393F14" w:rsidRPr="00A406B0">
        <w:rPr>
          <w:sz w:val="28"/>
          <w:szCs w:val="28"/>
        </w:rPr>
        <w:t xml:space="preserve">піддають </w:t>
      </w:r>
      <w:r w:rsidR="00670146" w:rsidRPr="00A406B0">
        <w:rPr>
          <w:sz w:val="28"/>
          <w:szCs w:val="28"/>
        </w:rPr>
        <w:t>проварюванню.</w:t>
      </w:r>
      <w:r w:rsidR="00A60852" w:rsidRPr="00A406B0">
        <w:rPr>
          <w:sz w:val="28"/>
          <w:szCs w:val="28"/>
        </w:rPr>
        <w:t xml:space="preserve"> Уражені о</w:t>
      </w:r>
      <w:r w:rsidR="006C7CF2" w:rsidRPr="00A406B0">
        <w:rPr>
          <w:sz w:val="28"/>
          <w:szCs w:val="28"/>
        </w:rPr>
        <w:t>ргани та тканини</w:t>
      </w:r>
      <w:r w:rsidR="00A60852" w:rsidRPr="00A406B0">
        <w:rPr>
          <w:sz w:val="28"/>
          <w:szCs w:val="28"/>
        </w:rPr>
        <w:t xml:space="preserve"> </w:t>
      </w:r>
      <w:r w:rsidR="006C7CF2" w:rsidRPr="00A406B0">
        <w:rPr>
          <w:sz w:val="28"/>
          <w:szCs w:val="28"/>
        </w:rPr>
        <w:t>піддають поводженню, визначеному законодавством про побічні продукти тваринного походження</w:t>
      </w:r>
      <w:r w:rsidR="0012783D" w:rsidRPr="00A406B0">
        <w:rPr>
          <w:sz w:val="28"/>
          <w:szCs w:val="28"/>
        </w:rPr>
        <w:t>.</w:t>
      </w:r>
      <w:r w:rsidR="00E113FC">
        <w:rPr>
          <w:sz w:val="28"/>
          <w:szCs w:val="28"/>
        </w:rPr>
        <w:t xml:space="preserve"> </w:t>
      </w:r>
      <w:r w:rsidR="006C7CF2" w:rsidRPr="00A406B0">
        <w:rPr>
          <w:sz w:val="28"/>
          <w:szCs w:val="28"/>
        </w:rPr>
        <w:t xml:space="preserve">Шкури </w:t>
      </w:r>
      <w:r w:rsidR="00D82DDD" w:rsidRPr="00A406B0">
        <w:rPr>
          <w:sz w:val="28"/>
          <w:szCs w:val="28"/>
        </w:rPr>
        <w:t>дезінфікують</w:t>
      </w:r>
      <w:r w:rsidR="006C7CF2" w:rsidRPr="00A406B0">
        <w:rPr>
          <w:sz w:val="28"/>
          <w:szCs w:val="28"/>
        </w:rPr>
        <w:t>.</w:t>
      </w:r>
    </w:p>
    <w:p w:rsidR="008927E6" w:rsidRPr="00A406B0" w:rsidRDefault="008927E6" w:rsidP="000A1B36">
      <w:pPr>
        <w:jc w:val="center"/>
        <w:rPr>
          <w:bCs/>
          <w:sz w:val="28"/>
          <w:szCs w:val="28"/>
        </w:rPr>
      </w:pPr>
    </w:p>
    <w:p w:rsidR="008927E6" w:rsidRPr="00A406B0" w:rsidRDefault="0020368B" w:rsidP="000A1B36">
      <w:pPr>
        <w:jc w:val="center"/>
        <w:rPr>
          <w:b/>
          <w:bCs/>
          <w:sz w:val="28"/>
          <w:szCs w:val="28"/>
        </w:rPr>
      </w:pPr>
      <w:r w:rsidRPr="00A406B0">
        <w:rPr>
          <w:b/>
          <w:bCs/>
          <w:sz w:val="28"/>
          <w:szCs w:val="28"/>
        </w:rPr>
        <w:t>16. </w:t>
      </w:r>
      <w:r w:rsidR="00DE477F" w:rsidRPr="00A406B0">
        <w:rPr>
          <w:b/>
          <w:bCs/>
          <w:sz w:val="28"/>
          <w:szCs w:val="28"/>
        </w:rPr>
        <w:t>Д</w:t>
      </w:r>
      <w:r w:rsidR="008927E6" w:rsidRPr="00A406B0">
        <w:rPr>
          <w:b/>
          <w:bCs/>
          <w:sz w:val="28"/>
          <w:szCs w:val="28"/>
        </w:rPr>
        <w:t>ерматофільоз ВРХ</w:t>
      </w:r>
    </w:p>
    <w:p w:rsidR="008927E6" w:rsidRPr="00A406B0" w:rsidRDefault="008927E6" w:rsidP="000A1B36">
      <w:pPr>
        <w:jc w:val="center"/>
        <w:rPr>
          <w:sz w:val="28"/>
          <w:szCs w:val="28"/>
        </w:rPr>
      </w:pPr>
    </w:p>
    <w:p w:rsidR="008927E6" w:rsidRDefault="0020368B" w:rsidP="00CB5910">
      <w:pPr>
        <w:ind w:firstLine="567"/>
        <w:jc w:val="both"/>
        <w:rPr>
          <w:sz w:val="28"/>
          <w:szCs w:val="28"/>
        </w:rPr>
      </w:pPr>
      <w:r w:rsidRPr="00A406B0">
        <w:rPr>
          <w:sz w:val="28"/>
          <w:szCs w:val="28"/>
        </w:rPr>
        <w:t>1. </w:t>
      </w:r>
      <w:r w:rsidR="008927E6" w:rsidRPr="00A406B0">
        <w:rPr>
          <w:sz w:val="28"/>
          <w:szCs w:val="28"/>
        </w:rPr>
        <w:t xml:space="preserve">За відсутності патологічних змін у туші та органах, характерних для дерматофільозу ВРХ, </w:t>
      </w:r>
      <w:r w:rsidR="007570C0" w:rsidRPr="00A406B0">
        <w:rPr>
          <w:sz w:val="28"/>
          <w:szCs w:val="28"/>
        </w:rPr>
        <w:t xml:space="preserve">державний ветеринарний інспектор приймає </w:t>
      </w:r>
      <w:r w:rsidR="008927E6" w:rsidRPr="00A406B0">
        <w:rPr>
          <w:sz w:val="28"/>
          <w:szCs w:val="28"/>
        </w:rPr>
        <w:t xml:space="preserve">рішення про використання продуктів забою </w:t>
      </w:r>
      <w:r w:rsidR="007570C0" w:rsidRPr="00A406B0">
        <w:rPr>
          <w:sz w:val="28"/>
          <w:szCs w:val="28"/>
        </w:rPr>
        <w:t xml:space="preserve">за результатами дослідження </w:t>
      </w:r>
      <w:r w:rsidR="008927E6" w:rsidRPr="00A406B0">
        <w:rPr>
          <w:sz w:val="28"/>
          <w:szCs w:val="28"/>
        </w:rPr>
        <w:t xml:space="preserve">(випробування) </w:t>
      </w:r>
      <w:r w:rsidR="0046317D" w:rsidRPr="00A406B0">
        <w:rPr>
          <w:sz w:val="28"/>
          <w:szCs w:val="28"/>
        </w:rPr>
        <w:br/>
      </w:r>
      <w:r w:rsidR="008927E6" w:rsidRPr="00A406B0">
        <w:rPr>
          <w:sz w:val="28"/>
          <w:szCs w:val="28"/>
        </w:rPr>
        <w:t xml:space="preserve">на наявність сальмонел. </w:t>
      </w:r>
    </w:p>
    <w:p w:rsidR="008C573B" w:rsidRPr="00A406B0" w:rsidRDefault="008C573B" w:rsidP="00CB5910">
      <w:pPr>
        <w:ind w:firstLine="567"/>
        <w:jc w:val="both"/>
        <w:rPr>
          <w:sz w:val="28"/>
          <w:szCs w:val="28"/>
        </w:rPr>
      </w:pPr>
    </w:p>
    <w:p w:rsidR="008927E6" w:rsidRPr="00A406B0" w:rsidRDefault="0020368B" w:rsidP="008927E6">
      <w:pPr>
        <w:ind w:firstLine="567"/>
        <w:jc w:val="both"/>
        <w:rPr>
          <w:sz w:val="28"/>
          <w:szCs w:val="28"/>
        </w:rPr>
      </w:pPr>
      <w:r w:rsidRPr="00A406B0">
        <w:rPr>
          <w:sz w:val="28"/>
          <w:szCs w:val="28"/>
        </w:rPr>
        <w:t>2. </w:t>
      </w:r>
      <w:r w:rsidR="008927E6" w:rsidRPr="00A406B0">
        <w:rPr>
          <w:sz w:val="28"/>
          <w:szCs w:val="28"/>
        </w:rPr>
        <w:t xml:space="preserve">У разі виявлення сальмонел нутрощі піддають поводженню, визначеному законодавством про побічні продукти тваринного походження, </w:t>
      </w:r>
      <w:r w:rsidR="00C27E8F" w:rsidRPr="00A406B0">
        <w:rPr>
          <w:sz w:val="28"/>
          <w:szCs w:val="28"/>
          <w:lang w:val="ru-RU"/>
        </w:rPr>
        <w:br/>
      </w:r>
      <w:r w:rsidR="008927E6" w:rsidRPr="00A406B0">
        <w:rPr>
          <w:sz w:val="28"/>
          <w:szCs w:val="28"/>
        </w:rPr>
        <w:t>а тушу піддають проварюванню або переробляють на консерви та/або м’ясні хліби.</w:t>
      </w:r>
    </w:p>
    <w:p w:rsidR="008927E6" w:rsidRPr="00A406B0" w:rsidRDefault="008927E6" w:rsidP="00CB5910">
      <w:pPr>
        <w:ind w:firstLine="567"/>
        <w:jc w:val="both"/>
        <w:rPr>
          <w:sz w:val="28"/>
          <w:szCs w:val="28"/>
        </w:rPr>
      </w:pPr>
    </w:p>
    <w:p w:rsidR="008927E6" w:rsidRPr="00A406B0" w:rsidRDefault="0020368B" w:rsidP="00CB5910">
      <w:pPr>
        <w:ind w:firstLine="567"/>
        <w:jc w:val="both"/>
        <w:rPr>
          <w:sz w:val="28"/>
          <w:szCs w:val="28"/>
        </w:rPr>
      </w:pPr>
      <w:r w:rsidRPr="00A406B0">
        <w:rPr>
          <w:sz w:val="28"/>
          <w:szCs w:val="28"/>
        </w:rPr>
        <w:t>3. </w:t>
      </w:r>
      <w:r w:rsidR="008927E6" w:rsidRPr="00A406B0">
        <w:rPr>
          <w:sz w:val="28"/>
          <w:szCs w:val="28"/>
        </w:rPr>
        <w:t>За відсутності сальмонел тушу та нутрощі переробляють на варен</w:t>
      </w:r>
      <w:r w:rsidR="007570C0" w:rsidRPr="00A406B0">
        <w:rPr>
          <w:sz w:val="28"/>
          <w:szCs w:val="28"/>
        </w:rPr>
        <w:t>і</w:t>
      </w:r>
      <w:r w:rsidRPr="00A406B0">
        <w:rPr>
          <w:sz w:val="28"/>
          <w:szCs w:val="28"/>
        </w:rPr>
        <w:t>, варено-</w:t>
      </w:r>
      <w:r w:rsidR="008927E6" w:rsidRPr="00A406B0">
        <w:rPr>
          <w:sz w:val="28"/>
          <w:szCs w:val="28"/>
        </w:rPr>
        <w:t>копчені ковбаси або піддають проварюванню.</w:t>
      </w:r>
    </w:p>
    <w:p w:rsidR="008927E6" w:rsidRPr="00A406B0" w:rsidRDefault="008927E6" w:rsidP="00CB5910">
      <w:pPr>
        <w:ind w:firstLine="567"/>
        <w:jc w:val="both"/>
        <w:rPr>
          <w:sz w:val="28"/>
          <w:szCs w:val="28"/>
        </w:rPr>
      </w:pPr>
    </w:p>
    <w:p w:rsidR="008927E6" w:rsidRPr="00A406B0" w:rsidRDefault="0020368B" w:rsidP="00B91C2A">
      <w:pPr>
        <w:ind w:firstLine="567"/>
        <w:jc w:val="both"/>
        <w:rPr>
          <w:sz w:val="28"/>
          <w:szCs w:val="28"/>
        </w:rPr>
      </w:pPr>
      <w:r w:rsidRPr="00A406B0">
        <w:rPr>
          <w:sz w:val="28"/>
          <w:szCs w:val="28"/>
        </w:rPr>
        <w:t>4. </w:t>
      </w:r>
      <w:r w:rsidR="008927E6" w:rsidRPr="00A406B0">
        <w:rPr>
          <w:sz w:val="28"/>
          <w:szCs w:val="28"/>
        </w:rPr>
        <w:t>Продукти забою, отримані від виснажених тварин, піддають поводженню, визначеному законодавством про побічні продукти тваринного походження</w:t>
      </w:r>
      <w:r w:rsidR="0012783D" w:rsidRPr="00A406B0">
        <w:rPr>
          <w:sz w:val="28"/>
          <w:szCs w:val="28"/>
        </w:rPr>
        <w:t>.</w:t>
      </w:r>
      <w:r w:rsidRPr="00A406B0">
        <w:rPr>
          <w:sz w:val="28"/>
          <w:szCs w:val="28"/>
        </w:rPr>
        <w:t xml:space="preserve"> </w:t>
      </w:r>
      <w:r w:rsidR="008927E6" w:rsidRPr="00A406B0">
        <w:rPr>
          <w:sz w:val="28"/>
          <w:szCs w:val="28"/>
        </w:rPr>
        <w:t xml:space="preserve">Шкури </w:t>
      </w:r>
      <w:r w:rsidR="00D82DDD" w:rsidRPr="00A406B0">
        <w:rPr>
          <w:sz w:val="28"/>
          <w:szCs w:val="28"/>
        </w:rPr>
        <w:t>дезінфікують</w:t>
      </w:r>
      <w:r w:rsidR="008927E6" w:rsidRPr="00A406B0">
        <w:rPr>
          <w:sz w:val="28"/>
          <w:szCs w:val="28"/>
        </w:rPr>
        <w:t>.</w:t>
      </w:r>
    </w:p>
    <w:p w:rsidR="00E70EB7" w:rsidRPr="00A406B0" w:rsidRDefault="00E70EB7" w:rsidP="008A3F41">
      <w:pPr>
        <w:jc w:val="center"/>
        <w:rPr>
          <w:sz w:val="28"/>
          <w:szCs w:val="28"/>
        </w:rPr>
      </w:pPr>
    </w:p>
    <w:p w:rsidR="006C7CF2" w:rsidRPr="00A406B0" w:rsidRDefault="00BC4572" w:rsidP="008A3F41">
      <w:pPr>
        <w:jc w:val="center"/>
        <w:rPr>
          <w:b/>
          <w:bCs/>
          <w:sz w:val="28"/>
          <w:szCs w:val="28"/>
        </w:rPr>
      </w:pPr>
      <w:r w:rsidRPr="00A406B0">
        <w:rPr>
          <w:b/>
          <w:bCs/>
          <w:sz w:val="28"/>
          <w:szCs w:val="28"/>
        </w:rPr>
        <w:t>1</w:t>
      </w:r>
      <w:r w:rsidR="00D82DDD" w:rsidRPr="00A406B0">
        <w:rPr>
          <w:b/>
          <w:bCs/>
          <w:sz w:val="28"/>
          <w:szCs w:val="28"/>
        </w:rPr>
        <w:t>7</w:t>
      </w:r>
      <w:r w:rsidR="0020368B" w:rsidRPr="00A406B0">
        <w:rPr>
          <w:b/>
          <w:bCs/>
          <w:sz w:val="28"/>
          <w:szCs w:val="28"/>
        </w:rPr>
        <w:t>. </w:t>
      </w:r>
      <w:r w:rsidR="00DE477F" w:rsidRPr="00A406B0">
        <w:rPr>
          <w:b/>
          <w:bCs/>
          <w:sz w:val="28"/>
          <w:szCs w:val="28"/>
        </w:rPr>
        <w:t>І</w:t>
      </w:r>
      <w:r w:rsidRPr="00A406B0">
        <w:rPr>
          <w:b/>
          <w:bCs/>
          <w:sz w:val="28"/>
          <w:szCs w:val="28"/>
        </w:rPr>
        <w:t>нфекційн</w:t>
      </w:r>
      <w:r w:rsidR="00DE477F" w:rsidRPr="00A406B0">
        <w:rPr>
          <w:b/>
          <w:bCs/>
          <w:sz w:val="28"/>
          <w:szCs w:val="28"/>
        </w:rPr>
        <w:t>ий</w:t>
      </w:r>
      <w:r w:rsidRPr="00A406B0">
        <w:rPr>
          <w:b/>
          <w:bCs/>
          <w:sz w:val="28"/>
          <w:szCs w:val="28"/>
        </w:rPr>
        <w:t xml:space="preserve"> ринотрахеїт ВРХ</w:t>
      </w:r>
    </w:p>
    <w:p w:rsidR="00EB2C4C" w:rsidRPr="00A406B0" w:rsidRDefault="00EB2C4C" w:rsidP="008A3F41">
      <w:pPr>
        <w:jc w:val="center"/>
        <w:rPr>
          <w:sz w:val="28"/>
          <w:szCs w:val="28"/>
        </w:rPr>
      </w:pPr>
    </w:p>
    <w:p w:rsidR="00842271" w:rsidRPr="00A406B0" w:rsidRDefault="00757AF6">
      <w:pPr>
        <w:ind w:firstLine="567"/>
        <w:jc w:val="both"/>
        <w:rPr>
          <w:sz w:val="28"/>
          <w:szCs w:val="28"/>
        </w:rPr>
      </w:pPr>
      <w:r w:rsidRPr="00A406B0">
        <w:rPr>
          <w:sz w:val="28"/>
          <w:szCs w:val="28"/>
        </w:rPr>
        <w:t>1</w:t>
      </w:r>
      <w:r w:rsidR="0020368B" w:rsidRPr="00A406B0">
        <w:rPr>
          <w:sz w:val="28"/>
          <w:szCs w:val="28"/>
        </w:rPr>
        <w:t>. </w:t>
      </w:r>
      <w:r w:rsidR="00842271" w:rsidRPr="00A406B0">
        <w:rPr>
          <w:sz w:val="28"/>
          <w:szCs w:val="28"/>
        </w:rPr>
        <w:t xml:space="preserve">М’ясо та інші продукти забою тварин, хворих на інфекційний ринотрахеїт ВРХ, та тварин, щодо захворювання яких на інфекційний ринотрахеїт ВРХ існує підозра, забороняється використовувати сирими </w:t>
      </w:r>
      <w:r w:rsidR="00C27E8F" w:rsidRPr="00A406B0">
        <w:rPr>
          <w:sz w:val="28"/>
          <w:szCs w:val="28"/>
        </w:rPr>
        <w:br/>
      </w:r>
      <w:r w:rsidR="00842271" w:rsidRPr="00A406B0">
        <w:rPr>
          <w:sz w:val="28"/>
          <w:szCs w:val="28"/>
        </w:rPr>
        <w:t>(не переробленими).</w:t>
      </w:r>
    </w:p>
    <w:p w:rsidR="00842271" w:rsidRPr="00A406B0" w:rsidRDefault="00842271">
      <w:pPr>
        <w:ind w:firstLine="567"/>
        <w:jc w:val="both"/>
        <w:rPr>
          <w:sz w:val="28"/>
          <w:szCs w:val="28"/>
        </w:rPr>
      </w:pPr>
    </w:p>
    <w:p w:rsidR="00EB2C4C" w:rsidRPr="00A406B0" w:rsidRDefault="0020368B" w:rsidP="00CB5910">
      <w:pPr>
        <w:ind w:firstLine="567"/>
        <w:jc w:val="both"/>
        <w:rPr>
          <w:sz w:val="28"/>
          <w:szCs w:val="28"/>
        </w:rPr>
      </w:pPr>
      <w:r w:rsidRPr="00A406B0">
        <w:rPr>
          <w:sz w:val="28"/>
          <w:szCs w:val="28"/>
        </w:rPr>
        <w:t>2. </w:t>
      </w:r>
      <w:r w:rsidR="00EB2C4C" w:rsidRPr="00A406B0">
        <w:rPr>
          <w:sz w:val="28"/>
          <w:szCs w:val="28"/>
        </w:rPr>
        <w:t xml:space="preserve">За відсутності </w:t>
      </w:r>
      <w:r w:rsidR="00757AF6" w:rsidRPr="00A406B0">
        <w:rPr>
          <w:sz w:val="28"/>
          <w:szCs w:val="28"/>
        </w:rPr>
        <w:t xml:space="preserve">у туші та нутрощах </w:t>
      </w:r>
      <w:r w:rsidR="00226834" w:rsidRPr="00A406B0">
        <w:rPr>
          <w:sz w:val="28"/>
          <w:szCs w:val="28"/>
        </w:rPr>
        <w:t xml:space="preserve">патолого-анатомічних </w:t>
      </w:r>
      <w:r w:rsidR="00EB2C4C" w:rsidRPr="00A406B0">
        <w:rPr>
          <w:sz w:val="28"/>
          <w:szCs w:val="28"/>
        </w:rPr>
        <w:t>змін</w:t>
      </w:r>
      <w:r w:rsidR="00757AF6" w:rsidRPr="00A406B0">
        <w:rPr>
          <w:sz w:val="28"/>
          <w:szCs w:val="28"/>
        </w:rPr>
        <w:t xml:space="preserve">, </w:t>
      </w:r>
      <w:r w:rsidR="008927E6" w:rsidRPr="00A406B0">
        <w:rPr>
          <w:sz w:val="28"/>
          <w:szCs w:val="28"/>
        </w:rPr>
        <w:t xml:space="preserve">характерних для інфекційного </w:t>
      </w:r>
      <w:r w:rsidR="00757AF6" w:rsidRPr="00A406B0">
        <w:rPr>
          <w:sz w:val="28"/>
          <w:szCs w:val="28"/>
        </w:rPr>
        <w:t>ринотрахеїт</w:t>
      </w:r>
      <w:r w:rsidR="008927E6" w:rsidRPr="00A406B0">
        <w:rPr>
          <w:sz w:val="28"/>
          <w:szCs w:val="28"/>
        </w:rPr>
        <w:t>у</w:t>
      </w:r>
      <w:r w:rsidR="00757AF6" w:rsidRPr="00A406B0">
        <w:rPr>
          <w:sz w:val="28"/>
          <w:szCs w:val="28"/>
        </w:rPr>
        <w:t xml:space="preserve"> ВРХ,</w:t>
      </w:r>
      <w:r w:rsidR="00EB2C4C" w:rsidRPr="00A406B0">
        <w:rPr>
          <w:sz w:val="28"/>
          <w:szCs w:val="28"/>
        </w:rPr>
        <w:t xml:space="preserve"> м’ясо та субпродукти </w:t>
      </w:r>
      <w:r w:rsidR="00842271" w:rsidRPr="00A406B0">
        <w:rPr>
          <w:sz w:val="28"/>
          <w:szCs w:val="28"/>
        </w:rPr>
        <w:t xml:space="preserve">переробляють на </w:t>
      </w:r>
      <w:r w:rsidR="00226834" w:rsidRPr="00A406B0">
        <w:rPr>
          <w:sz w:val="28"/>
          <w:szCs w:val="28"/>
        </w:rPr>
        <w:t>варені та варено-</w:t>
      </w:r>
      <w:r w:rsidR="00EB2C4C" w:rsidRPr="00A406B0">
        <w:rPr>
          <w:sz w:val="28"/>
          <w:szCs w:val="28"/>
        </w:rPr>
        <w:t xml:space="preserve">копчені ковбасні </w:t>
      </w:r>
      <w:r w:rsidR="00D63B7F" w:rsidRPr="00A406B0">
        <w:rPr>
          <w:sz w:val="28"/>
          <w:szCs w:val="28"/>
        </w:rPr>
        <w:t>вироби</w:t>
      </w:r>
      <w:r w:rsidR="00EB2C4C" w:rsidRPr="00A406B0">
        <w:rPr>
          <w:sz w:val="28"/>
          <w:szCs w:val="28"/>
        </w:rPr>
        <w:t xml:space="preserve">, м’ясні хліби </w:t>
      </w:r>
      <w:r w:rsidR="00842271" w:rsidRPr="00A406B0">
        <w:rPr>
          <w:sz w:val="28"/>
          <w:szCs w:val="28"/>
        </w:rPr>
        <w:t>та/</w:t>
      </w:r>
      <w:r w:rsidR="00EB2C4C" w:rsidRPr="00A406B0">
        <w:rPr>
          <w:sz w:val="28"/>
          <w:szCs w:val="28"/>
        </w:rPr>
        <w:t>або консерви.</w:t>
      </w:r>
    </w:p>
    <w:p w:rsidR="00EB2C4C" w:rsidRPr="00A406B0" w:rsidRDefault="00EB2C4C" w:rsidP="00BC4572">
      <w:pPr>
        <w:jc w:val="both"/>
      </w:pPr>
    </w:p>
    <w:p w:rsidR="000B1770" w:rsidRPr="00A406B0" w:rsidRDefault="00842271" w:rsidP="000E1AC6">
      <w:pPr>
        <w:ind w:firstLine="567"/>
        <w:jc w:val="both"/>
        <w:rPr>
          <w:sz w:val="28"/>
          <w:szCs w:val="28"/>
        </w:rPr>
      </w:pPr>
      <w:r w:rsidRPr="00A406B0">
        <w:rPr>
          <w:sz w:val="28"/>
          <w:szCs w:val="28"/>
        </w:rPr>
        <w:t>3</w:t>
      </w:r>
      <w:r w:rsidR="0020368B" w:rsidRPr="00A406B0">
        <w:rPr>
          <w:sz w:val="28"/>
          <w:szCs w:val="28"/>
        </w:rPr>
        <w:t>. </w:t>
      </w:r>
      <w:r w:rsidR="00BC4572" w:rsidRPr="00A406B0">
        <w:rPr>
          <w:sz w:val="28"/>
          <w:szCs w:val="28"/>
        </w:rPr>
        <w:t xml:space="preserve">За наявності </w:t>
      </w:r>
      <w:r w:rsidR="00757AF6" w:rsidRPr="00A406B0">
        <w:rPr>
          <w:sz w:val="28"/>
          <w:szCs w:val="28"/>
        </w:rPr>
        <w:t xml:space="preserve">у туші та нутрощах </w:t>
      </w:r>
      <w:r w:rsidR="00BC4572" w:rsidRPr="00A406B0">
        <w:rPr>
          <w:sz w:val="28"/>
          <w:szCs w:val="28"/>
        </w:rPr>
        <w:t>патолого</w:t>
      </w:r>
      <w:r w:rsidR="00226834" w:rsidRPr="00A406B0">
        <w:rPr>
          <w:sz w:val="28"/>
          <w:szCs w:val="28"/>
        </w:rPr>
        <w:t>-</w:t>
      </w:r>
      <w:r w:rsidR="00BC4572" w:rsidRPr="00A406B0">
        <w:rPr>
          <w:sz w:val="28"/>
          <w:szCs w:val="28"/>
        </w:rPr>
        <w:t>анатомічних змін</w:t>
      </w:r>
      <w:r w:rsidR="00757AF6" w:rsidRPr="00A406B0">
        <w:rPr>
          <w:sz w:val="28"/>
          <w:szCs w:val="28"/>
        </w:rPr>
        <w:t xml:space="preserve">, </w:t>
      </w:r>
      <w:r w:rsidRPr="00A406B0">
        <w:rPr>
          <w:sz w:val="28"/>
          <w:szCs w:val="28"/>
        </w:rPr>
        <w:t xml:space="preserve">характерних для </w:t>
      </w:r>
      <w:r w:rsidR="00757AF6" w:rsidRPr="00A406B0">
        <w:rPr>
          <w:sz w:val="28"/>
          <w:szCs w:val="28"/>
        </w:rPr>
        <w:t>інфекційн</w:t>
      </w:r>
      <w:r w:rsidRPr="00A406B0">
        <w:rPr>
          <w:sz w:val="28"/>
          <w:szCs w:val="28"/>
        </w:rPr>
        <w:t>ого</w:t>
      </w:r>
      <w:r w:rsidR="00757AF6" w:rsidRPr="00A406B0">
        <w:rPr>
          <w:sz w:val="28"/>
          <w:szCs w:val="28"/>
        </w:rPr>
        <w:t xml:space="preserve"> ринотрахеї</w:t>
      </w:r>
      <w:r w:rsidRPr="00A406B0">
        <w:rPr>
          <w:sz w:val="28"/>
          <w:szCs w:val="28"/>
        </w:rPr>
        <w:t>ту</w:t>
      </w:r>
      <w:r w:rsidR="00757AF6" w:rsidRPr="00A406B0">
        <w:rPr>
          <w:sz w:val="28"/>
          <w:szCs w:val="28"/>
        </w:rPr>
        <w:t xml:space="preserve"> ВРХ, </w:t>
      </w:r>
      <w:r w:rsidR="00BC4572" w:rsidRPr="00A406B0">
        <w:rPr>
          <w:sz w:val="28"/>
          <w:szCs w:val="28"/>
        </w:rPr>
        <w:t>проводять мікробіологічні дослідження</w:t>
      </w:r>
      <w:r w:rsidR="00EB2C4C" w:rsidRPr="00A406B0">
        <w:rPr>
          <w:sz w:val="28"/>
          <w:szCs w:val="28"/>
        </w:rPr>
        <w:t xml:space="preserve"> (випробування)</w:t>
      </w:r>
      <w:r w:rsidR="00BC4572" w:rsidRPr="00A406B0">
        <w:rPr>
          <w:sz w:val="28"/>
          <w:szCs w:val="28"/>
        </w:rPr>
        <w:t>.</w:t>
      </w:r>
    </w:p>
    <w:p w:rsidR="000E1AC6" w:rsidRPr="00A406B0" w:rsidRDefault="000E1AC6" w:rsidP="000E1AC6">
      <w:pPr>
        <w:ind w:firstLine="567"/>
        <w:jc w:val="both"/>
        <w:rPr>
          <w:sz w:val="28"/>
          <w:szCs w:val="28"/>
        </w:rPr>
      </w:pPr>
      <w:r w:rsidRPr="00A406B0">
        <w:rPr>
          <w:sz w:val="28"/>
          <w:szCs w:val="28"/>
        </w:rPr>
        <w:t xml:space="preserve">У разі виявлення </w:t>
      </w:r>
      <w:r w:rsidR="00BC4572" w:rsidRPr="00A406B0">
        <w:rPr>
          <w:sz w:val="28"/>
          <w:szCs w:val="28"/>
        </w:rPr>
        <w:t>сальмонел</w:t>
      </w:r>
      <w:r w:rsidRPr="00A406B0">
        <w:rPr>
          <w:sz w:val="28"/>
          <w:szCs w:val="28"/>
        </w:rPr>
        <w:t>:</w:t>
      </w:r>
    </w:p>
    <w:p w:rsidR="000E1AC6" w:rsidRPr="00A406B0" w:rsidRDefault="000E1AC6" w:rsidP="000E1AC6">
      <w:pPr>
        <w:ind w:firstLine="567"/>
        <w:jc w:val="both"/>
        <w:rPr>
          <w:sz w:val="28"/>
          <w:szCs w:val="28"/>
        </w:rPr>
      </w:pPr>
    </w:p>
    <w:p w:rsidR="000E1AC6" w:rsidRDefault="0020368B" w:rsidP="00EB2C4C">
      <w:pPr>
        <w:ind w:firstLine="567"/>
        <w:jc w:val="both"/>
        <w:rPr>
          <w:sz w:val="28"/>
          <w:szCs w:val="28"/>
        </w:rPr>
      </w:pPr>
      <w:r w:rsidRPr="00A406B0">
        <w:rPr>
          <w:sz w:val="28"/>
          <w:szCs w:val="28"/>
        </w:rPr>
        <w:t>1) </w:t>
      </w:r>
      <w:r w:rsidR="000E1AC6" w:rsidRPr="00A406B0">
        <w:rPr>
          <w:sz w:val="28"/>
          <w:szCs w:val="28"/>
        </w:rPr>
        <w:t>нутрощі</w:t>
      </w:r>
      <w:r w:rsidR="00BC4572" w:rsidRPr="00A406B0">
        <w:rPr>
          <w:sz w:val="28"/>
          <w:szCs w:val="28"/>
        </w:rPr>
        <w:t xml:space="preserve">, у тому числі кишечник, </w:t>
      </w:r>
      <w:r w:rsidR="000E1AC6" w:rsidRPr="00A406B0">
        <w:rPr>
          <w:sz w:val="28"/>
          <w:szCs w:val="28"/>
        </w:rPr>
        <w:t>піддають поводженню, визначеному законодавством про побічні продукти тваринного походження</w:t>
      </w:r>
      <w:r w:rsidR="0012783D" w:rsidRPr="00A406B0">
        <w:rPr>
          <w:sz w:val="28"/>
          <w:szCs w:val="28"/>
        </w:rPr>
        <w:t>;</w:t>
      </w:r>
    </w:p>
    <w:p w:rsidR="000E1AC6" w:rsidRPr="00A406B0" w:rsidRDefault="0020368B" w:rsidP="00EB2C4C">
      <w:pPr>
        <w:ind w:firstLine="567"/>
        <w:jc w:val="both"/>
        <w:rPr>
          <w:sz w:val="28"/>
          <w:szCs w:val="28"/>
        </w:rPr>
      </w:pPr>
      <w:r w:rsidRPr="00A406B0">
        <w:rPr>
          <w:sz w:val="28"/>
          <w:szCs w:val="28"/>
        </w:rPr>
        <w:lastRenderedPageBreak/>
        <w:t>2) </w:t>
      </w:r>
      <w:r w:rsidR="000E1AC6" w:rsidRPr="00A406B0">
        <w:rPr>
          <w:sz w:val="28"/>
          <w:szCs w:val="28"/>
        </w:rPr>
        <w:t xml:space="preserve">туші (виключно після зачищення змінених тканин) піддають проварюванню або </w:t>
      </w:r>
      <w:r w:rsidR="00842271" w:rsidRPr="00A406B0">
        <w:rPr>
          <w:sz w:val="28"/>
          <w:szCs w:val="28"/>
        </w:rPr>
        <w:t>переробляють</w:t>
      </w:r>
      <w:r w:rsidR="000E1AC6" w:rsidRPr="00A406B0">
        <w:rPr>
          <w:sz w:val="28"/>
          <w:szCs w:val="28"/>
        </w:rPr>
        <w:t xml:space="preserve"> на консерви та</w:t>
      </w:r>
      <w:r w:rsidR="004A5311" w:rsidRPr="00A406B0">
        <w:rPr>
          <w:sz w:val="28"/>
          <w:szCs w:val="28"/>
        </w:rPr>
        <w:t>/або</w:t>
      </w:r>
      <w:r w:rsidR="000E1AC6" w:rsidRPr="00A406B0">
        <w:rPr>
          <w:sz w:val="28"/>
          <w:szCs w:val="28"/>
        </w:rPr>
        <w:t xml:space="preserve"> м’ясні хліби.</w:t>
      </w:r>
    </w:p>
    <w:p w:rsidR="000E1AC6" w:rsidRPr="00A406B0" w:rsidRDefault="000E1AC6" w:rsidP="00EB2C4C">
      <w:pPr>
        <w:ind w:firstLine="567"/>
        <w:jc w:val="both"/>
        <w:rPr>
          <w:sz w:val="28"/>
          <w:szCs w:val="28"/>
        </w:rPr>
      </w:pPr>
    </w:p>
    <w:p w:rsidR="000E1AC6" w:rsidRPr="00A406B0" w:rsidRDefault="007570C0" w:rsidP="00CB5910">
      <w:pPr>
        <w:ind w:firstLine="567"/>
        <w:jc w:val="both"/>
        <w:rPr>
          <w:sz w:val="28"/>
          <w:szCs w:val="28"/>
        </w:rPr>
      </w:pPr>
      <w:r w:rsidRPr="00A406B0">
        <w:rPr>
          <w:sz w:val="28"/>
          <w:szCs w:val="28"/>
        </w:rPr>
        <w:t>4</w:t>
      </w:r>
      <w:r w:rsidR="0020368B" w:rsidRPr="00A406B0">
        <w:rPr>
          <w:sz w:val="28"/>
          <w:szCs w:val="28"/>
        </w:rPr>
        <w:t>. </w:t>
      </w:r>
      <w:r w:rsidR="000E1AC6" w:rsidRPr="00A406B0">
        <w:rPr>
          <w:sz w:val="28"/>
          <w:szCs w:val="28"/>
        </w:rPr>
        <w:t xml:space="preserve">Голову, трахею, стравохід, сечовий міхур, кістки, отримані </w:t>
      </w:r>
      <w:r w:rsidRPr="00A406B0">
        <w:rPr>
          <w:sz w:val="28"/>
          <w:szCs w:val="28"/>
        </w:rPr>
        <w:t xml:space="preserve">під час </w:t>
      </w:r>
      <w:r w:rsidR="000E1AC6" w:rsidRPr="00A406B0">
        <w:rPr>
          <w:sz w:val="28"/>
          <w:szCs w:val="28"/>
        </w:rPr>
        <w:t>обвалюванн</w:t>
      </w:r>
      <w:r w:rsidRPr="00A406B0">
        <w:rPr>
          <w:sz w:val="28"/>
          <w:szCs w:val="28"/>
        </w:rPr>
        <w:t>я</w:t>
      </w:r>
      <w:r w:rsidR="000E1AC6" w:rsidRPr="00A406B0">
        <w:rPr>
          <w:sz w:val="28"/>
          <w:szCs w:val="28"/>
        </w:rPr>
        <w:t xml:space="preserve">, кров, патологічно змінені органи та тканини, роги та копита піддають поводженню, визначеному </w:t>
      </w:r>
      <w:r w:rsidR="00757AF6" w:rsidRPr="00A406B0">
        <w:rPr>
          <w:sz w:val="28"/>
          <w:szCs w:val="28"/>
        </w:rPr>
        <w:t>законодавством</w:t>
      </w:r>
      <w:r w:rsidR="000E1AC6" w:rsidRPr="00A406B0">
        <w:rPr>
          <w:sz w:val="28"/>
          <w:szCs w:val="28"/>
        </w:rPr>
        <w:t xml:space="preserve"> про побічні продукти тваринного походження</w:t>
      </w:r>
      <w:r w:rsidR="0012783D" w:rsidRPr="00A406B0">
        <w:rPr>
          <w:sz w:val="28"/>
          <w:szCs w:val="28"/>
        </w:rPr>
        <w:t>.</w:t>
      </w:r>
      <w:r w:rsidR="0020368B" w:rsidRPr="00A406B0">
        <w:rPr>
          <w:sz w:val="28"/>
          <w:szCs w:val="28"/>
        </w:rPr>
        <w:t xml:space="preserve"> </w:t>
      </w:r>
      <w:r w:rsidR="000E1AC6" w:rsidRPr="00A406B0">
        <w:rPr>
          <w:sz w:val="28"/>
          <w:szCs w:val="28"/>
        </w:rPr>
        <w:t xml:space="preserve">Шкури та волос </w:t>
      </w:r>
      <w:r w:rsidR="00D82DDD" w:rsidRPr="00A406B0">
        <w:rPr>
          <w:sz w:val="28"/>
          <w:szCs w:val="28"/>
        </w:rPr>
        <w:t>дезінфікують</w:t>
      </w:r>
      <w:r w:rsidR="00757AF6" w:rsidRPr="00A406B0">
        <w:rPr>
          <w:sz w:val="28"/>
          <w:szCs w:val="28"/>
        </w:rPr>
        <w:t>.</w:t>
      </w:r>
    </w:p>
    <w:p w:rsidR="000E1AC6" w:rsidRPr="00A406B0" w:rsidRDefault="000E1AC6" w:rsidP="007A171D">
      <w:pPr>
        <w:jc w:val="center"/>
        <w:rPr>
          <w:sz w:val="28"/>
          <w:szCs w:val="28"/>
        </w:rPr>
      </w:pPr>
    </w:p>
    <w:p w:rsidR="0012783D" w:rsidRPr="006227C4" w:rsidRDefault="0020368B" w:rsidP="007A171D">
      <w:pPr>
        <w:jc w:val="center"/>
        <w:rPr>
          <w:b/>
          <w:bCs/>
          <w:sz w:val="28"/>
          <w:szCs w:val="28"/>
        </w:rPr>
      </w:pPr>
      <w:r w:rsidRPr="006227C4">
        <w:rPr>
          <w:b/>
          <w:bCs/>
          <w:sz w:val="28"/>
          <w:szCs w:val="28"/>
        </w:rPr>
        <w:t>18. </w:t>
      </w:r>
      <w:r w:rsidR="00DE477F" w:rsidRPr="006227C4">
        <w:rPr>
          <w:b/>
          <w:bCs/>
          <w:sz w:val="28"/>
          <w:szCs w:val="28"/>
        </w:rPr>
        <w:t>З</w:t>
      </w:r>
      <w:r w:rsidR="0012783D" w:rsidRPr="006227C4">
        <w:rPr>
          <w:b/>
          <w:bCs/>
          <w:sz w:val="28"/>
          <w:szCs w:val="28"/>
        </w:rPr>
        <w:t>лоякісн</w:t>
      </w:r>
      <w:r w:rsidR="00DE477F" w:rsidRPr="006227C4">
        <w:rPr>
          <w:b/>
          <w:bCs/>
          <w:sz w:val="28"/>
          <w:szCs w:val="28"/>
        </w:rPr>
        <w:t>а</w:t>
      </w:r>
      <w:r w:rsidR="0012783D" w:rsidRPr="006227C4">
        <w:rPr>
          <w:b/>
          <w:bCs/>
          <w:sz w:val="28"/>
          <w:szCs w:val="28"/>
        </w:rPr>
        <w:t xml:space="preserve"> катаральн</w:t>
      </w:r>
      <w:r w:rsidR="00DE477F" w:rsidRPr="006227C4">
        <w:rPr>
          <w:b/>
          <w:bCs/>
          <w:sz w:val="28"/>
          <w:szCs w:val="28"/>
        </w:rPr>
        <w:t>а</w:t>
      </w:r>
      <w:r w:rsidR="0012783D" w:rsidRPr="006227C4">
        <w:rPr>
          <w:b/>
          <w:bCs/>
          <w:sz w:val="28"/>
          <w:szCs w:val="28"/>
        </w:rPr>
        <w:t xml:space="preserve"> гарячк</w:t>
      </w:r>
      <w:r w:rsidR="00DE477F" w:rsidRPr="006227C4">
        <w:rPr>
          <w:b/>
          <w:bCs/>
          <w:sz w:val="28"/>
          <w:szCs w:val="28"/>
        </w:rPr>
        <w:t>а</w:t>
      </w:r>
      <w:r w:rsidR="0012783D" w:rsidRPr="006227C4">
        <w:rPr>
          <w:b/>
          <w:bCs/>
          <w:sz w:val="28"/>
          <w:szCs w:val="28"/>
        </w:rPr>
        <w:t xml:space="preserve"> ВРХ</w:t>
      </w:r>
    </w:p>
    <w:p w:rsidR="0012783D" w:rsidRPr="006227C4" w:rsidRDefault="0012783D" w:rsidP="007A171D">
      <w:pPr>
        <w:jc w:val="center"/>
        <w:rPr>
          <w:sz w:val="28"/>
          <w:szCs w:val="28"/>
        </w:rPr>
      </w:pPr>
    </w:p>
    <w:p w:rsidR="0012783D" w:rsidRPr="00A406B0" w:rsidRDefault="0012783D" w:rsidP="0012783D">
      <w:pPr>
        <w:ind w:firstLine="567"/>
        <w:jc w:val="both"/>
        <w:rPr>
          <w:sz w:val="28"/>
          <w:szCs w:val="28"/>
        </w:rPr>
      </w:pPr>
      <w:r w:rsidRPr="006227C4">
        <w:rPr>
          <w:sz w:val="28"/>
          <w:szCs w:val="28"/>
        </w:rPr>
        <w:t>Туші та неуражені органи піддають проварюванню, а голови та уражені органи</w:t>
      </w:r>
      <w:r w:rsidR="007570C0" w:rsidRPr="006227C4">
        <w:rPr>
          <w:sz w:val="28"/>
          <w:szCs w:val="28"/>
        </w:rPr>
        <w:t xml:space="preserve"> – </w:t>
      </w:r>
      <w:r w:rsidRPr="006227C4">
        <w:rPr>
          <w:sz w:val="28"/>
          <w:szCs w:val="28"/>
        </w:rPr>
        <w:t>поводженню, визначеному законодавством про побічні продукти тваринного походження.</w:t>
      </w:r>
      <w:r w:rsidR="0020368B" w:rsidRPr="006227C4">
        <w:rPr>
          <w:sz w:val="28"/>
          <w:szCs w:val="28"/>
        </w:rPr>
        <w:t xml:space="preserve"> </w:t>
      </w:r>
      <w:r w:rsidRPr="006227C4">
        <w:rPr>
          <w:sz w:val="28"/>
          <w:szCs w:val="28"/>
        </w:rPr>
        <w:t xml:space="preserve">Шкури </w:t>
      </w:r>
      <w:r w:rsidR="00D82DDD" w:rsidRPr="006227C4">
        <w:rPr>
          <w:sz w:val="28"/>
          <w:szCs w:val="28"/>
        </w:rPr>
        <w:t>дезінфікують</w:t>
      </w:r>
      <w:r w:rsidRPr="006227C4">
        <w:rPr>
          <w:sz w:val="28"/>
          <w:szCs w:val="28"/>
        </w:rPr>
        <w:t>.</w:t>
      </w:r>
    </w:p>
    <w:p w:rsidR="0012783D" w:rsidRPr="00A406B0" w:rsidRDefault="0012783D" w:rsidP="00A46D96">
      <w:pPr>
        <w:jc w:val="center"/>
        <w:rPr>
          <w:bCs/>
          <w:sz w:val="28"/>
          <w:szCs w:val="28"/>
        </w:rPr>
      </w:pPr>
    </w:p>
    <w:p w:rsidR="001E0935" w:rsidRPr="00A406B0" w:rsidRDefault="00D82DDD" w:rsidP="00A46D96">
      <w:pPr>
        <w:jc w:val="center"/>
        <w:rPr>
          <w:b/>
          <w:bCs/>
          <w:sz w:val="28"/>
          <w:szCs w:val="28"/>
        </w:rPr>
      </w:pPr>
      <w:r w:rsidRPr="00A406B0">
        <w:rPr>
          <w:b/>
          <w:bCs/>
          <w:sz w:val="28"/>
          <w:szCs w:val="28"/>
        </w:rPr>
        <w:t>19</w:t>
      </w:r>
      <w:r w:rsidR="0020368B" w:rsidRPr="00A406B0">
        <w:rPr>
          <w:b/>
          <w:bCs/>
          <w:sz w:val="28"/>
          <w:szCs w:val="28"/>
        </w:rPr>
        <w:t>. </w:t>
      </w:r>
      <w:r w:rsidR="001E0935" w:rsidRPr="00A406B0">
        <w:rPr>
          <w:b/>
          <w:bCs/>
          <w:sz w:val="28"/>
          <w:szCs w:val="28"/>
        </w:rPr>
        <w:t>Вісн</w:t>
      </w:r>
      <w:r w:rsidR="00DE477F" w:rsidRPr="00A406B0">
        <w:rPr>
          <w:b/>
          <w:bCs/>
          <w:sz w:val="28"/>
          <w:szCs w:val="28"/>
        </w:rPr>
        <w:t>а</w:t>
      </w:r>
      <w:r w:rsidR="000B1770" w:rsidRPr="00A406B0">
        <w:rPr>
          <w:b/>
          <w:bCs/>
          <w:sz w:val="28"/>
          <w:szCs w:val="28"/>
        </w:rPr>
        <w:t>-</w:t>
      </w:r>
      <w:r w:rsidR="001E0935" w:rsidRPr="00A406B0">
        <w:rPr>
          <w:b/>
          <w:bCs/>
          <w:sz w:val="28"/>
          <w:szCs w:val="28"/>
        </w:rPr>
        <w:t>маеді</w:t>
      </w:r>
      <w:r w:rsidR="003E0900" w:rsidRPr="00A406B0">
        <w:rPr>
          <w:b/>
          <w:bCs/>
          <w:sz w:val="28"/>
          <w:szCs w:val="28"/>
        </w:rPr>
        <w:t xml:space="preserve"> та аденоматоз овець і кіз</w:t>
      </w:r>
    </w:p>
    <w:p w:rsidR="00CC40FF" w:rsidRPr="00A406B0" w:rsidRDefault="00CC40FF" w:rsidP="00A46D96">
      <w:pPr>
        <w:jc w:val="center"/>
        <w:rPr>
          <w:sz w:val="28"/>
          <w:szCs w:val="28"/>
        </w:rPr>
      </w:pPr>
    </w:p>
    <w:p w:rsidR="00CC40FF" w:rsidRPr="00A406B0" w:rsidRDefault="0020368B" w:rsidP="00285776">
      <w:pPr>
        <w:ind w:firstLine="567"/>
        <w:jc w:val="both"/>
        <w:rPr>
          <w:sz w:val="28"/>
          <w:szCs w:val="28"/>
        </w:rPr>
      </w:pPr>
      <w:r w:rsidRPr="00A406B0">
        <w:rPr>
          <w:sz w:val="28"/>
          <w:szCs w:val="28"/>
        </w:rPr>
        <w:t>1. </w:t>
      </w:r>
      <w:r w:rsidR="001E0935" w:rsidRPr="00A406B0">
        <w:rPr>
          <w:sz w:val="28"/>
          <w:szCs w:val="28"/>
        </w:rPr>
        <w:t xml:space="preserve">Туші виснажених тварин разом з головами </w:t>
      </w:r>
      <w:r w:rsidR="00CC40FF" w:rsidRPr="00A406B0">
        <w:rPr>
          <w:sz w:val="28"/>
          <w:szCs w:val="28"/>
        </w:rPr>
        <w:t>та</w:t>
      </w:r>
      <w:r w:rsidR="001E0935" w:rsidRPr="00A406B0">
        <w:rPr>
          <w:sz w:val="28"/>
          <w:szCs w:val="28"/>
        </w:rPr>
        <w:t xml:space="preserve"> </w:t>
      </w:r>
      <w:r w:rsidR="00CC40FF" w:rsidRPr="00A406B0">
        <w:rPr>
          <w:sz w:val="28"/>
          <w:szCs w:val="28"/>
        </w:rPr>
        <w:t>нутрощами піддають поводженню, визначеному законодавством про побічні продукти тваринного походження.</w:t>
      </w:r>
    </w:p>
    <w:p w:rsidR="0020368B" w:rsidRPr="00A406B0" w:rsidRDefault="0020368B" w:rsidP="00285776">
      <w:pPr>
        <w:ind w:firstLine="567"/>
        <w:jc w:val="both"/>
        <w:rPr>
          <w:sz w:val="28"/>
          <w:szCs w:val="28"/>
        </w:rPr>
      </w:pPr>
    </w:p>
    <w:p w:rsidR="003E0900" w:rsidRPr="00A406B0" w:rsidRDefault="0020368B" w:rsidP="003E0900">
      <w:pPr>
        <w:ind w:firstLine="567"/>
        <w:jc w:val="both"/>
        <w:rPr>
          <w:sz w:val="28"/>
          <w:szCs w:val="28"/>
        </w:rPr>
      </w:pPr>
      <w:r w:rsidRPr="00A406B0">
        <w:rPr>
          <w:sz w:val="28"/>
          <w:szCs w:val="28"/>
        </w:rPr>
        <w:t>2. </w:t>
      </w:r>
      <w:r w:rsidR="003E0900" w:rsidRPr="00A406B0">
        <w:rPr>
          <w:sz w:val="28"/>
          <w:szCs w:val="28"/>
        </w:rPr>
        <w:t xml:space="preserve">Туші та нутрощі без патологічних змін, отримані від забою хворих </w:t>
      </w:r>
      <w:r w:rsidR="0046317D" w:rsidRPr="00A406B0">
        <w:rPr>
          <w:sz w:val="28"/>
          <w:szCs w:val="28"/>
        </w:rPr>
        <w:br/>
      </w:r>
      <w:r w:rsidR="003E0900" w:rsidRPr="00A406B0">
        <w:rPr>
          <w:sz w:val="28"/>
          <w:szCs w:val="28"/>
        </w:rPr>
        <w:t>та і</w:t>
      </w:r>
      <w:r w:rsidR="00226834" w:rsidRPr="00A406B0">
        <w:rPr>
          <w:sz w:val="28"/>
          <w:szCs w:val="28"/>
        </w:rPr>
        <w:t>мунопозитивних до вірусів Вісни-</w:t>
      </w:r>
      <w:r w:rsidR="003E0900" w:rsidRPr="00A406B0">
        <w:rPr>
          <w:sz w:val="28"/>
          <w:szCs w:val="28"/>
        </w:rPr>
        <w:t>маеді/аденоматозу овець і кіз,</w:t>
      </w:r>
      <w:r w:rsidR="00EB363C">
        <w:rPr>
          <w:sz w:val="28"/>
          <w:szCs w:val="28"/>
        </w:rPr>
        <w:t xml:space="preserve"> переробляють на варені, варено-</w:t>
      </w:r>
      <w:r w:rsidR="003E0900" w:rsidRPr="00A406B0">
        <w:rPr>
          <w:sz w:val="28"/>
          <w:szCs w:val="28"/>
        </w:rPr>
        <w:t xml:space="preserve">копчені ковбасні </w:t>
      </w:r>
      <w:r w:rsidR="00D63B7F" w:rsidRPr="00A406B0">
        <w:rPr>
          <w:sz w:val="28"/>
          <w:szCs w:val="28"/>
        </w:rPr>
        <w:t>вироби</w:t>
      </w:r>
      <w:r w:rsidR="003E0900" w:rsidRPr="00A406B0">
        <w:rPr>
          <w:sz w:val="28"/>
          <w:szCs w:val="28"/>
        </w:rPr>
        <w:t>, м’ясні хліби та/або консерви.</w:t>
      </w:r>
    </w:p>
    <w:p w:rsidR="00CC40FF" w:rsidRPr="00A406B0" w:rsidRDefault="001E0935" w:rsidP="00CC40FF">
      <w:pPr>
        <w:ind w:firstLine="567"/>
        <w:jc w:val="both"/>
        <w:rPr>
          <w:sz w:val="28"/>
          <w:szCs w:val="28"/>
        </w:rPr>
      </w:pPr>
      <w:r w:rsidRPr="00A406B0">
        <w:rPr>
          <w:sz w:val="28"/>
          <w:szCs w:val="28"/>
        </w:rPr>
        <w:t>Голову, кістки, легені та інші органи з патологічними змінами, а також шлунково</w:t>
      </w:r>
      <w:r w:rsidR="00D221FD" w:rsidRPr="00A406B0">
        <w:rPr>
          <w:sz w:val="28"/>
          <w:szCs w:val="28"/>
        </w:rPr>
        <w:t>-</w:t>
      </w:r>
      <w:r w:rsidRPr="00A406B0">
        <w:rPr>
          <w:sz w:val="28"/>
          <w:szCs w:val="28"/>
        </w:rPr>
        <w:t xml:space="preserve">кишковий тракт </w:t>
      </w:r>
      <w:r w:rsidR="007A78D0" w:rsidRPr="00A406B0">
        <w:rPr>
          <w:sz w:val="28"/>
          <w:szCs w:val="28"/>
        </w:rPr>
        <w:t xml:space="preserve">видаляють </w:t>
      </w:r>
      <w:r w:rsidR="00E331B6" w:rsidRPr="00A406B0">
        <w:rPr>
          <w:sz w:val="28"/>
          <w:szCs w:val="28"/>
        </w:rPr>
        <w:t>шляхом спалення.</w:t>
      </w:r>
      <w:r w:rsidR="0020368B" w:rsidRPr="00A406B0">
        <w:rPr>
          <w:sz w:val="28"/>
          <w:szCs w:val="28"/>
        </w:rPr>
        <w:t xml:space="preserve"> </w:t>
      </w:r>
      <w:r w:rsidRPr="00A406B0">
        <w:rPr>
          <w:sz w:val="28"/>
          <w:szCs w:val="28"/>
        </w:rPr>
        <w:t xml:space="preserve">Шкури </w:t>
      </w:r>
      <w:r w:rsidR="00CC40FF" w:rsidRPr="00A406B0">
        <w:rPr>
          <w:sz w:val="28"/>
          <w:szCs w:val="28"/>
        </w:rPr>
        <w:t>та</w:t>
      </w:r>
      <w:r w:rsidRPr="00A406B0">
        <w:rPr>
          <w:sz w:val="28"/>
          <w:szCs w:val="28"/>
        </w:rPr>
        <w:t xml:space="preserve"> вовну </w:t>
      </w:r>
      <w:r w:rsidR="00D82DDD" w:rsidRPr="00A406B0">
        <w:rPr>
          <w:sz w:val="28"/>
          <w:szCs w:val="28"/>
        </w:rPr>
        <w:t>дезінфікують</w:t>
      </w:r>
      <w:r w:rsidR="00CC40FF" w:rsidRPr="00A406B0">
        <w:rPr>
          <w:sz w:val="28"/>
          <w:szCs w:val="28"/>
        </w:rPr>
        <w:t>.</w:t>
      </w:r>
    </w:p>
    <w:p w:rsidR="006C7CF2" w:rsidRPr="00A406B0" w:rsidRDefault="006C7CF2" w:rsidP="00E70EB7">
      <w:pPr>
        <w:jc w:val="center"/>
        <w:rPr>
          <w:sz w:val="28"/>
          <w:szCs w:val="28"/>
        </w:rPr>
      </w:pPr>
    </w:p>
    <w:p w:rsidR="00B82E0F" w:rsidRPr="00A406B0" w:rsidRDefault="00D82DDD" w:rsidP="00E70EB7">
      <w:pPr>
        <w:jc w:val="center"/>
        <w:rPr>
          <w:b/>
          <w:bCs/>
          <w:sz w:val="28"/>
          <w:szCs w:val="28"/>
        </w:rPr>
      </w:pPr>
      <w:r w:rsidRPr="00A406B0">
        <w:rPr>
          <w:b/>
          <w:bCs/>
          <w:sz w:val="28"/>
          <w:szCs w:val="28"/>
        </w:rPr>
        <w:t>20</w:t>
      </w:r>
      <w:r w:rsidR="0020368B" w:rsidRPr="00A406B0">
        <w:rPr>
          <w:b/>
          <w:bCs/>
          <w:sz w:val="28"/>
          <w:szCs w:val="28"/>
        </w:rPr>
        <w:t>. </w:t>
      </w:r>
      <w:r w:rsidR="00DE477F" w:rsidRPr="00A406B0">
        <w:rPr>
          <w:b/>
          <w:bCs/>
          <w:sz w:val="28"/>
          <w:szCs w:val="28"/>
        </w:rPr>
        <w:t>І</w:t>
      </w:r>
      <w:r w:rsidR="00B82E0F" w:rsidRPr="00A406B0">
        <w:rPr>
          <w:b/>
          <w:bCs/>
          <w:sz w:val="28"/>
          <w:szCs w:val="28"/>
        </w:rPr>
        <w:t>нфекційн</w:t>
      </w:r>
      <w:r w:rsidR="00DE477F" w:rsidRPr="00A406B0">
        <w:rPr>
          <w:b/>
          <w:bCs/>
          <w:sz w:val="28"/>
          <w:szCs w:val="28"/>
        </w:rPr>
        <w:t>а</w:t>
      </w:r>
      <w:r w:rsidR="00B82E0F" w:rsidRPr="00A406B0">
        <w:rPr>
          <w:b/>
          <w:bCs/>
          <w:sz w:val="28"/>
          <w:szCs w:val="28"/>
        </w:rPr>
        <w:t xml:space="preserve"> агалакті</w:t>
      </w:r>
      <w:r w:rsidR="00DE477F" w:rsidRPr="00A406B0">
        <w:rPr>
          <w:b/>
          <w:bCs/>
          <w:sz w:val="28"/>
          <w:szCs w:val="28"/>
        </w:rPr>
        <w:t>я</w:t>
      </w:r>
      <w:r w:rsidR="00B82E0F" w:rsidRPr="00A406B0">
        <w:rPr>
          <w:b/>
          <w:bCs/>
          <w:sz w:val="28"/>
          <w:szCs w:val="28"/>
        </w:rPr>
        <w:t xml:space="preserve"> овець та кіз</w:t>
      </w:r>
    </w:p>
    <w:p w:rsidR="00B82E0F" w:rsidRPr="00A406B0" w:rsidRDefault="00B82E0F" w:rsidP="00CA6A2E">
      <w:pPr>
        <w:jc w:val="center"/>
        <w:rPr>
          <w:sz w:val="28"/>
          <w:szCs w:val="28"/>
        </w:rPr>
      </w:pPr>
    </w:p>
    <w:p w:rsidR="00ED582F" w:rsidRPr="00A406B0" w:rsidRDefault="0020368B" w:rsidP="00CB5910">
      <w:pPr>
        <w:ind w:firstLine="567"/>
        <w:jc w:val="both"/>
        <w:rPr>
          <w:sz w:val="28"/>
          <w:szCs w:val="28"/>
        </w:rPr>
      </w:pPr>
      <w:r w:rsidRPr="00A406B0">
        <w:rPr>
          <w:sz w:val="28"/>
          <w:szCs w:val="28"/>
        </w:rPr>
        <w:t>1. </w:t>
      </w:r>
      <w:r w:rsidR="00ED582F" w:rsidRPr="00A406B0">
        <w:rPr>
          <w:sz w:val="28"/>
          <w:szCs w:val="28"/>
        </w:rPr>
        <w:t xml:space="preserve">Туші </w:t>
      </w:r>
      <w:r w:rsidR="00B82E0F" w:rsidRPr="00A406B0">
        <w:rPr>
          <w:sz w:val="28"/>
          <w:szCs w:val="28"/>
        </w:rPr>
        <w:t>та</w:t>
      </w:r>
      <w:r w:rsidR="00ED582F" w:rsidRPr="00A406B0">
        <w:rPr>
          <w:sz w:val="28"/>
          <w:szCs w:val="28"/>
        </w:rPr>
        <w:t xml:space="preserve"> неуражені </w:t>
      </w:r>
      <w:r w:rsidR="00B82E0F" w:rsidRPr="00A406B0">
        <w:rPr>
          <w:sz w:val="28"/>
          <w:szCs w:val="28"/>
        </w:rPr>
        <w:t xml:space="preserve">нутрощі піддають </w:t>
      </w:r>
      <w:r w:rsidR="00ED582F" w:rsidRPr="00A406B0">
        <w:rPr>
          <w:sz w:val="28"/>
          <w:szCs w:val="28"/>
        </w:rPr>
        <w:t>проварюванн</w:t>
      </w:r>
      <w:r w:rsidR="00B82E0F" w:rsidRPr="00A406B0">
        <w:rPr>
          <w:sz w:val="28"/>
          <w:szCs w:val="28"/>
        </w:rPr>
        <w:t>ю</w:t>
      </w:r>
      <w:r w:rsidR="00ED582F" w:rsidRPr="00A406B0">
        <w:rPr>
          <w:sz w:val="28"/>
          <w:szCs w:val="28"/>
        </w:rPr>
        <w:t xml:space="preserve"> або </w:t>
      </w:r>
      <w:r w:rsidR="002421AA" w:rsidRPr="00A406B0">
        <w:rPr>
          <w:sz w:val="28"/>
          <w:szCs w:val="28"/>
        </w:rPr>
        <w:t xml:space="preserve">переробляють </w:t>
      </w:r>
      <w:r w:rsidR="00ED582F" w:rsidRPr="00A406B0">
        <w:rPr>
          <w:sz w:val="28"/>
          <w:szCs w:val="28"/>
        </w:rPr>
        <w:t>на варені ковбаси, м</w:t>
      </w:r>
      <w:r w:rsidR="00B82E0F" w:rsidRPr="00A406B0">
        <w:rPr>
          <w:sz w:val="28"/>
          <w:szCs w:val="28"/>
        </w:rPr>
        <w:t>’</w:t>
      </w:r>
      <w:r w:rsidR="00ED582F" w:rsidRPr="00A406B0">
        <w:rPr>
          <w:sz w:val="28"/>
          <w:szCs w:val="28"/>
        </w:rPr>
        <w:t xml:space="preserve">ясні хліби </w:t>
      </w:r>
      <w:r w:rsidR="002421AA" w:rsidRPr="00A406B0">
        <w:rPr>
          <w:sz w:val="28"/>
          <w:szCs w:val="28"/>
        </w:rPr>
        <w:t>та/</w:t>
      </w:r>
      <w:r w:rsidR="00B82E0F" w:rsidRPr="00A406B0">
        <w:rPr>
          <w:sz w:val="28"/>
          <w:szCs w:val="28"/>
        </w:rPr>
        <w:t xml:space="preserve">або </w:t>
      </w:r>
      <w:r w:rsidR="00ED582F" w:rsidRPr="00A406B0">
        <w:rPr>
          <w:sz w:val="28"/>
          <w:szCs w:val="28"/>
        </w:rPr>
        <w:t>консерви.</w:t>
      </w:r>
    </w:p>
    <w:p w:rsidR="00740A84" w:rsidRPr="00A406B0" w:rsidRDefault="00740A84" w:rsidP="00CB5910">
      <w:pPr>
        <w:ind w:firstLine="567"/>
        <w:jc w:val="both"/>
        <w:rPr>
          <w:sz w:val="28"/>
          <w:szCs w:val="28"/>
        </w:rPr>
      </w:pPr>
    </w:p>
    <w:p w:rsidR="00B82E0F" w:rsidRDefault="0020368B" w:rsidP="00CB5910">
      <w:pPr>
        <w:ind w:firstLine="567"/>
        <w:jc w:val="both"/>
        <w:rPr>
          <w:sz w:val="28"/>
          <w:szCs w:val="28"/>
        </w:rPr>
      </w:pPr>
      <w:r w:rsidRPr="00A406B0">
        <w:rPr>
          <w:sz w:val="28"/>
          <w:szCs w:val="28"/>
        </w:rPr>
        <w:t>2. </w:t>
      </w:r>
      <w:r w:rsidR="00ED582F" w:rsidRPr="00A406B0">
        <w:rPr>
          <w:sz w:val="28"/>
          <w:szCs w:val="28"/>
        </w:rPr>
        <w:t xml:space="preserve">Патологічно змінені органи </w:t>
      </w:r>
      <w:r w:rsidR="00B82E0F" w:rsidRPr="00A406B0">
        <w:rPr>
          <w:sz w:val="28"/>
          <w:szCs w:val="28"/>
        </w:rPr>
        <w:t>та</w:t>
      </w:r>
      <w:r w:rsidR="00ED582F" w:rsidRPr="00A406B0">
        <w:rPr>
          <w:sz w:val="28"/>
          <w:szCs w:val="28"/>
        </w:rPr>
        <w:t xml:space="preserve"> тканини </w:t>
      </w:r>
      <w:r w:rsidR="00B82E0F" w:rsidRPr="00A406B0">
        <w:rPr>
          <w:sz w:val="28"/>
          <w:szCs w:val="28"/>
        </w:rPr>
        <w:t>піддають поводженню, визначеному законодавством про побічні продукти тваринного походження.</w:t>
      </w:r>
    </w:p>
    <w:p w:rsidR="003B6770" w:rsidRPr="00A406B0" w:rsidRDefault="003B6770" w:rsidP="00CB5910">
      <w:pPr>
        <w:ind w:firstLine="567"/>
        <w:jc w:val="both"/>
        <w:rPr>
          <w:sz w:val="28"/>
          <w:szCs w:val="28"/>
        </w:rPr>
      </w:pPr>
    </w:p>
    <w:p w:rsidR="00ED582F" w:rsidRPr="00A406B0" w:rsidRDefault="00285776" w:rsidP="00640AC7">
      <w:pPr>
        <w:ind w:firstLine="567"/>
        <w:jc w:val="both"/>
        <w:rPr>
          <w:sz w:val="28"/>
          <w:szCs w:val="28"/>
        </w:rPr>
      </w:pPr>
      <w:r w:rsidRPr="00A406B0">
        <w:rPr>
          <w:sz w:val="28"/>
          <w:szCs w:val="28"/>
        </w:rPr>
        <w:t>3</w:t>
      </w:r>
      <w:r w:rsidR="00183A4D">
        <w:rPr>
          <w:sz w:val="28"/>
          <w:szCs w:val="28"/>
        </w:rPr>
        <w:t>. </w:t>
      </w:r>
      <w:r w:rsidR="00ED582F" w:rsidRPr="00A406B0">
        <w:rPr>
          <w:sz w:val="28"/>
          <w:szCs w:val="28"/>
        </w:rPr>
        <w:t xml:space="preserve">Кишки </w:t>
      </w:r>
      <w:r w:rsidR="00DF585E" w:rsidRPr="00A406B0">
        <w:rPr>
          <w:sz w:val="28"/>
          <w:szCs w:val="28"/>
        </w:rPr>
        <w:t xml:space="preserve">піддають </w:t>
      </w:r>
      <w:r w:rsidR="00ED582F" w:rsidRPr="00A406B0">
        <w:rPr>
          <w:sz w:val="28"/>
          <w:szCs w:val="28"/>
        </w:rPr>
        <w:t>оброб</w:t>
      </w:r>
      <w:r w:rsidR="00DF585E" w:rsidRPr="00A406B0">
        <w:rPr>
          <w:sz w:val="28"/>
          <w:szCs w:val="28"/>
        </w:rPr>
        <w:t>ці та консервуванню солінням.</w:t>
      </w:r>
      <w:r w:rsidR="00EB363C">
        <w:rPr>
          <w:sz w:val="28"/>
          <w:szCs w:val="28"/>
        </w:rPr>
        <w:t xml:space="preserve"> </w:t>
      </w:r>
      <w:r w:rsidR="00ED582F" w:rsidRPr="00A406B0">
        <w:rPr>
          <w:sz w:val="28"/>
          <w:szCs w:val="28"/>
        </w:rPr>
        <w:t xml:space="preserve">Шкури </w:t>
      </w:r>
      <w:r w:rsidR="00740A84" w:rsidRPr="00A406B0">
        <w:rPr>
          <w:sz w:val="28"/>
          <w:szCs w:val="28"/>
        </w:rPr>
        <w:t>та</w:t>
      </w:r>
      <w:r w:rsidR="00ED582F" w:rsidRPr="00A406B0">
        <w:rPr>
          <w:sz w:val="28"/>
          <w:szCs w:val="28"/>
        </w:rPr>
        <w:t xml:space="preserve"> вовну </w:t>
      </w:r>
      <w:r w:rsidR="00D82DDD" w:rsidRPr="00A406B0">
        <w:rPr>
          <w:sz w:val="28"/>
          <w:szCs w:val="28"/>
        </w:rPr>
        <w:t>дезінфікують</w:t>
      </w:r>
      <w:r w:rsidR="00740A84" w:rsidRPr="00A406B0">
        <w:rPr>
          <w:sz w:val="28"/>
          <w:szCs w:val="28"/>
        </w:rPr>
        <w:t>.</w:t>
      </w:r>
    </w:p>
    <w:p w:rsidR="008D0CAB" w:rsidRPr="00A406B0" w:rsidRDefault="008D0CAB" w:rsidP="00640AC7">
      <w:pPr>
        <w:jc w:val="center"/>
        <w:rPr>
          <w:bCs/>
          <w:sz w:val="28"/>
          <w:szCs w:val="28"/>
        </w:rPr>
      </w:pPr>
    </w:p>
    <w:p w:rsidR="009E7333" w:rsidRPr="00A406B0" w:rsidRDefault="0020368B" w:rsidP="00640AC7">
      <w:pPr>
        <w:jc w:val="center"/>
        <w:rPr>
          <w:b/>
          <w:bCs/>
          <w:sz w:val="28"/>
          <w:szCs w:val="28"/>
        </w:rPr>
      </w:pPr>
      <w:r w:rsidRPr="00A406B0">
        <w:rPr>
          <w:b/>
          <w:bCs/>
          <w:sz w:val="28"/>
          <w:szCs w:val="28"/>
        </w:rPr>
        <w:t>21. </w:t>
      </w:r>
      <w:r w:rsidR="00DE477F" w:rsidRPr="00A406B0">
        <w:rPr>
          <w:b/>
          <w:bCs/>
          <w:sz w:val="28"/>
          <w:szCs w:val="28"/>
        </w:rPr>
        <w:t>Е</w:t>
      </w:r>
      <w:r w:rsidR="009E7333" w:rsidRPr="00A406B0">
        <w:rPr>
          <w:b/>
          <w:bCs/>
          <w:sz w:val="28"/>
          <w:szCs w:val="28"/>
        </w:rPr>
        <w:t>пізоотичн</w:t>
      </w:r>
      <w:r w:rsidR="00DE477F" w:rsidRPr="00A406B0">
        <w:rPr>
          <w:b/>
          <w:bCs/>
          <w:sz w:val="28"/>
          <w:szCs w:val="28"/>
        </w:rPr>
        <w:t>ий</w:t>
      </w:r>
      <w:r w:rsidR="009E7333" w:rsidRPr="00A406B0">
        <w:rPr>
          <w:b/>
          <w:bCs/>
          <w:sz w:val="28"/>
          <w:szCs w:val="28"/>
        </w:rPr>
        <w:t xml:space="preserve"> лімфангіт коней</w:t>
      </w:r>
    </w:p>
    <w:p w:rsidR="009E7333" w:rsidRPr="00A406B0" w:rsidRDefault="009E7333" w:rsidP="00640AC7">
      <w:pPr>
        <w:jc w:val="center"/>
        <w:rPr>
          <w:bCs/>
          <w:sz w:val="28"/>
          <w:szCs w:val="28"/>
        </w:rPr>
      </w:pPr>
    </w:p>
    <w:p w:rsidR="009E7333" w:rsidRDefault="0020368B" w:rsidP="00CB5910">
      <w:pPr>
        <w:ind w:firstLine="567"/>
        <w:jc w:val="both"/>
        <w:rPr>
          <w:sz w:val="28"/>
          <w:szCs w:val="28"/>
        </w:rPr>
      </w:pPr>
      <w:r w:rsidRPr="00A406B0">
        <w:rPr>
          <w:sz w:val="28"/>
          <w:szCs w:val="28"/>
        </w:rPr>
        <w:t>1. </w:t>
      </w:r>
      <w:r w:rsidR="009E7333" w:rsidRPr="00A406B0">
        <w:rPr>
          <w:sz w:val="28"/>
          <w:szCs w:val="28"/>
        </w:rPr>
        <w:t xml:space="preserve">У разі встановлення епізоотичного лімфангіту коней після забою туші </w:t>
      </w:r>
      <w:r w:rsidR="0046317D" w:rsidRPr="00A406B0">
        <w:rPr>
          <w:sz w:val="28"/>
          <w:szCs w:val="28"/>
        </w:rPr>
        <w:br/>
      </w:r>
      <w:r w:rsidR="009E7333" w:rsidRPr="00A406B0">
        <w:rPr>
          <w:sz w:val="28"/>
          <w:szCs w:val="28"/>
        </w:rPr>
        <w:t>з нутрощами та шкурою піддають поводженню, визначеному законодавством про побічні продукти тваринного походження.</w:t>
      </w:r>
    </w:p>
    <w:p w:rsidR="009E7333" w:rsidRPr="00A406B0" w:rsidRDefault="0020368B" w:rsidP="009E7333">
      <w:pPr>
        <w:ind w:firstLine="567"/>
        <w:jc w:val="both"/>
        <w:rPr>
          <w:sz w:val="28"/>
          <w:szCs w:val="28"/>
        </w:rPr>
      </w:pPr>
      <w:r w:rsidRPr="00A406B0">
        <w:rPr>
          <w:sz w:val="28"/>
          <w:szCs w:val="28"/>
        </w:rPr>
        <w:lastRenderedPageBreak/>
        <w:t>2. </w:t>
      </w:r>
      <w:r w:rsidR="009E7333" w:rsidRPr="00A406B0">
        <w:rPr>
          <w:sz w:val="28"/>
          <w:szCs w:val="28"/>
        </w:rPr>
        <w:t>Усі туші, підозрілі в обсіменінні збудниками епізоотичного лімфангіту коней під час технологічного процесу, піддають проварюванню, а нутрощі піддають поводженню, визначеному законодавством про побічні продукти тваринного походження.</w:t>
      </w:r>
    </w:p>
    <w:p w:rsidR="009E7333" w:rsidRPr="00A406B0" w:rsidRDefault="009E7333" w:rsidP="009E7333">
      <w:pPr>
        <w:ind w:firstLine="567"/>
        <w:jc w:val="both"/>
        <w:rPr>
          <w:sz w:val="28"/>
          <w:szCs w:val="28"/>
        </w:rPr>
      </w:pPr>
    </w:p>
    <w:p w:rsidR="009E7333" w:rsidRPr="00A406B0" w:rsidRDefault="0020368B" w:rsidP="00CB5910">
      <w:pPr>
        <w:ind w:firstLine="567"/>
        <w:jc w:val="both"/>
        <w:rPr>
          <w:sz w:val="28"/>
          <w:szCs w:val="28"/>
        </w:rPr>
      </w:pPr>
      <w:r w:rsidRPr="00A406B0">
        <w:rPr>
          <w:sz w:val="28"/>
          <w:szCs w:val="28"/>
        </w:rPr>
        <w:t>3. </w:t>
      </w:r>
      <w:r w:rsidR="009E7333" w:rsidRPr="00A406B0">
        <w:rPr>
          <w:sz w:val="28"/>
          <w:szCs w:val="28"/>
        </w:rPr>
        <w:t>Туші, зазначені в пункті 2 цієї глави, які неможливо проварити, піддають поводженню, визначеному законодавством про побічні продукти тваринного походження.</w:t>
      </w:r>
    </w:p>
    <w:p w:rsidR="0020368B" w:rsidRPr="00A406B0" w:rsidRDefault="0020368B" w:rsidP="00640AC7">
      <w:pPr>
        <w:jc w:val="center"/>
        <w:rPr>
          <w:bCs/>
          <w:sz w:val="28"/>
          <w:szCs w:val="28"/>
        </w:rPr>
      </w:pPr>
    </w:p>
    <w:p w:rsidR="00ED582F" w:rsidRPr="00A406B0" w:rsidRDefault="00D82DDD" w:rsidP="00640AC7">
      <w:pPr>
        <w:jc w:val="center"/>
        <w:rPr>
          <w:b/>
          <w:bCs/>
          <w:sz w:val="28"/>
          <w:szCs w:val="28"/>
        </w:rPr>
      </w:pPr>
      <w:r w:rsidRPr="00A406B0">
        <w:rPr>
          <w:b/>
          <w:bCs/>
          <w:sz w:val="28"/>
          <w:szCs w:val="28"/>
        </w:rPr>
        <w:t>22</w:t>
      </w:r>
      <w:r w:rsidR="00C30764" w:rsidRPr="00A406B0">
        <w:rPr>
          <w:b/>
          <w:bCs/>
          <w:sz w:val="28"/>
          <w:szCs w:val="28"/>
        </w:rPr>
        <w:t xml:space="preserve">. </w:t>
      </w:r>
      <w:r w:rsidR="00DE477F" w:rsidRPr="00A406B0">
        <w:rPr>
          <w:b/>
          <w:bCs/>
          <w:sz w:val="28"/>
          <w:szCs w:val="28"/>
        </w:rPr>
        <w:t>Е</w:t>
      </w:r>
      <w:r w:rsidR="00ED582F" w:rsidRPr="00A406B0">
        <w:rPr>
          <w:b/>
          <w:bCs/>
          <w:sz w:val="28"/>
          <w:szCs w:val="28"/>
        </w:rPr>
        <w:t>нцефаломієліт коней (східн</w:t>
      </w:r>
      <w:r w:rsidR="00DE477F" w:rsidRPr="00A406B0">
        <w:rPr>
          <w:b/>
          <w:bCs/>
          <w:sz w:val="28"/>
          <w:szCs w:val="28"/>
        </w:rPr>
        <w:t>ий</w:t>
      </w:r>
      <w:r w:rsidR="00ED582F" w:rsidRPr="00A406B0">
        <w:rPr>
          <w:b/>
          <w:bCs/>
          <w:sz w:val="28"/>
          <w:szCs w:val="28"/>
        </w:rPr>
        <w:t xml:space="preserve"> </w:t>
      </w:r>
      <w:r w:rsidR="00C30764" w:rsidRPr="00A406B0">
        <w:rPr>
          <w:b/>
          <w:bCs/>
          <w:sz w:val="28"/>
          <w:szCs w:val="28"/>
        </w:rPr>
        <w:t>та</w:t>
      </w:r>
      <w:r w:rsidR="00ED582F" w:rsidRPr="00A406B0">
        <w:rPr>
          <w:b/>
          <w:bCs/>
          <w:sz w:val="28"/>
          <w:szCs w:val="28"/>
        </w:rPr>
        <w:t xml:space="preserve"> західн</w:t>
      </w:r>
      <w:r w:rsidR="00DE477F" w:rsidRPr="00A406B0">
        <w:rPr>
          <w:b/>
          <w:bCs/>
          <w:sz w:val="28"/>
          <w:szCs w:val="28"/>
        </w:rPr>
        <w:t>ий</w:t>
      </w:r>
      <w:r w:rsidR="00ED582F" w:rsidRPr="00A406B0">
        <w:rPr>
          <w:b/>
          <w:bCs/>
          <w:sz w:val="28"/>
          <w:szCs w:val="28"/>
        </w:rPr>
        <w:t>)</w:t>
      </w:r>
    </w:p>
    <w:p w:rsidR="00C30764" w:rsidRPr="00A406B0" w:rsidRDefault="00C30764" w:rsidP="00640AC7">
      <w:pPr>
        <w:jc w:val="center"/>
        <w:rPr>
          <w:sz w:val="28"/>
          <w:szCs w:val="28"/>
        </w:rPr>
      </w:pPr>
    </w:p>
    <w:p w:rsidR="00ED582F" w:rsidRPr="00A406B0" w:rsidRDefault="00ED582F" w:rsidP="00CB5910">
      <w:pPr>
        <w:ind w:firstLine="567"/>
        <w:jc w:val="both"/>
        <w:rPr>
          <w:sz w:val="28"/>
          <w:szCs w:val="28"/>
        </w:rPr>
      </w:pPr>
      <w:r w:rsidRPr="00A406B0">
        <w:rPr>
          <w:sz w:val="28"/>
          <w:szCs w:val="28"/>
        </w:rPr>
        <w:t xml:space="preserve">Туші та неуражені </w:t>
      </w:r>
      <w:r w:rsidR="00C30764" w:rsidRPr="00A406B0">
        <w:rPr>
          <w:sz w:val="28"/>
          <w:szCs w:val="28"/>
        </w:rPr>
        <w:t xml:space="preserve">нутрощі піддають проварюванню, </w:t>
      </w:r>
      <w:r w:rsidRPr="00A406B0">
        <w:rPr>
          <w:sz w:val="28"/>
          <w:szCs w:val="28"/>
        </w:rPr>
        <w:t>а голови та уражені органи</w:t>
      </w:r>
      <w:r w:rsidR="00C30764" w:rsidRPr="00A406B0">
        <w:rPr>
          <w:sz w:val="28"/>
          <w:szCs w:val="28"/>
        </w:rPr>
        <w:t xml:space="preserve"> – поводженню, визначеному законодавством </w:t>
      </w:r>
      <w:r w:rsidR="00CF424C" w:rsidRPr="00A406B0">
        <w:rPr>
          <w:sz w:val="28"/>
          <w:szCs w:val="28"/>
        </w:rPr>
        <w:t>про побічні продукти тваринного походження.</w:t>
      </w:r>
      <w:r w:rsidR="003B6770">
        <w:rPr>
          <w:sz w:val="28"/>
          <w:szCs w:val="28"/>
        </w:rPr>
        <w:t xml:space="preserve"> </w:t>
      </w:r>
      <w:r w:rsidRPr="00A406B0">
        <w:rPr>
          <w:sz w:val="28"/>
          <w:szCs w:val="28"/>
        </w:rPr>
        <w:t xml:space="preserve">Шкури </w:t>
      </w:r>
      <w:r w:rsidR="00D82DDD" w:rsidRPr="00A406B0">
        <w:rPr>
          <w:sz w:val="28"/>
          <w:szCs w:val="28"/>
        </w:rPr>
        <w:t>дезінфікують</w:t>
      </w:r>
      <w:r w:rsidR="00C30764" w:rsidRPr="00A406B0">
        <w:rPr>
          <w:sz w:val="28"/>
          <w:szCs w:val="28"/>
        </w:rPr>
        <w:t>.</w:t>
      </w:r>
    </w:p>
    <w:p w:rsidR="00B91C2A" w:rsidRPr="00A406B0" w:rsidRDefault="00B91C2A" w:rsidP="00BB3640">
      <w:pPr>
        <w:jc w:val="center"/>
        <w:rPr>
          <w:sz w:val="28"/>
          <w:szCs w:val="28"/>
        </w:rPr>
      </w:pPr>
    </w:p>
    <w:p w:rsidR="00CF424C" w:rsidRPr="00A406B0" w:rsidRDefault="00D82DDD" w:rsidP="00640AC7">
      <w:pPr>
        <w:jc w:val="center"/>
        <w:rPr>
          <w:b/>
          <w:bCs/>
          <w:sz w:val="28"/>
          <w:szCs w:val="28"/>
        </w:rPr>
      </w:pPr>
      <w:r w:rsidRPr="00A406B0">
        <w:rPr>
          <w:b/>
          <w:bCs/>
          <w:sz w:val="28"/>
          <w:szCs w:val="28"/>
        </w:rPr>
        <w:t>23</w:t>
      </w:r>
      <w:r w:rsidR="002C3A38" w:rsidRPr="00A406B0">
        <w:rPr>
          <w:b/>
          <w:bCs/>
          <w:sz w:val="28"/>
          <w:szCs w:val="28"/>
        </w:rPr>
        <w:t xml:space="preserve">. </w:t>
      </w:r>
      <w:r w:rsidR="00DE477F" w:rsidRPr="00A406B0">
        <w:rPr>
          <w:b/>
          <w:bCs/>
          <w:sz w:val="28"/>
          <w:szCs w:val="28"/>
        </w:rPr>
        <w:t>В</w:t>
      </w:r>
      <w:r w:rsidR="00ED582F" w:rsidRPr="00A406B0">
        <w:rPr>
          <w:b/>
          <w:bCs/>
          <w:sz w:val="28"/>
          <w:szCs w:val="28"/>
        </w:rPr>
        <w:t>енесуельськ</w:t>
      </w:r>
      <w:r w:rsidR="00DE477F" w:rsidRPr="00A406B0">
        <w:rPr>
          <w:b/>
          <w:bCs/>
          <w:sz w:val="28"/>
          <w:szCs w:val="28"/>
        </w:rPr>
        <w:t>ий</w:t>
      </w:r>
      <w:r w:rsidR="002C3A38" w:rsidRPr="00A406B0">
        <w:rPr>
          <w:b/>
          <w:bCs/>
          <w:sz w:val="28"/>
          <w:szCs w:val="28"/>
        </w:rPr>
        <w:t xml:space="preserve"> </w:t>
      </w:r>
      <w:r w:rsidR="00ED582F" w:rsidRPr="00A406B0">
        <w:rPr>
          <w:b/>
          <w:bCs/>
          <w:sz w:val="28"/>
          <w:szCs w:val="28"/>
        </w:rPr>
        <w:t>енцефаломієліт коней</w:t>
      </w:r>
      <w:r w:rsidR="002C3A38" w:rsidRPr="00A406B0">
        <w:rPr>
          <w:b/>
          <w:bCs/>
          <w:sz w:val="28"/>
          <w:szCs w:val="28"/>
        </w:rPr>
        <w:t>, я</w:t>
      </w:r>
      <w:r w:rsidR="00ED582F" w:rsidRPr="00A406B0">
        <w:rPr>
          <w:b/>
          <w:bCs/>
          <w:sz w:val="28"/>
          <w:szCs w:val="28"/>
        </w:rPr>
        <w:t>понськ</w:t>
      </w:r>
      <w:r w:rsidR="00DE477F" w:rsidRPr="00A406B0">
        <w:rPr>
          <w:b/>
          <w:bCs/>
          <w:sz w:val="28"/>
          <w:szCs w:val="28"/>
        </w:rPr>
        <w:t>ий</w:t>
      </w:r>
      <w:r w:rsidR="002C3A38" w:rsidRPr="00A406B0">
        <w:rPr>
          <w:b/>
          <w:bCs/>
          <w:sz w:val="28"/>
          <w:szCs w:val="28"/>
        </w:rPr>
        <w:t xml:space="preserve"> </w:t>
      </w:r>
      <w:r w:rsidR="00ED582F" w:rsidRPr="00A406B0">
        <w:rPr>
          <w:b/>
          <w:bCs/>
          <w:sz w:val="28"/>
          <w:szCs w:val="28"/>
        </w:rPr>
        <w:t>енцефалі</w:t>
      </w:r>
      <w:r w:rsidR="002C3A38" w:rsidRPr="00A406B0">
        <w:rPr>
          <w:b/>
          <w:bCs/>
          <w:sz w:val="28"/>
          <w:szCs w:val="28"/>
        </w:rPr>
        <w:t>т</w:t>
      </w:r>
      <w:r w:rsidR="00CF424C" w:rsidRPr="00A406B0">
        <w:rPr>
          <w:b/>
          <w:bCs/>
          <w:sz w:val="28"/>
          <w:szCs w:val="28"/>
        </w:rPr>
        <w:t>, вірусн</w:t>
      </w:r>
      <w:r w:rsidR="00DE477F" w:rsidRPr="00A406B0">
        <w:rPr>
          <w:b/>
          <w:bCs/>
          <w:sz w:val="28"/>
          <w:szCs w:val="28"/>
        </w:rPr>
        <w:t>ий</w:t>
      </w:r>
      <w:r w:rsidR="00CF424C" w:rsidRPr="00A406B0">
        <w:rPr>
          <w:b/>
          <w:bCs/>
          <w:sz w:val="28"/>
          <w:szCs w:val="28"/>
        </w:rPr>
        <w:t xml:space="preserve"> артериїт коней, інфекційн</w:t>
      </w:r>
      <w:r w:rsidR="00DE477F" w:rsidRPr="00A406B0">
        <w:rPr>
          <w:b/>
          <w:bCs/>
          <w:sz w:val="28"/>
          <w:szCs w:val="28"/>
        </w:rPr>
        <w:t>ий</w:t>
      </w:r>
      <w:r w:rsidR="00CF424C" w:rsidRPr="00A406B0">
        <w:rPr>
          <w:b/>
          <w:bCs/>
          <w:sz w:val="28"/>
          <w:szCs w:val="28"/>
        </w:rPr>
        <w:t xml:space="preserve"> метрит коней</w:t>
      </w:r>
      <w:r w:rsidR="0044393D" w:rsidRPr="00A406B0">
        <w:rPr>
          <w:b/>
          <w:bCs/>
          <w:sz w:val="28"/>
          <w:szCs w:val="28"/>
        </w:rPr>
        <w:t xml:space="preserve"> та</w:t>
      </w:r>
      <w:r w:rsidR="00CF424C" w:rsidRPr="00A406B0">
        <w:rPr>
          <w:sz w:val="28"/>
          <w:szCs w:val="28"/>
          <w:shd w:val="clear" w:color="auto" w:fill="FFFFFF"/>
        </w:rPr>
        <w:t xml:space="preserve"> </w:t>
      </w:r>
      <w:r w:rsidR="0020368B" w:rsidRPr="00A406B0">
        <w:rPr>
          <w:b/>
          <w:bCs/>
          <w:sz w:val="28"/>
          <w:szCs w:val="28"/>
        </w:rPr>
        <w:t>артрит-</w:t>
      </w:r>
      <w:r w:rsidR="00CF424C" w:rsidRPr="00A406B0">
        <w:rPr>
          <w:b/>
          <w:bCs/>
          <w:sz w:val="28"/>
          <w:szCs w:val="28"/>
        </w:rPr>
        <w:t>енцефаліт кіз</w:t>
      </w:r>
    </w:p>
    <w:p w:rsidR="00ED582F" w:rsidRPr="00A406B0" w:rsidRDefault="00ED582F" w:rsidP="00640AC7">
      <w:pPr>
        <w:jc w:val="center"/>
        <w:rPr>
          <w:bCs/>
          <w:sz w:val="28"/>
          <w:szCs w:val="28"/>
        </w:rPr>
      </w:pPr>
    </w:p>
    <w:p w:rsidR="002C3A38" w:rsidRPr="00A406B0" w:rsidRDefault="0020368B" w:rsidP="009D34F1">
      <w:pPr>
        <w:ind w:firstLine="567"/>
        <w:jc w:val="both"/>
        <w:rPr>
          <w:sz w:val="28"/>
          <w:szCs w:val="28"/>
        </w:rPr>
      </w:pPr>
      <w:r w:rsidRPr="00A406B0">
        <w:rPr>
          <w:sz w:val="28"/>
          <w:szCs w:val="28"/>
        </w:rPr>
        <w:t>1. </w:t>
      </w:r>
      <w:r w:rsidR="002C3A38" w:rsidRPr="00A406B0">
        <w:rPr>
          <w:sz w:val="28"/>
          <w:szCs w:val="28"/>
        </w:rPr>
        <w:t xml:space="preserve">Якщо за результатами післязабійного огляду встановлено наявність ознак венесуельського енцефаломієліту коней/японського енцефаліту </w:t>
      </w:r>
      <w:r w:rsidR="00D919AC" w:rsidRPr="00A406B0">
        <w:rPr>
          <w:sz w:val="28"/>
          <w:szCs w:val="28"/>
        </w:rPr>
        <w:t>в</w:t>
      </w:r>
      <w:r w:rsidR="002C3A38" w:rsidRPr="00A406B0">
        <w:rPr>
          <w:sz w:val="28"/>
          <w:szCs w:val="28"/>
        </w:rPr>
        <w:t>сі продукти забою піддають поводженню, визначеному законодавством про побічні продукти тваринного походження.</w:t>
      </w:r>
    </w:p>
    <w:p w:rsidR="002C3A38" w:rsidRPr="00A406B0" w:rsidRDefault="002C3A38" w:rsidP="002C3A38">
      <w:pPr>
        <w:ind w:firstLine="567"/>
        <w:jc w:val="both"/>
        <w:rPr>
          <w:sz w:val="28"/>
          <w:szCs w:val="28"/>
        </w:rPr>
      </w:pPr>
    </w:p>
    <w:p w:rsidR="00D919AC" w:rsidRPr="00A406B0" w:rsidRDefault="0020368B" w:rsidP="00D919AC">
      <w:pPr>
        <w:ind w:firstLine="567"/>
        <w:jc w:val="both"/>
        <w:rPr>
          <w:sz w:val="28"/>
          <w:szCs w:val="28"/>
        </w:rPr>
      </w:pPr>
      <w:r w:rsidRPr="00A406B0">
        <w:rPr>
          <w:sz w:val="28"/>
          <w:szCs w:val="28"/>
        </w:rPr>
        <w:t>2. </w:t>
      </w:r>
      <w:r w:rsidR="00D919AC" w:rsidRPr="00A406B0">
        <w:rPr>
          <w:sz w:val="28"/>
          <w:szCs w:val="28"/>
        </w:rPr>
        <w:t>У разі виявлення змін, характерних для вірусного артериїту коней/ інф</w:t>
      </w:r>
      <w:r w:rsidRPr="00A406B0">
        <w:rPr>
          <w:sz w:val="28"/>
          <w:szCs w:val="28"/>
        </w:rPr>
        <w:t>екційного метриту коней/артриту-</w:t>
      </w:r>
      <w:r w:rsidR="00D919AC" w:rsidRPr="00A406B0">
        <w:rPr>
          <w:sz w:val="28"/>
          <w:szCs w:val="28"/>
        </w:rPr>
        <w:t>енцефаліту кіз тушу та інші продукти забою, а також усі знеособлені продукти забою піддають поводженню, визначеному законодавством про побічні продукти тваринного походження.</w:t>
      </w:r>
    </w:p>
    <w:p w:rsidR="002C3A38" w:rsidRPr="00A406B0" w:rsidRDefault="002C3A38" w:rsidP="00640AC7">
      <w:pPr>
        <w:jc w:val="center"/>
        <w:rPr>
          <w:bCs/>
          <w:sz w:val="28"/>
          <w:szCs w:val="28"/>
        </w:rPr>
      </w:pPr>
    </w:p>
    <w:p w:rsidR="00ED582F" w:rsidRPr="00A406B0" w:rsidRDefault="00D82DDD" w:rsidP="00640AC7">
      <w:pPr>
        <w:jc w:val="center"/>
        <w:rPr>
          <w:b/>
          <w:bCs/>
          <w:sz w:val="28"/>
          <w:szCs w:val="28"/>
        </w:rPr>
      </w:pPr>
      <w:r w:rsidRPr="00A406B0">
        <w:rPr>
          <w:b/>
          <w:bCs/>
          <w:sz w:val="28"/>
          <w:szCs w:val="28"/>
        </w:rPr>
        <w:t>24.</w:t>
      </w:r>
      <w:r w:rsidR="0020368B" w:rsidRPr="00A406B0">
        <w:rPr>
          <w:b/>
          <w:bCs/>
          <w:sz w:val="28"/>
          <w:szCs w:val="28"/>
        </w:rPr>
        <w:t> </w:t>
      </w:r>
      <w:r w:rsidR="00DE477F" w:rsidRPr="00A406B0">
        <w:rPr>
          <w:b/>
          <w:bCs/>
          <w:sz w:val="28"/>
          <w:szCs w:val="28"/>
        </w:rPr>
        <w:t>І</w:t>
      </w:r>
      <w:r w:rsidR="00CF424C" w:rsidRPr="00A406B0">
        <w:rPr>
          <w:b/>
          <w:bCs/>
          <w:sz w:val="28"/>
          <w:szCs w:val="28"/>
        </w:rPr>
        <w:t>нфекційн</w:t>
      </w:r>
      <w:r w:rsidR="00DE477F" w:rsidRPr="00A406B0">
        <w:rPr>
          <w:b/>
          <w:bCs/>
          <w:sz w:val="28"/>
          <w:szCs w:val="28"/>
        </w:rPr>
        <w:t>а</w:t>
      </w:r>
      <w:r w:rsidR="00CF424C" w:rsidRPr="00A406B0">
        <w:rPr>
          <w:b/>
          <w:bCs/>
          <w:sz w:val="28"/>
          <w:szCs w:val="28"/>
        </w:rPr>
        <w:t xml:space="preserve"> анемі</w:t>
      </w:r>
      <w:r w:rsidR="00DE477F" w:rsidRPr="00A406B0">
        <w:rPr>
          <w:b/>
          <w:bCs/>
          <w:sz w:val="28"/>
          <w:szCs w:val="28"/>
        </w:rPr>
        <w:t>я</w:t>
      </w:r>
      <w:r w:rsidR="00CF424C" w:rsidRPr="00A406B0">
        <w:rPr>
          <w:b/>
          <w:bCs/>
          <w:sz w:val="28"/>
          <w:szCs w:val="28"/>
        </w:rPr>
        <w:t xml:space="preserve"> коней</w:t>
      </w:r>
    </w:p>
    <w:p w:rsidR="00CF424C" w:rsidRPr="00A406B0" w:rsidRDefault="00CF424C" w:rsidP="00640AC7">
      <w:pPr>
        <w:jc w:val="center"/>
        <w:rPr>
          <w:bCs/>
          <w:sz w:val="28"/>
          <w:szCs w:val="28"/>
        </w:rPr>
      </w:pPr>
    </w:p>
    <w:p w:rsidR="00D919AC" w:rsidRDefault="0020368B" w:rsidP="00D919AC">
      <w:pPr>
        <w:ind w:firstLine="567"/>
        <w:jc w:val="both"/>
        <w:rPr>
          <w:sz w:val="28"/>
          <w:szCs w:val="28"/>
        </w:rPr>
      </w:pPr>
      <w:r w:rsidRPr="00A406B0">
        <w:rPr>
          <w:sz w:val="28"/>
          <w:szCs w:val="28"/>
        </w:rPr>
        <w:t>1. </w:t>
      </w:r>
      <w:r w:rsidR="00D919AC" w:rsidRPr="00A406B0">
        <w:rPr>
          <w:sz w:val="28"/>
          <w:szCs w:val="28"/>
        </w:rPr>
        <w:t>Тушу та інші продукти забою, отримані від тварин, хворих на інфекційну анемію коней, піддають поводженню, визначеному законодавством про побічні продукти тваринного походження.</w:t>
      </w:r>
    </w:p>
    <w:p w:rsidR="00116E94" w:rsidRPr="00A406B0" w:rsidRDefault="00116E94" w:rsidP="00D919AC">
      <w:pPr>
        <w:ind w:firstLine="567"/>
        <w:jc w:val="both"/>
        <w:rPr>
          <w:sz w:val="28"/>
          <w:szCs w:val="28"/>
        </w:rPr>
      </w:pPr>
    </w:p>
    <w:p w:rsidR="00ED582F" w:rsidRPr="00A406B0" w:rsidRDefault="0020368B" w:rsidP="00CB5910">
      <w:pPr>
        <w:ind w:firstLine="567"/>
        <w:jc w:val="both"/>
        <w:rPr>
          <w:sz w:val="28"/>
          <w:szCs w:val="28"/>
        </w:rPr>
      </w:pPr>
      <w:r w:rsidRPr="00A406B0">
        <w:rPr>
          <w:sz w:val="28"/>
          <w:szCs w:val="28"/>
        </w:rPr>
        <w:t>2. </w:t>
      </w:r>
      <w:r w:rsidR="00ED582F" w:rsidRPr="00A406B0">
        <w:rPr>
          <w:sz w:val="28"/>
          <w:szCs w:val="28"/>
        </w:rPr>
        <w:t>Тварин</w:t>
      </w:r>
      <w:r w:rsidR="0035090D" w:rsidRPr="00A406B0">
        <w:rPr>
          <w:sz w:val="28"/>
          <w:szCs w:val="28"/>
        </w:rPr>
        <w:t xml:space="preserve">, щодо яких не зафіксовано </w:t>
      </w:r>
      <w:r w:rsidR="00ED582F" w:rsidRPr="00A406B0">
        <w:rPr>
          <w:sz w:val="28"/>
          <w:szCs w:val="28"/>
        </w:rPr>
        <w:t>клінічних ознак</w:t>
      </w:r>
      <w:r w:rsidR="00D919AC" w:rsidRPr="00A406B0">
        <w:t xml:space="preserve"> </w:t>
      </w:r>
      <w:r w:rsidR="00D919AC" w:rsidRPr="00A406B0">
        <w:rPr>
          <w:sz w:val="28"/>
          <w:szCs w:val="28"/>
        </w:rPr>
        <w:t>інфекційної анемії коней</w:t>
      </w:r>
      <w:r w:rsidR="00ED582F" w:rsidRPr="00A406B0">
        <w:rPr>
          <w:sz w:val="28"/>
          <w:szCs w:val="28"/>
        </w:rPr>
        <w:t>, але таких, що мають при імунологічному дослідженні</w:t>
      </w:r>
      <w:r w:rsidR="003C7371" w:rsidRPr="00A406B0">
        <w:rPr>
          <w:sz w:val="28"/>
          <w:szCs w:val="28"/>
        </w:rPr>
        <w:t xml:space="preserve"> (випробуванні)</w:t>
      </w:r>
      <w:r w:rsidR="00ED582F" w:rsidRPr="00A406B0">
        <w:rPr>
          <w:sz w:val="28"/>
          <w:szCs w:val="28"/>
        </w:rPr>
        <w:t xml:space="preserve"> позитивні або двічі з інтервалом </w:t>
      </w:r>
      <w:r w:rsidR="00AC2490" w:rsidRPr="00A406B0">
        <w:rPr>
          <w:sz w:val="28"/>
          <w:szCs w:val="28"/>
        </w:rPr>
        <w:t xml:space="preserve">у </w:t>
      </w:r>
      <w:r w:rsidR="00ED582F" w:rsidRPr="00A406B0">
        <w:rPr>
          <w:sz w:val="28"/>
          <w:szCs w:val="28"/>
        </w:rPr>
        <w:t>7</w:t>
      </w:r>
      <w:r w:rsidR="003B6770">
        <w:rPr>
          <w:sz w:val="28"/>
          <w:szCs w:val="28"/>
        </w:rPr>
        <w:t>-</w:t>
      </w:r>
      <w:r w:rsidR="00ED582F" w:rsidRPr="00A406B0">
        <w:rPr>
          <w:sz w:val="28"/>
          <w:szCs w:val="28"/>
        </w:rPr>
        <w:t xml:space="preserve">20 днів </w:t>
      </w:r>
      <w:r w:rsidR="003C7371" w:rsidRPr="00A406B0">
        <w:rPr>
          <w:sz w:val="28"/>
          <w:szCs w:val="28"/>
        </w:rPr>
        <w:t>неоднозначні</w:t>
      </w:r>
      <w:r w:rsidR="00ED582F" w:rsidRPr="00A406B0">
        <w:rPr>
          <w:sz w:val="28"/>
          <w:szCs w:val="28"/>
        </w:rPr>
        <w:t xml:space="preserve"> результати, забивають. Туші </w:t>
      </w:r>
      <w:r w:rsidR="003C7371" w:rsidRPr="00A406B0">
        <w:rPr>
          <w:sz w:val="28"/>
          <w:szCs w:val="28"/>
        </w:rPr>
        <w:t>піддають проварюванню або пе</w:t>
      </w:r>
      <w:r w:rsidR="00D919AC" w:rsidRPr="00A406B0">
        <w:rPr>
          <w:sz w:val="28"/>
          <w:szCs w:val="28"/>
        </w:rPr>
        <w:t xml:space="preserve">реробляють </w:t>
      </w:r>
      <w:r w:rsidR="003C7371" w:rsidRPr="00A406B0">
        <w:rPr>
          <w:sz w:val="28"/>
          <w:szCs w:val="28"/>
        </w:rPr>
        <w:t xml:space="preserve">на </w:t>
      </w:r>
      <w:r w:rsidR="00ED582F" w:rsidRPr="00A406B0">
        <w:rPr>
          <w:sz w:val="28"/>
          <w:szCs w:val="28"/>
        </w:rPr>
        <w:t>м</w:t>
      </w:r>
      <w:r w:rsidR="003C7371" w:rsidRPr="00A406B0">
        <w:rPr>
          <w:sz w:val="28"/>
          <w:szCs w:val="28"/>
        </w:rPr>
        <w:t>’</w:t>
      </w:r>
      <w:r w:rsidR="00ED582F" w:rsidRPr="00A406B0">
        <w:rPr>
          <w:sz w:val="28"/>
          <w:szCs w:val="28"/>
        </w:rPr>
        <w:t>ясн</w:t>
      </w:r>
      <w:r w:rsidR="003C7371" w:rsidRPr="00A406B0">
        <w:rPr>
          <w:sz w:val="28"/>
          <w:szCs w:val="28"/>
        </w:rPr>
        <w:t>і</w:t>
      </w:r>
      <w:r w:rsidR="00ED582F" w:rsidRPr="00A406B0">
        <w:rPr>
          <w:sz w:val="28"/>
          <w:szCs w:val="28"/>
        </w:rPr>
        <w:t xml:space="preserve"> хліб</w:t>
      </w:r>
      <w:r w:rsidR="003C7371" w:rsidRPr="00A406B0">
        <w:rPr>
          <w:sz w:val="28"/>
          <w:szCs w:val="28"/>
        </w:rPr>
        <w:t>и</w:t>
      </w:r>
      <w:r w:rsidR="00ED582F" w:rsidRPr="00A406B0">
        <w:rPr>
          <w:sz w:val="28"/>
          <w:szCs w:val="28"/>
        </w:rPr>
        <w:t xml:space="preserve"> </w:t>
      </w:r>
      <w:r w:rsidR="003C7371" w:rsidRPr="00A406B0">
        <w:rPr>
          <w:sz w:val="28"/>
          <w:szCs w:val="28"/>
        </w:rPr>
        <w:t>та</w:t>
      </w:r>
      <w:r w:rsidR="00D919AC" w:rsidRPr="00A406B0">
        <w:rPr>
          <w:sz w:val="28"/>
          <w:szCs w:val="28"/>
        </w:rPr>
        <w:t>/або</w:t>
      </w:r>
      <w:r w:rsidR="00ED582F" w:rsidRPr="00A406B0">
        <w:rPr>
          <w:sz w:val="28"/>
          <w:szCs w:val="28"/>
        </w:rPr>
        <w:t xml:space="preserve"> </w:t>
      </w:r>
      <w:r w:rsidR="003C7371" w:rsidRPr="00A406B0">
        <w:rPr>
          <w:sz w:val="28"/>
          <w:szCs w:val="28"/>
        </w:rPr>
        <w:t>консерви.</w:t>
      </w:r>
    </w:p>
    <w:p w:rsidR="00ED582F" w:rsidRPr="00A406B0" w:rsidRDefault="00ED582F" w:rsidP="0020368B">
      <w:pPr>
        <w:ind w:firstLine="567"/>
        <w:jc w:val="both"/>
      </w:pPr>
      <w:r w:rsidRPr="00A406B0">
        <w:rPr>
          <w:sz w:val="28"/>
          <w:szCs w:val="28"/>
        </w:rPr>
        <w:t xml:space="preserve">Голову, кістки </w:t>
      </w:r>
      <w:r w:rsidR="00550891" w:rsidRPr="00A406B0">
        <w:rPr>
          <w:sz w:val="28"/>
          <w:szCs w:val="28"/>
        </w:rPr>
        <w:t>та</w:t>
      </w:r>
      <w:r w:rsidRPr="00A406B0">
        <w:rPr>
          <w:sz w:val="28"/>
          <w:szCs w:val="28"/>
        </w:rPr>
        <w:t xml:space="preserve"> </w:t>
      </w:r>
      <w:r w:rsidR="00550891" w:rsidRPr="00A406B0">
        <w:rPr>
          <w:sz w:val="28"/>
          <w:szCs w:val="28"/>
        </w:rPr>
        <w:t>нутрощі піддають поводженню, визначеному законодавством про побічні продукти тваринного походження.</w:t>
      </w:r>
      <w:r w:rsidR="0020368B" w:rsidRPr="00A406B0">
        <w:rPr>
          <w:sz w:val="28"/>
          <w:szCs w:val="28"/>
        </w:rPr>
        <w:t xml:space="preserve"> </w:t>
      </w:r>
      <w:r w:rsidR="00550891" w:rsidRPr="00A406B0">
        <w:rPr>
          <w:sz w:val="28"/>
          <w:szCs w:val="28"/>
        </w:rPr>
        <w:t xml:space="preserve">Шкури </w:t>
      </w:r>
      <w:r w:rsidR="00D82DDD" w:rsidRPr="00A406B0">
        <w:rPr>
          <w:sz w:val="28"/>
          <w:szCs w:val="28"/>
        </w:rPr>
        <w:t>дезінфікують</w:t>
      </w:r>
      <w:r w:rsidR="00550891" w:rsidRPr="00A406B0">
        <w:rPr>
          <w:sz w:val="28"/>
          <w:szCs w:val="28"/>
        </w:rPr>
        <w:t>.</w:t>
      </w:r>
    </w:p>
    <w:p w:rsidR="003B6770" w:rsidRDefault="003B6770" w:rsidP="00640AC7">
      <w:pPr>
        <w:jc w:val="center"/>
        <w:rPr>
          <w:bCs/>
          <w:sz w:val="28"/>
          <w:szCs w:val="28"/>
        </w:rPr>
      </w:pPr>
    </w:p>
    <w:p w:rsidR="006227C4" w:rsidRPr="00A406B0" w:rsidRDefault="006227C4" w:rsidP="00640AC7">
      <w:pPr>
        <w:jc w:val="center"/>
        <w:rPr>
          <w:bCs/>
          <w:sz w:val="28"/>
          <w:szCs w:val="28"/>
        </w:rPr>
      </w:pPr>
    </w:p>
    <w:p w:rsidR="00550891" w:rsidRPr="00A406B0" w:rsidRDefault="00550891" w:rsidP="00640AC7">
      <w:pPr>
        <w:jc w:val="center"/>
        <w:rPr>
          <w:b/>
          <w:bCs/>
          <w:sz w:val="28"/>
          <w:szCs w:val="28"/>
        </w:rPr>
      </w:pPr>
      <w:r w:rsidRPr="00A406B0">
        <w:rPr>
          <w:b/>
          <w:bCs/>
          <w:sz w:val="28"/>
          <w:szCs w:val="28"/>
        </w:rPr>
        <w:lastRenderedPageBreak/>
        <w:t>2</w:t>
      </w:r>
      <w:r w:rsidR="00D82DDD" w:rsidRPr="00A406B0">
        <w:rPr>
          <w:b/>
          <w:bCs/>
          <w:sz w:val="28"/>
          <w:szCs w:val="28"/>
        </w:rPr>
        <w:t>5</w:t>
      </w:r>
      <w:r w:rsidR="0020368B" w:rsidRPr="00A406B0">
        <w:rPr>
          <w:b/>
          <w:bCs/>
          <w:sz w:val="28"/>
          <w:szCs w:val="28"/>
        </w:rPr>
        <w:t>. </w:t>
      </w:r>
      <w:r w:rsidR="00DE477F" w:rsidRPr="00A406B0">
        <w:rPr>
          <w:b/>
          <w:bCs/>
          <w:sz w:val="28"/>
          <w:szCs w:val="28"/>
        </w:rPr>
        <w:t xml:space="preserve">Грип </w:t>
      </w:r>
      <w:r w:rsidRPr="00A406B0">
        <w:rPr>
          <w:b/>
          <w:bCs/>
          <w:sz w:val="28"/>
          <w:szCs w:val="28"/>
        </w:rPr>
        <w:t>коней</w:t>
      </w:r>
      <w:r w:rsidR="00C85BB1" w:rsidRPr="00A406B0">
        <w:rPr>
          <w:b/>
          <w:bCs/>
          <w:sz w:val="28"/>
          <w:szCs w:val="28"/>
        </w:rPr>
        <w:t xml:space="preserve"> та грип свиней</w:t>
      </w:r>
    </w:p>
    <w:p w:rsidR="00550891" w:rsidRPr="00A406B0" w:rsidRDefault="00550891" w:rsidP="00640AC7">
      <w:pPr>
        <w:jc w:val="center"/>
        <w:rPr>
          <w:bCs/>
          <w:sz w:val="28"/>
          <w:szCs w:val="28"/>
        </w:rPr>
      </w:pPr>
    </w:p>
    <w:p w:rsidR="00D919AC" w:rsidRPr="00A406B0" w:rsidRDefault="0020368B" w:rsidP="007D23A4">
      <w:pPr>
        <w:ind w:firstLine="567"/>
        <w:jc w:val="both"/>
        <w:rPr>
          <w:sz w:val="28"/>
          <w:szCs w:val="28"/>
        </w:rPr>
      </w:pPr>
      <w:r w:rsidRPr="00A406B0">
        <w:rPr>
          <w:sz w:val="28"/>
          <w:szCs w:val="28"/>
        </w:rPr>
        <w:t>1. </w:t>
      </w:r>
      <w:r w:rsidR="00D919AC" w:rsidRPr="00A406B0">
        <w:rPr>
          <w:sz w:val="28"/>
          <w:szCs w:val="28"/>
        </w:rPr>
        <w:t>М’ясо та інші продукти забою тварин, хворих на грип коней</w:t>
      </w:r>
      <w:r w:rsidR="00C85BB1" w:rsidRPr="00A406B0">
        <w:rPr>
          <w:sz w:val="28"/>
          <w:szCs w:val="28"/>
        </w:rPr>
        <w:t>/грип свиней</w:t>
      </w:r>
      <w:r w:rsidR="00D919AC" w:rsidRPr="00A406B0">
        <w:rPr>
          <w:sz w:val="28"/>
          <w:szCs w:val="28"/>
        </w:rPr>
        <w:t xml:space="preserve">, та тварин, щодо захворювання яких на </w:t>
      </w:r>
      <w:r w:rsidR="007D23A4" w:rsidRPr="00A406B0">
        <w:rPr>
          <w:sz w:val="28"/>
          <w:szCs w:val="28"/>
        </w:rPr>
        <w:t>грип коней</w:t>
      </w:r>
      <w:r w:rsidR="00C85BB1" w:rsidRPr="00A406B0">
        <w:rPr>
          <w:sz w:val="28"/>
          <w:szCs w:val="28"/>
        </w:rPr>
        <w:t>/грип свиней</w:t>
      </w:r>
      <w:r w:rsidR="007D23A4" w:rsidRPr="00A406B0">
        <w:rPr>
          <w:sz w:val="28"/>
          <w:szCs w:val="28"/>
        </w:rPr>
        <w:t xml:space="preserve"> </w:t>
      </w:r>
      <w:r w:rsidR="00D919AC" w:rsidRPr="00A406B0">
        <w:rPr>
          <w:sz w:val="28"/>
          <w:szCs w:val="28"/>
        </w:rPr>
        <w:t>існує підозра, забороняється використовувати сирими (не переробленими).</w:t>
      </w:r>
    </w:p>
    <w:p w:rsidR="00D919AC" w:rsidRPr="00A406B0" w:rsidRDefault="00D919AC">
      <w:pPr>
        <w:ind w:firstLine="567"/>
        <w:jc w:val="both"/>
        <w:rPr>
          <w:sz w:val="28"/>
          <w:szCs w:val="28"/>
        </w:rPr>
      </w:pPr>
    </w:p>
    <w:p w:rsidR="00ED582F" w:rsidRDefault="0020368B" w:rsidP="00CB5910">
      <w:pPr>
        <w:ind w:firstLine="567"/>
        <w:jc w:val="both"/>
        <w:rPr>
          <w:sz w:val="28"/>
          <w:szCs w:val="28"/>
        </w:rPr>
      </w:pPr>
      <w:r w:rsidRPr="00A406B0">
        <w:rPr>
          <w:sz w:val="28"/>
          <w:szCs w:val="28"/>
        </w:rPr>
        <w:t>2. </w:t>
      </w:r>
      <w:r w:rsidR="00550891" w:rsidRPr="00A406B0">
        <w:rPr>
          <w:sz w:val="28"/>
          <w:szCs w:val="28"/>
        </w:rPr>
        <w:t xml:space="preserve">У разі </w:t>
      </w:r>
      <w:r w:rsidR="00ED582F" w:rsidRPr="00A406B0">
        <w:rPr>
          <w:sz w:val="28"/>
          <w:szCs w:val="28"/>
        </w:rPr>
        <w:t>відсутності змін у мускулатурі</w:t>
      </w:r>
      <w:r w:rsidR="00550891" w:rsidRPr="00A406B0">
        <w:rPr>
          <w:sz w:val="28"/>
          <w:szCs w:val="28"/>
        </w:rPr>
        <w:t>,</w:t>
      </w:r>
      <w:r w:rsidR="00ED582F" w:rsidRPr="00A406B0">
        <w:rPr>
          <w:sz w:val="28"/>
          <w:szCs w:val="28"/>
        </w:rPr>
        <w:t xml:space="preserve"> тушу та органи </w:t>
      </w:r>
      <w:r w:rsidR="007D23A4" w:rsidRPr="00A406B0">
        <w:rPr>
          <w:sz w:val="28"/>
          <w:szCs w:val="28"/>
        </w:rPr>
        <w:t xml:space="preserve">піддають промисловій переробці </w:t>
      </w:r>
      <w:r w:rsidR="00ED582F" w:rsidRPr="00A406B0">
        <w:rPr>
          <w:sz w:val="28"/>
          <w:szCs w:val="28"/>
        </w:rPr>
        <w:t xml:space="preserve">(крім </w:t>
      </w:r>
      <w:r w:rsidR="00805923" w:rsidRPr="00A406B0">
        <w:rPr>
          <w:sz w:val="28"/>
          <w:szCs w:val="28"/>
        </w:rPr>
        <w:t xml:space="preserve">промислової переробки на м’ясні </w:t>
      </w:r>
      <w:r w:rsidR="00ED582F" w:rsidRPr="00A406B0">
        <w:rPr>
          <w:sz w:val="28"/>
          <w:szCs w:val="28"/>
        </w:rPr>
        <w:t>напівфабрикат</w:t>
      </w:r>
      <w:r w:rsidR="00805923" w:rsidRPr="00A406B0">
        <w:rPr>
          <w:sz w:val="28"/>
          <w:szCs w:val="28"/>
        </w:rPr>
        <w:t>и</w:t>
      </w:r>
      <w:r w:rsidR="00ED582F" w:rsidRPr="00A406B0">
        <w:rPr>
          <w:sz w:val="28"/>
          <w:szCs w:val="28"/>
        </w:rPr>
        <w:t xml:space="preserve"> </w:t>
      </w:r>
      <w:r w:rsidR="00DC534B" w:rsidRPr="00A406B0">
        <w:rPr>
          <w:sz w:val="28"/>
          <w:szCs w:val="28"/>
        </w:rPr>
        <w:t>та</w:t>
      </w:r>
      <w:r w:rsidR="00ED582F" w:rsidRPr="00A406B0">
        <w:rPr>
          <w:sz w:val="28"/>
          <w:szCs w:val="28"/>
        </w:rPr>
        <w:t xml:space="preserve"> сирокопчен</w:t>
      </w:r>
      <w:r w:rsidR="00805923" w:rsidRPr="00A406B0">
        <w:rPr>
          <w:sz w:val="28"/>
          <w:szCs w:val="28"/>
        </w:rPr>
        <w:t>і</w:t>
      </w:r>
      <w:r w:rsidR="00ED582F" w:rsidRPr="00A406B0">
        <w:rPr>
          <w:sz w:val="28"/>
          <w:szCs w:val="28"/>
        </w:rPr>
        <w:t xml:space="preserve"> </w:t>
      </w:r>
      <w:r w:rsidR="00DC534B" w:rsidRPr="00A406B0">
        <w:rPr>
          <w:sz w:val="28"/>
          <w:szCs w:val="28"/>
        </w:rPr>
        <w:t>продукт</w:t>
      </w:r>
      <w:r w:rsidR="00805923" w:rsidRPr="00A406B0">
        <w:rPr>
          <w:sz w:val="28"/>
          <w:szCs w:val="28"/>
        </w:rPr>
        <w:t>и</w:t>
      </w:r>
      <w:r w:rsidR="00ED582F" w:rsidRPr="00A406B0">
        <w:rPr>
          <w:sz w:val="28"/>
          <w:szCs w:val="28"/>
        </w:rPr>
        <w:t>).</w:t>
      </w:r>
    </w:p>
    <w:p w:rsidR="00F34451" w:rsidRPr="00A406B0" w:rsidRDefault="00F34451" w:rsidP="00CB5910">
      <w:pPr>
        <w:ind w:firstLine="567"/>
        <w:jc w:val="both"/>
        <w:rPr>
          <w:sz w:val="28"/>
          <w:szCs w:val="28"/>
        </w:rPr>
      </w:pPr>
    </w:p>
    <w:p w:rsidR="00ED582F" w:rsidRPr="00A406B0" w:rsidRDefault="007D23A4" w:rsidP="00CB5910">
      <w:pPr>
        <w:ind w:firstLine="567"/>
        <w:jc w:val="both"/>
        <w:rPr>
          <w:sz w:val="28"/>
          <w:szCs w:val="28"/>
        </w:rPr>
      </w:pPr>
      <w:r w:rsidRPr="00A406B0">
        <w:rPr>
          <w:sz w:val="28"/>
          <w:szCs w:val="28"/>
        </w:rPr>
        <w:t>3</w:t>
      </w:r>
      <w:r w:rsidR="0020368B" w:rsidRPr="00A406B0">
        <w:rPr>
          <w:sz w:val="28"/>
          <w:szCs w:val="28"/>
        </w:rPr>
        <w:t>. </w:t>
      </w:r>
      <w:r w:rsidR="00ED582F" w:rsidRPr="00A406B0">
        <w:rPr>
          <w:sz w:val="28"/>
          <w:szCs w:val="28"/>
        </w:rPr>
        <w:t xml:space="preserve">Уражені </w:t>
      </w:r>
      <w:r w:rsidR="00DC534B" w:rsidRPr="00A406B0">
        <w:rPr>
          <w:sz w:val="28"/>
          <w:szCs w:val="28"/>
        </w:rPr>
        <w:t>нутрощі</w:t>
      </w:r>
      <w:r w:rsidR="00ED582F" w:rsidRPr="00A406B0">
        <w:rPr>
          <w:sz w:val="28"/>
          <w:szCs w:val="28"/>
        </w:rPr>
        <w:t xml:space="preserve">, кишки </w:t>
      </w:r>
      <w:r w:rsidR="00DC534B" w:rsidRPr="00A406B0">
        <w:rPr>
          <w:sz w:val="28"/>
          <w:szCs w:val="28"/>
        </w:rPr>
        <w:t xml:space="preserve">та </w:t>
      </w:r>
      <w:r w:rsidR="00ED582F" w:rsidRPr="00A406B0">
        <w:rPr>
          <w:sz w:val="28"/>
          <w:szCs w:val="28"/>
        </w:rPr>
        <w:t xml:space="preserve">кров </w:t>
      </w:r>
      <w:r w:rsidR="00DC534B" w:rsidRPr="00A406B0">
        <w:rPr>
          <w:sz w:val="28"/>
          <w:szCs w:val="28"/>
        </w:rPr>
        <w:t>піддають поводженню</w:t>
      </w:r>
      <w:r w:rsidR="00805923" w:rsidRPr="00A406B0">
        <w:rPr>
          <w:sz w:val="28"/>
          <w:szCs w:val="28"/>
        </w:rPr>
        <w:t>, визначеному</w:t>
      </w:r>
      <w:r w:rsidR="00DC534B" w:rsidRPr="00A406B0">
        <w:rPr>
          <w:sz w:val="28"/>
          <w:szCs w:val="28"/>
        </w:rPr>
        <w:t xml:space="preserve"> законодавством про побічні продукти тваринного походження.</w:t>
      </w:r>
    </w:p>
    <w:p w:rsidR="00DC534B" w:rsidRPr="00A406B0" w:rsidRDefault="00DC534B" w:rsidP="00ED582F"/>
    <w:p w:rsidR="00ED582F" w:rsidRPr="00A406B0" w:rsidRDefault="0035090D" w:rsidP="0020368B">
      <w:pPr>
        <w:ind w:firstLine="567"/>
        <w:jc w:val="both"/>
        <w:rPr>
          <w:sz w:val="28"/>
          <w:szCs w:val="28"/>
        </w:rPr>
      </w:pPr>
      <w:r w:rsidRPr="00A406B0">
        <w:rPr>
          <w:sz w:val="28"/>
          <w:szCs w:val="28"/>
        </w:rPr>
        <w:t>4</w:t>
      </w:r>
      <w:r w:rsidR="00265E8B" w:rsidRPr="00A406B0">
        <w:rPr>
          <w:sz w:val="28"/>
          <w:szCs w:val="28"/>
        </w:rPr>
        <w:t>. </w:t>
      </w:r>
      <w:r w:rsidR="00ED582F" w:rsidRPr="00A406B0">
        <w:rPr>
          <w:sz w:val="28"/>
          <w:szCs w:val="28"/>
        </w:rPr>
        <w:t>За наявності дистрофічних та інших змін у мускулатурі тушу</w:t>
      </w:r>
      <w:r w:rsidR="00805923" w:rsidRPr="00A406B0">
        <w:rPr>
          <w:sz w:val="28"/>
          <w:szCs w:val="28"/>
        </w:rPr>
        <w:t xml:space="preserve"> </w:t>
      </w:r>
      <w:r w:rsidR="006E039B" w:rsidRPr="00A406B0">
        <w:rPr>
          <w:sz w:val="28"/>
          <w:szCs w:val="28"/>
        </w:rPr>
        <w:t xml:space="preserve">та </w:t>
      </w:r>
      <w:r w:rsidR="007D23A4" w:rsidRPr="00A406B0">
        <w:rPr>
          <w:sz w:val="28"/>
          <w:szCs w:val="28"/>
        </w:rPr>
        <w:t>в</w:t>
      </w:r>
      <w:r w:rsidR="006E039B" w:rsidRPr="00A406B0">
        <w:rPr>
          <w:sz w:val="28"/>
          <w:szCs w:val="28"/>
        </w:rPr>
        <w:t>сі нутрощі піддають поводженню, визначеному законодавством про побічні продукти тваринного походження.</w:t>
      </w:r>
      <w:r w:rsidR="0020368B" w:rsidRPr="00A406B0">
        <w:rPr>
          <w:sz w:val="28"/>
          <w:szCs w:val="28"/>
        </w:rPr>
        <w:t xml:space="preserve"> </w:t>
      </w:r>
      <w:r w:rsidR="006E039B" w:rsidRPr="00A406B0">
        <w:rPr>
          <w:sz w:val="28"/>
          <w:szCs w:val="28"/>
        </w:rPr>
        <w:t xml:space="preserve">Шкури </w:t>
      </w:r>
      <w:r w:rsidR="00D82DDD" w:rsidRPr="00A406B0">
        <w:rPr>
          <w:sz w:val="28"/>
          <w:szCs w:val="28"/>
        </w:rPr>
        <w:t>дезінфікують</w:t>
      </w:r>
      <w:r w:rsidR="006E039B" w:rsidRPr="00A406B0">
        <w:rPr>
          <w:sz w:val="28"/>
          <w:szCs w:val="28"/>
        </w:rPr>
        <w:t>.</w:t>
      </w:r>
    </w:p>
    <w:p w:rsidR="00ED582F" w:rsidRPr="00A406B0" w:rsidRDefault="00ED582F" w:rsidP="00640AC7">
      <w:pPr>
        <w:jc w:val="center"/>
        <w:rPr>
          <w:b/>
          <w:bCs/>
        </w:rPr>
      </w:pPr>
    </w:p>
    <w:p w:rsidR="00ED582F" w:rsidRPr="00A406B0" w:rsidRDefault="001F4D4E" w:rsidP="00640AC7">
      <w:pPr>
        <w:jc w:val="center"/>
        <w:rPr>
          <w:b/>
          <w:bCs/>
          <w:sz w:val="28"/>
          <w:szCs w:val="28"/>
        </w:rPr>
      </w:pPr>
      <w:r w:rsidRPr="00A406B0">
        <w:rPr>
          <w:b/>
          <w:bCs/>
          <w:sz w:val="28"/>
          <w:szCs w:val="28"/>
        </w:rPr>
        <w:t>2</w:t>
      </w:r>
      <w:r w:rsidR="00D82DDD" w:rsidRPr="00A406B0">
        <w:rPr>
          <w:b/>
          <w:bCs/>
          <w:sz w:val="28"/>
          <w:szCs w:val="28"/>
        </w:rPr>
        <w:t>6</w:t>
      </w:r>
      <w:r w:rsidR="00265E8B" w:rsidRPr="00A406B0">
        <w:rPr>
          <w:b/>
          <w:bCs/>
          <w:sz w:val="28"/>
          <w:szCs w:val="28"/>
        </w:rPr>
        <w:t>. </w:t>
      </w:r>
      <w:r w:rsidR="00DE477F" w:rsidRPr="00A406B0">
        <w:rPr>
          <w:b/>
          <w:bCs/>
          <w:sz w:val="28"/>
          <w:szCs w:val="28"/>
        </w:rPr>
        <w:t>В</w:t>
      </w:r>
      <w:r w:rsidR="00ED582F" w:rsidRPr="00A406B0">
        <w:rPr>
          <w:b/>
          <w:bCs/>
          <w:sz w:val="28"/>
          <w:szCs w:val="28"/>
        </w:rPr>
        <w:t>ірусн</w:t>
      </w:r>
      <w:r w:rsidR="00DE477F" w:rsidRPr="00A406B0">
        <w:rPr>
          <w:b/>
          <w:bCs/>
          <w:sz w:val="28"/>
          <w:szCs w:val="28"/>
        </w:rPr>
        <w:t>а</w:t>
      </w:r>
      <w:r w:rsidR="00ED582F" w:rsidRPr="00A406B0">
        <w:rPr>
          <w:b/>
          <w:bCs/>
          <w:sz w:val="28"/>
          <w:szCs w:val="28"/>
        </w:rPr>
        <w:t xml:space="preserve"> ринопневмоні</w:t>
      </w:r>
      <w:r w:rsidR="00DE477F" w:rsidRPr="00A406B0">
        <w:rPr>
          <w:b/>
          <w:bCs/>
          <w:sz w:val="28"/>
          <w:szCs w:val="28"/>
        </w:rPr>
        <w:t>я</w:t>
      </w:r>
      <w:r w:rsidR="00ED582F" w:rsidRPr="00A406B0">
        <w:rPr>
          <w:b/>
          <w:bCs/>
          <w:sz w:val="28"/>
          <w:szCs w:val="28"/>
        </w:rPr>
        <w:t xml:space="preserve"> коней</w:t>
      </w:r>
    </w:p>
    <w:p w:rsidR="00ED582F" w:rsidRPr="00A406B0" w:rsidRDefault="00ED582F" w:rsidP="00640AC7">
      <w:pPr>
        <w:jc w:val="center"/>
      </w:pPr>
    </w:p>
    <w:p w:rsidR="00856A29" w:rsidRPr="00A406B0" w:rsidRDefault="00543C2F" w:rsidP="00CB5910">
      <w:pPr>
        <w:ind w:firstLine="567"/>
        <w:jc w:val="both"/>
        <w:rPr>
          <w:sz w:val="28"/>
          <w:szCs w:val="28"/>
        </w:rPr>
      </w:pPr>
      <w:r w:rsidRPr="00A406B0">
        <w:rPr>
          <w:sz w:val="28"/>
          <w:szCs w:val="28"/>
        </w:rPr>
        <w:t xml:space="preserve">У разі забою тварин, </w:t>
      </w:r>
      <w:r w:rsidR="00ED582F" w:rsidRPr="00A406B0">
        <w:rPr>
          <w:sz w:val="28"/>
          <w:szCs w:val="28"/>
        </w:rPr>
        <w:t xml:space="preserve">хворих </w:t>
      </w:r>
      <w:r w:rsidRPr="00A406B0">
        <w:rPr>
          <w:sz w:val="28"/>
          <w:szCs w:val="28"/>
        </w:rPr>
        <w:t xml:space="preserve">на вірусну ринопневмонію коней, </w:t>
      </w:r>
      <w:r w:rsidR="00ED582F" w:rsidRPr="00A406B0">
        <w:rPr>
          <w:sz w:val="28"/>
          <w:szCs w:val="28"/>
        </w:rPr>
        <w:t xml:space="preserve">або </w:t>
      </w:r>
      <w:r w:rsidRPr="00A406B0">
        <w:rPr>
          <w:sz w:val="28"/>
          <w:szCs w:val="28"/>
        </w:rPr>
        <w:t xml:space="preserve">тварин, </w:t>
      </w:r>
      <w:r w:rsidRPr="00A406B0">
        <w:rPr>
          <w:sz w:val="28"/>
          <w:szCs w:val="28"/>
          <w:shd w:val="clear" w:color="auto" w:fill="FFFFFF"/>
        </w:rPr>
        <w:t xml:space="preserve">щодо захворювання яких </w:t>
      </w:r>
      <w:r w:rsidRPr="00A406B0">
        <w:rPr>
          <w:sz w:val="28"/>
          <w:szCs w:val="28"/>
        </w:rPr>
        <w:t>на вірусну ринопневмонію коней</w:t>
      </w:r>
      <w:r w:rsidRPr="00A406B0">
        <w:rPr>
          <w:sz w:val="28"/>
          <w:szCs w:val="28"/>
          <w:shd w:val="clear" w:color="auto" w:fill="FFFFFF"/>
        </w:rPr>
        <w:t xml:space="preserve"> існує підозра, </w:t>
      </w:r>
      <w:r w:rsidRPr="00A406B0">
        <w:rPr>
          <w:rStyle w:val="apple-converted-space"/>
          <w:sz w:val="28"/>
          <w:szCs w:val="28"/>
          <w:shd w:val="clear" w:color="auto" w:fill="FFFFFF"/>
        </w:rPr>
        <w:t>м’ясо</w:t>
      </w:r>
      <w:r w:rsidR="007D23A4" w:rsidRPr="00A406B0">
        <w:rPr>
          <w:rStyle w:val="apple-converted-space"/>
          <w:sz w:val="28"/>
          <w:szCs w:val="28"/>
          <w:shd w:val="clear" w:color="auto" w:fill="FFFFFF"/>
        </w:rPr>
        <w:t xml:space="preserve"> туші, кістки та</w:t>
      </w:r>
      <w:r w:rsidR="00055C50" w:rsidRPr="00A406B0">
        <w:rPr>
          <w:rStyle w:val="apple-converted-space"/>
          <w:sz w:val="28"/>
          <w:szCs w:val="28"/>
          <w:shd w:val="clear" w:color="auto" w:fill="FFFFFF"/>
        </w:rPr>
        <w:t xml:space="preserve"> </w:t>
      </w:r>
      <w:r w:rsidR="007D23A4" w:rsidRPr="00A406B0">
        <w:rPr>
          <w:rStyle w:val="apple-converted-space"/>
          <w:sz w:val="28"/>
          <w:szCs w:val="28"/>
          <w:shd w:val="clear" w:color="auto" w:fill="FFFFFF"/>
        </w:rPr>
        <w:t xml:space="preserve">нутрощі </w:t>
      </w:r>
      <w:r w:rsidRPr="00A406B0">
        <w:rPr>
          <w:rStyle w:val="apple-converted-space"/>
          <w:sz w:val="28"/>
          <w:szCs w:val="28"/>
          <w:shd w:val="clear" w:color="auto" w:fill="FFFFFF"/>
        </w:rPr>
        <w:t xml:space="preserve">зазначених </w:t>
      </w:r>
      <w:r w:rsidR="007D23A4" w:rsidRPr="00A406B0">
        <w:rPr>
          <w:rStyle w:val="apple-converted-space"/>
          <w:sz w:val="28"/>
          <w:szCs w:val="28"/>
          <w:shd w:val="clear" w:color="auto" w:fill="FFFFFF"/>
        </w:rPr>
        <w:t xml:space="preserve">тварин </w:t>
      </w:r>
      <w:r w:rsidRPr="00A406B0">
        <w:rPr>
          <w:sz w:val="28"/>
          <w:szCs w:val="28"/>
        </w:rPr>
        <w:t>піддають поводженню, визначеному законодавством про побічні продукти тваринного походження.</w:t>
      </w:r>
      <w:r w:rsidR="00265E8B" w:rsidRPr="00A406B0">
        <w:rPr>
          <w:sz w:val="28"/>
          <w:szCs w:val="28"/>
        </w:rPr>
        <w:t xml:space="preserve"> </w:t>
      </w:r>
      <w:r w:rsidRPr="00A406B0">
        <w:rPr>
          <w:sz w:val="28"/>
          <w:szCs w:val="28"/>
        </w:rPr>
        <w:t xml:space="preserve">Шкури </w:t>
      </w:r>
      <w:r w:rsidR="00D82DDD" w:rsidRPr="00A406B0">
        <w:rPr>
          <w:sz w:val="28"/>
          <w:szCs w:val="28"/>
        </w:rPr>
        <w:t>дезінфікують</w:t>
      </w:r>
      <w:r w:rsidRPr="00A406B0">
        <w:rPr>
          <w:sz w:val="28"/>
          <w:szCs w:val="28"/>
        </w:rPr>
        <w:t>.</w:t>
      </w:r>
    </w:p>
    <w:p w:rsidR="002212DD" w:rsidRPr="00A406B0" w:rsidRDefault="002212DD" w:rsidP="00640AC7">
      <w:pPr>
        <w:jc w:val="center"/>
        <w:rPr>
          <w:sz w:val="28"/>
          <w:szCs w:val="28"/>
        </w:rPr>
      </w:pPr>
    </w:p>
    <w:p w:rsidR="002212DD" w:rsidRPr="00A406B0" w:rsidRDefault="001A1F4E" w:rsidP="00640AC7">
      <w:pPr>
        <w:ind w:firstLine="567"/>
        <w:jc w:val="center"/>
        <w:rPr>
          <w:b/>
          <w:bCs/>
          <w:sz w:val="28"/>
          <w:szCs w:val="28"/>
        </w:rPr>
      </w:pPr>
      <w:r w:rsidRPr="00A406B0">
        <w:rPr>
          <w:b/>
          <w:bCs/>
          <w:sz w:val="28"/>
          <w:szCs w:val="28"/>
        </w:rPr>
        <w:t>27. </w:t>
      </w:r>
      <w:r w:rsidR="00DE477F" w:rsidRPr="00A406B0">
        <w:rPr>
          <w:b/>
          <w:bCs/>
          <w:sz w:val="28"/>
          <w:szCs w:val="28"/>
        </w:rPr>
        <w:t>І</w:t>
      </w:r>
      <w:r w:rsidR="002212DD" w:rsidRPr="00A406B0">
        <w:rPr>
          <w:b/>
          <w:bCs/>
          <w:sz w:val="28"/>
          <w:szCs w:val="28"/>
        </w:rPr>
        <w:t>нфекційн</w:t>
      </w:r>
      <w:r w:rsidR="00334DEC" w:rsidRPr="00A406B0">
        <w:rPr>
          <w:b/>
          <w:bCs/>
          <w:sz w:val="28"/>
          <w:szCs w:val="28"/>
        </w:rPr>
        <w:t>ий</w:t>
      </w:r>
      <w:r w:rsidR="002212DD" w:rsidRPr="00A406B0">
        <w:rPr>
          <w:b/>
          <w:bCs/>
          <w:sz w:val="28"/>
          <w:szCs w:val="28"/>
        </w:rPr>
        <w:t xml:space="preserve"> атрофічн</w:t>
      </w:r>
      <w:r w:rsidR="00334DEC" w:rsidRPr="00A406B0">
        <w:rPr>
          <w:b/>
          <w:bCs/>
          <w:sz w:val="28"/>
          <w:szCs w:val="28"/>
        </w:rPr>
        <w:t>ий</w:t>
      </w:r>
      <w:r w:rsidR="002212DD" w:rsidRPr="00A406B0">
        <w:rPr>
          <w:b/>
          <w:bCs/>
          <w:sz w:val="28"/>
          <w:szCs w:val="28"/>
        </w:rPr>
        <w:t xml:space="preserve"> риніт свиней</w:t>
      </w:r>
    </w:p>
    <w:p w:rsidR="002212DD" w:rsidRPr="00A406B0" w:rsidRDefault="002212DD" w:rsidP="00640AC7">
      <w:pPr>
        <w:jc w:val="center"/>
        <w:rPr>
          <w:sz w:val="28"/>
          <w:szCs w:val="28"/>
        </w:rPr>
      </w:pPr>
    </w:p>
    <w:p w:rsidR="00A30AE5" w:rsidRPr="00A406B0" w:rsidRDefault="001A1F4E" w:rsidP="00A30AE5">
      <w:pPr>
        <w:ind w:firstLine="567"/>
        <w:jc w:val="both"/>
        <w:rPr>
          <w:sz w:val="28"/>
          <w:szCs w:val="28"/>
          <w:shd w:val="clear" w:color="auto" w:fill="FFFFFF"/>
        </w:rPr>
      </w:pPr>
      <w:r w:rsidRPr="00A406B0">
        <w:rPr>
          <w:sz w:val="28"/>
          <w:szCs w:val="28"/>
        </w:rPr>
        <w:t>1. </w:t>
      </w:r>
      <w:r w:rsidR="002212DD" w:rsidRPr="00A406B0">
        <w:rPr>
          <w:sz w:val="28"/>
          <w:szCs w:val="28"/>
        </w:rPr>
        <w:t>При підозрі на інфекційний атрофічний риніт свиней під час після</w:t>
      </w:r>
      <w:r w:rsidR="00A30AE5" w:rsidRPr="00A406B0">
        <w:rPr>
          <w:sz w:val="28"/>
          <w:szCs w:val="28"/>
        </w:rPr>
        <w:t xml:space="preserve">забійного огляду </w:t>
      </w:r>
      <w:r w:rsidR="002212DD" w:rsidRPr="00A406B0">
        <w:rPr>
          <w:sz w:val="28"/>
          <w:szCs w:val="28"/>
        </w:rPr>
        <w:t xml:space="preserve">голову розрубують уздовж на дві половини. Оглядають повітроносні шляхи: </w:t>
      </w:r>
      <w:r w:rsidR="0035090D" w:rsidRPr="00A406B0">
        <w:rPr>
          <w:sz w:val="28"/>
          <w:szCs w:val="28"/>
        </w:rPr>
        <w:t xml:space="preserve">у разі виявлення </w:t>
      </w:r>
      <w:r w:rsidR="002212DD" w:rsidRPr="00A406B0">
        <w:rPr>
          <w:sz w:val="28"/>
          <w:szCs w:val="28"/>
        </w:rPr>
        <w:t xml:space="preserve">запальних </w:t>
      </w:r>
      <w:r w:rsidR="0035090D" w:rsidRPr="00A406B0">
        <w:rPr>
          <w:sz w:val="28"/>
          <w:szCs w:val="28"/>
        </w:rPr>
        <w:t>та</w:t>
      </w:r>
      <w:r w:rsidR="002212DD" w:rsidRPr="00A406B0">
        <w:rPr>
          <w:sz w:val="28"/>
          <w:szCs w:val="28"/>
        </w:rPr>
        <w:t xml:space="preserve"> некротичних процесів на слизових оболонках носової порожнини, атрофії раковин голову з язиком, трахею </w:t>
      </w:r>
      <w:r w:rsidR="00A30AE5" w:rsidRPr="00A406B0">
        <w:rPr>
          <w:sz w:val="28"/>
          <w:szCs w:val="28"/>
        </w:rPr>
        <w:t>та</w:t>
      </w:r>
      <w:r w:rsidR="002212DD" w:rsidRPr="00A406B0">
        <w:rPr>
          <w:sz w:val="28"/>
          <w:szCs w:val="28"/>
        </w:rPr>
        <w:t xml:space="preserve"> легені </w:t>
      </w:r>
      <w:r w:rsidR="00A30AE5" w:rsidRPr="00A406B0">
        <w:rPr>
          <w:sz w:val="28"/>
          <w:szCs w:val="28"/>
        </w:rPr>
        <w:t>піддають поводженню, визначеному законодавством про побічні продукти тваринного походження.</w:t>
      </w:r>
    </w:p>
    <w:p w:rsidR="00A30AE5" w:rsidRPr="00A406B0" w:rsidRDefault="00A30AE5" w:rsidP="00CB5910">
      <w:pPr>
        <w:ind w:firstLine="567"/>
        <w:jc w:val="both"/>
        <w:rPr>
          <w:sz w:val="28"/>
          <w:szCs w:val="28"/>
        </w:rPr>
      </w:pPr>
    </w:p>
    <w:p w:rsidR="00856A29" w:rsidRPr="00A406B0" w:rsidRDefault="001A1F4E" w:rsidP="00CB5910">
      <w:pPr>
        <w:ind w:firstLine="567"/>
        <w:jc w:val="both"/>
        <w:rPr>
          <w:sz w:val="28"/>
          <w:szCs w:val="28"/>
        </w:rPr>
      </w:pPr>
      <w:r w:rsidRPr="00A406B0">
        <w:rPr>
          <w:sz w:val="28"/>
          <w:szCs w:val="28"/>
        </w:rPr>
        <w:t>2. </w:t>
      </w:r>
      <w:r w:rsidR="0035090D" w:rsidRPr="00A406B0">
        <w:rPr>
          <w:sz w:val="28"/>
          <w:szCs w:val="28"/>
        </w:rPr>
        <w:t>Ту</w:t>
      </w:r>
      <w:r w:rsidR="00AB1960" w:rsidRPr="00A406B0">
        <w:rPr>
          <w:sz w:val="28"/>
          <w:szCs w:val="28"/>
        </w:rPr>
        <w:t xml:space="preserve">шу та </w:t>
      </w:r>
      <w:r w:rsidR="002212DD" w:rsidRPr="00A406B0">
        <w:rPr>
          <w:sz w:val="28"/>
          <w:szCs w:val="28"/>
        </w:rPr>
        <w:t xml:space="preserve">інші </w:t>
      </w:r>
      <w:r w:rsidR="00A30AE5" w:rsidRPr="00A406B0">
        <w:rPr>
          <w:sz w:val="28"/>
          <w:szCs w:val="28"/>
        </w:rPr>
        <w:t xml:space="preserve">нутрощі </w:t>
      </w:r>
      <w:r w:rsidR="002212DD" w:rsidRPr="00A406B0">
        <w:rPr>
          <w:sz w:val="28"/>
          <w:szCs w:val="28"/>
        </w:rPr>
        <w:t>(печінк</w:t>
      </w:r>
      <w:r w:rsidR="00AB1960" w:rsidRPr="00A406B0">
        <w:rPr>
          <w:sz w:val="28"/>
          <w:szCs w:val="28"/>
        </w:rPr>
        <w:t>у</w:t>
      </w:r>
      <w:r w:rsidR="002212DD" w:rsidRPr="00A406B0">
        <w:rPr>
          <w:sz w:val="28"/>
          <w:szCs w:val="28"/>
        </w:rPr>
        <w:t>, нирки, селезінк</w:t>
      </w:r>
      <w:r w:rsidR="00AB1960" w:rsidRPr="00A406B0">
        <w:rPr>
          <w:sz w:val="28"/>
          <w:szCs w:val="28"/>
        </w:rPr>
        <w:t>у</w:t>
      </w:r>
      <w:r w:rsidR="002212DD" w:rsidRPr="00A406B0">
        <w:rPr>
          <w:sz w:val="28"/>
          <w:szCs w:val="28"/>
        </w:rPr>
        <w:t xml:space="preserve"> тощо) за відсутності </w:t>
      </w:r>
      <w:r w:rsidR="0046317D" w:rsidRPr="00A406B0">
        <w:rPr>
          <w:sz w:val="28"/>
          <w:szCs w:val="28"/>
        </w:rPr>
        <w:br/>
      </w:r>
      <w:r w:rsidR="002212DD" w:rsidRPr="00A406B0">
        <w:rPr>
          <w:sz w:val="28"/>
          <w:szCs w:val="28"/>
        </w:rPr>
        <w:t>в них дистрофічних змін</w:t>
      </w:r>
      <w:r w:rsidR="00A30AE5" w:rsidRPr="00A406B0">
        <w:rPr>
          <w:sz w:val="28"/>
          <w:szCs w:val="28"/>
        </w:rPr>
        <w:t xml:space="preserve"> визнають придатними/не придатними для споживання людиною за результатами </w:t>
      </w:r>
      <w:r w:rsidR="002212DD" w:rsidRPr="00A406B0">
        <w:rPr>
          <w:sz w:val="28"/>
          <w:szCs w:val="28"/>
        </w:rPr>
        <w:t>лабораторних досліджень</w:t>
      </w:r>
      <w:r w:rsidR="00A30AE5" w:rsidRPr="00A406B0">
        <w:rPr>
          <w:sz w:val="28"/>
          <w:szCs w:val="28"/>
        </w:rPr>
        <w:t xml:space="preserve"> (випробувань)</w:t>
      </w:r>
      <w:r w:rsidR="002212DD" w:rsidRPr="00A406B0">
        <w:rPr>
          <w:sz w:val="28"/>
          <w:szCs w:val="28"/>
        </w:rPr>
        <w:t xml:space="preserve"> на сальмонельоз.</w:t>
      </w:r>
    </w:p>
    <w:p w:rsidR="00ED582F" w:rsidRPr="00A406B0" w:rsidRDefault="00D604EE" w:rsidP="00640AC7">
      <w:pPr>
        <w:ind w:firstLine="567"/>
        <w:jc w:val="center"/>
        <w:rPr>
          <w:b/>
          <w:bCs/>
          <w:sz w:val="28"/>
          <w:szCs w:val="28"/>
          <w:shd w:val="clear" w:color="auto" w:fill="FFFFFF"/>
        </w:rPr>
      </w:pPr>
      <w:bookmarkStart w:id="1" w:name="o434"/>
      <w:bookmarkEnd w:id="1"/>
      <w:r w:rsidRPr="00A406B0">
        <w:rPr>
          <w:b/>
          <w:bCs/>
          <w:sz w:val="28"/>
          <w:szCs w:val="28"/>
          <w:shd w:val="clear" w:color="auto" w:fill="FFFFFF"/>
        </w:rPr>
        <w:t>2</w:t>
      </w:r>
      <w:r w:rsidR="00D82DDD" w:rsidRPr="00A406B0">
        <w:rPr>
          <w:b/>
          <w:bCs/>
          <w:sz w:val="28"/>
          <w:szCs w:val="28"/>
          <w:shd w:val="clear" w:color="auto" w:fill="FFFFFF"/>
        </w:rPr>
        <w:t>8</w:t>
      </w:r>
      <w:r w:rsidR="001A1F4E" w:rsidRPr="00A406B0">
        <w:rPr>
          <w:b/>
          <w:bCs/>
          <w:sz w:val="28"/>
          <w:szCs w:val="28"/>
          <w:shd w:val="clear" w:color="auto" w:fill="FFFFFF"/>
        </w:rPr>
        <w:t>. </w:t>
      </w:r>
      <w:r w:rsidR="00334DEC" w:rsidRPr="00A406B0">
        <w:rPr>
          <w:b/>
          <w:bCs/>
          <w:sz w:val="28"/>
          <w:szCs w:val="28"/>
          <w:shd w:val="clear" w:color="auto" w:fill="FFFFFF"/>
        </w:rPr>
        <w:t>Т</w:t>
      </w:r>
      <w:r w:rsidR="00072735" w:rsidRPr="00A406B0">
        <w:rPr>
          <w:b/>
          <w:bCs/>
          <w:sz w:val="28"/>
          <w:szCs w:val="28"/>
          <w:shd w:val="clear" w:color="auto" w:fill="FFFFFF"/>
        </w:rPr>
        <w:t>рансмісивн</w:t>
      </w:r>
      <w:r w:rsidR="00334DEC" w:rsidRPr="00A406B0">
        <w:rPr>
          <w:b/>
          <w:bCs/>
          <w:sz w:val="28"/>
          <w:szCs w:val="28"/>
          <w:shd w:val="clear" w:color="auto" w:fill="FFFFFF"/>
        </w:rPr>
        <w:t>ий</w:t>
      </w:r>
      <w:r w:rsidR="00072735" w:rsidRPr="00A406B0">
        <w:rPr>
          <w:b/>
          <w:bCs/>
          <w:sz w:val="28"/>
          <w:szCs w:val="28"/>
          <w:shd w:val="clear" w:color="auto" w:fill="FFFFFF"/>
        </w:rPr>
        <w:t xml:space="preserve"> гастроентерит свиней</w:t>
      </w:r>
    </w:p>
    <w:p w:rsidR="00072735" w:rsidRPr="00A406B0" w:rsidRDefault="00072735" w:rsidP="00640AC7">
      <w:pPr>
        <w:jc w:val="center"/>
        <w:rPr>
          <w:b/>
          <w:bCs/>
        </w:rPr>
      </w:pPr>
    </w:p>
    <w:p w:rsidR="00072735" w:rsidRPr="00A406B0" w:rsidRDefault="001A1F4E" w:rsidP="00CB5910">
      <w:pPr>
        <w:ind w:firstLine="567"/>
        <w:jc w:val="both"/>
        <w:rPr>
          <w:sz w:val="28"/>
          <w:szCs w:val="28"/>
          <w:shd w:val="clear" w:color="auto" w:fill="FFFFFF"/>
        </w:rPr>
      </w:pPr>
      <w:r w:rsidRPr="00A406B0">
        <w:rPr>
          <w:sz w:val="28"/>
          <w:szCs w:val="28"/>
        </w:rPr>
        <w:t>1. </w:t>
      </w:r>
      <w:r w:rsidR="00072735" w:rsidRPr="00A406B0">
        <w:rPr>
          <w:sz w:val="28"/>
          <w:szCs w:val="28"/>
        </w:rPr>
        <w:t>М</w:t>
      </w:r>
      <w:r w:rsidR="00D604EE" w:rsidRPr="00A406B0">
        <w:rPr>
          <w:sz w:val="28"/>
          <w:szCs w:val="28"/>
        </w:rPr>
        <w:t>’ясо</w:t>
      </w:r>
      <w:r w:rsidR="00072735" w:rsidRPr="00A406B0">
        <w:rPr>
          <w:sz w:val="28"/>
          <w:szCs w:val="28"/>
        </w:rPr>
        <w:t xml:space="preserve"> та інші продукти </w:t>
      </w:r>
      <w:r w:rsidR="00D604EE" w:rsidRPr="00A406B0">
        <w:rPr>
          <w:sz w:val="28"/>
          <w:szCs w:val="28"/>
        </w:rPr>
        <w:t xml:space="preserve">забою тварин, хворих на трансмісивний гастроентерит свиней, або тварин, </w:t>
      </w:r>
      <w:r w:rsidR="00D604EE" w:rsidRPr="00A406B0">
        <w:rPr>
          <w:sz w:val="28"/>
          <w:szCs w:val="28"/>
          <w:shd w:val="clear" w:color="auto" w:fill="FFFFFF"/>
        </w:rPr>
        <w:t xml:space="preserve">щодо захворювання чи зараження яких </w:t>
      </w:r>
      <w:r w:rsidR="00D604EE" w:rsidRPr="00A406B0">
        <w:rPr>
          <w:sz w:val="28"/>
          <w:szCs w:val="28"/>
        </w:rPr>
        <w:t>на трансмісивний гастроентерит свиней</w:t>
      </w:r>
      <w:r w:rsidR="00D604EE" w:rsidRPr="00A406B0">
        <w:rPr>
          <w:sz w:val="28"/>
          <w:szCs w:val="28"/>
          <w:shd w:val="clear" w:color="auto" w:fill="FFFFFF"/>
        </w:rPr>
        <w:t xml:space="preserve"> існує підозра, </w:t>
      </w:r>
      <w:r w:rsidR="00BA55DC" w:rsidRPr="00A406B0">
        <w:rPr>
          <w:sz w:val="28"/>
          <w:szCs w:val="28"/>
          <w:shd w:val="clear" w:color="auto" w:fill="FFFFFF"/>
        </w:rPr>
        <w:t xml:space="preserve">піддають проварюванню або переробці на </w:t>
      </w:r>
      <w:r w:rsidR="00072735" w:rsidRPr="00A406B0">
        <w:rPr>
          <w:sz w:val="28"/>
          <w:szCs w:val="28"/>
        </w:rPr>
        <w:t>варен</w:t>
      </w:r>
      <w:r w:rsidR="00D604EE" w:rsidRPr="00A406B0">
        <w:rPr>
          <w:sz w:val="28"/>
          <w:szCs w:val="28"/>
        </w:rPr>
        <w:t>і</w:t>
      </w:r>
      <w:r w:rsidR="00072735" w:rsidRPr="00A406B0">
        <w:rPr>
          <w:sz w:val="28"/>
          <w:szCs w:val="28"/>
        </w:rPr>
        <w:t>, варено</w:t>
      </w:r>
      <w:r w:rsidR="00226834" w:rsidRPr="00A406B0">
        <w:rPr>
          <w:sz w:val="28"/>
          <w:szCs w:val="28"/>
        </w:rPr>
        <w:t>-</w:t>
      </w:r>
      <w:r w:rsidR="00072735" w:rsidRPr="00A406B0">
        <w:rPr>
          <w:sz w:val="28"/>
          <w:szCs w:val="28"/>
        </w:rPr>
        <w:t>копчен</w:t>
      </w:r>
      <w:r w:rsidR="00D604EE" w:rsidRPr="00A406B0">
        <w:rPr>
          <w:sz w:val="28"/>
          <w:szCs w:val="28"/>
        </w:rPr>
        <w:t xml:space="preserve">і </w:t>
      </w:r>
      <w:r w:rsidR="00072735" w:rsidRPr="00A406B0">
        <w:rPr>
          <w:sz w:val="28"/>
          <w:szCs w:val="28"/>
        </w:rPr>
        <w:t>ковбасн</w:t>
      </w:r>
      <w:r w:rsidR="00D604EE" w:rsidRPr="00A406B0">
        <w:rPr>
          <w:sz w:val="28"/>
          <w:szCs w:val="28"/>
        </w:rPr>
        <w:t xml:space="preserve">і </w:t>
      </w:r>
      <w:r w:rsidR="00D63B7F" w:rsidRPr="00A406B0">
        <w:rPr>
          <w:sz w:val="28"/>
          <w:szCs w:val="28"/>
        </w:rPr>
        <w:t>вироби</w:t>
      </w:r>
      <w:r w:rsidR="00D604EE" w:rsidRPr="00A406B0">
        <w:rPr>
          <w:sz w:val="28"/>
          <w:szCs w:val="28"/>
        </w:rPr>
        <w:t xml:space="preserve"> </w:t>
      </w:r>
      <w:r w:rsidR="00BA55DC" w:rsidRPr="00A406B0">
        <w:rPr>
          <w:sz w:val="28"/>
          <w:szCs w:val="28"/>
        </w:rPr>
        <w:t>та/</w:t>
      </w:r>
      <w:r w:rsidR="00D604EE" w:rsidRPr="00A406B0">
        <w:rPr>
          <w:sz w:val="28"/>
          <w:szCs w:val="28"/>
        </w:rPr>
        <w:t>або консерви.</w:t>
      </w:r>
    </w:p>
    <w:p w:rsidR="00D604EE" w:rsidRPr="00A406B0" w:rsidRDefault="00072735" w:rsidP="00CB5910">
      <w:pPr>
        <w:ind w:firstLine="567"/>
        <w:jc w:val="both"/>
        <w:rPr>
          <w:sz w:val="28"/>
          <w:szCs w:val="28"/>
        </w:rPr>
      </w:pPr>
      <w:r w:rsidRPr="00A406B0">
        <w:rPr>
          <w:sz w:val="28"/>
          <w:szCs w:val="28"/>
        </w:rPr>
        <w:lastRenderedPageBreak/>
        <w:t>М</w:t>
      </w:r>
      <w:r w:rsidR="00D604EE" w:rsidRPr="00A406B0">
        <w:rPr>
          <w:sz w:val="28"/>
          <w:szCs w:val="28"/>
        </w:rPr>
        <w:t>’</w:t>
      </w:r>
      <w:r w:rsidRPr="00A406B0">
        <w:rPr>
          <w:sz w:val="28"/>
          <w:szCs w:val="28"/>
        </w:rPr>
        <w:t xml:space="preserve">ясо </w:t>
      </w:r>
      <w:r w:rsidR="00D604EE" w:rsidRPr="00A406B0">
        <w:rPr>
          <w:sz w:val="28"/>
          <w:szCs w:val="28"/>
        </w:rPr>
        <w:t>та</w:t>
      </w:r>
      <w:r w:rsidRPr="00A406B0">
        <w:rPr>
          <w:sz w:val="28"/>
          <w:szCs w:val="28"/>
        </w:rPr>
        <w:t xml:space="preserve"> субпродукти</w:t>
      </w:r>
      <w:r w:rsidR="00D604EE" w:rsidRPr="00A406B0">
        <w:rPr>
          <w:sz w:val="28"/>
          <w:szCs w:val="28"/>
        </w:rPr>
        <w:t xml:space="preserve">, отримані з </w:t>
      </w:r>
      <w:r w:rsidRPr="00A406B0">
        <w:rPr>
          <w:sz w:val="28"/>
          <w:szCs w:val="28"/>
        </w:rPr>
        <w:t>тварин, що перехворіли</w:t>
      </w:r>
      <w:r w:rsidR="00D604EE" w:rsidRPr="00A406B0">
        <w:rPr>
          <w:sz w:val="28"/>
          <w:szCs w:val="28"/>
        </w:rPr>
        <w:t xml:space="preserve"> на трансмісивний гастроентерит свиней</w:t>
      </w:r>
      <w:r w:rsidRPr="00A406B0">
        <w:rPr>
          <w:sz w:val="28"/>
          <w:szCs w:val="28"/>
        </w:rPr>
        <w:t xml:space="preserve">, за відсутності патологічних </w:t>
      </w:r>
      <w:r w:rsidR="00AB1960" w:rsidRPr="00A406B0">
        <w:rPr>
          <w:sz w:val="28"/>
          <w:szCs w:val="28"/>
        </w:rPr>
        <w:t xml:space="preserve">змін дозволяється використовувати </w:t>
      </w:r>
      <w:r w:rsidR="00226834" w:rsidRPr="00A406B0">
        <w:rPr>
          <w:sz w:val="28"/>
          <w:szCs w:val="28"/>
        </w:rPr>
        <w:t>без будь-</w:t>
      </w:r>
      <w:r w:rsidR="00BA55DC" w:rsidRPr="00A406B0">
        <w:rPr>
          <w:sz w:val="28"/>
          <w:szCs w:val="28"/>
        </w:rPr>
        <w:t>яких обмежень щодо трансмісивного гастроентериту свиней.</w:t>
      </w:r>
    </w:p>
    <w:p w:rsidR="00D604EE" w:rsidRPr="00A406B0" w:rsidRDefault="00D604EE" w:rsidP="00CB5910">
      <w:pPr>
        <w:ind w:firstLine="567"/>
        <w:rPr>
          <w:sz w:val="28"/>
          <w:szCs w:val="28"/>
        </w:rPr>
      </w:pPr>
    </w:p>
    <w:p w:rsidR="00A66A64" w:rsidRPr="00A406B0" w:rsidRDefault="001A1F4E" w:rsidP="00A66A64">
      <w:pPr>
        <w:ind w:firstLine="567"/>
        <w:jc w:val="both"/>
        <w:rPr>
          <w:sz w:val="28"/>
          <w:szCs w:val="28"/>
        </w:rPr>
      </w:pPr>
      <w:r w:rsidRPr="00A406B0">
        <w:rPr>
          <w:sz w:val="28"/>
          <w:szCs w:val="28"/>
        </w:rPr>
        <w:t>2. </w:t>
      </w:r>
      <w:r w:rsidR="00072735" w:rsidRPr="00A406B0">
        <w:rPr>
          <w:sz w:val="28"/>
          <w:szCs w:val="28"/>
        </w:rPr>
        <w:t xml:space="preserve">Кишечник, сечові міхури </w:t>
      </w:r>
      <w:r w:rsidR="00A66A64" w:rsidRPr="00A406B0">
        <w:rPr>
          <w:sz w:val="28"/>
          <w:szCs w:val="28"/>
        </w:rPr>
        <w:t>та</w:t>
      </w:r>
      <w:r w:rsidR="00072735" w:rsidRPr="00A406B0">
        <w:rPr>
          <w:sz w:val="28"/>
          <w:szCs w:val="28"/>
        </w:rPr>
        <w:t xml:space="preserve"> стравоходи</w:t>
      </w:r>
      <w:r w:rsidR="00A66A64" w:rsidRPr="00A406B0">
        <w:rPr>
          <w:sz w:val="28"/>
          <w:szCs w:val="28"/>
        </w:rPr>
        <w:t>, отримані з тварин, хворих на трансмісивний гастроентерит свиней</w:t>
      </w:r>
      <w:r w:rsidR="00BA55DC" w:rsidRPr="00A406B0">
        <w:rPr>
          <w:sz w:val="28"/>
          <w:szCs w:val="28"/>
        </w:rPr>
        <w:t xml:space="preserve">, </w:t>
      </w:r>
      <w:r w:rsidR="00A66A64" w:rsidRPr="00A406B0">
        <w:rPr>
          <w:sz w:val="28"/>
          <w:szCs w:val="28"/>
        </w:rPr>
        <w:t>піддають поводженню, визначеному законодавством про побічні продукти тваринного походження.</w:t>
      </w:r>
    </w:p>
    <w:p w:rsidR="00A66A64" w:rsidRPr="00A406B0" w:rsidRDefault="00A66A64" w:rsidP="00BA55DC">
      <w:pPr>
        <w:ind w:firstLine="567"/>
        <w:jc w:val="both"/>
        <w:rPr>
          <w:sz w:val="28"/>
          <w:szCs w:val="28"/>
        </w:rPr>
      </w:pPr>
      <w:r w:rsidRPr="00A406B0">
        <w:rPr>
          <w:sz w:val="28"/>
          <w:szCs w:val="28"/>
        </w:rPr>
        <w:t xml:space="preserve">Кишки, сечові міхури та стравоходи, отримані з тварин, </w:t>
      </w:r>
      <w:r w:rsidRPr="00A406B0">
        <w:rPr>
          <w:sz w:val="28"/>
          <w:szCs w:val="28"/>
          <w:shd w:val="clear" w:color="auto" w:fill="FFFFFF"/>
        </w:rPr>
        <w:t xml:space="preserve">щодо захворювання чи зараження яких </w:t>
      </w:r>
      <w:r w:rsidRPr="00A406B0">
        <w:rPr>
          <w:sz w:val="28"/>
          <w:szCs w:val="28"/>
        </w:rPr>
        <w:t>на трансмісивний гастроентерит свиней</w:t>
      </w:r>
      <w:r w:rsidRPr="00A406B0">
        <w:rPr>
          <w:sz w:val="28"/>
          <w:szCs w:val="28"/>
          <w:shd w:val="clear" w:color="auto" w:fill="FFFFFF"/>
        </w:rPr>
        <w:t xml:space="preserve"> існує підозра, або з тварин, що перехворіли на трансмісивний гастроентерит свиней, </w:t>
      </w:r>
      <w:r w:rsidR="00B24FA4" w:rsidRPr="00A406B0">
        <w:rPr>
          <w:sz w:val="28"/>
          <w:szCs w:val="28"/>
          <w:shd w:val="clear" w:color="auto" w:fill="FFFFFF"/>
        </w:rPr>
        <w:t xml:space="preserve">дозволяється використовувати </w:t>
      </w:r>
      <w:r w:rsidRPr="00A406B0">
        <w:rPr>
          <w:sz w:val="28"/>
          <w:szCs w:val="28"/>
        </w:rPr>
        <w:t xml:space="preserve">як оболонки </w:t>
      </w:r>
      <w:r w:rsidR="00B24FA4" w:rsidRPr="00A406B0">
        <w:rPr>
          <w:sz w:val="28"/>
          <w:szCs w:val="28"/>
        </w:rPr>
        <w:t xml:space="preserve">у виробництві </w:t>
      </w:r>
      <w:r w:rsidRPr="00A406B0">
        <w:rPr>
          <w:sz w:val="28"/>
          <w:szCs w:val="28"/>
        </w:rPr>
        <w:t xml:space="preserve">варених ковбасних </w:t>
      </w:r>
      <w:r w:rsidR="00D63B7F" w:rsidRPr="00A406B0">
        <w:rPr>
          <w:sz w:val="28"/>
          <w:szCs w:val="28"/>
        </w:rPr>
        <w:t>виробів</w:t>
      </w:r>
      <w:r w:rsidRPr="00A406B0">
        <w:rPr>
          <w:sz w:val="28"/>
          <w:szCs w:val="28"/>
        </w:rPr>
        <w:t xml:space="preserve"> п</w:t>
      </w:r>
      <w:r w:rsidR="003B6770">
        <w:rPr>
          <w:sz w:val="28"/>
          <w:szCs w:val="28"/>
        </w:rPr>
        <w:t>ісля їх попередньої обробки 0,5 відсотковим</w:t>
      </w:r>
      <w:r w:rsidRPr="00A406B0">
        <w:rPr>
          <w:sz w:val="28"/>
          <w:szCs w:val="28"/>
        </w:rPr>
        <w:t xml:space="preserve"> розчином </w:t>
      </w:r>
      <w:r w:rsidR="006630FA" w:rsidRPr="006630FA">
        <w:rPr>
          <w:sz w:val="28"/>
          <w:szCs w:val="28"/>
        </w:rPr>
        <w:t>формальдегіду</w:t>
      </w:r>
      <w:r w:rsidRPr="00A406B0">
        <w:rPr>
          <w:sz w:val="28"/>
          <w:szCs w:val="28"/>
        </w:rPr>
        <w:t xml:space="preserve"> протягом </w:t>
      </w:r>
      <w:r w:rsidR="00AB1960" w:rsidRPr="00A406B0">
        <w:rPr>
          <w:sz w:val="28"/>
          <w:szCs w:val="28"/>
        </w:rPr>
        <w:t>1</w:t>
      </w:r>
      <w:r w:rsidRPr="00A406B0">
        <w:rPr>
          <w:sz w:val="28"/>
          <w:szCs w:val="28"/>
        </w:rPr>
        <w:t xml:space="preserve"> години з наступним промиванням водою.</w:t>
      </w:r>
    </w:p>
    <w:p w:rsidR="00B24FA4" w:rsidRPr="00A406B0" w:rsidRDefault="00B24FA4" w:rsidP="00B24FA4">
      <w:pPr>
        <w:ind w:firstLine="567"/>
        <w:jc w:val="both"/>
        <w:rPr>
          <w:sz w:val="28"/>
          <w:szCs w:val="28"/>
        </w:rPr>
      </w:pPr>
    </w:p>
    <w:p w:rsidR="00072735" w:rsidRPr="00A406B0" w:rsidRDefault="00BA55DC" w:rsidP="00B24FA4">
      <w:pPr>
        <w:ind w:firstLine="567"/>
        <w:jc w:val="both"/>
        <w:rPr>
          <w:sz w:val="28"/>
          <w:szCs w:val="28"/>
        </w:rPr>
      </w:pPr>
      <w:r w:rsidRPr="00A406B0">
        <w:rPr>
          <w:sz w:val="28"/>
          <w:szCs w:val="28"/>
        </w:rPr>
        <w:t>3</w:t>
      </w:r>
      <w:r w:rsidR="00C4218A" w:rsidRPr="00A406B0">
        <w:rPr>
          <w:sz w:val="28"/>
          <w:szCs w:val="28"/>
        </w:rPr>
        <w:t>. </w:t>
      </w:r>
      <w:r w:rsidR="00072735" w:rsidRPr="00A406B0">
        <w:rPr>
          <w:sz w:val="28"/>
          <w:szCs w:val="28"/>
        </w:rPr>
        <w:t>Кістки після в</w:t>
      </w:r>
      <w:r w:rsidR="00B24FA4" w:rsidRPr="00A406B0">
        <w:rPr>
          <w:sz w:val="28"/>
          <w:szCs w:val="28"/>
        </w:rPr>
        <w:t>итоплювання</w:t>
      </w:r>
      <w:r w:rsidR="00072735" w:rsidRPr="00A406B0">
        <w:rPr>
          <w:sz w:val="28"/>
          <w:szCs w:val="28"/>
        </w:rPr>
        <w:t xml:space="preserve"> жиру, кров, ратиці </w:t>
      </w:r>
      <w:r w:rsidR="00B24FA4" w:rsidRPr="00A406B0">
        <w:rPr>
          <w:sz w:val="28"/>
          <w:szCs w:val="28"/>
        </w:rPr>
        <w:t>піддають поводженню, визначеному законодавством про побічні продукти тваринного походження</w:t>
      </w:r>
      <w:r w:rsidRPr="00A406B0">
        <w:rPr>
          <w:sz w:val="28"/>
          <w:szCs w:val="28"/>
        </w:rPr>
        <w:t>.</w:t>
      </w:r>
    </w:p>
    <w:p w:rsidR="00587B39" w:rsidRPr="00A406B0" w:rsidRDefault="00587B39" w:rsidP="00CB5910">
      <w:pPr>
        <w:ind w:firstLine="567"/>
        <w:jc w:val="both"/>
        <w:rPr>
          <w:sz w:val="28"/>
          <w:szCs w:val="28"/>
        </w:rPr>
      </w:pPr>
    </w:p>
    <w:p w:rsidR="00587B39" w:rsidRPr="00A406B0" w:rsidRDefault="00BA55DC" w:rsidP="00CB5910">
      <w:pPr>
        <w:ind w:firstLine="567"/>
        <w:jc w:val="both"/>
        <w:rPr>
          <w:sz w:val="28"/>
          <w:szCs w:val="28"/>
        </w:rPr>
      </w:pPr>
      <w:r w:rsidRPr="00A406B0">
        <w:rPr>
          <w:sz w:val="28"/>
          <w:szCs w:val="28"/>
        </w:rPr>
        <w:t>4</w:t>
      </w:r>
      <w:r w:rsidR="00C4218A" w:rsidRPr="00A406B0">
        <w:rPr>
          <w:sz w:val="28"/>
          <w:szCs w:val="28"/>
        </w:rPr>
        <w:t>. </w:t>
      </w:r>
      <w:r w:rsidR="00072735" w:rsidRPr="00A406B0">
        <w:rPr>
          <w:sz w:val="28"/>
          <w:szCs w:val="28"/>
        </w:rPr>
        <w:t>Шкури</w:t>
      </w:r>
      <w:r w:rsidR="00587B39" w:rsidRPr="00A406B0">
        <w:rPr>
          <w:sz w:val="28"/>
          <w:szCs w:val="28"/>
        </w:rPr>
        <w:t xml:space="preserve">, отримані з тварин, хворих на трансмісивний гастроентерит свиней, або з тварин, </w:t>
      </w:r>
      <w:r w:rsidR="00587B39" w:rsidRPr="00A406B0">
        <w:rPr>
          <w:sz w:val="28"/>
          <w:szCs w:val="28"/>
          <w:shd w:val="clear" w:color="auto" w:fill="FFFFFF"/>
        </w:rPr>
        <w:t xml:space="preserve">щодо захворювання яких </w:t>
      </w:r>
      <w:r w:rsidR="00587B39" w:rsidRPr="00A406B0">
        <w:rPr>
          <w:sz w:val="28"/>
          <w:szCs w:val="28"/>
        </w:rPr>
        <w:t>на трансмісивний гастроентерит свиней</w:t>
      </w:r>
      <w:r w:rsidR="00587B39" w:rsidRPr="00A406B0">
        <w:rPr>
          <w:sz w:val="28"/>
          <w:szCs w:val="28"/>
          <w:shd w:val="clear" w:color="auto" w:fill="FFFFFF"/>
        </w:rPr>
        <w:t xml:space="preserve"> існує підозра, </w:t>
      </w:r>
      <w:r w:rsidR="00D82DDD" w:rsidRPr="00A406B0">
        <w:rPr>
          <w:sz w:val="28"/>
          <w:szCs w:val="28"/>
          <w:shd w:val="clear" w:color="auto" w:fill="FFFFFF"/>
        </w:rPr>
        <w:t>дезінфікують</w:t>
      </w:r>
      <w:r w:rsidR="00587B39" w:rsidRPr="00A406B0">
        <w:rPr>
          <w:sz w:val="28"/>
          <w:szCs w:val="28"/>
          <w:shd w:val="clear" w:color="auto" w:fill="FFFFFF"/>
        </w:rPr>
        <w:t xml:space="preserve">. </w:t>
      </w:r>
    </w:p>
    <w:p w:rsidR="00DB3DB7" w:rsidRPr="00A406B0" w:rsidRDefault="00DB3DB7" w:rsidP="00640AC7">
      <w:pPr>
        <w:jc w:val="center"/>
        <w:rPr>
          <w:b/>
          <w:bCs/>
        </w:rPr>
      </w:pPr>
    </w:p>
    <w:p w:rsidR="00072735" w:rsidRPr="00A406B0" w:rsidRDefault="00587B39" w:rsidP="00640AC7">
      <w:pPr>
        <w:jc w:val="center"/>
        <w:rPr>
          <w:b/>
          <w:bCs/>
          <w:sz w:val="28"/>
          <w:szCs w:val="28"/>
        </w:rPr>
      </w:pPr>
      <w:r w:rsidRPr="00A406B0">
        <w:rPr>
          <w:b/>
          <w:bCs/>
          <w:sz w:val="28"/>
          <w:szCs w:val="28"/>
        </w:rPr>
        <w:t>2</w:t>
      </w:r>
      <w:r w:rsidR="00D82DDD" w:rsidRPr="00A406B0">
        <w:rPr>
          <w:b/>
          <w:bCs/>
          <w:sz w:val="28"/>
          <w:szCs w:val="28"/>
        </w:rPr>
        <w:t>9</w:t>
      </w:r>
      <w:r w:rsidR="00C4218A" w:rsidRPr="00A406B0">
        <w:rPr>
          <w:b/>
          <w:bCs/>
          <w:sz w:val="28"/>
          <w:szCs w:val="28"/>
        </w:rPr>
        <w:t>. </w:t>
      </w:r>
      <w:r w:rsidR="00334DEC" w:rsidRPr="00A406B0">
        <w:rPr>
          <w:b/>
          <w:bCs/>
          <w:sz w:val="28"/>
          <w:szCs w:val="28"/>
        </w:rPr>
        <w:t>Е</w:t>
      </w:r>
      <w:r w:rsidR="00072735" w:rsidRPr="00A406B0">
        <w:rPr>
          <w:b/>
          <w:bCs/>
          <w:sz w:val="28"/>
          <w:szCs w:val="28"/>
        </w:rPr>
        <w:t>нтеровірусн</w:t>
      </w:r>
      <w:r w:rsidR="00334DEC" w:rsidRPr="00A406B0">
        <w:rPr>
          <w:b/>
          <w:bCs/>
          <w:sz w:val="28"/>
          <w:szCs w:val="28"/>
        </w:rPr>
        <w:t>ий</w:t>
      </w:r>
      <w:r w:rsidR="00072735" w:rsidRPr="00A406B0">
        <w:rPr>
          <w:b/>
          <w:bCs/>
          <w:sz w:val="28"/>
          <w:szCs w:val="28"/>
        </w:rPr>
        <w:t xml:space="preserve"> енцефаломієліт свиней (хвороб</w:t>
      </w:r>
      <w:r w:rsidR="00334DEC" w:rsidRPr="00A406B0">
        <w:rPr>
          <w:b/>
          <w:bCs/>
          <w:sz w:val="28"/>
          <w:szCs w:val="28"/>
        </w:rPr>
        <w:t>а</w:t>
      </w:r>
      <w:r w:rsidR="00072735" w:rsidRPr="00A406B0">
        <w:rPr>
          <w:b/>
          <w:bCs/>
          <w:sz w:val="28"/>
          <w:szCs w:val="28"/>
        </w:rPr>
        <w:t xml:space="preserve"> Тешена)</w:t>
      </w:r>
    </w:p>
    <w:p w:rsidR="00587B39" w:rsidRPr="00A406B0" w:rsidRDefault="00587B39" w:rsidP="00640AC7">
      <w:pPr>
        <w:jc w:val="center"/>
        <w:rPr>
          <w:bCs/>
          <w:sz w:val="28"/>
          <w:szCs w:val="28"/>
        </w:rPr>
      </w:pPr>
    </w:p>
    <w:p w:rsidR="00072735" w:rsidRPr="00A406B0" w:rsidRDefault="00C4218A" w:rsidP="00CB5910">
      <w:pPr>
        <w:ind w:firstLine="567"/>
        <w:jc w:val="both"/>
        <w:rPr>
          <w:sz w:val="28"/>
          <w:szCs w:val="28"/>
        </w:rPr>
      </w:pPr>
      <w:r w:rsidRPr="00A406B0">
        <w:rPr>
          <w:sz w:val="28"/>
          <w:szCs w:val="28"/>
        </w:rPr>
        <w:t>1. </w:t>
      </w:r>
      <w:r w:rsidR="00072735" w:rsidRPr="00A406B0">
        <w:rPr>
          <w:sz w:val="28"/>
          <w:szCs w:val="28"/>
        </w:rPr>
        <w:t>М</w:t>
      </w:r>
      <w:r w:rsidR="00587B39" w:rsidRPr="00A406B0">
        <w:rPr>
          <w:sz w:val="28"/>
          <w:szCs w:val="28"/>
        </w:rPr>
        <w:t>’</w:t>
      </w:r>
      <w:r w:rsidR="00072735" w:rsidRPr="00A406B0">
        <w:rPr>
          <w:sz w:val="28"/>
          <w:szCs w:val="28"/>
        </w:rPr>
        <w:t xml:space="preserve">ясо та інші продукти забою </w:t>
      </w:r>
      <w:r w:rsidR="00BA55DC" w:rsidRPr="00A406B0">
        <w:rPr>
          <w:sz w:val="28"/>
          <w:szCs w:val="28"/>
        </w:rPr>
        <w:t xml:space="preserve">піддають проварюванню </w:t>
      </w:r>
      <w:r w:rsidR="00587B39" w:rsidRPr="00A406B0">
        <w:rPr>
          <w:sz w:val="28"/>
          <w:szCs w:val="28"/>
        </w:rPr>
        <w:t xml:space="preserve">або </w:t>
      </w:r>
      <w:r w:rsidR="00BA55DC" w:rsidRPr="00A406B0">
        <w:rPr>
          <w:sz w:val="28"/>
          <w:szCs w:val="28"/>
        </w:rPr>
        <w:t>переробляють</w:t>
      </w:r>
      <w:r w:rsidR="00587B39" w:rsidRPr="00A406B0">
        <w:rPr>
          <w:sz w:val="28"/>
          <w:szCs w:val="28"/>
        </w:rPr>
        <w:t xml:space="preserve"> </w:t>
      </w:r>
      <w:r w:rsidR="00072735" w:rsidRPr="00A406B0">
        <w:rPr>
          <w:sz w:val="28"/>
          <w:szCs w:val="28"/>
        </w:rPr>
        <w:t>на варені, варено</w:t>
      </w:r>
      <w:r w:rsidR="003B6770">
        <w:rPr>
          <w:sz w:val="28"/>
          <w:szCs w:val="28"/>
        </w:rPr>
        <w:t>-</w:t>
      </w:r>
      <w:r w:rsidR="00072735" w:rsidRPr="00A406B0">
        <w:rPr>
          <w:sz w:val="28"/>
          <w:szCs w:val="28"/>
        </w:rPr>
        <w:t>копчені ковбаси</w:t>
      </w:r>
      <w:r w:rsidR="00587B39" w:rsidRPr="00A406B0">
        <w:rPr>
          <w:sz w:val="28"/>
          <w:szCs w:val="28"/>
        </w:rPr>
        <w:t xml:space="preserve"> </w:t>
      </w:r>
      <w:r w:rsidR="00BA55DC" w:rsidRPr="00A406B0">
        <w:rPr>
          <w:sz w:val="28"/>
          <w:szCs w:val="28"/>
        </w:rPr>
        <w:t>та/</w:t>
      </w:r>
      <w:r w:rsidR="00587B39" w:rsidRPr="00A406B0">
        <w:rPr>
          <w:sz w:val="28"/>
          <w:szCs w:val="28"/>
        </w:rPr>
        <w:t xml:space="preserve">або </w:t>
      </w:r>
      <w:r w:rsidR="00072735" w:rsidRPr="00A406B0">
        <w:rPr>
          <w:sz w:val="28"/>
          <w:szCs w:val="28"/>
        </w:rPr>
        <w:t>консерви</w:t>
      </w:r>
      <w:r w:rsidR="00587B39" w:rsidRPr="00A406B0">
        <w:rPr>
          <w:sz w:val="28"/>
          <w:szCs w:val="28"/>
        </w:rPr>
        <w:t>.</w:t>
      </w:r>
    </w:p>
    <w:p w:rsidR="00587B39" w:rsidRPr="00A406B0" w:rsidRDefault="00587B39" w:rsidP="00CB5910">
      <w:pPr>
        <w:ind w:firstLine="567"/>
        <w:rPr>
          <w:sz w:val="28"/>
          <w:szCs w:val="28"/>
        </w:rPr>
      </w:pPr>
    </w:p>
    <w:p w:rsidR="00D065A2" w:rsidRPr="00A406B0" w:rsidRDefault="00C4218A" w:rsidP="00D065A2">
      <w:pPr>
        <w:ind w:firstLine="567"/>
        <w:jc w:val="both"/>
        <w:rPr>
          <w:sz w:val="28"/>
          <w:szCs w:val="28"/>
        </w:rPr>
      </w:pPr>
      <w:r w:rsidRPr="00A406B0">
        <w:rPr>
          <w:sz w:val="28"/>
          <w:szCs w:val="28"/>
        </w:rPr>
        <w:t>2. </w:t>
      </w:r>
      <w:r w:rsidR="00072735" w:rsidRPr="00A406B0">
        <w:rPr>
          <w:sz w:val="28"/>
          <w:szCs w:val="28"/>
        </w:rPr>
        <w:t>За наявності дистрофічних змін у м</w:t>
      </w:r>
      <w:r w:rsidR="00587B39" w:rsidRPr="00A406B0">
        <w:rPr>
          <w:sz w:val="28"/>
          <w:szCs w:val="28"/>
        </w:rPr>
        <w:t>’</w:t>
      </w:r>
      <w:r w:rsidR="00072735" w:rsidRPr="00A406B0">
        <w:rPr>
          <w:sz w:val="28"/>
          <w:szCs w:val="28"/>
        </w:rPr>
        <w:t>язах</w:t>
      </w:r>
      <w:r w:rsidR="00587B39" w:rsidRPr="00A406B0">
        <w:rPr>
          <w:sz w:val="28"/>
          <w:szCs w:val="28"/>
        </w:rPr>
        <w:t>, характерних для</w:t>
      </w:r>
      <w:r w:rsidR="00072735" w:rsidRPr="00A406B0">
        <w:rPr>
          <w:sz w:val="28"/>
          <w:szCs w:val="28"/>
        </w:rPr>
        <w:t xml:space="preserve"> </w:t>
      </w:r>
      <w:r w:rsidR="00587B39" w:rsidRPr="00A406B0">
        <w:rPr>
          <w:sz w:val="28"/>
          <w:szCs w:val="28"/>
        </w:rPr>
        <w:t xml:space="preserve">ентеровірусного енцефаломієліту свиней (хвороби Тешена), </w:t>
      </w:r>
      <w:r w:rsidR="00072735" w:rsidRPr="00A406B0">
        <w:rPr>
          <w:sz w:val="28"/>
          <w:szCs w:val="28"/>
        </w:rPr>
        <w:t xml:space="preserve">тушу з усіма </w:t>
      </w:r>
      <w:r w:rsidR="00587B39" w:rsidRPr="00A406B0">
        <w:rPr>
          <w:sz w:val="28"/>
          <w:szCs w:val="28"/>
        </w:rPr>
        <w:t>нутрощами піддають поводженню, визначеному законодавством про побічні продукти тваринного походження.</w:t>
      </w:r>
    </w:p>
    <w:p w:rsidR="00370BEB" w:rsidRPr="00A406B0" w:rsidRDefault="00370BEB" w:rsidP="00D065A2">
      <w:pPr>
        <w:ind w:firstLine="567"/>
        <w:jc w:val="both"/>
        <w:rPr>
          <w:sz w:val="28"/>
          <w:szCs w:val="28"/>
        </w:rPr>
      </w:pPr>
    </w:p>
    <w:p w:rsidR="00370BEB" w:rsidRPr="00A406B0" w:rsidRDefault="00C4218A" w:rsidP="00D065A2">
      <w:pPr>
        <w:ind w:firstLine="567"/>
        <w:jc w:val="both"/>
        <w:rPr>
          <w:sz w:val="28"/>
          <w:szCs w:val="28"/>
        </w:rPr>
      </w:pPr>
      <w:r w:rsidRPr="00A406B0">
        <w:rPr>
          <w:sz w:val="28"/>
          <w:szCs w:val="28"/>
        </w:rPr>
        <w:t>3. </w:t>
      </w:r>
      <w:r w:rsidR="00370BEB" w:rsidRPr="00A406B0">
        <w:rPr>
          <w:sz w:val="28"/>
          <w:szCs w:val="28"/>
        </w:rPr>
        <w:t xml:space="preserve">Якщо інше не встановлено законодавством про ветеринарну медицину та благополуччя тварин, кістки, кров, головний та спинний мозок, кишки, шлунки, сечові міхури, стравоходи, ратиці </w:t>
      </w:r>
      <w:r w:rsidR="00B632A6" w:rsidRPr="00A406B0">
        <w:rPr>
          <w:sz w:val="28"/>
          <w:szCs w:val="28"/>
        </w:rPr>
        <w:t xml:space="preserve">переробляють </w:t>
      </w:r>
      <w:r w:rsidR="00370BEB" w:rsidRPr="00A406B0">
        <w:rPr>
          <w:sz w:val="28"/>
          <w:szCs w:val="28"/>
        </w:rPr>
        <w:t>на сухі корми тваринного походження.</w:t>
      </w:r>
    </w:p>
    <w:p w:rsidR="005732C5" w:rsidRPr="00A406B0" w:rsidRDefault="005732C5" w:rsidP="00072735">
      <w:pPr>
        <w:rPr>
          <w:sz w:val="28"/>
          <w:szCs w:val="28"/>
        </w:rPr>
      </w:pPr>
    </w:p>
    <w:p w:rsidR="00ED582F" w:rsidRPr="00A406B0" w:rsidRDefault="00370BEB" w:rsidP="00CB5910">
      <w:pPr>
        <w:ind w:firstLine="567"/>
        <w:jc w:val="both"/>
        <w:rPr>
          <w:sz w:val="28"/>
          <w:szCs w:val="28"/>
        </w:rPr>
      </w:pPr>
      <w:r w:rsidRPr="00A406B0">
        <w:rPr>
          <w:sz w:val="28"/>
          <w:szCs w:val="28"/>
        </w:rPr>
        <w:t>4</w:t>
      </w:r>
      <w:r w:rsidR="0029211D" w:rsidRPr="00A406B0">
        <w:rPr>
          <w:sz w:val="28"/>
          <w:szCs w:val="28"/>
        </w:rPr>
        <w:t>.</w:t>
      </w:r>
      <w:r w:rsidR="0029211D" w:rsidRPr="00A406B0">
        <w:rPr>
          <w:sz w:val="28"/>
          <w:szCs w:val="28"/>
          <w:lang w:val="ru-RU"/>
        </w:rPr>
        <w:t> </w:t>
      </w:r>
      <w:r w:rsidR="00072735" w:rsidRPr="00A406B0">
        <w:rPr>
          <w:sz w:val="28"/>
          <w:szCs w:val="28"/>
        </w:rPr>
        <w:t>Шкури з тварин не знімають, а обпалюють або ошпарюють. Допускається зняття шкур із наступною їх дезінфекцією.</w:t>
      </w:r>
    </w:p>
    <w:p w:rsidR="006227C4" w:rsidRDefault="006227C4" w:rsidP="00640AC7">
      <w:pPr>
        <w:jc w:val="center"/>
        <w:rPr>
          <w:bCs/>
          <w:sz w:val="28"/>
          <w:szCs w:val="28"/>
          <w:lang w:val="ru-RU"/>
        </w:rPr>
      </w:pPr>
    </w:p>
    <w:p w:rsidR="006227C4" w:rsidRDefault="006227C4" w:rsidP="00640AC7">
      <w:pPr>
        <w:jc w:val="center"/>
        <w:rPr>
          <w:bCs/>
          <w:sz w:val="28"/>
          <w:szCs w:val="28"/>
          <w:lang w:val="ru-RU"/>
        </w:rPr>
      </w:pPr>
    </w:p>
    <w:p w:rsidR="006227C4" w:rsidRDefault="006227C4" w:rsidP="00640AC7">
      <w:pPr>
        <w:jc w:val="center"/>
        <w:rPr>
          <w:bCs/>
          <w:sz w:val="28"/>
          <w:szCs w:val="28"/>
          <w:lang w:val="ru-RU"/>
        </w:rPr>
      </w:pPr>
    </w:p>
    <w:p w:rsidR="006227C4" w:rsidRDefault="006227C4" w:rsidP="00640AC7">
      <w:pPr>
        <w:jc w:val="center"/>
        <w:rPr>
          <w:bCs/>
          <w:sz w:val="28"/>
          <w:szCs w:val="28"/>
          <w:lang w:val="ru-RU"/>
        </w:rPr>
      </w:pPr>
    </w:p>
    <w:p w:rsidR="006227C4" w:rsidRDefault="006227C4" w:rsidP="00640AC7">
      <w:pPr>
        <w:jc w:val="center"/>
        <w:rPr>
          <w:bCs/>
          <w:sz w:val="28"/>
          <w:szCs w:val="28"/>
          <w:lang w:val="ru-RU"/>
        </w:rPr>
      </w:pPr>
    </w:p>
    <w:p w:rsidR="00072735" w:rsidRPr="00A406B0" w:rsidRDefault="00C4218A" w:rsidP="00640AC7">
      <w:pPr>
        <w:jc w:val="center"/>
        <w:rPr>
          <w:b/>
          <w:bCs/>
          <w:sz w:val="28"/>
          <w:szCs w:val="28"/>
        </w:rPr>
      </w:pPr>
      <w:r w:rsidRPr="00A406B0">
        <w:rPr>
          <w:b/>
          <w:bCs/>
          <w:sz w:val="28"/>
          <w:szCs w:val="28"/>
        </w:rPr>
        <w:lastRenderedPageBreak/>
        <w:t>30. </w:t>
      </w:r>
      <w:r w:rsidR="00334DEC" w:rsidRPr="00A406B0">
        <w:rPr>
          <w:b/>
          <w:bCs/>
          <w:sz w:val="28"/>
          <w:szCs w:val="28"/>
        </w:rPr>
        <w:t>Р</w:t>
      </w:r>
      <w:r w:rsidR="00072735" w:rsidRPr="00A406B0">
        <w:rPr>
          <w:b/>
          <w:bCs/>
          <w:sz w:val="28"/>
          <w:szCs w:val="28"/>
        </w:rPr>
        <w:t>епродуктивно</w:t>
      </w:r>
      <w:r w:rsidR="0029211D" w:rsidRPr="00A406B0">
        <w:rPr>
          <w:b/>
          <w:bCs/>
          <w:sz w:val="28"/>
          <w:szCs w:val="28"/>
          <w:lang w:val="ru-RU"/>
        </w:rPr>
        <w:t>-</w:t>
      </w:r>
      <w:r w:rsidR="00072735" w:rsidRPr="00A406B0">
        <w:rPr>
          <w:b/>
          <w:bCs/>
          <w:sz w:val="28"/>
          <w:szCs w:val="28"/>
        </w:rPr>
        <w:t>респіраторн</w:t>
      </w:r>
      <w:r w:rsidR="00334DEC" w:rsidRPr="00A406B0">
        <w:rPr>
          <w:b/>
          <w:bCs/>
          <w:sz w:val="28"/>
          <w:szCs w:val="28"/>
        </w:rPr>
        <w:t>ий</w:t>
      </w:r>
      <w:r w:rsidR="00072735" w:rsidRPr="00A406B0">
        <w:rPr>
          <w:b/>
          <w:bCs/>
          <w:sz w:val="28"/>
          <w:szCs w:val="28"/>
        </w:rPr>
        <w:t xml:space="preserve"> синдром свиней</w:t>
      </w:r>
    </w:p>
    <w:p w:rsidR="005732C5" w:rsidRPr="00A406B0" w:rsidRDefault="005732C5" w:rsidP="00640AC7">
      <w:pPr>
        <w:jc w:val="center"/>
        <w:rPr>
          <w:bCs/>
          <w:sz w:val="28"/>
          <w:szCs w:val="28"/>
        </w:rPr>
      </w:pPr>
    </w:p>
    <w:p w:rsidR="007407DD" w:rsidRPr="00A406B0" w:rsidRDefault="007407DD">
      <w:pPr>
        <w:ind w:firstLine="567"/>
        <w:jc w:val="both"/>
        <w:rPr>
          <w:sz w:val="28"/>
          <w:szCs w:val="28"/>
        </w:rPr>
      </w:pPr>
      <w:r w:rsidRPr="00A406B0">
        <w:rPr>
          <w:sz w:val="28"/>
          <w:szCs w:val="28"/>
        </w:rPr>
        <w:t>1.</w:t>
      </w:r>
      <w:r w:rsidR="00C4218A" w:rsidRPr="00A406B0">
        <w:rPr>
          <w:sz w:val="28"/>
          <w:szCs w:val="28"/>
        </w:rPr>
        <w:t> </w:t>
      </w:r>
      <w:r w:rsidR="00072735" w:rsidRPr="00A406B0">
        <w:rPr>
          <w:sz w:val="28"/>
          <w:szCs w:val="28"/>
        </w:rPr>
        <w:t>Туші та інші продукти</w:t>
      </w:r>
      <w:r w:rsidR="005732C5" w:rsidRPr="00A406B0">
        <w:rPr>
          <w:sz w:val="28"/>
          <w:szCs w:val="28"/>
        </w:rPr>
        <w:t xml:space="preserve"> забою свиней</w:t>
      </w:r>
      <w:r w:rsidR="00072735" w:rsidRPr="00A406B0">
        <w:rPr>
          <w:sz w:val="28"/>
          <w:szCs w:val="28"/>
        </w:rPr>
        <w:t xml:space="preserve">, </w:t>
      </w:r>
      <w:r w:rsidR="005732C5" w:rsidRPr="00A406B0">
        <w:rPr>
          <w:sz w:val="28"/>
          <w:szCs w:val="28"/>
        </w:rPr>
        <w:t xml:space="preserve">хворих на </w:t>
      </w:r>
      <w:r w:rsidR="0029211D" w:rsidRPr="00A406B0">
        <w:rPr>
          <w:sz w:val="28"/>
          <w:szCs w:val="28"/>
          <w:lang w:val="ru-RU"/>
        </w:rPr>
        <w:br/>
      </w:r>
      <w:r w:rsidR="0029211D" w:rsidRPr="00A406B0">
        <w:rPr>
          <w:sz w:val="28"/>
          <w:szCs w:val="28"/>
        </w:rPr>
        <w:t>репродуктивно</w:t>
      </w:r>
      <w:r w:rsidR="0029211D" w:rsidRPr="00A406B0">
        <w:rPr>
          <w:sz w:val="28"/>
          <w:szCs w:val="28"/>
          <w:lang w:val="ru-RU"/>
        </w:rPr>
        <w:t>-</w:t>
      </w:r>
      <w:r w:rsidR="005732C5" w:rsidRPr="00A406B0">
        <w:rPr>
          <w:sz w:val="28"/>
          <w:szCs w:val="28"/>
        </w:rPr>
        <w:t xml:space="preserve">респіраторний синдром свиней, </w:t>
      </w:r>
      <w:r w:rsidR="00B632A6" w:rsidRPr="00A406B0">
        <w:rPr>
          <w:sz w:val="28"/>
          <w:szCs w:val="28"/>
        </w:rPr>
        <w:t xml:space="preserve">переробляють </w:t>
      </w:r>
      <w:r w:rsidRPr="00A406B0">
        <w:rPr>
          <w:sz w:val="28"/>
          <w:szCs w:val="28"/>
        </w:rPr>
        <w:t>на</w:t>
      </w:r>
      <w:r w:rsidR="00072735" w:rsidRPr="00A406B0">
        <w:rPr>
          <w:sz w:val="28"/>
          <w:szCs w:val="28"/>
        </w:rPr>
        <w:t xml:space="preserve"> варені ковбаси, консерви, м</w:t>
      </w:r>
      <w:r w:rsidRPr="00A406B0">
        <w:rPr>
          <w:sz w:val="28"/>
          <w:szCs w:val="28"/>
        </w:rPr>
        <w:t>’</w:t>
      </w:r>
      <w:r w:rsidR="00072735" w:rsidRPr="00A406B0">
        <w:rPr>
          <w:sz w:val="28"/>
          <w:szCs w:val="28"/>
        </w:rPr>
        <w:t>ясні хліби або</w:t>
      </w:r>
      <w:r w:rsidRPr="00A406B0">
        <w:rPr>
          <w:sz w:val="28"/>
          <w:szCs w:val="28"/>
        </w:rPr>
        <w:t xml:space="preserve"> </w:t>
      </w:r>
      <w:r w:rsidR="00B632A6" w:rsidRPr="00A406B0">
        <w:rPr>
          <w:sz w:val="28"/>
          <w:szCs w:val="28"/>
        </w:rPr>
        <w:t>піддають проварюванню.</w:t>
      </w:r>
    </w:p>
    <w:p w:rsidR="00B632A6" w:rsidRPr="00A406B0" w:rsidRDefault="00B632A6" w:rsidP="00CB5910">
      <w:pPr>
        <w:ind w:firstLine="567"/>
        <w:jc w:val="both"/>
        <w:rPr>
          <w:sz w:val="28"/>
          <w:szCs w:val="28"/>
        </w:rPr>
      </w:pPr>
    </w:p>
    <w:p w:rsidR="007407DD" w:rsidRPr="00A406B0" w:rsidRDefault="00C4218A" w:rsidP="007407DD">
      <w:pPr>
        <w:ind w:firstLine="567"/>
        <w:jc w:val="both"/>
        <w:rPr>
          <w:sz w:val="28"/>
          <w:szCs w:val="28"/>
        </w:rPr>
      </w:pPr>
      <w:r w:rsidRPr="00A406B0">
        <w:rPr>
          <w:sz w:val="28"/>
          <w:szCs w:val="28"/>
        </w:rPr>
        <w:t>2. </w:t>
      </w:r>
      <w:r w:rsidR="00072735" w:rsidRPr="00A406B0">
        <w:rPr>
          <w:sz w:val="28"/>
          <w:szCs w:val="28"/>
        </w:rPr>
        <w:t xml:space="preserve">Виявлені при забої туші з крововиливами або дистрофічними змінами </w:t>
      </w:r>
      <w:r w:rsidR="0046317D" w:rsidRPr="00A406B0">
        <w:rPr>
          <w:sz w:val="28"/>
          <w:szCs w:val="28"/>
        </w:rPr>
        <w:br/>
      </w:r>
      <w:r w:rsidR="00072735" w:rsidRPr="00A406B0">
        <w:rPr>
          <w:sz w:val="28"/>
          <w:szCs w:val="28"/>
        </w:rPr>
        <w:t>в м</w:t>
      </w:r>
      <w:r w:rsidR="007407DD" w:rsidRPr="00A406B0">
        <w:rPr>
          <w:sz w:val="28"/>
          <w:szCs w:val="28"/>
        </w:rPr>
        <w:t>’</w:t>
      </w:r>
      <w:r w:rsidR="00072735" w:rsidRPr="00A406B0">
        <w:rPr>
          <w:sz w:val="28"/>
          <w:szCs w:val="28"/>
        </w:rPr>
        <w:t xml:space="preserve">язах </w:t>
      </w:r>
      <w:r w:rsidR="007407DD" w:rsidRPr="00A406B0">
        <w:rPr>
          <w:sz w:val="28"/>
          <w:szCs w:val="28"/>
        </w:rPr>
        <w:t>та нутрощах піддають поводженню, визначеному законодавством про побічні продукти тваринного походження.</w:t>
      </w:r>
    </w:p>
    <w:p w:rsidR="007407DD" w:rsidRPr="00A406B0" w:rsidRDefault="007407DD" w:rsidP="007407DD">
      <w:pPr>
        <w:ind w:firstLine="567"/>
        <w:jc w:val="both"/>
        <w:rPr>
          <w:sz w:val="28"/>
          <w:szCs w:val="28"/>
          <w:shd w:val="clear" w:color="auto" w:fill="FFFFFF"/>
        </w:rPr>
      </w:pPr>
    </w:p>
    <w:p w:rsidR="00370BEB" w:rsidRPr="00A406B0" w:rsidRDefault="00C4218A" w:rsidP="00370BEB">
      <w:pPr>
        <w:ind w:firstLine="567"/>
        <w:jc w:val="both"/>
        <w:rPr>
          <w:sz w:val="28"/>
          <w:szCs w:val="28"/>
        </w:rPr>
      </w:pPr>
      <w:r w:rsidRPr="00A406B0">
        <w:rPr>
          <w:sz w:val="28"/>
          <w:szCs w:val="28"/>
        </w:rPr>
        <w:t>3. </w:t>
      </w:r>
      <w:r w:rsidR="00370BEB" w:rsidRPr="00A406B0">
        <w:rPr>
          <w:sz w:val="28"/>
          <w:szCs w:val="28"/>
        </w:rPr>
        <w:t>Якщо інше не встановлено законодавством про ветеринарну медицину та благополуччя тварин, к</w:t>
      </w:r>
      <w:r w:rsidR="007407DD" w:rsidRPr="00A406B0">
        <w:rPr>
          <w:sz w:val="28"/>
          <w:szCs w:val="28"/>
        </w:rPr>
        <w:t>істки, кров, ноги, шлунки</w:t>
      </w:r>
      <w:r w:rsidR="00D065A2" w:rsidRPr="00A406B0">
        <w:rPr>
          <w:sz w:val="28"/>
          <w:szCs w:val="28"/>
        </w:rPr>
        <w:t xml:space="preserve">, </w:t>
      </w:r>
      <w:r w:rsidR="007407DD" w:rsidRPr="00A406B0">
        <w:rPr>
          <w:sz w:val="28"/>
          <w:szCs w:val="28"/>
        </w:rPr>
        <w:t>кишки</w:t>
      </w:r>
      <w:r w:rsidR="00370BEB" w:rsidRPr="00A406B0">
        <w:rPr>
          <w:sz w:val="28"/>
          <w:szCs w:val="28"/>
        </w:rPr>
        <w:t xml:space="preserve"> піддають переробці на кормове борошно або проварюванню та використанню як корм </w:t>
      </w:r>
      <w:r w:rsidR="00B632A6" w:rsidRPr="00A406B0">
        <w:rPr>
          <w:sz w:val="28"/>
          <w:szCs w:val="28"/>
        </w:rPr>
        <w:t>для</w:t>
      </w:r>
      <w:r w:rsidR="00370BEB" w:rsidRPr="00A406B0">
        <w:rPr>
          <w:sz w:val="28"/>
          <w:szCs w:val="28"/>
        </w:rPr>
        <w:t xml:space="preserve"> птиці.</w:t>
      </w:r>
    </w:p>
    <w:p w:rsidR="00370BEB" w:rsidRPr="00A406B0" w:rsidRDefault="00370BEB" w:rsidP="00370BEB">
      <w:pPr>
        <w:ind w:firstLine="567"/>
        <w:jc w:val="both"/>
        <w:rPr>
          <w:sz w:val="28"/>
          <w:szCs w:val="28"/>
        </w:rPr>
      </w:pPr>
    </w:p>
    <w:p w:rsidR="00370BEB" w:rsidRPr="00A406B0" w:rsidRDefault="00C4218A" w:rsidP="000153DC">
      <w:pPr>
        <w:ind w:firstLine="567"/>
        <w:jc w:val="both"/>
        <w:rPr>
          <w:sz w:val="28"/>
          <w:szCs w:val="28"/>
        </w:rPr>
      </w:pPr>
      <w:r w:rsidRPr="00A406B0">
        <w:rPr>
          <w:sz w:val="28"/>
          <w:szCs w:val="28"/>
        </w:rPr>
        <w:t>4. </w:t>
      </w:r>
      <w:r w:rsidR="00370BEB" w:rsidRPr="00A406B0">
        <w:rPr>
          <w:sz w:val="28"/>
          <w:szCs w:val="28"/>
        </w:rPr>
        <w:t>С</w:t>
      </w:r>
      <w:r w:rsidR="00D065A2" w:rsidRPr="00A406B0">
        <w:rPr>
          <w:sz w:val="28"/>
          <w:szCs w:val="28"/>
        </w:rPr>
        <w:t xml:space="preserve">татеві органи </w:t>
      </w:r>
      <w:r w:rsidR="00B632A6" w:rsidRPr="00A406B0">
        <w:rPr>
          <w:sz w:val="28"/>
          <w:szCs w:val="28"/>
        </w:rPr>
        <w:t xml:space="preserve">у всіх випадках </w:t>
      </w:r>
      <w:r w:rsidR="00624F9C" w:rsidRPr="00A406B0">
        <w:rPr>
          <w:sz w:val="28"/>
          <w:szCs w:val="28"/>
        </w:rPr>
        <w:t>піддають поводженню, визначеному законодавством про побічні продукти тваринного походження</w:t>
      </w:r>
      <w:r w:rsidR="00B632A6" w:rsidRPr="00A406B0">
        <w:rPr>
          <w:sz w:val="28"/>
          <w:szCs w:val="28"/>
        </w:rPr>
        <w:t>.</w:t>
      </w:r>
      <w:r w:rsidRPr="00A406B0">
        <w:rPr>
          <w:sz w:val="28"/>
          <w:szCs w:val="28"/>
        </w:rPr>
        <w:t xml:space="preserve"> Шкури та щетину дезінфікують.</w:t>
      </w:r>
    </w:p>
    <w:p w:rsidR="00D065A2" w:rsidRPr="00A406B0" w:rsidRDefault="00D065A2" w:rsidP="00640AC7">
      <w:pPr>
        <w:jc w:val="center"/>
        <w:rPr>
          <w:sz w:val="28"/>
          <w:szCs w:val="28"/>
        </w:rPr>
      </w:pPr>
    </w:p>
    <w:p w:rsidR="00D065A2" w:rsidRPr="00A406B0" w:rsidRDefault="00D82DDD" w:rsidP="00640AC7">
      <w:pPr>
        <w:jc w:val="center"/>
        <w:rPr>
          <w:b/>
          <w:bCs/>
          <w:sz w:val="28"/>
          <w:szCs w:val="28"/>
        </w:rPr>
      </w:pPr>
      <w:r w:rsidRPr="00A406B0">
        <w:rPr>
          <w:b/>
          <w:bCs/>
          <w:sz w:val="28"/>
          <w:szCs w:val="28"/>
        </w:rPr>
        <w:t>31</w:t>
      </w:r>
      <w:r w:rsidR="00C4218A" w:rsidRPr="00A406B0">
        <w:rPr>
          <w:b/>
          <w:bCs/>
          <w:sz w:val="28"/>
          <w:szCs w:val="28"/>
        </w:rPr>
        <w:t>. </w:t>
      </w:r>
      <w:r w:rsidR="00334DEC" w:rsidRPr="00A406B0">
        <w:rPr>
          <w:b/>
          <w:bCs/>
          <w:sz w:val="28"/>
          <w:szCs w:val="28"/>
        </w:rPr>
        <w:t>Туляремія</w:t>
      </w:r>
    </w:p>
    <w:p w:rsidR="000520E2" w:rsidRPr="00A406B0" w:rsidRDefault="000520E2" w:rsidP="00640AC7">
      <w:pPr>
        <w:jc w:val="center"/>
        <w:rPr>
          <w:bCs/>
          <w:sz w:val="28"/>
          <w:szCs w:val="28"/>
        </w:rPr>
      </w:pPr>
    </w:p>
    <w:p w:rsidR="000520E2" w:rsidRPr="00A406B0" w:rsidRDefault="00C4218A" w:rsidP="00CB5910">
      <w:pPr>
        <w:ind w:firstLine="567"/>
        <w:jc w:val="both"/>
        <w:rPr>
          <w:sz w:val="28"/>
          <w:szCs w:val="28"/>
        </w:rPr>
      </w:pPr>
      <w:r w:rsidRPr="00A406B0">
        <w:rPr>
          <w:sz w:val="28"/>
          <w:szCs w:val="28"/>
        </w:rPr>
        <w:t>1. </w:t>
      </w:r>
      <w:r w:rsidR="001E48F2" w:rsidRPr="00A406B0">
        <w:rPr>
          <w:sz w:val="28"/>
          <w:szCs w:val="28"/>
        </w:rPr>
        <w:t xml:space="preserve">Якщо за результатами післязабійного огляду зафіксовано наявність туляремії – усі </w:t>
      </w:r>
      <w:r w:rsidR="00C3487B" w:rsidRPr="00A406B0">
        <w:rPr>
          <w:sz w:val="28"/>
          <w:szCs w:val="28"/>
        </w:rPr>
        <w:t xml:space="preserve">продукти забою зі шкурою </w:t>
      </w:r>
      <w:r w:rsidR="007A78D0" w:rsidRPr="00A406B0">
        <w:rPr>
          <w:sz w:val="28"/>
          <w:szCs w:val="28"/>
        </w:rPr>
        <w:t xml:space="preserve">видаляють </w:t>
      </w:r>
      <w:r w:rsidR="000520E2" w:rsidRPr="00A406B0">
        <w:rPr>
          <w:sz w:val="28"/>
          <w:szCs w:val="28"/>
        </w:rPr>
        <w:t>шляхом спалення</w:t>
      </w:r>
      <w:r w:rsidR="001E48F2" w:rsidRPr="00A406B0">
        <w:rPr>
          <w:sz w:val="28"/>
          <w:szCs w:val="28"/>
        </w:rPr>
        <w:t>.</w:t>
      </w:r>
    </w:p>
    <w:p w:rsidR="007A78D0" w:rsidRPr="00A406B0" w:rsidRDefault="007A78D0" w:rsidP="00B632A6">
      <w:pPr>
        <w:jc w:val="both"/>
        <w:rPr>
          <w:sz w:val="28"/>
          <w:szCs w:val="28"/>
        </w:rPr>
      </w:pPr>
    </w:p>
    <w:p w:rsidR="000520E2" w:rsidRPr="00A406B0" w:rsidRDefault="00C4218A" w:rsidP="007A78D0">
      <w:pPr>
        <w:ind w:firstLine="567"/>
        <w:jc w:val="both"/>
        <w:rPr>
          <w:sz w:val="28"/>
          <w:szCs w:val="28"/>
        </w:rPr>
      </w:pPr>
      <w:r w:rsidRPr="00A406B0">
        <w:rPr>
          <w:sz w:val="28"/>
          <w:szCs w:val="28"/>
        </w:rPr>
        <w:t>2. </w:t>
      </w:r>
      <w:r w:rsidR="00C3487B" w:rsidRPr="00A406B0">
        <w:rPr>
          <w:sz w:val="28"/>
          <w:szCs w:val="28"/>
        </w:rPr>
        <w:t>Туші та інші продукти забою</w:t>
      </w:r>
      <w:r w:rsidR="000520E2" w:rsidRPr="00A406B0">
        <w:rPr>
          <w:sz w:val="28"/>
          <w:szCs w:val="28"/>
        </w:rPr>
        <w:t xml:space="preserve"> тварин</w:t>
      </w:r>
      <w:r w:rsidR="00C3487B" w:rsidRPr="00A406B0">
        <w:rPr>
          <w:sz w:val="28"/>
          <w:szCs w:val="28"/>
        </w:rPr>
        <w:t xml:space="preserve">, </w:t>
      </w:r>
      <w:r w:rsidR="000520E2" w:rsidRPr="00A406B0">
        <w:rPr>
          <w:sz w:val="28"/>
          <w:szCs w:val="28"/>
        </w:rPr>
        <w:t xml:space="preserve">щодо яких </w:t>
      </w:r>
      <w:r w:rsidR="001E48F2" w:rsidRPr="00A406B0">
        <w:rPr>
          <w:sz w:val="28"/>
          <w:szCs w:val="28"/>
        </w:rPr>
        <w:t>існує</w:t>
      </w:r>
      <w:r w:rsidR="000520E2" w:rsidRPr="00A406B0">
        <w:rPr>
          <w:sz w:val="28"/>
          <w:szCs w:val="28"/>
        </w:rPr>
        <w:t xml:space="preserve"> підозра </w:t>
      </w:r>
      <w:r w:rsidR="00C3487B" w:rsidRPr="00A406B0">
        <w:rPr>
          <w:sz w:val="28"/>
          <w:szCs w:val="28"/>
        </w:rPr>
        <w:t>обсіменінн</w:t>
      </w:r>
      <w:r w:rsidR="000520E2" w:rsidRPr="00A406B0">
        <w:rPr>
          <w:sz w:val="28"/>
          <w:szCs w:val="28"/>
        </w:rPr>
        <w:t xml:space="preserve">я </w:t>
      </w:r>
      <w:r w:rsidR="001E48F2" w:rsidRPr="00A406B0">
        <w:rPr>
          <w:sz w:val="28"/>
          <w:szCs w:val="28"/>
        </w:rPr>
        <w:t xml:space="preserve">збудником туляремії </w:t>
      </w:r>
      <w:r w:rsidR="000520E2" w:rsidRPr="00A406B0">
        <w:rPr>
          <w:sz w:val="28"/>
          <w:szCs w:val="28"/>
        </w:rPr>
        <w:t xml:space="preserve">під час </w:t>
      </w:r>
      <w:r w:rsidR="00C3487B" w:rsidRPr="00A406B0">
        <w:rPr>
          <w:sz w:val="28"/>
          <w:szCs w:val="28"/>
        </w:rPr>
        <w:t xml:space="preserve">технологічного процесу переробки, </w:t>
      </w:r>
      <w:r w:rsidR="000520E2" w:rsidRPr="00A406B0">
        <w:rPr>
          <w:sz w:val="28"/>
          <w:szCs w:val="28"/>
        </w:rPr>
        <w:t>піддають поводженню, визначеному законодавством про побічні продукти тваринного походження</w:t>
      </w:r>
      <w:r w:rsidR="00B632A6" w:rsidRPr="00A406B0">
        <w:rPr>
          <w:sz w:val="28"/>
          <w:szCs w:val="28"/>
        </w:rPr>
        <w:t>.</w:t>
      </w:r>
    </w:p>
    <w:p w:rsidR="00193D04" w:rsidRPr="00A406B0" w:rsidRDefault="00193D04" w:rsidP="00640AC7">
      <w:pPr>
        <w:jc w:val="center"/>
        <w:rPr>
          <w:sz w:val="28"/>
          <w:szCs w:val="28"/>
        </w:rPr>
      </w:pPr>
    </w:p>
    <w:p w:rsidR="000520E2" w:rsidRPr="00A406B0" w:rsidRDefault="00D82DDD" w:rsidP="00640AC7">
      <w:pPr>
        <w:jc w:val="center"/>
        <w:rPr>
          <w:b/>
          <w:bCs/>
          <w:sz w:val="28"/>
          <w:szCs w:val="28"/>
        </w:rPr>
      </w:pPr>
      <w:r w:rsidRPr="00A406B0">
        <w:rPr>
          <w:b/>
          <w:bCs/>
          <w:sz w:val="28"/>
          <w:szCs w:val="28"/>
        </w:rPr>
        <w:t>32.</w:t>
      </w:r>
      <w:r w:rsidR="00C4218A" w:rsidRPr="00A406B0">
        <w:rPr>
          <w:b/>
          <w:bCs/>
          <w:sz w:val="28"/>
          <w:szCs w:val="28"/>
        </w:rPr>
        <w:t> </w:t>
      </w:r>
      <w:r w:rsidR="00334DEC" w:rsidRPr="00A406B0">
        <w:rPr>
          <w:b/>
          <w:bCs/>
          <w:sz w:val="28"/>
          <w:szCs w:val="28"/>
        </w:rPr>
        <w:t>Е</w:t>
      </w:r>
      <w:r w:rsidR="000F68F5" w:rsidRPr="00A406B0">
        <w:rPr>
          <w:b/>
          <w:bCs/>
          <w:sz w:val="28"/>
          <w:szCs w:val="28"/>
        </w:rPr>
        <w:t>хінококоз</w:t>
      </w:r>
    </w:p>
    <w:p w:rsidR="000F68F5" w:rsidRPr="00A406B0" w:rsidRDefault="000F68F5" w:rsidP="00640AC7">
      <w:pPr>
        <w:jc w:val="center"/>
      </w:pPr>
    </w:p>
    <w:p w:rsidR="00FB2594" w:rsidRPr="00A406B0" w:rsidRDefault="00C4218A" w:rsidP="00FB2594">
      <w:pPr>
        <w:ind w:firstLine="567"/>
        <w:jc w:val="both"/>
        <w:rPr>
          <w:sz w:val="28"/>
          <w:szCs w:val="28"/>
        </w:rPr>
      </w:pPr>
      <w:r w:rsidRPr="00A406B0">
        <w:rPr>
          <w:sz w:val="28"/>
          <w:szCs w:val="28"/>
        </w:rPr>
        <w:t>1. </w:t>
      </w:r>
      <w:r w:rsidR="00637DA1" w:rsidRPr="00A406B0">
        <w:rPr>
          <w:sz w:val="28"/>
          <w:szCs w:val="28"/>
        </w:rPr>
        <w:t xml:space="preserve">У </w:t>
      </w:r>
      <w:r w:rsidR="000F68F5" w:rsidRPr="00A406B0">
        <w:rPr>
          <w:sz w:val="28"/>
          <w:szCs w:val="28"/>
        </w:rPr>
        <w:t>разі</w:t>
      </w:r>
      <w:r w:rsidR="00637DA1" w:rsidRPr="00A406B0">
        <w:rPr>
          <w:sz w:val="28"/>
          <w:szCs w:val="28"/>
        </w:rPr>
        <w:t xml:space="preserve"> ураження поодинокими ларвоцистами, уражені органи зачищають. </w:t>
      </w:r>
    </w:p>
    <w:p w:rsidR="00FB2594" w:rsidRPr="00A406B0" w:rsidRDefault="00637DA1" w:rsidP="00FB2594">
      <w:pPr>
        <w:ind w:firstLine="567"/>
        <w:jc w:val="both"/>
        <w:rPr>
          <w:sz w:val="28"/>
          <w:szCs w:val="28"/>
        </w:rPr>
      </w:pPr>
      <w:r w:rsidRPr="00A406B0">
        <w:rPr>
          <w:sz w:val="28"/>
          <w:szCs w:val="28"/>
        </w:rPr>
        <w:t>Неуражені частини органів, тушу</w:t>
      </w:r>
      <w:r w:rsidR="000F68F5" w:rsidRPr="00A406B0">
        <w:rPr>
          <w:sz w:val="28"/>
          <w:szCs w:val="28"/>
        </w:rPr>
        <w:t xml:space="preserve"> </w:t>
      </w:r>
      <w:r w:rsidR="00FB2594" w:rsidRPr="00A406B0">
        <w:rPr>
          <w:sz w:val="28"/>
          <w:szCs w:val="28"/>
        </w:rPr>
        <w:t>дозвол</w:t>
      </w:r>
      <w:r w:rsidR="00226834" w:rsidRPr="00A406B0">
        <w:rPr>
          <w:sz w:val="28"/>
          <w:szCs w:val="28"/>
        </w:rPr>
        <w:t xml:space="preserve">яється використовувати </w:t>
      </w:r>
      <w:r w:rsidR="0029211D" w:rsidRPr="00A406B0">
        <w:rPr>
          <w:sz w:val="28"/>
          <w:szCs w:val="28"/>
          <w:lang w:val="ru-RU"/>
        </w:rPr>
        <w:br/>
      </w:r>
      <w:r w:rsidR="00226834" w:rsidRPr="00A406B0">
        <w:rPr>
          <w:sz w:val="28"/>
          <w:szCs w:val="28"/>
        </w:rPr>
        <w:t>без будь-</w:t>
      </w:r>
      <w:r w:rsidR="00FB2594" w:rsidRPr="00A406B0">
        <w:rPr>
          <w:sz w:val="28"/>
          <w:szCs w:val="28"/>
        </w:rPr>
        <w:t>яких обмежень щодо ехінококозу.</w:t>
      </w:r>
    </w:p>
    <w:p w:rsidR="00637DA1" w:rsidRPr="00A406B0" w:rsidRDefault="00637DA1" w:rsidP="00FB2594">
      <w:pPr>
        <w:ind w:firstLine="567"/>
        <w:jc w:val="both"/>
        <w:rPr>
          <w:sz w:val="28"/>
          <w:szCs w:val="28"/>
        </w:rPr>
      </w:pPr>
      <w:r w:rsidRPr="00A406B0">
        <w:rPr>
          <w:sz w:val="28"/>
          <w:szCs w:val="28"/>
        </w:rPr>
        <w:t xml:space="preserve">Уражені частини органів </w:t>
      </w:r>
      <w:r w:rsidR="000F68F5" w:rsidRPr="00A406B0">
        <w:rPr>
          <w:sz w:val="28"/>
          <w:szCs w:val="28"/>
        </w:rPr>
        <w:t>піддають поводженню, визначеному законодавством про побічні продукти тваринного походження</w:t>
      </w:r>
      <w:r w:rsidR="00FB2594" w:rsidRPr="00A406B0">
        <w:rPr>
          <w:sz w:val="28"/>
          <w:szCs w:val="28"/>
        </w:rPr>
        <w:t>.</w:t>
      </w:r>
    </w:p>
    <w:p w:rsidR="000F68F5" w:rsidRPr="00A406B0" w:rsidRDefault="000F68F5" w:rsidP="000F68F5">
      <w:pPr>
        <w:ind w:firstLine="567"/>
        <w:jc w:val="both"/>
        <w:rPr>
          <w:sz w:val="28"/>
          <w:szCs w:val="28"/>
        </w:rPr>
      </w:pPr>
    </w:p>
    <w:p w:rsidR="00637DA1" w:rsidRPr="00A406B0" w:rsidRDefault="00C4218A" w:rsidP="00A01249">
      <w:pPr>
        <w:ind w:firstLine="567"/>
        <w:jc w:val="both"/>
        <w:rPr>
          <w:sz w:val="28"/>
          <w:szCs w:val="28"/>
          <w:lang w:val="ru-RU"/>
        </w:rPr>
      </w:pPr>
      <w:r w:rsidRPr="00A406B0">
        <w:rPr>
          <w:sz w:val="28"/>
          <w:szCs w:val="28"/>
        </w:rPr>
        <w:t>2. </w:t>
      </w:r>
      <w:r w:rsidR="000F68F5" w:rsidRPr="00A406B0">
        <w:rPr>
          <w:sz w:val="28"/>
          <w:szCs w:val="28"/>
        </w:rPr>
        <w:t xml:space="preserve">У разі наявності інтенсивного ураження нутрощів </w:t>
      </w:r>
      <w:r w:rsidR="00637DA1" w:rsidRPr="00A406B0">
        <w:rPr>
          <w:sz w:val="28"/>
          <w:szCs w:val="28"/>
        </w:rPr>
        <w:t>(понад 1/3 частини органу), їх</w:t>
      </w:r>
      <w:r w:rsidR="000F68F5" w:rsidRPr="00A406B0">
        <w:rPr>
          <w:sz w:val="28"/>
          <w:szCs w:val="28"/>
        </w:rPr>
        <w:t xml:space="preserve"> піддають поводженню, визначеному законодавством про побічні продукти тваринного походження</w:t>
      </w:r>
      <w:r w:rsidR="00FB2594" w:rsidRPr="00A406B0">
        <w:rPr>
          <w:sz w:val="28"/>
          <w:szCs w:val="28"/>
        </w:rPr>
        <w:t xml:space="preserve">. </w:t>
      </w:r>
      <w:r w:rsidR="000F68F5" w:rsidRPr="00A406B0">
        <w:rPr>
          <w:sz w:val="28"/>
          <w:szCs w:val="28"/>
        </w:rPr>
        <w:t>Тушу визнають придатною</w:t>
      </w:r>
      <w:r w:rsidR="00A01249" w:rsidRPr="00A406B0">
        <w:rPr>
          <w:sz w:val="28"/>
          <w:szCs w:val="28"/>
        </w:rPr>
        <w:t xml:space="preserve">/не </w:t>
      </w:r>
      <w:r w:rsidR="000F68F5" w:rsidRPr="00A406B0">
        <w:rPr>
          <w:sz w:val="28"/>
          <w:szCs w:val="28"/>
        </w:rPr>
        <w:t xml:space="preserve">придатною для споживання людиною </w:t>
      </w:r>
      <w:r w:rsidR="00637DA1" w:rsidRPr="00A406B0">
        <w:rPr>
          <w:sz w:val="28"/>
          <w:szCs w:val="28"/>
        </w:rPr>
        <w:t xml:space="preserve">залежно від стану вгодованості. </w:t>
      </w:r>
      <w:r w:rsidR="000F68F5" w:rsidRPr="00A406B0">
        <w:rPr>
          <w:sz w:val="28"/>
          <w:szCs w:val="28"/>
        </w:rPr>
        <w:t>Якщо зафіксовано ознаки виснаження</w:t>
      </w:r>
      <w:r w:rsidR="00FB2594" w:rsidRPr="00A406B0">
        <w:rPr>
          <w:sz w:val="28"/>
          <w:szCs w:val="28"/>
        </w:rPr>
        <w:t xml:space="preserve"> – </w:t>
      </w:r>
      <w:r w:rsidR="00A01249" w:rsidRPr="00A406B0">
        <w:rPr>
          <w:sz w:val="28"/>
          <w:szCs w:val="28"/>
        </w:rPr>
        <w:t>тушу та нутрощі піддають поводженню, визначеному законодавством про побічні продукти тваринного походження</w:t>
      </w:r>
      <w:r w:rsidR="00FB2594" w:rsidRPr="00A406B0">
        <w:rPr>
          <w:sz w:val="28"/>
          <w:szCs w:val="28"/>
        </w:rPr>
        <w:t>.</w:t>
      </w:r>
    </w:p>
    <w:p w:rsidR="00BD5323" w:rsidRPr="00A406B0" w:rsidRDefault="00BD5323" w:rsidP="009244F5">
      <w:pPr>
        <w:jc w:val="center"/>
        <w:rPr>
          <w:sz w:val="28"/>
          <w:szCs w:val="28"/>
          <w:lang w:val="ru-RU"/>
        </w:rPr>
      </w:pPr>
    </w:p>
    <w:p w:rsidR="00A01249" w:rsidRPr="00A406B0" w:rsidRDefault="00D82DDD" w:rsidP="009244F5">
      <w:pPr>
        <w:jc w:val="center"/>
        <w:rPr>
          <w:b/>
          <w:bCs/>
          <w:sz w:val="28"/>
          <w:szCs w:val="28"/>
        </w:rPr>
      </w:pPr>
      <w:r w:rsidRPr="00A406B0">
        <w:rPr>
          <w:b/>
          <w:bCs/>
          <w:sz w:val="28"/>
          <w:szCs w:val="28"/>
        </w:rPr>
        <w:lastRenderedPageBreak/>
        <w:t>33.</w:t>
      </w:r>
      <w:r w:rsidR="00C4218A" w:rsidRPr="00A406B0">
        <w:rPr>
          <w:b/>
          <w:bCs/>
          <w:sz w:val="28"/>
          <w:szCs w:val="28"/>
        </w:rPr>
        <w:t> </w:t>
      </w:r>
      <w:r w:rsidR="00334DEC" w:rsidRPr="00A406B0">
        <w:rPr>
          <w:b/>
          <w:bCs/>
          <w:sz w:val="28"/>
          <w:szCs w:val="28"/>
        </w:rPr>
        <w:t>П</w:t>
      </w:r>
      <w:r w:rsidR="00A01249" w:rsidRPr="00A406B0">
        <w:rPr>
          <w:b/>
          <w:bCs/>
          <w:sz w:val="28"/>
          <w:szCs w:val="28"/>
        </w:rPr>
        <w:t>іроплазмідоз та анаплазмоз</w:t>
      </w:r>
    </w:p>
    <w:p w:rsidR="00637DA1" w:rsidRPr="00A406B0" w:rsidRDefault="00637DA1" w:rsidP="009244F5">
      <w:pPr>
        <w:jc w:val="center"/>
        <w:rPr>
          <w:sz w:val="28"/>
          <w:szCs w:val="28"/>
        </w:rPr>
      </w:pPr>
    </w:p>
    <w:p w:rsidR="00637DA1" w:rsidRPr="00A406B0" w:rsidRDefault="00C4218A" w:rsidP="00A01249">
      <w:pPr>
        <w:ind w:firstLine="567"/>
        <w:jc w:val="both"/>
        <w:rPr>
          <w:sz w:val="28"/>
          <w:szCs w:val="28"/>
        </w:rPr>
      </w:pPr>
      <w:r w:rsidRPr="00A406B0">
        <w:rPr>
          <w:sz w:val="28"/>
          <w:szCs w:val="28"/>
        </w:rPr>
        <w:t>1. </w:t>
      </w:r>
      <w:r w:rsidR="00637DA1" w:rsidRPr="00A406B0">
        <w:rPr>
          <w:sz w:val="28"/>
          <w:szCs w:val="28"/>
        </w:rPr>
        <w:t xml:space="preserve">Туші та </w:t>
      </w:r>
      <w:r w:rsidR="00A01249" w:rsidRPr="00A406B0">
        <w:rPr>
          <w:sz w:val="28"/>
          <w:szCs w:val="28"/>
        </w:rPr>
        <w:t xml:space="preserve">нутрощі </w:t>
      </w:r>
      <w:r w:rsidR="00637DA1" w:rsidRPr="00A406B0">
        <w:rPr>
          <w:sz w:val="28"/>
          <w:szCs w:val="28"/>
        </w:rPr>
        <w:t xml:space="preserve">за відсутності жовтяничності </w:t>
      </w:r>
      <w:r w:rsidR="00A01249" w:rsidRPr="00A406B0">
        <w:rPr>
          <w:sz w:val="28"/>
          <w:szCs w:val="28"/>
        </w:rPr>
        <w:t>та</w:t>
      </w:r>
      <w:r w:rsidR="00637DA1" w:rsidRPr="00A406B0">
        <w:rPr>
          <w:sz w:val="28"/>
          <w:szCs w:val="28"/>
        </w:rPr>
        <w:t xml:space="preserve"> дистрофічних змін </w:t>
      </w:r>
      <w:r w:rsidR="00FB2594" w:rsidRPr="00A406B0">
        <w:rPr>
          <w:sz w:val="28"/>
          <w:szCs w:val="28"/>
        </w:rPr>
        <w:t>дозвол</w:t>
      </w:r>
      <w:r w:rsidR="00E178C4" w:rsidRPr="00A406B0">
        <w:rPr>
          <w:sz w:val="28"/>
          <w:szCs w:val="28"/>
        </w:rPr>
        <w:t>яється використовувати без будь-</w:t>
      </w:r>
      <w:r w:rsidR="00FB2594" w:rsidRPr="00A406B0">
        <w:rPr>
          <w:sz w:val="28"/>
          <w:szCs w:val="28"/>
        </w:rPr>
        <w:t xml:space="preserve">яких обмежень щодо піроплазмідозів </w:t>
      </w:r>
      <w:r w:rsidR="0029211D" w:rsidRPr="00A406B0">
        <w:rPr>
          <w:sz w:val="28"/>
          <w:szCs w:val="28"/>
        </w:rPr>
        <w:br/>
      </w:r>
      <w:r w:rsidR="00FB2594" w:rsidRPr="00A406B0">
        <w:rPr>
          <w:sz w:val="28"/>
          <w:szCs w:val="28"/>
        </w:rPr>
        <w:t>та анаплазмозів</w:t>
      </w:r>
      <w:r w:rsidR="006A2792" w:rsidRPr="00A406B0">
        <w:rPr>
          <w:sz w:val="28"/>
          <w:szCs w:val="28"/>
        </w:rPr>
        <w:t>.</w:t>
      </w:r>
    </w:p>
    <w:p w:rsidR="00A01249" w:rsidRPr="00A406B0" w:rsidRDefault="00A01249" w:rsidP="00A01249">
      <w:pPr>
        <w:ind w:firstLine="567"/>
        <w:jc w:val="both"/>
        <w:rPr>
          <w:sz w:val="28"/>
          <w:szCs w:val="28"/>
        </w:rPr>
      </w:pPr>
    </w:p>
    <w:p w:rsidR="00A01249" w:rsidRPr="00A406B0" w:rsidRDefault="00C4218A" w:rsidP="00A01249">
      <w:pPr>
        <w:ind w:firstLine="567"/>
        <w:jc w:val="both"/>
        <w:rPr>
          <w:sz w:val="28"/>
          <w:szCs w:val="28"/>
        </w:rPr>
      </w:pPr>
      <w:r w:rsidRPr="00A406B0">
        <w:rPr>
          <w:sz w:val="28"/>
          <w:szCs w:val="28"/>
        </w:rPr>
        <w:t>2. </w:t>
      </w:r>
      <w:r w:rsidR="00A01249" w:rsidRPr="00A406B0">
        <w:rPr>
          <w:sz w:val="28"/>
          <w:szCs w:val="28"/>
        </w:rPr>
        <w:t xml:space="preserve">Якщо зафіксовано ознаки виснаження </w:t>
      </w:r>
      <w:r w:rsidR="00637DA1" w:rsidRPr="00A406B0">
        <w:rPr>
          <w:sz w:val="28"/>
          <w:szCs w:val="28"/>
        </w:rPr>
        <w:t xml:space="preserve">з наявністю драглистого набряку </w:t>
      </w:r>
      <w:r w:rsidR="0046317D" w:rsidRPr="00A406B0">
        <w:rPr>
          <w:sz w:val="28"/>
          <w:szCs w:val="28"/>
        </w:rPr>
        <w:br/>
      </w:r>
      <w:r w:rsidR="00637DA1" w:rsidRPr="00A406B0">
        <w:rPr>
          <w:sz w:val="28"/>
          <w:szCs w:val="28"/>
        </w:rPr>
        <w:t>в місцях відкладання жиру або в міжм</w:t>
      </w:r>
      <w:r w:rsidR="00A01249" w:rsidRPr="00A406B0">
        <w:rPr>
          <w:sz w:val="28"/>
          <w:szCs w:val="28"/>
        </w:rPr>
        <w:t>’</w:t>
      </w:r>
      <w:r w:rsidR="00637DA1" w:rsidRPr="00A406B0">
        <w:rPr>
          <w:sz w:val="28"/>
          <w:szCs w:val="28"/>
        </w:rPr>
        <w:t>язовій тканині, атрофії або дистрофічних змінах м</w:t>
      </w:r>
      <w:r w:rsidR="00A01249" w:rsidRPr="00A406B0">
        <w:rPr>
          <w:sz w:val="28"/>
          <w:szCs w:val="28"/>
        </w:rPr>
        <w:t>’</w:t>
      </w:r>
      <w:r w:rsidR="00637DA1" w:rsidRPr="00A406B0">
        <w:rPr>
          <w:sz w:val="28"/>
          <w:szCs w:val="28"/>
        </w:rPr>
        <w:t xml:space="preserve">язів </w:t>
      </w:r>
      <w:r w:rsidR="00A01249" w:rsidRPr="00A406B0">
        <w:rPr>
          <w:sz w:val="28"/>
          <w:szCs w:val="28"/>
        </w:rPr>
        <w:t xml:space="preserve">та </w:t>
      </w:r>
      <w:r w:rsidR="00637DA1" w:rsidRPr="00A406B0">
        <w:rPr>
          <w:sz w:val="28"/>
          <w:szCs w:val="28"/>
        </w:rPr>
        <w:t xml:space="preserve">ураженнях лімфатичних вузлів тушу та </w:t>
      </w:r>
      <w:r w:rsidR="00A01249" w:rsidRPr="00A406B0">
        <w:rPr>
          <w:sz w:val="28"/>
          <w:szCs w:val="28"/>
        </w:rPr>
        <w:t>нутрощі піддають поводженню, визначеному законодавством про побічні продукти тваринного походження.</w:t>
      </w:r>
    </w:p>
    <w:p w:rsidR="00A01249" w:rsidRPr="00A406B0" w:rsidRDefault="00A01249" w:rsidP="00A01249">
      <w:pPr>
        <w:ind w:firstLine="567"/>
        <w:jc w:val="both"/>
        <w:rPr>
          <w:sz w:val="28"/>
          <w:szCs w:val="28"/>
        </w:rPr>
      </w:pPr>
    </w:p>
    <w:p w:rsidR="00A01249" w:rsidRPr="00A406B0" w:rsidRDefault="00C4218A" w:rsidP="00A01249">
      <w:pPr>
        <w:ind w:firstLine="567"/>
        <w:jc w:val="both"/>
        <w:rPr>
          <w:sz w:val="28"/>
          <w:szCs w:val="28"/>
        </w:rPr>
      </w:pPr>
      <w:r w:rsidRPr="00A406B0">
        <w:rPr>
          <w:sz w:val="28"/>
          <w:szCs w:val="28"/>
        </w:rPr>
        <w:t>3. </w:t>
      </w:r>
      <w:r w:rsidR="00637DA1" w:rsidRPr="00A406B0">
        <w:rPr>
          <w:sz w:val="28"/>
          <w:szCs w:val="28"/>
        </w:rPr>
        <w:t>У випадку жовтяничності, що не зникає протягом 48 год</w:t>
      </w:r>
      <w:r w:rsidR="00A01249" w:rsidRPr="00A406B0">
        <w:rPr>
          <w:sz w:val="28"/>
          <w:szCs w:val="28"/>
        </w:rPr>
        <w:t>ин,</w:t>
      </w:r>
      <w:r w:rsidR="00637DA1" w:rsidRPr="00A406B0">
        <w:rPr>
          <w:sz w:val="28"/>
          <w:szCs w:val="28"/>
        </w:rPr>
        <w:t xml:space="preserve"> тушу (незалежно від </w:t>
      </w:r>
      <w:r w:rsidR="00A01249" w:rsidRPr="00A406B0">
        <w:rPr>
          <w:sz w:val="28"/>
          <w:szCs w:val="28"/>
        </w:rPr>
        <w:t xml:space="preserve">стану </w:t>
      </w:r>
      <w:r w:rsidR="00637DA1" w:rsidRPr="00A406B0">
        <w:rPr>
          <w:sz w:val="28"/>
          <w:szCs w:val="28"/>
        </w:rPr>
        <w:t xml:space="preserve">вгодованості) </w:t>
      </w:r>
      <w:r w:rsidR="00A01249" w:rsidRPr="00A406B0">
        <w:rPr>
          <w:sz w:val="28"/>
          <w:szCs w:val="28"/>
        </w:rPr>
        <w:t>та нутрощі піддають поводженню, визначеному законодавством про побічні продукти тваринного походження.</w:t>
      </w:r>
    </w:p>
    <w:p w:rsidR="00C4218A" w:rsidRPr="00A406B0" w:rsidRDefault="00C4218A" w:rsidP="00A01249">
      <w:pPr>
        <w:ind w:firstLine="567"/>
        <w:jc w:val="both"/>
        <w:rPr>
          <w:sz w:val="28"/>
          <w:szCs w:val="28"/>
        </w:rPr>
      </w:pPr>
    </w:p>
    <w:p w:rsidR="00637DA1" w:rsidRPr="00A406B0" w:rsidRDefault="00EA47F9" w:rsidP="00CB5910">
      <w:pPr>
        <w:ind w:firstLine="567"/>
        <w:jc w:val="both"/>
        <w:rPr>
          <w:sz w:val="28"/>
          <w:szCs w:val="28"/>
        </w:rPr>
      </w:pPr>
      <w:r w:rsidRPr="008C573B">
        <w:rPr>
          <w:sz w:val="28"/>
          <w:szCs w:val="28"/>
        </w:rPr>
        <w:t>4. </w:t>
      </w:r>
      <w:r w:rsidR="00A01249" w:rsidRPr="008C573B">
        <w:rPr>
          <w:sz w:val="28"/>
          <w:szCs w:val="28"/>
        </w:rPr>
        <w:t xml:space="preserve">Якщо </w:t>
      </w:r>
      <w:r w:rsidR="00637DA1" w:rsidRPr="008C573B">
        <w:rPr>
          <w:sz w:val="28"/>
          <w:szCs w:val="28"/>
        </w:rPr>
        <w:t>жовтяничн</w:t>
      </w:r>
      <w:r w:rsidR="00A01249" w:rsidRPr="008C573B">
        <w:rPr>
          <w:sz w:val="28"/>
          <w:szCs w:val="28"/>
        </w:rPr>
        <w:t xml:space="preserve">ість зникає </w:t>
      </w:r>
      <w:r w:rsidR="00637DA1" w:rsidRPr="008C573B">
        <w:rPr>
          <w:sz w:val="28"/>
          <w:szCs w:val="28"/>
        </w:rPr>
        <w:t>протягом 48 год</w:t>
      </w:r>
      <w:r w:rsidR="00A01249" w:rsidRPr="008C573B">
        <w:rPr>
          <w:sz w:val="28"/>
          <w:szCs w:val="28"/>
        </w:rPr>
        <w:t>ин</w:t>
      </w:r>
      <w:r w:rsidR="00637DA1" w:rsidRPr="008C573B">
        <w:rPr>
          <w:sz w:val="28"/>
          <w:szCs w:val="28"/>
        </w:rPr>
        <w:t xml:space="preserve"> тушу </w:t>
      </w:r>
      <w:r w:rsidR="00A01249" w:rsidRPr="008C573B">
        <w:rPr>
          <w:sz w:val="28"/>
          <w:szCs w:val="28"/>
        </w:rPr>
        <w:t>та</w:t>
      </w:r>
      <w:r w:rsidR="00637DA1" w:rsidRPr="008C573B">
        <w:rPr>
          <w:sz w:val="28"/>
          <w:szCs w:val="28"/>
        </w:rPr>
        <w:t xml:space="preserve"> </w:t>
      </w:r>
      <w:r w:rsidR="00A01249" w:rsidRPr="008C573B">
        <w:rPr>
          <w:sz w:val="28"/>
          <w:szCs w:val="28"/>
        </w:rPr>
        <w:t xml:space="preserve">нутрощі визнають придатними/не придатними для споживання людиною </w:t>
      </w:r>
      <w:r w:rsidR="00637DA1" w:rsidRPr="008C573B">
        <w:rPr>
          <w:sz w:val="28"/>
          <w:szCs w:val="28"/>
        </w:rPr>
        <w:t xml:space="preserve">залежно від результатів мікробіологічного дослідження </w:t>
      </w:r>
      <w:r w:rsidR="00905E3E" w:rsidRPr="008C573B">
        <w:rPr>
          <w:sz w:val="28"/>
          <w:szCs w:val="28"/>
        </w:rPr>
        <w:t xml:space="preserve">(випробування) </w:t>
      </w:r>
      <w:r w:rsidR="00637DA1" w:rsidRPr="008C573B">
        <w:rPr>
          <w:sz w:val="28"/>
          <w:szCs w:val="28"/>
        </w:rPr>
        <w:t>на наявність сальмонел</w:t>
      </w:r>
      <w:r w:rsidR="00905E3E" w:rsidRPr="008C573B">
        <w:rPr>
          <w:sz w:val="28"/>
          <w:szCs w:val="28"/>
        </w:rPr>
        <w:t>.</w:t>
      </w:r>
    </w:p>
    <w:p w:rsidR="00C503EB" w:rsidRPr="00A406B0" w:rsidRDefault="00C503EB" w:rsidP="00640AC7">
      <w:pPr>
        <w:jc w:val="center"/>
        <w:rPr>
          <w:sz w:val="28"/>
          <w:szCs w:val="28"/>
        </w:rPr>
      </w:pPr>
    </w:p>
    <w:p w:rsidR="00C503EB" w:rsidRPr="00A406B0" w:rsidRDefault="00EA47F9" w:rsidP="00640AC7">
      <w:pPr>
        <w:jc w:val="center"/>
        <w:rPr>
          <w:b/>
          <w:bCs/>
          <w:sz w:val="28"/>
          <w:szCs w:val="28"/>
        </w:rPr>
      </w:pPr>
      <w:r w:rsidRPr="00A406B0">
        <w:rPr>
          <w:b/>
          <w:bCs/>
          <w:sz w:val="28"/>
          <w:szCs w:val="28"/>
        </w:rPr>
        <w:t>34. </w:t>
      </w:r>
      <w:r w:rsidR="00334DEC" w:rsidRPr="00A406B0">
        <w:rPr>
          <w:b/>
          <w:bCs/>
          <w:sz w:val="28"/>
          <w:szCs w:val="28"/>
        </w:rPr>
        <w:t>Т</w:t>
      </w:r>
      <w:r w:rsidR="00C503EB" w:rsidRPr="00A406B0">
        <w:rPr>
          <w:b/>
          <w:bCs/>
          <w:sz w:val="28"/>
          <w:szCs w:val="28"/>
        </w:rPr>
        <w:t>рихомоно</w:t>
      </w:r>
      <w:r w:rsidR="00D00863" w:rsidRPr="00A406B0">
        <w:rPr>
          <w:b/>
          <w:bCs/>
          <w:sz w:val="28"/>
          <w:szCs w:val="28"/>
        </w:rPr>
        <w:t>з ВРХ</w:t>
      </w:r>
    </w:p>
    <w:p w:rsidR="00D00863" w:rsidRPr="00A406B0" w:rsidRDefault="00D00863" w:rsidP="00640AC7">
      <w:pPr>
        <w:jc w:val="center"/>
        <w:rPr>
          <w:bCs/>
          <w:sz w:val="28"/>
          <w:szCs w:val="28"/>
        </w:rPr>
      </w:pPr>
    </w:p>
    <w:p w:rsidR="00D00863" w:rsidRPr="00A406B0" w:rsidRDefault="00EA47F9" w:rsidP="00CB5910">
      <w:pPr>
        <w:ind w:firstLine="567"/>
        <w:jc w:val="both"/>
        <w:rPr>
          <w:sz w:val="28"/>
          <w:szCs w:val="28"/>
        </w:rPr>
      </w:pPr>
      <w:r w:rsidRPr="00A406B0">
        <w:rPr>
          <w:sz w:val="28"/>
          <w:szCs w:val="28"/>
        </w:rPr>
        <w:t>1. </w:t>
      </w:r>
      <w:r w:rsidR="00C503EB" w:rsidRPr="00A406B0">
        <w:rPr>
          <w:sz w:val="28"/>
          <w:szCs w:val="28"/>
        </w:rPr>
        <w:t>Тушу та інші продукти забою</w:t>
      </w:r>
      <w:r w:rsidR="00D00863" w:rsidRPr="00A406B0">
        <w:rPr>
          <w:sz w:val="28"/>
          <w:szCs w:val="28"/>
        </w:rPr>
        <w:t xml:space="preserve"> твари</w:t>
      </w:r>
      <w:r w:rsidR="0046317D" w:rsidRPr="00A406B0">
        <w:rPr>
          <w:sz w:val="28"/>
          <w:szCs w:val="28"/>
        </w:rPr>
        <w:t>н дозволяється використовувати без будь-</w:t>
      </w:r>
      <w:r w:rsidR="00D00863" w:rsidRPr="00A406B0">
        <w:rPr>
          <w:sz w:val="28"/>
          <w:szCs w:val="28"/>
        </w:rPr>
        <w:t>яких обмежень щодо трихомонозу ВРХ. Статеві органи, уражені навколишні тканини та лімфатичні вузли піддають поводженню, визначеному законодавством про побічні продукти тваринного походження.</w:t>
      </w:r>
    </w:p>
    <w:p w:rsidR="00BC7BC5" w:rsidRPr="00A406B0" w:rsidRDefault="00BC7BC5" w:rsidP="00CB5910">
      <w:pPr>
        <w:ind w:firstLine="567"/>
        <w:jc w:val="both"/>
        <w:rPr>
          <w:sz w:val="28"/>
          <w:szCs w:val="28"/>
        </w:rPr>
      </w:pPr>
    </w:p>
    <w:p w:rsidR="00637DA1" w:rsidRPr="00A406B0" w:rsidRDefault="00EA47F9" w:rsidP="00640AC7">
      <w:pPr>
        <w:ind w:firstLine="567"/>
        <w:jc w:val="both"/>
        <w:rPr>
          <w:sz w:val="28"/>
          <w:szCs w:val="28"/>
        </w:rPr>
      </w:pPr>
      <w:r w:rsidRPr="00A406B0">
        <w:rPr>
          <w:sz w:val="28"/>
          <w:szCs w:val="28"/>
        </w:rPr>
        <w:t>2. </w:t>
      </w:r>
      <w:r w:rsidR="00C503EB" w:rsidRPr="00A406B0">
        <w:rPr>
          <w:sz w:val="28"/>
          <w:szCs w:val="28"/>
        </w:rPr>
        <w:t xml:space="preserve">У </w:t>
      </w:r>
      <w:r w:rsidR="00D00863" w:rsidRPr="00A406B0">
        <w:rPr>
          <w:sz w:val="28"/>
          <w:szCs w:val="28"/>
        </w:rPr>
        <w:t xml:space="preserve">разі </w:t>
      </w:r>
      <w:r w:rsidR="00C503EB" w:rsidRPr="00A406B0">
        <w:rPr>
          <w:sz w:val="28"/>
          <w:szCs w:val="28"/>
        </w:rPr>
        <w:t xml:space="preserve">гнійного запалення матки </w:t>
      </w:r>
      <w:r w:rsidR="00D00863" w:rsidRPr="00A406B0">
        <w:rPr>
          <w:sz w:val="28"/>
          <w:szCs w:val="28"/>
        </w:rPr>
        <w:t xml:space="preserve">м’ясо визнають придатним/не придатним для споживання людиною за результатами мікробіологічного дослідження (випробування) м’яса, а нутрощі незалежно від результатів зазначеного дослідження (випробування) піддають поводженню, визначеному законодавством про побічні </w:t>
      </w:r>
      <w:r w:rsidR="00640AC7" w:rsidRPr="00A406B0">
        <w:rPr>
          <w:sz w:val="28"/>
          <w:szCs w:val="28"/>
        </w:rPr>
        <w:t>продукти тваринного походження.</w:t>
      </w:r>
    </w:p>
    <w:p w:rsidR="009244F5" w:rsidRPr="00A406B0" w:rsidRDefault="009244F5" w:rsidP="00640AC7">
      <w:pPr>
        <w:jc w:val="center"/>
        <w:rPr>
          <w:sz w:val="28"/>
          <w:szCs w:val="28"/>
        </w:rPr>
      </w:pPr>
    </w:p>
    <w:p w:rsidR="002A2A3F" w:rsidRPr="00A406B0" w:rsidRDefault="00EA47F9" w:rsidP="00640AC7">
      <w:pPr>
        <w:jc w:val="center"/>
        <w:rPr>
          <w:b/>
          <w:bCs/>
          <w:sz w:val="28"/>
          <w:szCs w:val="28"/>
        </w:rPr>
      </w:pPr>
      <w:r w:rsidRPr="00A406B0">
        <w:rPr>
          <w:b/>
          <w:bCs/>
          <w:sz w:val="28"/>
          <w:szCs w:val="28"/>
        </w:rPr>
        <w:t>35. </w:t>
      </w:r>
      <w:r w:rsidR="00334DEC" w:rsidRPr="00A406B0">
        <w:rPr>
          <w:b/>
          <w:bCs/>
          <w:sz w:val="28"/>
          <w:szCs w:val="28"/>
        </w:rPr>
        <w:t>П</w:t>
      </w:r>
      <w:r w:rsidR="002A2A3F" w:rsidRPr="00A406B0">
        <w:rPr>
          <w:b/>
          <w:bCs/>
          <w:sz w:val="28"/>
          <w:szCs w:val="28"/>
        </w:rPr>
        <w:t>аруваль</w:t>
      </w:r>
      <w:r w:rsidR="00334DEC" w:rsidRPr="00A406B0">
        <w:rPr>
          <w:b/>
          <w:bCs/>
          <w:sz w:val="28"/>
          <w:szCs w:val="28"/>
        </w:rPr>
        <w:t>на</w:t>
      </w:r>
      <w:r w:rsidR="002A2A3F" w:rsidRPr="00A406B0">
        <w:rPr>
          <w:b/>
          <w:bCs/>
          <w:sz w:val="28"/>
          <w:szCs w:val="28"/>
        </w:rPr>
        <w:t xml:space="preserve"> нем</w:t>
      </w:r>
      <w:r w:rsidR="00334DEC" w:rsidRPr="00A406B0">
        <w:rPr>
          <w:b/>
          <w:bCs/>
          <w:sz w:val="28"/>
          <w:szCs w:val="28"/>
        </w:rPr>
        <w:t>іч</w:t>
      </w:r>
      <w:r w:rsidR="002A2A3F" w:rsidRPr="00A406B0">
        <w:rPr>
          <w:b/>
          <w:bCs/>
          <w:sz w:val="28"/>
          <w:szCs w:val="28"/>
        </w:rPr>
        <w:t xml:space="preserve"> (підсідал) коней</w:t>
      </w:r>
    </w:p>
    <w:p w:rsidR="002A2A3F" w:rsidRPr="00A406B0" w:rsidRDefault="002A2A3F" w:rsidP="00640AC7">
      <w:pPr>
        <w:jc w:val="center"/>
        <w:rPr>
          <w:bCs/>
          <w:sz w:val="28"/>
          <w:szCs w:val="28"/>
        </w:rPr>
      </w:pPr>
    </w:p>
    <w:p w:rsidR="002A2A3F" w:rsidRPr="00A406B0" w:rsidRDefault="002A2A3F" w:rsidP="00CB5910">
      <w:pPr>
        <w:ind w:firstLine="567"/>
        <w:jc w:val="both"/>
        <w:rPr>
          <w:sz w:val="28"/>
          <w:szCs w:val="28"/>
        </w:rPr>
      </w:pPr>
      <w:r w:rsidRPr="00A406B0">
        <w:rPr>
          <w:sz w:val="28"/>
          <w:szCs w:val="28"/>
        </w:rPr>
        <w:t>1</w:t>
      </w:r>
      <w:r w:rsidR="00EA47F9" w:rsidRPr="00A406B0">
        <w:rPr>
          <w:sz w:val="28"/>
          <w:szCs w:val="28"/>
        </w:rPr>
        <w:t>. </w:t>
      </w:r>
      <w:r w:rsidRPr="00A406B0">
        <w:rPr>
          <w:sz w:val="28"/>
          <w:szCs w:val="28"/>
        </w:rPr>
        <w:t>М’ясо та інші продукти забою тварин з вираженими ознаками парувальної немочі (підсідалу) коней (набряки, виснаження, специфічні плями тощо) піддають поводженню, визначеному законодавством про побічні продукти тваринного походження.</w:t>
      </w:r>
    </w:p>
    <w:p w:rsidR="002A2A3F" w:rsidRPr="00A406B0" w:rsidRDefault="002A2A3F" w:rsidP="00CB5910">
      <w:pPr>
        <w:ind w:firstLine="567"/>
        <w:jc w:val="both"/>
        <w:rPr>
          <w:sz w:val="28"/>
          <w:szCs w:val="28"/>
        </w:rPr>
      </w:pPr>
    </w:p>
    <w:p w:rsidR="002A2A3F" w:rsidRPr="00A406B0" w:rsidRDefault="00EA47F9" w:rsidP="00CB5910">
      <w:pPr>
        <w:ind w:firstLine="567"/>
        <w:jc w:val="both"/>
        <w:rPr>
          <w:sz w:val="28"/>
          <w:szCs w:val="28"/>
        </w:rPr>
      </w:pPr>
      <w:r w:rsidRPr="00A406B0">
        <w:rPr>
          <w:sz w:val="28"/>
          <w:szCs w:val="28"/>
        </w:rPr>
        <w:t>2. </w:t>
      </w:r>
      <w:r w:rsidR="002A2A3F" w:rsidRPr="00A406B0">
        <w:rPr>
          <w:sz w:val="28"/>
          <w:szCs w:val="28"/>
        </w:rPr>
        <w:t xml:space="preserve">М’ясо та субпродукти, отримані з тварин, що позитивно реагують, переробляють на варені ковбаси або на консерви. Усі продукти забою при </w:t>
      </w:r>
      <w:r w:rsidR="002A2A3F" w:rsidRPr="00A406B0">
        <w:rPr>
          <w:sz w:val="28"/>
          <w:szCs w:val="28"/>
        </w:rPr>
        <w:lastRenderedPageBreak/>
        <w:t>виявленні дистрофічних змін у м</w:t>
      </w:r>
      <w:r w:rsidR="004C2509" w:rsidRPr="00A406B0">
        <w:rPr>
          <w:sz w:val="28"/>
          <w:szCs w:val="28"/>
        </w:rPr>
        <w:t>’</w:t>
      </w:r>
      <w:r w:rsidR="002A2A3F" w:rsidRPr="00A406B0">
        <w:rPr>
          <w:sz w:val="28"/>
          <w:szCs w:val="28"/>
        </w:rPr>
        <w:t xml:space="preserve">язовій тканині </w:t>
      </w:r>
      <w:r w:rsidR="004C2509" w:rsidRPr="00A406B0">
        <w:rPr>
          <w:sz w:val="28"/>
          <w:szCs w:val="28"/>
        </w:rPr>
        <w:t>піддають поводженню, визначеному законодавством про побічні продукти тваринного походження.</w:t>
      </w:r>
    </w:p>
    <w:p w:rsidR="002A2A3F" w:rsidRPr="00A406B0" w:rsidRDefault="002A2A3F" w:rsidP="00CB5910">
      <w:pPr>
        <w:ind w:firstLine="567"/>
        <w:jc w:val="both"/>
        <w:rPr>
          <w:sz w:val="28"/>
          <w:szCs w:val="28"/>
        </w:rPr>
      </w:pPr>
    </w:p>
    <w:p w:rsidR="004C2509" w:rsidRPr="00A406B0" w:rsidRDefault="00EA47F9" w:rsidP="007A78D0">
      <w:pPr>
        <w:ind w:firstLine="567"/>
        <w:jc w:val="both"/>
        <w:rPr>
          <w:sz w:val="28"/>
          <w:szCs w:val="28"/>
        </w:rPr>
      </w:pPr>
      <w:r w:rsidRPr="00A406B0">
        <w:rPr>
          <w:sz w:val="28"/>
          <w:szCs w:val="28"/>
        </w:rPr>
        <w:t>3. </w:t>
      </w:r>
      <w:r w:rsidR="002A2A3F" w:rsidRPr="00A406B0">
        <w:rPr>
          <w:sz w:val="28"/>
          <w:szCs w:val="28"/>
        </w:rPr>
        <w:t>Шкури дозвол</w:t>
      </w:r>
      <w:r w:rsidR="00E178C4" w:rsidRPr="00A406B0">
        <w:rPr>
          <w:sz w:val="28"/>
          <w:szCs w:val="28"/>
        </w:rPr>
        <w:t>яється використовувати без будь-</w:t>
      </w:r>
      <w:r w:rsidR="002A2A3F" w:rsidRPr="00A406B0">
        <w:rPr>
          <w:sz w:val="28"/>
          <w:szCs w:val="28"/>
        </w:rPr>
        <w:t>яких обмежень щодо парувальної немочі (підсідалу) коней.</w:t>
      </w:r>
    </w:p>
    <w:p w:rsidR="007A78D0" w:rsidRPr="00A406B0" w:rsidRDefault="007A78D0" w:rsidP="00640AC7">
      <w:pPr>
        <w:ind w:firstLine="567"/>
        <w:jc w:val="center"/>
        <w:rPr>
          <w:sz w:val="28"/>
          <w:szCs w:val="28"/>
        </w:rPr>
      </w:pPr>
    </w:p>
    <w:p w:rsidR="007A78D0" w:rsidRPr="00A406B0" w:rsidRDefault="00EA47F9" w:rsidP="00640AC7">
      <w:pPr>
        <w:jc w:val="center"/>
        <w:rPr>
          <w:b/>
          <w:bCs/>
          <w:sz w:val="28"/>
          <w:szCs w:val="28"/>
        </w:rPr>
      </w:pPr>
      <w:r w:rsidRPr="00A406B0">
        <w:rPr>
          <w:b/>
          <w:bCs/>
          <w:sz w:val="28"/>
          <w:szCs w:val="28"/>
        </w:rPr>
        <w:t>36. </w:t>
      </w:r>
      <w:r w:rsidR="00334DEC" w:rsidRPr="00A406B0">
        <w:rPr>
          <w:b/>
          <w:bCs/>
          <w:sz w:val="28"/>
          <w:szCs w:val="28"/>
        </w:rPr>
        <w:t xml:space="preserve">Чума </w:t>
      </w:r>
      <w:r w:rsidR="007A78D0" w:rsidRPr="00A406B0">
        <w:rPr>
          <w:b/>
          <w:bCs/>
          <w:sz w:val="28"/>
          <w:szCs w:val="28"/>
        </w:rPr>
        <w:t>верблюдів та коринебактеріо</w:t>
      </w:r>
      <w:r w:rsidR="00334DEC" w:rsidRPr="00A406B0">
        <w:rPr>
          <w:b/>
          <w:bCs/>
          <w:sz w:val="28"/>
          <w:szCs w:val="28"/>
        </w:rPr>
        <w:t>з</w:t>
      </w:r>
    </w:p>
    <w:p w:rsidR="007A78D0" w:rsidRPr="00A406B0" w:rsidRDefault="007A78D0" w:rsidP="00640AC7">
      <w:pPr>
        <w:ind w:firstLine="567"/>
        <w:jc w:val="center"/>
        <w:rPr>
          <w:sz w:val="28"/>
          <w:szCs w:val="28"/>
        </w:rPr>
      </w:pPr>
    </w:p>
    <w:p w:rsidR="00D26BFD" w:rsidRPr="00A406B0" w:rsidRDefault="00EA47F9" w:rsidP="007A78D0">
      <w:pPr>
        <w:ind w:firstLine="567"/>
        <w:jc w:val="both"/>
        <w:rPr>
          <w:sz w:val="28"/>
          <w:szCs w:val="28"/>
          <w:lang w:val="ru-RU"/>
        </w:rPr>
      </w:pPr>
      <w:r w:rsidRPr="00A406B0">
        <w:rPr>
          <w:sz w:val="28"/>
          <w:szCs w:val="28"/>
        </w:rPr>
        <w:t>1. </w:t>
      </w:r>
      <w:r w:rsidR="00D26BFD" w:rsidRPr="00A406B0">
        <w:rPr>
          <w:sz w:val="28"/>
          <w:szCs w:val="28"/>
        </w:rPr>
        <w:t xml:space="preserve">Туші та інші продукти забою тварин, </w:t>
      </w:r>
      <w:r w:rsidR="007A78D0" w:rsidRPr="00A406B0">
        <w:rPr>
          <w:sz w:val="28"/>
          <w:szCs w:val="28"/>
        </w:rPr>
        <w:t xml:space="preserve">хворих на чуму верблюдів, </w:t>
      </w:r>
      <w:r w:rsidR="00D26BFD" w:rsidRPr="00A406B0">
        <w:rPr>
          <w:sz w:val="28"/>
          <w:szCs w:val="28"/>
        </w:rPr>
        <w:t xml:space="preserve">у тому числі шкури, </w:t>
      </w:r>
      <w:r w:rsidR="007A78D0" w:rsidRPr="00A406B0">
        <w:rPr>
          <w:sz w:val="28"/>
          <w:szCs w:val="28"/>
        </w:rPr>
        <w:t>видаляють шляхом спалення.</w:t>
      </w:r>
    </w:p>
    <w:p w:rsidR="001A4E32" w:rsidRPr="00A406B0" w:rsidRDefault="001A4E32" w:rsidP="007A78D0">
      <w:pPr>
        <w:ind w:firstLine="567"/>
        <w:jc w:val="both"/>
        <w:rPr>
          <w:sz w:val="28"/>
          <w:szCs w:val="28"/>
          <w:lang w:val="ru-RU"/>
        </w:rPr>
      </w:pPr>
    </w:p>
    <w:p w:rsidR="00D26BFD" w:rsidRPr="00A406B0" w:rsidRDefault="00EA47F9" w:rsidP="007A78D0">
      <w:pPr>
        <w:ind w:firstLine="567"/>
        <w:jc w:val="both"/>
        <w:rPr>
          <w:sz w:val="28"/>
          <w:szCs w:val="28"/>
        </w:rPr>
      </w:pPr>
      <w:r w:rsidRPr="00A406B0">
        <w:rPr>
          <w:sz w:val="28"/>
          <w:szCs w:val="28"/>
        </w:rPr>
        <w:t>2. </w:t>
      </w:r>
      <w:r w:rsidR="00D26BFD" w:rsidRPr="00A406B0">
        <w:rPr>
          <w:sz w:val="28"/>
          <w:szCs w:val="28"/>
        </w:rPr>
        <w:t>Усі знеособлені продукти (ноги, вим</w:t>
      </w:r>
      <w:r w:rsidR="007A78D0" w:rsidRPr="00A406B0">
        <w:rPr>
          <w:sz w:val="28"/>
          <w:szCs w:val="28"/>
        </w:rPr>
        <w:t>’</w:t>
      </w:r>
      <w:r w:rsidR="00D26BFD" w:rsidRPr="00A406B0">
        <w:rPr>
          <w:sz w:val="28"/>
          <w:szCs w:val="28"/>
        </w:rPr>
        <w:t xml:space="preserve">я, вуха, кров тощо), отримані </w:t>
      </w:r>
      <w:r w:rsidR="0046317D" w:rsidRPr="00A406B0">
        <w:rPr>
          <w:sz w:val="28"/>
          <w:szCs w:val="28"/>
        </w:rPr>
        <w:br/>
      </w:r>
      <w:r w:rsidR="00D26BFD" w:rsidRPr="00A406B0">
        <w:rPr>
          <w:sz w:val="28"/>
          <w:szCs w:val="28"/>
        </w:rPr>
        <w:t xml:space="preserve">від забою інших тварин, змішані з продуктами забою хворих тварин або тих, </w:t>
      </w:r>
      <w:r w:rsidR="00410008" w:rsidRPr="00A406B0">
        <w:rPr>
          <w:sz w:val="28"/>
          <w:szCs w:val="28"/>
        </w:rPr>
        <w:br/>
      </w:r>
      <w:r w:rsidR="00D26BFD" w:rsidRPr="00A406B0">
        <w:rPr>
          <w:sz w:val="28"/>
          <w:szCs w:val="28"/>
        </w:rPr>
        <w:t xml:space="preserve">що знаходилися в контакті з ними, </w:t>
      </w:r>
      <w:r w:rsidR="007A78D0" w:rsidRPr="00A406B0">
        <w:rPr>
          <w:sz w:val="28"/>
          <w:szCs w:val="28"/>
        </w:rPr>
        <w:t>видаляють шляхом спалення.</w:t>
      </w:r>
    </w:p>
    <w:p w:rsidR="007F068E" w:rsidRPr="00A406B0" w:rsidRDefault="007F068E" w:rsidP="007A78D0">
      <w:pPr>
        <w:ind w:firstLine="567"/>
        <w:jc w:val="both"/>
        <w:rPr>
          <w:sz w:val="28"/>
          <w:szCs w:val="28"/>
        </w:rPr>
      </w:pPr>
    </w:p>
    <w:p w:rsidR="007A78D0" w:rsidRPr="00A406B0" w:rsidRDefault="00EA47F9" w:rsidP="007A78D0">
      <w:pPr>
        <w:ind w:firstLine="567"/>
        <w:jc w:val="both"/>
        <w:rPr>
          <w:sz w:val="28"/>
          <w:szCs w:val="28"/>
        </w:rPr>
      </w:pPr>
      <w:r w:rsidRPr="00A406B0">
        <w:rPr>
          <w:sz w:val="28"/>
          <w:szCs w:val="28"/>
        </w:rPr>
        <w:t>3. </w:t>
      </w:r>
      <w:r w:rsidR="007A78D0" w:rsidRPr="00A406B0">
        <w:rPr>
          <w:sz w:val="28"/>
          <w:szCs w:val="28"/>
        </w:rPr>
        <w:t>У разі виявлення у лімфатичних вузлах туш туберкульозоподібних уражень, викликаних коринобактеріями, тушу й органи дозвол</w:t>
      </w:r>
      <w:r w:rsidR="00226834" w:rsidRPr="00A406B0">
        <w:rPr>
          <w:sz w:val="28"/>
          <w:szCs w:val="28"/>
        </w:rPr>
        <w:t>яється використовувати без будь-</w:t>
      </w:r>
      <w:r w:rsidR="007A78D0" w:rsidRPr="00A406B0">
        <w:rPr>
          <w:sz w:val="28"/>
          <w:szCs w:val="28"/>
        </w:rPr>
        <w:t>яких обмежень щодо коринебактеріозу виключно після видалення усіх уражених лімфатичних вузлів.</w:t>
      </w:r>
    </w:p>
    <w:p w:rsidR="00921AEE" w:rsidRPr="00A406B0" w:rsidRDefault="00921AEE" w:rsidP="00640AC7">
      <w:pPr>
        <w:jc w:val="center"/>
        <w:rPr>
          <w:sz w:val="28"/>
          <w:szCs w:val="28"/>
        </w:rPr>
      </w:pPr>
    </w:p>
    <w:p w:rsidR="00921AEE" w:rsidRPr="00A406B0" w:rsidRDefault="00EA47F9" w:rsidP="00640AC7">
      <w:pPr>
        <w:jc w:val="center"/>
        <w:rPr>
          <w:b/>
          <w:bCs/>
          <w:sz w:val="28"/>
          <w:szCs w:val="28"/>
        </w:rPr>
      </w:pPr>
      <w:r w:rsidRPr="00A406B0">
        <w:rPr>
          <w:b/>
          <w:bCs/>
          <w:sz w:val="28"/>
          <w:szCs w:val="28"/>
        </w:rPr>
        <w:t>37. </w:t>
      </w:r>
      <w:r w:rsidR="00334DEC" w:rsidRPr="00A406B0">
        <w:rPr>
          <w:b/>
          <w:bCs/>
          <w:sz w:val="28"/>
          <w:szCs w:val="28"/>
        </w:rPr>
        <w:t>П</w:t>
      </w:r>
      <w:r w:rsidR="00921AEE" w:rsidRPr="00A406B0">
        <w:rPr>
          <w:b/>
          <w:bCs/>
          <w:sz w:val="28"/>
          <w:szCs w:val="28"/>
        </w:rPr>
        <w:t>севдотуберкульоз та ієрсиніоз</w:t>
      </w:r>
    </w:p>
    <w:p w:rsidR="00921AEE" w:rsidRPr="00A406B0" w:rsidRDefault="00921AEE" w:rsidP="00640AC7">
      <w:pPr>
        <w:jc w:val="center"/>
        <w:rPr>
          <w:bCs/>
          <w:sz w:val="28"/>
          <w:szCs w:val="28"/>
        </w:rPr>
      </w:pPr>
    </w:p>
    <w:p w:rsidR="00921AEE" w:rsidRPr="00A406B0" w:rsidRDefault="00EA47F9" w:rsidP="00CB5910">
      <w:pPr>
        <w:ind w:firstLine="567"/>
        <w:jc w:val="both"/>
        <w:rPr>
          <w:sz w:val="28"/>
          <w:szCs w:val="28"/>
        </w:rPr>
      </w:pPr>
      <w:r w:rsidRPr="00A406B0">
        <w:rPr>
          <w:sz w:val="28"/>
          <w:szCs w:val="28"/>
        </w:rPr>
        <w:t>1. </w:t>
      </w:r>
      <w:r w:rsidR="00921AEE" w:rsidRPr="00A406B0">
        <w:rPr>
          <w:sz w:val="28"/>
          <w:szCs w:val="28"/>
        </w:rPr>
        <w:t xml:space="preserve">Тушу та інші продукти забою за наявності ознак виснаження </w:t>
      </w:r>
      <w:r w:rsidR="0046317D" w:rsidRPr="00A406B0">
        <w:rPr>
          <w:sz w:val="28"/>
          <w:szCs w:val="28"/>
        </w:rPr>
        <w:br/>
      </w:r>
      <w:r w:rsidR="00921AEE" w:rsidRPr="00A406B0">
        <w:rPr>
          <w:sz w:val="28"/>
          <w:szCs w:val="28"/>
        </w:rPr>
        <w:t>та численного ураження лімфатичних вузлів, у разі виявлення псевдотуберкульозного процесу в мускулатурі або ієрсиніозного ураження кишечника піддають поводженню, визначеному законодавством про побічні продукти тваринного походження.</w:t>
      </w:r>
    </w:p>
    <w:p w:rsidR="00921AEE" w:rsidRPr="00A406B0" w:rsidRDefault="00921AEE" w:rsidP="00CB5910">
      <w:pPr>
        <w:ind w:firstLine="567"/>
        <w:rPr>
          <w:sz w:val="28"/>
          <w:szCs w:val="28"/>
        </w:rPr>
      </w:pPr>
    </w:p>
    <w:p w:rsidR="007A78D0" w:rsidRPr="00A406B0" w:rsidRDefault="00EA47F9" w:rsidP="00CB5910">
      <w:pPr>
        <w:ind w:firstLine="567"/>
        <w:jc w:val="both"/>
        <w:rPr>
          <w:sz w:val="28"/>
          <w:szCs w:val="28"/>
        </w:rPr>
      </w:pPr>
      <w:r w:rsidRPr="00A406B0">
        <w:rPr>
          <w:sz w:val="28"/>
          <w:szCs w:val="28"/>
        </w:rPr>
        <w:t>2. </w:t>
      </w:r>
      <w:r w:rsidR="00921AEE" w:rsidRPr="00A406B0">
        <w:rPr>
          <w:sz w:val="28"/>
          <w:szCs w:val="28"/>
        </w:rPr>
        <w:t xml:space="preserve">За відсутності ознак виснаження та наявності ураження лише окремих нутрощів або лімфатичних вузлів їх піддають поводженню, визначеному законодавством про побічні продукти тваринного походження, а </w:t>
      </w:r>
      <w:r w:rsidR="005B103C" w:rsidRPr="00A406B0">
        <w:rPr>
          <w:sz w:val="28"/>
          <w:szCs w:val="28"/>
        </w:rPr>
        <w:t xml:space="preserve">м’ясо туші переробляють на </w:t>
      </w:r>
      <w:r w:rsidR="00921AEE" w:rsidRPr="00A406B0">
        <w:rPr>
          <w:sz w:val="28"/>
          <w:szCs w:val="28"/>
        </w:rPr>
        <w:t>варен</w:t>
      </w:r>
      <w:r w:rsidR="005B103C" w:rsidRPr="00A406B0">
        <w:rPr>
          <w:sz w:val="28"/>
          <w:szCs w:val="28"/>
        </w:rPr>
        <w:t>і</w:t>
      </w:r>
      <w:r w:rsidR="00921AEE" w:rsidRPr="00A406B0">
        <w:rPr>
          <w:sz w:val="28"/>
          <w:szCs w:val="28"/>
        </w:rPr>
        <w:t xml:space="preserve"> ковбас</w:t>
      </w:r>
      <w:r w:rsidR="005B103C" w:rsidRPr="00A406B0">
        <w:rPr>
          <w:sz w:val="28"/>
          <w:szCs w:val="28"/>
        </w:rPr>
        <w:t>и</w:t>
      </w:r>
      <w:r w:rsidR="00921AEE" w:rsidRPr="00A406B0">
        <w:rPr>
          <w:sz w:val="28"/>
          <w:szCs w:val="28"/>
        </w:rPr>
        <w:t xml:space="preserve">. Шкури </w:t>
      </w:r>
      <w:r w:rsidR="00D82DDD" w:rsidRPr="00A406B0">
        <w:rPr>
          <w:sz w:val="28"/>
          <w:szCs w:val="28"/>
        </w:rPr>
        <w:t>дезінфікують</w:t>
      </w:r>
      <w:r w:rsidR="005B103C" w:rsidRPr="00A406B0">
        <w:rPr>
          <w:sz w:val="28"/>
          <w:szCs w:val="28"/>
        </w:rPr>
        <w:t>.</w:t>
      </w:r>
    </w:p>
    <w:p w:rsidR="007A78D0" w:rsidRPr="00A406B0" w:rsidRDefault="007A78D0" w:rsidP="00640AC7">
      <w:pPr>
        <w:jc w:val="center"/>
        <w:rPr>
          <w:sz w:val="28"/>
          <w:szCs w:val="28"/>
        </w:rPr>
      </w:pPr>
    </w:p>
    <w:p w:rsidR="005B103C" w:rsidRPr="00A406B0" w:rsidRDefault="00EA47F9" w:rsidP="00640AC7">
      <w:pPr>
        <w:jc w:val="center"/>
        <w:rPr>
          <w:b/>
          <w:bCs/>
          <w:sz w:val="28"/>
          <w:szCs w:val="28"/>
        </w:rPr>
      </w:pPr>
      <w:r w:rsidRPr="00A406B0">
        <w:rPr>
          <w:b/>
          <w:bCs/>
          <w:sz w:val="28"/>
          <w:szCs w:val="28"/>
        </w:rPr>
        <w:t>38. </w:t>
      </w:r>
      <w:r w:rsidR="009A53DB" w:rsidRPr="00A406B0">
        <w:rPr>
          <w:b/>
          <w:bCs/>
          <w:sz w:val="28"/>
          <w:szCs w:val="28"/>
        </w:rPr>
        <w:t>Лістеріоз</w:t>
      </w:r>
      <w:r w:rsidR="005B103C" w:rsidRPr="00A406B0">
        <w:rPr>
          <w:b/>
          <w:bCs/>
          <w:sz w:val="28"/>
          <w:szCs w:val="28"/>
        </w:rPr>
        <w:t xml:space="preserve"> та везикулярн</w:t>
      </w:r>
      <w:r w:rsidR="00334DEC" w:rsidRPr="00A406B0">
        <w:rPr>
          <w:b/>
          <w:bCs/>
          <w:sz w:val="28"/>
          <w:szCs w:val="28"/>
        </w:rPr>
        <w:t>а</w:t>
      </w:r>
      <w:r w:rsidR="005B103C" w:rsidRPr="00A406B0">
        <w:rPr>
          <w:b/>
          <w:bCs/>
          <w:sz w:val="28"/>
          <w:szCs w:val="28"/>
        </w:rPr>
        <w:t xml:space="preserve"> екзантем</w:t>
      </w:r>
      <w:r w:rsidR="00334DEC" w:rsidRPr="00A406B0">
        <w:rPr>
          <w:b/>
          <w:bCs/>
          <w:sz w:val="28"/>
          <w:szCs w:val="28"/>
        </w:rPr>
        <w:t>а</w:t>
      </w:r>
      <w:r w:rsidR="005B103C" w:rsidRPr="00A406B0">
        <w:rPr>
          <w:b/>
          <w:bCs/>
          <w:sz w:val="28"/>
          <w:szCs w:val="28"/>
        </w:rPr>
        <w:t xml:space="preserve"> свиней</w:t>
      </w:r>
    </w:p>
    <w:p w:rsidR="00105553" w:rsidRPr="00A406B0" w:rsidRDefault="00105553" w:rsidP="00640AC7">
      <w:pPr>
        <w:jc w:val="center"/>
        <w:rPr>
          <w:b/>
          <w:bCs/>
          <w:sz w:val="28"/>
          <w:szCs w:val="28"/>
        </w:rPr>
      </w:pPr>
    </w:p>
    <w:p w:rsidR="006A2792" w:rsidRPr="00A406B0" w:rsidRDefault="00EA47F9" w:rsidP="00CB5910">
      <w:pPr>
        <w:ind w:firstLine="567"/>
        <w:jc w:val="both"/>
        <w:rPr>
          <w:sz w:val="28"/>
          <w:szCs w:val="28"/>
        </w:rPr>
      </w:pPr>
      <w:r w:rsidRPr="00A406B0">
        <w:rPr>
          <w:sz w:val="28"/>
          <w:szCs w:val="28"/>
        </w:rPr>
        <w:t>1. </w:t>
      </w:r>
      <w:r w:rsidR="00921AEE" w:rsidRPr="00A406B0">
        <w:rPr>
          <w:sz w:val="28"/>
          <w:szCs w:val="28"/>
        </w:rPr>
        <w:t xml:space="preserve">Туші та інші продукти забою </w:t>
      </w:r>
      <w:r w:rsidR="005B103C" w:rsidRPr="00A406B0">
        <w:rPr>
          <w:sz w:val="28"/>
          <w:szCs w:val="28"/>
        </w:rPr>
        <w:t>т</w:t>
      </w:r>
      <w:r w:rsidR="00921AEE" w:rsidRPr="00A406B0">
        <w:rPr>
          <w:sz w:val="28"/>
          <w:szCs w:val="28"/>
        </w:rPr>
        <w:t xml:space="preserve">варин, хворих </w:t>
      </w:r>
      <w:r w:rsidR="006A2792" w:rsidRPr="00A406B0">
        <w:rPr>
          <w:sz w:val="28"/>
          <w:szCs w:val="28"/>
        </w:rPr>
        <w:t xml:space="preserve">на </w:t>
      </w:r>
      <w:r w:rsidR="009A53DB" w:rsidRPr="00A406B0">
        <w:rPr>
          <w:sz w:val="28"/>
          <w:szCs w:val="28"/>
        </w:rPr>
        <w:t>лістеріоз</w:t>
      </w:r>
      <w:r w:rsidR="006A2792" w:rsidRPr="00A406B0">
        <w:rPr>
          <w:sz w:val="28"/>
          <w:szCs w:val="28"/>
        </w:rPr>
        <w:t xml:space="preserve">, та тварин, щодо захворювання яких на </w:t>
      </w:r>
      <w:r w:rsidR="009A53DB" w:rsidRPr="00A406B0">
        <w:rPr>
          <w:sz w:val="28"/>
          <w:szCs w:val="28"/>
        </w:rPr>
        <w:t>лістеріоз</w:t>
      </w:r>
      <w:r w:rsidR="006A2792" w:rsidRPr="00A406B0">
        <w:rPr>
          <w:sz w:val="28"/>
          <w:szCs w:val="28"/>
        </w:rPr>
        <w:t xml:space="preserve"> існує підозра, забороняється використовувати сирими (не переробленими). </w:t>
      </w:r>
      <w:r w:rsidR="00921AEE" w:rsidRPr="00A406B0">
        <w:rPr>
          <w:sz w:val="28"/>
          <w:szCs w:val="28"/>
        </w:rPr>
        <w:t>М</w:t>
      </w:r>
      <w:r w:rsidR="006A2792" w:rsidRPr="00A406B0">
        <w:rPr>
          <w:sz w:val="28"/>
          <w:szCs w:val="28"/>
        </w:rPr>
        <w:t>’</w:t>
      </w:r>
      <w:r w:rsidR="00921AEE" w:rsidRPr="00A406B0">
        <w:rPr>
          <w:sz w:val="28"/>
          <w:szCs w:val="28"/>
        </w:rPr>
        <w:t xml:space="preserve">ясо </w:t>
      </w:r>
      <w:r w:rsidR="006A2792" w:rsidRPr="00A406B0">
        <w:rPr>
          <w:sz w:val="28"/>
          <w:szCs w:val="28"/>
        </w:rPr>
        <w:t xml:space="preserve">зазначених </w:t>
      </w:r>
      <w:r w:rsidR="00921AEE" w:rsidRPr="00A406B0">
        <w:rPr>
          <w:sz w:val="28"/>
          <w:szCs w:val="28"/>
        </w:rPr>
        <w:t xml:space="preserve">тварин та інші продукти забою </w:t>
      </w:r>
      <w:r w:rsidR="006A2792" w:rsidRPr="00A406B0">
        <w:rPr>
          <w:sz w:val="28"/>
          <w:szCs w:val="28"/>
        </w:rPr>
        <w:t>піддають проварюванню або переробляють на консерви та/або м’ясні хліби.</w:t>
      </w:r>
    </w:p>
    <w:p w:rsidR="00921AEE" w:rsidRDefault="006A2792" w:rsidP="00CB5910">
      <w:pPr>
        <w:ind w:firstLine="426"/>
        <w:jc w:val="both"/>
        <w:rPr>
          <w:sz w:val="28"/>
          <w:szCs w:val="28"/>
        </w:rPr>
      </w:pPr>
      <w:r w:rsidRPr="00A406B0">
        <w:rPr>
          <w:sz w:val="28"/>
          <w:szCs w:val="28"/>
        </w:rPr>
        <w:t>Нутрощі</w:t>
      </w:r>
      <w:r w:rsidR="00921AEE" w:rsidRPr="00A406B0">
        <w:rPr>
          <w:sz w:val="28"/>
          <w:szCs w:val="28"/>
        </w:rPr>
        <w:t xml:space="preserve">, кишки </w:t>
      </w:r>
      <w:r w:rsidRPr="00A406B0">
        <w:rPr>
          <w:sz w:val="28"/>
          <w:szCs w:val="28"/>
        </w:rPr>
        <w:t xml:space="preserve">та </w:t>
      </w:r>
      <w:r w:rsidR="00921AEE" w:rsidRPr="00A406B0">
        <w:rPr>
          <w:sz w:val="28"/>
          <w:szCs w:val="28"/>
        </w:rPr>
        <w:t xml:space="preserve">кров, а також голови </w:t>
      </w:r>
      <w:r w:rsidRPr="00A406B0">
        <w:rPr>
          <w:sz w:val="28"/>
          <w:szCs w:val="28"/>
        </w:rPr>
        <w:t xml:space="preserve">тварин, </w:t>
      </w:r>
      <w:r w:rsidR="00921AEE" w:rsidRPr="00A406B0">
        <w:rPr>
          <w:sz w:val="28"/>
          <w:szCs w:val="28"/>
        </w:rPr>
        <w:t xml:space="preserve">хворих </w:t>
      </w:r>
      <w:r w:rsidRPr="00A406B0">
        <w:rPr>
          <w:sz w:val="28"/>
          <w:szCs w:val="28"/>
        </w:rPr>
        <w:t xml:space="preserve">на </w:t>
      </w:r>
      <w:r w:rsidR="00921AEE" w:rsidRPr="00A406B0">
        <w:rPr>
          <w:sz w:val="28"/>
          <w:szCs w:val="28"/>
        </w:rPr>
        <w:t>лістеріоз</w:t>
      </w:r>
      <w:r w:rsidRPr="00A406B0">
        <w:rPr>
          <w:sz w:val="28"/>
          <w:szCs w:val="28"/>
        </w:rPr>
        <w:t xml:space="preserve">, </w:t>
      </w:r>
      <w:r w:rsidR="00921AEE" w:rsidRPr="00A406B0">
        <w:rPr>
          <w:sz w:val="28"/>
          <w:szCs w:val="28"/>
        </w:rPr>
        <w:t xml:space="preserve">у всіх випадках </w:t>
      </w:r>
      <w:r w:rsidRPr="00A406B0">
        <w:rPr>
          <w:sz w:val="28"/>
          <w:szCs w:val="28"/>
        </w:rPr>
        <w:t>піддають поводженню, визначеному законодавством про побічні продукти тваринного походження.</w:t>
      </w:r>
      <w:r w:rsidR="00EA47F9" w:rsidRPr="00A406B0">
        <w:rPr>
          <w:sz w:val="28"/>
          <w:szCs w:val="28"/>
        </w:rPr>
        <w:t xml:space="preserve"> </w:t>
      </w:r>
      <w:r w:rsidR="00921AEE" w:rsidRPr="00A406B0">
        <w:rPr>
          <w:sz w:val="28"/>
          <w:szCs w:val="28"/>
        </w:rPr>
        <w:t>Шкури дезінфікують.</w:t>
      </w:r>
    </w:p>
    <w:p w:rsidR="008C573B" w:rsidRPr="00A406B0" w:rsidRDefault="008C573B" w:rsidP="00CB5910">
      <w:pPr>
        <w:ind w:firstLine="426"/>
        <w:jc w:val="both"/>
        <w:rPr>
          <w:sz w:val="28"/>
          <w:szCs w:val="28"/>
        </w:rPr>
      </w:pPr>
    </w:p>
    <w:p w:rsidR="006A2792" w:rsidRPr="00A406B0" w:rsidRDefault="001422AD" w:rsidP="00CB5910">
      <w:pPr>
        <w:ind w:firstLine="567"/>
        <w:jc w:val="both"/>
        <w:rPr>
          <w:sz w:val="28"/>
          <w:szCs w:val="28"/>
        </w:rPr>
      </w:pPr>
      <w:r w:rsidRPr="00A406B0">
        <w:rPr>
          <w:sz w:val="28"/>
          <w:szCs w:val="28"/>
        </w:rPr>
        <w:lastRenderedPageBreak/>
        <w:t xml:space="preserve">2. </w:t>
      </w:r>
      <w:r w:rsidR="00921AEE" w:rsidRPr="00A406B0">
        <w:rPr>
          <w:sz w:val="28"/>
          <w:szCs w:val="28"/>
        </w:rPr>
        <w:t>М</w:t>
      </w:r>
      <w:r w:rsidR="006A2792" w:rsidRPr="00A406B0">
        <w:rPr>
          <w:sz w:val="28"/>
          <w:szCs w:val="28"/>
        </w:rPr>
        <w:t>’</w:t>
      </w:r>
      <w:r w:rsidR="00921AEE" w:rsidRPr="00A406B0">
        <w:rPr>
          <w:sz w:val="28"/>
          <w:szCs w:val="28"/>
        </w:rPr>
        <w:t>ясо та інші продукти</w:t>
      </w:r>
      <w:r w:rsidR="006A2792" w:rsidRPr="00A406B0">
        <w:rPr>
          <w:sz w:val="28"/>
          <w:szCs w:val="28"/>
        </w:rPr>
        <w:t xml:space="preserve"> забою тварин, хворих на везикулярну екзантем</w:t>
      </w:r>
      <w:r w:rsidR="002B6E2E" w:rsidRPr="00A406B0">
        <w:rPr>
          <w:sz w:val="28"/>
          <w:szCs w:val="28"/>
        </w:rPr>
        <w:t>у</w:t>
      </w:r>
      <w:r w:rsidR="006A2792" w:rsidRPr="00A406B0">
        <w:rPr>
          <w:sz w:val="28"/>
          <w:szCs w:val="28"/>
        </w:rPr>
        <w:t xml:space="preserve"> свиней</w:t>
      </w:r>
      <w:r w:rsidR="002B6E2E" w:rsidRPr="00A406B0">
        <w:rPr>
          <w:sz w:val="28"/>
          <w:szCs w:val="28"/>
        </w:rPr>
        <w:t>, переробляють на варені ковбаси та/або</w:t>
      </w:r>
      <w:r w:rsidRPr="00A406B0">
        <w:rPr>
          <w:sz w:val="28"/>
          <w:szCs w:val="28"/>
        </w:rPr>
        <w:t xml:space="preserve"> консерви.</w:t>
      </w:r>
    </w:p>
    <w:p w:rsidR="007A78D0" w:rsidRPr="00A406B0" w:rsidRDefault="00921AEE" w:rsidP="00CB5910">
      <w:pPr>
        <w:ind w:firstLine="567"/>
        <w:jc w:val="both"/>
        <w:rPr>
          <w:sz w:val="28"/>
          <w:szCs w:val="28"/>
        </w:rPr>
      </w:pPr>
      <w:r w:rsidRPr="00A406B0">
        <w:rPr>
          <w:sz w:val="28"/>
          <w:szCs w:val="28"/>
        </w:rPr>
        <w:t xml:space="preserve">За наявності дистрофічних змін уражені органи </w:t>
      </w:r>
      <w:r w:rsidR="001422AD" w:rsidRPr="00A406B0">
        <w:rPr>
          <w:sz w:val="28"/>
          <w:szCs w:val="28"/>
        </w:rPr>
        <w:t>та</w:t>
      </w:r>
      <w:r w:rsidRPr="00A406B0">
        <w:rPr>
          <w:sz w:val="28"/>
          <w:szCs w:val="28"/>
        </w:rPr>
        <w:t xml:space="preserve"> тканини </w:t>
      </w:r>
      <w:r w:rsidR="001422AD" w:rsidRPr="00A406B0">
        <w:rPr>
          <w:sz w:val="28"/>
          <w:szCs w:val="28"/>
        </w:rPr>
        <w:t>піддають поводженню, визначеному законодавством про побічні продукти тваринного походження.</w:t>
      </w:r>
      <w:r w:rsidR="00EA47F9" w:rsidRPr="00A406B0">
        <w:rPr>
          <w:sz w:val="28"/>
          <w:szCs w:val="28"/>
        </w:rPr>
        <w:t xml:space="preserve"> </w:t>
      </w:r>
      <w:r w:rsidRPr="00A406B0">
        <w:rPr>
          <w:sz w:val="28"/>
          <w:szCs w:val="28"/>
        </w:rPr>
        <w:t xml:space="preserve">Шкури </w:t>
      </w:r>
      <w:r w:rsidR="00D82DDD" w:rsidRPr="00A406B0">
        <w:rPr>
          <w:sz w:val="28"/>
          <w:szCs w:val="28"/>
        </w:rPr>
        <w:t>дезінфікують</w:t>
      </w:r>
      <w:r w:rsidR="001422AD" w:rsidRPr="00A406B0">
        <w:rPr>
          <w:sz w:val="28"/>
          <w:szCs w:val="28"/>
        </w:rPr>
        <w:t>.</w:t>
      </w:r>
    </w:p>
    <w:p w:rsidR="007A78D0" w:rsidRPr="00A406B0" w:rsidRDefault="007A78D0" w:rsidP="00640AC7">
      <w:pPr>
        <w:jc w:val="center"/>
        <w:rPr>
          <w:sz w:val="28"/>
          <w:szCs w:val="28"/>
        </w:rPr>
      </w:pPr>
    </w:p>
    <w:p w:rsidR="008E7A70" w:rsidRPr="00A406B0" w:rsidRDefault="00D50525" w:rsidP="00640AC7">
      <w:pPr>
        <w:jc w:val="center"/>
        <w:rPr>
          <w:b/>
          <w:bCs/>
          <w:sz w:val="28"/>
          <w:szCs w:val="28"/>
        </w:rPr>
      </w:pPr>
      <w:r w:rsidRPr="00A406B0">
        <w:rPr>
          <w:b/>
          <w:bCs/>
          <w:sz w:val="28"/>
          <w:szCs w:val="28"/>
        </w:rPr>
        <w:t>39. </w:t>
      </w:r>
      <w:r w:rsidR="00334DEC" w:rsidRPr="00A406B0">
        <w:rPr>
          <w:b/>
          <w:bCs/>
          <w:sz w:val="28"/>
          <w:szCs w:val="28"/>
        </w:rPr>
        <w:t>А</w:t>
      </w:r>
      <w:r w:rsidR="008E7A70" w:rsidRPr="00A406B0">
        <w:rPr>
          <w:b/>
          <w:bCs/>
          <w:sz w:val="28"/>
          <w:szCs w:val="28"/>
        </w:rPr>
        <w:t>ктинобацильозн</w:t>
      </w:r>
      <w:r w:rsidR="00334DEC" w:rsidRPr="00A406B0">
        <w:rPr>
          <w:b/>
          <w:bCs/>
          <w:sz w:val="28"/>
          <w:szCs w:val="28"/>
        </w:rPr>
        <w:t>а</w:t>
      </w:r>
      <w:r w:rsidR="008E7A70" w:rsidRPr="00A406B0">
        <w:rPr>
          <w:b/>
          <w:bCs/>
          <w:sz w:val="28"/>
          <w:szCs w:val="28"/>
        </w:rPr>
        <w:t xml:space="preserve"> (гемофільозн</w:t>
      </w:r>
      <w:r w:rsidR="00334DEC" w:rsidRPr="00A406B0">
        <w:rPr>
          <w:b/>
          <w:bCs/>
          <w:sz w:val="28"/>
          <w:szCs w:val="28"/>
        </w:rPr>
        <w:t>а</w:t>
      </w:r>
      <w:r w:rsidR="008E7A70" w:rsidRPr="00A406B0">
        <w:rPr>
          <w:b/>
          <w:bCs/>
          <w:sz w:val="28"/>
          <w:szCs w:val="28"/>
        </w:rPr>
        <w:t>) плевропневмоні</w:t>
      </w:r>
      <w:r w:rsidR="00334DEC" w:rsidRPr="00A406B0">
        <w:rPr>
          <w:b/>
          <w:bCs/>
          <w:sz w:val="28"/>
          <w:szCs w:val="28"/>
        </w:rPr>
        <w:t>я</w:t>
      </w:r>
      <w:r w:rsidR="008E7A70" w:rsidRPr="00A406B0">
        <w:rPr>
          <w:b/>
          <w:bCs/>
          <w:sz w:val="28"/>
          <w:szCs w:val="28"/>
        </w:rPr>
        <w:t xml:space="preserve"> свиней </w:t>
      </w:r>
      <w:r w:rsidRPr="00A406B0">
        <w:rPr>
          <w:b/>
          <w:bCs/>
          <w:sz w:val="28"/>
          <w:szCs w:val="28"/>
        </w:rPr>
        <w:br/>
      </w:r>
      <w:r w:rsidR="008E7A70" w:rsidRPr="00A406B0">
        <w:rPr>
          <w:b/>
          <w:bCs/>
          <w:sz w:val="28"/>
          <w:szCs w:val="28"/>
        </w:rPr>
        <w:t>та гемофільозн</w:t>
      </w:r>
      <w:r w:rsidR="00334DEC" w:rsidRPr="00A406B0">
        <w:rPr>
          <w:b/>
          <w:bCs/>
          <w:sz w:val="28"/>
          <w:szCs w:val="28"/>
        </w:rPr>
        <w:t>ий</w:t>
      </w:r>
      <w:r w:rsidR="008E7A70" w:rsidRPr="00A406B0">
        <w:rPr>
          <w:b/>
          <w:bCs/>
          <w:sz w:val="28"/>
          <w:szCs w:val="28"/>
        </w:rPr>
        <w:t xml:space="preserve"> полісерозит</w:t>
      </w:r>
    </w:p>
    <w:p w:rsidR="008E7A70" w:rsidRPr="00A406B0" w:rsidRDefault="008E7A70" w:rsidP="00640AC7">
      <w:pPr>
        <w:jc w:val="center"/>
        <w:rPr>
          <w:bCs/>
          <w:sz w:val="28"/>
          <w:szCs w:val="28"/>
        </w:rPr>
      </w:pPr>
    </w:p>
    <w:p w:rsidR="008E7A70" w:rsidRPr="00A406B0" w:rsidRDefault="00D50525" w:rsidP="00CB5910">
      <w:pPr>
        <w:ind w:firstLine="567"/>
        <w:jc w:val="both"/>
        <w:rPr>
          <w:sz w:val="28"/>
          <w:szCs w:val="28"/>
        </w:rPr>
      </w:pPr>
      <w:r w:rsidRPr="00A406B0">
        <w:rPr>
          <w:sz w:val="28"/>
          <w:szCs w:val="28"/>
        </w:rPr>
        <w:t>1. </w:t>
      </w:r>
      <w:r w:rsidR="008E7A70" w:rsidRPr="00A406B0">
        <w:rPr>
          <w:sz w:val="28"/>
          <w:szCs w:val="28"/>
        </w:rPr>
        <w:t xml:space="preserve">За відсутності патологічних змін у тушах та органах </w:t>
      </w:r>
      <w:r w:rsidR="007F068E" w:rsidRPr="00A406B0">
        <w:rPr>
          <w:sz w:val="28"/>
          <w:szCs w:val="28"/>
        </w:rPr>
        <w:t xml:space="preserve">державний ветеринарний інспектор приймає </w:t>
      </w:r>
      <w:r w:rsidR="008E7A70" w:rsidRPr="00A406B0">
        <w:rPr>
          <w:sz w:val="28"/>
          <w:szCs w:val="28"/>
        </w:rPr>
        <w:t xml:space="preserve">рішення щодо використання продуктів забою </w:t>
      </w:r>
      <w:r w:rsidR="007F068E" w:rsidRPr="00A406B0">
        <w:rPr>
          <w:sz w:val="28"/>
          <w:szCs w:val="28"/>
        </w:rPr>
        <w:t xml:space="preserve">за результатами </w:t>
      </w:r>
      <w:r w:rsidR="008E7A70" w:rsidRPr="00A406B0">
        <w:rPr>
          <w:sz w:val="28"/>
          <w:szCs w:val="28"/>
        </w:rPr>
        <w:t>мікробіологічного дослідження (випробування). У разі виявленн</w:t>
      </w:r>
      <w:r w:rsidR="009D2026" w:rsidRPr="00A406B0">
        <w:rPr>
          <w:sz w:val="28"/>
          <w:szCs w:val="28"/>
        </w:rPr>
        <w:t>я</w:t>
      </w:r>
      <w:r w:rsidR="008E7A70" w:rsidRPr="00A406B0">
        <w:rPr>
          <w:sz w:val="28"/>
          <w:szCs w:val="28"/>
        </w:rPr>
        <w:t xml:space="preserve"> в м’ясі або нутрощах сальмонел нутрощі піддають поводженню, визначеному законодавством про побічні продукти тваринного походження, </w:t>
      </w:r>
      <w:r w:rsidR="0046317D" w:rsidRPr="00A406B0">
        <w:rPr>
          <w:sz w:val="28"/>
          <w:szCs w:val="28"/>
        </w:rPr>
        <w:br/>
      </w:r>
      <w:r w:rsidR="008E7A70" w:rsidRPr="00A406B0">
        <w:rPr>
          <w:sz w:val="28"/>
          <w:szCs w:val="28"/>
        </w:rPr>
        <w:t>а туші піддають проварювання або переробляють на консерви та/або м’ясні хліби. За відсутності сальмонел туші та нутрощі</w:t>
      </w:r>
      <w:r w:rsidR="00410008" w:rsidRPr="00A406B0">
        <w:rPr>
          <w:sz w:val="28"/>
          <w:szCs w:val="28"/>
        </w:rPr>
        <w:t xml:space="preserve"> переробляють на варені, варено-</w:t>
      </w:r>
      <w:r w:rsidR="008E7A70" w:rsidRPr="00A406B0">
        <w:rPr>
          <w:sz w:val="28"/>
          <w:szCs w:val="28"/>
        </w:rPr>
        <w:t>копчені ковбаси.</w:t>
      </w:r>
    </w:p>
    <w:p w:rsidR="008E7A70" w:rsidRPr="00A406B0" w:rsidRDefault="008E7A70" w:rsidP="00CB5910">
      <w:pPr>
        <w:ind w:firstLine="567"/>
        <w:jc w:val="both"/>
        <w:rPr>
          <w:sz w:val="28"/>
          <w:szCs w:val="28"/>
        </w:rPr>
      </w:pPr>
    </w:p>
    <w:p w:rsidR="008E7A70" w:rsidRPr="00A406B0" w:rsidRDefault="00D50525" w:rsidP="00670464">
      <w:pPr>
        <w:ind w:firstLine="567"/>
        <w:jc w:val="both"/>
        <w:rPr>
          <w:sz w:val="28"/>
          <w:szCs w:val="28"/>
        </w:rPr>
      </w:pPr>
      <w:r w:rsidRPr="00A406B0">
        <w:rPr>
          <w:sz w:val="28"/>
          <w:szCs w:val="28"/>
        </w:rPr>
        <w:t>2. </w:t>
      </w:r>
      <w:r w:rsidR="008E7A70" w:rsidRPr="00A406B0">
        <w:rPr>
          <w:sz w:val="28"/>
          <w:szCs w:val="28"/>
        </w:rPr>
        <w:t>За наявності дистрофічних або інших патологічних змін у м</w:t>
      </w:r>
      <w:r w:rsidR="004D1520" w:rsidRPr="00A406B0">
        <w:rPr>
          <w:sz w:val="28"/>
          <w:szCs w:val="28"/>
        </w:rPr>
        <w:t>’</w:t>
      </w:r>
      <w:r w:rsidR="008E7A70" w:rsidRPr="00A406B0">
        <w:rPr>
          <w:sz w:val="28"/>
          <w:szCs w:val="28"/>
        </w:rPr>
        <w:t>язовій тканині тушу</w:t>
      </w:r>
      <w:r w:rsidR="007F068E" w:rsidRPr="00A406B0">
        <w:rPr>
          <w:sz w:val="28"/>
          <w:szCs w:val="28"/>
        </w:rPr>
        <w:t xml:space="preserve"> </w:t>
      </w:r>
      <w:r w:rsidR="004D1520" w:rsidRPr="00A406B0">
        <w:rPr>
          <w:sz w:val="28"/>
          <w:szCs w:val="28"/>
        </w:rPr>
        <w:t>та</w:t>
      </w:r>
      <w:r w:rsidR="008E7A70" w:rsidRPr="00A406B0">
        <w:rPr>
          <w:sz w:val="28"/>
          <w:szCs w:val="28"/>
        </w:rPr>
        <w:t xml:space="preserve"> інші продукти забою </w:t>
      </w:r>
      <w:r w:rsidR="004D1520" w:rsidRPr="00A406B0">
        <w:rPr>
          <w:sz w:val="28"/>
          <w:szCs w:val="28"/>
        </w:rPr>
        <w:t>піддають поводженню, визначеному законодавством про побічні продукти тваринного походження.</w:t>
      </w:r>
      <w:r w:rsidRPr="00A406B0">
        <w:rPr>
          <w:sz w:val="28"/>
          <w:szCs w:val="28"/>
        </w:rPr>
        <w:t xml:space="preserve"> </w:t>
      </w:r>
      <w:r w:rsidR="0093046A" w:rsidRPr="00A406B0">
        <w:rPr>
          <w:sz w:val="28"/>
          <w:szCs w:val="28"/>
        </w:rPr>
        <w:t xml:space="preserve">Шкури </w:t>
      </w:r>
      <w:r w:rsidR="00D82DDD" w:rsidRPr="00A406B0">
        <w:rPr>
          <w:sz w:val="28"/>
          <w:szCs w:val="28"/>
        </w:rPr>
        <w:t>дезінфікують</w:t>
      </w:r>
      <w:r w:rsidR="0093046A" w:rsidRPr="00A406B0">
        <w:rPr>
          <w:sz w:val="28"/>
          <w:szCs w:val="28"/>
        </w:rPr>
        <w:t>.</w:t>
      </w:r>
    </w:p>
    <w:p w:rsidR="00AF5686" w:rsidRPr="00A406B0" w:rsidRDefault="00AF5686" w:rsidP="00640AC7">
      <w:pPr>
        <w:jc w:val="center"/>
        <w:rPr>
          <w:sz w:val="28"/>
          <w:szCs w:val="28"/>
        </w:rPr>
      </w:pPr>
    </w:p>
    <w:p w:rsidR="008E7A70" w:rsidRPr="00A406B0" w:rsidRDefault="00D50525" w:rsidP="00640AC7">
      <w:pPr>
        <w:jc w:val="center"/>
        <w:rPr>
          <w:b/>
          <w:bCs/>
          <w:sz w:val="28"/>
          <w:szCs w:val="28"/>
        </w:rPr>
      </w:pPr>
      <w:r w:rsidRPr="00A406B0">
        <w:rPr>
          <w:b/>
          <w:bCs/>
          <w:sz w:val="28"/>
          <w:szCs w:val="28"/>
        </w:rPr>
        <w:t>40. </w:t>
      </w:r>
      <w:r w:rsidR="00334DEC" w:rsidRPr="00A406B0">
        <w:rPr>
          <w:b/>
          <w:bCs/>
          <w:sz w:val="28"/>
          <w:szCs w:val="28"/>
        </w:rPr>
        <w:t>Е</w:t>
      </w:r>
      <w:r w:rsidR="008E7A70" w:rsidRPr="00A406B0">
        <w:rPr>
          <w:b/>
          <w:bCs/>
          <w:sz w:val="28"/>
          <w:szCs w:val="28"/>
        </w:rPr>
        <w:t>мфізематозн</w:t>
      </w:r>
      <w:r w:rsidR="00334DEC" w:rsidRPr="00A406B0">
        <w:rPr>
          <w:b/>
          <w:bCs/>
          <w:sz w:val="28"/>
          <w:szCs w:val="28"/>
        </w:rPr>
        <w:t>ий</w:t>
      </w:r>
      <w:r w:rsidR="008E7A70" w:rsidRPr="00A406B0">
        <w:rPr>
          <w:b/>
          <w:bCs/>
          <w:sz w:val="28"/>
          <w:szCs w:val="28"/>
        </w:rPr>
        <w:t xml:space="preserve"> карбункул</w:t>
      </w:r>
      <w:r w:rsidR="004D1520" w:rsidRPr="00A406B0">
        <w:rPr>
          <w:b/>
          <w:bCs/>
          <w:sz w:val="28"/>
          <w:szCs w:val="28"/>
        </w:rPr>
        <w:t>,</w:t>
      </w:r>
      <w:r w:rsidR="008E7A70" w:rsidRPr="00A406B0">
        <w:rPr>
          <w:b/>
          <w:bCs/>
          <w:sz w:val="28"/>
          <w:szCs w:val="28"/>
        </w:rPr>
        <w:t xml:space="preserve"> </w:t>
      </w:r>
      <w:r w:rsidR="004D1520" w:rsidRPr="00A406B0">
        <w:rPr>
          <w:b/>
          <w:bCs/>
          <w:sz w:val="28"/>
          <w:szCs w:val="28"/>
        </w:rPr>
        <w:t>з</w:t>
      </w:r>
      <w:r w:rsidR="008E7A70" w:rsidRPr="00A406B0">
        <w:rPr>
          <w:b/>
          <w:bCs/>
          <w:sz w:val="28"/>
          <w:szCs w:val="28"/>
        </w:rPr>
        <w:t>лоякісн</w:t>
      </w:r>
      <w:r w:rsidR="00334DEC" w:rsidRPr="00A406B0">
        <w:rPr>
          <w:b/>
          <w:bCs/>
          <w:sz w:val="28"/>
          <w:szCs w:val="28"/>
        </w:rPr>
        <w:t xml:space="preserve">ий </w:t>
      </w:r>
      <w:r w:rsidR="008E7A70" w:rsidRPr="00A406B0">
        <w:rPr>
          <w:b/>
          <w:bCs/>
          <w:sz w:val="28"/>
          <w:szCs w:val="28"/>
        </w:rPr>
        <w:t>набряк</w:t>
      </w:r>
      <w:r w:rsidR="004D1520" w:rsidRPr="00A406B0">
        <w:rPr>
          <w:b/>
          <w:bCs/>
          <w:sz w:val="28"/>
          <w:szCs w:val="28"/>
        </w:rPr>
        <w:t>, б</w:t>
      </w:r>
      <w:r w:rsidR="008E7A70" w:rsidRPr="00A406B0">
        <w:rPr>
          <w:b/>
          <w:bCs/>
          <w:sz w:val="28"/>
          <w:szCs w:val="28"/>
        </w:rPr>
        <w:t>радзот</w:t>
      </w:r>
      <w:r w:rsidR="004D1520" w:rsidRPr="00A406B0">
        <w:rPr>
          <w:b/>
          <w:bCs/>
          <w:sz w:val="28"/>
          <w:szCs w:val="28"/>
        </w:rPr>
        <w:t>, і</w:t>
      </w:r>
      <w:r w:rsidR="008E7A70" w:rsidRPr="00A406B0">
        <w:rPr>
          <w:b/>
          <w:bCs/>
          <w:sz w:val="28"/>
          <w:szCs w:val="28"/>
        </w:rPr>
        <w:t>нфекційн</w:t>
      </w:r>
      <w:r w:rsidR="00334DEC" w:rsidRPr="00A406B0">
        <w:rPr>
          <w:b/>
          <w:bCs/>
          <w:sz w:val="28"/>
          <w:szCs w:val="28"/>
        </w:rPr>
        <w:t xml:space="preserve">а </w:t>
      </w:r>
      <w:r w:rsidR="008E7A70" w:rsidRPr="00A406B0">
        <w:rPr>
          <w:b/>
          <w:bCs/>
          <w:sz w:val="28"/>
          <w:szCs w:val="28"/>
        </w:rPr>
        <w:t>ентеротоксемі</w:t>
      </w:r>
      <w:r w:rsidR="00334DEC" w:rsidRPr="00A406B0">
        <w:rPr>
          <w:b/>
          <w:bCs/>
          <w:sz w:val="28"/>
          <w:szCs w:val="28"/>
        </w:rPr>
        <w:t>я</w:t>
      </w:r>
      <w:r w:rsidR="008E7A70" w:rsidRPr="00A406B0">
        <w:rPr>
          <w:b/>
          <w:bCs/>
          <w:sz w:val="28"/>
          <w:szCs w:val="28"/>
        </w:rPr>
        <w:t xml:space="preserve"> овець</w:t>
      </w:r>
      <w:r w:rsidR="004D1520" w:rsidRPr="00A406B0">
        <w:rPr>
          <w:b/>
          <w:bCs/>
          <w:sz w:val="28"/>
          <w:szCs w:val="28"/>
        </w:rPr>
        <w:t>,</w:t>
      </w:r>
      <w:r w:rsidR="008E7A70" w:rsidRPr="00A406B0">
        <w:rPr>
          <w:b/>
          <w:bCs/>
          <w:sz w:val="28"/>
          <w:szCs w:val="28"/>
        </w:rPr>
        <w:t xml:space="preserve"> </w:t>
      </w:r>
      <w:r w:rsidR="004D1520" w:rsidRPr="00A406B0">
        <w:rPr>
          <w:b/>
          <w:bCs/>
          <w:sz w:val="28"/>
          <w:szCs w:val="28"/>
        </w:rPr>
        <w:t>а</w:t>
      </w:r>
      <w:r w:rsidR="008E7A70" w:rsidRPr="00A406B0">
        <w:rPr>
          <w:b/>
          <w:bCs/>
          <w:sz w:val="28"/>
          <w:szCs w:val="28"/>
        </w:rPr>
        <w:t>наеробн</w:t>
      </w:r>
      <w:r w:rsidR="00334DEC" w:rsidRPr="00A406B0">
        <w:rPr>
          <w:b/>
          <w:bCs/>
          <w:sz w:val="28"/>
          <w:szCs w:val="28"/>
        </w:rPr>
        <w:t>а</w:t>
      </w:r>
      <w:r w:rsidR="008E7A70" w:rsidRPr="00A406B0">
        <w:rPr>
          <w:b/>
          <w:bCs/>
          <w:sz w:val="28"/>
          <w:szCs w:val="28"/>
        </w:rPr>
        <w:t xml:space="preserve"> дизентері</w:t>
      </w:r>
      <w:r w:rsidR="00334DEC" w:rsidRPr="00A406B0">
        <w:rPr>
          <w:b/>
          <w:bCs/>
          <w:sz w:val="28"/>
          <w:szCs w:val="28"/>
        </w:rPr>
        <w:t>я</w:t>
      </w:r>
      <w:r w:rsidR="008E7A70" w:rsidRPr="00A406B0">
        <w:rPr>
          <w:b/>
          <w:bCs/>
          <w:sz w:val="28"/>
          <w:szCs w:val="28"/>
        </w:rPr>
        <w:t xml:space="preserve"> ягнят </w:t>
      </w:r>
      <w:r w:rsidR="004D1520" w:rsidRPr="00A406B0">
        <w:rPr>
          <w:b/>
          <w:bCs/>
          <w:sz w:val="28"/>
          <w:szCs w:val="28"/>
        </w:rPr>
        <w:t>та</w:t>
      </w:r>
      <w:r w:rsidR="008E7A70" w:rsidRPr="00A406B0">
        <w:rPr>
          <w:b/>
          <w:bCs/>
          <w:sz w:val="28"/>
          <w:szCs w:val="28"/>
        </w:rPr>
        <w:t xml:space="preserve"> поросят</w:t>
      </w:r>
      <w:r w:rsidR="004D1520" w:rsidRPr="00A406B0">
        <w:rPr>
          <w:b/>
          <w:bCs/>
          <w:sz w:val="28"/>
          <w:szCs w:val="28"/>
        </w:rPr>
        <w:t>, б</w:t>
      </w:r>
      <w:r w:rsidR="008E7A70" w:rsidRPr="00A406B0">
        <w:rPr>
          <w:b/>
          <w:bCs/>
          <w:sz w:val="28"/>
          <w:szCs w:val="28"/>
        </w:rPr>
        <w:t>отулізм</w:t>
      </w:r>
      <w:r w:rsidR="00334DEC" w:rsidRPr="00A406B0">
        <w:rPr>
          <w:b/>
          <w:bCs/>
          <w:sz w:val="28"/>
          <w:szCs w:val="28"/>
        </w:rPr>
        <w:t xml:space="preserve"> </w:t>
      </w:r>
      <w:r w:rsidR="00410008" w:rsidRPr="00A406B0">
        <w:rPr>
          <w:b/>
          <w:bCs/>
          <w:sz w:val="28"/>
          <w:szCs w:val="28"/>
        </w:rPr>
        <w:br/>
      </w:r>
      <w:r w:rsidR="00334DEC" w:rsidRPr="00A406B0">
        <w:rPr>
          <w:b/>
          <w:bCs/>
          <w:sz w:val="28"/>
          <w:szCs w:val="28"/>
        </w:rPr>
        <w:t>та правець</w:t>
      </w:r>
    </w:p>
    <w:p w:rsidR="004D1520" w:rsidRPr="00A406B0" w:rsidRDefault="004D1520" w:rsidP="00640AC7">
      <w:pPr>
        <w:jc w:val="center"/>
        <w:rPr>
          <w:bCs/>
          <w:sz w:val="28"/>
          <w:szCs w:val="28"/>
        </w:rPr>
      </w:pPr>
    </w:p>
    <w:p w:rsidR="004D1520" w:rsidRPr="00A406B0" w:rsidRDefault="00D50525" w:rsidP="00CB5910">
      <w:pPr>
        <w:ind w:firstLine="567"/>
        <w:jc w:val="both"/>
        <w:rPr>
          <w:sz w:val="28"/>
          <w:szCs w:val="28"/>
        </w:rPr>
      </w:pPr>
      <w:r w:rsidRPr="00A406B0">
        <w:rPr>
          <w:sz w:val="28"/>
          <w:szCs w:val="28"/>
        </w:rPr>
        <w:t>1. </w:t>
      </w:r>
      <w:r w:rsidR="004D1520" w:rsidRPr="00A406B0">
        <w:rPr>
          <w:sz w:val="28"/>
          <w:szCs w:val="28"/>
        </w:rPr>
        <w:t xml:space="preserve">У разі </w:t>
      </w:r>
      <w:r w:rsidR="00EE33D1" w:rsidRPr="00A406B0">
        <w:rPr>
          <w:sz w:val="28"/>
          <w:szCs w:val="28"/>
        </w:rPr>
        <w:t>виявлення</w:t>
      </w:r>
      <w:r w:rsidR="004D1520" w:rsidRPr="00A406B0">
        <w:rPr>
          <w:sz w:val="28"/>
          <w:szCs w:val="28"/>
        </w:rPr>
        <w:t xml:space="preserve"> емфізематозного карбункулу/злоякісного набряку/брадзоту/ін</w:t>
      </w:r>
      <w:r w:rsidR="004119B1">
        <w:rPr>
          <w:sz w:val="28"/>
          <w:szCs w:val="28"/>
        </w:rPr>
        <w:t>фекційної ентеротоксемії овець/</w:t>
      </w:r>
      <w:r w:rsidR="004D1520" w:rsidRPr="00A406B0">
        <w:rPr>
          <w:sz w:val="28"/>
          <w:szCs w:val="28"/>
        </w:rPr>
        <w:t xml:space="preserve">анаеробної дизентерії ягнят та поросят/ботулізму/правця тушу </w:t>
      </w:r>
      <w:r w:rsidR="00D23224" w:rsidRPr="00A406B0">
        <w:rPr>
          <w:sz w:val="28"/>
          <w:szCs w:val="28"/>
        </w:rPr>
        <w:t xml:space="preserve">з органами та </w:t>
      </w:r>
      <w:r w:rsidR="004D1520" w:rsidRPr="00A406B0">
        <w:rPr>
          <w:sz w:val="28"/>
          <w:szCs w:val="28"/>
        </w:rPr>
        <w:t>шкурою видаляють шляхом спалення.</w:t>
      </w:r>
    </w:p>
    <w:p w:rsidR="004D1520" w:rsidRPr="00A406B0" w:rsidRDefault="004D1520" w:rsidP="00CB5910">
      <w:pPr>
        <w:ind w:firstLine="567"/>
        <w:jc w:val="both"/>
        <w:rPr>
          <w:sz w:val="28"/>
          <w:szCs w:val="28"/>
        </w:rPr>
      </w:pPr>
    </w:p>
    <w:p w:rsidR="004D1520" w:rsidRPr="00A406B0" w:rsidRDefault="00D50525" w:rsidP="00D23224">
      <w:pPr>
        <w:ind w:firstLine="567"/>
        <w:jc w:val="both"/>
        <w:rPr>
          <w:sz w:val="28"/>
          <w:szCs w:val="28"/>
        </w:rPr>
      </w:pPr>
      <w:r w:rsidRPr="00A406B0">
        <w:rPr>
          <w:sz w:val="28"/>
          <w:szCs w:val="28"/>
        </w:rPr>
        <w:t>2. </w:t>
      </w:r>
      <w:r w:rsidR="00D23224" w:rsidRPr="00A406B0">
        <w:rPr>
          <w:sz w:val="28"/>
          <w:szCs w:val="28"/>
        </w:rPr>
        <w:t>Усі знеособлені продукти забою (ноги, вим’я, вуха, кров тощо), отримані від забою інших тварин, змішані з продуктами забою хворих тварин або тих, що знаходилися в контакті з ними, у тому числі туші, видаляють шляхом спалення.</w:t>
      </w:r>
    </w:p>
    <w:p w:rsidR="008E7A70" w:rsidRPr="00A406B0" w:rsidRDefault="008E7A70" w:rsidP="00640AC7">
      <w:pPr>
        <w:jc w:val="center"/>
        <w:rPr>
          <w:sz w:val="28"/>
          <w:szCs w:val="28"/>
        </w:rPr>
      </w:pPr>
    </w:p>
    <w:p w:rsidR="008E7A70" w:rsidRPr="00A406B0" w:rsidRDefault="00D50525" w:rsidP="00640AC7">
      <w:pPr>
        <w:jc w:val="center"/>
        <w:rPr>
          <w:b/>
          <w:bCs/>
          <w:sz w:val="28"/>
          <w:szCs w:val="28"/>
        </w:rPr>
      </w:pPr>
      <w:r w:rsidRPr="00A406B0">
        <w:rPr>
          <w:b/>
          <w:bCs/>
          <w:sz w:val="28"/>
          <w:szCs w:val="28"/>
        </w:rPr>
        <w:t>41. </w:t>
      </w:r>
      <w:r w:rsidR="00334DEC" w:rsidRPr="00A406B0">
        <w:rPr>
          <w:b/>
          <w:bCs/>
          <w:sz w:val="28"/>
          <w:szCs w:val="28"/>
        </w:rPr>
        <w:t>Мит</w:t>
      </w:r>
    </w:p>
    <w:p w:rsidR="00EE33D1" w:rsidRPr="00A406B0" w:rsidRDefault="00EE33D1" w:rsidP="00640AC7">
      <w:pPr>
        <w:jc w:val="center"/>
        <w:rPr>
          <w:bCs/>
          <w:sz w:val="28"/>
          <w:szCs w:val="28"/>
        </w:rPr>
      </w:pPr>
    </w:p>
    <w:p w:rsidR="008E7A70" w:rsidRDefault="00D50525" w:rsidP="0093046A">
      <w:pPr>
        <w:ind w:firstLine="567"/>
        <w:jc w:val="both"/>
        <w:rPr>
          <w:sz w:val="28"/>
          <w:szCs w:val="28"/>
        </w:rPr>
      </w:pPr>
      <w:r w:rsidRPr="00A406B0">
        <w:rPr>
          <w:sz w:val="28"/>
          <w:szCs w:val="28"/>
        </w:rPr>
        <w:t>1. </w:t>
      </w:r>
      <w:r w:rsidR="00EE33D1" w:rsidRPr="00A406B0">
        <w:rPr>
          <w:sz w:val="28"/>
          <w:szCs w:val="28"/>
        </w:rPr>
        <w:t xml:space="preserve">У разі виявлення миту </w:t>
      </w:r>
      <w:r w:rsidR="008E7A70" w:rsidRPr="00A406B0">
        <w:rPr>
          <w:sz w:val="28"/>
          <w:szCs w:val="28"/>
        </w:rPr>
        <w:t xml:space="preserve">голову </w:t>
      </w:r>
      <w:r w:rsidR="00EE33D1" w:rsidRPr="00A406B0">
        <w:rPr>
          <w:sz w:val="28"/>
          <w:szCs w:val="28"/>
        </w:rPr>
        <w:t>та</w:t>
      </w:r>
      <w:r w:rsidR="008E7A70" w:rsidRPr="00A406B0">
        <w:rPr>
          <w:sz w:val="28"/>
          <w:szCs w:val="28"/>
        </w:rPr>
        <w:t xml:space="preserve"> </w:t>
      </w:r>
      <w:r w:rsidR="00EE33D1" w:rsidRPr="00A406B0">
        <w:rPr>
          <w:sz w:val="28"/>
          <w:szCs w:val="28"/>
        </w:rPr>
        <w:t>нутрощі піддають поводженню, визначеному законодавством про побічні продукти тваринного походження</w:t>
      </w:r>
      <w:r w:rsidR="008E7A70" w:rsidRPr="00A406B0">
        <w:rPr>
          <w:sz w:val="28"/>
          <w:szCs w:val="28"/>
        </w:rPr>
        <w:t xml:space="preserve">, </w:t>
      </w:r>
      <w:r w:rsidR="0046317D" w:rsidRPr="00A406B0">
        <w:rPr>
          <w:sz w:val="28"/>
          <w:szCs w:val="28"/>
        </w:rPr>
        <w:br/>
      </w:r>
      <w:r w:rsidR="008E7A70" w:rsidRPr="00A406B0">
        <w:rPr>
          <w:sz w:val="28"/>
          <w:szCs w:val="28"/>
        </w:rPr>
        <w:t xml:space="preserve">а тушу </w:t>
      </w:r>
      <w:r w:rsidR="00EE33D1" w:rsidRPr="00A406B0">
        <w:rPr>
          <w:sz w:val="28"/>
          <w:szCs w:val="28"/>
        </w:rPr>
        <w:t>визнаю</w:t>
      </w:r>
      <w:r w:rsidR="009D6667">
        <w:rPr>
          <w:sz w:val="28"/>
          <w:szCs w:val="28"/>
        </w:rPr>
        <w:t>ть придатною/не</w:t>
      </w:r>
      <w:r w:rsidR="0093046A" w:rsidRPr="00A406B0">
        <w:rPr>
          <w:sz w:val="28"/>
          <w:szCs w:val="28"/>
        </w:rPr>
        <w:t xml:space="preserve">придатною для споживання людини за результатами </w:t>
      </w:r>
      <w:r w:rsidR="008E7A70" w:rsidRPr="00A406B0">
        <w:rPr>
          <w:sz w:val="28"/>
          <w:szCs w:val="28"/>
        </w:rPr>
        <w:t>мікробіологічного дослідження</w:t>
      </w:r>
      <w:r w:rsidR="0093046A" w:rsidRPr="00A406B0">
        <w:rPr>
          <w:sz w:val="28"/>
          <w:szCs w:val="28"/>
        </w:rPr>
        <w:t xml:space="preserve"> (випробування)</w:t>
      </w:r>
      <w:r w:rsidR="008E7A70" w:rsidRPr="00A406B0">
        <w:rPr>
          <w:sz w:val="28"/>
          <w:szCs w:val="28"/>
        </w:rPr>
        <w:t xml:space="preserve"> на збудник мит</w:t>
      </w:r>
      <w:r w:rsidR="0093046A" w:rsidRPr="00A406B0">
        <w:rPr>
          <w:sz w:val="28"/>
          <w:szCs w:val="28"/>
        </w:rPr>
        <w:t>у</w:t>
      </w:r>
      <w:r w:rsidR="008E7A70" w:rsidRPr="00A406B0">
        <w:rPr>
          <w:sz w:val="28"/>
          <w:szCs w:val="28"/>
        </w:rPr>
        <w:t xml:space="preserve"> та сальмонели. У випадку виділення із туші митного стрептокока або сальмонел </w:t>
      </w:r>
      <w:r w:rsidR="0093046A" w:rsidRPr="00A406B0">
        <w:rPr>
          <w:sz w:val="28"/>
          <w:szCs w:val="28"/>
        </w:rPr>
        <w:t>тушу піддають проварюванню.</w:t>
      </w:r>
    </w:p>
    <w:p w:rsidR="0093046A" w:rsidRPr="00A406B0" w:rsidRDefault="00D50525" w:rsidP="00D23224">
      <w:pPr>
        <w:ind w:firstLine="567"/>
        <w:jc w:val="both"/>
        <w:rPr>
          <w:sz w:val="28"/>
          <w:szCs w:val="28"/>
        </w:rPr>
      </w:pPr>
      <w:r w:rsidRPr="00A406B0">
        <w:rPr>
          <w:sz w:val="28"/>
          <w:szCs w:val="28"/>
        </w:rPr>
        <w:lastRenderedPageBreak/>
        <w:t>2. </w:t>
      </w:r>
      <w:r w:rsidR="0093046A" w:rsidRPr="00A406B0">
        <w:rPr>
          <w:sz w:val="28"/>
          <w:szCs w:val="28"/>
        </w:rPr>
        <w:t xml:space="preserve">У разі виявлення </w:t>
      </w:r>
      <w:r w:rsidR="008E7A70" w:rsidRPr="00A406B0">
        <w:rPr>
          <w:sz w:val="28"/>
          <w:szCs w:val="28"/>
        </w:rPr>
        <w:t>метастатичн</w:t>
      </w:r>
      <w:r w:rsidR="0093046A" w:rsidRPr="00A406B0">
        <w:rPr>
          <w:sz w:val="28"/>
          <w:szCs w:val="28"/>
        </w:rPr>
        <w:t>ої</w:t>
      </w:r>
      <w:r w:rsidR="008E7A70" w:rsidRPr="00A406B0">
        <w:rPr>
          <w:sz w:val="28"/>
          <w:szCs w:val="28"/>
        </w:rPr>
        <w:t xml:space="preserve"> форм</w:t>
      </w:r>
      <w:r w:rsidR="0093046A" w:rsidRPr="00A406B0">
        <w:rPr>
          <w:sz w:val="28"/>
          <w:szCs w:val="28"/>
        </w:rPr>
        <w:t>и</w:t>
      </w:r>
      <w:r w:rsidR="008E7A70" w:rsidRPr="00A406B0">
        <w:rPr>
          <w:sz w:val="28"/>
          <w:szCs w:val="28"/>
        </w:rPr>
        <w:t xml:space="preserve"> миту</w:t>
      </w:r>
      <w:r w:rsidR="0093046A" w:rsidRPr="00A406B0">
        <w:rPr>
          <w:sz w:val="28"/>
          <w:szCs w:val="28"/>
        </w:rPr>
        <w:t xml:space="preserve"> – тушу</w:t>
      </w:r>
      <w:r w:rsidR="008E7A70" w:rsidRPr="00A406B0">
        <w:rPr>
          <w:sz w:val="28"/>
          <w:szCs w:val="28"/>
        </w:rPr>
        <w:t xml:space="preserve"> </w:t>
      </w:r>
      <w:r w:rsidR="0093046A" w:rsidRPr="00A406B0">
        <w:rPr>
          <w:sz w:val="28"/>
          <w:szCs w:val="28"/>
        </w:rPr>
        <w:t>з нутрощами піддають поводженню, визначеному законодавством про побічні продукти тваринного походження.</w:t>
      </w:r>
      <w:r w:rsidR="001C7C35">
        <w:rPr>
          <w:sz w:val="28"/>
          <w:szCs w:val="28"/>
        </w:rPr>
        <w:t xml:space="preserve"> </w:t>
      </w:r>
      <w:r w:rsidR="0093046A" w:rsidRPr="00A406B0">
        <w:rPr>
          <w:sz w:val="28"/>
          <w:szCs w:val="28"/>
        </w:rPr>
        <w:t xml:space="preserve">Шкури </w:t>
      </w:r>
      <w:r w:rsidR="00D82DDD" w:rsidRPr="00A406B0">
        <w:rPr>
          <w:sz w:val="28"/>
          <w:szCs w:val="28"/>
        </w:rPr>
        <w:t>дезінфікують</w:t>
      </w:r>
      <w:r w:rsidR="0093046A" w:rsidRPr="00A406B0">
        <w:rPr>
          <w:sz w:val="28"/>
          <w:szCs w:val="28"/>
        </w:rPr>
        <w:t>.</w:t>
      </w:r>
    </w:p>
    <w:p w:rsidR="00D23224" w:rsidRPr="00A406B0" w:rsidRDefault="00D23224" w:rsidP="00640AC7">
      <w:pPr>
        <w:jc w:val="center"/>
        <w:rPr>
          <w:sz w:val="28"/>
          <w:szCs w:val="28"/>
        </w:rPr>
      </w:pPr>
    </w:p>
    <w:p w:rsidR="008E7A70" w:rsidRPr="00A406B0" w:rsidRDefault="00D50525" w:rsidP="00640AC7">
      <w:pPr>
        <w:jc w:val="center"/>
        <w:rPr>
          <w:b/>
          <w:bCs/>
          <w:sz w:val="28"/>
          <w:szCs w:val="28"/>
        </w:rPr>
      </w:pPr>
      <w:r w:rsidRPr="00A406B0">
        <w:rPr>
          <w:b/>
          <w:bCs/>
          <w:sz w:val="28"/>
          <w:szCs w:val="28"/>
        </w:rPr>
        <w:t>42. </w:t>
      </w:r>
      <w:r w:rsidR="00495478" w:rsidRPr="00A406B0">
        <w:rPr>
          <w:b/>
          <w:bCs/>
          <w:sz w:val="28"/>
          <w:szCs w:val="28"/>
        </w:rPr>
        <w:t>А</w:t>
      </w:r>
      <w:r w:rsidR="008E7A70" w:rsidRPr="00A406B0">
        <w:rPr>
          <w:b/>
          <w:bCs/>
          <w:sz w:val="28"/>
          <w:szCs w:val="28"/>
        </w:rPr>
        <w:t>ктиномікоз</w:t>
      </w:r>
      <w:r w:rsidR="0093046A" w:rsidRPr="00A406B0">
        <w:rPr>
          <w:b/>
          <w:bCs/>
          <w:sz w:val="28"/>
          <w:szCs w:val="28"/>
        </w:rPr>
        <w:t xml:space="preserve"> та</w:t>
      </w:r>
      <w:r w:rsidR="008E7A70" w:rsidRPr="00A406B0">
        <w:rPr>
          <w:b/>
          <w:bCs/>
          <w:sz w:val="28"/>
          <w:szCs w:val="28"/>
        </w:rPr>
        <w:t xml:space="preserve"> </w:t>
      </w:r>
      <w:r w:rsidR="0093046A" w:rsidRPr="00A406B0">
        <w:rPr>
          <w:b/>
          <w:bCs/>
          <w:sz w:val="28"/>
          <w:szCs w:val="28"/>
        </w:rPr>
        <w:t>а</w:t>
      </w:r>
      <w:r w:rsidR="008E7A70" w:rsidRPr="00A406B0">
        <w:rPr>
          <w:b/>
          <w:bCs/>
          <w:sz w:val="28"/>
          <w:szCs w:val="28"/>
        </w:rPr>
        <w:t>ктинобацильоз</w:t>
      </w:r>
    </w:p>
    <w:p w:rsidR="0093046A" w:rsidRPr="00A406B0" w:rsidRDefault="0093046A" w:rsidP="00640AC7">
      <w:pPr>
        <w:jc w:val="center"/>
        <w:rPr>
          <w:sz w:val="28"/>
          <w:szCs w:val="28"/>
        </w:rPr>
      </w:pPr>
    </w:p>
    <w:p w:rsidR="0093046A" w:rsidRPr="00A406B0" w:rsidRDefault="00D50525" w:rsidP="00670464">
      <w:pPr>
        <w:ind w:firstLine="567"/>
        <w:jc w:val="both"/>
        <w:rPr>
          <w:sz w:val="28"/>
          <w:szCs w:val="28"/>
        </w:rPr>
      </w:pPr>
      <w:r w:rsidRPr="00A406B0">
        <w:rPr>
          <w:sz w:val="28"/>
          <w:szCs w:val="28"/>
        </w:rPr>
        <w:t>1. </w:t>
      </w:r>
      <w:r w:rsidR="0093046A" w:rsidRPr="00A406B0">
        <w:rPr>
          <w:sz w:val="28"/>
          <w:szCs w:val="28"/>
        </w:rPr>
        <w:t xml:space="preserve">У разі </w:t>
      </w:r>
      <w:r w:rsidR="008E7A70" w:rsidRPr="00A406B0">
        <w:rPr>
          <w:sz w:val="28"/>
          <w:szCs w:val="28"/>
        </w:rPr>
        <w:t xml:space="preserve">актиномікозних </w:t>
      </w:r>
      <w:r w:rsidR="0093046A" w:rsidRPr="00A406B0">
        <w:rPr>
          <w:sz w:val="28"/>
          <w:szCs w:val="28"/>
        </w:rPr>
        <w:t>та</w:t>
      </w:r>
      <w:r w:rsidR="008E7A70" w:rsidRPr="00A406B0">
        <w:rPr>
          <w:sz w:val="28"/>
          <w:szCs w:val="28"/>
        </w:rPr>
        <w:t xml:space="preserve"> актинобацильозних уражен</w:t>
      </w:r>
      <w:r w:rsidR="0093046A" w:rsidRPr="00A406B0">
        <w:rPr>
          <w:sz w:val="28"/>
          <w:szCs w:val="28"/>
        </w:rPr>
        <w:t>ь</w:t>
      </w:r>
      <w:r w:rsidR="008E7A70" w:rsidRPr="00A406B0">
        <w:rPr>
          <w:sz w:val="28"/>
          <w:szCs w:val="28"/>
        </w:rPr>
        <w:t xml:space="preserve"> у </w:t>
      </w:r>
      <w:r w:rsidR="0093046A" w:rsidRPr="00A406B0">
        <w:rPr>
          <w:sz w:val="28"/>
          <w:szCs w:val="28"/>
        </w:rPr>
        <w:t xml:space="preserve">лімфатичних вузлах </w:t>
      </w:r>
      <w:r w:rsidR="008E7A70" w:rsidRPr="00A406B0">
        <w:rPr>
          <w:sz w:val="28"/>
          <w:szCs w:val="28"/>
        </w:rPr>
        <w:t xml:space="preserve">голови або шиї їх видаляють, а голову </w:t>
      </w:r>
      <w:r w:rsidR="0093046A" w:rsidRPr="00A406B0">
        <w:rPr>
          <w:sz w:val="28"/>
          <w:szCs w:val="28"/>
        </w:rPr>
        <w:t xml:space="preserve">піддають проварюванню. У разі ураження </w:t>
      </w:r>
      <w:r w:rsidR="008E7A70" w:rsidRPr="00A406B0">
        <w:rPr>
          <w:sz w:val="28"/>
          <w:szCs w:val="28"/>
        </w:rPr>
        <w:t xml:space="preserve">кісток </w:t>
      </w:r>
      <w:r w:rsidR="0093046A" w:rsidRPr="00A406B0">
        <w:rPr>
          <w:sz w:val="28"/>
          <w:szCs w:val="28"/>
        </w:rPr>
        <w:t>та</w:t>
      </w:r>
      <w:r w:rsidR="008E7A70" w:rsidRPr="00A406B0">
        <w:rPr>
          <w:sz w:val="28"/>
          <w:szCs w:val="28"/>
        </w:rPr>
        <w:t xml:space="preserve"> мускулатури голови</w:t>
      </w:r>
      <w:r w:rsidR="0093046A" w:rsidRPr="00A406B0">
        <w:rPr>
          <w:sz w:val="28"/>
          <w:szCs w:val="28"/>
        </w:rPr>
        <w:t>, зазначену голову піддають поводженню, визначеному законодавством про побічні продукти тваринного походження.</w:t>
      </w:r>
    </w:p>
    <w:p w:rsidR="00D50525" w:rsidRPr="00A406B0" w:rsidRDefault="00D50525" w:rsidP="00670464">
      <w:pPr>
        <w:ind w:firstLine="567"/>
        <w:jc w:val="both"/>
        <w:rPr>
          <w:sz w:val="28"/>
          <w:szCs w:val="28"/>
        </w:rPr>
      </w:pPr>
    </w:p>
    <w:p w:rsidR="00495478" w:rsidRPr="00A406B0" w:rsidRDefault="00D50525" w:rsidP="00CB5910">
      <w:pPr>
        <w:ind w:firstLine="567"/>
        <w:jc w:val="both"/>
        <w:rPr>
          <w:sz w:val="28"/>
          <w:szCs w:val="28"/>
        </w:rPr>
      </w:pPr>
      <w:r w:rsidRPr="00A406B0">
        <w:rPr>
          <w:sz w:val="28"/>
          <w:szCs w:val="28"/>
        </w:rPr>
        <w:t>2. </w:t>
      </w:r>
      <w:r w:rsidR="0093046A" w:rsidRPr="00A406B0">
        <w:rPr>
          <w:sz w:val="28"/>
          <w:szCs w:val="28"/>
        </w:rPr>
        <w:t xml:space="preserve">У разі обмеженого ураження нутрощів та язика </w:t>
      </w:r>
      <w:r w:rsidR="008E7A70" w:rsidRPr="00A406B0">
        <w:rPr>
          <w:sz w:val="28"/>
          <w:szCs w:val="28"/>
        </w:rPr>
        <w:t xml:space="preserve">їх </w:t>
      </w:r>
      <w:r w:rsidR="00576117" w:rsidRPr="00A406B0">
        <w:rPr>
          <w:sz w:val="28"/>
          <w:szCs w:val="28"/>
        </w:rPr>
        <w:t xml:space="preserve">дозволяється використовувати після </w:t>
      </w:r>
      <w:r w:rsidR="008E7A70" w:rsidRPr="00A406B0">
        <w:rPr>
          <w:sz w:val="28"/>
          <w:szCs w:val="28"/>
        </w:rPr>
        <w:t xml:space="preserve">видалення </w:t>
      </w:r>
      <w:r w:rsidR="00190078" w:rsidRPr="00A406B0">
        <w:rPr>
          <w:sz w:val="28"/>
          <w:szCs w:val="28"/>
        </w:rPr>
        <w:t>зазначених</w:t>
      </w:r>
      <w:r w:rsidR="00576117" w:rsidRPr="00A406B0">
        <w:rPr>
          <w:sz w:val="28"/>
          <w:szCs w:val="28"/>
        </w:rPr>
        <w:t xml:space="preserve"> </w:t>
      </w:r>
      <w:r w:rsidR="008E7A70" w:rsidRPr="00A406B0">
        <w:rPr>
          <w:sz w:val="28"/>
          <w:szCs w:val="28"/>
        </w:rPr>
        <w:t>ділянок</w:t>
      </w:r>
      <w:r w:rsidR="00495478" w:rsidRPr="00A406B0">
        <w:rPr>
          <w:sz w:val="28"/>
          <w:szCs w:val="28"/>
        </w:rPr>
        <w:t xml:space="preserve">. </w:t>
      </w:r>
    </w:p>
    <w:p w:rsidR="008E7A70" w:rsidRPr="00A406B0" w:rsidRDefault="00495478" w:rsidP="00CB5910">
      <w:pPr>
        <w:ind w:firstLine="567"/>
        <w:jc w:val="both"/>
        <w:rPr>
          <w:sz w:val="28"/>
          <w:szCs w:val="28"/>
        </w:rPr>
      </w:pPr>
      <w:r w:rsidRPr="00A406B0">
        <w:rPr>
          <w:sz w:val="28"/>
          <w:szCs w:val="28"/>
        </w:rPr>
        <w:t xml:space="preserve">У разі </w:t>
      </w:r>
      <w:r w:rsidR="008E7A70" w:rsidRPr="00A406B0">
        <w:rPr>
          <w:sz w:val="28"/>
          <w:szCs w:val="28"/>
        </w:rPr>
        <w:t>значних уражен</w:t>
      </w:r>
      <w:r w:rsidR="004A0823" w:rsidRPr="00A406B0">
        <w:rPr>
          <w:sz w:val="28"/>
          <w:szCs w:val="28"/>
        </w:rPr>
        <w:t>ь</w:t>
      </w:r>
      <w:r w:rsidRPr="00A406B0">
        <w:rPr>
          <w:sz w:val="28"/>
          <w:szCs w:val="28"/>
        </w:rPr>
        <w:t xml:space="preserve"> нутрощів та язика</w:t>
      </w:r>
      <w:r w:rsidR="00576117" w:rsidRPr="00A406B0">
        <w:rPr>
          <w:sz w:val="28"/>
          <w:szCs w:val="28"/>
        </w:rPr>
        <w:t xml:space="preserve"> –</w:t>
      </w:r>
      <w:r w:rsidRPr="00A406B0">
        <w:rPr>
          <w:sz w:val="28"/>
          <w:szCs w:val="28"/>
        </w:rPr>
        <w:t xml:space="preserve"> зазначені нутрощі та язик </w:t>
      </w:r>
      <w:r w:rsidR="00576117" w:rsidRPr="00A406B0">
        <w:rPr>
          <w:sz w:val="28"/>
          <w:szCs w:val="28"/>
        </w:rPr>
        <w:t>піддають поводженню, визначеному законодавством про побічні продукти тваринного походження.</w:t>
      </w:r>
    </w:p>
    <w:p w:rsidR="0093046A" w:rsidRPr="00A406B0" w:rsidRDefault="0093046A" w:rsidP="00CB5910">
      <w:pPr>
        <w:ind w:firstLine="567"/>
        <w:jc w:val="both"/>
        <w:rPr>
          <w:sz w:val="28"/>
          <w:szCs w:val="28"/>
        </w:rPr>
      </w:pPr>
    </w:p>
    <w:p w:rsidR="008E7A70" w:rsidRPr="00A406B0" w:rsidRDefault="00D50525" w:rsidP="00CB5910">
      <w:pPr>
        <w:ind w:firstLine="567"/>
        <w:jc w:val="both"/>
        <w:rPr>
          <w:sz w:val="28"/>
          <w:szCs w:val="28"/>
        </w:rPr>
      </w:pPr>
      <w:r w:rsidRPr="00A406B0">
        <w:rPr>
          <w:sz w:val="28"/>
          <w:szCs w:val="28"/>
        </w:rPr>
        <w:t>3. </w:t>
      </w:r>
      <w:r w:rsidR="008E7A70" w:rsidRPr="00A406B0">
        <w:rPr>
          <w:sz w:val="28"/>
          <w:szCs w:val="28"/>
        </w:rPr>
        <w:t xml:space="preserve">Тушу </w:t>
      </w:r>
      <w:r w:rsidR="00576117" w:rsidRPr="00A406B0">
        <w:rPr>
          <w:sz w:val="28"/>
          <w:szCs w:val="28"/>
        </w:rPr>
        <w:t>та</w:t>
      </w:r>
      <w:r w:rsidR="008E7A70" w:rsidRPr="00A406B0">
        <w:rPr>
          <w:sz w:val="28"/>
          <w:szCs w:val="28"/>
        </w:rPr>
        <w:t xml:space="preserve"> не</w:t>
      </w:r>
      <w:r w:rsidR="00576117" w:rsidRPr="00A406B0">
        <w:rPr>
          <w:sz w:val="28"/>
          <w:szCs w:val="28"/>
        </w:rPr>
        <w:t>у</w:t>
      </w:r>
      <w:r w:rsidR="008E7A70" w:rsidRPr="00A406B0">
        <w:rPr>
          <w:sz w:val="28"/>
          <w:szCs w:val="28"/>
        </w:rPr>
        <w:t xml:space="preserve">ражені органи </w:t>
      </w:r>
      <w:r w:rsidR="00576117" w:rsidRPr="00A406B0">
        <w:rPr>
          <w:sz w:val="28"/>
          <w:szCs w:val="28"/>
        </w:rPr>
        <w:t>використовують без жодних обмежень щодо актиномікозу та актинобацильозу.</w:t>
      </w:r>
    </w:p>
    <w:p w:rsidR="00D50525" w:rsidRPr="00A406B0" w:rsidRDefault="00D50525" w:rsidP="00CB5910">
      <w:pPr>
        <w:ind w:firstLine="567"/>
        <w:jc w:val="both"/>
        <w:rPr>
          <w:sz w:val="28"/>
          <w:szCs w:val="28"/>
        </w:rPr>
      </w:pPr>
    </w:p>
    <w:p w:rsidR="00576117" w:rsidRPr="00A406B0" w:rsidRDefault="00D50525" w:rsidP="00CB5910">
      <w:pPr>
        <w:ind w:firstLine="567"/>
        <w:jc w:val="both"/>
        <w:rPr>
          <w:sz w:val="28"/>
          <w:szCs w:val="28"/>
        </w:rPr>
      </w:pPr>
      <w:r w:rsidRPr="00A406B0">
        <w:rPr>
          <w:sz w:val="28"/>
          <w:szCs w:val="28"/>
        </w:rPr>
        <w:t>4. </w:t>
      </w:r>
      <w:r w:rsidR="00576117" w:rsidRPr="00A406B0">
        <w:rPr>
          <w:sz w:val="28"/>
          <w:szCs w:val="28"/>
        </w:rPr>
        <w:t xml:space="preserve">У разі </w:t>
      </w:r>
      <w:r w:rsidR="008E7A70" w:rsidRPr="00A406B0">
        <w:rPr>
          <w:sz w:val="28"/>
          <w:szCs w:val="28"/>
        </w:rPr>
        <w:t>генералізовано</w:t>
      </w:r>
      <w:r w:rsidR="00576117" w:rsidRPr="00A406B0">
        <w:rPr>
          <w:sz w:val="28"/>
          <w:szCs w:val="28"/>
        </w:rPr>
        <w:t>го</w:t>
      </w:r>
      <w:r w:rsidR="008E7A70" w:rsidRPr="00A406B0">
        <w:rPr>
          <w:sz w:val="28"/>
          <w:szCs w:val="28"/>
        </w:rPr>
        <w:t xml:space="preserve"> процес</w:t>
      </w:r>
      <w:r w:rsidR="00576117" w:rsidRPr="00A406B0">
        <w:rPr>
          <w:sz w:val="28"/>
          <w:szCs w:val="28"/>
        </w:rPr>
        <w:t>у</w:t>
      </w:r>
      <w:r w:rsidR="008E7A70" w:rsidRPr="00A406B0">
        <w:rPr>
          <w:sz w:val="28"/>
          <w:szCs w:val="28"/>
        </w:rPr>
        <w:t xml:space="preserve"> з ураженням кісток, </w:t>
      </w:r>
      <w:r w:rsidR="00576117" w:rsidRPr="00A406B0">
        <w:rPr>
          <w:sz w:val="28"/>
          <w:szCs w:val="28"/>
        </w:rPr>
        <w:t>лімфатичних вузлів</w:t>
      </w:r>
      <w:r w:rsidR="008E7A70" w:rsidRPr="00A406B0">
        <w:rPr>
          <w:sz w:val="28"/>
          <w:szCs w:val="28"/>
        </w:rPr>
        <w:t xml:space="preserve">, </w:t>
      </w:r>
      <w:r w:rsidR="00576117" w:rsidRPr="00A406B0">
        <w:rPr>
          <w:sz w:val="28"/>
          <w:szCs w:val="28"/>
        </w:rPr>
        <w:t xml:space="preserve">нутрощів та </w:t>
      </w:r>
      <w:r w:rsidR="008E7A70" w:rsidRPr="00A406B0">
        <w:rPr>
          <w:sz w:val="28"/>
          <w:szCs w:val="28"/>
        </w:rPr>
        <w:t xml:space="preserve">мускулатури тушу з органами </w:t>
      </w:r>
      <w:r w:rsidR="00576117" w:rsidRPr="00A406B0">
        <w:rPr>
          <w:sz w:val="28"/>
          <w:szCs w:val="28"/>
        </w:rPr>
        <w:t>піддають поводженню, визначеному законодавством про побічні продукти тваринного походження.</w:t>
      </w:r>
    </w:p>
    <w:p w:rsidR="008E7A70" w:rsidRPr="00A406B0" w:rsidRDefault="008E7A70" w:rsidP="0056521A">
      <w:pPr>
        <w:jc w:val="center"/>
        <w:rPr>
          <w:sz w:val="28"/>
          <w:szCs w:val="28"/>
        </w:rPr>
      </w:pPr>
    </w:p>
    <w:p w:rsidR="008E7A70" w:rsidRPr="00A406B0" w:rsidRDefault="00D50525" w:rsidP="0056521A">
      <w:pPr>
        <w:jc w:val="center"/>
        <w:rPr>
          <w:b/>
          <w:bCs/>
          <w:sz w:val="28"/>
          <w:szCs w:val="28"/>
        </w:rPr>
      </w:pPr>
      <w:r w:rsidRPr="00A406B0">
        <w:rPr>
          <w:b/>
          <w:bCs/>
          <w:sz w:val="28"/>
          <w:szCs w:val="28"/>
        </w:rPr>
        <w:t>43. </w:t>
      </w:r>
      <w:r w:rsidR="004A0823" w:rsidRPr="00A406B0">
        <w:rPr>
          <w:b/>
          <w:bCs/>
          <w:sz w:val="28"/>
          <w:szCs w:val="28"/>
        </w:rPr>
        <w:t>Н</w:t>
      </w:r>
      <w:r w:rsidR="008E7A70" w:rsidRPr="00A406B0">
        <w:rPr>
          <w:b/>
          <w:bCs/>
          <w:sz w:val="28"/>
          <w:szCs w:val="28"/>
        </w:rPr>
        <w:t>екробактеріоз (фузобактеріоз)</w:t>
      </w:r>
      <w:r w:rsidR="00B757B2" w:rsidRPr="00A406B0">
        <w:rPr>
          <w:b/>
          <w:bCs/>
          <w:sz w:val="28"/>
          <w:szCs w:val="28"/>
        </w:rPr>
        <w:t xml:space="preserve"> та к</w:t>
      </w:r>
      <w:r w:rsidR="008E7A70" w:rsidRPr="00A406B0">
        <w:rPr>
          <w:b/>
          <w:bCs/>
          <w:sz w:val="28"/>
          <w:szCs w:val="28"/>
        </w:rPr>
        <w:t>опитн</w:t>
      </w:r>
      <w:r w:rsidR="004A0823" w:rsidRPr="00A406B0">
        <w:rPr>
          <w:b/>
          <w:bCs/>
          <w:sz w:val="28"/>
          <w:szCs w:val="28"/>
        </w:rPr>
        <w:t>а</w:t>
      </w:r>
      <w:r w:rsidR="008E7A70" w:rsidRPr="00A406B0">
        <w:rPr>
          <w:b/>
          <w:bCs/>
          <w:sz w:val="28"/>
          <w:szCs w:val="28"/>
        </w:rPr>
        <w:t xml:space="preserve"> гнил</w:t>
      </w:r>
      <w:r w:rsidR="004A0823" w:rsidRPr="00A406B0">
        <w:rPr>
          <w:b/>
          <w:bCs/>
          <w:sz w:val="28"/>
          <w:szCs w:val="28"/>
        </w:rPr>
        <w:t>ь</w:t>
      </w:r>
    </w:p>
    <w:p w:rsidR="00576117" w:rsidRPr="00A406B0" w:rsidRDefault="00576117" w:rsidP="0056521A">
      <w:pPr>
        <w:jc w:val="center"/>
        <w:rPr>
          <w:bCs/>
          <w:sz w:val="28"/>
          <w:szCs w:val="28"/>
        </w:rPr>
      </w:pPr>
    </w:p>
    <w:p w:rsidR="008E7A70" w:rsidRPr="00A406B0" w:rsidRDefault="00D50525" w:rsidP="00CB5910">
      <w:pPr>
        <w:ind w:firstLine="567"/>
        <w:jc w:val="both"/>
        <w:rPr>
          <w:sz w:val="28"/>
          <w:szCs w:val="28"/>
        </w:rPr>
      </w:pPr>
      <w:r w:rsidRPr="00A406B0">
        <w:rPr>
          <w:sz w:val="28"/>
          <w:szCs w:val="28"/>
        </w:rPr>
        <w:t>1. </w:t>
      </w:r>
      <w:r w:rsidR="00B757B2" w:rsidRPr="00A406B0">
        <w:rPr>
          <w:sz w:val="28"/>
          <w:szCs w:val="28"/>
        </w:rPr>
        <w:t>У разі</w:t>
      </w:r>
      <w:r w:rsidR="008E7A70" w:rsidRPr="00A406B0">
        <w:rPr>
          <w:sz w:val="28"/>
          <w:szCs w:val="28"/>
        </w:rPr>
        <w:t xml:space="preserve"> місцево</w:t>
      </w:r>
      <w:r w:rsidR="00B757B2" w:rsidRPr="00A406B0">
        <w:rPr>
          <w:sz w:val="28"/>
          <w:szCs w:val="28"/>
        </w:rPr>
        <w:t>го</w:t>
      </w:r>
      <w:r w:rsidR="008E7A70" w:rsidRPr="00A406B0">
        <w:rPr>
          <w:sz w:val="28"/>
          <w:szCs w:val="28"/>
        </w:rPr>
        <w:t xml:space="preserve"> патологічн</w:t>
      </w:r>
      <w:r w:rsidR="00B757B2" w:rsidRPr="00A406B0">
        <w:rPr>
          <w:sz w:val="28"/>
          <w:szCs w:val="28"/>
        </w:rPr>
        <w:t>ого</w:t>
      </w:r>
      <w:r w:rsidR="008E7A70" w:rsidRPr="00A406B0">
        <w:rPr>
          <w:sz w:val="28"/>
          <w:szCs w:val="28"/>
        </w:rPr>
        <w:t xml:space="preserve"> процес</w:t>
      </w:r>
      <w:r w:rsidR="00B757B2" w:rsidRPr="00A406B0">
        <w:rPr>
          <w:sz w:val="28"/>
          <w:szCs w:val="28"/>
        </w:rPr>
        <w:t>у</w:t>
      </w:r>
      <w:r w:rsidR="008E7A70" w:rsidRPr="00A406B0">
        <w:rPr>
          <w:sz w:val="28"/>
          <w:szCs w:val="28"/>
        </w:rPr>
        <w:t xml:space="preserve"> (ураженн</w:t>
      </w:r>
      <w:r w:rsidR="004A0823" w:rsidRPr="00A406B0">
        <w:rPr>
          <w:sz w:val="28"/>
          <w:szCs w:val="28"/>
        </w:rPr>
        <w:t>я</w:t>
      </w:r>
      <w:r w:rsidR="008E7A70" w:rsidRPr="00A406B0">
        <w:rPr>
          <w:sz w:val="28"/>
          <w:szCs w:val="28"/>
        </w:rPr>
        <w:t xml:space="preserve"> </w:t>
      </w:r>
      <w:r w:rsidR="00B757B2" w:rsidRPr="00A406B0">
        <w:rPr>
          <w:sz w:val="28"/>
          <w:szCs w:val="28"/>
        </w:rPr>
        <w:t>лише</w:t>
      </w:r>
      <w:r w:rsidR="008E7A70" w:rsidRPr="00A406B0">
        <w:rPr>
          <w:sz w:val="28"/>
          <w:szCs w:val="28"/>
        </w:rPr>
        <w:t xml:space="preserve"> зіва або носа, гортані, </w:t>
      </w:r>
      <w:r w:rsidR="00B757B2" w:rsidRPr="00A406B0">
        <w:rPr>
          <w:sz w:val="28"/>
          <w:szCs w:val="28"/>
        </w:rPr>
        <w:t>нутрощів</w:t>
      </w:r>
      <w:r w:rsidR="008E7A70" w:rsidRPr="00A406B0">
        <w:rPr>
          <w:sz w:val="28"/>
          <w:szCs w:val="28"/>
        </w:rPr>
        <w:t>, кінцівок) тушу</w:t>
      </w:r>
      <w:r w:rsidR="00B757B2" w:rsidRPr="00A406B0">
        <w:rPr>
          <w:sz w:val="28"/>
          <w:szCs w:val="28"/>
        </w:rPr>
        <w:t xml:space="preserve"> піддають промисловій переробці</w:t>
      </w:r>
      <w:r w:rsidR="008E7A70" w:rsidRPr="00A406B0">
        <w:rPr>
          <w:sz w:val="28"/>
          <w:szCs w:val="28"/>
        </w:rPr>
        <w:t xml:space="preserve">. </w:t>
      </w:r>
      <w:r w:rsidR="00B757B2" w:rsidRPr="00A406B0">
        <w:rPr>
          <w:sz w:val="28"/>
          <w:szCs w:val="28"/>
        </w:rPr>
        <w:t xml:space="preserve">У разі одночасного </w:t>
      </w:r>
      <w:r w:rsidR="008E7A70" w:rsidRPr="00A406B0">
        <w:rPr>
          <w:sz w:val="28"/>
          <w:szCs w:val="28"/>
        </w:rPr>
        <w:t>уражен</w:t>
      </w:r>
      <w:r w:rsidR="00B757B2" w:rsidRPr="00A406B0">
        <w:rPr>
          <w:sz w:val="28"/>
          <w:szCs w:val="28"/>
        </w:rPr>
        <w:t>ня</w:t>
      </w:r>
      <w:r w:rsidR="008E7A70" w:rsidRPr="00A406B0">
        <w:rPr>
          <w:sz w:val="28"/>
          <w:szCs w:val="28"/>
        </w:rPr>
        <w:t xml:space="preserve"> кількох органів та задовільній вгодованості туш </w:t>
      </w:r>
      <w:r w:rsidR="0046317D" w:rsidRPr="00A406B0">
        <w:rPr>
          <w:sz w:val="28"/>
          <w:szCs w:val="28"/>
        </w:rPr>
        <w:br/>
      </w:r>
      <w:r w:rsidR="008E7A70" w:rsidRPr="00A406B0">
        <w:rPr>
          <w:sz w:val="28"/>
          <w:szCs w:val="28"/>
        </w:rPr>
        <w:t xml:space="preserve">(крім виснажених) </w:t>
      </w:r>
      <w:r w:rsidR="004A0823" w:rsidRPr="00A406B0">
        <w:rPr>
          <w:sz w:val="28"/>
          <w:szCs w:val="28"/>
        </w:rPr>
        <w:t xml:space="preserve">державний ветеринарний інспектор приймає </w:t>
      </w:r>
      <w:r w:rsidR="008E7A70" w:rsidRPr="00A406B0">
        <w:rPr>
          <w:sz w:val="28"/>
          <w:szCs w:val="28"/>
        </w:rPr>
        <w:t xml:space="preserve">рішення </w:t>
      </w:r>
      <w:r w:rsidR="00B757B2" w:rsidRPr="00A406B0">
        <w:rPr>
          <w:sz w:val="28"/>
          <w:szCs w:val="28"/>
        </w:rPr>
        <w:t xml:space="preserve">щодо </w:t>
      </w:r>
      <w:r w:rsidR="008E7A70" w:rsidRPr="00A406B0">
        <w:rPr>
          <w:sz w:val="28"/>
          <w:szCs w:val="28"/>
        </w:rPr>
        <w:t xml:space="preserve">використання продуктів забою </w:t>
      </w:r>
      <w:r w:rsidR="00B757B2" w:rsidRPr="00A406B0">
        <w:rPr>
          <w:sz w:val="28"/>
          <w:szCs w:val="28"/>
        </w:rPr>
        <w:t xml:space="preserve">за результатами </w:t>
      </w:r>
      <w:r w:rsidR="008E7A70" w:rsidRPr="00A406B0">
        <w:rPr>
          <w:sz w:val="28"/>
          <w:szCs w:val="28"/>
        </w:rPr>
        <w:t>мікробіологічного дослідження</w:t>
      </w:r>
      <w:r w:rsidR="00B757B2" w:rsidRPr="00A406B0">
        <w:rPr>
          <w:sz w:val="28"/>
          <w:szCs w:val="28"/>
        </w:rPr>
        <w:t xml:space="preserve"> (випробування).</w:t>
      </w:r>
      <w:r w:rsidR="008E7A70" w:rsidRPr="00A406B0">
        <w:rPr>
          <w:sz w:val="28"/>
          <w:szCs w:val="28"/>
        </w:rPr>
        <w:t xml:space="preserve"> Уражені частини </w:t>
      </w:r>
      <w:r w:rsidR="00B757B2" w:rsidRPr="00A406B0">
        <w:rPr>
          <w:sz w:val="28"/>
          <w:szCs w:val="28"/>
        </w:rPr>
        <w:t>піддають поводженню, визначеному законодавством про побічні продукти тваринного походження.</w:t>
      </w:r>
    </w:p>
    <w:p w:rsidR="00576117" w:rsidRPr="00A406B0" w:rsidRDefault="00576117" w:rsidP="00CB5910">
      <w:pPr>
        <w:ind w:firstLine="567"/>
        <w:jc w:val="both"/>
        <w:rPr>
          <w:sz w:val="28"/>
          <w:szCs w:val="28"/>
        </w:rPr>
      </w:pPr>
    </w:p>
    <w:p w:rsidR="008E7A70" w:rsidRPr="00A406B0" w:rsidRDefault="00D50525" w:rsidP="00CB5910">
      <w:pPr>
        <w:ind w:firstLine="567"/>
        <w:jc w:val="both"/>
        <w:rPr>
          <w:sz w:val="28"/>
          <w:szCs w:val="28"/>
        </w:rPr>
      </w:pPr>
      <w:r w:rsidRPr="00A406B0">
        <w:rPr>
          <w:sz w:val="28"/>
          <w:szCs w:val="28"/>
        </w:rPr>
        <w:t>2. </w:t>
      </w:r>
      <w:r w:rsidR="00B757B2" w:rsidRPr="00A406B0">
        <w:rPr>
          <w:sz w:val="28"/>
          <w:szCs w:val="28"/>
        </w:rPr>
        <w:t xml:space="preserve">У разі </w:t>
      </w:r>
      <w:r w:rsidR="008E7A70" w:rsidRPr="00A406B0">
        <w:rPr>
          <w:sz w:val="28"/>
          <w:szCs w:val="28"/>
        </w:rPr>
        <w:t xml:space="preserve">септичного процесу тушу та інші продукти забою </w:t>
      </w:r>
      <w:r w:rsidR="00B757B2" w:rsidRPr="00A406B0">
        <w:rPr>
          <w:sz w:val="28"/>
          <w:szCs w:val="28"/>
        </w:rPr>
        <w:t>піддають поводженню, визначеному законодавством про побічні продукти тваринного походження.</w:t>
      </w:r>
    </w:p>
    <w:p w:rsidR="00576117" w:rsidRPr="00A406B0" w:rsidRDefault="00576117" w:rsidP="00CB5910">
      <w:pPr>
        <w:ind w:firstLine="567"/>
        <w:jc w:val="both"/>
        <w:rPr>
          <w:sz w:val="28"/>
          <w:szCs w:val="28"/>
        </w:rPr>
      </w:pPr>
    </w:p>
    <w:p w:rsidR="008E7A70" w:rsidRPr="00A406B0" w:rsidRDefault="00D50525" w:rsidP="00CB5910">
      <w:pPr>
        <w:ind w:firstLine="567"/>
        <w:jc w:val="both"/>
        <w:rPr>
          <w:sz w:val="28"/>
          <w:szCs w:val="28"/>
        </w:rPr>
      </w:pPr>
      <w:r w:rsidRPr="00A406B0">
        <w:rPr>
          <w:sz w:val="28"/>
          <w:szCs w:val="28"/>
        </w:rPr>
        <w:t>3. </w:t>
      </w:r>
      <w:r w:rsidR="008E7A70" w:rsidRPr="00A406B0">
        <w:rPr>
          <w:sz w:val="28"/>
          <w:szCs w:val="28"/>
        </w:rPr>
        <w:t xml:space="preserve">Виснажені туші з </w:t>
      </w:r>
      <w:r w:rsidR="00B757B2" w:rsidRPr="00A406B0">
        <w:rPr>
          <w:sz w:val="28"/>
          <w:szCs w:val="28"/>
        </w:rPr>
        <w:t>нутрощами піддають поводженню, визначеному законодавством про побічні продукти тваринного походження.</w:t>
      </w:r>
      <w:r w:rsidRPr="00A406B0">
        <w:rPr>
          <w:sz w:val="28"/>
          <w:szCs w:val="28"/>
        </w:rPr>
        <w:t xml:space="preserve"> </w:t>
      </w:r>
      <w:r w:rsidR="00B757B2" w:rsidRPr="00A406B0">
        <w:rPr>
          <w:sz w:val="28"/>
          <w:szCs w:val="28"/>
        </w:rPr>
        <w:t xml:space="preserve">Шкури </w:t>
      </w:r>
      <w:r w:rsidR="00D82DDD" w:rsidRPr="00A406B0">
        <w:rPr>
          <w:sz w:val="28"/>
          <w:szCs w:val="28"/>
        </w:rPr>
        <w:t>дезінфікують</w:t>
      </w:r>
      <w:r w:rsidR="00B757B2" w:rsidRPr="00A406B0">
        <w:rPr>
          <w:sz w:val="28"/>
          <w:szCs w:val="28"/>
        </w:rPr>
        <w:t>.</w:t>
      </w:r>
    </w:p>
    <w:p w:rsidR="001C7C35" w:rsidRDefault="001C7C35" w:rsidP="0056521A">
      <w:pPr>
        <w:jc w:val="center"/>
        <w:rPr>
          <w:sz w:val="28"/>
          <w:szCs w:val="28"/>
        </w:rPr>
      </w:pPr>
    </w:p>
    <w:p w:rsidR="008A535B" w:rsidRPr="00A406B0" w:rsidRDefault="008A535B" w:rsidP="0056521A">
      <w:pPr>
        <w:jc w:val="center"/>
        <w:rPr>
          <w:sz w:val="28"/>
          <w:szCs w:val="28"/>
        </w:rPr>
      </w:pPr>
    </w:p>
    <w:p w:rsidR="008E7A70" w:rsidRPr="00A406B0" w:rsidRDefault="00D50525" w:rsidP="0056521A">
      <w:pPr>
        <w:ind w:firstLine="567"/>
        <w:jc w:val="center"/>
        <w:rPr>
          <w:b/>
          <w:bCs/>
          <w:sz w:val="28"/>
          <w:szCs w:val="28"/>
        </w:rPr>
      </w:pPr>
      <w:r w:rsidRPr="00A406B0">
        <w:rPr>
          <w:b/>
          <w:bCs/>
          <w:sz w:val="28"/>
          <w:szCs w:val="28"/>
        </w:rPr>
        <w:lastRenderedPageBreak/>
        <w:t>44. </w:t>
      </w:r>
      <w:r w:rsidR="004A0823" w:rsidRPr="00A406B0">
        <w:rPr>
          <w:b/>
          <w:bCs/>
          <w:sz w:val="28"/>
          <w:szCs w:val="28"/>
        </w:rPr>
        <w:t>П</w:t>
      </w:r>
      <w:r w:rsidR="008E7A70" w:rsidRPr="00A406B0">
        <w:rPr>
          <w:b/>
          <w:bCs/>
          <w:sz w:val="28"/>
          <w:szCs w:val="28"/>
        </w:rPr>
        <w:t>астерельоз</w:t>
      </w:r>
      <w:r w:rsidR="00B757B2" w:rsidRPr="00A406B0">
        <w:rPr>
          <w:b/>
          <w:bCs/>
          <w:sz w:val="28"/>
          <w:szCs w:val="28"/>
        </w:rPr>
        <w:t>, б</w:t>
      </w:r>
      <w:r w:rsidR="008E7A70" w:rsidRPr="00A406B0">
        <w:rPr>
          <w:b/>
          <w:bCs/>
          <w:sz w:val="28"/>
          <w:szCs w:val="28"/>
        </w:rPr>
        <w:t>еших</w:t>
      </w:r>
      <w:r w:rsidR="004A0823" w:rsidRPr="00A406B0">
        <w:rPr>
          <w:b/>
          <w:bCs/>
          <w:sz w:val="28"/>
          <w:szCs w:val="28"/>
        </w:rPr>
        <w:t xml:space="preserve">а та </w:t>
      </w:r>
      <w:r w:rsidR="00B757B2" w:rsidRPr="00A406B0">
        <w:rPr>
          <w:b/>
          <w:bCs/>
          <w:sz w:val="28"/>
          <w:szCs w:val="28"/>
        </w:rPr>
        <w:t>к</w:t>
      </w:r>
      <w:r w:rsidR="008E7A70" w:rsidRPr="00A406B0">
        <w:rPr>
          <w:b/>
          <w:bCs/>
          <w:sz w:val="28"/>
          <w:szCs w:val="28"/>
        </w:rPr>
        <w:t>оліентеротоксемі</w:t>
      </w:r>
      <w:r w:rsidR="004A0823" w:rsidRPr="00A406B0">
        <w:rPr>
          <w:b/>
          <w:bCs/>
          <w:sz w:val="28"/>
          <w:szCs w:val="28"/>
        </w:rPr>
        <w:t>я</w:t>
      </w:r>
    </w:p>
    <w:p w:rsidR="0093046A" w:rsidRPr="00A406B0" w:rsidRDefault="0093046A" w:rsidP="0056521A">
      <w:pPr>
        <w:jc w:val="center"/>
        <w:rPr>
          <w:bCs/>
          <w:sz w:val="28"/>
          <w:szCs w:val="28"/>
        </w:rPr>
      </w:pPr>
    </w:p>
    <w:p w:rsidR="00B757B2" w:rsidRPr="00A406B0" w:rsidRDefault="00D50525" w:rsidP="00CB5910">
      <w:pPr>
        <w:ind w:firstLine="567"/>
        <w:jc w:val="both"/>
        <w:rPr>
          <w:sz w:val="28"/>
          <w:szCs w:val="28"/>
        </w:rPr>
      </w:pPr>
      <w:r w:rsidRPr="00A406B0">
        <w:rPr>
          <w:sz w:val="28"/>
          <w:szCs w:val="28"/>
        </w:rPr>
        <w:t>1. </w:t>
      </w:r>
      <w:r w:rsidR="008E7A70" w:rsidRPr="00A406B0">
        <w:rPr>
          <w:sz w:val="28"/>
          <w:szCs w:val="28"/>
        </w:rPr>
        <w:t xml:space="preserve">Туші </w:t>
      </w:r>
      <w:r w:rsidR="00B757B2" w:rsidRPr="00A406B0">
        <w:rPr>
          <w:sz w:val="28"/>
          <w:szCs w:val="28"/>
        </w:rPr>
        <w:t>та</w:t>
      </w:r>
      <w:r w:rsidR="008E7A70" w:rsidRPr="00A406B0">
        <w:rPr>
          <w:sz w:val="28"/>
          <w:szCs w:val="28"/>
        </w:rPr>
        <w:t xml:space="preserve"> продукти забою тварин, хворих </w:t>
      </w:r>
      <w:r w:rsidR="001A4E32" w:rsidRPr="00A406B0">
        <w:rPr>
          <w:sz w:val="28"/>
          <w:szCs w:val="28"/>
        </w:rPr>
        <w:t>на пастерельоз/</w:t>
      </w:r>
      <w:r w:rsidR="00B757B2" w:rsidRPr="00A406B0">
        <w:rPr>
          <w:sz w:val="28"/>
          <w:szCs w:val="28"/>
        </w:rPr>
        <w:t>бешиху/</w:t>
      </w:r>
      <w:r w:rsidR="001A4E32" w:rsidRPr="00A406B0">
        <w:rPr>
          <w:sz w:val="28"/>
          <w:szCs w:val="28"/>
        </w:rPr>
        <w:t xml:space="preserve"> </w:t>
      </w:r>
      <w:r w:rsidR="00B757B2" w:rsidRPr="00A406B0">
        <w:rPr>
          <w:sz w:val="28"/>
          <w:szCs w:val="28"/>
        </w:rPr>
        <w:t>коліентеротоксемію, та тварин, щодо захворюван</w:t>
      </w:r>
      <w:r w:rsidR="004119B1">
        <w:rPr>
          <w:sz w:val="28"/>
          <w:szCs w:val="28"/>
        </w:rPr>
        <w:t>ня яких на пастерельоз/ бешиху/</w:t>
      </w:r>
      <w:r w:rsidR="00B757B2" w:rsidRPr="00A406B0">
        <w:rPr>
          <w:sz w:val="28"/>
          <w:szCs w:val="28"/>
        </w:rPr>
        <w:t>коліентеротоксемію</w:t>
      </w:r>
      <w:r w:rsidR="00D4756D" w:rsidRPr="00A406B0">
        <w:rPr>
          <w:sz w:val="28"/>
          <w:szCs w:val="28"/>
        </w:rPr>
        <w:t xml:space="preserve"> існує підозра, </w:t>
      </w:r>
      <w:r w:rsidR="00B757B2" w:rsidRPr="00A406B0">
        <w:rPr>
          <w:sz w:val="28"/>
          <w:szCs w:val="28"/>
        </w:rPr>
        <w:t xml:space="preserve">забороняється використовувати сирими (не </w:t>
      </w:r>
      <w:r w:rsidR="001E21D6" w:rsidRPr="00A406B0">
        <w:rPr>
          <w:sz w:val="28"/>
          <w:szCs w:val="28"/>
        </w:rPr>
        <w:t>переробленими</w:t>
      </w:r>
      <w:r w:rsidR="00B757B2" w:rsidRPr="00A406B0">
        <w:rPr>
          <w:sz w:val="28"/>
          <w:szCs w:val="28"/>
        </w:rPr>
        <w:t>).</w:t>
      </w:r>
    </w:p>
    <w:p w:rsidR="00B757B2" w:rsidRPr="00A406B0" w:rsidRDefault="00B757B2" w:rsidP="00CB5910">
      <w:pPr>
        <w:ind w:firstLine="567"/>
        <w:jc w:val="both"/>
        <w:rPr>
          <w:sz w:val="28"/>
          <w:szCs w:val="28"/>
        </w:rPr>
      </w:pPr>
    </w:p>
    <w:p w:rsidR="008E7A70" w:rsidRPr="00A406B0" w:rsidRDefault="00D50525" w:rsidP="00CB5910">
      <w:pPr>
        <w:ind w:firstLine="567"/>
        <w:jc w:val="both"/>
        <w:rPr>
          <w:sz w:val="28"/>
          <w:szCs w:val="28"/>
        </w:rPr>
      </w:pPr>
      <w:r w:rsidRPr="00A406B0">
        <w:rPr>
          <w:sz w:val="28"/>
          <w:szCs w:val="28"/>
        </w:rPr>
        <w:t>2. </w:t>
      </w:r>
      <w:r w:rsidR="008E7A70" w:rsidRPr="00A406B0">
        <w:rPr>
          <w:sz w:val="28"/>
          <w:szCs w:val="28"/>
        </w:rPr>
        <w:t>За наявності дистрофічних або інших патологічних змін у м</w:t>
      </w:r>
      <w:r w:rsidR="00B757B2" w:rsidRPr="00A406B0">
        <w:rPr>
          <w:sz w:val="28"/>
          <w:szCs w:val="28"/>
        </w:rPr>
        <w:t>’</w:t>
      </w:r>
      <w:r w:rsidR="008E7A70" w:rsidRPr="00A406B0">
        <w:rPr>
          <w:sz w:val="28"/>
          <w:szCs w:val="28"/>
        </w:rPr>
        <w:t xml:space="preserve">язах тушу </w:t>
      </w:r>
      <w:r w:rsidR="0046317D" w:rsidRPr="00A406B0">
        <w:rPr>
          <w:sz w:val="28"/>
          <w:szCs w:val="28"/>
        </w:rPr>
        <w:br/>
      </w:r>
      <w:r w:rsidR="008E7A70" w:rsidRPr="00A406B0">
        <w:rPr>
          <w:sz w:val="28"/>
          <w:szCs w:val="28"/>
        </w:rPr>
        <w:t xml:space="preserve">з </w:t>
      </w:r>
      <w:r w:rsidR="00B757B2" w:rsidRPr="00A406B0">
        <w:rPr>
          <w:sz w:val="28"/>
          <w:szCs w:val="28"/>
        </w:rPr>
        <w:t>нутрощами піддають поводженню, визначеному законодавством про побічні продукти тваринного походження.</w:t>
      </w:r>
    </w:p>
    <w:p w:rsidR="00B757B2" w:rsidRPr="00A406B0" w:rsidRDefault="00B757B2" w:rsidP="008E7A70">
      <w:pPr>
        <w:jc w:val="both"/>
        <w:rPr>
          <w:sz w:val="28"/>
          <w:szCs w:val="28"/>
        </w:rPr>
      </w:pPr>
    </w:p>
    <w:p w:rsidR="008E7A70" w:rsidRPr="00A406B0" w:rsidRDefault="00D50525" w:rsidP="00CB5910">
      <w:pPr>
        <w:ind w:firstLine="567"/>
        <w:jc w:val="both"/>
        <w:rPr>
          <w:sz w:val="28"/>
          <w:szCs w:val="28"/>
        </w:rPr>
      </w:pPr>
      <w:r w:rsidRPr="00A406B0">
        <w:rPr>
          <w:sz w:val="28"/>
          <w:szCs w:val="28"/>
        </w:rPr>
        <w:t>3. </w:t>
      </w:r>
      <w:r w:rsidR="008E7A70" w:rsidRPr="00A406B0">
        <w:rPr>
          <w:sz w:val="28"/>
          <w:szCs w:val="28"/>
        </w:rPr>
        <w:t xml:space="preserve">За відсутності патологічних змін у туші й органах </w:t>
      </w:r>
      <w:r w:rsidR="00D4756D" w:rsidRPr="00A406B0">
        <w:rPr>
          <w:sz w:val="28"/>
          <w:szCs w:val="28"/>
        </w:rPr>
        <w:t xml:space="preserve">державний ветеринарний інспектор приймає </w:t>
      </w:r>
      <w:r w:rsidR="008E7A70" w:rsidRPr="00A406B0">
        <w:rPr>
          <w:sz w:val="28"/>
          <w:szCs w:val="28"/>
        </w:rPr>
        <w:t>рі</w:t>
      </w:r>
      <w:r w:rsidR="00D4756D" w:rsidRPr="00A406B0">
        <w:rPr>
          <w:sz w:val="28"/>
          <w:szCs w:val="28"/>
        </w:rPr>
        <w:t>шення</w:t>
      </w:r>
      <w:r w:rsidR="008E7A70" w:rsidRPr="00A406B0">
        <w:rPr>
          <w:sz w:val="28"/>
          <w:szCs w:val="28"/>
        </w:rPr>
        <w:t xml:space="preserve"> </w:t>
      </w:r>
      <w:r w:rsidR="001E21D6" w:rsidRPr="00A406B0">
        <w:rPr>
          <w:sz w:val="28"/>
          <w:szCs w:val="28"/>
        </w:rPr>
        <w:t xml:space="preserve">щодо </w:t>
      </w:r>
      <w:r w:rsidR="008E7A70" w:rsidRPr="00A406B0">
        <w:rPr>
          <w:sz w:val="28"/>
          <w:szCs w:val="28"/>
        </w:rPr>
        <w:t xml:space="preserve">використання продуктів забою </w:t>
      </w:r>
      <w:r w:rsidR="001E21D6" w:rsidRPr="00A406B0">
        <w:rPr>
          <w:sz w:val="28"/>
          <w:szCs w:val="28"/>
        </w:rPr>
        <w:t xml:space="preserve">за результатами </w:t>
      </w:r>
      <w:r w:rsidR="008E7A70" w:rsidRPr="00A406B0">
        <w:rPr>
          <w:sz w:val="28"/>
          <w:szCs w:val="28"/>
        </w:rPr>
        <w:t>мікробіологічного дослідження</w:t>
      </w:r>
      <w:r w:rsidR="001E21D6" w:rsidRPr="00A406B0">
        <w:rPr>
          <w:sz w:val="28"/>
          <w:szCs w:val="28"/>
        </w:rPr>
        <w:t xml:space="preserve"> (випробування)</w:t>
      </w:r>
      <w:r w:rsidR="008E7A70" w:rsidRPr="00A406B0">
        <w:rPr>
          <w:sz w:val="28"/>
          <w:szCs w:val="28"/>
        </w:rPr>
        <w:t xml:space="preserve">. У </w:t>
      </w:r>
      <w:r w:rsidR="001E21D6" w:rsidRPr="00A406B0">
        <w:rPr>
          <w:sz w:val="28"/>
          <w:szCs w:val="28"/>
        </w:rPr>
        <w:t xml:space="preserve">разі </w:t>
      </w:r>
      <w:r w:rsidR="008E7A70" w:rsidRPr="00A406B0">
        <w:rPr>
          <w:sz w:val="28"/>
          <w:szCs w:val="28"/>
        </w:rPr>
        <w:t>виявлення сальмонел</w:t>
      </w:r>
      <w:r w:rsidR="001E21D6" w:rsidRPr="00A406B0">
        <w:rPr>
          <w:sz w:val="28"/>
          <w:szCs w:val="28"/>
        </w:rPr>
        <w:t xml:space="preserve"> нутрощі піддають поводженню, визначеному законодавством про побічні продукти тваринного походження</w:t>
      </w:r>
      <w:r w:rsidR="008E7A70" w:rsidRPr="00A406B0">
        <w:rPr>
          <w:sz w:val="28"/>
          <w:szCs w:val="28"/>
        </w:rPr>
        <w:t xml:space="preserve">, а туші </w:t>
      </w:r>
      <w:r w:rsidR="001E21D6" w:rsidRPr="00A406B0">
        <w:rPr>
          <w:sz w:val="28"/>
          <w:szCs w:val="28"/>
        </w:rPr>
        <w:t xml:space="preserve">піддають проварюванню </w:t>
      </w:r>
      <w:r w:rsidR="008E7A70" w:rsidRPr="00A406B0">
        <w:rPr>
          <w:sz w:val="28"/>
          <w:szCs w:val="28"/>
        </w:rPr>
        <w:t xml:space="preserve">або </w:t>
      </w:r>
      <w:r w:rsidR="001E21D6" w:rsidRPr="00A406B0">
        <w:rPr>
          <w:sz w:val="28"/>
          <w:szCs w:val="28"/>
        </w:rPr>
        <w:t>переробляють на консерви.</w:t>
      </w:r>
    </w:p>
    <w:p w:rsidR="001E21D6" w:rsidRPr="00A406B0" w:rsidRDefault="001E21D6" w:rsidP="00CB5910">
      <w:pPr>
        <w:ind w:firstLine="567"/>
        <w:jc w:val="both"/>
        <w:rPr>
          <w:sz w:val="28"/>
          <w:szCs w:val="28"/>
        </w:rPr>
      </w:pPr>
    </w:p>
    <w:p w:rsidR="008E7A70" w:rsidRPr="00A406B0" w:rsidRDefault="00D50525" w:rsidP="00CB5910">
      <w:pPr>
        <w:ind w:firstLine="567"/>
        <w:jc w:val="both"/>
        <w:rPr>
          <w:sz w:val="28"/>
          <w:szCs w:val="28"/>
        </w:rPr>
      </w:pPr>
      <w:r w:rsidRPr="00A406B0">
        <w:rPr>
          <w:sz w:val="28"/>
          <w:szCs w:val="28"/>
        </w:rPr>
        <w:t>4. </w:t>
      </w:r>
      <w:r w:rsidR="008E7A70" w:rsidRPr="00A406B0">
        <w:rPr>
          <w:sz w:val="28"/>
          <w:szCs w:val="28"/>
        </w:rPr>
        <w:t xml:space="preserve">У разі відсутності сальмонел тушу, сало </w:t>
      </w:r>
      <w:r w:rsidR="001E21D6" w:rsidRPr="00A406B0">
        <w:rPr>
          <w:sz w:val="28"/>
          <w:szCs w:val="28"/>
        </w:rPr>
        <w:t>та</w:t>
      </w:r>
      <w:r w:rsidR="008E7A70" w:rsidRPr="00A406B0">
        <w:rPr>
          <w:sz w:val="28"/>
          <w:szCs w:val="28"/>
        </w:rPr>
        <w:t xml:space="preserve"> </w:t>
      </w:r>
      <w:r w:rsidR="001E21D6" w:rsidRPr="00A406B0">
        <w:rPr>
          <w:sz w:val="28"/>
          <w:szCs w:val="28"/>
        </w:rPr>
        <w:t xml:space="preserve">нутрощі переробляють </w:t>
      </w:r>
      <w:r w:rsidR="0046317D" w:rsidRPr="00A406B0">
        <w:rPr>
          <w:sz w:val="28"/>
          <w:szCs w:val="28"/>
        </w:rPr>
        <w:br/>
      </w:r>
      <w:r w:rsidR="008E7A70" w:rsidRPr="00A406B0">
        <w:rPr>
          <w:sz w:val="28"/>
          <w:szCs w:val="28"/>
        </w:rPr>
        <w:t xml:space="preserve">на варені </w:t>
      </w:r>
      <w:r w:rsidR="001E21D6" w:rsidRPr="00A406B0">
        <w:rPr>
          <w:sz w:val="28"/>
          <w:szCs w:val="28"/>
        </w:rPr>
        <w:t>та/</w:t>
      </w:r>
      <w:r w:rsidR="008E7A70" w:rsidRPr="00A406B0">
        <w:rPr>
          <w:sz w:val="28"/>
          <w:szCs w:val="28"/>
        </w:rPr>
        <w:t>або варено</w:t>
      </w:r>
      <w:r w:rsidR="00226834" w:rsidRPr="00A406B0">
        <w:rPr>
          <w:sz w:val="28"/>
          <w:szCs w:val="28"/>
        </w:rPr>
        <w:t>-</w:t>
      </w:r>
      <w:r w:rsidR="008E7A70" w:rsidRPr="00A406B0">
        <w:rPr>
          <w:sz w:val="28"/>
          <w:szCs w:val="28"/>
        </w:rPr>
        <w:t>копчені ковбаси, варено</w:t>
      </w:r>
      <w:r w:rsidR="001C7C35">
        <w:rPr>
          <w:sz w:val="28"/>
          <w:szCs w:val="28"/>
        </w:rPr>
        <w:t>-</w:t>
      </w:r>
      <w:r w:rsidR="008E7A70" w:rsidRPr="00A406B0">
        <w:rPr>
          <w:sz w:val="28"/>
          <w:szCs w:val="28"/>
        </w:rPr>
        <w:t>копчені грудинки, корейки.</w:t>
      </w:r>
    </w:p>
    <w:p w:rsidR="0046317D" w:rsidRPr="00A406B0" w:rsidRDefault="0046317D" w:rsidP="00CB5910">
      <w:pPr>
        <w:ind w:firstLine="567"/>
        <w:jc w:val="both"/>
        <w:rPr>
          <w:sz w:val="28"/>
          <w:szCs w:val="28"/>
        </w:rPr>
      </w:pPr>
    </w:p>
    <w:p w:rsidR="001E21D6" w:rsidRPr="00A406B0" w:rsidRDefault="00D50525" w:rsidP="00CB5910">
      <w:pPr>
        <w:ind w:firstLine="567"/>
        <w:jc w:val="both"/>
        <w:rPr>
          <w:sz w:val="28"/>
          <w:szCs w:val="28"/>
        </w:rPr>
      </w:pPr>
      <w:r w:rsidRPr="00A406B0">
        <w:rPr>
          <w:sz w:val="28"/>
          <w:szCs w:val="28"/>
        </w:rPr>
        <w:t>5. </w:t>
      </w:r>
      <w:r w:rsidR="008E7A70" w:rsidRPr="00A406B0">
        <w:rPr>
          <w:sz w:val="28"/>
          <w:szCs w:val="28"/>
        </w:rPr>
        <w:t>Патологічно змінені</w:t>
      </w:r>
      <w:r w:rsidR="001E21D6" w:rsidRPr="00A406B0">
        <w:rPr>
          <w:sz w:val="28"/>
          <w:szCs w:val="28"/>
        </w:rPr>
        <w:t xml:space="preserve"> нутрощі</w:t>
      </w:r>
      <w:r w:rsidR="008E7A70" w:rsidRPr="00A406B0">
        <w:rPr>
          <w:sz w:val="28"/>
          <w:szCs w:val="28"/>
        </w:rPr>
        <w:t xml:space="preserve">, кишки </w:t>
      </w:r>
      <w:r w:rsidR="001E21D6" w:rsidRPr="00A406B0">
        <w:rPr>
          <w:sz w:val="28"/>
          <w:szCs w:val="28"/>
        </w:rPr>
        <w:t>та</w:t>
      </w:r>
      <w:r w:rsidR="008E7A70" w:rsidRPr="00A406B0">
        <w:rPr>
          <w:sz w:val="28"/>
          <w:szCs w:val="28"/>
        </w:rPr>
        <w:t xml:space="preserve"> кров </w:t>
      </w:r>
      <w:r w:rsidR="001E21D6" w:rsidRPr="00A406B0">
        <w:rPr>
          <w:sz w:val="28"/>
          <w:szCs w:val="28"/>
        </w:rPr>
        <w:t>піддають поводженню, визначеному законодавством про побічні продукти тваринного походження.</w:t>
      </w:r>
      <w:r w:rsidRPr="00A406B0">
        <w:rPr>
          <w:sz w:val="28"/>
          <w:szCs w:val="28"/>
        </w:rPr>
        <w:t xml:space="preserve"> </w:t>
      </w:r>
      <w:r w:rsidR="001E21D6" w:rsidRPr="00A406B0">
        <w:rPr>
          <w:sz w:val="28"/>
          <w:szCs w:val="28"/>
        </w:rPr>
        <w:t xml:space="preserve">Шкури </w:t>
      </w:r>
      <w:r w:rsidR="00D82DDD" w:rsidRPr="00A406B0">
        <w:rPr>
          <w:sz w:val="28"/>
          <w:szCs w:val="28"/>
        </w:rPr>
        <w:t>дезінфікують</w:t>
      </w:r>
      <w:r w:rsidR="001E21D6" w:rsidRPr="00A406B0">
        <w:rPr>
          <w:sz w:val="28"/>
          <w:szCs w:val="28"/>
        </w:rPr>
        <w:t>.</w:t>
      </w:r>
    </w:p>
    <w:p w:rsidR="00105553" w:rsidRPr="00A406B0" w:rsidRDefault="00105553" w:rsidP="0056521A">
      <w:pPr>
        <w:jc w:val="center"/>
        <w:rPr>
          <w:sz w:val="28"/>
          <w:szCs w:val="28"/>
        </w:rPr>
      </w:pPr>
    </w:p>
    <w:p w:rsidR="008E534D" w:rsidRPr="00A406B0" w:rsidRDefault="00D50525" w:rsidP="0056521A">
      <w:pPr>
        <w:jc w:val="center"/>
        <w:rPr>
          <w:b/>
          <w:bCs/>
          <w:sz w:val="28"/>
          <w:szCs w:val="28"/>
        </w:rPr>
      </w:pPr>
      <w:r w:rsidRPr="00A406B0">
        <w:rPr>
          <w:b/>
          <w:bCs/>
          <w:sz w:val="28"/>
          <w:szCs w:val="28"/>
        </w:rPr>
        <w:t>45. </w:t>
      </w:r>
      <w:r w:rsidR="00D4756D" w:rsidRPr="00A406B0">
        <w:rPr>
          <w:b/>
          <w:bCs/>
          <w:sz w:val="28"/>
          <w:szCs w:val="28"/>
        </w:rPr>
        <w:t>Сальмонельоз</w:t>
      </w:r>
    </w:p>
    <w:p w:rsidR="008E534D" w:rsidRPr="00A406B0" w:rsidRDefault="008E534D" w:rsidP="0056521A">
      <w:pPr>
        <w:jc w:val="center"/>
        <w:rPr>
          <w:sz w:val="28"/>
          <w:szCs w:val="28"/>
        </w:rPr>
      </w:pPr>
    </w:p>
    <w:p w:rsidR="008E7A70" w:rsidRPr="00A406B0" w:rsidRDefault="00D50525" w:rsidP="00CB5910">
      <w:pPr>
        <w:ind w:firstLine="567"/>
        <w:jc w:val="both"/>
        <w:rPr>
          <w:sz w:val="28"/>
          <w:szCs w:val="28"/>
        </w:rPr>
      </w:pPr>
      <w:r w:rsidRPr="00A406B0">
        <w:rPr>
          <w:sz w:val="28"/>
          <w:szCs w:val="28"/>
        </w:rPr>
        <w:t>1. </w:t>
      </w:r>
      <w:r w:rsidR="008E534D" w:rsidRPr="00A406B0">
        <w:rPr>
          <w:sz w:val="28"/>
          <w:szCs w:val="28"/>
        </w:rPr>
        <w:t xml:space="preserve">Нутрощі </w:t>
      </w:r>
      <w:r w:rsidR="008E7A70" w:rsidRPr="00A406B0">
        <w:rPr>
          <w:sz w:val="28"/>
          <w:szCs w:val="28"/>
        </w:rPr>
        <w:t>з кишечником</w:t>
      </w:r>
      <w:r w:rsidR="008E534D" w:rsidRPr="00A406B0">
        <w:rPr>
          <w:sz w:val="28"/>
          <w:szCs w:val="28"/>
        </w:rPr>
        <w:t xml:space="preserve"> піддають поводженню, визначеному законодавством про побічні продукти тваринного походження</w:t>
      </w:r>
      <w:r w:rsidR="008E7A70" w:rsidRPr="00A406B0">
        <w:rPr>
          <w:sz w:val="28"/>
          <w:szCs w:val="28"/>
        </w:rPr>
        <w:t xml:space="preserve">, </w:t>
      </w:r>
      <w:r w:rsidR="008E534D" w:rsidRPr="00A406B0">
        <w:rPr>
          <w:sz w:val="28"/>
          <w:szCs w:val="28"/>
        </w:rPr>
        <w:t xml:space="preserve">а </w:t>
      </w:r>
      <w:r w:rsidR="008E7A70" w:rsidRPr="00A406B0">
        <w:rPr>
          <w:sz w:val="28"/>
          <w:szCs w:val="28"/>
        </w:rPr>
        <w:t xml:space="preserve">тушу </w:t>
      </w:r>
      <w:r w:rsidR="008E534D" w:rsidRPr="00A406B0">
        <w:rPr>
          <w:sz w:val="28"/>
          <w:szCs w:val="28"/>
        </w:rPr>
        <w:t xml:space="preserve">піддають </w:t>
      </w:r>
      <w:r w:rsidR="008E7A70" w:rsidRPr="00A406B0">
        <w:rPr>
          <w:sz w:val="28"/>
          <w:szCs w:val="28"/>
        </w:rPr>
        <w:t>проварюванн</w:t>
      </w:r>
      <w:r w:rsidR="008E534D" w:rsidRPr="00A406B0">
        <w:rPr>
          <w:sz w:val="28"/>
          <w:szCs w:val="28"/>
        </w:rPr>
        <w:t>ю</w:t>
      </w:r>
      <w:r w:rsidR="008E7A70" w:rsidRPr="00A406B0">
        <w:rPr>
          <w:sz w:val="28"/>
          <w:szCs w:val="28"/>
        </w:rPr>
        <w:t xml:space="preserve"> або </w:t>
      </w:r>
      <w:r w:rsidR="008E534D" w:rsidRPr="00A406B0">
        <w:rPr>
          <w:sz w:val="28"/>
          <w:szCs w:val="28"/>
        </w:rPr>
        <w:t xml:space="preserve">переробляють на </w:t>
      </w:r>
      <w:r w:rsidR="008E7A70" w:rsidRPr="00A406B0">
        <w:rPr>
          <w:sz w:val="28"/>
          <w:szCs w:val="28"/>
        </w:rPr>
        <w:t>м</w:t>
      </w:r>
      <w:r w:rsidR="008E534D" w:rsidRPr="00A406B0">
        <w:rPr>
          <w:sz w:val="28"/>
          <w:szCs w:val="28"/>
        </w:rPr>
        <w:t>’</w:t>
      </w:r>
      <w:r w:rsidR="008E7A70" w:rsidRPr="00A406B0">
        <w:rPr>
          <w:sz w:val="28"/>
          <w:szCs w:val="28"/>
        </w:rPr>
        <w:t>ясн</w:t>
      </w:r>
      <w:r w:rsidR="008E534D" w:rsidRPr="00A406B0">
        <w:rPr>
          <w:sz w:val="28"/>
          <w:szCs w:val="28"/>
        </w:rPr>
        <w:t>і</w:t>
      </w:r>
      <w:r w:rsidR="008E7A70" w:rsidRPr="00A406B0">
        <w:rPr>
          <w:sz w:val="28"/>
          <w:szCs w:val="28"/>
        </w:rPr>
        <w:t xml:space="preserve"> хліб</w:t>
      </w:r>
      <w:r w:rsidR="008E534D" w:rsidRPr="00A406B0">
        <w:rPr>
          <w:sz w:val="28"/>
          <w:szCs w:val="28"/>
        </w:rPr>
        <w:t>и</w:t>
      </w:r>
      <w:r w:rsidR="008E7A70" w:rsidRPr="00A406B0">
        <w:rPr>
          <w:sz w:val="28"/>
          <w:szCs w:val="28"/>
        </w:rPr>
        <w:t xml:space="preserve"> </w:t>
      </w:r>
      <w:r w:rsidR="008E534D" w:rsidRPr="00A406B0">
        <w:rPr>
          <w:sz w:val="28"/>
          <w:szCs w:val="28"/>
        </w:rPr>
        <w:t>та/або</w:t>
      </w:r>
      <w:r w:rsidR="008E7A70" w:rsidRPr="00A406B0">
        <w:rPr>
          <w:sz w:val="28"/>
          <w:szCs w:val="28"/>
        </w:rPr>
        <w:t xml:space="preserve"> консерви.</w:t>
      </w:r>
    </w:p>
    <w:p w:rsidR="008E534D" w:rsidRPr="00A406B0" w:rsidRDefault="008E534D" w:rsidP="00CB5910">
      <w:pPr>
        <w:ind w:firstLine="567"/>
        <w:jc w:val="both"/>
        <w:rPr>
          <w:sz w:val="28"/>
          <w:szCs w:val="28"/>
        </w:rPr>
      </w:pPr>
    </w:p>
    <w:p w:rsidR="00D123E0" w:rsidRPr="00A406B0" w:rsidRDefault="00D50525" w:rsidP="00CB5910">
      <w:pPr>
        <w:ind w:firstLine="567"/>
        <w:jc w:val="both"/>
        <w:rPr>
          <w:sz w:val="28"/>
          <w:szCs w:val="28"/>
        </w:rPr>
      </w:pPr>
      <w:r w:rsidRPr="00A406B0">
        <w:rPr>
          <w:sz w:val="28"/>
          <w:szCs w:val="28"/>
        </w:rPr>
        <w:t>2. </w:t>
      </w:r>
      <w:r w:rsidR="00D123E0" w:rsidRPr="00A406B0">
        <w:rPr>
          <w:sz w:val="28"/>
          <w:szCs w:val="28"/>
        </w:rPr>
        <w:t xml:space="preserve">Виснажені туші або </w:t>
      </w:r>
      <w:r w:rsidR="00D4756D" w:rsidRPr="00A406B0">
        <w:rPr>
          <w:sz w:val="28"/>
          <w:szCs w:val="28"/>
        </w:rPr>
        <w:t xml:space="preserve">туші з ознаками </w:t>
      </w:r>
      <w:r w:rsidR="00D123E0" w:rsidRPr="00A406B0">
        <w:rPr>
          <w:sz w:val="28"/>
          <w:szCs w:val="28"/>
        </w:rPr>
        <w:t>дистрофічних або інших патологічних змін у м’язах разом з іншими продуктами забою піддають поводженню, визначеному законодавством про побічні продукти тваринного походження.</w:t>
      </w:r>
      <w:r w:rsidRPr="00A406B0">
        <w:rPr>
          <w:sz w:val="28"/>
          <w:szCs w:val="28"/>
        </w:rPr>
        <w:t xml:space="preserve"> </w:t>
      </w:r>
      <w:r w:rsidR="008E7A70" w:rsidRPr="00A406B0">
        <w:rPr>
          <w:sz w:val="28"/>
          <w:szCs w:val="28"/>
        </w:rPr>
        <w:t xml:space="preserve">Шкури </w:t>
      </w:r>
      <w:r w:rsidR="00D82DDD" w:rsidRPr="00A406B0">
        <w:rPr>
          <w:sz w:val="28"/>
          <w:szCs w:val="28"/>
        </w:rPr>
        <w:t>дезінфікують</w:t>
      </w:r>
      <w:r w:rsidR="008E534D" w:rsidRPr="00A406B0">
        <w:rPr>
          <w:sz w:val="28"/>
          <w:szCs w:val="28"/>
        </w:rPr>
        <w:t>.</w:t>
      </w:r>
    </w:p>
    <w:p w:rsidR="003744E5" w:rsidRPr="00A406B0" w:rsidRDefault="003744E5" w:rsidP="0056521A">
      <w:pPr>
        <w:jc w:val="center"/>
        <w:rPr>
          <w:sz w:val="28"/>
          <w:szCs w:val="28"/>
        </w:rPr>
      </w:pPr>
    </w:p>
    <w:p w:rsidR="008E7A70" w:rsidRPr="00A406B0" w:rsidRDefault="00D50525" w:rsidP="0056521A">
      <w:pPr>
        <w:jc w:val="center"/>
        <w:rPr>
          <w:b/>
          <w:bCs/>
          <w:sz w:val="28"/>
          <w:szCs w:val="28"/>
        </w:rPr>
      </w:pPr>
      <w:r w:rsidRPr="00A406B0">
        <w:rPr>
          <w:b/>
          <w:bCs/>
          <w:sz w:val="28"/>
          <w:szCs w:val="28"/>
        </w:rPr>
        <w:t>46. </w:t>
      </w:r>
      <w:r w:rsidR="00D4756D" w:rsidRPr="00A406B0">
        <w:rPr>
          <w:b/>
          <w:bCs/>
          <w:sz w:val="28"/>
          <w:szCs w:val="28"/>
        </w:rPr>
        <w:t xml:space="preserve">Інфекційні хвороби молодняку </w:t>
      </w:r>
      <w:r w:rsidR="008E7A70" w:rsidRPr="00A406B0">
        <w:rPr>
          <w:b/>
          <w:bCs/>
          <w:sz w:val="28"/>
          <w:szCs w:val="28"/>
        </w:rPr>
        <w:t>(диплококова септицемія, колібактеріоз, сальмонельоз, стрептококоз, ензоотична пневмонія)</w:t>
      </w:r>
    </w:p>
    <w:p w:rsidR="00884F9C" w:rsidRPr="00A406B0" w:rsidRDefault="00884F9C" w:rsidP="0056521A">
      <w:pPr>
        <w:jc w:val="center"/>
        <w:rPr>
          <w:bCs/>
          <w:sz w:val="28"/>
          <w:szCs w:val="28"/>
        </w:rPr>
      </w:pPr>
    </w:p>
    <w:p w:rsidR="008E7A70" w:rsidRPr="00A406B0" w:rsidRDefault="00D50525" w:rsidP="00CB5910">
      <w:pPr>
        <w:ind w:firstLine="567"/>
        <w:jc w:val="both"/>
        <w:rPr>
          <w:sz w:val="28"/>
          <w:szCs w:val="28"/>
        </w:rPr>
      </w:pPr>
      <w:r w:rsidRPr="00A406B0">
        <w:rPr>
          <w:sz w:val="28"/>
          <w:szCs w:val="28"/>
        </w:rPr>
        <w:t>1. </w:t>
      </w:r>
      <w:r w:rsidR="008E7A70" w:rsidRPr="00A406B0">
        <w:rPr>
          <w:sz w:val="28"/>
          <w:szCs w:val="28"/>
        </w:rPr>
        <w:t>У випадку захворювань молодняк</w:t>
      </w:r>
      <w:r w:rsidR="00884F9C" w:rsidRPr="00A406B0">
        <w:rPr>
          <w:sz w:val="28"/>
          <w:szCs w:val="28"/>
        </w:rPr>
        <w:t>а</w:t>
      </w:r>
      <w:r w:rsidR="008E7A70" w:rsidRPr="00A406B0">
        <w:rPr>
          <w:sz w:val="28"/>
          <w:szCs w:val="28"/>
        </w:rPr>
        <w:t xml:space="preserve"> </w:t>
      </w:r>
      <w:r w:rsidR="00884F9C" w:rsidRPr="00A406B0">
        <w:rPr>
          <w:sz w:val="28"/>
          <w:szCs w:val="28"/>
        </w:rPr>
        <w:t>на диплококову септицемію/</w:t>
      </w:r>
      <w:r w:rsidR="001C7C35">
        <w:rPr>
          <w:sz w:val="28"/>
          <w:szCs w:val="28"/>
        </w:rPr>
        <w:t>колібактеріоз/</w:t>
      </w:r>
      <w:r w:rsidR="00884F9C" w:rsidRPr="00A406B0">
        <w:rPr>
          <w:sz w:val="28"/>
          <w:szCs w:val="28"/>
        </w:rPr>
        <w:t xml:space="preserve">сальмонельоз/стрептококоз/ензоотичну пневмонію </w:t>
      </w:r>
      <w:r w:rsidR="008E7A70" w:rsidRPr="00A406B0">
        <w:rPr>
          <w:sz w:val="28"/>
          <w:szCs w:val="28"/>
        </w:rPr>
        <w:t xml:space="preserve">до двотижневого віку туші з </w:t>
      </w:r>
      <w:r w:rsidR="00884F9C" w:rsidRPr="00A406B0">
        <w:rPr>
          <w:sz w:val="28"/>
          <w:szCs w:val="28"/>
        </w:rPr>
        <w:t xml:space="preserve">нутрощами піддають поводженню, </w:t>
      </w:r>
      <w:r w:rsidR="00D123E0" w:rsidRPr="00A406B0">
        <w:rPr>
          <w:sz w:val="28"/>
          <w:szCs w:val="28"/>
        </w:rPr>
        <w:t>визначеному законодавством про побічні продукти тваринного походження.</w:t>
      </w:r>
    </w:p>
    <w:p w:rsidR="00884F9C" w:rsidRPr="00A406B0" w:rsidRDefault="00884F9C" w:rsidP="00CB5910">
      <w:pPr>
        <w:ind w:firstLine="567"/>
        <w:jc w:val="both"/>
        <w:rPr>
          <w:sz w:val="28"/>
          <w:szCs w:val="28"/>
        </w:rPr>
      </w:pPr>
    </w:p>
    <w:p w:rsidR="00D82DDD" w:rsidRPr="0026451C" w:rsidRDefault="00D50525" w:rsidP="00510780">
      <w:pPr>
        <w:ind w:firstLine="567"/>
        <w:jc w:val="both"/>
        <w:rPr>
          <w:sz w:val="28"/>
          <w:szCs w:val="28"/>
        </w:rPr>
      </w:pPr>
      <w:r w:rsidRPr="00A406B0">
        <w:rPr>
          <w:sz w:val="28"/>
          <w:szCs w:val="28"/>
        </w:rPr>
        <w:lastRenderedPageBreak/>
        <w:t>2. </w:t>
      </w:r>
      <w:r w:rsidR="008E7A70" w:rsidRPr="00A406B0">
        <w:rPr>
          <w:sz w:val="28"/>
          <w:szCs w:val="28"/>
        </w:rPr>
        <w:t>Туші</w:t>
      </w:r>
      <w:r w:rsidR="00D123E0" w:rsidRPr="00A406B0">
        <w:rPr>
          <w:sz w:val="28"/>
          <w:szCs w:val="28"/>
        </w:rPr>
        <w:t xml:space="preserve"> </w:t>
      </w:r>
      <w:r w:rsidR="008E7A70" w:rsidRPr="00A406B0">
        <w:rPr>
          <w:sz w:val="28"/>
          <w:szCs w:val="28"/>
        </w:rPr>
        <w:t>молодняк</w:t>
      </w:r>
      <w:r w:rsidR="00D123E0" w:rsidRPr="00A406B0">
        <w:rPr>
          <w:sz w:val="28"/>
          <w:szCs w:val="28"/>
        </w:rPr>
        <w:t>а</w:t>
      </w:r>
      <w:r w:rsidR="008E7A70" w:rsidRPr="00A406B0">
        <w:rPr>
          <w:sz w:val="28"/>
          <w:szCs w:val="28"/>
        </w:rPr>
        <w:t>, старшого 14</w:t>
      </w:r>
      <w:r w:rsidR="001C7C35">
        <w:rPr>
          <w:sz w:val="28"/>
          <w:szCs w:val="28"/>
        </w:rPr>
        <w:t>-</w:t>
      </w:r>
      <w:r w:rsidR="008E7A70" w:rsidRPr="00A406B0">
        <w:rPr>
          <w:sz w:val="28"/>
          <w:szCs w:val="28"/>
        </w:rPr>
        <w:t>денного віку, за відсутності патологічних змін у м</w:t>
      </w:r>
      <w:r w:rsidR="00D123E0" w:rsidRPr="00A406B0">
        <w:rPr>
          <w:sz w:val="28"/>
          <w:szCs w:val="28"/>
        </w:rPr>
        <w:t>’</w:t>
      </w:r>
      <w:r w:rsidR="008E7A70" w:rsidRPr="00A406B0">
        <w:rPr>
          <w:sz w:val="28"/>
          <w:szCs w:val="28"/>
        </w:rPr>
        <w:t>язовій тканині</w:t>
      </w:r>
      <w:r w:rsidR="00D123E0" w:rsidRPr="00A406B0">
        <w:rPr>
          <w:sz w:val="28"/>
          <w:szCs w:val="28"/>
        </w:rPr>
        <w:t xml:space="preserve"> піддають проварюванню</w:t>
      </w:r>
      <w:r w:rsidR="008E7A70" w:rsidRPr="00A406B0">
        <w:rPr>
          <w:sz w:val="28"/>
          <w:szCs w:val="28"/>
        </w:rPr>
        <w:t>, а</w:t>
      </w:r>
      <w:r w:rsidR="00D4756D" w:rsidRPr="00A406B0">
        <w:rPr>
          <w:sz w:val="28"/>
          <w:szCs w:val="28"/>
        </w:rPr>
        <w:t xml:space="preserve"> </w:t>
      </w:r>
      <w:r w:rsidR="00D123E0" w:rsidRPr="00A406B0">
        <w:rPr>
          <w:sz w:val="28"/>
          <w:szCs w:val="28"/>
        </w:rPr>
        <w:t>нутрощі – поводженню, визначеному законодавством про побічні продукти тваринного походження</w:t>
      </w:r>
      <w:r w:rsidR="008E7A70" w:rsidRPr="00A406B0">
        <w:rPr>
          <w:sz w:val="28"/>
          <w:szCs w:val="28"/>
        </w:rPr>
        <w:t xml:space="preserve">. Виснажені туші або </w:t>
      </w:r>
      <w:r w:rsidR="00D4756D" w:rsidRPr="00A406B0">
        <w:rPr>
          <w:sz w:val="28"/>
          <w:szCs w:val="28"/>
        </w:rPr>
        <w:t>туші з ознаками</w:t>
      </w:r>
      <w:r w:rsidR="008E7A70" w:rsidRPr="00A406B0">
        <w:rPr>
          <w:sz w:val="28"/>
          <w:szCs w:val="28"/>
        </w:rPr>
        <w:t xml:space="preserve"> дистрофічних змін у м</w:t>
      </w:r>
      <w:r w:rsidR="00D123E0" w:rsidRPr="00A406B0">
        <w:rPr>
          <w:sz w:val="28"/>
          <w:szCs w:val="28"/>
        </w:rPr>
        <w:t>’</w:t>
      </w:r>
      <w:r w:rsidR="008E7A70" w:rsidRPr="00A406B0">
        <w:rPr>
          <w:sz w:val="28"/>
          <w:szCs w:val="28"/>
        </w:rPr>
        <w:t xml:space="preserve">язах разом з іншими продуктами забою </w:t>
      </w:r>
      <w:r w:rsidR="00D123E0" w:rsidRPr="00A406B0">
        <w:rPr>
          <w:sz w:val="28"/>
          <w:szCs w:val="28"/>
        </w:rPr>
        <w:t xml:space="preserve">піддають поводженню, визначеному законодавством </w:t>
      </w:r>
      <w:r w:rsidR="00417D18" w:rsidRPr="00A406B0">
        <w:rPr>
          <w:sz w:val="28"/>
          <w:szCs w:val="28"/>
        </w:rPr>
        <w:br/>
      </w:r>
      <w:r w:rsidR="00D123E0" w:rsidRPr="00A406B0">
        <w:rPr>
          <w:sz w:val="28"/>
          <w:szCs w:val="28"/>
        </w:rPr>
        <w:t>про побічні продукти тваринного походження.</w:t>
      </w:r>
      <w:r w:rsidRPr="00A406B0">
        <w:rPr>
          <w:sz w:val="28"/>
          <w:szCs w:val="28"/>
        </w:rPr>
        <w:t xml:space="preserve"> </w:t>
      </w:r>
      <w:r w:rsidR="00D123E0" w:rsidRPr="00A406B0">
        <w:rPr>
          <w:sz w:val="28"/>
          <w:szCs w:val="28"/>
        </w:rPr>
        <w:t xml:space="preserve">Шкури </w:t>
      </w:r>
      <w:r w:rsidR="00D82DDD" w:rsidRPr="00A406B0">
        <w:rPr>
          <w:sz w:val="28"/>
          <w:szCs w:val="28"/>
        </w:rPr>
        <w:t>дезінфікують</w:t>
      </w:r>
      <w:r w:rsidR="00D123E0" w:rsidRPr="00A406B0">
        <w:rPr>
          <w:sz w:val="28"/>
          <w:szCs w:val="28"/>
        </w:rPr>
        <w:t>.</w:t>
      </w:r>
    </w:p>
    <w:p w:rsidR="008813BD" w:rsidRPr="0026451C" w:rsidRDefault="008813BD" w:rsidP="00105553">
      <w:pPr>
        <w:ind w:firstLine="567"/>
        <w:jc w:val="center"/>
        <w:rPr>
          <w:sz w:val="28"/>
          <w:szCs w:val="28"/>
        </w:rPr>
      </w:pPr>
    </w:p>
    <w:p w:rsidR="008E7A70" w:rsidRPr="00A406B0" w:rsidRDefault="00D50525" w:rsidP="00105553">
      <w:pPr>
        <w:jc w:val="center"/>
        <w:rPr>
          <w:sz w:val="28"/>
          <w:szCs w:val="28"/>
        </w:rPr>
      </w:pPr>
      <w:r w:rsidRPr="00A406B0">
        <w:rPr>
          <w:b/>
          <w:bCs/>
          <w:sz w:val="28"/>
          <w:szCs w:val="28"/>
        </w:rPr>
        <w:t>47 </w:t>
      </w:r>
      <w:r w:rsidR="00D82DDD" w:rsidRPr="00A406B0">
        <w:rPr>
          <w:b/>
          <w:bCs/>
          <w:sz w:val="28"/>
          <w:szCs w:val="28"/>
        </w:rPr>
        <w:t xml:space="preserve"> </w:t>
      </w:r>
      <w:r w:rsidR="00D4756D" w:rsidRPr="00A406B0">
        <w:rPr>
          <w:b/>
          <w:bCs/>
          <w:sz w:val="28"/>
          <w:szCs w:val="28"/>
        </w:rPr>
        <w:t xml:space="preserve">Мастити </w:t>
      </w:r>
      <w:r w:rsidR="008E7A70" w:rsidRPr="00A406B0">
        <w:rPr>
          <w:b/>
          <w:bCs/>
          <w:sz w:val="28"/>
          <w:szCs w:val="28"/>
        </w:rPr>
        <w:t>інфекційної етіології</w:t>
      </w:r>
      <w:r w:rsidR="00F12C46" w:rsidRPr="00A406B0">
        <w:rPr>
          <w:b/>
          <w:bCs/>
          <w:sz w:val="28"/>
          <w:szCs w:val="28"/>
        </w:rPr>
        <w:t>, е</w:t>
      </w:r>
      <w:r w:rsidR="008E7A70" w:rsidRPr="00A406B0">
        <w:rPr>
          <w:b/>
          <w:bCs/>
          <w:sz w:val="28"/>
          <w:szCs w:val="28"/>
        </w:rPr>
        <w:t xml:space="preserve">ндометрит </w:t>
      </w:r>
      <w:r w:rsidR="00F12C46" w:rsidRPr="00A406B0">
        <w:rPr>
          <w:b/>
          <w:bCs/>
          <w:sz w:val="28"/>
          <w:szCs w:val="28"/>
        </w:rPr>
        <w:t>та</w:t>
      </w:r>
      <w:r w:rsidR="008E7A70" w:rsidRPr="00A406B0">
        <w:rPr>
          <w:b/>
          <w:bCs/>
          <w:sz w:val="28"/>
          <w:szCs w:val="28"/>
        </w:rPr>
        <w:t xml:space="preserve"> параметрит</w:t>
      </w:r>
    </w:p>
    <w:p w:rsidR="00F12C46" w:rsidRPr="00A406B0" w:rsidRDefault="00F12C46" w:rsidP="00105553">
      <w:pPr>
        <w:ind w:firstLine="567"/>
        <w:jc w:val="center"/>
        <w:rPr>
          <w:bCs/>
          <w:sz w:val="28"/>
          <w:szCs w:val="28"/>
        </w:rPr>
      </w:pPr>
    </w:p>
    <w:p w:rsidR="00F12C46" w:rsidRPr="00A406B0" w:rsidRDefault="00D50525" w:rsidP="00CB5910">
      <w:pPr>
        <w:ind w:firstLine="567"/>
        <w:jc w:val="both"/>
        <w:rPr>
          <w:sz w:val="28"/>
          <w:szCs w:val="28"/>
        </w:rPr>
      </w:pPr>
      <w:r w:rsidRPr="00A406B0">
        <w:rPr>
          <w:sz w:val="28"/>
          <w:szCs w:val="28"/>
        </w:rPr>
        <w:t>1. </w:t>
      </w:r>
      <w:r w:rsidR="008E7A70" w:rsidRPr="00A406B0">
        <w:rPr>
          <w:sz w:val="28"/>
          <w:szCs w:val="28"/>
        </w:rPr>
        <w:t xml:space="preserve">Туші, отримані від забою тварин, хворих </w:t>
      </w:r>
      <w:r w:rsidR="00F12C46" w:rsidRPr="00A406B0">
        <w:rPr>
          <w:sz w:val="28"/>
          <w:szCs w:val="28"/>
        </w:rPr>
        <w:t xml:space="preserve">на </w:t>
      </w:r>
      <w:r w:rsidR="008E7A70" w:rsidRPr="00A406B0">
        <w:rPr>
          <w:sz w:val="28"/>
          <w:szCs w:val="28"/>
        </w:rPr>
        <w:t>масти</w:t>
      </w:r>
      <w:r w:rsidR="00F12C46" w:rsidRPr="00A406B0">
        <w:rPr>
          <w:sz w:val="28"/>
          <w:szCs w:val="28"/>
        </w:rPr>
        <w:t>т</w:t>
      </w:r>
      <w:r w:rsidR="007E11A0" w:rsidRPr="00A406B0">
        <w:rPr>
          <w:sz w:val="28"/>
          <w:szCs w:val="28"/>
        </w:rPr>
        <w:t>и інфекційної етіології</w:t>
      </w:r>
      <w:r w:rsidRPr="00A406B0">
        <w:rPr>
          <w:sz w:val="28"/>
          <w:szCs w:val="28"/>
        </w:rPr>
        <w:t>,</w:t>
      </w:r>
      <w:r w:rsidR="007E11A0" w:rsidRPr="00A406B0">
        <w:rPr>
          <w:sz w:val="28"/>
          <w:szCs w:val="28"/>
        </w:rPr>
        <w:t xml:space="preserve"> </w:t>
      </w:r>
      <w:r w:rsidR="008E7A70" w:rsidRPr="00A406B0">
        <w:rPr>
          <w:sz w:val="28"/>
          <w:szCs w:val="28"/>
        </w:rPr>
        <w:t>ендометрит</w:t>
      </w:r>
      <w:r w:rsidRPr="00A406B0">
        <w:rPr>
          <w:sz w:val="28"/>
          <w:szCs w:val="28"/>
        </w:rPr>
        <w:t>/</w:t>
      </w:r>
      <w:r w:rsidR="008E7A70" w:rsidRPr="00A406B0">
        <w:rPr>
          <w:sz w:val="28"/>
          <w:szCs w:val="28"/>
        </w:rPr>
        <w:t>параметрит, підлягають дослідженню</w:t>
      </w:r>
      <w:r w:rsidR="00F12C46" w:rsidRPr="00A406B0">
        <w:rPr>
          <w:sz w:val="28"/>
          <w:szCs w:val="28"/>
        </w:rPr>
        <w:t xml:space="preserve"> (випробуванню)</w:t>
      </w:r>
      <w:r w:rsidR="008E7A70" w:rsidRPr="00A406B0">
        <w:rPr>
          <w:sz w:val="28"/>
          <w:szCs w:val="28"/>
        </w:rPr>
        <w:t xml:space="preserve"> </w:t>
      </w:r>
      <w:r w:rsidR="00410008" w:rsidRPr="00A406B0">
        <w:rPr>
          <w:sz w:val="28"/>
          <w:szCs w:val="28"/>
        </w:rPr>
        <w:br/>
      </w:r>
      <w:r w:rsidR="008E7A70" w:rsidRPr="00A406B0">
        <w:rPr>
          <w:sz w:val="28"/>
          <w:szCs w:val="28"/>
        </w:rPr>
        <w:t>на наявність сальмонел, патогенних стафілококів та стрептококів.</w:t>
      </w:r>
    </w:p>
    <w:p w:rsidR="00F12C46" w:rsidRPr="00A406B0" w:rsidRDefault="00F12C46" w:rsidP="00CB5910">
      <w:pPr>
        <w:ind w:firstLine="567"/>
        <w:jc w:val="both"/>
        <w:rPr>
          <w:sz w:val="28"/>
          <w:szCs w:val="28"/>
        </w:rPr>
      </w:pPr>
    </w:p>
    <w:p w:rsidR="008E7A70" w:rsidRPr="00A406B0" w:rsidRDefault="00D50525" w:rsidP="00CB5910">
      <w:pPr>
        <w:ind w:firstLine="567"/>
        <w:jc w:val="both"/>
        <w:rPr>
          <w:sz w:val="28"/>
          <w:szCs w:val="28"/>
        </w:rPr>
      </w:pPr>
      <w:r w:rsidRPr="00A406B0">
        <w:rPr>
          <w:sz w:val="28"/>
          <w:szCs w:val="28"/>
        </w:rPr>
        <w:t>2. </w:t>
      </w:r>
      <w:r w:rsidR="008E7A70" w:rsidRPr="00A406B0">
        <w:rPr>
          <w:sz w:val="28"/>
          <w:szCs w:val="28"/>
        </w:rPr>
        <w:t>За наявності сальмонел, патогенних стафілококів та стрептококів м</w:t>
      </w:r>
      <w:r w:rsidR="00F12C46" w:rsidRPr="00A406B0">
        <w:rPr>
          <w:sz w:val="28"/>
          <w:szCs w:val="28"/>
        </w:rPr>
        <w:t>’</w:t>
      </w:r>
      <w:r w:rsidR="008E7A70" w:rsidRPr="00A406B0">
        <w:rPr>
          <w:sz w:val="28"/>
          <w:szCs w:val="28"/>
        </w:rPr>
        <w:t xml:space="preserve">ясо </w:t>
      </w:r>
      <w:r w:rsidR="00F12C46" w:rsidRPr="00A406B0">
        <w:rPr>
          <w:sz w:val="28"/>
          <w:szCs w:val="28"/>
        </w:rPr>
        <w:t>переробляють на м’</w:t>
      </w:r>
      <w:r w:rsidR="008E7A70" w:rsidRPr="00A406B0">
        <w:rPr>
          <w:sz w:val="28"/>
          <w:szCs w:val="28"/>
        </w:rPr>
        <w:t>ясн</w:t>
      </w:r>
      <w:r w:rsidR="00F12C46" w:rsidRPr="00A406B0">
        <w:rPr>
          <w:sz w:val="28"/>
          <w:szCs w:val="28"/>
        </w:rPr>
        <w:t>і</w:t>
      </w:r>
      <w:r w:rsidR="008E7A70" w:rsidRPr="00A406B0">
        <w:rPr>
          <w:sz w:val="28"/>
          <w:szCs w:val="28"/>
        </w:rPr>
        <w:t xml:space="preserve"> хліб</w:t>
      </w:r>
      <w:r w:rsidR="00F12C46" w:rsidRPr="00A406B0">
        <w:rPr>
          <w:sz w:val="28"/>
          <w:szCs w:val="28"/>
        </w:rPr>
        <w:t>и</w:t>
      </w:r>
      <w:r w:rsidR="008E7A70" w:rsidRPr="00A406B0">
        <w:rPr>
          <w:sz w:val="28"/>
          <w:szCs w:val="28"/>
        </w:rPr>
        <w:t>, консерв</w:t>
      </w:r>
      <w:r w:rsidR="00F12C46" w:rsidRPr="00A406B0">
        <w:rPr>
          <w:sz w:val="28"/>
          <w:szCs w:val="28"/>
        </w:rPr>
        <w:t>и</w:t>
      </w:r>
      <w:r w:rsidR="008E7A70" w:rsidRPr="00A406B0">
        <w:rPr>
          <w:sz w:val="28"/>
          <w:szCs w:val="28"/>
        </w:rPr>
        <w:t xml:space="preserve"> або </w:t>
      </w:r>
      <w:r w:rsidR="00F12C46" w:rsidRPr="00A406B0">
        <w:rPr>
          <w:sz w:val="28"/>
          <w:szCs w:val="28"/>
        </w:rPr>
        <w:t xml:space="preserve">піддають </w:t>
      </w:r>
      <w:r w:rsidR="008E7A70" w:rsidRPr="00A406B0">
        <w:rPr>
          <w:sz w:val="28"/>
          <w:szCs w:val="28"/>
        </w:rPr>
        <w:t>проварю</w:t>
      </w:r>
      <w:r w:rsidR="00F12C46" w:rsidRPr="00A406B0">
        <w:rPr>
          <w:sz w:val="28"/>
          <w:szCs w:val="28"/>
        </w:rPr>
        <w:t>ванню</w:t>
      </w:r>
      <w:r w:rsidR="008E7A70" w:rsidRPr="00A406B0">
        <w:rPr>
          <w:sz w:val="28"/>
          <w:szCs w:val="28"/>
        </w:rPr>
        <w:t xml:space="preserve">, а </w:t>
      </w:r>
      <w:r w:rsidR="00F12C46" w:rsidRPr="00A406B0">
        <w:rPr>
          <w:sz w:val="28"/>
          <w:szCs w:val="28"/>
        </w:rPr>
        <w:t>нутрощі піддають поводженню, визначеному законодавством про побічні продукти тваринного походження.</w:t>
      </w:r>
    </w:p>
    <w:p w:rsidR="00F12C46" w:rsidRPr="00A406B0" w:rsidRDefault="00F12C46" w:rsidP="00CB5910">
      <w:pPr>
        <w:ind w:firstLine="567"/>
        <w:jc w:val="both"/>
        <w:rPr>
          <w:sz w:val="28"/>
          <w:szCs w:val="28"/>
        </w:rPr>
      </w:pPr>
    </w:p>
    <w:p w:rsidR="008E7A70" w:rsidRPr="00A406B0" w:rsidRDefault="0015262A" w:rsidP="00CB5910">
      <w:pPr>
        <w:ind w:firstLine="567"/>
        <w:jc w:val="both"/>
        <w:rPr>
          <w:sz w:val="28"/>
          <w:szCs w:val="28"/>
        </w:rPr>
      </w:pPr>
      <w:r w:rsidRPr="00A406B0">
        <w:rPr>
          <w:sz w:val="28"/>
          <w:szCs w:val="28"/>
        </w:rPr>
        <w:t>3. </w:t>
      </w:r>
      <w:r w:rsidR="008E7A70" w:rsidRPr="00A406B0">
        <w:rPr>
          <w:sz w:val="28"/>
          <w:szCs w:val="28"/>
        </w:rPr>
        <w:t xml:space="preserve">За відсутності сальмонел, патогенних стафілококів </w:t>
      </w:r>
      <w:r w:rsidR="00F12C46" w:rsidRPr="00A406B0">
        <w:rPr>
          <w:sz w:val="28"/>
          <w:szCs w:val="28"/>
        </w:rPr>
        <w:t>та</w:t>
      </w:r>
      <w:r w:rsidR="008E7A70" w:rsidRPr="00A406B0">
        <w:rPr>
          <w:sz w:val="28"/>
          <w:szCs w:val="28"/>
        </w:rPr>
        <w:t xml:space="preserve"> стрептококів, </w:t>
      </w:r>
      <w:r w:rsidR="00417D18" w:rsidRPr="00A406B0">
        <w:rPr>
          <w:sz w:val="28"/>
          <w:szCs w:val="28"/>
        </w:rPr>
        <w:br/>
      </w:r>
      <w:r w:rsidR="008E7A70" w:rsidRPr="00A406B0">
        <w:rPr>
          <w:sz w:val="28"/>
          <w:szCs w:val="28"/>
        </w:rPr>
        <w:t xml:space="preserve">а також дистрофічних змін у мускулатурі тушу та </w:t>
      </w:r>
      <w:r w:rsidR="00F12C46" w:rsidRPr="00A406B0">
        <w:rPr>
          <w:sz w:val="28"/>
          <w:szCs w:val="28"/>
        </w:rPr>
        <w:t>нутрощі піддають промисловій переробці.</w:t>
      </w:r>
    </w:p>
    <w:p w:rsidR="00F12C46" w:rsidRPr="00A406B0" w:rsidRDefault="00F12C46" w:rsidP="00CB5910">
      <w:pPr>
        <w:ind w:firstLine="567"/>
        <w:jc w:val="both"/>
        <w:rPr>
          <w:sz w:val="28"/>
          <w:szCs w:val="28"/>
        </w:rPr>
      </w:pPr>
    </w:p>
    <w:p w:rsidR="00F12C46" w:rsidRPr="00A406B0" w:rsidRDefault="0015262A" w:rsidP="00CB5910">
      <w:pPr>
        <w:ind w:firstLine="567"/>
        <w:jc w:val="both"/>
        <w:rPr>
          <w:sz w:val="28"/>
          <w:szCs w:val="28"/>
        </w:rPr>
      </w:pPr>
      <w:r w:rsidRPr="00A406B0">
        <w:rPr>
          <w:sz w:val="28"/>
          <w:szCs w:val="28"/>
        </w:rPr>
        <w:t>4. </w:t>
      </w:r>
      <w:r w:rsidR="008E7A70" w:rsidRPr="00A406B0">
        <w:rPr>
          <w:sz w:val="28"/>
          <w:szCs w:val="28"/>
        </w:rPr>
        <w:t>Уражене вим</w:t>
      </w:r>
      <w:r w:rsidR="00F12C46" w:rsidRPr="00A406B0">
        <w:rPr>
          <w:sz w:val="28"/>
          <w:szCs w:val="28"/>
        </w:rPr>
        <w:t>’</w:t>
      </w:r>
      <w:r w:rsidR="008E7A70" w:rsidRPr="00A406B0">
        <w:rPr>
          <w:sz w:val="28"/>
          <w:szCs w:val="28"/>
        </w:rPr>
        <w:t xml:space="preserve">я в усіх випадках </w:t>
      </w:r>
      <w:r w:rsidR="00F12C46" w:rsidRPr="00A406B0">
        <w:rPr>
          <w:sz w:val="28"/>
          <w:szCs w:val="28"/>
        </w:rPr>
        <w:t>піддають проварюванню, а нутрощі піддають поводженню, визначеному законодавством про побічні продукти тваринного походження.</w:t>
      </w:r>
    </w:p>
    <w:p w:rsidR="00F12C46" w:rsidRPr="00A406B0" w:rsidRDefault="00F12C46" w:rsidP="0056521A">
      <w:pPr>
        <w:jc w:val="center"/>
        <w:rPr>
          <w:sz w:val="28"/>
          <w:szCs w:val="28"/>
        </w:rPr>
      </w:pPr>
    </w:p>
    <w:p w:rsidR="008E7A70" w:rsidRPr="00A406B0" w:rsidRDefault="0015262A" w:rsidP="0056521A">
      <w:pPr>
        <w:jc w:val="center"/>
        <w:rPr>
          <w:b/>
          <w:bCs/>
          <w:sz w:val="28"/>
          <w:szCs w:val="28"/>
        </w:rPr>
      </w:pPr>
      <w:r w:rsidRPr="00A406B0">
        <w:rPr>
          <w:b/>
          <w:bCs/>
          <w:sz w:val="28"/>
          <w:szCs w:val="28"/>
        </w:rPr>
        <w:t>48. </w:t>
      </w:r>
      <w:r w:rsidR="008E7BCF" w:rsidRPr="00A406B0">
        <w:rPr>
          <w:b/>
          <w:bCs/>
          <w:sz w:val="28"/>
          <w:szCs w:val="28"/>
        </w:rPr>
        <w:t>П</w:t>
      </w:r>
      <w:r w:rsidR="008813BD" w:rsidRPr="00A406B0">
        <w:rPr>
          <w:b/>
          <w:bCs/>
          <w:sz w:val="28"/>
          <w:szCs w:val="28"/>
        </w:rPr>
        <w:t>арагрип-</w:t>
      </w:r>
      <w:r w:rsidR="008E7A70" w:rsidRPr="00A406B0">
        <w:rPr>
          <w:b/>
          <w:bCs/>
          <w:sz w:val="28"/>
          <w:szCs w:val="28"/>
        </w:rPr>
        <w:t>3</w:t>
      </w:r>
      <w:r w:rsidR="00F12C46" w:rsidRPr="00A406B0">
        <w:rPr>
          <w:b/>
          <w:bCs/>
          <w:sz w:val="28"/>
          <w:szCs w:val="28"/>
        </w:rPr>
        <w:t>,</w:t>
      </w:r>
      <w:r w:rsidR="008E7A70" w:rsidRPr="00A406B0">
        <w:rPr>
          <w:b/>
          <w:bCs/>
          <w:sz w:val="28"/>
          <w:szCs w:val="28"/>
        </w:rPr>
        <w:t xml:space="preserve"> </w:t>
      </w:r>
      <w:r w:rsidR="00F12C46" w:rsidRPr="00A406B0">
        <w:rPr>
          <w:b/>
          <w:bCs/>
          <w:sz w:val="28"/>
          <w:szCs w:val="28"/>
        </w:rPr>
        <w:t>в</w:t>
      </w:r>
      <w:r w:rsidR="008E7A70" w:rsidRPr="00A406B0">
        <w:rPr>
          <w:b/>
          <w:bCs/>
          <w:sz w:val="28"/>
          <w:szCs w:val="28"/>
        </w:rPr>
        <w:t>ірусн</w:t>
      </w:r>
      <w:r w:rsidR="008E7BCF" w:rsidRPr="00A406B0">
        <w:rPr>
          <w:b/>
          <w:bCs/>
          <w:sz w:val="28"/>
          <w:szCs w:val="28"/>
        </w:rPr>
        <w:t xml:space="preserve">а </w:t>
      </w:r>
      <w:r w:rsidR="008E7A70" w:rsidRPr="00A406B0">
        <w:rPr>
          <w:b/>
          <w:bCs/>
          <w:sz w:val="28"/>
          <w:szCs w:val="28"/>
        </w:rPr>
        <w:t>діаре</w:t>
      </w:r>
      <w:r w:rsidR="008E7BCF" w:rsidRPr="00A406B0">
        <w:rPr>
          <w:b/>
          <w:bCs/>
          <w:sz w:val="28"/>
          <w:szCs w:val="28"/>
        </w:rPr>
        <w:t xml:space="preserve">я </w:t>
      </w:r>
      <w:r w:rsidR="00F12C46" w:rsidRPr="00A406B0">
        <w:rPr>
          <w:b/>
          <w:bCs/>
          <w:sz w:val="28"/>
          <w:szCs w:val="28"/>
        </w:rPr>
        <w:t>ВРХ</w:t>
      </w:r>
      <w:r w:rsidR="008E7BCF" w:rsidRPr="00A406B0">
        <w:rPr>
          <w:b/>
          <w:bCs/>
          <w:sz w:val="28"/>
          <w:szCs w:val="28"/>
        </w:rPr>
        <w:t xml:space="preserve"> та </w:t>
      </w:r>
      <w:r w:rsidR="00F12C46" w:rsidRPr="00A406B0">
        <w:rPr>
          <w:b/>
          <w:bCs/>
          <w:sz w:val="28"/>
          <w:szCs w:val="28"/>
        </w:rPr>
        <w:t>а</w:t>
      </w:r>
      <w:r w:rsidR="008E7A70" w:rsidRPr="00A406B0">
        <w:rPr>
          <w:b/>
          <w:bCs/>
          <w:sz w:val="28"/>
          <w:szCs w:val="28"/>
        </w:rPr>
        <w:t>деновірусн</w:t>
      </w:r>
      <w:r w:rsidR="008E7BCF" w:rsidRPr="00A406B0">
        <w:rPr>
          <w:b/>
          <w:bCs/>
          <w:sz w:val="28"/>
          <w:szCs w:val="28"/>
        </w:rPr>
        <w:t>а</w:t>
      </w:r>
      <w:r w:rsidR="008E7A70" w:rsidRPr="00A406B0">
        <w:rPr>
          <w:b/>
          <w:bCs/>
          <w:sz w:val="28"/>
          <w:szCs w:val="28"/>
        </w:rPr>
        <w:t xml:space="preserve"> інфекці</w:t>
      </w:r>
      <w:r w:rsidR="008E7BCF" w:rsidRPr="00A406B0">
        <w:rPr>
          <w:b/>
          <w:bCs/>
          <w:sz w:val="28"/>
          <w:szCs w:val="28"/>
        </w:rPr>
        <w:t>я</w:t>
      </w:r>
    </w:p>
    <w:p w:rsidR="00F12C46" w:rsidRPr="00A406B0" w:rsidRDefault="00F12C46" w:rsidP="0056521A">
      <w:pPr>
        <w:jc w:val="center"/>
        <w:rPr>
          <w:bCs/>
          <w:sz w:val="28"/>
          <w:szCs w:val="28"/>
        </w:rPr>
      </w:pPr>
    </w:p>
    <w:p w:rsidR="005C0C4E" w:rsidRPr="00A406B0" w:rsidRDefault="0015262A" w:rsidP="00CB5910">
      <w:pPr>
        <w:ind w:firstLine="567"/>
        <w:jc w:val="both"/>
        <w:rPr>
          <w:sz w:val="28"/>
          <w:szCs w:val="28"/>
        </w:rPr>
      </w:pPr>
      <w:r w:rsidRPr="00A406B0">
        <w:rPr>
          <w:sz w:val="28"/>
          <w:szCs w:val="28"/>
        </w:rPr>
        <w:t>1. </w:t>
      </w:r>
      <w:r w:rsidR="00EA5A8C" w:rsidRPr="00A406B0">
        <w:rPr>
          <w:sz w:val="28"/>
          <w:szCs w:val="28"/>
        </w:rPr>
        <w:t>М’</w:t>
      </w:r>
      <w:r w:rsidR="008E7A70" w:rsidRPr="00A406B0">
        <w:rPr>
          <w:sz w:val="28"/>
          <w:szCs w:val="28"/>
        </w:rPr>
        <w:t xml:space="preserve">ясо </w:t>
      </w:r>
      <w:r w:rsidR="00EA5A8C" w:rsidRPr="00A406B0">
        <w:rPr>
          <w:sz w:val="28"/>
          <w:szCs w:val="28"/>
        </w:rPr>
        <w:t>та</w:t>
      </w:r>
      <w:r w:rsidR="008E7A70" w:rsidRPr="00A406B0">
        <w:rPr>
          <w:sz w:val="28"/>
          <w:szCs w:val="28"/>
        </w:rPr>
        <w:t xml:space="preserve"> субпродукти, </w:t>
      </w:r>
      <w:r w:rsidR="00EA5A8C" w:rsidRPr="00A406B0">
        <w:rPr>
          <w:sz w:val="28"/>
          <w:szCs w:val="28"/>
        </w:rPr>
        <w:t xml:space="preserve">які за </w:t>
      </w:r>
      <w:r w:rsidR="005C0C4E" w:rsidRPr="00A406B0">
        <w:rPr>
          <w:sz w:val="28"/>
          <w:szCs w:val="28"/>
        </w:rPr>
        <w:t>результатами</w:t>
      </w:r>
      <w:r w:rsidR="00EA5A8C" w:rsidRPr="00A406B0">
        <w:rPr>
          <w:sz w:val="28"/>
          <w:szCs w:val="28"/>
        </w:rPr>
        <w:t xml:space="preserve"> післязабій</w:t>
      </w:r>
      <w:r w:rsidR="005C0C4E" w:rsidRPr="00A406B0">
        <w:rPr>
          <w:sz w:val="28"/>
          <w:szCs w:val="28"/>
        </w:rPr>
        <w:t>ного огляду визнані придатними для споживання людини, пе</w:t>
      </w:r>
      <w:r w:rsidR="001C7C35">
        <w:rPr>
          <w:sz w:val="28"/>
          <w:szCs w:val="28"/>
        </w:rPr>
        <w:t>реробляють на варені або варено-</w:t>
      </w:r>
      <w:r w:rsidR="005C0C4E" w:rsidRPr="00A406B0">
        <w:rPr>
          <w:sz w:val="28"/>
          <w:szCs w:val="28"/>
        </w:rPr>
        <w:t xml:space="preserve">копчені ковбасні </w:t>
      </w:r>
      <w:r w:rsidR="00D63B7F" w:rsidRPr="00A406B0">
        <w:rPr>
          <w:sz w:val="28"/>
          <w:szCs w:val="28"/>
        </w:rPr>
        <w:t>вироби</w:t>
      </w:r>
      <w:r w:rsidR="005C0C4E" w:rsidRPr="00A406B0">
        <w:rPr>
          <w:sz w:val="28"/>
          <w:szCs w:val="28"/>
        </w:rPr>
        <w:t>, м’ясні хліби та/або консерви.</w:t>
      </w:r>
    </w:p>
    <w:p w:rsidR="005C0C4E" w:rsidRPr="00A406B0" w:rsidRDefault="005C0C4E" w:rsidP="00CB5910">
      <w:pPr>
        <w:ind w:firstLine="567"/>
        <w:jc w:val="both"/>
        <w:rPr>
          <w:sz w:val="28"/>
          <w:szCs w:val="28"/>
        </w:rPr>
      </w:pPr>
    </w:p>
    <w:p w:rsidR="00CA184D" w:rsidRPr="00A406B0" w:rsidRDefault="0015262A" w:rsidP="00CB5910">
      <w:pPr>
        <w:ind w:firstLine="567"/>
        <w:jc w:val="both"/>
        <w:rPr>
          <w:sz w:val="28"/>
          <w:szCs w:val="28"/>
        </w:rPr>
      </w:pPr>
      <w:r w:rsidRPr="00A406B0">
        <w:rPr>
          <w:sz w:val="28"/>
          <w:szCs w:val="28"/>
        </w:rPr>
        <w:t>2. </w:t>
      </w:r>
      <w:r w:rsidR="008E7A70" w:rsidRPr="00A406B0">
        <w:rPr>
          <w:sz w:val="28"/>
          <w:szCs w:val="28"/>
        </w:rPr>
        <w:t xml:space="preserve">За наявності патологічних змін у туші </w:t>
      </w:r>
      <w:r w:rsidR="005C0C4E" w:rsidRPr="00A406B0">
        <w:rPr>
          <w:sz w:val="28"/>
          <w:szCs w:val="28"/>
        </w:rPr>
        <w:t>та</w:t>
      </w:r>
      <w:r w:rsidR="008E7A70" w:rsidRPr="00A406B0">
        <w:rPr>
          <w:sz w:val="28"/>
          <w:szCs w:val="28"/>
        </w:rPr>
        <w:t xml:space="preserve"> </w:t>
      </w:r>
      <w:r w:rsidR="005C0C4E" w:rsidRPr="00A406B0">
        <w:rPr>
          <w:sz w:val="28"/>
          <w:szCs w:val="28"/>
        </w:rPr>
        <w:t xml:space="preserve">нутрощах </w:t>
      </w:r>
      <w:r w:rsidR="008E7A70" w:rsidRPr="00A406B0">
        <w:rPr>
          <w:sz w:val="28"/>
          <w:szCs w:val="28"/>
        </w:rPr>
        <w:t>проводять мікробіологічне дослідження</w:t>
      </w:r>
      <w:r w:rsidR="005C0C4E" w:rsidRPr="00A406B0">
        <w:rPr>
          <w:sz w:val="28"/>
          <w:szCs w:val="28"/>
        </w:rPr>
        <w:t xml:space="preserve"> (випробування)</w:t>
      </w:r>
      <w:r w:rsidR="008E7A70" w:rsidRPr="00A406B0">
        <w:rPr>
          <w:sz w:val="28"/>
          <w:szCs w:val="28"/>
        </w:rPr>
        <w:t xml:space="preserve">. </w:t>
      </w:r>
      <w:r w:rsidR="005C0C4E" w:rsidRPr="00A406B0">
        <w:rPr>
          <w:sz w:val="28"/>
          <w:szCs w:val="28"/>
        </w:rPr>
        <w:t xml:space="preserve">У разі виявлення </w:t>
      </w:r>
      <w:r w:rsidR="008E7A70" w:rsidRPr="00A406B0">
        <w:rPr>
          <w:sz w:val="28"/>
          <w:szCs w:val="28"/>
        </w:rPr>
        <w:t>сальмонел</w:t>
      </w:r>
      <w:r w:rsidR="005C0C4E" w:rsidRPr="00A406B0">
        <w:rPr>
          <w:sz w:val="28"/>
          <w:szCs w:val="28"/>
        </w:rPr>
        <w:t xml:space="preserve"> нутрощі (у тому числі </w:t>
      </w:r>
      <w:r w:rsidR="008E7A70" w:rsidRPr="00A406B0">
        <w:rPr>
          <w:sz w:val="28"/>
          <w:szCs w:val="28"/>
        </w:rPr>
        <w:t>кишечник</w:t>
      </w:r>
      <w:r w:rsidR="005C0C4E" w:rsidRPr="00A406B0">
        <w:rPr>
          <w:sz w:val="28"/>
          <w:szCs w:val="28"/>
        </w:rPr>
        <w:t>)</w:t>
      </w:r>
      <w:r w:rsidR="008E7BCF" w:rsidRPr="00A406B0">
        <w:rPr>
          <w:sz w:val="28"/>
          <w:szCs w:val="28"/>
        </w:rPr>
        <w:t xml:space="preserve"> </w:t>
      </w:r>
      <w:r w:rsidR="005C0C4E" w:rsidRPr="00A406B0">
        <w:rPr>
          <w:sz w:val="28"/>
          <w:szCs w:val="28"/>
        </w:rPr>
        <w:t>піддають поводженню, визначеному законодавством про побічні продукти тваринного походження</w:t>
      </w:r>
      <w:r w:rsidR="008E7A70" w:rsidRPr="00A406B0">
        <w:rPr>
          <w:sz w:val="28"/>
          <w:szCs w:val="28"/>
        </w:rPr>
        <w:t xml:space="preserve">, а туші (після зачищення змінених тканин) </w:t>
      </w:r>
      <w:r w:rsidR="005C0C4E" w:rsidRPr="00A406B0">
        <w:rPr>
          <w:sz w:val="28"/>
          <w:szCs w:val="28"/>
        </w:rPr>
        <w:t xml:space="preserve">піддають проварюванню або переробці на м’ясні консерви та/або м’ясні хліби. </w:t>
      </w:r>
      <w:r w:rsidR="008E7A70" w:rsidRPr="00A406B0">
        <w:rPr>
          <w:sz w:val="28"/>
          <w:szCs w:val="28"/>
        </w:rPr>
        <w:t xml:space="preserve">Голову, трахею, стравохід, сечовий міхур, кістки, отримані </w:t>
      </w:r>
      <w:r w:rsidR="005C0C4E" w:rsidRPr="00A406B0">
        <w:rPr>
          <w:sz w:val="28"/>
          <w:szCs w:val="28"/>
        </w:rPr>
        <w:t>під час обвалювання</w:t>
      </w:r>
      <w:r w:rsidR="008E7A70" w:rsidRPr="00A406B0">
        <w:rPr>
          <w:sz w:val="28"/>
          <w:szCs w:val="28"/>
        </w:rPr>
        <w:t xml:space="preserve">, кров, патологічно змінені органи </w:t>
      </w:r>
      <w:r w:rsidR="005C0C4E" w:rsidRPr="00A406B0">
        <w:rPr>
          <w:sz w:val="28"/>
          <w:szCs w:val="28"/>
        </w:rPr>
        <w:t>та</w:t>
      </w:r>
      <w:r w:rsidR="008E7A70" w:rsidRPr="00A406B0">
        <w:rPr>
          <w:sz w:val="28"/>
          <w:szCs w:val="28"/>
        </w:rPr>
        <w:t xml:space="preserve"> тканини, роги </w:t>
      </w:r>
      <w:r w:rsidR="008E7BCF" w:rsidRPr="00A406B0">
        <w:rPr>
          <w:sz w:val="28"/>
          <w:szCs w:val="28"/>
        </w:rPr>
        <w:t>та</w:t>
      </w:r>
      <w:r w:rsidR="008E7A70" w:rsidRPr="00A406B0">
        <w:rPr>
          <w:sz w:val="28"/>
          <w:szCs w:val="28"/>
        </w:rPr>
        <w:t xml:space="preserve"> копита </w:t>
      </w:r>
      <w:r w:rsidR="005C0C4E" w:rsidRPr="00A406B0">
        <w:rPr>
          <w:sz w:val="28"/>
          <w:szCs w:val="28"/>
        </w:rPr>
        <w:t>піддають поводженню, визначеному законодавством про побічні продукти тваринного походження.</w:t>
      </w:r>
      <w:r w:rsidRPr="00A406B0">
        <w:rPr>
          <w:sz w:val="28"/>
          <w:szCs w:val="28"/>
        </w:rPr>
        <w:t xml:space="preserve"> </w:t>
      </w:r>
      <w:r w:rsidR="008E7A70" w:rsidRPr="00A406B0">
        <w:rPr>
          <w:sz w:val="28"/>
          <w:szCs w:val="28"/>
        </w:rPr>
        <w:t xml:space="preserve">Шкури та волос </w:t>
      </w:r>
      <w:r w:rsidR="00D82DDD" w:rsidRPr="00A406B0">
        <w:rPr>
          <w:sz w:val="28"/>
          <w:szCs w:val="28"/>
        </w:rPr>
        <w:t>дезінфікують</w:t>
      </w:r>
      <w:r w:rsidR="005C0C4E" w:rsidRPr="00A406B0">
        <w:rPr>
          <w:sz w:val="28"/>
          <w:szCs w:val="28"/>
        </w:rPr>
        <w:t>.</w:t>
      </w:r>
    </w:p>
    <w:p w:rsidR="001C7C35" w:rsidRDefault="001C7C35" w:rsidP="00AF5686">
      <w:pPr>
        <w:jc w:val="center"/>
        <w:rPr>
          <w:bCs/>
          <w:sz w:val="28"/>
          <w:szCs w:val="28"/>
        </w:rPr>
      </w:pPr>
    </w:p>
    <w:p w:rsidR="008A535B" w:rsidRDefault="008A535B" w:rsidP="00AF5686">
      <w:pPr>
        <w:jc w:val="center"/>
        <w:rPr>
          <w:bCs/>
          <w:sz w:val="28"/>
          <w:szCs w:val="28"/>
        </w:rPr>
      </w:pPr>
    </w:p>
    <w:p w:rsidR="008A535B" w:rsidRPr="00A406B0" w:rsidRDefault="008A535B" w:rsidP="00AF5686">
      <w:pPr>
        <w:jc w:val="center"/>
        <w:rPr>
          <w:bCs/>
          <w:sz w:val="28"/>
          <w:szCs w:val="28"/>
        </w:rPr>
      </w:pPr>
    </w:p>
    <w:p w:rsidR="008E7A70" w:rsidRPr="00A406B0" w:rsidRDefault="0015262A" w:rsidP="00AF5686">
      <w:pPr>
        <w:jc w:val="center"/>
        <w:rPr>
          <w:b/>
          <w:bCs/>
          <w:sz w:val="28"/>
          <w:szCs w:val="28"/>
        </w:rPr>
      </w:pPr>
      <w:r w:rsidRPr="00A406B0">
        <w:rPr>
          <w:b/>
          <w:bCs/>
          <w:sz w:val="28"/>
          <w:szCs w:val="28"/>
        </w:rPr>
        <w:lastRenderedPageBreak/>
        <w:t>49. </w:t>
      </w:r>
      <w:r w:rsidR="008E7BCF" w:rsidRPr="00A406B0">
        <w:rPr>
          <w:b/>
          <w:bCs/>
          <w:sz w:val="28"/>
          <w:szCs w:val="28"/>
        </w:rPr>
        <w:t>М</w:t>
      </w:r>
      <w:r w:rsidR="008E7A70" w:rsidRPr="00A406B0">
        <w:rPr>
          <w:b/>
          <w:bCs/>
          <w:sz w:val="28"/>
          <w:szCs w:val="28"/>
        </w:rPr>
        <w:t>еліоїдоз коней (несправжн</w:t>
      </w:r>
      <w:r w:rsidR="008E7BCF" w:rsidRPr="00A406B0">
        <w:rPr>
          <w:b/>
          <w:bCs/>
          <w:sz w:val="28"/>
          <w:szCs w:val="28"/>
        </w:rPr>
        <w:t>ій сап</w:t>
      </w:r>
      <w:r w:rsidR="008E7A70" w:rsidRPr="00A406B0">
        <w:rPr>
          <w:b/>
          <w:bCs/>
          <w:sz w:val="28"/>
          <w:szCs w:val="28"/>
        </w:rPr>
        <w:t>)</w:t>
      </w:r>
    </w:p>
    <w:p w:rsidR="00C85BB1" w:rsidRPr="00A406B0" w:rsidRDefault="00C85BB1" w:rsidP="00AF5686">
      <w:pPr>
        <w:jc w:val="center"/>
        <w:rPr>
          <w:bCs/>
          <w:sz w:val="28"/>
          <w:szCs w:val="28"/>
        </w:rPr>
      </w:pPr>
    </w:p>
    <w:p w:rsidR="00C85BB1" w:rsidRPr="00A406B0" w:rsidRDefault="0015262A" w:rsidP="00CB5910">
      <w:pPr>
        <w:ind w:firstLine="567"/>
        <w:jc w:val="both"/>
        <w:rPr>
          <w:sz w:val="28"/>
          <w:szCs w:val="28"/>
        </w:rPr>
      </w:pPr>
      <w:r w:rsidRPr="00A406B0">
        <w:rPr>
          <w:sz w:val="28"/>
          <w:szCs w:val="28"/>
        </w:rPr>
        <w:t>1. </w:t>
      </w:r>
      <w:r w:rsidR="00C85BB1" w:rsidRPr="00A406B0">
        <w:rPr>
          <w:sz w:val="28"/>
          <w:szCs w:val="28"/>
        </w:rPr>
        <w:t>У разі встановлення наявності меліоїдозу коней (несправжнього сапу) після забою тварин</w:t>
      </w:r>
      <w:r w:rsidR="008E7BCF" w:rsidRPr="00A406B0">
        <w:rPr>
          <w:sz w:val="28"/>
          <w:szCs w:val="28"/>
        </w:rPr>
        <w:t xml:space="preserve"> – </w:t>
      </w:r>
      <w:r w:rsidR="00C85BB1" w:rsidRPr="00A406B0">
        <w:rPr>
          <w:sz w:val="28"/>
          <w:szCs w:val="28"/>
        </w:rPr>
        <w:t>туші з нутрощами та шкурою піддають поводженню, визначеному законодавством про побічні продукти тваринного походження.</w:t>
      </w:r>
    </w:p>
    <w:p w:rsidR="0015262A" w:rsidRPr="00A406B0" w:rsidRDefault="0015262A" w:rsidP="00CB5910">
      <w:pPr>
        <w:ind w:firstLine="567"/>
        <w:jc w:val="both"/>
        <w:rPr>
          <w:sz w:val="28"/>
          <w:szCs w:val="28"/>
        </w:rPr>
      </w:pPr>
    </w:p>
    <w:p w:rsidR="00C85BB1" w:rsidRPr="00A406B0" w:rsidRDefault="0015262A" w:rsidP="00CB5910">
      <w:pPr>
        <w:ind w:firstLine="567"/>
        <w:jc w:val="both"/>
        <w:rPr>
          <w:sz w:val="28"/>
          <w:szCs w:val="28"/>
        </w:rPr>
      </w:pPr>
      <w:r w:rsidRPr="00A406B0">
        <w:rPr>
          <w:sz w:val="28"/>
          <w:szCs w:val="28"/>
        </w:rPr>
        <w:t>2. </w:t>
      </w:r>
      <w:r w:rsidR="00C85BB1" w:rsidRPr="00A406B0">
        <w:rPr>
          <w:sz w:val="28"/>
          <w:szCs w:val="28"/>
        </w:rPr>
        <w:t>Усі туші, підозрілі в обсіменінні збудниками меліоїдозу коней (несправжнього сапу) під час технологічного процесу, піддають проварюванню, а нутрощі піддають поводженню, визначеному законодавством про побічні продукти тваринного походження. Туші, які неможливо піддати проварюванню, піддають поводженню, визначеному законодавством про побічні продукти тваринного походження.</w:t>
      </w:r>
    </w:p>
    <w:p w:rsidR="00D20D96" w:rsidRPr="00A406B0" w:rsidRDefault="00D20D96" w:rsidP="0056521A">
      <w:pPr>
        <w:jc w:val="center"/>
        <w:rPr>
          <w:sz w:val="28"/>
          <w:szCs w:val="28"/>
        </w:rPr>
      </w:pPr>
    </w:p>
    <w:p w:rsidR="0070770D" w:rsidRPr="008A535B" w:rsidRDefault="0015262A" w:rsidP="0056521A">
      <w:pPr>
        <w:jc w:val="center"/>
        <w:rPr>
          <w:b/>
          <w:bCs/>
          <w:sz w:val="28"/>
          <w:szCs w:val="28"/>
        </w:rPr>
      </w:pPr>
      <w:r w:rsidRPr="008A535B">
        <w:rPr>
          <w:b/>
          <w:bCs/>
          <w:sz w:val="28"/>
          <w:szCs w:val="28"/>
        </w:rPr>
        <w:t>50. </w:t>
      </w:r>
      <w:r w:rsidR="006905ED" w:rsidRPr="008A535B">
        <w:rPr>
          <w:b/>
          <w:bCs/>
          <w:sz w:val="28"/>
          <w:szCs w:val="28"/>
        </w:rPr>
        <w:t>Т</w:t>
      </w:r>
      <w:r w:rsidR="0070770D" w:rsidRPr="008A535B">
        <w:rPr>
          <w:b/>
          <w:bCs/>
          <w:sz w:val="28"/>
          <w:szCs w:val="28"/>
        </w:rPr>
        <w:t>рихофіті</w:t>
      </w:r>
      <w:r w:rsidR="006905ED" w:rsidRPr="008A535B">
        <w:rPr>
          <w:b/>
          <w:bCs/>
          <w:sz w:val="28"/>
          <w:szCs w:val="28"/>
        </w:rPr>
        <w:t>я</w:t>
      </w:r>
    </w:p>
    <w:p w:rsidR="0070770D" w:rsidRPr="008A535B" w:rsidRDefault="0070770D" w:rsidP="0056521A">
      <w:pPr>
        <w:jc w:val="center"/>
        <w:rPr>
          <w:sz w:val="28"/>
          <w:szCs w:val="28"/>
        </w:rPr>
      </w:pPr>
    </w:p>
    <w:p w:rsidR="008E7A70" w:rsidRPr="00A406B0" w:rsidRDefault="008E7A70" w:rsidP="00CB5910">
      <w:pPr>
        <w:ind w:firstLine="567"/>
        <w:jc w:val="both"/>
        <w:rPr>
          <w:sz w:val="28"/>
          <w:szCs w:val="28"/>
        </w:rPr>
      </w:pPr>
      <w:r w:rsidRPr="008A535B">
        <w:rPr>
          <w:sz w:val="28"/>
          <w:szCs w:val="28"/>
        </w:rPr>
        <w:t xml:space="preserve">Туші з </w:t>
      </w:r>
      <w:r w:rsidR="0070770D" w:rsidRPr="008A535B">
        <w:rPr>
          <w:sz w:val="28"/>
          <w:szCs w:val="28"/>
        </w:rPr>
        <w:t>нутрощами піддають промисловій переробці.</w:t>
      </w:r>
      <w:r w:rsidR="0015262A" w:rsidRPr="008A535B">
        <w:rPr>
          <w:sz w:val="28"/>
          <w:szCs w:val="28"/>
        </w:rPr>
        <w:t xml:space="preserve"> </w:t>
      </w:r>
      <w:r w:rsidRPr="008A535B">
        <w:rPr>
          <w:sz w:val="28"/>
          <w:szCs w:val="28"/>
        </w:rPr>
        <w:t xml:space="preserve">Шкури </w:t>
      </w:r>
      <w:r w:rsidR="00D82DDD" w:rsidRPr="008A535B">
        <w:rPr>
          <w:sz w:val="28"/>
          <w:szCs w:val="28"/>
        </w:rPr>
        <w:t>дезінфікують</w:t>
      </w:r>
      <w:r w:rsidR="0070770D" w:rsidRPr="00A406B0">
        <w:rPr>
          <w:sz w:val="28"/>
          <w:szCs w:val="28"/>
        </w:rPr>
        <w:t>.</w:t>
      </w:r>
    </w:p>
    <w:p w:rsidR="0070770D" w:rsidRPr="00A406B0" w:rsidRDefault="0070770D" w:rsidP="0056521A">
      <w:pPr>
        <w:jc w:val="center"/>
        <w:rPr>
          <w:sz w:val="28"/>
          <w:szCs w:val="28"/>
        </w:rPr>
      </w:pPr>
    </w:p>
    <w:p w:rsidR="008E7A70" w:rsidRPr="00A406B0" w:rsidRDefault="0015262A" w:rsidP="0056521A">
      <w:pPr>
        <w:jc w:val="center"/>
        <w:rPr>
          <w:b/>
          <w:bCs/>
          <w:sz w:val="28"/>
          <w:szCs w:val="28"/>
        </w:rPr>
      </w:pPr>
      <w:r w:rsidRPr="00A406B0">
        <w:rPr>
          <w:b/>
          <w:bCs/>
          <w:sz w:val="28"/>
          <w:szCs w:val="28"/>
        </w:rPr>
        <w:t>51. </w:t>
      </w:r>
      <w:r w:rsidR="006905ED" w:rsidRPr="00A406B0">
        <w:rPr>
          <w:b/>
          <w:bCs/>
          <w:sz w:val="28"/>
          <w:szCs w:val="28"/>
        </w:rPr>
        <w:t>С</w:t>
      </w:r>
      <w:r w:rsidR="008E7A70" w:rsidRPr="00A406B0">
        <w:rPr>
          <w:b/>
          <w:bCs/>
          <w:sz w:val="28"/>
          <w:szCs w:val="28"/>
        </w:rPr>
        <w:t>тахіботріотоксикоз</w:t>
      </w:r>
      <w:r w:rsidR="0070770D" w:rsidRPr="00A406B0">
        <w:rPr>
          <w:b/>
          <w:bCs/>
          <w:sz w:val="28"/>
          <w:szCs w:val="28"/>
        </w:rPr>
        <w:t xml:space="preserve"> та ф</w:t>
      </w:r>
      <w:r w:rsidR="008E7A70" w:rsidRPr="00A406B0">
        <w:rPr>
          <w:b/>
          <w:bCs/>
          <w:sz w:val="28"/>
          <w:szCs w:val="28"/>
        </w:rPr>
        <w:t>узаріотоксикоз</w:t>
      </w:r>
    </w:p>
    <w:p w:rsidR="0070770D" w:rsidRPr="00A406B0" w:rsidRDefault="0070770D" w:rsidP="0056521A">
      <w:pPr>
        <w:jc w:val="center"/>
        <w:rPr>
          <w:bCs/>
          <w:sz w:val="28"/>
          <w:szCs w:val="28"/>
        </w:rPr>
      </w:pPr>
    </w:p>
    <w:p w:rsidR="008E7A70" w:rsidRPr="00A406B0" w:rsidRDefault="0015262A" w:rsidP="00CB5910">
      <w:pPr>
        <w:ind w:firstLine="567"/>
        <w:jc w:val="both"/>
        <w:rPr>
          <w:sz w:val="28"/>
          <w:szCs w:val="28"/>
        </w:rPr>
      </w:pPr>
      <w:r w:rsidRPr="00A406B0">
        <w:rPr>
          <w:sz w:val="28"/>
          <w:szCs w:val="28"/>
        </w:rPr>
        <w:t>1. </w:t>
      </w:r>
      <w:r w:rsidR="0070770D" w:rsidRPr="00A406B0">
        <w:rPr>
          <w:sz w:val="28"/>
          <w:szCs w:val="28"/>
        </w:rPr>
        <w:t>Нутрощі тварин, хворих на стахіботріотоксикоз/фузаріотоксикоз та</w:t>
      </w:r>
      <w:r w:rsidR="008E7A70" w:rsidRPr="00A406B0">
        <w:rPr>
          <w:sz w:val="28"/>
          <w:szCs w:val="28"/>
        </w:rPr>
        <w:t xml:space="preserve"> туші при виявленні в них некротичних ділянок </w:t>
      </w:r>
      <w:r w:rsidR="0070770D" w:rsidRPr="00A406B0">
        <w:rPr>
          <w:sz w:val="28"/>
          <w:szCs w:val="28"/>
        </w:rPr>
        <w:t>піддають поводженню, визначеному законодавством про побічні продукти тваринного походження.</w:t>
      </w:r>
    </w:p>
    <w:p w:rsidR="0070770D" w:rsidRPr="00A406B0" w:rsidRDefault="0070770D" w:rsidP="00CB5910">
      <w:pPr>
        <w:ind w:firstLine="567"/>
        <w:jc w:val="both"/>
        <w:rPr>
          <w:sz w:val="28"/>
          <w:szCs w:val="28"/>
        </w:rPr>
      </w:pPr>
    </w:p>
    <w:p w:rsidR="008E7A70" w:rsidRPr="00A406B0" w:rsidRDefault="0015262A" w:rsidP="00CB5910">
      <w:pPr>
        <w:ind w:firstLine="567"/>
        <w:jc w:val="both"/>
        <w:rPr>
          <w:sz w:val="28"/>
          <w:szCs w:val="28"/>
        </w:rPr>
      </w:pPr>
      <w:r w:rsidRPr="00A406B0">
        <w:rPr>
          <w:sz w:val="28"/>
          <w:szCs w:val="28"/>
        </w:rPr>
        <w:t>2. </w:t>
      </w:r>
      <w:r w:rsidR="008E7A70" w:rsidRPr="00A406B0">
        <w:rPr>
          <w:sz w:val="28"/>
          <w:szCs w:val="28"/>
        </w:rPr>
        <w:t xml:space="preserve">За відсутності патологічних змін </w:t>
      </w:r>
      <w:r w:rsidR="0070770D" w:rsidRPr="00A406B0">
        <w:rPr>
          <w:sz w:val="28"/>
          <w:szCs w:val="28"/>
        </w:rPr>
        <w:t>та</w:t>
      </w:r>
      <w:r w:rsidR="008E7A70" w:rsidRPr="00A406B0">
        <w:rPr>
          <w:sz w:val="28"/>
          <w:szCs w:val="28"/>
        </w:rPr>
        <w:t xml:space="preserve"> при негативному результаті дослідження</w:t>
      </w:r>
      <w:r w:rsidR="0070770D" w:rsidRPr="00A406B0">
        <w:rPr>
          <w:sz w:val="28"/>
          <w:szCs w:val="28"/>
        </w:rPr>
        <w:t xml:space="preserve"> (випробування)</w:t>
      </w:r>
      <w:r w:rsidR="008E7A70" w:rsidRPr="00A406B0">
        <w:rPr>
          <w:sz w:val="28"/>
          <w:szCs w:val="28"/>
        </w:rPr>
        <w:t xml:space="preserve"> на наявність сальмонел тушу, голову </w:t>
      </w:r>
      <w:r w:rsidR="0070770D" w:rsidRPr="00A406B0">
        <w:rPr>
          <w:sz w:val="28"/>
          <w:szCs w:val="28"/>
        </w:rPr>
        <w:t>та</w:t>
      </w:r>
      <w:r w:rsidR="008E7A70" w:rsidRPr="00A406B0">
        <w:rPr>
          <w:sz w:val="28"/>
          <w:szCs w:val="28"/>
        </w:rPr>
        <w:t xml:space="preserve"> ноги </w:t>
      </w:r>
      <w:r w:rsidR="0070770D" w:rsidRPr="00A406B0">
        <w:rPr>
          <w:sz w:val="28"/>
          <w:szCs w:val="28"/>
        </w:rPr>
        <w:t>дозвол</w:t>
      </w:r>
      <w:r w:rsidR="00226834" w:rsidRPr="00A406B0">
        <w:rPr>
          <w:sz w:val="28"/>
          <w:szCs w:val="28"/>
        </w:rPr>
        <w:t>яється використовувати без будь-</w:t>
      </w:r>
      <w:r w:rsidR="0070770D" w:rsidRPr="00A406B0">
        <w:rPr>
          <w:sz w:val="28"/>
          <w:szCs w:val="28"/>
        </w:rPr>
        <w:t>яких обмежень щодо стахіботріотоксикозу/фузаріотоксикозу.</w:t>
      </w:r>
    </w:p>
    <w:p w:rsidR="0070770D" w:rsidRPr="00A406B0" w:rsidRDefault="0070770D" w:rsidP="00CB5910">
      <w:pPr>
        <w:ind w:firstLine="567"/>
        <w:jc w:val="both"/>
        <w:rPr>
          <w:sz w:val="28"/>
          <w:szCs w:val="28"/>
        </w:rPr>
      </w:pPr>
    </w:p>
    <w:p w:rsidR="008E7A70" w:rsidRPr="00A406B0" w:rsidRDefault="0015262A" w:rsidP="00CB5910">
      <w:pPr>
        <w:ind w:firstLine="567"/>
        <w:jc w:val="both"/>
        <w:rPr>
          <w:sz w:val="28"/>
          <w:szCs w:val="28"/>
        </w:rPr>
      </w:pPr>
      <w:r w:rsidRPr="00A406B0">
        <w:rPr>
          <w:sz w:val="28"/>
          <w:szCs w:val="28"/>
        </w:rPr>
        <w:t>3. </w:t>
      </w:r>
      <w:r w:rsidR="008E7A70" w:rsidRPr="00A406B0">
        <w:rPr>
          <w:sz w:val="28"/>
          <w:szCs w:val="28"/>
        </w:rPr>
        <w:t xml:space="preserve">За наявності сальмонел туші </w:t>
      </w:r>
      <w:r w:rsidR="0070770D" w:rsidRPr="00A406B0">
        <w:rPr>
          <w:sz w:val="28"/>
          <w:szCs w:val="28"/>
        </w:rPr>
        <w:t xml:space="preserve">піддають </w:t>
      </w:r>
      <w:r w:rsidR="008E7A70" w:rsidRPr="00A406B0">
        <w:rPr>
          <w:sz w:val="28"/>
          <w:szCs w:val="28"/>
        </w:rPr>
        <w:t>проварю</w:t>
      </w:r>
      <w:r w:rsidR="0070770D" w:rsidRPr="00A406B0">
        <w:rPr>
          <w:sz w:val="28"/>
          <w:szCs w:val="28"/>
        </w:rPr>
        <w:t xml:space="preserve">ванню </w:t>
      </w:r>
      <w:r w:rsidR="008E7A70" w:rsidRPr="00A406B0">
        <w:rPr>
          <w:sz w:val="28"/>
          <w:szCs w:val="28"/>
        </w:rPr>
        <w:t xml:space="preserve">або </w:t>
      </w:r>
      <w:r w:rsidR="0070770D" w:rsidRPr="00A406B0">
        <w:rPr>
          <w:sz w:val="28"/>
          <w:szCs w:val="28"/>
        </w:rPr>
        <w:t>переробляють на консерви.</w:t>
      </w:r>
    </w:p>
    <w:p w:rsidR="00BD5323" w:rsidRPr="00A406B0" w:rsidRDefault="00BD5323" w:rsidP="00AA5355">
      <w:pPr>
        <w:jc w:val="center"/>
        <w:rPr>
          <w:sz w:val="28"/>
          <w:szCs w:val="28"/>
          <w:lang w:val="ru-RU"/>
        </w:rPr>
      </w:pPr>
    </w:p>
    <w:p w:rsidR="008E7A70" w:rsidRPr="00A406B0" w:rsidRDefault="0015262A" w:rsidP="00AA5355">
      <w:pPr>
        <w:jc w:val="center"/>
        <w:rPr>
          <w:b/>
          <w:bCs/>
          <w:sz w:val="28"/>
          <w:szCs w:val="28"/>
        </w:rPr>
      </w:pPr>
      <w:r w:rsidRPr="00A406B0">
        <w:rPr>
          <w:b/>
          <w:bCs/>
          <w:sz w:val="28"/>
          <w:szCs w:val="28"/>
        </w:rPr>
        <w:t>52. </w:t>
      </w:r>
      <w:r w:rsidR="006905ED" w:rsidRPr="00A406B0">
        <w:rPr>
          <w:b/>
          <w:bCs/>
          <w:sz w:val="28"/>
          <w:szCs w:val="28"/>
        </w:rPr>
        <w:t>Ц</w:t>
      </w:r>
      <w:r w:rsidR="00E76A31" w:rsidRPr="00A406B0">
        <w:rPr>
          <w:b/>
          <w:bCs/>
          <w:sz w:val="28"/>
          <w:szCs w:val="28"/>
        </w:rPr>
        <w:t>енуроз овець (вертячк</w:t>
      </w:r>
      <w:r w:rsidR="006905ED" w:rsidRPr="00A406B0">
        <w:rPr>
          <w:b/>
          <w:bCs/>
          <w:sz w:val="28"/>
          <w:szCs w:val="28"/>
        </w:rPr>
        <w:t>а</w:t>
      </w:r>
      <w:r w:rsidR="00E76A31" w:rsidRPr="00A406B0">
        <w:rPr>
          <w:b/>
          <w:bCs/>
          <w:sz w:val="28"/>
          <w:szCs w:val="28"/>
        </w:rPr>
        <w:t>)</w:t>
      </w:r>
    </w:p>
    <w:p w:rsidR="00E76A31" w:rsidRPr="00A406B0" w:rsidRDefault="00E76A31" w:rsidP="00AA5355">
      <w:pPr>
        <w:jc w:val="center"/>
        <w:rPr>
          <w:bCs/>
          <w:sz w:val="28"/>
          <w:szCs w:val="28"/>
        </w:rPr>
      </w:pPr>
    </w:p>
    <w:p w:rsidR="00E76A31" w:rsidRDefault="0015262A" w:rsidP="00CB5910">
      <w:pPr>
        <w:ind w:firstLine="567"/>
        <w:jc w:val="both"/>
        <w:rPr>
          <w:sz w:val="28"/>
          <w:szCs w:val="28"/>
        </w:rPr>
      </w:pPr>
      <w:r w:rsidRPr="00A406B0">
        <w:rPr>
          <w:sz w:val="28"/>
          <w:szCs w:val="28"/>
        </w:rPr>
        <w:t>1. </w:t>
      </w:r>
      <w:r w:rsidR="00E76A31" w:rsidRPr="00A406B0">
        <w:rPr>
          <w:sz w:val="28"/>
          <w:szCs w:val="28"/>
        </w:rPr>
        <w:t>Голову піддають поводженню, визначеному законодавством про побічні продукти тваринного походження.</w:t>
      </w:r>
    </w:p>
    <w:p w:rsidR="00390242" w:rsidRPr="00A406B0" w:rsidRDefault="00390242" w:rsidP="00CB5910">
      <w:pPr>
        <w:ind w:firstLine="567"/>
        <w:jc w:val="both"/>
        <w:rPr>
          <w:sz w:val="28"/>
          <w:szCs w:val="28"/>
        </w:rPr>
      </w:pPr>
    </w:p>
    <w:p w:rsidR="008E7A70" w:rsidRDefault="0015262A" w:rsidP="00CB5910">
      <w:pPr>
        <w:ind w:firstLine="567"/>
        <w:jc w:val="both"/>
        <w:rPr>
          <w:sz w:val="28"/>
          <w:szCs w:val="28"/>
        </w:rPr>
      </w:pPr>
      <w:r w:rsidRPr="00A406B0">
        <w:rPr>
          <w:sz w:val="28"/>
          <w:szCs w:val="28"/>
        </w:rPr>
        <w:t>2. </w:t>
      </w:r>
      <w:r w:rsidR="00E76A31" w:rsidRPr="00A406B0">
        <w:rPr>
          <w:sz w:val="28"/>
          <w:szCs w:val="28"/>
        </w:rPr>
        <w:t xml:space="preserve">У разі відсутності ознак </w:t>
      </w:r>
      <w:r w:rsidR="008E7A70" w:rsidRPr="00A406B0">
        <w:rPr>
          <w:sz w:val="28"/>
          <w:szCs w:val="28"/>
        </w:rPr>
        <w:t xml:space="preserve">виснаження туші й органи </w:t>
      </w:r>
      <w:r w:rsidR="00E76A31" w:rsidRPr="00A406B0">
        <w:rPr>
          <w:sz w:val="28"/>
          <w:szCs w:val="28"/>
        </w:rPr>
        <w:t>дозволяєть</w:t>
      </w:r>
      <w:r w:rsidR="00226834" w:rsidRPr="00A406B0">
        <w:rPr>
          <w:sz w:val="28"/>
          <w:szCs w:val="28"/>
        </w:rPr>
        <w:t>ся використовувати без будь-</w:t>
      </w:r>
      <w:r w:rsidR="00E76A31" w:rsidRPr="00A406B0">
        <w:rPr>
          <w:sz w:val="28"/>
          <w:szCs w:val="28"/>
        </w:rPr>
        <w:t>яких обмежень щодо ценурозу овець (вертячки).</w:t>
      </w:r>
    </w:p>
    <w:p w:rsidR="00C761DF" w:rsidRPr="00A406B0" w:rsidRDefault="00C761DF" w:rsidP="00CB5910">
      <w:pPr>
        <w:ind w:firstLine="567"/>
        <w:jc w:val="both"/>
        <w:rPr>
          <w:sz w:val="28"/>
          <w:szCs w:val="28"/>
        </w:rPr>
      </w:pPr>
    </w:p>
    <w:p w:rsidR="008E7A70" w:rsidRPr="00A406B0" w:rsidRDefault="0015262A" w:rsidP="00737F57">
      <w:pPr>
        <w:jc w:val="center"/>
        <w:rPr>
          <w:b/>
          <w:bCs/>
          <w:sz w:val="28"/>
          <w:szCs w:val="28"/>
        </w:rPr>
      </w:pPr>
      <w:r w:rsidRPr="00A406B0">
        <w:rPr>
          <w:b/>
          <w:bCs/>
          <w:sz w:val="28"/>
          <w:szCs w:val="28"/>
        </w:rPr>
        <w:t>53. </w:t>
      </w:r>
      <w:r w:rsidR="006905ED" w:rsidRPr="00A406B0">
        <w:rPr>
          <w:b/>
          <w:bCs/>
          <w:sz w:val="28"/>
          <w:szCs w:val="28"/>
        </w:rPr>
        <w:t>Ц</w:t>
      </w:r>
      <w:r w:rsidR="008E7A70" w:rsidRPr="00A406B0">
        <w:rPr>
          <w:b/>
          <w:bCs/>
          <w:sz w:val="28"/>
          <w:szCs w:val="28"/>
        </w:rPr>
        <w:t>енуроз міжм</w:t>
      </w:r>
      <w:r w:rsidR="00E76A31" w:rsidRPr="00A406B0">
        <w:rPr>
          <w:b/>
          <w:bCs/>
          <w:sz w:val="28"/>
          <w:szCs w:val="28"/>
        </w:rPr>
        <w:t>’</w:t>
      </w:r>
      <w:r w:rsidR="008E7A70" w:rsidRPr="00A406B0">
        <w:rPr>
          <w:b/>
          <w:bCs/>
          <w:sz w:val="28"/>
          <w:szCs w:val="28"/>
        </w:rPr>
        <w:t xml:space="preserve">язової сполучної тканини </w:t>
      </w:r>
      <w:r w:rsidR="00E76A31" w:rsidRPr="00A406B0">
        <w:rPr>
          <w:b/>
          <w:bCs/>
          <w:sz w:val="28"/>
          <w:szCs w:val="28"/>
        </w:rPr>
        <w:t xml:space="preserve">та </w:t>
      </w:r>
      <w:r w:rsidR="008E7A70" w:rsidRPr="00A406B0">
        <w:rPr>
          <w:b/>
          <w:bCs/>
          <w:sz w:val="28"/>
          <w:szCs w:val="28"/>
        </w:rPr>
        <w:t>підшкірної клітковини</w:t>
      </w:r>
    </w:p>
    <w:p w:rsidR="00E76A31" w:rsidRPr="00A406B0" w:rsidRDefault="00E76A31" w:rsidP="00737F57">
      <w:pPr>
        <w:jc w:val="center"/>
        <w:rPr>
          <w:bCs/>
          <w:sz w:val="28"/>
          <w:szCs w:val="28"/>
        </w:rPr>
      </w:pPr>
    </w:p>
    <w:p w:rsidR="008E7A70" w:rsidRPr="00A406B0" w:rsidRDefault="0015262A" w:rsidP="00CB5910">
      <w:pPr>
        <w:ind w:firstLine="567"/>
        <w:jc w:val="both"/>
        <w:rPr>
          <w:sz w:val="28"/>
          <w:szCs w:val="28"/>
        </w:rPr>
      </w:pPr>
      <w:r w:rsidRPr="00A406B0">
        <w:rPr>
          <w:sz w:val="28"/>
          <w:szCs w:val="28"/>
        </w:rPr>
        <w:t>1. </w:t>
      </w:r>
      <w:r w:rsidR="008E7A70" w:rsidRPr="00A406B0">
        <w:rPr>
          <w:sz w:val="28"/>
          <w:szCs w:val="28"/>
        </w:rPr>
        <w:t xml:space="preserve">За наявності поодиноких уражень органів </w:t>
      </w:r>
      <w:r w:rsidR="00E76A31" w:rsidRPr="00A406B0">
        <w:rPr>
          <w:sz w:val="28"/>
          <w:szCs w:val="28"/>
        </w:rPr>
        <w:t>та</w:t>
      </w:r>
      <w:r w:rsidR="008E7A70" w:rsidRPr="00A406B0">
        <w:rPr>
          <w:sz w:val="28"/>
          <w:szCs w:val="28"/>
        </w:rPr>
        <w:t xml:space="preserve"> тканин їх зачищають, </w:t>
      </w:r>
      <w:r w:rsidR="001C7C35">
        <w:rPr>
          <w:sz w:val="28"/>
          <w:szCs w:val="28"/>
        </w:rPr>
        <w:br/>
      </w:r>
      <w:r w:rsidR="008E7A70" w:rsidRPr="00A406B0">
        <w:rPr>
          <w:sz w:val="28"/>
          <w:szCs w:val="28"/>
        </w:rPr>
        <w:t xml:space="preserve">а тушу </w:t>
      </w:r>
      <w:r w:rsidR="00E76A31" w:rsidRPr="00A406B0">
        <w:rPr>
          <w:sz w:val="28"/>
          <w:szCs w:val="28"/>
        </w:rPr>
        <w:t>дозвол</w:t>
      </w:r>
      <w:r w:rsidR="00226834" w:rsidRPr="00A406B0">
        <w:rPr>
          <w:sz w:val="28"/>
          <w:szCs w:val="28"/>
        </w:rPr>
        <w:t>яється використовувати без будь-</w:t>
      </w:r>
      <w:r w:rsidR="00E76A31" w:rsidRPr="00A406B0">
        <w:rPr>
          <w:sz w:val="28"/>
          <w:szCs w:val="28"/>
        </w:rPr>
        <w:t>яких обмежень щодо ценурозу міжм’язової сполучної тканини та підшкірної клітковини.</w:t>
      </w:r>
    </w:p>
    <w:p w:rsidR="00E76A31" w:rsidRPr="00A406B0" w:rsidRDefault="0015262A" w:rsidP="00E76A31">
      <w:pPr>
        <w:ind w:firstLine="567"/>
        <w:jc w:val="both"/>
        <w:rPr>
          <w:sz w:val="28"/>
          <w:szCs w:val="28"/>
        </w:rPr>
      </w:pPr>
      <w:r w:rsidRPr="00A406B0">
        <w:rPr>
          <w:sz w:val="28"/>
          <w:szCs w:val="28"/>
        </w:rPr>
        <w:lastRenderedPageBreak/>
        <w:t>2. </w:t>
      </w:r>
      <w:r w:rsidR="00E76A31" w:rsidRPr="00A406B0">
        <w:rPr>
          <w:sz w:val="28"/>
          <w:szCs w:val="28"/>
        </w:rPr>
        <w:t xml:space="preserve">У разі наявності інтенсивного ураження </w:t>
      </w:r>
      <w:r w:rsidR="008E7A70" w:rsidRPr="00A406B0">
        <w:rPr>
          <w:sz w:val="28"/>
          <w:szCs w:val="28"/>
        </w:rPr>
        <w:t xml:space="preserve">тушу </w:t>
      </w:r>
      <w:r w:rsidR="00E76A31" w:rsidRPr="00A406B0">
        <w:rPr>
          <w:sz w:val="28"/>
          <w:szCs w:val="28"/>
        </w:rPr>
        <w:t>та</w:t>
      </w:r>
      <w:r w:rsidR="008E7A70" w:rsidRPr="00A406B0">
        <w:rPr>
          <w:sz w:val="28"/>
          <w:szCs w:val="28"/>
        </w:rPr>
        <w:t xml:space="preserve"> </w:t>
      </w:r>
      <w:r w:rsidR="00E76A31" w:rsidRPr="00A406B0">
        <w:rPr>
          <w:sz w:val="28"/>
          <w:szCs w:val="28"/>
        </w:rPr>
        <w:t>нутрощі піддають поводженню, визначеному законодавством про побічні продукти тваринного походження.</w:t>
      </w:r>
    </w:p>
    <w:p w:rsidR="0015262A" w:rsidRPr="00A406B0" w:rsidRDefault="0015262A" w:rsidP="00AA5355">
      <w:pPr>
        <w:jc w:val="center"/>
        <w:rPr>
          <w:sz w:val="28"/>
          <w:szCs w:val="28"/>
        </w:rPr>
      </w:pPr>
    </w:p>
    <w:p w:rsidR="008E7A70" w:rsidRPr="00A406B0" w:rsidRDefault="0015262A" w:rsidP="00AA5355">
      <w:pPr>
        <w:jc w:val="center"/>
        <w:rPr>
          <w:b/>
          <w:bCs/>
          <w:sz w:val="28"/>
          <w:szCs w:val="28"/>
        </w:rPr>
      </w:pPr>
      <w:r w:rsidRPr="00A406B0">
        <w:rPr>
          <w:b/>
          <w:bCs/>
          <w:sz w:val="28"/>
          <w:szCs w:val="28"/>
        </w:rPr>
        <w:t>54. </w:t>
      </w:r>
      <w:r w:rsidR="0075128B" w:rsidRPr="00A406B0">
        <w:rPr>
          <w:b/>
          <w:bCs/>
          <w:sz w:val="28"/>
          <w:szCs w:val="28"/>
        </w:rPr>
        <w:t>C</w:t>
      </w:r>
      <w:r w:rsidR="008E7A70" w:rsidRPr="00A406B0">
        <w:rPr>
          <w:b/>
          <w:bCs/>
          <w:sz w:val="28"/>
          <w:szCs w:val="28"/>
        </w:rPr>
        <w:t>аркоцистоз</w:t>
      </w:r>
    </w:p>
    <w:p w:rsidR="002C7EF2" w:rsidRPr="00A406B0" w:rsidRDefault="002C7EF2" w:rsidP="00AA5355">
      <w:pPr>
        <w:jc w:val="center"/>
        <w:rPr>
          <w:bCs/>
          <w:sz w:val="28"/>
          <w:szCs w:val="28"/>
        </w:rPr>
      </w:pPr>
    </w:p>
    <w:p w:rsidR="008E7A70" w:rsidRPr="00A406B0" w:rsidRDefault="0015262A" w:rsidP="00CB5910">
      <w:pPr>
        <w:ind w:firstLine="567"/>
        <w:jc w:val="both"/>
        <w:rPr>
          <w:sz w:val="28"/>
          <w:szCs w:val="28"/>
        </w:rPr>
      </w:pPr>
      <w:r w:rsidRPr="00A406B0">
        <w:rPr>
          <w:sz w:val="28"/>
          <w:szCs w:val="28"/>
        </w:rPr>
        <w:t>1. </w:t>
      </w:r>
      <w:r w:rsidR="002C7EF2" w:rsidRPr="00A406B0">
        <w:rPr>
          <w:sz w:val="28"/>
          <w:szCs w:val="28"/>
        </w:rPr>
        <w:t xml:space="preserve">У разі виявлення </w:t>
      </w:r>
      <w:r w:rsidR="008E7A70" w:rsidRPr="00A406B0">
        <w:rPr>
          <w:sz w:val="28"/>
          <w:szCs w:val="28"/>
        </w:rPr>
        <w:t>саркоцист у м</w:t>
      </w:r>
      <w:r w:rsidR="002C7EF2" w:rsidRPr="00A406B0">
        <w:rPr>
          <w:sz w:val="28"/>
          <w:szCs w:val="28"/>
        </w:rPr>
        <w:t>’</w:t>
      </w:r>
      <w:r w:rsidR="008E7A70" w:rsidRPr="00A406B0">
        <w:rPr>
          <w:sz w:val="28"/>
          <w:szCs w:val="28"/>
        </w:rPr>
        <w:t xml:space="preserve">язах, але за відсутності в них патологічних змін, тушу та інші продукти забою </w:t>
      </w:r>
      <w:r w:rsidR="00080D5E" w:rsidRPr="00A406B0">
        <w:rPr>
          <w:sz w:val="28"/>
          <w:szCs w:val="28"/>
        </w:rPr>
        <w:t>піддають промисловій переробці.</w:t>
      </w:r>
    </w:p>
    <w:p w:rsidR="002C7EF2" w:rsidRPr="00A406B0" w:rsidRDefault="002C7EF2" w:rsidP="00CB5910">
      <w:pPr>
        <w:ind w:firstLine="567"/>
        <w:jc w:val="both"/>
        <w:rPr>
          <w:sz w:val="28"/>
          <w:szCs w:val="28"/>
        </w:rPr>
      </w:pPr>
    </w:p>
    <w:p w:rsidR="008E7A70" w:rsidRPr="00A406B0" w:rsidRDefault="0015262A" w:rsidP="00CB5910">
      <w:pPr>
        <w:ind w:firstLine="567"/>
        <w:jc w:val="both"/>
        <w:rPr>
          <w:sz w:val="28"/>
          <w:szCs w:val="28"/>
        </w:rPr>
      </w:pPr>
      <w:r w:rsidRPr="00A406B0">
        <w:rPr>
          <w:sz w:val="28"/>
          <w:szCs w:val="28"/>
        </w:rPr>
        <w:t>2. </w:t>
      </w:r>
      <w:r w:rsidR="00080D5E" w:rsidRPr="00A406B0">
        <w:rPr>
          <w:sz w:val="28"/>
          <w:szCs w:val="28"/>
        </w:rPr>
        <w:t xml:space="preserve">У разі </w:t>
      </w:r>
      <w:r w:rsidR="008E7A70" w:rsidRPr="00A406B0">
        <w:rPr>
          <w:sz w:val="28"/>
          <w:szCs w:val="28"/>
        </w:rPr>
        <w:t>ураженн</w:t>
      </w:r>
      <w:r w:rsidR="00080D5E" w:rsidRPr="00A406B0">
        <w:rPr>
          <w:sz w:val="28"/>
          <w:szCs w:val="28"/>
        </w:rPr>
        <w:t>я</w:t>
      </w:r>
      <w:r w:rsidR="008E7A70" w:rsidRPr="00A406B0">
        <w:rPr>
          <w:sz w:val="28"/>
          <w:szCs w:val="28"/>
        </w:rPr>
        <w:t xml:space="preserve"> туші саркоцистами </w:t>
      </w:r>
      <w:r w:rsidR="00080D5E" w:rsidRPr="00A406B0">
        <w:rPr>
          <w:sz w:val="28"/>
          <w:szCs w:val="28"/>
        </w:rPr>
        <w:t>та</w:t>
      </w:r>
      <w:r w:rsidR="008E7A70" w:rsidRPr="00A406B0">
        <w:rPr>
          <w:sz w:val="28"/>
          <w:szCs w:val="28"/>
        </w:rPr>
        <w:t xml:space="preserve"> наявності змін у м</w:t>
      </w:r>
      <w:r w:rsidR="00080D5E" w:rsidRPr="00A406B0">
        <w:rPr>
          <w:sz w:val="28"/>
          <w:szCs w:val="28"/>
        </w:rPr>
        <w:t>’</w:t>
      </w:r>
      <w:r w:rsidR="008E7A70" w:rsidRPr="00A406B0">
        <w:rPr>
          <w:sz w:val="28"/>
          <w:szCs w:val="28"/>
        </w:rPr>
        <w:t>язах (виснаження, гідремія, знебарвлення, звапнування м</w:t>
      </w:r>
      <w:r w:rsidR="00080D5E" w:rsidRPr="00A406B0">
        <w:rPr>
          <w:sz w:val="28"/>
          <w:szCs w:val="28"/>
        </w:rPr>
        <w:t>’</w:t>
      </w:r>
      <w:r w:rsidR="008E7A70" w:rsidRPr="00A406B0">
        <w:rPr>
          <w:sz w:val="28"/>
          <w:szCs w:val="28"/>
        </w:rPr>
        <w:t xml:space="preserve">язової тканини, дистрофічні зміни) тушу </w:t>
      </w:r>
      <w:r w:rsidR="00080D5E" w:rsidRPr="00A406B0">
        <w:rPr>
          <w:sz w:val="28"/>
          <w:szCs w:val="28"/>
        </w:rPr>
        <w:t>та</w:t>
      </w:r>
      <w:r w:rsidR="008E7A70" w:rsidRPr="00A406B0">
        <w:rPr>
          <w:sz w:val="28"/>
          <w:szCs w:val="28"/>
        </w:rPr>
        <w:t xml:space="preserve"> органи </w:t>
      </w:r>
      <w:r w:rsidR="00080D5E" w:rsidRPr="00A406B0">
        <w:rPr>
          <w:sz w:val="28"/>
          <w:szCs w:val="28"/>
        </w:rPr>
        <w:t>піддають поводженню, визначеному законодавством про побічні продукти тваринного походження.</w:t>
      </w:r>
    </w:p>
    <w:p w:rsidR="002C7EF2" w:rsidRPr="00A406B0" w:rsidRDefault="002C7EF2" w:rsidP="00CB5910">
      <w:pPr>
        <w:ind w:firstLine="567"/>
        <w:jc w:val="both"/>
        <w:rPr>
          <w:sz w:val="28"/>
          <w:szCs w:val="28"/>
        </w:rPr>
      </w:pPr>
    </w:p>
    <w:p w:rsidR="008E7A70" w:rsidRPr="00A406B0" w:rsidRDefault="0015262A" w:rsidP="00CB5910">
      <w:pPr>
        <w:ind w:firstLine="567"/>
        <w:jc w:val="both"/>
        <w:rPr>
          <w:sz w:val="28"/>
          <w:szCs w:val="28"/>
        </w:rPr>
      </w:pPr>
      <w:r w:rsidRPr="00A406B0">
        <w:rPr>
          <w:sz w:val="28"/>
          <w:szCs w:val="28"/>
        </w:rPr>
        <w:t>3. </w:t>
      </w:r>
      <w:r w:rsidR="008E7A70" w:rsidRPr="00A406B0">
        <w:rPr>
          <w:sz w:val="28"/>
          <w:szCs w:val="28"/>
        </w:rPr>
        <w:t>Сало свиней</w:t>
      </w:r>
      <w:r w:rsidR="00685EE0" w:rsidRPr="00A406B0">
        <w:rPr>
          <w:sz w:val="28"/>
          <w:szCs w:val="28"/>
        </w:rPr>
        <w:t xml:space="preserve"> та </w:t>
      </w:r>
      <w:r w:rsidR="008E7A70" w:rsidRPr="00A406B0">
        <w:rPr>
          <w:sz w:val="28"/>
          <w:szCs w:val="28"/>
        </w:rPr>
        <w:t xml:space="preserve">внутрішній жир, кишки та шкури тварин усіх видів </w:t>
      </w:r>
      <w:r w:rsidR="00080D5E" w:rsidRPr="00A406B0">
        <w:rPr>
          <w:sz w:val="28"/>
          <w:szCs w:val="28"/>
        </w:rPr>
        <w:t>дозвол</w:t>
      </w:r>
      <w:r w:rsidR="00B17FC5" w:rsidRPr="00A406B0">
        <w:rPr>
          <w:sz w:val="28"/>
          <w:szCs w:val="28"/>
        </w:rPr>
        <w:t>яється використовувати без будь</w:t>
      </w:r>
      <w:r w:rsidR="00080D5E" w:rsidRPr="00A406B0">
        <w:rPr>
          <w:sz w:val="28"/>
          <w:szCs w:val="28"/>
        </w:rPr>
        <w:t>яких обмежень щодо саркоцистозу.</w:t>
      </w:r>
    </w:p>
    <w:p w:rsidR="008E7A70" w:rsidRPr="00A406B0" w:rsidRDefault="008E7A70" w:rsidP="00AA5355">
      <w:pPr>
        <w:jc w:val="center"/>
        <w:rPr>
          <w:sz w:val="28"/>
          <w:szCs w:val="28"/>
        </w:rPr>
      </w:pPr>
    </w:p>
    <w:p w:rsidR="008E7A70" w:rsidRPr="00A406B0" w:rsidRDefault="0015262A" w:rsidP="00AA5355">
      <w:pPr>
        <w:jc w:val="center"/>
        <w:rPr>
          <w:b/>
          <w:bCs/>
          <w:sz w:val="28"/>
          <w:szCs w:val="28"/>
        </w:rPr>
      </w:pPr>
      <w:r w:rsidRPr="00A406B0">
        <w:rPr>
          <w:b/>
          <w:bCs/>
          <w:sz w:val="28"/>
          <w:szCs w:val="28"/>
        </w:rPr>
        <w:t>55. </w:t>
      </w:r>
      <w:r w:rsidR="00685EE0" w:rsidRPr="00A406B0">
        <w:rPr>
          <w:b/>
          <w:bCs/>
          <w:sz w:val="28"/>
          <w:szCs w:val="28"/>
        </w:rPr>
        <w:t>Е</w:t>
      </w:r>
      <w:r w:rsidR="008E7A70" w:rsidRPr="00A406B0">
        <w:rPr>
          <w:b/>
          <w:bCs/>
          <w:sz w:val="28"/>
          <w:szCs w:val="28"/>
        </w:rPr>
        <w:t>ймеріоз</w:t>
      </w:r>
      <w:r w:rsidR="00685EE0" w:rsidRPr="00A406B0">
        <w:rPr>
          <w:b/>
          <w:bCs/>
          <w:sz w:val="28"/>
          <w:szCs w:val="28"/>
        </w:rPr>
        <w:t>и</w:t>
      </w:r>
      <w:r w:rsidR="008E7A70" w:rsidRPr="00A406B0">
        <w:rPr>
          <w:b/>
          <w:bCs/>
          <w:sz w:val="28"/>
          <w:szCs w:val="28"/>
        </w:rPr>
        <w:t xml:space="preserve"> (кокцидіоз</w:t>
      </w:r>
      <w:r w:rsidR="00685EE0" w:rsidRPr="00A406B0">
        <w:rPr>
          <w:b/>
          <w:bCs/>
          <w:sz w:val="28"/>
          <w:szCs w:val="28"/>
        </w:rPr>
        <w:t>и</w:t>
      </w:r>
      <w:r w:rsidR="008E7A70" w:rsidRPr="00A406B0">
        <w:rPr>
          <w:b/>
          <w:bCs/>
          <w:sz w:val="28"/>
          <w:szCs w:val="28"/>
        </w:rPr>
        <w:t>)</w:t>
      </w:r>
    </w:p>
    <w:p w:rsidR="006C0FA4" w:rsidRPr="00A406B0" w:rsidRDefault="006C0FA4" w:rsidP="00AA5355">
      <w:pPr>
        <w:jc w:val="center"/>
        <w:rPr>
          <w:bCs/>
          <w:sz w:val="28"/>
          <w:szCs w:val="28"/>
        </w:rPr>
      </w:pPr>
    </w:p>
    <w:p w:rsidR="00D7779C" w:rsidRDefault="0015262A" w:rsidP="00CB5910">
      <w:pPr>
        <w:ind w:firstLine="567"/>
        <w:jc w:val="both"/>
        <w:rPr>
          <w:sz w:val="28"/>
          <w:szCs w:val="28"/>
        </w:rPr>
      </w:pPr>
      <w:r w:rsidRPr="00A406B0">
        <w:rPr>
          <w:sz w:val="28"/>
          <w:szCs w:val="28"/>
        </w:rPr>
        <w:t>1. </w:t>
      </w:r>
      <w:r w:rsidR="008E7A70" w:rsidRPr="00A406B0">
        <w:rPr>
          <w:sz w:val="28"/>
          <w:szCs w:val="28"/>
        </w:rPr>
        <w:t>За відсутності виснаження м</w:t>
      </w:r>
      <w:r w:rsidR="006C0FA4" w:rsidRPr="00A406B0">
        <w:rPr>
          <w:sz w:val="28"/>
          <w:szCs w:val="28"/>
        </w:rPr>
        <w:t>’</w:t>
      </w:r>
      <w:r w:rsidR="008E7A70" w:rsidRPr="00A406B0">
        <w:rPr>
          <w:sz w:val="28"/>
          <w:szCs w:val="28"/>
        </w:rPr>
        <w:t xml:space="preserve">ясо </w:t>
      </w:r>
      <w:r w:rsidR="006C0FA4" w:rsidRPr="00A406B0">
        <w:rPr>
          <w:sz w:val="28"/>
          <w:szCs w:val="28"/>
        </w:rPr>
        <w:t>з нутрощами дозвол</w:t>
      </w:r>
      <w:r w:rsidR="00B17FC5" w:rsidRPr="00A406B0">
        <w:rPr>
          <w:sz w:val="28"/>
          <w:szCs w:val="28"/>
        </w:rPr>
        <w:t>яється використовувати без будь-</w:t>
      </w:r>
      <w:r w:rsidR="006C0FA4" w:rsidRPr="00A406B0">
        <w:rPr>
          <w:sz w:val="28"/>
          <w:szCs w:val="28"/>
        </w:rPr>
        <w:t>яких обмежень щодо еймеріозів (кокцидіозів)</w:t>
      </w:r>
      <w:r w:rsidR="008E7A70" w:rsidRPr="00A406B0">
        <w:rPr>
          <w:sz w:val="28"/>
          <w:szCs w:val="28"/>
        </w:rPr>
        <w:t xml:space="preserve">. </w:t>
      </w:r>
    </w:p>
    <w:p w:rsidR="001C7C35" w:rsidRPr="00A406B0" w:rsidRDefault="001C7C35" w:rsidP="00CB5910">
      <w:pPr>
        <w:ind w:firstLine="567"/>
        <w:jc w:val="both"/>
        <w:rPr>
          <w:sz w:val="28"/>
          <w:szCs w:val="28"/>
        </w:rPr>
      </w:pPr>
    </w:p>
    <w:p w:rsidR="00D7779C" w:rsidRPr="00A406B0" w:rsidRDefault="0015262A" w:rsidP="00D7779C">
      <w:pPr>
        <w:ind w:firstLine="567"/>
        <w:jc w:val="both"/>
        <w:rPr>
          <w:sz w:val="28"/>
          <w:szCs w:val="28"/>
        </w:rPr>
      </w:pPr>
      <w:r w:rsidRPr="00A406B0">
        <w:rPr>
          <w:sz w:val="28"/>
          <w:szCs w:val="28"/>
        </w:rPr>
        <w:t>2. </w:t>
      </w:r>
      <w:r w:rsidR="008E7A70" w:rsidRPr="00A406B0">
        <w:rPr>
          <w:sz w:val="28"/>
          <w:szCs w:val="28"/>
        </w:rPr>
        <w:t>Кишечник</w:t>
      </w:r>
      <w:r w:rsidR="00D7779C" w:rsidRPr="00A406B0">
        <w:rPr>
          <w:sz w:val="28"/>
          <w:szCs w:val="28"/>
        </w:rPr>
        <w:t>, в</w:t>
      </w:r>
      <w:r w:rsidR="008E7A70" w:rsidRPr="00A406B0">
        <w:rPr>
          <w:sz w:val="28"/>
          <w:szCs w:val="28"/>
        </w:rPr>
        <w:t xml:space="preserve">иснажені туші та </w:t>
      </w:r>
      <w:r w:rsidR="00D7779C" w:rsidRPr="00A406B0">
        <w:rPr>
          <w:sz w:val="28"/>
          <w:szCs w:val="28"/>
        </w:rPr>
        <w:t>нутрощі піддають поводженню, визначеному законодавством про побічні продукти тваринного походження.</w:t>
      </w:r>
    </w:p>
    <w:p w:rsidR="008E7A70" w:rsidRPr="00A406B0" w:rsidRDefault="008E7A70" w:rsidP="00AA5355">
      <w:pPr>
        <w:jc w:val="center"/>
        <w:rPr>
          <w:sz w:val="28"/>
          <w:szCs w:val="28"/>
          <w:lang w:val="ru-RU"/>
        </w:rPr>
      </w:pPr>
    </w:p>
    <w:p w:rsidR="008E7A70" w:rsidRPr="00A406B0" w:rsidRDefault="00D82DDD" w:rsidP="00AA5355">
      <w:pPr>
        <w:jc w:val="center"/>
        <w:rPr>
          <w:b/>
          <w:bCs/>
          <w:sz w:val="28"/>
          <w:szCs w:val="28"/>
        </w:rPr>
      </w:pPr>
      <w:r w:rsidRPr="00A406B0">
        <w:rPr>
          <w:b/>
          <w:bCs/>
          <w:sz w:val="28"/>
          <w:szCs w:val="28"/>
        </w:rPr>
        <w:t>56.</w:t>
      </w:r>
      <w:r w:rsidR="0015262A" w:rsidRPr="00A406B0">
        <w:rPr>
          <w:b/>
          <w:bCs/>
          <w:sz w:val="28"/>
          <w:szCs w:val="28"/>
        </w:rPr>
        <w:t> </w:t>
      </w:r>
      <w:r w:rsidR="00685EE0" w:rsidRPr="00A406B0">
        <w:rPr>
          <w:b/>
          <w:bCs/>
          <w:sz w:val="28"/>
          <w:szCs w:val="28"/>
        </w:rPr>
        <w:t>С</w:t>
      </w:r>
      <w:r w:rsidR="008E7A70" w:rsidRPr="00A406B0">
        <w:rPr>
          <w:b/>
          <w:bCs/>
          <w:sz w:val="28"/>
          <w:szCs w:val="28"/>
        </w:rPr>
        <w:t>парганоз</w:t>
      </w:r>
    </w:p>
    <w:p w:rsidR="00D7779C" w:rsidRPr="00A406B0" w:rsidRDefault="00D7779C" w:rsidP="00AA5355">
      <w:pPr>
        <w:jc w:val="center"/>
        <w:rPr>
          <w:sz w:val="28"/>
          <w:szCs w:val="28"/>
        </w:rPr>
      </w:pPr>
    </w:p>
    <w:p w:rsidR="008E7A70" w:rsidRPr="00A406B0" w:rsidRDefault="0015262A" w:rsidP="00CB5910">
      <w:pPr>
        <w:ind w:firstLine="567"/>
        <w:jc w:val="both"/>
        <w:rPr>
          <w:sz w:val="28"/>
          <w:szCs w:val="28"/>
        </w:rPr>
      </w:pPr>
      <w:r w:rsidRPr="00A406B0">
        <w:rPr>
          <w:sz w:val="28"/>
          <w:szCs w:val="28"/>
        </w:rPr>
        <w:t>1. </w:t>
      </w:r>
      <w:r w:rsidR="00D7779C" w:rsidRPr="00A406B0">
        <w:rPr>
          <w:sz w:val="28"/>
          <w:szCs w:val="28"/>
        </w:rPr>
        <w:t xml:space="preserve">У разі виявлення </w:t>
      </w:r>
      <w:r w:rsidR="008E7A70" w:rsidRPr="00A406B0">
        <w:rPr>
          <w:sz w:val="28"/>
          <w:szCs w:val="28"/>
        </w:rPr>
        <w:t>поодиноких личинок (спарганумів) у підшкірній жировій тканині туші</w:t>
      </w:r>
      <w:r w:rsidR="00D7779C" w:rsidRPr="00A406B0">
        <w:rPr>
          <w:sz w:val="28"/>
          <w:szCs w:val="28"/>
        </w:rPr>
        <w:t xml:space="preserve"> та нутрощах</w:t>
      </w:r>
      <w:r w:rsidR="008E7A70" w:rsidRPr="00A406B0">
        <w:rPr>
          <w:sz w:val="28"/>
          <w:szCs w:val="28"/>
        </w:rPr>
        <w:t xml:space="preserve">, проводять зачищення уражених тканин </w:t>
      </w:r>
      <w:r w:rsidR="00417D18" w:rsidRPr="00A406B0">
        <w:rPr>
          <w:sz w:val="28"/>
          <w:szCs w:val="28"/>
        </w:rPr>
        <w:br/>
      </w:r>
      <w:r w:rsidR="00D7779C" w:rsidRPr="00A406B0">
        <w:rPr>
          <w:sz w:val="28"/>
          <w:szCs w:val="28"/>
        </w:rPr>
        <w:t>та</w:t>
      </w:r>
      <w:r w:rsidR="008E7A70" w:rsidRPr="00A406B0">
        <w:rPr>
          <w:sz w:val="28"/>
          <w:szCs w:val="28"/>
        </w:rPr>
        <w:t xml:space="preserve"> органів, а тушу </w:t>
      </w:r>
      <w:r w:rsidR="00D7779C" w:rsidRPr="00A406B0">
        <w:rPr>
          <w:sz w:val="28"/>
          <w:szCs w:val="28"/>
        </w:rPr>
        <w:t>та</w:t>
      </w:r>
      <w:r w:rsidR="008E7A70" w:rsidRPr="00A406B0">
        <w:rPr>
          <w:sz w:val="28"/>
          <w:szCs w:val="28"/>
        </w:rPr>
        <w:t xml:space="preserve"> неуражені </w:t>
      </w:r>
      <w:r w:rsidR="009724AF" w:rsidRPr="00A406B0">
        <w:rPr>
          <w:sz w:val="28"/>
          <w:szCs w:val="28"/>
        </w:rPr>
        <w:t>нутрощі</w:t>
      </w:r>
      <w:r w:rsidR="008E7A70" w:rsidRPr="00A406B0">
        <w:rPr>
          <w:sz w:val="28"/>
          <w:szCs w:val="28"/>
        </w:rPr>
        <w:t xml:space="preserve"> </w:t>
      </w:r>
      <w:r w:rsidR="00D7779C" w:rsidRPr="00A406B0">
        <w:rPr>
          <w:sz w:val="28"/>
          <w:szCs w:val="28"/>
        </w:rPr>
        <w:t>піддають промисловій переробці.</w:t>
      </w:r>
    </w:p>
    <w:p w:rsidR="00D7779C" w:rsidRPr="00A406B0" w:rsidRDefault="00D7779C" w:rsidP="00CB5910">
      <w:pPr>
        <w:ind w:firstLine="567"/>
        <w:jc w:val="both"/>
        <w:rPr>
          <w:sz w:val="28"/>
          <w:szCs w:val="28"/>
        </w:rPr>
      </w:pPr>
    </w:p>
    <w:p w:rsidR="008E7A70" w:rsidRPr="00A406B0" w:rsidRDefault="0015262A" w:rsidP="00CB5910">
      <w:pPr>
        <w:ind w:firstLine="567"/>
        <w:jc w:val="both"/>
        <w:rPr>
          <w:sz w:val="28"/>
          <w:szCs w:val="28"/>
        </w:rPr>
      </w:pPr>
      <w:r w:rsidRPr="00A406B0">
        <w:rPr>
          <w:sz w:val="28"/>
          <w:szCs w:val="28"/>
        </w:rPr>
        <w:t>2. </w:t>
      </w:r>
      <w:r w:rsidR="00D7779C" w:rsidRPr="00A406B0">
        <w:rPr>
          <w:sz w:val="28"/>
          <w:szCs w:val="28"/>
        </w:rPr>
        <w:t xml:space="preserve">У разі </w:t>
      </w:r>
      <w:r w:rsidR="008E7A70" w:rsidRPr="00A406B0">
        <w:rPr>
          <w:sz w:val="28"/>
          <w:szCs w:val="28"/>
        </w:rPr>
        <w:t xml:space="preserve">множинного ураження тушу </w:t>
      </w:r>
      <w:r w:rsidR="00D7779C" w:rsidRPr="00A406B0">
        <w:rPr>
          <w:sz w:val="28"/>
          <w:szCs w:val="28"/>
        </w:rPr>
        <w:t>та</w:t>
      </w:r>
      <w:r w:rsidR="008E7A70" w:rsidRPr="00A406B0">
        <w:rPr>
          <w:sz w:val="28"/>
          <w:szCs w:val="28"/>
        </w:rPr>
        <w:t xml:space="preserve"> </w:t>
      </w:r>
      <w:r w:rsidR="00D7779C" w:rsidRPr="00A406B0">
        <w:rPr>
          <w:sz w:val="28"/>
          <w:szCs w:val="28"/>
        </w:rPr>
        <w:t>нутрощі піддають поводженню, визначеному законодавством про побічні продукти тваринного походження.</w:t>
      </w:r>
    </w:p>
    <w:p w:rsidR="00F730C7" w:rsidRDefault="00F730C7" w:rsidP="00110E13">
      <w:pPr>
        <w:jc w:val="center"/>
        <w:rPr>
          <w:bCs/>
          <w:sz w:val="28"/>
          <w:szCs w:val="28"/>
        </w:rPr>
      </w:pPr>
    </w:p>
    <w:p w:rsidR="008E7A70" w:rsidRPr="00A406B0" w:rsidRDefault="00D82DDD" w:rsidP="00110E13">
      <w:pPr>
        <w:jc w:val="center"/>
        <w:rPr>
          <w:b/>
          <w:bCs/>
          <w:sz w:val="28"/>
          <w:szCs w:val="28"/>
        </w:rPr>
      </w:pPr>
      <w:r w:rsidRPr="00A406B0">
        <w:rPr>
          <w:b/>
          <w:bCs/>
          <w:sz w:val="28"/>
          <w:szCs w:val="28"/>
        </w:rPr>
        <w:t xml:space="preserve">57. </w:t>
      </w:r>
      <w:r w:rsidR="00685EE0" w:rsidRPr="00A406B0">
        <w:rPr>
          <w:b/>
          <w:bCs/>
          <w:sz w:val="28"/>
          <w:szCs w:val="28"/>
        </w:rPr>
        <w:t>С</w:t>
      </w:r>
      <w:r w:rsidR="008E7A70" w:rsidRPr="00A406B0">
        <w:rPr>
          <w:b/>
          <w:bCs/>
          <w:sz w:val="28"/>
          <w:szCs w:val="28"/>
        </w:rPr>
        <w:t>етаріоз</w:t>
      </w:r>
    </w:p>
    <w:p w:rsidR="002A2882" w:rsidRPr="00A406B0" w:rsidRDefault="002A2882" w:rsidP="00110E13">
      <w:pPr>
        <w:jc w:val="center"/>
        <w:rPr>
          <w:bCs/>
          <w:sz w:val="28"/>
          <w:szCs w:val="28"/>
        </w:rPr>
      </w:pPr>
    </w:p>
    <w:p w:rsidR="008E7A70" w:rsidRPr="00A406B0" w:rsidRDefault="0015262A" w:rsidP="00CB5910">
      <w:pPr>
        <w:ind w:firstLine="567"/>
        <w:jc w:val="both"/>
        <w:rPr>
          <w:sz w:val="28"/>
          <w:szCs w:val="28"/>
        </w:rPr>
      </w:pPr>
      <w:r w:rsidRPr="00A406B0">
        <w:rPr>
          <w:sz w:val="28"/>
          <w:szCs w:val="28"/>
        </w:rPr>
        <w:t>1. </w:t>
      </w:r>
      <w:r w:rsidR="008E7A70" w:rsidRPr="00A406B0">
        <w:rPr>
          <w:sz w:val="28"/>
          <w:szCs w:val="28"/>
        </w:rPr>
        <w:t xml:space="preserve">Туші </w:t>
      </w:r>
      <w:r w:rsidR="002A2882" w:rsidRPr="00A406B0">
        <w:rPr>
          <w:sz w:val="28"/>
          <w:szCs w:val="28"/>
        </w:rPr>
        <w:t>з</w:t>
      </w:r>
      <w:r w:rsidR="008E7A70" w:rsidRPr="00A406B0">
        <w:rPr>
          <w:sz w:val="28"/>
          <w:szCs w:val="28"/>
        </w:rPr>
        <w:t xml:space="preserve"> патолого</w:t>
      </w:r>
      <w:r w:rsidRPr="00A406B0">
        <w:rPr>
          <w:sz w:val="28"/>
          <w:szCs w:val="28"/>
        </w:rPr>
        <w:t>-</w:t>
      </w:r>
      <w:r w:rsidR="008E7A70" w:rsidRPr="00A406B0">
        <w:rPr>
          <w:sz w:val="28"/>
          <w:szCs w:val="28"/>
        </w:rPr>
        <w:t>анатомічн</w:t>
      </w:r>
      <w:r w:rsidR="002A2882" w:rsidRPr="00A406B0">
        <w:rPr>
          <w:sz w:val="28"/>
          <w:szCs w:val="28"/>
        </w:rPr>
        <w:t>ими</w:t>
      </w:r>
      <w:r w:rsidR="008E7A70" w:rsidRPr="00A406B0">
        <w:rPr>
          <w:sz w:val="28"/>
          <w:szCs w:val="28"/>
        </w:rPr>
        <w:t xml:space="preserve"> змін</w:t>
      </w:r>
      <w:r w:rsidR="002A2882" w:rsidRPr="00A406B0">
        <w:rPr>
          <w:sz w:val="28"/>
          <w:szCs w:val="28"/>
        </w:rPr>
        <w:t>ами</w:t>
      </w:r>
      <w:r w:rsidR="008E7A70" w:rsidRPr="00A406B0">
        <w:rPr>
          <w:sz w:val="28"/>
          <w:szCs w:val="28"/>
        </w:rPr>
        <w:t xml:space="preserve"> на очеревині, перегепатит</w:t>
      </w:r>
      <w:r w:rsidR="002A2882" w:rsidRPr="00A406B0">
        <w:rPr>
          <w:sz w:val="28"/>
          <w:szCs w:val="28"/>
        </w:rPr>
        <w:t>ами</w:t>
      </w:r>
      <w:r w:rsidR="008E7A70" w:rsidRPr="00A406B0">
        <w:rPr>
          <w:sz w:val="28"/>
          <w:szCs w:val="28"/>
        </w:rPr>
        <w:t>, абсцес</w:t>
      </w:r>
      <w:r w:rsidR="002A2882" w:rsidRPr="00A406B0">
        <w:rPr>
          <w:sz w:val="28"/>
          <w:szCs w:val="28"/>
        </w:rPr>
        <w:t>ами</w:t>
      </w:r>
      <w:r w:rsidR="008E7A70" w:rsidRPr="00A406B0">
        <w:rPr>
          <w:sz w:val="28"/>
          <w:szCs w:val="28"/>
        </w:rPr>
        <w:t xml:space="preserve"> або паразитарн</w:t>
      </w:r>
      <w:r w:rsidR="002A2882" w:rsidRPr="00A406B0">
        <w:rPr>
          <w:sz w:val="28"/>
          <w:szCs w:val="28"/>
        </w:rPr>
        <w:t>ими</w:t>
      </w:r>
      <w:r w:rsidR="008E7A70" w:rsidRPr="00A406B0">
        <w:rPr>
          <w:sz w:val="28"/>
          <w:szCs w:val="28"/>
        </w:rPr>
        <w:t xml:space="preserve"> вузлик</w:t>
      </w:r>
      <w:r w:rsidR="002A2882" w:rsidRPr="00A406B0">
        <w:rPr>
          <w:sz w:val="28"/>
          <w:szCs w:val="28"/>
        </w:rPr>
        <w:t>ами</w:t>
      </w:r>
      <w:r w:rsidR="008E7A70" w:rsidRPr="00A406B0">
        <w:rPr>
          <w:sz w:val="28"/>
          <w:szCs w:val="28"/>
        </w:rPr>
        <w:t xml:space="preserve"> в стінці кишечнику, </w:t>
      </w:r>
      <w:r w:rsidR="002A2882" w:rsidRPr="00A406B0">
        <w:rPr>
          <w:sz w:val="28"/>
          <w:szCs w:val="28"/>
        </w:rPr>
        <w:t xml:space="preserve">дозволяється використовувати після </w:t>
      </w:r>
      <w:r w:rsidR="008E7A70" w:rsidRPr="00A406B0">
        <w:rPr>
          <w:sz w:val="28"/>
          <w:szCs w:val="28"/>
        </w:rPr>
        <w:t>зачищення уражених ділянок та</w:t>
      </w:r>
      <w:r w:rsidR="00685EE0" w:rsidRPr="00A406B0">
        <w:rPr>
          <w:sz w:val="28"/>
          <w:szCs w:val="28"/>
        </w:rPr>
        <w:t xml:space="preserve"> </w:t>
      </w:r>
      <w:r w:rsidR="008E7A70" w:rsidRPr="00A406B0">
        <w:rPr>
          <w:sz w:val="28"/>
          <w:szCs w:val="28"/>
        </w:rPr>
        <w:t>мікробіологічного дослідження</w:t>
      </w:r>
      <w:r w:rsidR="002A2882" w:rsidRPr="00A406B0">
        <w:rPr>
          <w:sz w:val="28"/>
          <w:szCs w:val="28"/>
        </w:rPr>
        <w:t xml:space="preserve"> (випробування)</w:t>
      </w:r>
      <w:r w:rsidR="008E7A70" w:rsidRPr="00A406B0">
        <w:rPr>
          <w:sz w:val="28"/>
          <w:szCs w:val="28"/>
        </w:rPr>
        <w:t>.</w:t>
      </w:r>
    </w:p>
    <w:p w:rsidR="002A2882" w:rsidRPr="00A406B0" w:rsidRDefault="002A2882" w:rsidP="00CB5910">
      <w:pPr>
        <w:ind w:firstLine="567"/>
        <w:jc w:val="both"/>
        <w:rPr>
          <w:sz w:val="28"/>
          <w:szCs w:val="28"/>
        </w:rPr>
      </w:pPr>
    </w:p>
    <w:p w:rsidR="008E7A70" w:rsidRPr="00A406B0" w:rsidRDefault="003C3DE0" w:rsidP="00CB5910">
      <w:pPr>
        <w:ind w:firstLine="567"/>
        <w:jc w:val="both"/>
        <w:rPr>
          <w:sz w:val="28"/>
          <w:szCs w:val="28"/>
          <w:lang w:val="ru-RU"/>
        </w:rPr>
      </w:pPr>
      <w:r w:rsidRPr="00A406B0">
        <w:rPr>
          <w:sz w:val="28"/>
          <w:szCs w:val="28"/>
        </w:rPr>
        <w:t>2. </w:t>
      </w:r>
      <w:r w:rsidR="008E7A70" w:rsidRPr="00A406B0">
        <w:rPr>
          <w:sz w:val="28"/>
          <w:szCs w:val="28"/>
        </w:rPr>
        <w:t>Печінку з ознаками ураження (сполучнотканинні потовщення на серозній оболонці тощо) після зачищення</w:t>
      </w:r>
      <w:r w:rsidR="002A2882" w:rsidRPr="00A406B0">
        <w:rPr>
          <w:sz w:val="28"/>
          <w:szCs w:val="28"/>
        </w:rPr>
        <w:t xml:space="preserve"> піддають промисловій переробці</w:t>
      </w:r>
      <w:r w:rsidR="008E7A70" w:rsidRPr="00A406B0">
        <w:rPr>
          <w:sz w:val="28"/>
          <w:szCs w:val="28"/>
        </w:rPr>
        <w:t xml:space="preserve">. </w:t>
      </w:r>
      <w:r w:rsidR="00F730C7">
        <w:rPr>
          <w:sz w:val="28"/>
          <w:szCs w:val="28"/>
        </w:rPr>
        <w:br/>
      </w:r>
      <w:r w:rsidR="008E7A70" w:rsidRPr="00A406B0">
        <w:rPr>
          <w:sz w:val="28"/>
          <w:szCs w:val="28"/>
        </w:rPr>
        <w:lastRenderedPageBreak/>
        <w:t xml:space="preserve">За наявності дистрофічних змін у печінці або виражених ознак перегепатиту </w:t>
      </w:r>
      <w:r w:rsidR="002A2882" w:rsidRPr="00A406B0">
        <w:rPr>
          <w:sz w:val="28"/>
          <w:szCs w:val="28"/>
        </w:rPr>
        <w:t>зазначену печінку піддають поводженню, визначеному законодавством про побічні продукти тваринного походження.</w:t>
      </w:r>
    </w:p>
    <w:p w:rsidR="00AE5080" w:rsidRPr="00A406B0" w:rsidRDefault="00AE5080" w:rsidP="00CB5910">
      <w:pPr>
        <w:ind w:firstLine="567"/>
        <w:jc w:val="both"/>
        <w:rPr>
          <w:sz w:val="28"/>
          <w:szCs w:val="28"/>
          <w:lang w:val="ru-RU"/>
        </w:rPr>
      </w:pPr>
    </w:p>
    <w:p w:rsidR="008E7A70" w:rsidRPr="00A406B0" w:rsidRDefault="003C3DE0" w:rsidP="00CB5910">
      <w:pPr>
        <w:ind w:firstLine="567"/>
        <w:jc w:val="both"/>
        <w:rPr>
          <w:sz w:val="28"/>
          <w:szCs w:val="28"/>
        </w:rPr>
      </w:pPr>
      <w:r w:rsidRPr="00A406B0">
        <w:rPr>
          <w:sz w:val="28"/>
          <w:szCs w:val="28"/>
        </w:rPr>
        <w:t>3. </w:t>
      </w:r>
      <w:r w:rsidR="008E7A70" w:rsidRPr="00A406B0">
        <w:rPr>
          <w:sz w:val="28"/>
          <w:szCs w:val="28"/>
        </w:rPr>
        <w:t xml:space="preserve">Неуражені </w:t>
      </w:r>
      <w:r w:rsidR="002A2882" w:rsidRPr="00A406B0">
        <w:rPr>
          <w:sz w:val="28"/>
          <w:szCs w:val="28"/>
        </w:rPr>
        <w:t>нутрощі дозвол</w:t>
      </w:r>
      <w:r w:rsidR="00B17FC5" w:rsidRPr="00A406B0">
        <w:rPr>
          <w:sz w:val="28"/>
          <w:szCs w:val="28"/>
        </w:rPr>
        <w:t>яється використовувати без будь-</w:t>
      </w:r>
      <w:r w:rsidR="002A2882" w:rsidRPr="00A406B0">
        <w:rPr>
          <w:sz w:val="28"/>
          <w:szCs w:val="28"/>
        </w:rPr>
        <w:t>яких обмежень щодо сетаріозу.</w:t>
      </w:r>
    </w:p>
    <w:p w:rsidR="002A2882" w:rsidRPr="00A406B0" w:rsidRDefault="002A2882" w:rsidP="00CB5910">
      <w:pPr>
        <w:ind w:firstLine="567"/>
        <w:jc w:val="both"/>
        <w:rPr>
          <w:sz w:val="28"/>
          <w:szCs w:val="28"/>
        </w:rPr>
      </w:pPr>
    </w:p>
    <w:p w:rsidR="008E7A70" w:rsidRPr="00A406B0" w:rsidRDefault="003C3DE0" w:rsidP="00CB5910">
      <w:pPr>
        <w:ind w:firstLine="567"/>
        <w:jc w:val="both"/>
        <w:rPr>
          <w:sz w:val="28"/>
          <w:szCs w:val="28"/>
        </w:rPr>
      </w:pPr>
      <w:r w:rsidRPr="00A406B0">
        <w:rPr>
          <w:sz w:val="28"/>
          <w:szCs w:val="28"/>
        </w:rPr>
        <w:t>4. </w:t>
      </w:r>
      <w:r w:rsidR="008E7A70" w:rsidRPr="00A406B0">
        <w:rPr>
          <w:sz w:val="28"/>
          <w:szCs w:val="28"/>
        </w:rPr>
        <w:t xml:space="preserve">Внутрішній жир при виявленні паразитарних вузликів зачищають </w:t>
      </w:r>
      <w:r w:rsidR="00410008" w:rsidRPr="00A406B0">
        <w:rPr>
          <w:sz w:val="28"/>
          <w:szCs w:val="28"/>
        </w:rPr>
        <w:br/>
      </w:r>
      <w:r w:rsidR="002A2882" w:rsidRPr="00A406B0">
        <w:rPr>
          <w:sz w:val="28"/>
          <w:szCs w:val="28"/>
        </w:rPr>
        <w:t>та</w:t>
      </w:r>
      <w:r w:rsidR="008E7A70" w:rsidRPr="00A406B0">
        <w:rPr>
          <w:sz w:val="28"/>
          <w:szCs w:val="28"/>
        </w:rPr>
        <w:t xml:space="preserve"> </w:t>
      </w:r>
      <w:r w:rsidR="002A2882" w:rsidRPr="00A406B0">
        <w:rPr>
          <w:sz w:val="28"/>
          <w:szCs w:val="28"/>
        </w:rPr>
        <w:t>піддають</w:t>
      </w:r>
      <w:r w:rsidR="0001180B" w:rsidRPr="00A406B0">
        <w:rPr>
          <w:sz w:val="28"/>
          <w:szCs w:val="28"/>
        </w:rPr>
        <w:t xml:space="preserve"> витоплюванню</w:t>
      </w:r>
      <w:r w:rsidR="002A2882" w:rsidRPr="00A406B0">
        <w:rPr>
          <w:sz w:val="28"/>
          <w:szCs w:val="28"/>
        </w:rPr>
        <w:t>.</w:t>
      </w:r>
    </w:p>
    <w:p w:rsidR="005C6BD4" w:rsidRPr="00A406B0" w:rsidRDefault="005C6BD4" w:rsidP="00CB5910">
      <w:pPr>
        <w:ind w:firstLine="567"/>
        <w:jc w:val="both"/>
        <w:rPr>
          <w:sz w:val="28"/>
          <w:szCs w:val="28"/>
        </w:rPr>
      </w:pPr>
    </w:p>
    <w:p w:rsidR="002A2882" w:rsidRPr="00A406B0" w:rsidRDefault="003C3DE0" w:rsidP="00CB5910">
      <w:pPr>
        <w:ind w:firstLine="567"/>
        <w:jc w:val="both"/>
        <w:rPr>
          <w:sz w:val="28"/>
          <w:szCs w:val="28"/>
        </w:rPr>
      </w:pPr>
      <w:r w:rsidRPr="00A406B0">
        <w:rPr>
          <w:sz w:val="28"/>
          <w:szCs w:val="28"/>
        </w:rPr>
        <w:t>5. </w:t>
      </w:r>
      <w:r w:rsidR="008E7A70" w:rsidRPr="00A406B0">
        <w:rPr>
          <w:sz w:val="28"/>
          <w:szCs w:val="28"/>
        </w:rPr>
        <w:t xml:space="preserve">Шкури </w:t>
      </w:r>
      <w:r w:rsidR="002A2882" w:rsidRPr="00A406B0">
        <w:rPr>
          <w:sz w:val="28"/>
          <w:szCs w:val="28"/>
        </w:rPr>
        <w:t>дозвол</w:t>
      </w:r>
      <w:r w:rsidR="00E178C4" w:rsidRPr="00A406B0">
        <w:rPr>
          <w:sz w:val="28"/>
          <w:szCs w:val="28"/>
        </w:rPr>
        <w:t>яється використовувати без будь-</w:t>
      </w:r>
      <w:r w:rsidR="002A2882" w:rsidRPr="00A406B0">
        <w:rPr>
          <w:sz w:val="28"/>
          <w:szCs w:val="28"/>
        </w:rPr>
        <w:t>яких обмежень щодо сетаріозу.</w:t>
      </w:r>
    </w:p>
    <w:p w:rsidR="002A2882" w:rsidRPr="00A406B0" w:rsidRDefault="002A2882" w:rsidP="00AA5355">
      <w:pPr>
        <w:jc w:val="center"/>
        <w:rPr>
          <w:sz w:val="28"/>
          <w:szCs w:val="28"/>
        </w:rPr>
      </w:pPr>
    </w:p>
    <w:p w:rsidR="008E7A70" w:rsidRPr="00A406B0" w:rsidRDefault="003C3DE0" w:rsidP="00AA5355">
      <w:pPr>
        <w:ind w:firstLine="567"/>
        <w:jc w:val="center"/>
        <w:rPr>
          <w:b/>
          <w:bCs/>
          <w:sz w:val="28"/>
          <w:szCs w:val="28"/>
        </w:rPr>
      </w:pPr>
      <w:r w:rsidRPr="00A406B0">
        <w:rPr>
          <w:b/>
          <w:bCs/>
          <w:sz w:val="28"/>
          <w:szCs w:val="28"/>
        </w:rPr>
        <w:t>58. </w:t>
      </w:r>
      <w:r w:rsidR="00685EE0" w:rsidRPr="00A406B0">
        <w:rPr>
          <w:b/>
          <w:bCs/>
          <w:sz w:val="28"/>
          <w:szCs w:val="28"/>
        </w:rPr>
        <w:t>М</w:t>
      </w:r>
      <w:r w:rsidR="008E7A70" w:rsidRPr="00A406B0">
        <w:rPr>
          <w:b/>
          <w:bCs/>
          <w:sz w:val="28"/>
          <w:szCs w:val="28"/>
        </w:rPr>
        <w:t>етастронгільоз</w:t>
      </w:r>
      <w:r w:rsidR="00685EE0" w:rsidRPr="00A406B0">
        <w:rPr>
          <w:b/>
          <w:bCs/>
          <w:sz w:val="28"/>
          <w:szCs w:val="28"/>
        </w:rPr>
        <w:t>и</w:t>
      </w:r>
      <w:r w:rsidR="00DE53F7" w:rsidRPr="00A406B0">
        <w:rPr>
          <w:b/>
          <w:bCs/>
          <w:sz w:val="28"/>
          <w:szCs w:val="28"/>
        </w:rPr>
        <w:t>,</w:t>
      </w:r>
      <w:r w:rsidR="008E7A70" w:rsidRPr="00A406B0">
        <w:rPr>
          <w:b/>
          <w:bCs/>
          <w:sz w:val="28"/>
          <w:szCs w:val="28"/>
        </w:rPr>
        <w:t xml:space="preserve"> </w:t>
      </w:r>
      <w:r w:rsidR="00DE53F7" w:rsidRPr="00A406B0">
        <w:rPr>
          <w:b/>
          <w:bCs/>
          <w:sz w:val="28"/>
          <w:szCs w:val="28"/>
        </w:rPr>
        <w:t>д</w:t>
      </w:r>
      <w:r w:rsidR="008E7A70" w:rsidRPr="00A406B0">
        <w:rPr>
          <w:b/>
          <w:bCs/>
          <w:sz w:val="28"/>
          <w:szCs w:val="28"/>
        </w:rPr>
        <w:t>иктіокаульоз</w:t>
      </w:r>
      <w:r w:rsidR="00685EE0" w:rsidRPr="00A406B0">
        <w:rPr>
          <w:b/>
          <w:bCs/>
          <w:sz w:val="28"/>
          <w:szCs w:val="28"/>
        </w:rPr>
        <w:t>и</w:t>
      </w:r>
      <w:r w:rsidR="00DE53F7" w:rsidRPr="00A406B0">
        <w:rPr>
          <w:b/>
          <w:bCs/>
          <w:sz w:val="28"/>
          <w:szCs w:val="28"/>
        </w:rPr>
        <w:t>,</w:t>
      </w:r>
      <w:r w:rsidR="008E7A70" w:rsidRPr="00A406B0">
        <w:rPr>
          <w:b/>
          <w:bCs/>
          <w:sz w:val="28"/>
          <w:szCs w:val="28"/>
        </w:rPr>
        <w:t xml:space="preserve"> </w:t>
      </w:r>
      <w:r w:rsidR="00DE53F7" w:rsidRPr="00A406B0">
        <w:rPr>
          <w:b/>
          <w:bCs/>
          <w:sz w:val="28"/>
          <w:szCs w:val="28"/>
        </w:rPr>
        <w:t>д</w:t>
      </w:r>
      <w:r w:rsidR="008E7A70" w:rsidRPr="00A406B0">
        <w:rPr>
          <w:b/>
          <w:bCs/>
          <w:sz w:val="28"/>
          <w:szCs w:val="28"/>
        </w:rPr>
        <w:t>икроцеліоз</w:t>
      </w:r>
      <w:r w:rsidR="00685EE0" w:rsidRPr="00A406B0">
        <w:rPr>
          <w:b/>
          <w:bCs/>
          <w:sz w:val="28"/>
          <w:szCs w:val="28"/>
        </w:rPr>
        <w:t>и</w:t>
      </w:r>
      <w:r w:rsidR="00DE53F7" w:rsidRPr="00A406B0">
        <w:rPr>
          <w:b/>
          <w:bCs/>
          <w:sz w:val="28"/>
          <w:szCs w:val="28"/>
        </w:rPr>
        <w:t>,</w:t>
      </w:r>
      <w:r w:rsidR="00BD5323" w:rsidRPr="00A406B0">
        <w:rPr>
          <w:b/>
          <w:bCs/>
          <w:sz w:val="28"/>
          <w:szCs w:val="28"/>
        </w:rPr>
        <w:br/>
      </w:r>
      <w:r w:rsidR="00DE53F7" w:rsidRPr="00A406B0">
        <w:rPr>
          <w:b/>
          <w:bCs/>
          <w:sz w:val="28"/>
          <w:szCs w:val="28"/>
        </w:rPr>
        <w:t>ф</w:t>
      </w:r>
      <w:r w:rsidR="008E7A70" w:rsidRPr="00A406B0">
        <w:rPr>
          <w:b/>
          <w:bCs/>
          <w:sz w:val="28"/>
          <w:szCs w:val="28"/>
        </w:rPr>
        <w:t>асціольоз</w:t>
      </w:r>
      <w:r w:rsidR="00685EE0" w:rsidRPr="00A406B0">
        <w:rPr>
          <w:b/>
          <w:bCs/>
          <w:sz w:val="28"/>
          <w:szCs w:val="28"/>
        </w:rPr>
        <w:t xml:space="preserve">и та </w:t>
      </w:r>
      <w:r w:rsidR="00DE53F7" w:rsidRPr="00A406B0">
        <w:rPr>
          <w:b/>
          <w:bCs/>
          <w:sz w:val="28"/>
          <w:szCs w:val="28"/>
        </w:rPr>
        <w:t>л</w:t>
      </w:r>
      <w:r w:rsidR="008E7A70" w:rsidRPr="00A406B0">
        <w:rPr>
          <w:b/>
          <w:bCs/>
          <w:sz w:val="28"/>
          <w:szCs w:val="28"/>
        </w:rPr>
        <w:t>інгватульоз</w:t>
      </w:r>
      <w:r w:rsidR="00685EE0" w:rsidRPr="00A406B0">
        <w:rPr>
          <w:b/>
          <w:bCs/>
          <w:sz w:val="28"/>
          <w:szCs w:val="28"/>
        </w:rPr>
        <w:t>и</w:t>
      </w:r>
    </w:p>
    <w:p w:rsidR="00DE53F7" w:rsidRPr="00A406B0" w:rsidRDefault="00DE53F7" w:rsidP="00AA5355">
      <w:pPr>
        <w:jc w:val="center"/>
        <w:rPr>
          <w:sz w:val="28"/>
          <w:szCs w:val="28"/>
        </w:rPr>
      </w:pPr>
    </w:p>
    <w:p w:rsidR="008E7A70" w:rsidRPr="00A406B0" w:rsidRDefault="003C3DE0" w:rsidP="00CB5910">
      <w:pPr>
        <w:ind w:firstLine="567"/>
        <w:jc w:val="both"/>
        <w:rPr>
          <w:sz w:val="28"/>
          <w:szCs w:val="28"/>
        </w:rPr>
      </w:pPr>
      <w:r w:rsidRPr="00A406B0">
        <w:rPr>
          <w:sz w:val="28"/>
          <w:szCs w:val="28"/>
        </w:rPr>
        <w:t>1. </w:t>
      </w:r>
      <w:r w:rsidR="008E7A70" w:rsidRPr="00A406B0">
        <w:rPr>
          <w:sz w:val="28"/>
          <w:szCs w:val="28"/>
        </w:rPr>
        <w:t>Уражені частини органів</w:t>
      </w:r>
      <w:r w:rsidR="008F6302" w:rsidRPr="00A406B0">
        <w:rPr>
          <w:sz w:val="28"/>
          <w:szCs w:val="28"/>
        </w:rPr>
        <w:t xml:space="preserve"> піддають поводженню, визначеному законодавством про побічні продукти тваринного походження</w:t>
      </w:r>
      <w:r w:rsidR="008E7A70" w:rsidRPr="00A406B0">
        <w:rPr>
          <w:sz w:val="28"/>
          <w:szCs w:val="28"/>
        </w:rPr>
        <w:t xml:space="preserve">, неуражені частини </w:t>
      </w:r>
      <w:r w:rsidR="008F6302" w:rsidRPr="00A406B0">
        <w:rPr>
          <w:sz w:val="28"/>
          <w:szCs w:val="28"/>
        </w:rPr>
        <w:t>нутрощів та</w:t>
      </w:r>
      <w:r w:rsidR="008E7A70" w:rsidRPr="00A406B0">
        <w:rPr>
          <w:sz w:val="28"/>
          <w:szCs w:val="28"/>
        </w:rPr>
        <w:t xml:space="preserve"> тушу</w:t>
      </w:r>
      <w:r w:rsidR="008F6302" w:rsidRPr="00A406B0">
        <w:rPr>
          <w:sz w:val="28"/>
          <w:szCs w:val="28"/>
        </w:rPr>
        <w:t xml:space="preserve"> дозвол</w:t>
      </w:r>
      <w:r w:rsidR="00B17FC5" w:rsidRPr="00A406B0">
        <w:rPr>
          <w:sz w:val="28"/>
          <w:szCs w:val="28"/>
        </w:rPr>
        <w:t>яється використовувати без будь-</w:t>
      </w:r>
      <w:r w:rsidR="008F6302" w:rsidRPr="00A406B0">
        <w:rPr>
          <w:sz w:val="28"/>
          <w:szCs w:val="28"/>
        </w:rPr>
        <w:t>яких о</w:t>
      </w:r>
      <w:r w:rsidR="00F730C7">
        <w:rPr>
          <w:sz w:val="28"/>
          <w:szCs w:val="28"/>
        </w:rPr>
        <w:t>бмежень щодо метастронгільозів/диктіокаульозу/дикроцеліозу/</w:t>
      </w:r>
      <w:r w:rsidR="008F6302" w:rsidRPr="00A406B0">
        <w:rPr>
          <w:sz w:val="28"/>
          <w:szCs w:val="28"/>
        </w:rPr>
        <w:t>фасціольозу/ лінгватульозу</w:t>
      </w:r>
      <w:r w:rsidR="008E7A70" w:rsidRPr="00A406B0">
        <w:rPr>
          <w:sz w:val="28"/>
          <w:szCs w:val="28"/>
        </w:rPr>
        <w:t>.</w:t>
      </w:r>
    </w:p>
    <w:p w:rsidR="008F6302" w:rsidRPr="00A406B0" w:rsidRDefault="008F6302" w:rsidP="00CB5910">
      <w:pPr>
        <w:ind w:firstLine="567"/>
        <w:jc w:val="both"/>
        <w:rPr>
          <w:sz w:val="28"/>
          <w:szCs w:val="28"/>
        </w:rPr>
      </w:pPr>
    </w:p>
    <w:p w:rsidR="008E7A70" w:rsidRPr="00A406B0" w:rsidRDefault="003C3DE0" w:rsidP="00CB5910">
      <w:pPr>
        <w:ind w:firstLine="567"/>
        <w:jc w:val="both"/>
        <w:rPr>
          <w:sz w:val="28"/>
          <w:szCs w:val="28"/>
        </w:rPr>
      </w:pPr>
      <w:r w:rsidRPr="00A406B0">
        <w:rPr>
          <w:sz w:val="28"/>
          <w:szCs w:val="28"/>
        </w:rPr>
        <w:t>2. </w:t>
      </w:r>
      <w:r w:rsidR="00685EE0" w:rsidRPr="00A406B0">
        <w:rPr>
          <w:sz w:val="28"/>
          <w:szCs w:val="28"/>
        </w:rPr>
        <w:t xml:space="preserve">Інтенсивно уражені нутрощі </w:t>
      </w:r>
      <w:r w:rsidR="008F6302" w:rsidRPr="00A406B0">
        <w:rPr>
          <w:sz w:val="28"/>
          <w:szCs w:val="28"/>
        </w:rPr>
        <w:t>піддають поводженню, визначеному законодавством про побічні продукти тваринного походження.</w:t>
      </w:r>
    </w:p>
    <w:p w:rsidR="008F6302" w:rsidRPr="00A406B0" w:rsidRDefault="008F6302" w:rsidP="00AA5355">
      <w:pPr>
        <w:jc w:val="center"/>
        <w:rPr>
          <w:sz w:val="28"/>
          <w:szCs w:val="28"/>
          <w:lang w:val="ru-RU"/>
        </w:rPr>
      </w:pPr>
    </w:p>
    <w:p w:rsidR="00ED2A46" w:rsidRPr="00A406B0" w:rsidRDefault="003C3DE0" w:rsidP="00AA5355">
      <w:pPr>
        <w:jc w:val="center"/>
        <w:rPr>
          <w:b/>
          <w:bCs/>
          <w:sz w:val="28"/>
          <w:szCs w:val="28"/>
        </w:rPr>
      </w:pPr>
      <w:r w:rsidRPr="00A406B0">
        <w:rPr>
          <w:b/>
          <w:bCs/>
          <w:sz w:val="28"/>
          <w:szCs w:val="28"/>
        </w:rPr>
        <w:t>59. </w:t>
      </w:r>
      <w:r w:rsidR="00685EE0" w:rsidRPr="00A406B0">
        <w:rPr>
          <w:b/>
          <w:bCs/>
          <w:sz w:val="28"/>
          <w:szCs w:val="28"/>
        </w:rPr>
        <w:t>А</w:t>
      </w:r>
      <w:r w:rsidR="00ED2A46" w:rsidRPr="00A406B0">
        <w:rPr>
          <w:b/>
          <w:bCs/>
          <w:sz w:val="28"/>
          <w:szCs w:val="28"/>
        </w:rPr>
        <w:t>льфортіоз та онхоцеркоз</w:t>
      </w:r>
    </w:p>
    <w:p w:rsidR="00ED2A46" w:rsidRPr="00A406B0" w:rsidRDefault="00ED2A46" w:rsidP="00AA5355">
      <w:pPr>
        <w:jc w:val="center"/>
        <w:rPr>
          <w:sz w:val="28"/>
          <w:szCs w:val="28"/>
        </w:rPr>
      </w:pPr>
    </w:p>
    <w:p w:rsidR="008E7A70" w:rsidRPr="00A406B0" w:rsidRDefault="003C3DE0" w:rsidP="00CB5910">
      <w:pPr>
        <w:ind w:firstLine="567"/>
        <w:jc w:val="both"/>
        <w:rPr>
          <w:sz w:val="28"/>
          <w:szCs w:val="28"/>
        </w:rPr>
      </w:pPr>
      <w:r w:rsidRPr="00A406B0">
        <w:rPr>
          <w:sz w:val="28"/>
          <w:szCs w:val="28"/>
        </w:rPr>
        <w:t>1. </w:t>
      </w:r>
      <w:r w:rsidR="008E7A70" w:rsidRPr="00A406B0">
        <w:rPr>
          <w:sz w:val="28"/>
          <w:szCs w:val="28"/>
        </w:rPr>
        <w:t>Туші, отримані від хворих</w:t>
      </w:r>
      <w:r w:rsidR="00685EE0" w:rsidRPr="00A406B0">
        <w:rPr>
          <w:sz w:val="28"/>
          <w:szCs w:val="28"/>
        </w:rPr>
        <w:t xml:space="preserve"> </w:t>
      </w:r>
      <w:r w:rsidR="008E7A70" w:rsidRPr="00A406B0">
        <w:rPr>
          <w:sz w:val="28"/>
          <w:szCs w:val="28"/>
        </w:rPr>
        <w:t xml:space="preserve">альфортіозом коней, після зачищення уражених ділянок очеревини та товстого кишечнику </w:t>
      </w:r>
      <w:r w:rsidR="00ED2A46" w:rsidRPr="00A406B0">
        <w:rPr>
          <w:sz w:val="28"/>
          <w:szCs w:val="28"/>
        </w:rPr>
        <w:t>дозвол</w:t>
      </w:r>
      <w:r w:rsidR="00B17FC5" w:rsidRPr="00A406B0">
        <w:rPr>
          <w:sz w:val="28"/>
          <w:szCs w:val="28"/>
        </w:rPr>
        <w:t>яється використовувати без будь-</w:t>
      </w:r>
      <w:r w:rsidR="00ED2A46" w:rsidRPr="00A406B0">
        <w:rPr>
          <w:sz w:val="28"/>
          <w:szCs w:val="28"/>
        </w:rPr>
        <w:t>яких обмежень щодо альфортіозу.</w:t>
      </w:r>
    </w:p>
    <w:p w:rsidR="008E7A70" w:rsidRPr="00A406B0" w:rsidRDefault="008E7A70" w:rsidP="008E7A70">
      <w:pPr>
        <w:jc w:val="both"/>
        <w:rPr>
          <w:sz w:val="28"/>
          <w:szCs w:val="28"/>
        </w:rPr>
      </w:pPr>
      <w:r w:rsidRPr="00A406B0">
        <w:rPr>
          <w:sz w:val="28"/>
          <w:szCs w:val="28"/>
        </w:rPr>
        <w:t xml:space="preserve"> </w:t>
      </w:r>
    </w:p>
    <w:p w:rsidR="00ED2A46" w:rsidRPr="00A406B0" w:rsidRDefault="003C3DE0" w:rsidP="00ED2A46">
      <w:pPr>
        <w:ind w:firstLine="567"/>
        <w:jc w:val="both"/>
        <w:rPr>
          <w:sz w:val="28"/>
          <w:szCs w:val="28"/>
        </w:rPr>
      </w:pPr>
      <w:r w:rsidRPr="00A406B0">
        <w:rPr>
          <w:sz w:val="28"/>
          <w:szCs w:val="28"/>
        </w:rPr>
        <w:t>2. </w:t>
      </w:r>
      <w:r w:rsidR="00ED2A46" w:rsidRPr="00A406B0">
        <w:rPr>
          <w:sz w:val="28"/>
          <w:szCs w:val="28"/>
        </w:rPr>
        <w:t>Туші</w:t>
      </w:r>
      <w:r w:rsidR="00685EE0" w:rsidRPr="00A406B0">
        <w:rPr>
          <w:sz w:val="28"/>
          <w:szCs w:val="28"/>
        </w:rPr>
        <w:t>,</w:t>
      </w:r>
      <w:r w:rsidR="00ED2A46" w:rsidRPr="00A406B0">
        <w:rPr>
          <w:sz w:val="28"/>
          <w:szCs w:val="28"/>
        </w:rPr>
        <w:t xml:space="preserve"> після зачищення ділянок, уражених онхоцеркозом, дозволяється використ</w:t>
      </w:r>
      <w:r w:rsidR="00B17FC5" w:rsidRPr="00A406B0">
        <w:rPr>
          <w:sz w:val="28"/>
          <w:szCs w:val="28"/>
        </w:rPr>
        <w:t>овувати без будь-</w:t>
      </w:r>
      <w:r w:rsidR="00ED2A46" w:rsidRPr="00A406B0">
        <w:rPr>
          <w:sz w:val="28"/>
          <w:szCs w:val="28"/>
        </w:rPr>
        <w:t>яких обмежень щодо онхоцеркозу.</w:t>
      </w:r>
    </w:p>
    <w:p w:rsidR="00ED2A46" w:rsidRPr="00A406B0" w:rsidRDefault="00ED2A46" w:rsidP="00CB5910">
      <w:pPr>
        <w:ind w:firstLine="567"/>
        <w:jc w:val="both"/>
        <w:rPr>
          <w:sz w:val="28"/>
          <w:szCs w:val="28"/>
        </w:rPr>
      </w:pPr>
      <w:r w:rsidRPr="00A406B0">
        <w:rPr>
          <w:sz w:val="28"/>
          <w:szCs w:val="28"/>
        </w:rPr>
        <w:t xml:space="preserve">У разі ускладненого </w:t>
      </w:r>
      <w:r w:rsidR="00C87FCE" w:rsidRPr="00A406B0">
        <w:rPr>
          <w:sz w:val="28"/>
          <w:szCs w:val="28"/>
        </w:rPr>
        <w:t>перебігу онхоцеркозу з ознакам</w:t>
      </w:r>
      <w:r w:rsidR="00F730C7">
        <w:rPr>
          <w:sz w:val="28"/>
          <w:szCs w:val="28"/>
        </w:rPr>
        <w:t>и</w:t>
      </w:r>
      <w:r w:rsidR="00C87FCE" w:rsidRPr="00A406B0">
        <w:rPr>
          <w:sz w:val="28"/>
          <w:szCs w:val="28"/>
        </w:rPr>
        <w:t xml:space="preserve"> </w:t>
      </w:r>
      <w:r w:rsidRPr="00A406B0">
        <w:rPr>
          <w:sz w:val="28"/>
          <w:szCs w:val="28"/>
        </w:rPr>
        <w:t>гнійно</w:t>
      </w:r>
      <w:r w:rsidR="00F730C7">
        <w:rPr>
          <w:sz w:val="28"/>
          <w:szCs w:val="28"/>
        </w:rPr>
        <w:t>-</w:t>
      </w:r>
      <w:r w:rsidRPr="00A406B0">
        <w:rPr>
          <w:sz w:val="28"/>
          <w:szCs w:val="28"/>
        </w:rPr>
        <w:t xml:space="preserve">некротичних процесів </w:t>
      </w:r>
      <w:r w:rsidR="00685EE0" w:rsidRPr="00A406B0">
        <w:rPr>
          <w:sz w:val="28"/>
          <w:szCs w:val="28"/>
        </w:rPr>
        <w:t xml:space="preserve">державний ветеринарний інспектор приймає рішення щодо використання </w:t>
      </w:r>
      <w:r w:rsidRPr="00A406B0">
        <w:rPr>
          <w:sz w:val="28"/>
          <w:szCs w:val="28"/>
        </w:rPr>
        <w:t>туш</w:t>
      </w:r>
      <w:r w:rsidR="00685EE0" w:rsidRPr="00A406B0">
        <w:rPr>
          <w:sz w:val="28"/>
          <w:szCs w:val="28"/>
        </w:rPr>
        <w:t>і</w:t>
      </w:r>
      <w:r w:rsidRPr="00A406B0">
        <w:rPr>
          <w:sz w:val="28"/>
          <w:szCs w:val="28"/>
        </w:rPr>
        <w:t xml:space="preserve"> та </w:t>
      </w:r>
      <w:r w:rsidR="00533178" w:rsidRPr="00A406B0">
        <w:rPr>
          <w:sz w:val="28"/>
          <w:szCs w:val="28"/>
        </w:rPr>
        <w:t>нутрощі</w:t>
      </w:r>
      <w:r w:rsidR="00685EE0" w:rsidRPr="00A406B0">
        <w:rPr>
          <w:sz w:val="28"/>
          <w:szCs w:val="28"/>
        </w:rPr>
        <w:t>в</w:t>
      </w:r>
      <w:r w:rsidR="00533178" w:rsidRPr="00A406B0">
        <w:rPr>
          <w:sz w:val="28"/>
          <w:szCs w:val="28"/>
        </w:rPr>
        <w:t xml:space="preserve"> </w:t>
      </w:r>
      <w:r w:rsidR="00685EE0" w:rsidRPr="00A406B0">
        <w:rPr>
          <w:sz w:val="28"/>
          <w:szCs w:val="28"/>
        </w:rPr>
        <w:t xml:space="preserve">за результатами </w:t>
      </w:r>
      <w:r w:rsidRPr="00A406B0">
        <w:rPr>
          <w:sz w:val="28"/>
          <w:szCs w:val="28"/>
        </w:rPr>
        <w:t>мікробіологічного дослідження</w:t>
      </w:r>
      <w:r w:rsidR="00533178" w:rsidRPr="00A406B0">
        <w:rPr>
          <w:sz w:val="28"/>
          <w:szCs w:val="28"/>
        </w:rPr>
        <w:t xml:space="preserve"> (випробування)</w:t>
      </w:r>
      <w:r w:rsidRPr="00A406B0">
        <w:rPr>
          <w:sz w:val="28"/>
          <w:szCs w:val="28"/>
        </w:rPr>
        <w:t xml:space="preserve"> на патогенні стафілококи та сальмонели.</w:t>
      </w:r>
    </w:p>
    <w:p w:rsidR="00ED2A46" w:rsidRDefault="00ED2A46" w:rsidP="00AA5355">
      <w:pPr>
        <w:jc w:val="center"/>
        <w:rPr>
          <w:sz w:val="28"/>
          <w:szCs w:val="28"/>
        </w:rPr>
      </w:pPr>
    </w:p>
    <w:p w:rsidR="008E7A70" w:rsidRPr="00A406B0" w:rsidRDefault="003C3DE0" w:rsidP="00AA5355">
      <w:pPr>
        <w:jc w:val="center"/>
        <w:rPr>
          <w:b/>
          <w:bCs/>
          <w:sz w:val="28"/>
          <w:szCs w:val="28"/>
        </w:rPr>
      </w:pPr>
      <w:r w:rsidRPr="00A406B0">
        <w:rPr>
          <w:b/>
          <w:bCs/>
          <w:sz w:val="28"/>
          <w:szCs w:val="28"/>
        </w:rPr>
        <w:t>60. </w:t>
      </w:r>
      <w:r w:rsidR="00685EE0" w:rsidRPr="00A406B0">
        <w:rPr>
          <w:b/>
          <w:bCs/>
          <w:sz w:val="28"/>
          <w:szCs w:val="28"/>
        </w:rPr>
        <w:t>А</w:t>
      </w:r>
      <w:r w:rsidR="008E7A70" w:rsidRPr="00A406B0">
        <w:rPr>
          <w:b/>
          <w:bCs/>
          <w:sz w:val="28"/>
          <w:szCs w:val="28"/>
        </w:rPr>
        <w:t>скариоз</w:t>
      </w:r>
      <w:r w:rsidR="00533178" w:rsidRPr="00A406B0">
        <w:rPr>
          <w:b/>
          <w:bCs/>
          <w:sz w:val="28"/>
          <w:szCs w:val="28"/>
        </w:rPr>
        <w:t xml:space="preserve"> та п</w:t>
      </w:r>
      <w:r w:rsidR="008E7A70" w:rsidRPr="00A406B0">
        <w:rPr>
          <w:b/>
          <w:bCs/>
          <w:sz w:val="28"/>
          <w:szCs w:val="28"/>
        </w:rPr>
        <w:t>араскариоз</w:t>
      </w:r>
    </w:p>
    <w:p w:rsidR="00533178" w:rsidRPr="00A406B0" w:rsidRDefault="00533178" w:rsidP="00AA5355">
      <w:pPr>
        <w:jc w:val="center"/>
        <w:rPr>
          <w:bCs/>
          <w:sz w:val="28"/>
          <w:szCs w:val="28"/>
        </w:rPr>
      </w:pPr>
    </w:p>
    <w:p w:rsidR="00533178" w:rsidRPr="00A406B0" w:rsidRDefault="003C3DE0" w:rsidP="00533178">
      <w:pPr>
        <w:ind w:firstLine="567"/>
        <w:jc w:val="both"/>
        <w:rPr>
          <w:sz w:val="28"/>
          <w:szCs w:val="28"/>
        </w:rPr>
      </w:pPr>
      <w:r w:rsidRPr="00A406B0">
        <w:rPr>
          <w:sz w:val="28"/>
          <w:szCs w:val="28"/>
        </w:rPr>
        <w:t>1. </w:t>
      </w:r>
      <w:r w:rsidR="008E7A70" w:rsidRPr="00A406B0">
        <w:rPr>
          <w:sz w:val="28"/>
          <w:szCs w:val="28"/>
        </w:rPr>
        <w:t xml:space="preserve">За відсутності ознак виснаження, туші </w:t>
      </w:r>
      <w:r w:rsidR="00533178" w:rsidRPr="00A406B0">
        <w:rPr>
          <w:sz w:val="28"/>
          <w:szCs w:val="28"/>
        </w:rPr>
        <w:t>та</w:t>
      </w:r>
      <w:r w:rsidR="008E7A70" w:rsidRPr="00A406B0">
        <w:rPr>
          <w:sz w:val="28"/>
          <w:szCs w:val="28"/>
        </w:rPr>
        <w:t xml:space="preserve"> органи </w:t>
      </w:r>
      <w:r w:rsidR="00533178" w:rsidRPr="00A406B0">
        <w:rPr>
          <w:sz w:val="28"/>
          <w:szCs w:val="28"/>
        </w:rPr>
        <w:t>дозвол</w:t>
      </w:r>
      <w:r w:rsidR="00B17FC5" w:rsidRPr="00A406B0">
        <w:rPr>
          <w:sz w:val="28"/>
          <w:szCs w:val="28"/>
        </w:rPr>
        <w:t>яється використовувати без будь-</w:t>
      </w:r>
      <w:r w:rsidR="00533178" w:rsidRPr="00A406B0">
        <w:rPr>
          <w:sz w:val="28"/>
          <w:szCs w:val="28"/>
        </w:rPr>
        <w:t>яких обмежень щодо аскариозу/параскариозу.</w:t>
      </w:r>
    </w:p>
    <w:p w:rsidR="00533178" w:rsidRPr="00A406B0" w:rsidRDefault="00533178" w:rsidP="008E7A70">
      <w:pPr>
        <w:jc w:val="both"/>
        <w:rPr>
          <w:sz w:val="28"/>
          <w:szCs w:val="28"/>
        </w:rPr>
      </w:pPr>
    </w:p>
    <w:p w:rsidR="008E7A70" w:rsidRPr="00A406B0" w:rsidRDefault="003C3DE0" w:rsidP="00CB5910">
      <w:pPr>
        <w:ind w:firstLine="567"/>
        <w:jc w:val="both"/>
        <w:rPr>
          <w:sz w:val="28"/>
          <w:szCs w:val="28"/>
        </w:rPr>
      </w:pPr>
      <w:r w:rsidRPr="00A406B0">
        <w:rPr>
          <w:sz w:val="28"/>
          <w:szCs w:val="28"/>
        </w:rPr>
        <w:lastRenderedPageBreak/>
        <w:t>2. </w:t>
      </w:r>
      <w:r w:rsidR="008E7A70" w:rsidRPr="00A406B0">
        <w:rPr>
          <w:sz w:val="28"/>
          <w:szCs w:val="28"/>
        </w:rPr>
        <w:t xml:space="preserve">Туші з ознаками виснаження </w:t>
      </w:r>
      <w:r w:rsidR="00533178" w:rsidRPr="00A406B0">
        <w:rPr>
          <w:sz w:val="28"/>
          <w:szCs w:val="28"/>
        </w:rPr>
        <w:t>піддають поводженню, визначеному законодавством про побічні продукти тваринного походження.</w:t>
      </w:r>
    </w:p>
    <w:p w:rsidR="008E7A70" w:rsidRPr="00A406B0" w:rsidRDefault="008E7A70" w:rsidP="00AA5355">
      <w:pPr>
        <w:jc w:val="center"/>
        <w:rPr>
          <w:sz w:val="28"/>
          <w:szCs w:val="28"/>
        </w:rPr>
      </w:pPr>
    </w:p>
    <w:p w:rsidR="008E7A70" w:rsidRPr="00A406B0" w:rsidRDefault="003C3DE0" w:rsidP="00AA5355">
      <w:pPr>
        <w:ind w:firstLine="567"/>
        <w:jc w:val="center"/>
        <w:rPr>
          <w:b/>
          <w:bCs/>
          <w:sz w:val="28"/>
          <w:szCs w:val="28"/>
        </w:rPr>
      </w:pPr>
      <w:r w:rsidRPr="00A406B0">
        <w:rPr>
          <w:b/>
          <w:bCs/>
          <w:sz w:val="28"/>
          <w:szCs w:val="28"/>
        </w:rPr>
        <w:t>61. </w:t>
      </w:r>
      <w:r w:rsidR="00685EE0" w:rsidRPr="00A406B0">
        <w:rPr>
          <w:b/>
          <w:bCs/>
          <w:sz w:val="28"/>
          <w:szCs w:val="28"/>
        </w:rPr>
        <w:t>Е</w:t>
      </w:r>
      <w:r w:rsidR="008E7A70" w:rsidRPr="00A406B0">
        <w:rPr>
          <w:b/>
          <w:bCs/>
          <w:sz w:val="28"/>
          <w:szCs w:val="28"/>
        </w:rPr>
        <w:t>строз овець</w:t>
      </w:r>
    </w:p>
    <w:p w:rsidR="00533178" w:rsidRPr="00A406B0" w:rsidRDefault="00533178" w:rsidP="00AA5355">
      <w:pPr>
        <w:jc w:val="center"/>
        <w:rPr>
          <w:bCs/>
          <w:sz w:val="28"/>
          <w:szCs w:val="28"/>
        </w:rPr>
      </w:pPr>
    </w:p>
    <w:p w:rsidR="00533178" w:rsidRPr="00A406B0" w:rsidRDefault="00533178" w:rsidP="00533178">
      <w:pPr>
        <w:ind w:firstLine="567"/>
        <w:jc w:val="both"/>
        <w:rPr>
          <w:sz w:val="28"/>
          <w:szCs w:val="28"/>
        </w:rPr>
      </w:pPr>
      <w:r w:rsidRPr="00A406B0">
        <w:rPr>
          <w:sz w:val="28"/>
          <w:szCs w:val="28"/>
        </w:rPr>
        <w:t>1.</w:t>
      </w:r>
      <w:r w:rsidR="003C3DE0" w:rsidRPr="00A406B0">
        <w:rPr>
          <w:sz w:val="28"/>
          <w:szCs w:val="28"/>
        </w:rPr>
        <w:t> </w:t>
      </w:r>
      <w:r w:rsidR="008E7A70" w:rsidRPr="00A406B0">
        <w:rPr>
          <w:sz w:val="28"/>
          <w:szCs w:val="28"/>
        </w:rPr>
        <w:t xml:space="preserve">Голову та уражені тканини глотки </w:t>
      </w:r>
      <w:r w:rsidRPr="00A406B0">
        <w:rPr>
          <w:sz w:val="28"/>
          <w:szCs w:val="28"/>
        </w:rPr>
        <w:t xml:space="preserve">та </w:t>
      </w:r>
      <w:r w:rsidR="008E7A70" w:rsidRPr="00A406B0">
        <w:rPr>
          <w:sz w:val="28"/>
          <w:szCs w:val="28"/>
        </w:rPr>
        <w:t xml:space="preserve">гортані </w:t>
      </w:r>
      <w:r w:rsidRPr="00A406B0">
        <w:rPr>
          <w:sz w:val="28"/>
          <w:szCs w:val="28"/>
        </w:rPr>
        <w:t>піддають поводженню, визначеному законодавством про побічні продукти тваринного походження.</w:t>
      </w:r>
    </w:p>
    <w:p w:rsidR="00533178" w:rsidRPr="00A406B0" w:rsidRDefault="00533178" w:rsidP="00533178">
      <w:pPr>
        <w:jc w:val="both"/>
        <w:rPr>
          <w:sz w:val="28"/>
          <w:szCs w:val="28"/>
        </w:rPr>
      </w:pPr>
    </w:p>
    <w:p w:rsidR="008E7A70" w:rsidRPr="00A406B0" w:rsidRDefault="003C3DE0" w:rsidP="00CB5910">
      <w:pPr>
        <w:ind w:firstLine="567"/>
        <w:jc w:val="both"/>
        <w:rPr>
          <w:sz w:val="28"/>
          <w:szCs w:val="28"/>
        </w:rPr>
      </w:pPr>
      <w:r w:rsidRPr="00A406B0">
        <w:rPr>
          <w:sz w:val="28"/>
          <w:szCs w:val="28"/>
        </w:rPr>
        <w:t>2. </w:t>
      </w:r>
      <w:r w:rsidR="008E7A70" w:rsidRPr="00A406B0">
        <w:rPr>
          <w:sz w:val="28"/>
          <w:szCs w:val="28"/>
        </w:rPr>
        <w:t xml:space="preserve">Тушу та інші продукти забою </w:t>
      </w:r>
      <w:r w:rsidR="00533178" w:rsidRPr="00A406B0">
        <w:rPr>
          <w:sz w:val="28"/>
          <w:szCs w:val="28"/>
        </w:rPr>
        <w:t xml:space="preserve">дозволяється використовувати без </w:t>
      </w:r>
      <w:r w:rsidR="001517BC" w:rsidRPr="00A406B0">
        <w:rPr>
          <w:sz w:val="28"/>
          <w:szCs w:val="28"/>
        </w:rPr>
        <w:br/>
      </w:r>
      <w:r w:rsidR="00417D18" w:rsidRPr="00A406B0">
        <w:rPr>
          <w:sz w:val="28"/>
          <w:szCs w:val="28"/>
        </w:rPr>
        <w:t>будь-</w:t>
      </w:r>
      <w:r w:rsidR="00533178" w:rsidRPr="00A406B0">
        <w:rPr>
          <w:sz w:val="28"/>
          <w:szCs w:val="28"/>
        </w:rPr>
        <w:t>яких обмежень щодо</w:t>
      </w:r>
      <w:r w:rsidR="00533178" w:rsidRPr="00A406B0">
        <w:t xml:space="preserve"> </w:t>
      </w:r>
      <w:r w:rsidR="00533178" w:rsidRPr="00A406B0">
        <w:rPr>
          <w:sz w:val="28"/>
          <w:szCs w:val="28"/>
        </w:rPr>
        <w:t>естрозу овець.</w:t>
      </w:r>
    </w:p>
    <w:p w:rsidR="00697516" w:rsidRPr="00A406B0" w:rsidRDefault="00697516" w:rsidP="00137F54">
      <w:pPr>
        <w:jc w:val="center"/>
        <w:rPr>
          <w:sz w:val="28"/>
          <w:szCs w:val="28"/>
        </w:rPr>
      </w:pPr>
    </w:p>
    <w:p w:rsidR="008E7A70" w:rsidRPr="00A406B0" w:rsidRDefault="003C3DE0" w:rsidP="00AA5355">
      <w:pPr>
        <w:jc w:val="center"/>
        <w:rPr>
          <w:b/>
          <w:bCs/>
          <w:sz w:val="28"/>
          <w:szCs w:val="28"/>
        </w:rPr>
      </w:pPr>
      <w:r w:rsidRPr="00A406B0">
        <w:rPr>
          <w:b/>
          <w:bCs/>
          <w:sz w:val="28"/>
          <w:szCs w:val="28"/>
        </w:rPr>
        <w:t>62. </w:t>
      </w:r>
      <w:r w:rsidR="00707363" w:rsidRPr="00A406B0">
        <w:rPr>
          <w:b/>
          <w:bCs/>
          <w:sz w:val="28"/>
          <w:szCs w:val="28"/>
        </w:rPr>
        <w:t xml:space="preserve">Стронгілоїдози, гемонхоз жуйних, езофагостомоз, </w:t>
      </w:r>
      <w:r w:rsidR="00F32F48" w:rsidRPr="00A406B0">
        <w:rPr>
          <w:b/>
          <w:bCs/>
          <w:sz w:val="28"/>
          <w:szCs w:val="28"/>
        </w:rPr>
        <w:br/>
      </w:r>
      <w:r w:rsidR="00707363" w:rsidRPr="00A406B0">
        <w:rPr>
          <w:b/>
          <w:bCs/>
          <w:sz w:val="28"/>
          <w:szCs w:val="28"/>
        </w:rPr>
        <w:t>монієзіози овець</w:t>
      </w:r>
      <w:r w:rsidR="00AE5080" w:rsidRPr="00A406B0">
        <w:rPr>
          <w:b/>
          <w:bCs/>
          <w:sz w:val="28"/>
          <w:szCs w:val="28"/>
        </w:rPr>
        <w:t xml:space="preserve"> </w:t>
      </w:r>
      <w:r w:rsidR="00707363" w:rsidRPr="00A406B0">
        <w:rPr>
          <w:b/>
          <w:bCs/>
          <w:sz w:val="28"/>
          <w:szCs w:val="28"/>
        </w:rPr>
        <w:t>і ВРХ, парамфістоматози ВРХ та овець</w:t>
      </w:r>
    </w:p>
    <w:p w:rsidR="00533178" w:rsidRPr="00A406B0" w:rsidRDefault="00533178" w:rsidP="00AA5355">
      <w:pPr>
        <w:jc w:val="center"/>
        <w:rPr>
          <w:sz w:val="28"/>
          <w:szCs w:val="28"/>
        </w:rPr>
      </w:pPr>
    </w:p>
    <w:p w:rsidR="00533178" w:rsidRPr="00A406B0" w:rsidRDefault="003C3DE0" w:rsidP="00FF19D9">
      <w:pPr>
        <w:ind w:firstLine="567"/>
        <w:jc w:val="both"/>
        <w:rPr>
          <w:sz w:val="28"/>
          <w:szCs w:val="28"/>
        </w:rPr>
      </w:pPr>
      <w:r w:rsidRPr="00A406B0">
        <w:rPr>
          <w:sz w:val="28"/>
          <w:szCs w:val="28"/>
        </w:rPr>
        <w:t>1. </w:t>
      </w:r>
      <w:r w:rsidR="008E7A70" w:rsidRPr="00A406B0">
        <w:rPr>
          <w:sz w:val="28"/>
          <w:szCs w:val="28"/>
        </w:rPr>
        <w:t>Туші та інші продукти забою за відсутності патологічних змін</w:t>
      </w:r>
      <w:r w:rsidR="00533178" w:rsidRPr="00A406B0">
        <w:rPr>
          <w:sz w:val="28"/>
          <w:szCs w:val="28"/>
        </w:rPr>
        <w:t xml:space="preserve"> дозвол</w:t>
      </w:r>
      <w:r w:rsidR="00B17FC5" w:rsidRPr="00A406B0">
        <w:rPr>
          <w:sz w:val="28"/>
          <w:szCs w:val="28"/>
        </w:rPr>
        <w:t>яється використовувати без будь-</w:t>
      </w:r>
      <w:r w:rsidR="00533178" w:rsidRPr="00A406B0">
        <w:rPr>
          <w:sz w:val="28"/>
          <w:szCs w:val="28"/>
        </w:rPr>
        <w:t>яких обмежень щодо стронгі</w:t>
      </w:r>
      <w:r w:rsidR="00F730C7">
        <w:rPr>
          <w:sz w:val="28"/>
          <w:szCs w:val="28"/>
        </w:rPr>
        <w:t>лоїдозів/ гемонхозу жуйних/езофагостомозу/</w:t>
      </w:r>
      <w:r w:rsidR="00533178" w:rsidRPr="00A406B0">
        <w:rPr>
          <w:sz w:val="28"/>
          <w:szCs w:val="28"/>
        </w:rPr>
        <w:t>монієзіозів овець та ВРХ/ парамфістоматозів ВРХ та овець,</w:t>
      </w:r>
      <w:r w:rsidR="008E7A70" w:rsidRPr="00A406B0">
        <w:rPr>
          <w:sz w:val="28"/>
          <w:szCs w:val="28"/>
        </w:rPr>
        <w:t xml:space="preserve"> а </w:t>
      </w:r>
      <w:r w:rsidR="00533178" w:rsidRPr="00A406B0">
        <w:rPr>
          <w:sz w:val="28"/>
          <w:szCs w:val="28"/>
        </w:rPr>
        <w:t>нутрощі – піддають поводженню, визначеному законодавством про побічні продукти тваринного походження.</w:t>
      </w:r>
    </w:p>
    <w:p w:rsidR="00FF19D9" w:rsidRPr="00A406B0" w:rsidRDefault="00FF19D9" w:rsidP="00CB5910">
      <w:pPr>
        <w:ind w:firstLine="567"/>
        <w:jc w:val="both"/>
        <w:rPr>
          <w:sz w:val="28"/>
          <w:szCs w:val="28"/>
        </w:rPr>
      </w:pPr>
    </w:p>
    <w:p w:rsidR="00FF19D9" w:rsidRPr="00A406B0" w:rsidRDefault="003C3DE0" w:rsidP="00FF19D9">
      <w:pPr>
        <w:ind w:firstLine="567"/>
        <w:jc w:val="both"/>
        <w:rPr>
          <w:sz w:val="28"/>
          <w:szCs w:val="28"/>
        </w:rPr>
      </w:pPr>
      <w:r w:rsidRPr="00A406B0">
        <w:rPr>
          <w:sz w:val="28"/>
          <w:szCs w:val="28"/>
        </w:rPr>
        <w:t>2. </w:t>
      </w:r>
      <w:r w:rsidR="00FF19D9" w:rsidRPr="00A406B0">
        <w:rPr>
          <w:sz w:val="28"/>
          <w:szCs w:val="28"/>
        </w:rPr>
        <w:t>У разі наявності значної</w:t>
      </w:r>
      <w:r w:rsidR="008E7A70" w:rsidRPr="00A406B0">
        <w:rPr>
          <w:sz w:val="28"/>
          <w:szCs w:val="28"/>
        </w:rPr>
        <w:t xml:space="preserve"> інвазії</w:t>
      </w:r>
      <w:r w:rsidR="00707363" w:rsidRPr="00A406B0">
        <w:rPr>
          <w:sz w:val="28"/>
          <w:szCs w:val="28"/>
        </w:rPr>
        <w:t xml:space="preserve"> – </w:t>
      </w:r>
      <w:r w:rsidR="008E7A70" w:rsidRPr="00A406B0">
        <w:rPr>
          <w:sz w:val="28"/>
          <w:szCs w:val="28"/>
        </w:rPr>
        <w:t>виснажені</w:t>
      </w:r>
      <w:r w:rsidR="00707363" w:rsidRPr="00A406B0">
        <w:rPr>
          <w:sz w:val="28"/>
          <w:szCs w:val="28"/>
        </w:rPr>
        <w:t xml:space="preserve"> </w:t>
      </w:r>
      <w:r w:rsidR="008E7A70" w:rsidRPr="00A406B0">
        <w:rPr>
          <w:sz w:val="28"/>
          <w:szCs w:val="28"/>
        </w:rPr>
        <w:t xml:space="preserve">туші з </w:t>
      </w:r>
      <w:r w:rsidR="00FF19D9" w:rsidRPr="00A406B0">
        <w:rPr>
          <w:sz w:val="28"/>
          <w:szCs w:val="28"/>
        </w:rPr>
        <w:t>нутрощами</w:t>
      </w:r>
      <w:r w:rsidR="008E7A70" w:rsidRPr="00A406B0">
        <w:rPr>
          <w:sz w:val="28"/>
          <w:szCs w:val="28"/>
        </w:rPr>
        <w:t xml:space="preserve"> </w:t>
      </w:r>
      <w:r w:rsidR="00FF19D9" w:rsidRPr="00A406B0">
        <w:rPr>
          <w:sz w:val="28"/>
          <w:szCs w:val="28"/>
        </w:rPr>
        <w:t>піддають поводженню, визначеному законодавством про побічні продукти тваринного походження.</w:t>
      </w:r>
    </w:p>
    <w:p w:rsidR="008E7A70" w:rsidRPr="00A406B0" w:rsidRDefault="008E7A70" w:rsidP="00AA5355">
      <w:pPr>
        <w:jc w:val="center"/>
        <w:rPr>
          <w:sz w:val="28"/>
          <w:szCs w:val="28"/>
          <w:lang w:val="ru-RU"/>
        </w:rPr>
      </w:pPr>
    </w:p>
    <w:p w:rsidR="008E7A70" w:rsidRPr="00A406B0" w:rsidRDefault="003C3DE0" w:rsidP="00AA5355">
      <w:pPr>
        <w:jc w:val="center"/>
        <w:rPr>
          <w:b/>
          <w:bCs/>
          <w:sz w:val="28"/>
          <w:szCs w:val="28"/>
        </w:rPr>
      </w:pPr>
      <w:r w:rsidRPr="00A406B0">
        <w:rPr>
          <w:b/>
          <w:bCs/>
          <w:sz w:val="28"/>
          <w:szCs w:val="28"/>
        </w:rPr>
        <w:t>63. </w:t>
      </w:r>
      <w:r w:rsidR="00707363" w:rsidRPr="00A406B0">
        <w:rPr>
          <w:b/>
          <w:bCs/>
          <w:sz w:val="28"/>
          <w:szCs w:val="28"/>
        </w:rPr>
        <w:t>Т</w:t>
      </w:r>
      <w:r w:rsidR="00C77F2E" w:rsidRPr="00A406B0">
        <w:rPr>
          <w:b/>
          <w:bCs/>
          <w:sz w:val="28"/>
          <w:szCs w:val="28"/>
        </w:rPr>
        <w:t>оксокароз жуйних (неоаскароз)</w:t>
      </w:r>
    </w:p>
    <w:p w:rsidR="008E7A70" w:rsidRPr="00A406B0" w:rsidRDefault="008E7A70" w:rsidP="00AA5355">
      <w:pPr>
        <w:jc w:val="center"/>
        <w:rPr>
          <w:sz w:val="28"/>
          <w:szCs w:val="28"/>
        </w:rPr>
      </w:pPr>
    </w:p>
    <w:p w:rsidR="00C77F2E" w:rsidRPr="00A406B0" w:rsidRDefault="003C3DE0" w:rsidP="00C77F2E">
      <w:pPr>
        <w:ind w:firstLine="567"/>
        <w:jc w:val="both"/>
        <w:rPr>
          <w:sz w:val="28"/>
          <w:szCs w:val="28"/>
        </w:rPr>
      </w:pPr>
      <w:r w:rsidRPr="00A406B0">
        <w:rPr>
          <w:sz w:val="28"/>
          <w:szCs w:val="28"/>
        </w:rPr>
        <w:t>1. </w:t>
      </w:r>
      <w:r w:rsidR="008E7A70" w:rsidRPr="00A406B0">
        <w:rPr>
          <w:sz w:val="28"/>
          <w:szCs w:val="28"/>
        </w:rPr>
        <w:t>Туші</w:t>
      </w:r>
      <w:r w:rsidR="00C77F2E" w:rsidRPr="00A406B0">
        <w:rPr>
          <w:sz w:val="28"/>
          <w:szCs w:val="28"/>
        </w:rPr>
        <w:t xml:space="preserve"> тварин</w:t>
      </w:r>
      <w:r w:rsidR="008E7A70" w:rsidRPr="00A406B0">
        <w:rPr>
          <w:sz w:val="28"/>
          <w:szCs w:val="28"/>
        </w:rPr>
        <w:t xml:space="preserve">, </w:t>
      </w:r>
      <w:r w:rsidR="00C77F2E" w:rsidRPr="00A406B0">
        <w:rPr>
          <w:sz w:val="28"/>
          <w:szCs w:val="28"/>
        </w:rPr>
        <w:t>хворих на токсокароз жуйних (неоаскароз)</w:t>
      </w:r>
      <w:r w:rsidR="008E7A70" w:rsidRPr="00A406B0">
        <w:rPr>
          <w:sz w:val="28"/>
          <w:szCs w:val="28"/>
        </w:rPr>
        <w:t>, та інші продукти забою за відсутності виснаження або специфічного запаху</w:t>
      </w:r>
      <w:r w:rsidR="00C77F2E" w:rsidRPr="00A406B0">
        <w:rPr>
          <w:sz w:val="28"/>
          <w:szCs w:val="28"/>
        </w:rPr>
        <w:t xml:space="preserve">, схожого на </w:t>
      </w:r>
      <w:r w:rsidR="008E7A70" w:rsidRPr="00A406B0">
        <w:rPr>
          <w:sz w:val="28"/>
          <w:szCs w:val="28"/>
        </w:rPr>
        <w:t>запах хлороформу або ефіру</w:t>
      </w:r>
      <w:r w:rsidR="00C77F2E" w:rsidRPr="00A406B0">
        <w:rPr>
          <w:sz w:val="28"/>
          <w:szCs w:val="28"/>
        </w:rPr>
        <w:t>,</w:t>
      </w:r>
      <w:r w:rsidR="008E7A70" w:rsidRPr="00A406B0">
        <w:rPr>
          <w:sz w:val="28"/>
          <w:szCs w:val="28"/>
        </w:rPr>
        <w:t xml:space="preserve"> </w:t>
      </w:r>
      <w:r w:rsidR="00C77F2E" w:rsidRPr="00A406B0">
        <w:rPr>
          <w:sz w:val="28"/>
          <w:szCs w:val="28"/>
        </w:rPr>
        <w:t>та</w:t>
      </w:r>
      <w:r w:rsidR="008E7A70" w:rsidRPr="00A406B0">
        <w:rPr>
          <w:sz w:val="28"/>
          <w:szCs w:val="28"/>
        </w:rPr>
        <w:t xml:space="preserve"> патологічних змін</w:t>
      </w:r>
      <w:r w:rsidR="00F730C7">
        <w:rPr>
          <w:sz w:val="28"/>
          <w:szCs w:val="28"/>
        </w:rPr>
        <w:t>,</w:t>
      </w:r>
      <w:r w:rsidR="008E7A70" w:rsidRPr="00A406B0">
        <w:rPr>
          <w:sz w:val="28"/>
          <w:szCs w:val="28"/>
        </w:rPr>
        <w:t xml:space="preserve"> </w:t>
      </w:r>
      <w:r w:rsidR="00C77F2E" w:rsidRPr="00A406B0">
        <w:rPr>
          <w:sz w:val="28"/>
          <w:szCs w:val="28"/>
        </w:rPr>
        <w:t>дозвол</w:t>
      </w:r>
      <w:r w:rsidR="00B17FC5" w:rsidRPr="00A406B0">
        <w:rPr>
          <w:sz w:val="28"/>
          <w:szCs w:val="28"/>
        </w:rPr>
        <w:t>яється використовувати без будь-</w:t>
      </w:r>
      <w:r w:rsidR="00C77F2E" w:rsidRPr="00A406B0">
        <w:rPr>
          <w:sz w:val="28"/>
          <w:szCs w:val="28"/>
        </w:rPr>
        <w:t>яких обмежень щодо токсокарозу жуйних (неоаскарозу). Нутрощі піддають поводженню, визначеному законодавством про побічні продукти тваринного походження.</w:t>
      </w:r>
    </w:p>
    <w:p w:rsidR="00C77F2E" w:rsidRPr="00A406B0" w:rsidRDefault="00C77F2E" w:rsidP="008E7A70">
      <w:pPr>
        <w:jc w:val="both"/>
        <w:rPr>
          <w:sz w:val="28"/>
          <w:szCs w:val="28"/>
        </w:rPr>
      </w:pPr>
    </w:p>
    <w:p w:rsidR="00C77F2E" w:rsidRPr="00A406B0" w:rsidRDefault="003C3DE0" w:rsidP="00C77F2E">
      <w:pPr>
        <w:ind w:firstLine="567"/>
        <w:jc w:val="both"/>
        <w:rPr>
          <w:sz w:val="28"/>
          <w:szCs w:val="28"/>
        </w:rPr>
      </w:pPr>
      <w:r w:rsidRPr="00A406B0">
        <w:rPr>
          <w:sz w:val="28"/>
          <w:szCs w:val="28"/>
        </w:rPr>
        <w:t>2. </w:t>
      </w:r>
      <w:r w:rsidR="00C77F2E" w:rsidRPr="00A406B0">
        <w:rPr>
          <w:sz w:val="28"/>
          <w:szCs w:val="28"/>
        </w:rPr>
        <w:t xml:space="preserve">У разі наявності </w:t>
      </w:r>
      <w:r w:rsidR="008E7A70" w:rsidRPr="00A406B0">
        <w:rPr>
          <w:sz w:val="28"/>
          <w:szCs w:val="28"/>
        </w:rPr>
        <w:t>інтенсивн</w:t>
      </w:r>
      <w:r w:rsidR="00707363" w:rsidRPr="00A406B0">
        <w:rPr>
          <w:sz w:val="28"/>
          <w:szCs w:val="28"/>
        </w:rPr>
        <w:t>ої</w:t>
      </w:r>
      <w:r w:rsidR="008E7A70" w:rsidRPr="00A406B0">
        <w:rPr>
          <w:sz w:val="28"/>
          <w:szCs w:val="28"/>
        </w:rPr>
        <w:t xml:space="preserve"> інвазії, що супроводжується виснаженням, або за наявності специфічного стороннього запаху</w:t>
      </w:r>
      <w:r w:rsidR="00707363" w:rsidRPr="00A406B0">
        <w:rPr>
          <w:sz w:val="28"/>
          <w:szCs w:val="28"/>
        </w:rPr>
        <w:t xml:space="preserve"> – </w:t>
      </w:r>
      <w:r w:rsidR="008E7A70" w:rsidRPr="00A406B0">
        <w:rPr>
          <w:sz w:val="28"/>
          <w:szCs w:val="28"/>
        </w:rPr>
        <w:t>м</w:t>
      </w:r>
      <w:r w:rsidR="00C77F2E" w:rsidRPr="00A406B0">
        <w:rPr>
          <w:sz w:val="28"/>
          <w:szCs w:val="28"/>
        </w:rPr>
        <w:t>’</w:t>
      </w:r>
      <w:r w:rsidR="008E7A70" w:rsidRPr="00A406B0">
        <w:rPr>
          <w:sz w:val="28"/>
          <w:szCs w:val="28"/>
        </w:rPr>
        <w:t xml:space="preserve">ясо та інші продукти забою, крім шкур, </w:t>
      </w:r>
      <w:r w:rsidR="00C77F2E" w:rsidRPr="00A406B0">
        <w:rPr>
          <w:sz w:val="28"/>
          <w:szCs w:val="28"/>
        </w:rPr>
        <w:t>піддають поводженню, визначеному законодавством про побічні продукти тваринного походження.</w:t>
      </w:r>
    </w:p>
    <w:p w:rsidR="008E7A70" w:rsidRDefault="008E7A70" w:rsidP="00AA5355">
      <w:pPr>
        <w:jc w:val="center"/>
        <w:rPr>
          <w:bCs/>
          <w:sz w:val="28"/>
          <w:szCs w:val="28"/>
        </w:rPr>
      </w:pPr>
    </w:p>
    <w:p w:rsidR="008E7A70" w:rsidRPr="00A406B0" w:rsidRDefault="003C3DE0" w:rsidP="00AA5355">
      <w:pPr>
        <w:jc w:val="center"/>
        <w:rPr>
          <w:b/>
          <w:bCs/>
          <w:sz w:val="28"/>
          <w:szCs w:val="28"/>
        </w:rPr>
      </w:pPr>
      <w:r w:rsidRPr="00A406B0">
        <w:rPr>
          <w:b/>
          <w:bCs/>
          <w:sz w:val="28"/>
          <w:szCs w:val="28"/>
        </w:rPr>
        <w:t>64. </w:t>
      </w:r>
      <w:r w:rsidR="00707363" w:rsidRPr="00A406B0">
        <w:rPr>
          <w:b/>
          <w:bCs/>
          <w:sz w:val="28"/>
          <w:szCs w:val="28"/>
        </w:rPr>
        <w:t>Т</w:t>
      </w:r>
      <w:r w:rsidR="008E7A70" w:rsidRPr="00A406B0">
        <w:rPr>
          <w:b/>
          <w:bCs/>
          <w:sz w:val="28"/>
          <w:szCs w:val="28"/>
        </w:rPr>
        <w:t>оксоплазмоз</w:t>
      </w:r>
    </w:p>
    <w:p w:rsidR="00C77F2E" w:rsidRPr="00A406B0" w:rsidRDefault="00C77F2E" w:rsidP="00AA5355">
      <w:pPr>
        <w:jc w:val="center"/>
        <w:rPr>
          <w:bCs/>
          <w:sz w:val="28"/>
          <w:szCs w:val="28"/>
        </w:rPr>
      </w:pPr>
    </w:p>
    <w:p w:rsidR="00C77F2E" w:rsidRPr="00A406B0" w:rsidRDefault="003C3DE0" w:rsidP="00CB5910">
      <w:pPr>
        <w:ind w:firstLine="567"/>
        <w:jc w:val="both"/>
        <w:rPr>
          <w:sz w:val="28"/>
          <w:szCs w:val="28"/>
        </w:rPr>
      </w:pPr>
      <w:r w:rsidRPr="00A406B0">
        <w:rPr>
          <w:sz w:val="28"/>
          <w:szCs w:val="28"/>
        </w:rPr>
        <w:t>1. </w:t>
      </w:r>
      <w:r w:rsidR="008E7A70" w:rsidRPr="00A406B0">
        <w:rPr>
          <w:sz w:val="28"/>
          <w:szCs w:val="28"/>
        </w:rPr>
        <w:t>Туш</w:t>
      </w:r>
      <w:r w:rsidR="00C77F2E" w:rsidRPr="00A406B0">
        <w:rPr>
          <w:sz w:val="28"/>
          <w:szCs w:val="28"/>
        </w:rPr>
        <w:t>і тварин, хворих на токсоплазмоз, піддають проварюванню.</w:t>
      </w:r>
    </w:p>
    <w:p w:rsidR="00C77F2E" w:rsidRPr="00A406B0" w:rsidRDefault="00C77F2E" w:rsidP="00CB5910">
      <w:pPr>
        <w:ind w:firstLine="567"/>
        <w:jc w:val="both"/>
        <w:rPr>
          <w:sz w:val="28"/>
          <w:szCs w:val="28"/>
        </w:rPr>
      </w:pPr>
    </w:p>
    <w:p w:rsidR="00C77F2E" w:rsidRPr="00A406B0" w:rsidRDefault="003C3DE0" w:rsidP="00CB5910">
      <w:pPr>
        <w:ind w:firstLine="567"/>
        <w:jc w:val="both"/>
        <w:rPr>
          <w:sz w:val="28"/>
          <w:szCs w:val="28"/>
        </w:rPr>
      </w:pPr>
      <w:r w:rsidRPr="00A406B0">
        <w:rPr>
          <w:sz w:val="28"/>
          <w:szCs w:val="28"/>
        </w:rPr>
        <w:lastRenderedPageBreak/>
        <w:t>2. </w:t>
      </w:r>
      <w:r w:rsidR="00C77F2E" w:rsidRPr="00A406B0">
        <w:rPr>
          <w:sz w:val="28"/>
          <w:szCs w:val="28"/>
        </w:rPr>
        <w:t>Нутрощі та мозок, отримані з тварин, хворих на токсоплазмоз, піддають поводженню, визначеному законодавством про побічні продукти тваринного походження.</w:t>
      </w:r>
    </w:p>
    <w:p w:rsidR="008E7A70" w:rsidRPr="00A406B0" w:rsidRDefault="008E7A70" w:rsidP="00AA5355">
      <w:pPr>
        <w:jc w:val="center"/>
        <w:rPr>
          <w:sz w:val="28"/>
          <w:szCs w:val="28"/>
        </w:rPr>
      </w:pPr>
    </w:p>
    <w:p w:rsidR="008E7A70" w:rsidRPr="00A406B0" w:rsidRDefault="00D82DDD" w:rsidP="00AA5355">
      <w:pPr>
        <w:jc w:val="center"/>
        <w:rPr>
          <w:b/>
          <w:bCs/>
          <w:sz w:val="28"/>
          <w:szCs w:val="28"/>
        </w:rPr>
      </w:pPr>
      <w:r w:rsidRPr="00A406B0">
        <w:rPr>
          <w:b/>
          <w:bCs/>
          <w:sz w:val="28"/>
          <w:szCs w:val="28"/>
        </w:rPr>
        <w:t>65.</w:t>
      </w:r>
      <w:r w:rsidR="003C3DE0" w:rsidRPr="00A406B0">
        <w:rPr>
          <w:b/>
          <w:bCs/>
          <w:sz w:val="28"/>
          <w:szCs w:val="28"/>
        </w:rPr>
        <w:t> </w:t>
      </w:r>
      <w:r w:rsidR="00707363" w:rsidRPr="00A406B0">
        <w:rPr>
          <w:b/>
          <w:bCs/>
          <w:sz w:val="28"/>
          <w:szCs w:val="28"/>
        </w:rPr>
        <w:t>Г</w:t>
      </w:r>
      <w:r w:rsidR="008E7A70" w:rsidRPr="00A406B0">
        <w:rPr>
          <w:b/>
          <w:bCs/>
          <w:sz w:val="28"/>
          <w:szCs w:val="28"/>
        </w:rPr>
        <w:t>іподерматоз</w:t>
      </w:r>
      <w:r w:rsidR="00C77F2E" w:rsidRPr="00A406B0">
        <w:rPr>
          <w:b/>
          <w:bCs/>
          <w:sz w:val="28"/>
          <w:szCs w:val="28"/>
        </w:rPr>
        <w:t xml:space="preserve"> ВРХ, е</w:t>
      </w:r>
      <w:r w:rsidR="008E7A70" w:rsidRPr="00A406B0">
        <w:rPr>
          <w:b/>
          <w:bCs/>
          <w:sz w:val="28"/>
          <w:szCs w:val="28"/>
        </w:rPr>
        <w:t>демагеноз північних оленів</w:t>
      </w:r>
      <w:r w:rsidR="00707363" w:rsidRPr="00A406B0">
        <w:rPr>
          <w:b/>
          <w:bCs/>
          <w:sz w:val="28"/>
          <w:szCs w:val="28"/>
        </w:rPr>
        <w:t xml:space="preserve"> та </w:t>
      </w:r>
      <w:r w:rsidR="00FD076A" w:rsidRPr="00A406B0">
        <w:rPr>
          <w:b/>
          <w:bCs/>
          <w:sz w:val="28"/>
          <w:szCs w:val="28"/>
        </w:rPr>
        <w:t>вольфартіоз</w:t>
      </w:r>
    </w:p>
    <w:p w:rsidR="00FD076A" w:rsidRPr="00A406B0" w:rsidRDefault="00FD076A" w:rsidP="00AA5355">
      <w:pPr>
        <w:jc w:val="center"/>
        <w:rPr>
          <w:bCs/>
          <w:sz w:val="28"/>
          <w:szCs w:val="28"/>
        </w:rPr>
      </w:pPr>
    </w:p>
    <w:p w:rsidR="008E7A70" w:rsidRPr="00A406B0" w:rsidRDefault="003C3DE0" w:rsidP="00CB5910">
      <w:pPr>
        <w:ind w:firstLine="567"/>
        <w:jc w:val="both"/>
        <w:rPr>
          <w:sz w:val="28"/>
          <w:szCs w:val="28"/>
        </w:rPr>
      </w:pPr>
      <w:r w:rsidRPr="00A406B0">
        <w:rPr>
          <w:sz w:val="28"/>
          <w:szCs w:val="28"/>
        </w:rPr>
        <w:t>1. </w:t>
      </w:r>
      <w:r w:rsidR="008E7A70" w:rsidRPr="00A406B0">
        <w:rPr>
          <w:sz w:val="28"/>
          <w:szCs w:val="28"/>
        </w:rPr>
        <w:t xml:space="preserve">Тканини з ознаками запалення </w:t>
      </w:r>
      <w:r w:rsidR="00FD076A" w:rsidRPr="00A406B0">
        <w:rPr>
          <w:sz w:val="28"/>
          <w:szCs w:val="28"/>
        </w:rPr>
        <w:t xml:space="preserve">та </w:t>
      </w:r>
      <w:r w:rsidR="008E7A70" w:rsidRPr="00A406B0">
        <w:rPr>
          <w:sz w:val="28"/>
          <w:szCs w:val="28"/>
        </w:rPr>
        <w:t>набряків</w:t>
      </w:r>
      <w:r w:rsidR="00FD076A" w:rsidRPr="00A406B0">
        <w:rPr>
          <w:sz w:val="28"/>
          <w:szCs w:val="28"/>
        </w:rPr>
        <w:t>, характерних</w:t>
      </w:r>
      <w:r w:rsidR="004119B1">
        <w:rPr>
          <w:sz w:val="28"/>
          <w:szCs w:val="28"/>
        </w:rPr>
        <w:t xml:space="preserve"> для гіподерматозу ВРХ/</w:t>
      </w:r>
      <w:r w:rsidR="00FD076A" w:rsidRPr="00A406B0">
        <w:rPr>
          <w:sz w:val="28"/>
          <w:szCs w:val="28"/>
        </w:rPr>
        <w:t>едемагенозу північних оленів</w:t>
      </w:r>
      <w:r w:rsidR="00707363" w:rsidRPr="00A406B0">
        <w:rPr>
          <w:sz w:val="28"/>
          <w:szCs w:val="28"/>
        </w:rPr>
        <w:t xml:space="preserve">, </w:t>
      </w:r>
      <w:r w:rsidR="008E7A70" w:rsidRPr="00A406B0">
        <w:rPr>
          <w:sz w:val="28"/>
          <w:szCs w:val="28"/>
        </w:rPr>
        <w:t>зачищають, а тушу</w:t>
      </w:r>
      <w:r w:rsidR="00FD076A" w:rsidRPr="00A406B0">
        <w:rPr>
          <w:sz w:val="28"/>
          <w:szCs w:val="28"/>
        </w:rPr>
        <w:t xml:space="preserve"> та</w:t>
      </w:r>
      <w:r w:rsidR="008E7A70" w:rsidRPr="00A406B0">
        <w:rPr>
          <w:sz w:val="28"/>
          <w:szCs w:val="28"/>
        </w:rPr>
        <w:t xml:space="preserve"> інші продукти забою</w:t>
      </w:r>
      <w:r w:rsidR="00FD076A" w:rsidRPr="00A406B0">
        <w:rPr>
          <w:sz w:val="28"/>
          <w:szCs w:val="28"/>
        </w:rPr>
        <w:t xml:space="preserve"> дозвол</w:t>
      </w:r>
      <w:r w:rsidR="00226834" w:rsidRPr="00A406B0">
        <w:rPr>
          <w:sz w:val="28"/>
          <w:szCs w:val="28"/>
        </w:rPr>
        <w:t>яється використовувати без будь-</w:t>
      </w:r>
      <w:r w:rsidR="00FD076A" w:rsidRPr="00A406B0">
        <w:rPr>
          <w:sz w:val="28"/>
          <w:szCs w:val="28"/>
        </w:rPr>
        <w:t>яких обмежень щодо</w:t>
      </w:r>
      <w:r w:rsidR="00FD076A" w:rsidRPr="00A406B0">
        <w:t xml:space="preserve"> </w:t>
      </w:r>
      <w:r w:rsidR="004119B1">
        <w:rPr>
          <w:sz w:val="28"/>
          <w:szCs w:val="28"/>
        </w:rPr>
        <w:t>гіподерматозу ВРХ/</w:t>
      </w:r>
      <w:r w:rsidR="00FD076A" w:rsidRPr="00A406B0">
        <w:rPr>
          <w:sz w:val="28"/>
          <w:szCs w:val="28"/>
        </w:rPr>
        <w:t>едемагенозу північних оленів.</w:t>
      </w:r>
    </w:p>
    <w:p w:rsidR="008E7A70" w:rsidRPr="00A406B0" w:rsidRDefault="008E7A70" w:rsidP="00CB5910">
      <w:pPr>
        <w:ind w:firstLine="567"/>
        <w:jc w:val="both"/>
        <w:rPr>
          <w:sz w:val="28"/>
          <w:szCs w:val="28"/>
        </w:rPr>
      </w:pPr>
    </w:p>
    <w:p w:rsidR="00FD076A" w:rsidRPr="00A406B0" w:rsidRDefault="003C3DE0" w:rsidP="00FD076A">
      <w:pPr>
        <w:ind w:firstLine="567"/>
        <w:jc w:val="both"/>
        <w:rPr>
          <w:sz w:val="28"/>
          <w:szCs w:val="28"/>
        </w:rPr>
      </w:pPr>
      <w:r w:rsidRPr="00A406B0">
        <w:rPr>
          <w:sz w:val="28"/>
          <w:szCs w:val="28"/>
        </w:rPr>
        <w:t>2. </w:t>
      </w:r>
      <w:r w:rsidR="008E7A70" w:rsidRPr="00A406B0">
        <w:rPr>
          <w:sz w:val="28"/>
          <w:szCs w:val="28"/>
        </w:rPr>
        <w:t xml:space="preserve">Після зачищення місць ураження </w:t>
      </w:r>
      <w:r w:rsidR="00FD076A" w:rsidRPr="00A406B0">
        <w:rPr>
          <w:sz w:val="28"/>
          <w:szCs w:val="28"/>
        </w:rPr>
        <w:t xml:space="preserve">вольфартіозом </w:t>
      </w:r>
      <w:r w:rsidR="008E7A70" w:rsidRPr="00A406B0">
        <w:rPr>
          <w:sz w:val="28"/>
          <w:szCs w:val="28"/>
        </w:rPr>
        <w:t>тушу</w:t>
      </w:r>
      <w:r w:rsidR="00FD076A" w:rsidRPr="00A406B0">
        <w:rPr>
          <w:sz w:val="28"/>
          <w:szCs w:val="28"/>
        </w:rPr>
        <w:t xml:space="preserve"> дозвол</w:t>
      </w:r>
      <w:r w:rsidR="00226834" w:rsidRPr="00A406B0">
        <w:rPr>
          <w:sz w:val="28"/>
          <w:szCs w:val="28"/>
        </w:rPr>
        <w:t>яється використовувати без будь-</w:t>
      </w:r>
      <w:r w:rsidR="00FD076A" w:rsidRPr="00A406B0">
        <w:rPr>
          <w:sz w:val="28"/>
          <w:szCs w:val="28"/>
        </w:rPr>
        <w:t>яких обмежень щодо</w:t>
      </w:r>
      <w:r w:rsidR="00FD076A" w:rsidRPr="00A406B0">
        <w:t xml:space="preserve"> </w:t>
      </w:r>
      <w:r w:rsidR="00FD076A" w:rsidRPr="00A406B0">
        <w:rPr>
          <w:sz w:val="28"/>
          <w:szCs w:val="28"/>
        </w:rPr>
        <w:t>вольфартіозу.</w:t>
      </w:r>
      <w:r w:rsidR="008E7A70" w:rsidRPr="00A406B0">
        <w:rPr>
          <w:sz w:val="28"/>
          <w:szCs w:val="28"/>
        </w:rPr>
        <w:t xml:space="preserve"> </w:t>
      </w:r>
      <w:r w:rsidR="00FD076A" w:rsidRPr="00A406B0">
        <w:rPr>
          <w:sz w:val="28"/>
          <w:szCs w:val="28"/>
        </w:rPr>
        <w:t>Тканини, уражені вольфартіозом, піддають поводженню, визначеному законодавством про побічні продукти тваринного походження.</w:t>
      </w:r>
    </w:p>
    <w:p w:rsidR="0009027A" w:rsidRPr="00A406B0" w:rsidRDefault="0009027A" w:rsidP="00AA5355">
      <w:pPr>
        <w:jc w:val="center"/>
        <w:rPr>
          <w:sz w:val="28"/>
          <w:szCs w:val="28"/>
        </w:rPr>
      </w:pPr>
    </w:p>
    <w:p w:rsidR="0009027A" w:rsidRPr="00A406B0" w:rsidRDefault="003C3DE0" w:rsidP="00AA5355">
      <w:pPr>
        <w:jc w:val="center"/>
        <w:rPr>
          <w:b/>
          <w:bCs/>
          <w:sz w:val="28"/>
          <w:szCs w:val="28"/>
        </w:rPr>
      </w:pPr>
      <w:r w:rsidRPr="00A406B0">
        <w:rPr>
          <w:b/>
          <w:bCs/>
          <w:sz w:val="28"/>
          <w:szCs w:val="28"/>
        </w:rPr>
        <w:t>66. </w:t>
      </w:r>
      <w:r w:rsidR="0009027A" w:rsidRPr="00A406B0">
        <w:rPr>
          <w:b/>
          <w:bCs/>
          <w:sz w:val="28"/>
          <w:szCs w:val="28"/>
        </w:rPr>
        <w:t>Симуліотоксикоз</w:t>
      </w:r>
    </w:p>
    <w:p w:rsidR="008E7A70" w:rsidRPr="00A406B0" w:rsidRDefault="008E7A70" w:rsidP="00AA5355">
      <w:pPr>
        <w:jc w:val="center"/>
        <w:rPr>
          <w:sz w:val="28"/>
          <w:szCs w:val="28"/>
        </w:rPr>
      </w:pPr>
    </w:p>
    <w:p w:rsidR="00A95139" w:rsidRDefault="003C3DE0" w:rsidP="00A95139">
      <w:pPr>
        <w:ind w:firstLine="567"/>
        <w:jc w:val="both"/>
        <w:rPr>
          <w:sz w:val="28"/>
          <w:szCs w:val="28"/>
        </w:rPr>
      </w:pPr>
      <w:r w:rsidRPr="00A406B0">
        <w:rPr>
          <w:sz w:val="28"/>
          <w:szCs w:val="28"/>
        </w:rPr>
        <w:t>1. </w:t>
      </w:r>
      <w:r w:rsidR="008E7A70" w:rsidRPr="00A406B0">
        <w:rPr>
          <w:sz w:val="28"/>
          <w:szCs w:val="28"/>
        </w:rPr>
        <w:t xml:space="preserve">Тушу </w:t>
      </w:r>
      <w:r w:rsidR="00A95139" w:rsidRPr="00A406B0">
        <w:rPr>
          <w:sz w:val="28"/>
          <w:szCs w:val="28"/>
        </w:rPr>
        <w:t xml:space="preserve">та </w:t>
      </w:r>
      <w:r w:rsidR="008E7A70" w:rsidRPr="00A406B0">
        <w:rPr>
          <w:sz w:val="28"/>
          <w:szCs w:val="28"/>
        </w:rPr>
        <w:t>субпродукти</w:t>
      </w:r>
      <w:r w:rsidR="00A95139" w:rsidRPr="00A406B0">
        <w:rPr>
          <w:sz w:val="28"/>
          <w:szCs w:val="28"/>
        </w:rPr>
        <w:t xml:space="preserve"> піддають промисловій переробці</w:t>
      </w:r>
      <w:r w:rsidR="008E7A70" w:rsidRPr="00A406B0">
        <w:rPr>
          <w:sz w:val="28"/>
          <w:szCs w:val="28"/>
        </w:rPr>
        <w:t xml:space="preserve">, </w:t>
      </w:r>
      <w:r w:rsidR="00707363" w:rsidRPr="00A406B0">
        <w:rPr>
          <w:sz w:val="28"/>
          <w:szCs w:val="28"/>
        </w:rPr>
        <w:t xml:space="preserve">а </w:t>
      </w:r>
      <w:r w:rsidR="008E7A70" w:rsidRPr="00A406B0">
        <w:rPr>
          <w:sz w:val="28"/>
          <w:szCs w:val="28"/>
        </w:rPr>
        <w:t xml:space="preserve">змінені тканини </w:t>
      </w:r>
      <w:r w:rsidR="00A95139" w:rsidRPr="00A406B0">
        <w:rPr>
          <w:sz w:val="28"/>
          <w:szCs w:val="28"/>
        </w:rPr>
        <w:t>та органи піддають поводженню, визначеному законодавством про побічні продукти тваринного походження.</w:t>
      </w:r>
    </w:p>
    <w:p w:rsidR="00F730C7" w:rsidRPr="00A406B0" w:rsidRDefault="00F730C7" w:rsidP="00A95139">
      <w:pPr>
        <w:ind w:firstLine="567"/>
        <w:jc w:val="both"/>
        <w:rPr>
          <w:sz w:val="28"/>
          <w:szCs w:val="28"/>
        </w:rPr>
      </w:pPr>
    </w:p>
    <w:p w:rsidR="00A95139" w:rsidRPr="00A406B0" w:rsidRDefault="003C3DE0" w:rsidP="00CB5910">
      <w:pPr>
        <w:ind w:firstLine="567"/>
        <w:jc w:val="both"/>
        <w:rPr>
          <w:sz w:val="28"/>
          <w:szCs w:val="28"/>
        </w:rPr>
      </w:pPr>
      <w:r w:rsidRPr="00A406B0">
        <w:rPr>
          <w:sz w:val="28"/>
          <w:szCs w:val="28"/>
        </w:rPr>
        <w:t>2. </w:t>
      </w:r>
      <w:r w:rsidR="008E7A70" w:rsidRPr="00A406B0">
        <w:rPr>
          <w:sz w:val="28"/>
          <w:szCs w:val="28"/>
        </w:rPr>
        <w:t>Шкури</w:t>
      </w:r>
      <w:r w:rsidR="00A95139" w:rsidRPr="00A406B0">
        <w:rPr>
          <w:sz w:val="28"/>
          <w:szCs w:val="28"/>
        </w:rPr>
        <w:t xml:space="preserve"> дозвол</w:t>
      </w:r>
      <w:r w:rsidR="00E178C4" w:rsidRPr="00A406B0">
        <w:rPr>
          <w:sz w:val="28"/>
          <w:szCs w:val="28"/>
        </w:rPr>
        <w:t>яється використовувати без будь-</w:t>
      </w:r>
      <w:r w:rsidR="00A95139" w:rsidRPr="00A406B0">
        <w:rPr>
          <w:sz w:val="28"/>
          <w:szCs w:val="28"/>
        </w:rPr>
        <w:t>яких обмежень щодо</w:t>
      </w:r>
      <w:r w:rsidR="00A95139" w:rsidRPr="00A406B0">
        <w:t xml:space="preserve"> </w:t>
      </w:r>
      <w:r w:rsidR="00A95139" w:rsidRPr="00A406B0">
        <w:rPr>
          <w:sz w:val="28"/>
          <w:szCs w:val="28"/>
        </w:rPr>
        <w:t xml:space="preserve">симуліотоксикозу. У разі наявності </w:t>
      </w:r>
      <w:r w:rsidR="008E7A70" w:rsidRPr="00A406B0">
        <w:rPr>
          <w:sz w:val="28"/>
          <w:szCs w:val="28"/>
        </w:rPr>
        <w:t xml:space="preserve">набряків </w:t>
      </w:r>
      <w:r w:rsidR="00A95139" w:rsidRPr="00A406B0">
        <w:rPr>
          <w:sz w:val="28"/>
          <w:szCs w:val="28"/>
        </w:rPr>
        <w:t>шкури піддають поводженню, визначеному законодавством про побічні продукти тваринного походження.</w:t>
      </w:r>
    </w:p>
    <w:p w:rsidR="00CF0247" w:rsidRPr="00A406B0" w:rsidRDefault="00CF0247" w:rsidP="00CF0247">
      <w:pPr>
        <w:jc w:val="center"/>
        <w:rPr>
          <w:sz w:val="28"/>
          <w:szCs w:val="28"/>
        </w:rPr>
      </w:pPr>
    </w:p>
    <w:p w:rsidR="008E7A70" w:rsidRPr="00A406B0" w:rsidRDefault="003C3DE0" w:rsidP="00CF0247">
      <w:pPr>
        <w:jc w:val="center"/>
        <w:rPr>
          <w:b/>
          <w:bCs/>
          <w:sz w:val="28"/>
          <w:szCs w:val="28"/>
        </w:rPr>
      </w:pPr>
      <w:r w:rsidRPr="00A406B0">
        <w:rPr>
          <w:b/>
          <w:bCs/>
          <w:sz w:val="28"/>
          <w:szCs w:val="28"/>
        </w:rPr>
        <w:t>67. </w:t>
      </w:r>
      <w:r w:rsidR="00707363" w:rsidRPr="00A406B0">
        <w:rPr>
          <w:b/>
          <w:bCs/>
          <w:sz w:val="28"/>
          <w:szCs w:val="28"/>
        </w:rPr>
        <w:t>П</w:t>
      </w:r>
      <w:r w:rsidR="00A95139" w:rsidRPr="00A406B0">
        <w:rPr>
          <w:b/>
          <w:bCs/>
          <w:sz w:val="28"/>
          <w:szCs w:val="28"/>
        </w:rPr>
        <w:t>сороптоз, хоріоптоз, саркоптоідоз</w:t>
      </w:r>
      <w:r w:rsidR="00707363" w:rsidRPr="00A406B0">
        <w:rPr>
          <w:b/>
          <w:bCs/>
          <w:sz w:val="28"/>
          <w:szCs w:val="28"/>
        </w:rPr>
        <w:t xml:space="preserve"> та </w:t>
      </w:r>
      <w:r w:rsidR="00A95139" w:rsidRPr="00A406B0">
        <w:rPr>
          <w:b/>
          <w:bCs/>
          <w:sz w:val="28"/>
          <w:szCs w:val="28"/>
        </w:rPr>
        <w:t>демодекоз</w:t>
      </w:r>
    </w:p>
    <w:p w:rsidR="006306BC" w:rsidRPr="00A406B0" w:rsidRDefault="006306BC" w:rsidP="00CF0247">
      <w:pPr>
        <w:jc w:val="center"/>
        <w:rPr>
          <w:bCs/>
          <w:sz w:val="28"/>
          <w:szCs w:val="28"/>
        </w:rPr>
      </w:pPr>
    </w:p>
    <w:p w:rsidR="006306BC" w:rsidRPr="00A406B0" w:rsidRDefault="003C3DE0" w:rsidP="00CB5910">
      <w:pPr>
        <w:ind w:firstLine="567"/>
        <w:jc w:val="both"/>
        <w:rPr>
          <w:sz w:val="28"/>
          <w:szCs w:val="28"/>
        </w:rPr>
      </w:pPr>
      <w:r w:rsidRPr="00A406B0">
        <w:rPr>
          <w:sz w:val="28"/>
          <w:szCs w:val="28"/>
        </w:rPr>
        <w:t>1. </w:t>
      </w:r>
      <w:r w:rsidR="008E7A70" w:rsidRPr="00A406B0">
        <w:rPr>
          <w:sz w:val="28"/>
          <w:szCs w:val="28"/>
        </w:rPr>
        <w:t xml:space="preserve">Туші </w:t>
      </w:r>
      <w:r w:rsidR="006306BC" w:rsidRPr="00A406B0">
        <w:rPr>
          <w:sz w:val="28"/>
          <w:szCs w:val="28"/>
        </w:rPr>
        <w:t>та нутро</w:t>
      </w:r>
      <w:r w:rsidR="004119B1">
        <w:rPr>
          <w:sz w:val="28"/>
          <w:szCs w:val="28"/>
        </w:rPr>
        <w:t>щі тварин, хворих на псороптоз/хоріоптоз/</w:t>
      </w:r>
      <w:r w:rsidR="006306BC" w:rsidRPr="00A406B0">
        <w:rPr>
          <w:sz w:val="28"/>
          <w:szCs w:val="28"/>
        </w:rPr>
        <w:t>саркоптоідоз/ демодекоз, піддають промисловій переробці.</w:t>
      </w:r>
    </w:p>
    <w:p w:rsidR="008E7A70" w:rsidRPr="00A406B0" w:rsidRDefault="008E7A70" w:rsidP="00CB5910">
      <w:pPr>
        <w:ind w:firstLine="567"/>
        <w:jc w:val="both"/>
        <w:rPr>
          <w:sz w:val="28"/>
          <w:szCs w:val="28"/>
        </w:rPr>
      </w:pPr>
    </w:p>
    <w:p w:rsidR="006306BC" w:rsidRDefault="003C3DE0" w:rsidP="006306BC">
      <w:pPr>
        <w:ind w:firstLine="567"/>
        <w:jc w:val="both"/>
        <w:rPr>
          <w:sz w:val="28"/>
          <w:szCs w:val="28"/>
        </w:rPr>
      </w:pPr>
      <w:r w:rsidRPr="00A406B0">
        <w:rPr>
          <w:sz w:val="28"/>
          <w:szCs w:val="28"/>
        </w:rPr>
        <w:t>2. </w:t>
      </w:r>
      <w:r w:rsidR="008E7A70" w:rsidRPr="00A406B0">
        <w:rPr>
          <w:sz w:val="28"/>
          <w:szCs w:val="28"/>
        </w:rPr>
        <w:t xml:space="preserve">Туші виснажених тварин із наявністю дистрофічних змін в органах </w:t>
      </w:r>
      <w:r w:rsidR="00410008" w:rsidRPr="00A406B0">
        <w:rPr>
          <w:sz w:val="28"/>
          <w:szCs w:val="28"/>
        </w:rPr>
        <w:br/>
      </w:r>
      <w:r w:rsidR="006306BC" w:rsidRPr="00A406B0">
        <w:rPr>
          <w:sz w:val="28"/>
          <w:szCs w:val="28"/>
        </w:rPr>
        <w:t>та</w:t>
      </w:r>
      <w:r w:rsidR="008E7A70" w:rsidRPr="00A406B0">
        <w:rPr>
          <w:sz w:val="28"/>
          <w:szCs w:val="28"/>
        </w:rPr>
        <w:t xml:space="preserve"> тканинах (</w:t>
      </w:r>
      <w:r w:rsidR="006306BC" w:rsidRPr="00A406B0">
        <w:rPr>
          <w:sz w:val="28"/>
          <w:szCs w:val="28"/>
        </w:rPr>
        <w:t xml:space="preserve">зокрема </w:t>
      </w:r>
      <w:r w:rsidR="008E7A70" w:rsidRPr="00A406B0">
        <w:rPr>
          <w:sz w:val="28"/>
          <w:szCs w:val="28"/>
        </w:rPr>
        <w:t xml:space="preserve">гідремія, набряки) </w:t>
      </w:r>
      <w:r w:rsidR="006306BC" w:rsidRPr="00A406B0">
        <w:rPr>
          <w:sz w:val="28"/>
          <w:szCs w:val="28"/>
        </w:rPr>
        <w:t>піддають поводженню, визначеному законодавством про побічні продукти тваринного походження.</w:t>
      </w:r>
    </w:p>
    <w:p w:rsidR="00387973" w:rsidRPr="00A406B0" w:rsidRDefault="00387973" w:rsidP="006306BC">
      <w:pPr>
        <w:ind w:firstLine="567"/>
        <w:jc w:val="both"/>
        <w:rPr>
          <w:sz w:val="28"/>
          <w:szCs w:val="28"/>
        </w:rPr>
      </w:pPr>
    </w:p>
    <w:p w:rsidR="006306BC" w:rsidRPr="00A406B0" w:rsidRDefault="003C3DE0" w:rsidP="006306BC">
      <w:pPr>
        <w:ind w:firstLine="567"/>
        <w:jc w:val="both"/>
        <w:rPr>
          <w:sz w:val="28"/>
          <w:szCs w:val="28"/>
        </w:rPr>
      </w:pPr>
      <w:r w:rsidRPr="00A406B0">
        <w:rPr>
          <w:sz w:val="28"/>
          <w:szCs w:val="28"/>
        </w:rPr>
        <w:t>3. </w:t>
      </w:r>
      <w:r w:rsidR="006306BC" w:rsidRPr="00A406B0">
        <w:rPr>
          <w:sz w:val="28"/>
          <w:szCs w:val="28"/>
        </w:rPr>
        <w:t xml:space="preserve">У разі </w:t>
      </w:r>
      <w:r w:rsidR="008E7A70" w:rsidRPr="00A406B0">
        <w:rPr>
          <w:sz w:val="28"/>
          <w:szCs w:val="28"/>
        </w:rPr>
        <w:t>ураженн</w:t>
      </w:r>
      <w:r w:rsidR="006306BC" w:rsidRPr="00A406B0">
        <w:rPr>
          <w:sz w:val="28"/>
          <w:szCs w:val="28"/>
        </w:rPr>
        <w:t>я</w:t>
      </w:r>
      <w:r w:rsidR="008E7A70" w:rsidRPr="00A406B0">
        <w:rPr>
          <w:sz w:val="28"/>
          <w:szCs w:val="28"/>
        </w:rPr>
        <w:t xml:space="preserve"> 1/3 площі шкури</w:t>
      </w:r>
      <w:r w:rsidR="00707363" w:rsidRPr="00A406B0">
        <w:rPr>
          <w:sz w:val="28"/>
          <w:szCs w:val="28"/>
        </w:rPr>
        <w:t xml:space="preserve"> </w:t>
      </w:r>
      <w:r w:rsidR="008E7A70" w:rsidRPr="00A406B0">
        <w:rPr>
          <w:sz w:val="28"/>
          <w:szCs w:val="28"/>
        </w:rPr>
        <w:t xml:space="preserve">її зачищають, </w:t>
      </w:r>
      <w:r w:rsidR="006306BC" w:rsidRPr="00A406B0">
        <w:rPr>
          <w:sz w:val="28"/>
          <w:szCs w:val="28"/>
        </w:rPr>
        <w:t>у разі значного</w:t>
      </w:r>
      <w:r w:rsidR="008E7A70" w:rsidRPr="00A406B0">
        <w:rPr>
          <w:sz w:val="28"/>
          <w:szCs w:val="28"/>
        </w:rPr>
        <w:t xml:space="preserve"> ураженн</w:t>
      </w:r>
      <w:r w:rsidR="006306BC" w:rsidRPr="00A406B0">
        <w:rPr>
          <w:sz w:val="28"/>
          <w:szCs w:val="28"/>
        </w:rPr>
        <w:t>я – шкуру піддають поводженню, визначеному законодавством про побічні продукти тваринного походження.</w:t>
      </w:r>
    </w:p>
    <w:p w:rsidR="000153DC" w:rsidRDefault="000153DC" w:rsidP="00B20AE4">
      <w:pPr>
        <w:jc w:val="center"/>
        <w:rPr>
          <w:bCs/>
          <w:sz w:val="28"/>
          <w:szCs w:val="28"/>
        </w:rPr>
      </w:pPr>
    </w:p>
    <w:p w:rsidR="00E57504" w:rsidRPr="00A406B0" w:rsidRDefault="003C3DE0" w:rsidP="00B20AE4">
      <w:pPr>
        <w:jc w:val="center"/>
        <w:rPr>
          <w:b/>
          <w:bCs/>
          <w:sz w:val="28"/>
          <w:szCs w:val="28"/>
        </w:rPr>
      </w:pPr>
      <w:r w:rsidRPr="00A406B0">
        <w:rPr>
          <w:b/>
          <w:bCs/>
          <w:sz w:val="28"/>
          <w:szCs w:val="28"/>
        </w:rPr>
        <w:t>V. </w:t>
      </w:r>
      <w:r w:rsidR="00E57504" w:rsidRPr="00A406B0">
        <w:rPr>
          <w:b/>
          <w:bCs/>
          <w:sz w:val="28"/>
          <w:szCs w:val="28"/>
        </w:rPr>
        <w:t>Здійснення заходів у разі підозри або виявлення незаразних хвороб тварин</w:t>
      </w:r>
      <w:r w:rsidR="00D94B6C" w:rsidRPr="00A406B0">
        <w:rPr>
          <w:b/>
          <w:bCs/>
          <w:sz w:val="28"/>
          <w:szCs w:val="28"/>
        </w:rPr>
        <w:t xml:space="preserve"> (крім птахів, кролів, зайців та нутрій)</w:t>
      </w:r>
    </w:p>
    <w:p w:rsidR="00E57504" w:rsidRDefault="00E57504" w:rsidP="00B20AE4">
      <w:pPr>
        <w:jc w:val="center"/>
        <w:rPr>
          <w:sz w:val="28"/>
          <w:szCs w:val="28"/>
        </w:rPr>
      </w:pPr>
    </w:p>
    <w:p w:rsidR="003E0D6B" w:rsidRDefault="003E0D6B" w:rsidP="00B20AE4">
      <w:pPr>
        <w:jc w:val="center"/>
        <w:rPr>
          <w:sz w:val="28"/>
          <w:szCs w:val="28"/>
        </w:rPr>
      </w:pPr>
    </w:p>
    <w:p w:rsidR="003E0D6B" w:rsidRPr="00A406B0" w:rsidRDefault="003E0D6B" w:rsidP="00B20AE4">
      <w:pPr>
        <w:jc w:val="center"/>
        <w:rPr>
          <w:sz w:val="28"/>
          <w:szCs w:val="28"/>
        </w:rPr>
      </w:pPr>
    </w:p>
    <w:p w:rsidR="00E57504" w:rsidRPr="00A406B0" w:rsidRDefault="003C3DE0" w:rsidP="00B20AE4">
      <w:pPr>
        <w:jc w:val="center"/>
        <w:rPr>
          <w:b/>
          <w:bCs/>
          <w:sz w:val="28"/>
          <w:szCs w:val="28"/>
        </w:rPr>
      </w:pPr>
      <w:r w:rsidRPr="00A406B0">
        <w:rPr>
          <w:b/>
          <w:bCs/>
          <w:sz w:val="28"/>
          <w:szCs w:val="28"/>
        </w:rPr>
        <w:lastRenderedPageBreak/>
        <w:t>1. </w:t>
      </w:r>
      <w:r w:rsidR="00E57504" w:rsidRPr="00A406B0">
        <w:rPr>
          <w:b/>
          <w:bCs/>
          <w:sz w:val="28"/>
          <w:szCs w:val="28"/>
        </w:rPr>
        <w:t>Патологічні зміни, виснаження (аліментарна дистрофія)</w:t>
      </w:r>
      <w:r w:rsidR="00707363" w:rsidRPr="00A406B0">
        <w:rPr>
          <w:b/>
          <w:bCs/>
          <w:sz w:val="28"/>
          <w:szCs w:val="28"/>
        </w:rPr>
        <w:t xml:space="preserve"> та </w:t>
      </w:r>
      <w:r w:rsidR="00E57504" w:rsidRPr="00A406B0">
        <w:rPr>
          <w:b/>
          <w:bCs/>
          <w:sz w:val="28"/>
          <w:szCs w:val="28"/>
        </w:rPr>
        <w:t>схуднення</w:t>
      </w:r>
    </w:p>
    <w:p w:rsidR="00667B9E" w:rsidRPr="00A406B0" w:rsidRDefault="00667B9E" w:rsidP="00E57504">
      <w:pPr>
        <w:rPr>
          <w:sz w:val="28"/>
          <w:szCs w:val="28"/>
        </w:rPr>
      </w:pPr>
    </w:p>
    <w:p w:rsidR="00E57504" w:rsidRPr="00A406B0" w:rsidRDefault="003C3DE0" w:rsidP="00CB5910">
      <w:pPr>
        <w:ind w:firstLine="567"/>
        <w:jc w:val="both"/>
        <w:rPr>
          <w:sz w:val="28"/>
          <w:szCs w:val="28"/>
        </w:rPr>
      </w:pPr>
      <w:r w:rsidRPr="00A406B0">
        <w:rPr>
          <w:sz w:val="28"/>
          <w:szCs w:val="28"/>
        </w:rPr>
        <w:t>1. </w:t>
      </w:r>
      <w:r w:rsidR="00E57504" w:rsidRPr="00A406B0">
        <w:rPr>
          <w:sz w:val="28"/>
          <w:szCs w:val="28"/>
        </w:rPr>
        <w:t>М</w:t>
      </w:r>
      <w:r w:rsidR="00667B9E" w:rsidRPr="00A406B0">
        <w:rPr>
          <w:sz w:val="28"/>
          <w:szCs w:val="28"/>
        </w:rPr>
        <w:t>’</w:t>
      </w:r>
      <w:r w:rsidR="00E57504" w:rsidRPr="00A406B0">
        <w:rPr>
          <w:sz w:val="28"/>
          <w:szCs w:val="28"/>
        </w:rPr>
        <w:t>ясо та інші продукти забою не повинні мати патологічних змін.</w:t>
      </w:r>
    </w:p>
    <w:p w:rsidR="00E57504" w:rsidRPr="00A406B0" w:rsidRDefault="00E57504" w:rsidP="00CB5910">
      <w:pPr>
        <w:ind w:firstLine="567"/>
        <w:jc w:val="both"/>
        <w:rPr>
          <w:sz w:val="28"/>
          <w:szCs w:val="28"/>
        </w:rPr>
      </w:pPr>
      <w:r w:rsidRPr="00A406B0">
        <w:rPr>
          <w:sz w:val="28"/>
          <w:szCs w:val="28"/>
        </w:rPr>
        <w:t xml:space="preserve"> </w:t>
      </w:r>
    </w:p>
    <w:p w:rsidR="00E57504" w:rsidRPr="00A406B0" w:rsidRDefault="003C3DE0" w:rsidP="00CB5910">
      <w:pPr>
        <w:ind w:firstLine="567"/>
        <w:jc w:val="both"/>
        <w:rPr>
          <w:sz w:val="28"/>
          <w:szCs w:val="28"/>
        </w:rPr>
      </w:pPr>
      <w:r w:rsidRPr="00A406B0">
        <w:rPr>
          <w:sz w:val="28"/>
          <w:szCs w:val="28"/>
        </w:rPr>
        <w:t>2. </w:t>
      </w:r>
      <w:r w:rsidR="00667B9E" w:rsidRPr="00A406B0">
        <w:rPr>
          <w:sz w:val="28"/>
          <w:szCs w:val="28"/>
        </w:rPr>
        <w:t xml:space="preserve">У разі </w:t>
      </w:r>
      <w:r w:rsidR="00E57504" w:rsidRPr="00A406B0">
        <w:rPr>
          <w:sz w:val="28"/>
          <w:szCs w:val="28"/>
        </w:rPr>
        <w:t>виснаженн</w:t>
      </w:r>
      <w:r w:rsidR="00667B9E" w:rsidRPr="00A406B0">
        <w:rPr>
          <w:sz w:val="28"/>
          <w:szCs w:val="28"/>
        </w:rPr>
        <w:t>я</w:t>
      </w:r>
      <w:r w:rsidR="00E57504" w:rsidRPr="00A406B0">
        <w:rPr>
          <w:sz w:val="28"/>
          <w:szCs w:val="28"/>
        </w:rPr>
        <w:t xml:space="preserve"> за наявності драглистого набряку в місцях відкладення жиру незалежно від причин, що </w:t>
      </w:r>
      <w:r w:rsidR="00EB0AE7">
        <w:rPr>
          <w:sz w:val="28"/>
          <w:szCs w:val="28"/>
        </w:rPr>
        <w:t>спричинили</w:t>
      </w:r>
      <w:r w:rsidR="00E57504" w:rsidRPr="00A406B0">
        <w:rPr>
          <w:sz w:val="28"/>
          <w:szCs w:val="28"/>
        </w:rPr>
        <w:t xml:space="preserve"> виснаження, або </w:t>
      </w:r>
      <w:r w:rsidR="00CE58A1" w:rsidRPr="00A406B0">
        <w:rPr>
          <w:sz w:val="28"/>
          <w:szCs w:val="28"/>
        </w:rPr>
        <w:t xml:space="preserve">за наявності такої ж </w:t>
      </w:r>
      <w:r w:rsidR="00E57504" w:rsidRPr="00A406B0">
        <w:rPr>
          <w:sz w:val="28"/>
          <w:szCs w:val="28"/>
        </w:rPr>
        <w:t>набряклості в м</w:t>
      </w:r>
      <w:r w:rsidR="00667B9E" w:rsidRPr="00A406B0">
        <w:rPr>
          <w:sz w:val="28"/>
          <w:szCs w:val="28"/>
        </w:rPr>
        <w:t>’</w:t>
      </w:r>
      <w:r w:rsidR="00E57504" w:rsidRPr="00A406B0">
        <w:rPr>
          <w:sz w:val="28"/>
          <w:szCs w:val="28"/>
        </w:rPr>
        <w:t>язовій тканині, атрофії або дегенеративних змінах м</w:t>
      </w:r>
      <w:r w:rsidR="00667B9E" w:rsidRPr="00A406B0">
        <w:rPr>
          <w:sz w:val="28"/>
          <w:szCs w:val="28"/>
        </w:rPr>
        <w:t>’</w:t>
      </w:r>
      <w:r w:rsidR="00E57504" w:rsidRPr="00A406B0">
        <w:rPr>
          <w:sz w:val="28"/>
          <w:szCs w:val="28"/>
        </w:rPr>
        <w:t xml:space="preserve">язів </w:t>
      </w:r>
      <w:r w:rsidR="00667B9E" w:rsidRPr="00A406B0">
        <w:rPr>
          <w:sz w:val="28"/>
          <w:szCs w:val="28"/>
        </w:rPr>
        <w:t xml:space="preserve">та </w:t>
      </w:r>
      <w:r w:rsidR="00E57504" w:rsidRPr="00A406B0">
        <w:rPr>
          <w:sz w:val="28"/>
          <w:szCs w:val="28"/>
        </w:rPr>
        <w:t>набряклості лімфатичних вузлів</w:t>
      </w:r>
      <w:r w:rsidR="00EB0AE7">
        <w:rPr>
          <w:sz w:val="28"/>
          <w:szCs w:val="28"/>
        </w:rPr>
        <w:t>,</w:t>
      </w:r>
      <w:r w:rsidR="00E57504" w:rsidRPr="00A406B0">
        <w:rPr>
          <w:sz w:val="28"/>
          <w:szCs w:val="28"/>
        </w:rPr>
        <w:t xml:space="preserve"> тушу </w:t>
      </w:r>
      <w:r w:rsidR="00667B9E" w:rsidRPr="00A406B0">
        <w:rPr>
          <w:sz w:val="28"/>
          <w:szCs w:val="28"/>
        </w:rPr>
        <w:t>та нутрощі піддають поводженню, визначеному законодавством про побічні продукти тваринного походження.</w:t>
      </w:r>
    </w:p>
    <w:p w:rsidR="00E57504" w:rsidRPr="00A406B0" w:rsidRDefault="00E57504" w:rsidP="00CB5910">
      <w:pPr>
        <w:jc w:val="both"/>
        <w:rPr>
          <w:sz w:val="28"/>
          <w:szCs w:val="28"/>
        </w:rPr>
      </w:pPr>
    </w:p>
    <w:p w:rsidR="007A78D0" w:rsidRPr="00A406B0" w:rsidRDefault="003C3DE0" w:rsidP="00CB5910">
      <w:pPr>
        <w:ind w:firstLine="567"/>
        <w:jc w:val="both"/>
        <w:rPr>
          <w:sz w:val="28"/>
          <w:szCs w:val="28"/>
        </w:rPr>
      </w:pPr>
      <w:r w:rsidRPr="00A406B0">
        <w:rPr>
          <w:sz w:val="28"/>
          <w:szCs w:val="28"/>
        </w:rPr>
        <w:t>3. </w:t>
      </w:r>
      <w:r w:rsidR="00E57504" w:rsidRPr="00A406B0">
        <w:rPr>
          <w:sz w:val="28"/>
          <w:szCs w:val="28"/>
        </w:rPr>
        <w:t xml:space="preserve">За відсутності макроскопічних змін у туші та </w:t>
      </w:r>
      <w:r w:rsidR="00667B9E" w:rsidRPr="00A406B0">
        <w:rPr>
          <w:sz w:val="28"/>
          <w:szCs w:val="28"/>
        </w:rPr>
        <w:t xml:space="preserve">нутрощах </w:t>
      </w:r>
      <w:r w:rsidR="00E57504" w:rsidRPr="00A406B0">
        <w:rPr>
          <w:sz w:val="28"/>
          <w:szCs w:val="28"/>
        </w:rPr>
        <w:t>та залежно від результатів мікробіологічного дослідження</w:t>
      </w:r>
      <w:r w:rsidR="00667B9E" w:rsidRPr="00A406B0">
        <w:rPr>
          <w:sz w:val="28"/>
          <w:szCs w:val="28"/>
        </w:rPr>
        <w:t xml:space="preserve"> (випробування)</w:t>
      </w:r>
      <w:r w:rsidR="00E57504" w:rsidRPr="00A406B0">
        <w:rPr>
          <w:sz w:val="28"/>
          <w:szCs w:val="28"/>
        </w:rPr>
        <w:t xml:space="preserve"> їх </w:t>
      </w:r>
      <w:r w:rsidR="00667B9E" w:rsidRPr="00A406B0">
        <w:rPr>
          <w:sz w:val="28"/>
          <w:szCs w:val="28"/>
        </w:rPr>
        <w:t xml:space="preserve">піддають промисловій переробці. </w:t>
      </w:r>
      <w:r w:rsidR="00E57504" w:rsidRPr="00A406B0">
        <w:rPr>
          <w:sz w:val="28"/>
          <w:szCs w:val="28"/>
        </w:rPr>
        <w:t>За необхідності проводять гістологічне дослідження</w:t>
      </w:r>
      <w:r w:rsidR="00667B9E" w:rsidRPr="00A406B0">
        <w:rPr>
          <w:sz w:val="28"/>
          <w:szCs w:val="28"/>
        </w:rPr>
        <w:t xml:space="preserve"> (випробування).</w:t>
      </w:r>
    </w:p>
    <w:p w:rsidR="007A78D0" w:rsidRPr="00A406B0" w:rsidRDefault="007A78D0" w:rsidP="00B20AE4">
      <w:pPr>
        <w:jc w:val="center"/>
        <w:rPr>
          <w:sz w:val="28"/>
          <w:szCs w:val="28"/>
        </w:rPr>
      </w:pPr>
    </w:p>
    <w:p w:rsidR="00667B9E" w:rsidRPr="00A406B0" w:rsidRDefault="003C3DE0" w:rsidP="00B20AE4">
      <w:pPr>
        <w:jc w:val="center"/>
        <w:rPr>
          <w:b/>
          <w:bCs/>
          <w:sz w:val="28"/>
          <w:szCs w:val="28"/>
        </w:rPr>
      </w:pPr>
      <w:r w:rsidRPr="00A406B0">
        <w:rPr>
          <w:b/>
          <w:bCs/>
          <w:sz w:val="28"/>
          <w:szCs w:val="28"/>
        </w:rPr>
        <w:t>2. </w:t>
      </w:r>
      <w:r w:rsidR="00667B9E" w:rsidRPr="00A406B0">
        <w:rPr>
          <w:b/>
          <w:bCs/>
          <w:sz w:val="28"/>
          <w:szCs w:val="28"/>
        </w:rPr>
        <w:t>Білом’язова хвороба та кетози</w:t>
      </w:r>
    </w:p>
    <w:p w:rsidR="00667B9E" w:rsidRPr="00A406B0" w:rsidRDefault="00667B9E" w:rsidP="00B20AE4">
      <w:pPr>
        <w:jc w:val="center"/>
        <w:rPr>
          <w:sz w:val="28"/>
          <w:szCs w:val="28"/>
        </w:rPr>
      </w:pPr>
    </w:p>
    <w:p w:rsidR="00667B9E" w:rsidRPr="00A406B0" w:rsidRDefault="003C3DE0" w:rsidP="00CB5910">
      <w:pPr>
        <w:ind w:firstLine="567"/>
        <w:jc w:val="both"/>
        <w:rPr>
          <w:sz w:val="28"/>
          <w:szCs w:val="28"/>
        </w:rPr>
      </w:pPr>
      <w:r w:rsidRPr="00A406B0">
        <w:rPr>
          <w:sz w:val="28"/>
          <w:szCs w:val="28"/>
        </w:rPr>
        <w:t>1. </w:t>
      </w:r>
      <w:r w:rsidR="00667B9E" w:rsidRPr="00A406B0">
        <w:rPr>
          <w:sz w:val="28"/>
          <w:szCs w:val="28"/>
        </w:rPr>
        <w:t>За наявності дистрофічних змін у м</w:t>
      </w:r>
      <w:r w:rsidR="00D0232C" w:rsidRPr="00A406B0">
        <w:rPr>
          <w:sz w:val="28"/>
          <w:szCs w:val="28"/>
        </w:rPr>
        <w:t>’</w:t>
      </w:r>
      <w:r w:rsidR="00667B9E" w:rsidRPr="00A406B0">
        <w:rPr>
          <w:sz w:val="28"/>
          <w:szCs w:val="28"/>
        </w:rPr>
        <w:t>язах (знебарвлення, набряклість, дряблість) тушу з органами піддають поводженню, визначеному законодавством про побічні продукти тваринного походження.</w:t>
      </w:r>
    </w:p>
    <w:p w:rsidR="00667B9E" w:rsidRPr="00A406B0" w:rsidRDefault="00667B9E" w:rsidP="00CB5910">
      <w:pPr>
        <w:ind w:firstLine="567"/>
        <w:rPr>
          <w:sz w:val="28"/>
          <w:szCs w:val="28"/>
        </w:rPr>
      </w:pPr>
    </w:p>
    <w:p w:rsidR="00667B9E" w:rsidRPr="00A406B0" w:rsidRDefault="003C3DE0" w:rsidP="00E95657">
      <w:pPr>
        <w:ind w:firstLine="567"/>
        <w:jc w:val="both"/>
        <w:rPr>
          <w:sz w:val="28"/>
          <w:szCs w:val="28"/>
        </w:rPr>
      </w:pPr>
      <w:r w:rsidRPr="00A406B0">
        <w:rPr>
          <w:sz w:val="28"/>
          <w:szCs w:val="28"/>
        </w:rPr>
        <w:t>2. </w:t>
      </w:r>
      <w:r w:rsidR="00667B9E" w:rsidRPr="00A406B0">
        <w:rPr>
          <w:sz w:val="28"/>
          <w:szCs w:val="28"/>
        </w:rPr>
        <w:t>У разі нез</w:t>
      </w:r>
      <w:r w:rsidR="00417D18" w:rsidRPr="00A406B0">
        <w:rPr>
          <w:sz w:val="28"/>
          <w:szCs w:val="28"/>
        </w:rPr>
        <w:t>начних змін у мускулатурі (біло-</w:t>
      </w:r>
      <w:r w:rsidR="00B17FC5" w:rsidRPr="00A406B0">
        <w:rPr>
          <w:sz w:val="28"/>
          <w:szCs w:val="28"/>
        </w:rPr>
        <w:t>рожевий колір) або при патолого-</w:t>
      </w:r>
      <w:r w:rsidR="00667B9E" w:rsidRPr="00A406B0">
        <w:rPr>
          <w:sz w:val="28"/>
          <w:szCs w:val="28"/>
        </w:rPr>
        <w:t xml:space="preserve">анатомічних змінах в органах або частині скелетних м’язів, туші </w:t>
      </w:r>
      <w:r w:rsidR="00417D18" w:rsidRPr="00A406B0">
        <w:rPr>
          <w:sz w:val="28"/>
          <w:szCs w:val="28"/>
        </w:rPr>
        <w:br/>
      </w:r>
      <w:r w:rsidR="00667B9E" w:rsidRPr="00A406B0">
        <w:rPr>
          <w:sz w:val="28"/>
          <w:szCs w:val="28"/>
        </w:rPr>
        <w:t xml:space="preserve">та неуражені органи піддають промисловій переробці, а уражені частини туш </w:t>
      </w:r>
      <w:r w:rsidR="00417D18" w:rsidRPr="00A406B0">
        <w:rPr>
          <w:sz w:val="28"/>
          <w:szCs w:val="28"/>
        </w:rPr>
        <w:br/>
      </w:r>
      <w:r w:rsidR="006A446C" w:rsidRPr="00A406B0">
        <w:rPr>
          <w:sz w:val="28"/>
          <w:szCs w:val="28"/>
        </w:rPr>
        <w:t>та</w:t>
      </w:r>
      <w:r w:rsidR="00667B9E" w:rsidRPr="00A406B0">
        <w:rPr>
          <w:sz w:val="28"/>
          <w:szCs w:val="28"/>
        </w:rPr>
        <w:t xml:space="preserve"> органів піддають поводженню, визначеному законодавством про побічні продукти тваринного походження.</w:t>
      </w:r>
    </w:p>
    <w:p w:rsidR="007A78D0" w:rsidRPr="00A406B0" w:rsidRDefault="007A78D0" w:rsidP="00B20AE4">
      <w:pPr>
        <w:jc w:val="center"/>
        <w:rPr>
          <w:sz w:val="28"/>
          <w:szCs w:val="28"/>
        </w:rPr>
      </w:pPr>
    </w:p>
    <w:p w:rsidR="00667908" w:rsidRPr="00A406B0" w:rsidRDefault="003C3DE0" w:rsidP="00B20AE4">
      <w:pPr>
        <w:jc w:val="center"/>
        <w:rPr>
          <w:b/>
          <w:bCs/>
          <w:sz w:val="28"/>
          <w:szCs w:val="28"/>
        </w:rPr>
      </w:pPr>
      <w:r w:rsidRPr="00A406B0">
        <w:rPr>
          <w:b/>
          <w:bCs/>
          <w:sz w:val="28"/>
          <w:szCs w:val="28"/>
        </w:rPr>
        <w:t>3. </w:t>
      </w:r>
      <w:r w:rsidR="00667908" w:rsidRPr="00A406B0">
        <w:rPr>
          <w:b/>
          <w:bCs/>
          <w:sz w:val="28"/>
          <w:szCs w:val="28"/>
        </w:rPr>
        <w:t xml:space="preserve">Ендемічні хвороби (йодна недостатність, ендемічний зоб, анемія, акобальтоз, карієс зубів, сечокам’яна хвороба, колагеноз, </w:t>
      </w:r>
      <w:r w:rsidR="00CB41EF">
        <w:rPr>
          <w:b/>
          <w:bCs/>
          <w:sz w:val="28"/>
          <w:szCs w:val="28"/>
        </w:rPr>
        <w:br/>
      </w:r>
      <w:r w:rsidR="00667908" w:rsidRPr="00A406B0">
        <w:rPr>
          <w:b/>
          <w:bCs/>
          <w:sz w:val="28"/>
          <w:szCs w:val="28"/>
        </w:rPr>
        <w:t>уровська хвороба та інші)</w:t>
      </w:r>
    </w:p>
    <w:p w:rsidR="00667908" w:rsidRPr="00A406B0" w:rsidRDefault="00667908" w:rsidP="00B20AE4">
      <w:pPr>
        <w:jc w:val="center"/>
        <w:rPr>
          <w:bCs/>
          <w:sz w:val="28"/>
          <w:szCs w:val="28"/>
        </w:rPr>
      </w:pPr>
    </w:p>
    <w:p w:rsidR="00667908" w:rsidRDefault="003C3DE0" w:rsidP="00667908">
      <w:pPr>
        <w:ind w:firstLine="567"/>
        <w:jc w:val="both"/>
        <w:rPr>
          <w:sz w:val="28"/>
          <w:szCs w:val="28"/>
        </w:rPr>
      </w:pPr>
      <w:r w:rsidRPr="00A406B0">
        <w:rPr>
          <w:sz w:val="28"/>
          <w:szCs w:val="28"/>
        </w:rPr>
        <w:t>1. </w:t>
      </w:r>
      <w:r w:rsidR="00667908" w:rsidRPr="00A406B0">
        <w:rPr>
          <w:sz w:val="28"/>
          <w:szCs w:val="28"/>
        </w:rPr>
        <w:t>Туші з незадовільними органолептичними показниками (гідремічність, набряклість, зміна кольору тощ</w:t>
      </w:r>
      <w:r w:rsidR="00951D9F">
        <w:rPr>
          <w:sz w:val="28"/>
          <w:szCs w:val="28"/>
        </w:rPr>
        <w:t>о) та органи, що мають патолого-</w:t>
      </w:r>
      <w:r w:rsidR="00667908" w:rsidRPr="00A406B0">
        <w:rPr>
          <w:sz w:val="28"/>
          <w:szCs w:val="28"/>
        </w:rPr>
        <w:t>анатомічні зміни, піддають поводженню, визначеному законодавством про побічні продукти тваринного походження.</w:t>
      </w:r>
    </w:p>
    <w:p w:rsidR="00951D9F" w:rsidRPr="00A406B0" w:rsidRDefault="00951D9F" w:rsidP="00667908">
      <w:pPr>
        <w:ind w:firstLine="567"/>
        <w:jc w:val="both"/>
        <w:rPr>
          <w:sz w:val="28"/>
          <w:szCs w:val="28"/>
        </w:rPr>
      </w:pPr>
    </w:p>
    <w:p w:rsidR="00667908" w:rsidRPr="00A406B0" w:rsidRDefault="003C3DE0" w:rsidP="00667908">
      <w:pPr>
        <w:ind w:firstLine="567"/>
        <w:jc w:val="both"/>
        <w:rPr>
          <w:sz w:val="28"/>
          <w:szCs w:val="28"/>
        </w:rPr>
      </w:pPr>
      <w:r w:rsidRPr="00A406B0">
        <w:rPr>
          <w:sz w:val="28"/>
          <w:szCs w:val="28"/>
        </w:rPr>
        <w:t>2. </w:t>
      </w:r>
      <w:r w:rsidR="00667908" w:rsidRPr="00A406B0">
        <w:rPr>
          <w:sz w:val="28"/>
          <w:szCs w:val="28"/>
        </w:rPr>
        <w:t>Туші при задовільних органолептичних показн</w:t>
      </w:r>
      <w:r w:rsidR="00B17FC5" w:rsidRPr="00A406B0">
        <w:rPr>
          <w:sz w:val="28"/>
          <w:szCs w:val="28"/>
        </w:rPr>
        <w:t>иках та за відсутності патолого-</w:t>
      </w:r>
      <w:r w:rsidR="00667908" w:rsidRPr="00A406B0">
        <w:rPr>
          <w:sz w:val="28"/>
          <w:szCs w:val="28"/>
        </w:rPr>
        <w:t xml:space="preserve">анатомічних змін в органах переробляють на варені ковбаси. Якщо </w:t>
      </w:r>
      <w:r w:rsidR="00417D18" w:rsidRPr="00A406B0">
        <w:rPr>
          <w:sz w:val="28"/>
          <w:szCs w:val="28"/>
        </w:rPr>
        <w:br/>
      </w:r>
      <w:r w:rsidR="00667908" w:rsidRPr="00A406B0">
        <w:rPr>
          <w:sz w:val="28"/>
          <w:szCs w:val="28"/>
        </w:rPr>
        <w:t>в ок</w:t>
      </w:r>
      <w:r w:rsidR="00B17FC5" w:rsidRPr="00A406B0">
        <w:rPr>
          <w:sz w:val="28"/>
          <w:szCs w:val="28"/>
        </w:rPr>
        <w:t>ремих органах виявлено патолого-</w:t>
      </w:r>
      <w:r w:rsidR="00667908" w:rsidRPr="00A406B0">
        <w:rPr>
          <w:sz w:val="28"/>
          <w:szCs w:val="28"/>
        </w:rPr>
        <w:t>анатомічні зміни</w:t>
      </w:r>
      <w:r w:rsidR="00A60BE9" w:rsidRPr="00A406B0">
        <w:rPr>
          <w:sz w:val="28"/>
          <w:szCs w:val="28"/>
        </w:rPr>
        <w:t xml:space="preserve"> – </w:t>
      </w:r>
      <w:r w:rsidR="00667908" w:rsidRPr="00A406B0">
        <w:rPr>
          <w:sz w:val="28"/>
          <w:szCs w:val="28"/>
        </w:rPr>
        <w:t>зазначені органи піддають поводженню, визначеному законодавством про побічні продукти тваринного походження.</w:t>
      </w:r>
    </w:p>
    <w:p w:rsidR="00B23673" w:rsidRDefault="00B23673" w:rsidP="00B20AE4">
      <w:pPr>
        <w:jc w:val="center"/>
        <w:rPr>
          <w:sz w:val="28"/>
          <w:szCs w:val="28"/>
        </w:rPr>
      </w:pPr>
    </w:p>
    <w:p w:rsidR="003B2D93" w:rsidRDefault="003B2D93" w:rsidP="00B20AE4">
      <w:pPr>
        <w:jc w:val="center"/>
        <w:rPr>
          <w:sz w:val="28"/>
          <w:szCs w:val="28"/>
        </w:rPr>
      </w:pPr>
    </w:p>
    <w:p w:rsidR="00667908" w:rsidRPr="00A406B0" w:rsidRDefault="003C3DE0" w:rsidP="00B20AE4">
      <w:pPr>
        <w:jc w:val="center"/>
        <w:rPr>
          <w:b/>
          <w:bCs/>
          <w:sz w:val="28"/>
          <w:szCs w:val="28"/>
        </w:rPr>
      </w:pPr>
      <w:r w:rsidRPr="00A406B0">
        <w:rPr>
          <w:b/>
          <w:bCs/>
          <w:sz w:val="28"/>
          <w:szCs w:val="28"/>
        </w:rPr>
        <w:lastRenderedPageBreak/>
        <w:t>4. </w:t>
      </w:r>
      <w:r w:rsidR="00667908" w:rsidRPr="00A406B0">
        <w:rPr>
          <w:b/>
          <w:bCs/>
          <w:sz w:val="28"/>
          <w:szCs w:val="28"/>
        </w:rPr>
        <w:t>Злоякісні та доброякісні пухлини</w:t>
      </w:r>
    </w:p>
    <w:p w:rsidR="00667908" w:rsidRPr="00A406B0" w:rsidRDefault="00667908" w:rsidP="00B20AE4">
      <w:pPr>
        <w:jc w:val="center"/>
        <w:rPr>
          <w:bCs/>
          <w:sz w:val="28"/>
          <w:szCs w:val="28"/>
        </w:rPr>
      </w:pPr>
    </w:p>
    <w:p w:rsidR="00667908" w:rsidRPr="00A406B0" w:rsidRDefault="003C3DE0" w:rsidP="00CB5910">
      <w:pPr>
        <w:ind w:firstLine="567"/>
        <w:jc w:val="both"/>
        <w:rPr>
          <w:sz w:val="28"/>
          <w:szCs w:val="28"/>
          <w:lang w:val="ru-RU"/>
        </w:rPr>
      </w:pPr>
      <w:r w:rsidRPr="00A406B0">
        <w:rPr>
          <w:sz w:val="28"/>
          <w:szCs w:val="28"/>
        </w:rPr>
        <w:t>1. </w:t>
      </w:r>
      <w:r w:rsidR="00667908" w:rsidRPr="00A406B0">
        <w:rPr>
          <w:sz w:val="28"/>
          <w:szCs w:val="28"/>
        </w:rPr>
        <w:t xml:space="preserve">Органи та частини туші, уражені злоякісними новоутвореннями, а також </w:t>
      </w:r>
      <w:r w:rsidR="00E35FE1" w:rsidRPr="00A406B0">
        <w:rPr>
          <w:sz w:val="28"/>
          <w:szCs w:val="28"/>
        </w:rPr>
        <w:t xml:space="preserve">у разі </w:t>
      </w:r>
      <w:r w:rsidR="00667908" w:rsidRPr="00A406B0">
        <w:rPr>
          <w:sz w:val="28"/>
          <w:szCs w:val="28"/>
        </w:rPr>
        <w:t>наявності численних доброякісних пухлин – піддають поводженню, визначеному законодавством про побічні продукти тваринного походження.</w:t>
      </w:r>
    </w:p>
    <w:p w:rsidR="00AE5080" w:rsidRPr="00A406B0" w:rsidRDefault="00AE5080" w:rsidP="00CB5910">
      <w:pPr>
        <w:ind w:firstLine="567"/>
        <w:jc w:val="both"/>
        <w:rPr>
          <w:sz w:val="28"/>
          <w:szCs w:val="28"/>
          <w:lang w:val="ru-RU"/>
        </w:rPr>
      </w:pPr>
    </w:p>
    <w:p w:rsidR="00667908" w:rsidRPr="00A406B0" w:rsidRDefault="003C3DE0" w:rsidP="00CB5910">
      <w:pPr>
        <w:ind w:firstLine="567"/>
        <w:jc w:val="both"/>
        <w:rPr>
          <w:sz w:val="28"/>
          <w:szCs w:val="28"/>
        </w:rPr>
      </w:pPr>
      <w:r w:rsidRPr="00A406B0">
        <w:rPr>
          <w:sz w:val="28"/>
          <w:szCs w:val="28"/>
        </w:rPr>
        <w:t>2. </w:t>
      </w:r>
      <w:r w:rsidR="00667908" w:rsidRPr="00A406B0">
        <w:rPr>
          <w:sz w:val="28"/>
          <w:szCs w:val="28"/>
        </w:rPr>
        <w:t>За наявності доброякісних поодиноких пухлин</w:t>
      </w:r>
      <w:r w:rsidR="00A60BE9" w:rsidRPr="00A406B0">
        <w:rPr>
          <w:sz w:val="28"/>
          <w:szCs w:val="28"/>
        </w:rPr>
        <w:t xml:space="preserve"> – </w:t>
      </w:r>
      <w:r w:rsidR="00667908" w:rsidRPr="00A406B0">
        <w:rPr>
          <w:sz w:val="28"/>
          <w:szCs w:val="28"/>
        </w:rPr>
        <w:t>уражені частини тканин зачищають</w:t>
      </w:r>
      <w:r w:rsidR="00F204F0" w:rsidRPr="00A406B0">
        <w:rPr>
          <w:sz w:val="28"/>
          <w:szCs w:val="28"/>
        </w:rPr>
        <w:t xml:space="preserve"> та піддають поводженню, визначеному законодавством про побічні продукти тваринного походження</w:t>
      </w:r>
      <w:r w:rsidR="00667908" w:rsidRPr="00A406B0">
        <w:rPr>
          <w:sz w:val="28"/>
          <w:szCs w:val="28"/>
        </w:rPr>
        <w:t xml:space="preserve">, а тушу та інші продукти забою </w:t>
      </w:r>
      <w:r w:rsidR="00F204F0" w:rsidRPr="00A406B0">
        <w:rPr>
          <w:sz w:val="28"/>
          <w:szCs w:val="28"/>
        </w:rPr>
        <w:t>дозвол</w:t>
      </w:r>
      <w:r w:rsidR="00E178C4" w:rsidRPr="00A406B0">
        <w:rPr>
          <w:sz w:val="28"/>
          <w:szCs w:val="28"/>
        </w:rPr>
        <w:t>яється використовувати без будь-</w:t>
      </w:r>
      <w:r w:rsidR="00F204F0" w:rsidRPr="00A406B0">
        <w:rPr>
          <w:sz w:val="28"/>
          <w:szCs w:val="28"/>
        </w:rPr>
        <w:t>яких обмежень.</w:t>
      </w:r>
    </w:p>
    <w:p w:rsidR="00D20D96" w:rsidRPr="00A406B0" w:rsidRDefault="00D20D96" w:rsidP="00B20AE4">
      <w:pPr>
        <w:jc w:val="center"/>
        <w:rPr>
          <w:sz w:val="28"/>
          <w:szCs w:val="28"/>
        </w:rPr>
      </w:pPr>
    </w:p>
    <w:p w:rsidR="00667908" w:rsidRPr="00A406B0" w:rsidRDefault="003C3DE0" w:rsidP="00B20AE4">
      <w:pPr>
        <w:jc w:val="center"/>
        <w:rPr>
          <w:b/>
          <w:bCs/>
          <w:sz w:val="28"/>
          <w:szCs w:val="28"/>
        </w:rPr>
      </w:pPr>
      <w:r w:rsidRPr="00A406B0">
        <w:rPr>
          <w:b/>
          <w:bCs/>
          <w:sz w:val="28"/>
          <w:szCs w:val="28"/>
        </w:rPr>
        <w:t>5. </w:t>
      </w:r>
      <w:r w:rsidR="00667908" w:rsidRPr="00A406B0">
        <w:rPr>
          <w:b/>
          <w:bCs/>
          <w:sz w:val="28"/>
          <w:szCs w:val="28"/>
        </w:rPr>
        <w:t>Ураження овець і кіз ковилою</w:t>
      </w:r>
    </w:p>
    <w:p w:rsidR="00F204F0" w:rsidRPr="00A406B0" w:rsidRDefault="00F204F0" w:rsidP="00B20AE4">
      <w:pPr>
        <w:jc w:val="center"/>
        <w:rPr>
          <w:bCs/>
          <w:sz w:val="28"/>
          <w:szCs w:val="28"/>
        </w:rPr>
      </w:pPr>
    </w:p>
    <w:p w:rsidR="00F204F0" w:rsidRPr="00A406B0" w:rsidRDefault="003C3DE0" w:rsidP="00CB5910">
      <w:pPr>
        <w:ind w:firstLine="567"/>
        <w:jc w:val="both"/>
        <w:rPr>
          <w:sz w:val="28"/>
          <w:szCs w:val="28"/>
        </w:rPr>
      </w:pPr>
      <w:r w:rsidRPr="00A406B0">
        <w:rPr>
          <w:sz w:val="28"/>
          <w:szCs w:val="28"/>
        </w:rPr>
        <w:t>1. </w:t>
      </w:r>
      <w:r w:rsidR="00667908" w:rsidRPr="00A406B0">
        <w:rPr>
          <w:sz w:val="28"/>
          <w:szCs w:val="28"/>
        </w:rPr>
        <w:t xml:space="preserve">Туші без абсцесів та інших запальних змін </w:t>
      </w:r>
      <w:r w:rsidR="00F204F0" w:rsidRPr="00A406B0">
        <w:rPr>
          <w:sz w:val="28"/>
          <w:szCs w:val="28"/>
        </w:rPr>
        <w:t>дозвол</w:t>
      </w:r>
      <w:r w:rsidR="00B17FC5" w:rsidRPr="00A406B0">
        <w:rPr>
          <w:sz w:val="28"/>
          <w:szCs w:val="28"/>
        </w:rPr>
        <w:t>яється використовувати без будь-</w:t>
      </w:r>
      <w:r w:rsidR="00F204F0" w:rsidRPr="00A406B0">
        <w:rPr>
          <w:sz w:val="28"/>
          <w:szCs w:val="28"/>
        </w:rPr>
        <w:t xml:space="preserve">яких обмежень виключно після </w:t>
      </w:r>
      <w:r w:rsidR="00667908" w:rsidRPr="00A406B0">
        <w:rPr>
          <w:sz w:val="28"/>
          <w:szCs w:val="28"/>
        </w:rPr>
        <w:t>зачистки уражених ділянок</w:t>
      </w:r>
      <w:r w:rsidR="00F204F0" w:rsidRPr="00A406B0">
        <w:rPr>
          <w:sz w:val="28"/>
          <w:szCs w:val="28"/>
        </w:rPr>
        <w:t>.</w:t>
      </w:r>
    </w:p>
    <w:p w:rsidR="00F204F0" w:rsidRPr="00A406B0" w:rsidRDefault="00F204F0" w:rsidP="00CB5910">
      <w:pPr>
        <w:jc w:val="both"/>
        <w:rPr>
          <w:sz w:val="28"/>
          <w:szCs w:val="28"/>
        </w:rPr>
      </w:pPr>
    </w:p>
    <w:p w:rsidR="00667908" w:rsidRPr="00A406B0" w:rsidRDefault="003C3DE0" w:rsidP="00CB5910">
      <w:pPr>
        <w:ind w:firstLine="567"/>
        <w:jc w:val="both"/>
        <w:rPr>
          <w:sz w:val="28"/>
          <w:szCs w:val="28"/>
        </w:rPr>
      </w:pPr>
      <w:r w:rsidRPr="00A406B0">
        <w:rPr>
          <w:sz w:val="28"/>
          <w:szCs w:val="28"/>
        </w:rPr>
        <w:t>2. </w:t>
      </w:r>
      <w:r w:rsidR="00F204F0" w:rsidRPr="00A406B0">
        <w:rPr>
          <w:sz w:val="28"/>
          <w:szCs w:val="28"/>
        </w:rPr>
        <w:t xml:space="preserve">У разі </w:t>
      </w:r>
      <w:r w:rsidR="00667908" w:rsidRPr="00A406B0">
        <w:rPr>
          <w:sz w:val="28"/>
          <w:szCs w:val="28"/>
        </w:rPr>
        <w:t xml:space="preserve">наявності численних гнійних абсцесів або інших запальних процесів тушу </w:t>
      </w:r>
      <w:r w:rsidR="00F204F0" w:rsidRPr="00A406B0">
        <w:rPr>
          <w:sz w:val="28"/>
          <w:szCs w:val="28"/>
        </w:rPr>
        <w:t>піддають поводженню, визначеному законодавством про побічні продукти тваринного походження.</w:t>
      </w:r>
    </w:p>
    <w:p w:rsidR="00F204F0" w:rsidRPr="00A406B0" w:rsidRDefault="00F204F0" w:rsidP="00B20AE4">
      <w:pPr>
        <w:jc w:val="center"/>
        <w:rPr>
          <w:sz w:val="28"/>
          <w:szCs w:val="28"/>
        </w:rPr>
      </w:pPr>
    </w:p>
    <w:p w:rsidR="00667908" w:rsidRPr="00A406B0" w:rsidRDefault="003C3DE0" w:rsidP="00B20AE4">
      <w:pPr>
        <w:jc w:val="center"/>
        <w:rPr>
          <w:b/>
          <w:bCs/>
          <w:sz w:val="28"/>
          <w:szCs w:val="28"/>
        </w:rPr>
      </w:pPr>
      <w:r w:rsidRPr="00A406B0">
        <w:rPr>
          <w:b/>
          <w:bCs/>
          <w:sz w:val="28"/>
          <w:szCs w:val="28"/>
        </w:rPr>
        <w:t>6. </w:t>
      </w:r>
      <w:r w:rsidR="00667908" w:rsidRPr="00A406B0">
        <w:rPr>
          <w:b/>
          <w:bCs/>
          <w:sz w:val="28"/>
          <w:szCs w:val="28"/>
        </w:rPr>
        <w:t>Травми, опіки</w:t>
      </w:r>
      <w:r w:rsidR="00F204F0" w:rsidRPr="00A406B0">
        <w:rPr>
          <w:b/>
          <w:bCs/>
          <w:sz w:val="28"/>
          <w:szCs w:val="28"/>
        </w:rPr>
        <w:t xml:space="preserve"> та</w:t>
      </w:r>
      <w:r w:rsidR="00667908" w:rsidRPr="00A406B0">
        <w:rPr>
          <w:b/>
          <w:bCs/>
          <w:sz w:val="28"/>
          <w:szCs w:val="28"/>
        </w:rPr>
        <w:t xml:space="preserve"> крововиливи</w:t>
      </w:r>
    </w:p>
    <w:p w:rsidR="00F204F0" w:rsidRPr="00A406B0" w:rsidRDefault="00F204F0" w:rsidP="00B20AE4">
      <w:pPr>
        <w:jc w:val="center"/>
        <w:rPr>
          <w:sz w:val="28"/>
          <w:szCs w:val="28"/>
        </w:rPr>
      </w:pPr>
    </w:p>
    <w:p w:rsidR="00F204F0" w:rsidRPr="00A406B0" w:rsidRDefault="003C3DE0" w:rsidP="00F204F0">
      <w:pPr>
        <w:ind w:firstLine="567"/>
        <w:jc w:val="both"/>
        <w:rPr>
          <w:sz w:val="28"/>
          <w:szCs w:val="28"/>
        </w:rPr>
      </w:pPr>
      <w:r w:rsidRPr="00A406B0">
        <w:rPr>
          <w:sz w:val="28"/>
          <w:szCs w:val="28"/>
        </w:rPr>
        <w:t>1. </w:t>
      </w:r>
      <w:r w:rsidR="00F204F0" w:rsidRPr="00A406B0">
        <w:rPr>
          <w:sz w:val="28"/>
          <w:szCs w:val="28"/>
        </w:rPr>
        <w:t xml:space="preserve">У разі наявності </w:t>
      </w:r>
      <w:r w:rsidR="00667908" w:rsidRPr="00A406B0">
        <w:rPr>
          <w:sz w:val="28"/>
          <w:szCs w:val="28"/>
        </w:rPr>
        <w:t>свіжих травм, перелом</w:t>
      </w:r>
      <w:r w:rsidR="00F204F0" w:rsidRPr="00A406B0">
        <w:rPr>
          <w:sz w:val="28"/>
          <w:szCs w:val="28"/>
        </w:rPr>
        <w:t>ів</w:t>
      </w:r>
      <w:r w:rsidR="00667908" w:rsidRPr="00A406B0">
        <w:rPr>
          <w:sz w:val="28"/>
          <w:szCs w:val="28"/>
        </w:rPr>
        <w:t xml:space="preserve"> кісток </w:t>
      </w:r>
      <w:r w:rsidR="00F204F0" w:rsidRPr="00A406B0">
        <w:rPr>
          <w:sz w:val="28"/>
          <w:szCs w:val="28"/>
        </w:rPr>
        <w:t>у</w:t>
      </w:r>
      <w:r w:rsidR="00667908" w:rsidRPr="00A406B0">
        <w:rPr>
          <w:sz w:val="28"/>
          <w:szCs w:val="28"/>
        </w:rPr>
        <w:t>сі просочені кров</w:t>
      </w:r>
      <w:r w:rsidR="00F204F0" w:rsidRPr="00A406B0">
        <w:rPr>
          <w:sz w:val="28"/>
          <w:szCs w:val="28"/>
        </w:rPr>
        <w:t>’</w:t>
      </w:r>
      <w:r w:rsidR="00667908" w:rsidRPr="00A406B0">
        <w:rPr>
          <w:sz w:val="28"/>
          <w:szCs w:val="28"/>
        </w:rPr>
        <w:t xml:space="preserve">ю </w:t>
      </w:r>
      <w:r w:rsidR="00417D18" w:rsidRPr="00A406B0">
        <w:rPr>
          <w:sz w:val="28"/>
          <w:szCs w:val="28"/>
        </w:rPr>
        <w:br/>
      </w:r>
      <w:r w:rsidR="00F204F0" w:rsidRPr="00A406B0">
        <w:rPr>
          <w:sz w:val="28"/>
          <w:szCs w:val="28"/>
        </w:rPr>
        <w:t>та</w:t>
      </w:r>
      <w:r w:rsidR="00667908" w:rsidRPr="00A406B0">
        <w:rPr>
          <w:sz w:val="28"/>
          <w:szCs w:val="28"/>
        </w:rPr>
        <w:t xml:space="preserve"> набряклі тканини </w:t>
      </w:r>
      <w:r w:rsidR="00F204F0" w:rsidRPr="00A406B0">
        <w:rPr>
          <w:sz w:val="28"/>
          <w:szCs w:val="28"/>
        </w:rPr>
        <w:t>піддають поводженню, визначеному законодавством про побічні продукти тваринного походження, а тушу дозвол</w:t>
      </w:r>
      <w:r w:rsidR="00E178C4" w:rsidRPr="00A406B0">
        <w:rPr>
          <w:sz w:val="28"/>
          <w:szCs w:val="28"/>
        </w:rPr>
        <w:t>яється використовувати без будь-</w:t>
      </w:r>
      <w:r w:rsidR="00F204F0" w:rsidRPr="00A406B0">
        <w:rPr>
          <w:sz w:val="28"/>
          <w:szCs w:val="28"/>
        </w:rPr>
        <w:t>яких обмежень.</w:t>
      </w:r>
    </w:p>
    <w:p w:rsidR="00F204F0" w:rsidRPr="00A406B0" w:rsidRDefault="00F204F0" w:rsidP="00CB5910">
      <w:pPr>
        <w:ind w:firstLine="567"/>
        <w:jc w:val="both"/>
        <w:rPr>
          <w:sz w:val="28"/>
          <w:szCs w:val="28"/>
        </w:rPr>
      </w:pPr>
    </w:p>
    <w:p w:rsidR="00F204F0" w:rsidRPr="00A406B0" w:rsidRDefault="003C3DE0" w:rsidP="00F204F0">
      <w:pPr>
        <w:ind w:firstLine="567"/>
        <w:jc w:val="both"/>
        <w:rPr>
          <w:sz w:val="28"/>
          <w:szCs w:val="28"/>
        </w:rPr>
      </w:pPr>
      <w:r w:rsidRPr="00A406B0">
        <w:rPr>
          <w:sz w:val="28"/>
          <w:szCs w:val="28"/>
        </w:rPr>
        <w:t>2. </w:t>
      </w:r>
      <w:r w:rsidR="00F204F0" w:rsidRPr="00A406B0">
        <w:rPr>
          <w:sz w:val="28"/>
          <w:szCs w:val="28"/>
        </w:rPr>
        <w:t>У разі наявності значних опіків</w:t>
      </w:r>
      <w:r w:rsidR="00667908" w:rsidRPr="00A406B0">
        <w:rPr>
          <w:sz w:val="28"/>
          <w:szCs w:val="28"/>
        </w:rPr>
        <w:t>, крововили</w:t>
      </w:r>
      <w:r w:rsidR="00F204F0" w:rsidRPr="00A406B0">
        <w:rPr>
          <w:sz w:val="28"/>
          <w:szCs w:val="28"/>
        </w:rPr>
        <w:t>вів</w:t>
      </w:r>
      <w:r w:rsidR="00667908" w:rsidRPr="00A406B0">
        <w:rPr>
          <w:sz w:val="28"/>
          <w:szCs w:val="28"/>
        </w:rPr>
        <w:t>, перелом</w:t>
      </w:r>
      <w:r w:rsidR="00F204F0" w:rsidRPr="00A406B0">
        <w:rPr>
          <w:sz w:val="28"/>
          <w:szCs w:val="28"/>
        </w:rPr>
        <w:t>ів</w:t>
      </w:r>
      <w:r w:rsidR="00667908" w:rsidRPr="00A406B0">
        <w:rPr>
          <w:sz w:val="28"/>
          <w:szCs w:val="28"/>
        </w:rPr>
        <w:t xml:space="preserve"> кісток, які супроводжуються запальними процесами навколишніх тканин </w:t>
      </w:r>
      <w:r w:rsidR="00F204F0" w:rsidRPr="00A406B0">
        <w:rPr>
          <w:sz w:val="28"/>
          <w:szCs w:val="28"/>
        </w:rPr>
        <w:t>та</w:t>
      </w:r>
      <w:r w:rsidR="00667908" w:rsidRPr="00A406B0">
        <w:rPr>
          <w:sz w:val="28"/>
          <w:szCs w:val="28"/>
        </w:rPr>
        <w:t xml:space="preserve"> соматичних лімфатичних вузлів з початковими ознаками септичного характеру, а також при набряках </w:t>
      </w:r>
      <w:r w:rsidR="00F204F0" w:rsidRPr="00A406B0">
        <w:rPr>
          <w:sz w:val="28"/>
          <w:szCs w:val="28"/>
        </w:rPr>
        <w:t xml:space="preserve">нутрощів і </w:t>
      </w:r>
      <w:r w:rsidR="00667908" w:rsidRPr="00A406B0">
        <w:rPr>
          <w:sz w:val="28"/>
          <w:szCs w:val="28"/>
        </w:rPr>
        <w:t>частин туші</w:t>
      </w:r>
      <w:r w:rsidR="00F204F0" w:rsidRPr="00A406B0">
        <w:rPr>
          <w:sz w:val="28"/>
          <w:szCs w:val="28"/>
        </w:rPr>
        <w:t xml:space="preserve"> – </w:t>
      </w:r>
      <w:r w:rsidR="00667908" w:rsidRPr="00A406B0">
        <w:rPr>
          <w:sz w:val="28"/>
          <w:szCs w:val="28"/>
        </w:rPr>
        <w:t>продук</w:t>
      </w:r>
      <w:r w:rsidR="00F204F0" w:rsidRPr="00A406B0">
        <w:rPr>
          <w:sz w:val="28"/>
          <w:szCs w:val="28"/>
        </w:rPr>
        <w:t>ти</w:t>
      </w:r>
      <w:r w:rsidR="00667908" w:rsidRPr="00A406B0">
        <w:rPr>
          <w:sz w:val="28"/>
          <w:szCs w:val="28"/>
        </w:rPr>
        <w:t xml:space="preserve"> забою</w:t>
      </w:r>
      <w:r w:rsidR="00F204F0" w:rsidRPr="00A406B0">
        <w:rPr>
          <w:sz w:val="28"/>
          <w:szCs w:val="28"/>
        </w:rPr>
        <w:t xml:space="preserve"> піддають поводженню, визначеному законодавством про побічні продукти тваринного походження.</w:t>
      </w:r>
    </w:p>
    <w:p w:rsidR="00AE5080" w:rsidRPr="00A406B0" w:rsidRDefault="00AE5080" w:rsidP="002B48C2">
      <w:pPr>
        <w:pStyle w:val="a3"/>
        <w:ind w:left="0" w:hanging="142"/>
        <w:jc w:val="center"/>
        <w:rPr>
          <w:sz w:val="28"/>
          <w:szCs w:val="28"/>
          <w:lang w:val="ru-RU"/>
        </w:rPr>
      </w:pPr>
    </w:p>
    <w:p w:rsidR="004F45A7" w:rsidRPr="00A406B0" w:rsidRDefault="003C3DE0" w:rsidP="00B20AE4">
      <w:pPr>
        <w:jc w:val="center"/>
        <w:rPr>
          <w:b/>
          <w:bCs/>
          <w:sz w:val="28"/>
          <w:szCs w:val="28"/>
        </w:rPr>
      </w:pPr>
      <w:r w:rsidRPr="00A406B0">
        <w:rPr>
          <w:b/>
          <w:bCs/>
          <w:sz w:val="28"/>
          <w:szCs w:val="28"/>
        </w:rPr>
        <w:t>7. </w:t>
      </w:r>
      <w:r w:rsidR="004F45A7" w:rsidRPr="00A406B0">
        <w:rPr>
          <w:b/>
          <w:bCs/>
          <w:sz w:val="28"/>
          <w:szCs w:val="28"/>
        </w:rPr>
        <w:t>Патологічні зміни в тушах, кістках, шкурах</w:t>
      </w:r>
    </w:p>
    <w:p w:rsidR="004F45A7" w:rsidRPr="00A406B0" w:rsidRDefault="004F45A7" w:rsidP="00B20AE4">
      <w:pPr>
        <w:jc w:val="center"/>
        <w:rPr>
          <w:sz w:val="28"/>
          <w:szCs w:val="28"/>
        </w:rPr>
      </w:pPr>
    </w:p>
    <w:p w:rsidR="004F45A7" w:rsidRDefault="003C3DE0" w:rsidP="004F45A7">
      <w:pPr>
        <w:ind w:firstLine="567"/>
        <w:jc w:val="both"/>
        <w:rPr>
          <w:sz w:val="28"/>
          <w:szCs w:val="28"/>
        </w:rPr>
      </w:pPr>
      <w:r w:rsidRPr="00A406B0">
        <w:rPr>
          <w:sz w:val="28"/>
          <w:szCs w:val="28"/>
        </w:rPr>
        <w:t>1. </w:t>
      </w:r>
      <w:r w:rsidR="004F45A7" w:rsidRPr="00A406B0">
        <w:rPr>
          <w:sz w:val="28"/>
          <w:szCs w:val="28"/>
        </w:rPr>
        <w:t>У разі виявлення в м’язах дистрофічних, некротичних, дисциркуляторних (гематоми, синці, геморагічні інфільтрати, крововиливи тощо), запальних (міозити, плеврити, перитоніти, лімфоми тощо) змін</w:t>
      </w:r>
      <w:r w:rsidR="00A60BE9" w:rsidRPr="00A406B0">
        <w:rPr>
          <w:sz w:val="28"/>
          <w:szCs w:val="28"/>
        </w:rPr>
        <w:t xml:space="preserve"> – </w:t>
      </w:r>
      <w:r w:rsidR="004F45A7" w:rsidRPr="00A406B0">
        <w:rPr>
          <w:sz w:val="28"/>
          <w:szCs w:val="28"/>
        </w:rPr>
        <w:t xml:space="preserve">оцінку продуктів забою проводять диференційовано з врахуванням основного та інших видів уражень відповідно до </w:t>
      </w:r>
      <w:r w:rsidR="00D651AB" w:rsidRPr="00A406B0">
        <w:rPr>
          <w:sz w:val="28"/>
          <w:szCs w:val="28"/>
        </w:rPr>
        <w:t>пункту 2 глави 8 цього розділу.</w:t>
      </w:r>
    </w:p>
    <w:p w:rsidR="00E24BFC" w:rsidRPr="00A406B0" w:rsidRDefault="00E24BFC" w:rsidP="004F45A7">
      <w:pPr>
        <w:ind w:firstLine="567"/>
        <w:jc w:val="both"/>
        <w:rPr>
          <w:sz w:val="28"/>
          <w:szCs w:val="28"/>
        </w:rPr>
      </w:pPr>
    </w:p>
    <w:p w:rsidR="004F45A7" w:rsidRPr="00A406B0" w:rsidRDefault="003C3DE0" w:rsidP="004770AD">
      <w:pPr>
        <w:ind w:firstLine="567"/>
        <w:jc w:val="both"/>
        <w:rPr>
          <w:sz w:val="28"/>
          <w:szCs w:val="28"/>
        </w:rPr>
      </w:pPr>
      <w:r w:rsidRPr="00A406B0">
        <w:rPr>
          <w:sz w:val="28"/>
          <w:szCs w:val="28"/>
        </w:rPr>
        <w:t>2. </w:t>
      </w:r>
      <w:r w:rsidR="004F45A7" w:rsidRPr="00A406B0">
        <w:rPr>
          <w:sz w:val="28"/>
          <w:szCs w:val="28"/>
        </w:rPr>
        <w:t xml:space="preserve">У разі виявлення у процесі </w:t>
      </w:r>
      <w:r w:rsidR="004770AD" w:rsidRPr="00A406B0">
        <w:rPr>
          <w:sz w:val="28"/>
          <w:szCs w:val="28"/>
        </w:rPr>
        <w:t xml:space="preserve">обвалювання </w:t>
      </w:r>
      <w:r w:rsidR="004F45A7" w:rsidRPr="00A406B0">
        <w:rPr>
          <w:sz w:val="28"/>
          <w:szCs w:val="28"/>
        </w:rPr>
        <w:t>будь</w:t>
      </w:r>
      <w:r w:rsidR="00E178C4" w:rsidRPr="00A406B0">
        <w:rPr>
          <w:sz w:val="28"/>
          <w:szCs w:val="28"/>
        </w:rPr>
        <w:t>-</w:t>
      </w:r>
      <w:r w:rsidR="004F45A7" w:rsidRPr="00A406B0">
        <w:rPr>
          <w:sz w:val="28"/>
          <w:szCs w:val="28"/>
        </w:rPr>
        <w:t xml:space="preserve">яких дистрофічних (остеомаляція, остеодистрофія, рахіт, остеопороз), некротичних, </w:t>
      </w:r>
      <w:r w:rsidR="004F45A7" w:rsidRPr="00A406B0">
        <w:rPr>
          <w:sz w:val="28"/>
          <w:szCs w:val="28"/>
        </w:rPr>
        <w:lastRenderedPageBreak/>
        <w:t xml:space="preserve">дисциркуляторних, запальних (остеомієліт) процесів, кістки </w:t>
      </w:r>
      <w:r w:rsidR="004770AD" w:rsidRPr="00A406B0">
        <w:rPr>
          <w:sz w:val="28"/>
          <w:szCs w:val="28"/>
        </w:rPr>
        <w:t>піддають поводженню, визначеному законодавством про побічні продукти тваринного походження.</w:t>
      </w:r>
    </w:p>
    <w:p w:rsidR="004770AD" w:rsidRPr="00A406B0" w:rsidRDefault="004770AD" w:rsidP="00CB5910">
      <w:pPr>
        <w:ind w:firstLine="567"/>
        <w:jc w:val="both"/>
        <w:rPr>
          <w:sz w:val="28"/>
          <w:szCs w:val="28"/>
        </w:rPr>
      </w:pPr>
    </w:p>
    <w:p w:rsidR="004770AD" w:rsidRPr="00A406B0" w:rsidRDefault="003C3DE0" w:rsidP="004770AD">
      <w:pPr>
        <w:ind w:firstLine="567"/>
        <w:jc w:val="both"/>
        <w:rPr>
          <w:sz w:val="28"/>
          <w:szCs w:val="28"/>
        </w:rPr>
      </w:pPr>
      <w:r w:rsidRPr="00A406B0">
        <w:rPr>
          <w:sz w:val="28"/>
          <w:szCs w:val="28"/>
        </w:rPr>
        <w:t>3. </w:t>
      </w:r>
      <w:r w:rsidR="004F45A7" w:rsidRPr="00A406B0">
        <w:rPr>
          <w:sz w:val="28"/>
          <w:szCs w:val="28"/>
        </w:rPr>
        <w:t>При будь</w:t>
      </w:r>
      <w:r w:rsidR="00E178C4" w:rsidRPr="00A406B0">
        <w:rPr>
          <w:sz w:val="28"/>
          <w:szCs w:val="28"/>
        </w:rPr>
        <w:t>-</w:t>
      </w:r>
      <w:r w:rsidR="004770AD" w:rsidRPr="00A406B0">
        <w:rPr>
          <w:sz w:val="28"/>
          <w:szCs w:val="28"/>
        </w:rPr>
        <w:t xml:space="preserve">яких </w:t>
      </w:r>
      <w:r w:rsidR="004F45A7" w:rsidRPr="00A406B0">
        <w:rPr>
          <w:sz w:val="28"/>
          <w:szCs w:val="28"/>
        </w:rPr>
        <w:t>ураженнях, у тому числі п</w:t>
      </w:r>
      <w:r w:rsidR="00982740">
        <w:rPr>
          <w:sz w:val="28"/>
          <w:szCs w:val="28"/>
        </w:rPr>
        <w:t xml:space="preserve">оєднаних, що займають </w:t>
      </w:r>
      <w:r w:rsidR="00982740">
        <w:rPr>
          <w:sz w:val="28"/>
          <w:szCs w:val="28"/>
        </w:rPr>
        <w:br/>
        <w:t>більше 75 відсотків</w:t>
      </w:r>
      <w:r w:rsidR="004F45A7" w:rsidRPr="00A406B0">
        <w:rPr>
          <w:sz w:val="28"/>
          <w:szCs w:val="28"/>
        </w:rPr>
        <w:t xml:space="preserve"> площі шкури, </w:t>
      </w:r>
      <w:r w:rsidR="004770AD" w:rsidRPr="00A406B0">
        <w:rPr>
          <w:sz w:val="28"/>
          <w:szCs w:val="28"/>
        </w:rPr>
        <w:t>зазначену шкуру піддають поводженню, визначеному законодавством про побічні продукти тваринного походження</w:t>
      </w:r>
      <w:r w:rsidR="004F45A7" w:rsidRPr="00A406B0">
        <w:rPr>
          <w:sz w:val="28"/>
          <w:szCs w:val="28"/>
        </w:rPr>
        <w:t>.</w:t>
      </w:r>
      <w:r w:rsidR="004770AD" w:rsidRPr="00A406B0">
        <w:rPr>
          <w:sz w:val="28"/>
          <w:szCs w:val="28"/>
        </w:rPr>
        <w:t xml:space="preserve"> Якщо виявлені </w:t>
      </w:r>
      <w:r w:rsidR="004F45A7" w:rsidRPr="00A406B0">
        <w:rPr>
          <w:sz w:val="28"/>
          <w:szCs w:val="28"/>
        </w:rPr>
        <w:t>патологічн</w:t>
      </w:r>
      <w:r w:rsidR="004770AD" w:rsidRPr="00A406B0">
        <w:rPr>
          <w:sz w:val="28"/>
          <w:szCs w:val="28"/>
        </w:rPr>
        <w:t xml:space="preserve">і </w:t>
      </w:r>
      <w:r w:rsidR="004F45A7" w:rsidRPr="00A406B0">
        <w:rPr>
          <w:sz w:val="28"/>
          <w:szCs w:val="28"/>
        </w:rPr>
        <w:t>змін</w:t>
      </w:r>
      <w:r w:rsidR="004770AD" w:rsidRPr="00A406B0">
        <w:rPr>
          <w:sz w:val="28"/>
          <w:szCs w:val="28"/>
        </w:rPr>
        <w:t>и</w:t>
      </w:r>
      <w:r w:rsidR="004F45A7" w:rsidRPr="00A406B0">
        <w:rPr>
          <w:sz w:val="28"/>
          <w:szCs w:val="28"/>
        </w:rPr>
        <w:t xml:space="preserve"> </w:t>
      </w:r>
      <w:r w:rsidR="004770AD" w:rsidRPr="00A406B0">
        <w:rPr>
          <w:sz w:val="28"/>
          <w:szCs w:val="28"/>
        </w:rPr>
        <w:t xml:space="preserve">займають </w:t>
      </w:r>
      <w:r w:rsidR="00982740">
        <w:rPr>
          <w:sz w:val="28"/>
          <w:szCs w:val="28"/>
        </w:rPr>
        <w:t>до 25 відсотків</w:t>
      </w:r>
      <w:r w:rsidR="004F45A7" w:rsidRPr="00A406B0">
        <w:rPr>
          <w:sz w:val="28"/>
          <w:szCs w:val="28"/>
        </w:rPr>
        <w:t xml:space="preserve"> площі шкури</w:t>
      </w:r>
      <w:r w:rsidR="004770AD" w:rsidRPr="00A406B0">
        <w:rPr>
          <w:sz w:val="28"/>
          <w:szCs w:val="28"/>
        </w:rPr>
        <w:t xml:space="preserve"> – </w:t>
      </w:r>
      <w:r w:rsidR="00982740">
        <w:rPr>
          <w:sz w:val="28"/>
          <w:szCs w:val="28"/>
        </w:rPr>
        <w:br/>
      </w:r>
      <w:r w:rsidR="004F45A7" w:rsidRPr="00A406B0">
        <w:rPr>
          <w:sz w:val="28"/>
          <w:szCs w:val="28"/>
        </w:rPr>
        <w:t xml:space="preserve">її зачищають, а неушкоджені шматки </w:t>
      </w:r>
      <w:r w:rsidR="004770AD" w:rsidRPr="00A406B0">
        <w:rPr>
          <w:sz w:val="28"/>
          <w:szCs w:val="28"/>
        </w:rPr>
        <w:t>шкури дозвол</w:t>
      </w:r>
      <w:r w:rsidR="00417D18" w:rsidRPr="00A406B0">
        <w:rPr>
          <w:sz w:val="28"/>
          <w:szCs w:val="28"/>
        </w:rPr>
        <w:t>яється використовувати без будь-</w:t>
      </w:r>
      <w:r w:rsidR="004770AD" w:rsidRPr="00A406B0">
        <w:rPr>
          <w:sz w:val="28"/>
          <w:szCs w:val="28"/>
        </w:rPr>
        <w:t>яких обмежень.</w:t>
      </w:r>
    </w:p>
    <w:p w:rsidR="007A78D0" w:rsidRPr="00A406B0" w:rsidRDefault="007A78D0" w:rsidP="00B20AE4">
      <w:pPr>
        <w:jc w:val="center"/>
        <w:rPr>
          <w:sz w:val="28"/>
          <w:szCs w:val="28"/>
        </w:rPr>
      </w:pPr>
    </w:p>
    <w:p w:rsidR="004770AD" w:rsidRPr="00A406B0" w:rsidRDefault="003C3DE0" w:rsidP="00B20AE4">
      <w:pPr>
        <w:jc w:val="center"/>
        <w:rPr>
          <w:b/>
          <w:bCs/>
          <w:sz w:val="28"/>
          <w:szCs w:val="28"/>
        </w:rPr>
      </w:pPr>
      <w:r w:rsidRPr="00A406B0">
        <w:rPr>
          <w:b/>
          <w:bCs/>
          <w:sz w:val="28"/>
          <w:szCs w:val="28"/>
        </w:rPr>
        <w:t>8. </w:t>
      </w:r>
      <w:r w:rsidR="004770AD" w:rsidRPr="00A406B0">
        <w:rPr>
          <w:b/>
          <w:bCs/>
          <w:sz w:val="28"/>
          <w:szCs w:val="28"/>
        </w:rPr>
        <w:t xml:space="preserve">Інші </w:t>
      </w:r>
      <w:r w:rsidR="002113D3" w:rsidRPr="00A406B0">
        <w:rPr>
          <w:b/>
          <w:bCs/>
          <w:sz w:val="28"/>
          <w:szCs w:val="28"/>
        </w:rPr>
        <w:t>неінфекційні ураження</w:t>
      </w:r>
    </w:p>
    <w:p w:rsidR="007A78D0" w:rsidRPr="00A406B0" w:rsidRDefault="007A78D0" w:rsidP="00B20AE4">
      <w:pPr>
        <w:jc w:val="center"/>
        <w:rPr>
          <w:bCs/>
          <w:sz w:val="28"/>
          <w:szCs w:val="28"/>
        </w:rPr>
      </w:pPr>
    </w:p>
    <w:p w:rsidR="002113D3" w:rsidRPr="00A406B0" w:rsidRDefault="003C3DE0" w:rsidP="002113D3">
      <w:pPr>
        <w:ind w:firstLine="567"/>
        <w:jc w:val="both"/>
        <w:rPr>
          <w:sz w:val="28"/>
          <w:szCs w:val="28"/>
        </w:rPr>
      </w:pPr>
      <w:r w:rsidRPr="00A406B0">
        <w:rPr>
          <w:sz w:val="28"/>
          <w:szCs w:val="28"/>
        </w:rPr>
        <w:t>1. </w:t>
      </w:r>
      <w:r w:rsidR="002113D3" w:rsidRPr="00A406B0">
        <w:rPr>
          <w:sz w:val="28"/>
          <w:szCs w:val="28"/>
        </w:rPr>
        <w:t xml:space="preserve">У разі виявлення флегмон, некрозів, а також при численних переломах </w:t>
      </w:r>
      <w:r w:rsidR="00417D18" w:rsidRPr="00A406B0">
        <w:rPr>
          <w:sz w:val="28"/>
          <w:szCs w:val="28"/>
        </w:rPr>
        <w:br/>
      </w:r>
      <w:r w:rsidR="002113D3" w:rsidRPr="00A406B0">
        <w:rPr>
          <w:sz w:val="28"/>
          <w:szCs w:val="28"/>
        </w:rPr>
        <w:t>та значних травмах, що супроводжуються специфічними запахами (іхорозний) та не піддаються зачищенню, – тушу та органи піддають поводженню, визначеному законодавством про побічні продукти тваринного походження.</w:t>
      </w:r>
    </w:p>
    <w:p w:rsidR="002113D3" w:rsidRPr="00A406B0" w:rsidRDefault="002113D3" w:rsidP="00CB5910">
      <w:pPr>
        <w:jc w:val="both"/>
        <w:rPr>
          <w:sz w:val="28"/>
          <w:szCs w:val="28"/>
        </w:rPr>
      </w:pPr>
    </w:p>
    <w:p w:rsidR="002113D3" w:rsidRDefault="003C3DE0" w:rsidP="00CB5910">
      <w:pPr>
        <w:tabs>
          <w:tab w:val="left" w:pos="567"/>
        </w:tabs>
        <w:ind w:firstLine="567"/>
        <w:jc w:val="both"/>
        <w:rPr>
          <w:sz w:val="28"/>
          <w:szCs w:val="28"/>
        </w:rPr>
      </w:pPr>
      <w:r w:rsidRPr="00A406B0">
        <w:rPr>
          <w:sz w:val="28"/>
          <w:szCs w:val="28"/>
        </w:rPr>
        <w:t>2. </w:t>
      </w:r>
      <w:r w:rsidR="002113D3" w:rsidRPr="00A406B0">
        <w:rPr>
          <w:sz w:val="28"/>
          <w:szCs w:val="28"/>
        </w:rPr>
        <w:t xml:space="preserve">Якщо в окремих паренхіматозних органах або одночасно в декількох </w:t>
      </w:r>
      <w:r w:rsidR="00417D18" w:rsidRPr="00A406B0">
        <w:rPr>
          <w:sz w:val="28"/>
          <w:szCs w:val="28"/>
        </w:rPr>
        <w:br/>
      </w:r>
      <w:r w:rsidR="002113D3" w:rsidRPr="00A406B0">
        <w:rPr>
          <w:sz w:val="28"/>
          <w:szCs w:val="28"/>
        </w:rPr>
        <w:t>з них виявлено атрофічні, дифузні, цирозні та дистрофічні процеси – уражені органи піддають поводженню, визначеному законодавством про побічні продукти тваринного походження. Використання туш</w:t>
      </w:r>
      <w:r w:rsidR="006C6C89" w:rsidRPr="00A406B0">
        <w:rPr>
          <w:sz w:val="28"/>
          <w:szCs w:val="28"/>
        </w:rPr>
        <w:t xml:space="preserve"> для споживання людиною</w:t>
      </w:r>
      <w:r w:rsidR="002113D3" w:rsidRPr="00A406B0">
        <w:rPr>
          <w:sz w:val="28"/>
          <w:szCs w:val="28"/>
        </w:rPr>
        <w:t>, у кожному окремому випадку, дозволяється залежно від результатів мікробіологічних досліджень (випробувань).</w:t>
      </w:r>
    </w:p>
    <w:p w:rsidR="00356A01" w:rsidRPr="00A406B0" w:rsidRDefault="00356A01" w:rsidP="00CB5910">
      <w:pPr>
        <w:tabs>
          <w:tab w:val="left" w:pos="567"/>
        </w:tabs>
        <w:ind w:firstLine="567"/>
        <w:jc w:val="both"/>
        <w:rPr>
          <w:sz w:val="28"/>
          <w:szCs w:val="28"/>
        </w:rPr>
      </w:pPr>
    </w:p>
    <w:p w:rsidR="00037F05" w:rsidRPr="00A406B0" w:rsidRDefault="003C3DE0" w:rsidP="00037F05">
      <w:pPr>
        <w:ind w:firstLine="567"/>
        <w:jc w:val="both"/>
        <w:rPr>
          <w:sz w:val="28"/>
          <w:szCs w:val="28"/>
        </w:rPr>
      </w:pPr>
      <w:r w:rsidRPr="00A406B0">
        <w:rPr>
          <w:sz w:val="28"/>
          <w:szCs w:val="28"/>
        </w:rPr>
        <w:t>3. </w:t>
      </w:r>
      <w:r w:rsidR="00822AC9" w:rsidRPr="00A406B0">
        <w:rPr>
          <w:sz w:val="28"/>
          <w:szCs w:val="28"/>
        </w:rPr>
        <w:t xml:space="preserve">У разі виявлення </w:t>
      </w:r>
      <w:r w:rsidR="002113D3" w:rsidRPr="00A406B0">
        <w:rPr>
          <w:sz w:val="28"/>
          <w:szCs w:val="28"/>
        </w:rPr>
        <w:t xml:space="preserve">дифузійної або багатовогнищевої патологічної пігментації більшості </w:t>
      </w:r>
      <w:r w:rsidR="00037F05" w:rsidRPr="00A406B0">
        <w:rPr>
          <w:sz w:val="28"/>
          <w:szCs w:val="28"/>
        </w:rPr>
        <w:t xml:space="preserve">нутрощів </w:t>
      </w:r>
      <w:r w:rsidR="002113D3" w:rsidRPr="00A406B0">
        <w:rPr>
          <w:sz w:val="28"/>
          <w:szCs w:val="28"/>
        </w:rPr>
        <w:t xml:space="preserve">(меланоз, гемосидероз, бура атрофія </w:t>
      </w:r>
      <w:r w:rsidR="00037F05" w:rsidRPr="00A406B0">
        <w:rPr>
          <w:sz w:val="28"/>
          <w:szCs w:val="28"/>
        </w:rPr>
        <w:t>тощо</w:t>
      </w:r>
      <w:r w:rsidR="002113D3" w:rsidRPr="00A406B0">
        <w:rPr>
          <w:sz w:val="28"/>
          <w:szCs w:val="28"/>
        </w:rPr>
        <w:t xml:space="preserve">) або кісткових </w:t>
      </w:r>
      <w:r w:rsidR="00037F05" w:rsidRPr="00A406B0">
        <w:rPr>
          <w:sz w:val="28"/>
          <w:szCs w:val="28"/>
        </w:rPr>
        <w:t>м’</w:t>
      </w:r>
      <w:r w:rsidR="002113D3" w:rsidRPr="00A406B0">
        <w:rPr>
          <w:sz w:val="28"/>
          <w:szCs w:val="28"/>
        </w:rPr>
        <w:t>язів</w:t>
      </w:r>
      <w:r w:rsidR="00037F05" w:rsidRPr="00A406B0">
        <w:rPr>
          <w:sz w:val="28"/>
          <w:szCs w:val="28"/>
        </w:rPr>
        <w:t xml:space="preserve"> – </w:t>
      </w:r>
      <w:r w:rsidR="002113D3" w:rsidRPr="00A406B0">
        <w:rPr>
          <w:sz w:val="28"/>
          <w:szCs w:val="28"/>
        </w:rPr>
        <w:t>тушу та уражені органи</w:t>
      </w:r>
      <w:r w:rsidR="00037F05" w:rsidRPr="00A406B0">
        <w:rPr>
          <w:sz w:val="28"/>
          <w:szCs w:val="28"/>
        </w:rPr>
        <w:t xml:space="preserve"> піддають поводженню, визначеному законодавством про побічні продукти тваринного походження.</w:t>
      </w:r>
    </w:p>
    <w:p w:rsidR="002113D3" w:rsidRPr="00A406B0" w:rsidRDefault="00816D85" w:rsidP="00CB5910">
      <w:pPr>
        <w:ind w:firstLine="567"/>
        <w:jc w:val="both"/>
        <w:rPr>
          <w:sz w:val="28"/>
          <w:szCs w:val="28"/>
        </w:rPr>
      </w:pPr>
      <w:r w:rsidRPr="00A406B0">
        <w:rPr>
          <w:sz w:val="28"/>
          <w:szCs w:val="28"/>
        </w:rPr>
        <w:t xml:space="preserve">За наявності </w:t>
      </w:r>
      <w:r w:rsidR="002113D3" w:rsidRPr="00A406B0">
        <w:rPr>
          <w:sz w:val="28"/>
          <w:szCs w:val="28"/>
        </w:rPr>
        <w:t>змін</w:t>
      </w:r>
      <w:r w:rsidRPr="00A406B0">
        <w:rPr>
          <w:sz w:val="28"/>
          <w:szCs w:val="28"/>
        </w:rPr>
        <w:t>и</w:t>
      </w:r>
      <w:r w:rsidR="002113D3" w:rsidRPr="00A406B0">
        <w:rPr>
          <w:sz w:val="28"/>
          <w:szCs w:val="28"/>
        </w:rPr>
        <w:t xml:space="preserve"> пігментації окремих ділянок м</w:t>
      </w:r>
      <w:r w:rsidRPr="00A406B0">
        <w:rPr>
          <w:sz w:val="28"/>
          <w:szCs w:val="28"/>
        </w:rPr>
        <w:t>’</w:t>
      </w:r>
      <w:r w:rsidR="002113D3" w:rsidRPr="00A406B0">
        <w:rPr>
          <w:sz w:val="28"/>
          <w:szCs w:val="28"/>
        </w:rPr>
        <w:t xml:space="preserve">язів їх зачищають </w:t>
      </w:r>
      <w:r w:rsidR="00417D18" w:rsidRPr="00A406B0">
        <w:rPr>
          <w:sz w:val="28"/>
          <w:szCs w:val="28"/>
        </w:rPr>
        <w:br/>
      </w:r>
      <w:r w:rsidRPr="00A406B0">
        <w:rPr>
          <w:sz w:val="28"/>
          <w:szCs w:val="28"/>
        </w:rPr>
        <w:t xml:space="preserve">та піддають поводженню, визначеному законодавством про побічні продукти тваринного походження, </w:t>
      </w:r>
      <w:r w:rsidR="002113D3" w:rsidRPr="00A406B0">
        <w:rPr>
          <w:sz w:val="28"/>
          <w:szCs w:val="28"/>
        </w:rPr>
        <w:t>а тушу</w:t>
      </w:r>
      <w:r w:rsidRPr="00A406B0">
        <w:rPr>
          <w:sz w:val="28"/>
          <w:szCs w:val="28"/>
        </w:rPr>
        <w:t xml:space="preserve"> піддають промисловій переробці.</w:t>
      </w:r>
    </w:p>
    <w:p w:rsidR="002113D3" w:rsidRPr="00A406B0" w:rsidRDefault="00816D85" w:rsidP="00CB5910">
      <w:pPr>
        <w:ind w:firstLine="567"/>
        <w:jc w:val="both"/>
        <w:rPr>
          <w:sz w:val="28"/>
          <w:szCs w:val="28"/>
        </w:rPr>
      </w:pPr>
      <w:r w:rsidRPr="00A406B0">
        <w:rPr>
          <w:sz w:val="28"/>
          <w:szCs w:val="28"/>
        </w:rPr>
        <w:t>У разі</w:t>
      </w:r>
      <w:r w:rsidR="002113D3" w:rsidRPr="00A406B0">
        <w:rPr>
          <w:sz w:val="28"/>
          <w:szCs w:val="28"/>
        </w:rPr>
        <w:t xml:space="preserve"> наявності осередкової патологічної пігментації </w:t>
      </w:r>
      <w:r w:rsidRPr="00A406B0">
        <w:rPr>
          <w:sz w:val="28"/>
          <w:szCs w:val="28"/>
        </w:rPr>
        <w:t xml:space="preserve">лише </w:t>
      </w:r>
      <w:r w:rsidR="002113D3" w:rsidRPr="00A406B0">
        <w:rPr>
          <w:sz w:val="28"/>
          <w:szCs w:val="28"/>
        </w:rPr>
        <w:t>в окремих</w:t>
      </w:r>
      <w:r w:rsidR="006C6C89" w:rsidRPr="00A406B0">
        <w:rPr>
          <w:sz w:val="28"/>
          <w:szCs w:val="28"/>
        </w:rPr>
        <w:t xml:space="preserve"> нутрощах</w:t>
      </w:r>
      <w:r w:rsidR="002113D3" w:rsidRPr="00A406B0">
        <w:rPr>
          <w:sz w:val="28"/>
          <w:szCs w:val="28"/>
        </w:rPr>
        <w:t>, їх</w:t>
      </w:r>
      <w:r w:rsidRPr="00A406B0">
        <w:rPr>
          <w:sz w:val="28"/>
          <w:szCs w:val="28"/>
        </w:rPr>
        <w:t xml:space="preserve"> піддають поводженню, визначеному законодавством про побічні продукти тваринного походження</w:t>
      </w:r>
      <w:r w:rsidR="002113D3" w:rsidRPr="00A406B0">
        <w:rPr>
          <w:sz w:val="28"/>
          <w:szCs w:val="28"/>
        </w:rPr>
        <w:t xml:space="preserve">, а тушу </w:t>
      </w:r>
      <w:r w:rsidRPr="00A406B0">
        <w:rPr>
          <w:sz w:val="28"/>
          <w:szCs w:val="28"/>
        </w:rPr>
        <w:t xml:space="preserve">дозволяється використовувати </w:t>
      </w:r>
      <w:r w:rsidR="002113D3" w:rsidRPr="00A406B0">
        <w:rPr>
          <w:sz w:val="28"/>
          <w:szCs w:val="28"/>
        </w:rPr>
        <w:t xml:space="preserve">без </w:t>
      </w:r>
      <w:r w:rsidR="00E178C4" w:rsidRPr="00A406B0">
        <w:rPr>
          <w:sz w:val="28"/>
          <w:szCs w:val="28"/>
        </w:rPr>
        <w:t>будь-</w:t>
      </w:r>
      <w:r w:rsidRPr="00A406B0">
        <w:rPr>
          <w:sz w:val="28"/>
          <w:szCs w:val="28"/>
        </w:rPr>
        <w:t xml:space="preserve">яких </w:t>
      </w:r>
      <w:r w:rsidR="002113D3" w:rsidRPr="00A406B0">
        <w:rPr>
          <w:sz w:val="28"/>
          <w:szCs w:val="28"/>
        </w:rPr>
        <w:t>обмежень.</w:t>
      </w:r>
    </w:p>
    <w:p w:rsidR="003C3DE0" w:rsidRPr="00A406B0" w:rsidRDefault="003C3DE0" w:rsidP="00CB5910">
      <w:pPr>
        <w:ind w:firstLine="567"/>
        <w:jc w:val="both"/>
        <w:rPr>
          <w:sz w:val="28"/>
          <w:szCs w:val="28"/>
        </w:rPr>
      </w:pPr>
    </w:p>
    <w:p w:rsidR="002113D3" w:rsidRPr="00A406B0" w:rsidRDefault="003C3DE0" w:rsidP="00CB5910">
      <w:pPr>
        <w:ind w:firstLine="567"/>
        <w:jc w:val="both"/>
        <w:rPr>
          <w:sz w:val="28"/>
          <w:szCs w:val="28"/>
        </w:rPr>
      </w:pPr>
      <w:r w:rsidRPr="00A406B0">
        <w:rPr>
          <w:sz w:val="28"/>
          <w:szCs w:val="28"/>
        </w:rPr>
        <w:t>4. </w:t>
      </w:r>
      <w:r w:rsidR="002113D3" w:rsidRPr="00A406B0">
        <w:rPr>
          <w:sz w:val="28"/>
          <w:szCs w:val="28"/>
        </w:rPr>
        <w:t xml:space="preserve">При інфарктах, гематомах, геморагічній інфільтрації, синцях, крововиливах у </w:t>
      </w:r>
      <w:r w:rsidR="0060117A" w:rsidRPr="00A406B0">
        <w:rPr>
          <w:sz w:val="28"/>
          <w:szCs w:val="28"/>
        </w:rPr>
        <w:t xml:space="preserve">нутрощах та </w:t>
      </w:r>
      <w:r w:rsidR="002113D3" w:rsidRPr="00A406B0">
        <w:rPr>
          <w:sz w:val="28"/>
          <w:szCs w:val="28"/>
        </w:rPr>
        <w:t xml:space="preserve">кістковій мускулатурі, їх зачищають. Неуражену тушу </w:t>
      </w:r>
      <w:r w:rsidR="0060117A" w:rsidRPr="00A406B0">
        <w:rPr>
          <w:sz w:val="28"/>
          <w:szCs w:val="28"/>
        </w:rPr>
        <w:t>та</w:t>
      </w:r>
      <w:r w:rsidR="002113D3" w:rsidRPr="00A406B0">
        <w:rPr>
          <w:sz w:val="28"/>
          <w:szCs w:val="28"/>
        </w:rPr>
        <w:t xml:space="preserve"> продукти забою </w:t>
      </w:r>
      <w:r w:rsidR="0060117A" w:rsidRPr="00A406B0">
        <w:rPr>
          <w:sz w:val="28"/>
          <w:szCs w:val="28"/>
        </w:rPr>
        <w:t xml:space="preserve">піддають промисловій переробці. За наявності ускладнення зазначених </w:t>
      </w:r>
      <w:r w:rsidR="002113D3" w:rsidRPr="00A406B0">
        <w:rPr>
          <w:sz w:val="28"/>
          <w:szCs w:val="28"/>
        </w:rPr>
        <w:t>змін гнійним, гнильним запаленням або некротичними процесами ушкоджені органи</w:t>
      </w:r>
      <w:r w:rsidR="0060117A" w:rsidRPr="00A406B0">
        <w:rPr>
          <w:sz w:val="28"/>
          <w:szCs w:val="28"/>
        </w:rPr>
        <w:t xml:space="preserve"> піддають поводженню, визначеному законодавством про побічні продукти тваринного походження</w:t>
      </w:r>
      <w:r w:rsidR="002113D3" w:rsidRPr="00A406B0">
        <w:rPr>
          <w:sz w:val="28"/>
          <w:szCs w:val="28"/>
        </w:rPr>
        <w:t xml:space="preserve">, а тушу </w:t>
      </w:r>
      <w:r w:rsidR="002113D3" w:rsidRPr="00A406B0">
        <w:rPr>
          <w:sz w:val="28"/>
          <w:szCs w:val="28"/>
        </w:rPr>
        <w:lastRenderedPageBreak/>
        <w:t>використовують за результатами мікробіологічного дослідження</w:t>
      </w:r>
      <w:r w:rsidR="0060117A" w:rsidRPr="00A406B0">
        <w:rPr>
          <w:sz w:val="28"/>
          <w:szCs w:val="28"/>
        </w:rPr>
        <w:t xml:space="preserve"> (випробування).</w:t>
      </w:r>
    </w:p>
    <w:p w:rsidR="00BC7BC5" w:rsidRPr="00A406B0" w:rsidRDefault="00BC7BC5" w:rsidP="00CB5910">
      <w:pPr>
        <w:ind w:firstLine="567"/>
        <w:jc w:val="both"/>
        <w:rPr>
          <w:sz w:val="28"/>
          <w:szCs w:val="28"/>
        </w:rPr>
      </w:pPr>
    </w:p>
    <w:p w:rsidR="002113D3" w:rsidRPr="00A406B0" w:rsidRDefault="003C3DE0" w:rsidP="00CB5910">
      <w:pPr>
        <w:ind w:firstLine="567"/>
        <w:jc w:val="both"/>
        <w:rPr>
          <w:sz w:val="28"/>
          <w:szCs w:val="28"/>
        </w:rPr>
      </w:pPr>
      <w:r w:rsidRPr="00A406B0">
        <w:rPr>
          <w:sz w:val="28"/>
          <w:szCs w:val="28"/>
        </w:rPr>
        <w:t>5. </w:t>
      </w:r>
      <w:r w:rsidR="00B21192" w:rsidRPr="00A406B0">
        <w:rPr>
          <w:sz w:val="28"/>
          <w:szCs w:val="28"/>
        </w:rPr>
        <w:t xml:space="preserve">У разі виявлення </w:t>
      </w:r>
      <w:r w:rsidR="002113D3" w:rsidRPr="00A406B0">
        <w:rPr>
          <w:sz w:val="28"/>
          <w:szCs w:val="28"/>
        </w:rPr>
        <w:t xml:space="preserve">в паренхіматозних органах численних абсцесів </w:t>
      </w:r>
      <w:r w:rsidR="00410008" w:rsidRPr="00A406B0">
        <w:rPr>
          <w:sz w:val="28"/>
          <w:szCs w:val="28"/>
        </w:rPr>
        <w:br/>
      </w:r>
      <w:r w:rsidR="002113D3" w:rsidRPr="00A406B0">
        <w:rPr>
          <w:sz w:val="28"/>
          <w:szCs w:val="28"/>
        </w:rPr>
        <w:t>їх</w:t>
      </w:r>
      <w:r w:rsidR="00B21192" w:rsidRPr="00A406B0">
        <w:rPr>
          <w:sz w:val="28"/>
          <w:szCs w:val="28"/>
        </w:rPr>
        <w:t xml:space="preserve"> піддають поводженню, визначеному законодавством про побічні продукти тваринного походження</w:t>
      </w:r>
      <w:r w:rsidR="002113D3" w:rsidRPr="00A406B0">
        <w:rPr>
          <w:sz w:val="28"/>
          <w:szCs w:val="28"/>
        </w:rPr>
        <w:t>, а тушу використовують залежно від результатів мікробіологічного дослідження</w:t>
      </w:r>
      <w:r w:rsidR="00B21192" w:rsidRPr="00A406B0">
        <w:rPr>
          <w:sz w:val="28"/>
          <w:szCs w:val="28"/>
        </w:rPr>
        <w:t xml:space="preserve"> (випробування)</w:t>
      </w:r>
      <w:r w:rsidR="002113D3" w:rsidRPr="00A406B0">
        <w:rPr>
          <w:sz w:val="28"/>
          <w:szCs w:val="28"/>
        </w:rPr>
        <w:t xml:space="preserve">. Якщо абсцеси виявлені </w:t>
      </w:r>
      <w:r w:rsidR="00417D18" w:rsidRPr="00A406B0">
        <w:rPr>
          <w:sz w:val="28"/>
          <w:szCs w:val="28"/>
        </w:rPr>
        <w:br/>
      </w:r>
      <w:r w:rsidR="002113D3" w:rsidRPr="00A406B0">
        <w:rPr>
          <w:sz w:val="28"/>
          <w:szCs w:val="28"/>
        </w:rPr>
        <w:t>в соматичних лімфатичних вузлах і м</w:t>
      </w:r>
      <w:r w:rsidR="00B21192" w:rsidRPr="00A406B0">
        <w:rPr>
          <w:sz w:val="28"/>
          <w:szCs w:val="28"/>
        </w:rPr>
        <w:t>’</w:t>
      </w:r>
      <w:r w:rsidR="002113D3" w:rsidRPr="00A406B0">
        <w:rPr>
          <w:sz w:val="28"/>
          <w:szCs w:val="28"/>
        </w:rPr>
        <w:t xml:space="preserve">язах, тушу </w:t>
      </w:r>
      <w:r w:rsidR="00B21192" w:rsidRPr="00A406B0">
        <w:rPr>
          <w:sz w:val="28"/>
          <w:szCs w:val="28"/>
        </w:rPr>
        <w:t>та нутрощі піддають поводженню, визначеному законодавством про побічні продукти тваринного походження.</w:t>
      </w:r>
      <w:r w:rsidR="001441DF" w:rsidRPr="00A406B0">
        <w:rPr>
          <w:sz w:val="28"/>
          <w:szCs w:val="28"/>
        </w:rPr>
        <w:t xml:space="preserve"> </w:t>
      </w:r>
      <w:r w:rsidR="002113D3" w:rsidRPr="00A406B0">
        <w:rPr>
          <w:sz w:val="28"/>
          <w:szCs w:val="28"/>
        </w:rPr>
        <w:t xml:space="preserve">За наявності одиничних інкапсульованих абсцесів їх зачищають, </w:t>
      </w:r>
      <w:r w:rsidR="00417D18" w:rsidRPr="00A406B0">
        <w:rPr>
          <w:sz w:val="28"/>
          <w:szCs w:val="28"/>
        </w:rPr>
        <w:br/>
      </w:r>
      <w:r w:rsidR="002113D3" w:rsidRPr="00A406B0">
        <w:rPr>
          <w:sz w:val="28"/>
          <w:szCs w:val="28"/>
        </w:rPr>
        <w:t>а продукти забою використовують залежно від результатів мікробіологічного дослідження</w:t>
      </w:r>
      <w:r w:rsidR="001441DF" w:rsidRPr="00A406B0">
        <w:rPr>
          <w:sz w:val="28"/>
          <w:szCs w:val="28"/>
        </w:rPr>
        <w:t xml:space="preserve"> (випробування).</w:t>
      </w:r>
    </w:p>
    <w:p w:rsidR="002113D3" w:rsidRPr="00A406B0" w:rsidRDefault="002113D3" w:rsidP="00CB5910">
      <w:pPr>
        <w:jc w:val="both"/>
        <w:rPr>
          <w:sz w:val="28"/>
          <w:szCs w:val="28"/>
        </w:rPr>
      </w:pPr>
      <w:r w:rsidRPr="00A406B0">
        <w:rPr>
          <w:sz w:val="28"/>
          <w:szCs w:val="28"/>
        </w:rPr>
        <w:t xml:space="preserve"> </w:t>
      </w:r>
    </w:p>
    <w:p w:rsidR="002113D3" w:rsidRPr="00A406B0" w:rsidRDefault="003C3DE0" w:rsidP="00CB5910">
      <w:pPr>
        <w:ind w:firstLine="567"/>
        <w:jc w:val="both"/>
        <w:rPr>
          <w:sz w:val="28"/>
          <w:szCs w:val="28"/>
        </w:rPr>
      </w:pPr>
      <w:r w:rsidRPr="00A406B0">
        <w:rPr>
          <w:sz w:val="28"/>
          <w:szCs w:val="28"/>
        </w:rPr>
        <w:t>6. </w:t>
      </w:r>
      <w:r w:rsidR="007E7F19" w:rsidRPr="00A406B0">
        <w:rPr>
          <w:sz w:val="28"/>
          <w:szCs w:val="28"/>
        </w:rPr>
        <w:t xml:space="preserve">У разі виявлення </w:t>
      </w:r>
      <w:r w:rsidR="002113D3" w:rsidRPr="00A406B0">
        <w:rPr>
          <w:sz w:val="28"/>
          <w:szCs w:val="28"/>
        </w:rPr>
        <w:t xml:space="preserve">в органах </w:t>
      </w:r>
      <w:r w:rsidR="007A39AC" w:rsidRPr="00A406B0">
        <w:rPr>
          <w:sz w:val="28"/>
          <w:szCs w:val="28"/>
        </w:rPr>
        <w:t>та</w:t>
      </w:r>
      <w:r w:rsidR="002113D3" w:rsidRPr="00A406B0">
        <w:rPr>
          <w:sz w:val="28"/>
          <w:szCs w:val="28"/>
        </w:rPr>
        <w:t xml:space="preserve"> тканинах дифузної петрифікації (відкладення солей кальцію) уражені органи </w:t>
      </w:r>
      <w:r w:rsidR="007A39AC" w:rsidRPr="00A406B0">
        <w:rPr>
          <w:sz w:val="28"/>
          <w:szCs w:val="28"/>
        </w:rPr>
        <w:t>піддають поводженню, визначеному законодавством про побічні продукти тваринного походження</w:t>
      </w:r>
      <w:r w:rsidR="002113D3" w:rsidRPr="00A406B0">
        <w:rPr>
          <w:sz w:val="28"/>
          <w:szCs w:val="28"/>
        </w:rPr>
        <w:t>, при осередковій</w:t>
      </w:r>
      <w:r w:rsidR="007A39AC" w:rsidRPr="00A406B0">
        <w:rPr>
          <w:sz w:val="28"/>
          <w:szCs w:val="28"/>
        </w:rPr>
        <w:t xml:space="preserve"> </w:t>
      </w:r>
      <w:r w:rsidR="006C6C89" w:rsidRPr="00A406B0">
        <w:rPr>
          <w:sz w:val="28"/>
          <w:szCs w:val="28"/>
        </w:rPr>
        <w:t xml:space="preserve">петрифікації </w:t>
      </w:r>
      <w:r w:rsidR="007A39AC" w:rsidRPr="00A406B0">
        <w:rPr>
          <w:sz w:val="28"/>
          <w:szCs w:val="28"/>
        </w:rPr>
        <w:t>–</w:t>
      </w:r>
      <w:r w:rsidR="006C6C89" w:rsidRPr="00A406B0">
        <w:rPr>
          <w:sz w:val="28"/>
          <w:szCs w:val="28"/>
        </w:rPr>
        <w:t xml:space="preserve"> </w:t>
      </w:r>
      <w:r w:rsidR="002113D3" w:rsidRPr="00A406B0">
        <w:rPr>
          <w:sz w:val="28"/>
          <w:szCs w:val="28"/>
        </w:rPr>
        <w:t xml:space="preserve">зачищають, </w:t>
      </w:r>
      <w:r w:rsidR="007E7F19" w:rsidRPr="00A406B0">
        <w:rPr>
          <w:sz w:val="28"/>
          <w:szCs w:val="28"/>
        </w:rPr>
        <w:t xml:space="preserve">а </w:t>
      </w:r>
      <w:r w:rsidR="002113D3" w:rsidRPr="00A406B0">
        <w:rPr>
          <w:sz w:val="28"/>
          <w:szCs w:val="28"/>
        </w:rPr>
        <w:t xml:space="preserve">продукти забою, що залишилися, </w:t>
      </w:r>
      <w:r w:rsidR="007A39AC" w:rsidRPr="00A406B0">
        <w:rPr>
          <w:sz w:val="28"/>
          <w:szCs w:val="28"/>
        </w:rPr>
        <w:t>піддають промисловій переробці.</w:t>
      </w:r>
    </w:p>
    <w:p w:rsidR="002113D3" w:rsidRPr="00A406B0" w:rsidRDefault="002113D3" w:rsidP="00CB5910">
      <w:pPr>
        <w:jc w:val="both"/>
        <w:rPr>
          <w:sz w:val="28"/>
          <w:szCs w:val="28"/>
        </w:rPr>
      </w:pPr>
      <w:r w:rsidRPr="00A406B0">
        <w:rPr>
          <w:sz w:val="28"/>
          <w:szCs w:val="28"/>
        </w:rPr>
        <w:t xml:space="preserve"> </w:t>
      </w:r>
    </w:p>
    <w:p w:rsidR="002113D3" w:rsidRPr="00A406B0" w:rsidRDefault="003C3DE0" w:rsidP="00CB5910">
      <w:pPr>
        <w:ind w:firstLine="567"/>
        <w:jc w:val="both"/>
        <w:rPr>
          <w:sz w:val="28"/>
          <w:szCs w:val="28"/>
        </w:rPr>
      </w:pPr>
      <w:r w:rsidRPr="00A406B0">
        <w:rPr>
          <w:sz w:val="28"/>
          <w:szCs w:val="28"/>
        </w:rPr>
        <w:t>7. </w:t>
      </w:r>
      <w:r w:rsidR="002113D3" w:rsidRPr="00A406B0">
        <w:rPr>
          <w:sz w:val="28"/>
          <w:szCs w:val="28"/>
        </w:rPr>
        <w:t xml:space="preserve">При жовтяничності всіх тканин туші, яка не зникає протягом двох діб, тушу </w:t>
      </w:r>
      <w:r w:rsidR="00574602" w:rsidRPr="00A406B0">
        <w:rPr>
          <w:sz w:val="28"/>
          <w:szCs w:val="28"/>
        </w:rPr>
        <w:t xml:space="preserve">піддають поводженню, визначеному законодавством про побічні продукти тваринного походження. Якщо </w:t>
      </w:r>
      <w:r w:rsidR="002113D3" w:rsidRPr="00A406B0">
        <w:rPr>
          <w:sz w:val="28"/>
          <w:szCs w:val="28"/>
        </w:rPr>
        <w:t>жовтяни</w:t>
      </w:r>
      <w:r w:rsidR="00574602" w:rsidRPr="00A406B0">
        <w:rPr>
          <w:sz w:val="28"/>
          <w:szCs w:val="28"/>
        </w:rPr>
        <w:t>чність зникає</w:t>
      </w:r>
      <w:r w:rsidR="002113D3" w:rsidRPr="00A406B0">
        <w:rPr>
          <w:sz w:val="28"/>
          <w:szCs w:val="28"/>
        </w:rPr>
        <w:t xml:space="preserve"> протягом </w:t>
      </w:r>
      <w:r w:rsidR="00574602" w:rsidRPr="00A406B0">
        <w:rPr>
          <w:sz w:val="28"/>
          <w:szCs w:val="28"/>
        </w:rPr>
        <w:t>двох</w:t>
      </w:r>
      <w:r w:rsidR="002113D3" w:rsidRPr="00A406B0">
        <w:rPr>
          <w:sz w:val="28"/>
          <w:szCs w:val="28"/>
        </w:rPr>
        <w:t xml:space="preserve"> діб тушу використовують залежно від результатів мікробіологічного дослідження</w:t>
      </w:r>
      <w:r w:rsidR="00574602" w:rsidRPr="00A406B0">
        <w:rPr>
          <w:sz w:val="28"/>
          <w:szCs w:val="28"/>
        </w:rPr>
        <w:t xml:space="preserve"> (випробування)</w:t>
      </w:r>
      <w:r w:rsidR="002113D3" w:rsidRPr="00A406B0">
        <w:rPr>
          <w:sz w:val="28"/>
          <w:szCs w:val="28"/>
        </w:rPr>
        <w:t>.</w:t>
      </w:r>
    </w:p>
    <w:p w:rsidR="002113D3" w:rsidRPr="00A406B0" w:rsidRDefault="002113D3" w:rsidP="00CB5910">
      <w:pPr>
        <w:jc w:val="both"/>
        <w:rPr>
          <w:sz w:val="28"/>
          <w:szCs w:val="28"/>
        </w:rPr>
      </w:pPr>
      <w:r w:rsidRPr="00A406B0">
        <w:rPr>
          <w:sz w:val="28"/>
          <w:szCs w:val="28"/>
        </w:rPr>
        <w:t xml:space="preserve"> </w:t>
      </w:r>
    </w:p>
    <w:p w:rsidR="002113D3" w:rsidRPr="00A406B0" w:rsidRDefault="003C3DE0" w:rsidP="00CB5910">
      <w:pPr>
        <w:ind w:firstLine="567"/>
        <w:jc w:val="both"/>
        <w:rPr>
          <w:sz w:val="28"/>
          <w:szCs w:val="28"/>
        </w:rPr>
      </w:pPr>
      <w:r w:rsidRPr="00A406B0">
        <w:rPr>
          <w:sz w:val="28"/>
          <w:szCs w:val="28"/>
        </w:rPr>
        <w:t>8. </w:t>
      </w:r>
      <w:r w:rsidR="002113D3" w:rsidRPr="00A406B0">
        <w:rPr>
          <w:sz w:val="28"/>
          <w:szCs w:val="28"/>
        </w:rPr>
        <w:t>За наявності в м</w:t>
      </w:r>
      <w:r w:rsidR="00574602" w:rsidRPr="00A406B0">
        <w:rPr>
          <w:sz w:val="28"/>
          <w:szCs w:val="28"/>
        </w:rPr>
        <w:t>’</w:t>
      </w:r>
      <w:r w:rsidR="002113D3" w:rsidRPr="00A406B0">
        <w:rPr>
          <w:sz w:val="28"/>
          <w:szCs w:val="28"/>
        </w:rPr>
        <w:t>ясі запаху риби, сечі, ворвані, фекалій, ліків або іншого невластивого м</w:t>
      </w:r>
      <w:r w:rsidR="00574602" w:rsidRPr="00A406B0">
        <w:rPr>
          <w:sz w:val="28"/>
          <w:szCs w:val="28"/>
        </w:rPr>
        <w:t>’</w:t>
      </w:r>
      <w:r w:rsidR="002113D3" w:rsidRPr="00A406B0">
        <w:rPr>
          <w:sz w:val="28"/>
          <w:szCs w:val="28"/>
        </w:rPr>
        <w:t xml:space="preserve">ясу запаху, що не зникає </w:t>
      </w:r>
      <w:r w:rsidR="004A7FB7" w:rsidRPr="00A406B0">
        <w:rPr>
          <w:sz w:val="28"/>
          <w:szCs w:val="28"/>
        </w:rPr>
        <w:t xml:space="preserve">під час проби </w:t>
      </w:r>
      <w:r w:rsidR="00755556" w:rsidRPr="00A406B0">
        <w:rPr>
          <w:sz w:val="28"/>
          <w:szCs w:val="28"/>
        </w:rPr>
        <w:t>варінням</w:t>
      </w:r>
      <w:r w:rsidR="002113D3" w:rsidRPr="00A406B0">
        <w:rPr>
          <w:sz w:val="28"/>
          <w:szCs w:val="28"/>
        </w:rPr>
        <w:t xml:space="preserve">, тушу </w:t>
      </w:r>
      <w:r w:rsidR="00574602" w:rsidRPr="00A406B0">
        <w:rPr>
          <w:sz w:val="28"/>
          <w:szCs w:val="28"/>
        </w:rPr>
        <w:t>та</w:t>
      </w:r>
      <w:r w:rsidR="002113D3" w:rsidRPr="00A406B0">
        <w:rPr>
          <w:sz w:val="28"/>
          <w:szCs w:val="28"/>
        </w:rPr>
        <w:t xml:space="preserve"> </w:t>
      </w:r>
      <w:r w:rsidR="00574602" w:rsidRPr="00A406B0">
        <w:rPr>
          <w:sz w:val="28"/>
          <w:szCs w:val="28"/>
        </w:rPr>
        <w:t xml:space="preserve">нутрощі піддають поводженню, визначеному законодавством про побічні продукти тваринного походження. У разі зникнення зазначених </w:t>
      </w:r>
      <w:r w:rsidR="002113D3" w:rsidRPr="00A406B0">
        <w:rPr>
          <w:sz w:val="28"/>
          <w:szCs w:val="28"/>
        </w:rPr>
        <w:t>запахів під час проби</w:t>
      </w:r>
      <w:r w:rsidR="00755556" w:rsidRPr="00A406B0">
        <w:rPr>
          <w:sz w:val="28"/>
          <w:szCs w:val="28"/>
        </w:rPr>
        <w:t xml:space="preserve"> варінням</w:t>
      </w:r>
      <w:r w:rsidR="002113D3" w:rsidRPr="00A406B0">
        <w:rPr>
          <w:sz w:val="28"/>
          <w:szCs w:val="28"/>
        </w:rPr>
        <w:t xml:space="preserve">, тушу та </w:t>
      </w:r>
      <w:r w:rsidR="00574602" w:rsidRPr="00A406B0">
        <w:rPr>
          <w:sz w:val="28"/>
          <w:szCs w:val="28"/>
        </w:rPr>
        <w:t>нутрощі піддають промисловій переробці.</w:t>
      </w:r>
    </w:p>
    <w:p w:rsidR="002113D3" w:rsidRPr="00A406B0" w:rsidRDefault="002113D3" w:rsidP="00CB5910">
      <w:pPr>
        <w:ind w:firstLine="567"/>
        <w:jc w:val="both"/>
        <w:rPr>
          <w:sz w:val="28"/>
          <w:szCs w:val="28"/>
        </w:rPr>
      </w:pPr>
      <w:r w:rsidRPr="00A406B0">
        <w:rPr>
          <w:sz w:val="28"/>
          <w:szCs w:val="28"/>
        </w:rPr>
        <w:t>Жирову сировину за наявності будь</w:t>
      </w:r>
      <w:r w:rsidR="00B17FC5" w:rsidRPr="00A406B0">
        <w:rPr>
          <w:sz w:val="28"/>
          <w:szCs w:val="28"/>
        </w:rPr>
        <w:t>-</w:t>
      </w:r>
      <w:r w:rsidRPr="00A406B0">
        <w:rPr>
          <w:sz w:val="28"/>
          <w:szCs w:val="28"/>
        </w:rPr>
        <w:t xml:space="preserve">якого невластивого їй запаху </w:t>
      </w:r>
      <w:r w:rsidR="00574602" w:rsidRPr="00A406B0">
        <w:rPr>
          <w:sz w:val="28"/>
          <w:szCs w:val="28"/>
        </w:rPr>
        <w:t>піддають поводженню, визначеному законодавством про побічні продукти тваринного походження.</w:t>
      </w:r>
    </w:p>
    <w:p w:rsidR="002113D3" w:rsidRPr="00A406B0" w:rsidRDefault="002113D3" w:rsidP="00CB5910">
      <w:pPr>
        <w:jc w:val="both"/>
        <w:rPr>
          <w:sz w:val="28"/>
          <w:szCs w:val="28"/>
        </w:rPr>
      </w:pPr>
    </w:p>
    <w:p w:rsidR="002113D3" w:rsidRDefault="003C3DE0" w:rsidP="009E6AA5">
      <w:pPr>
        <w:ind w:firstLine="567"/>
        <w:jc w:val="both"/>
        <w:rPr>
          <w:sz w:val="28"/>
          <w:szCs w:val="28"/>
        </w:rPr>
      </w:pPr>
      <w:r w:rsidRPr="00A406B0">
        <w:rPr>
          <w:sz w:val="28"/>
          <w:szCs w:val="28"/>
        </w:rPr>
        <w:t>9. </w:t>
      </w:r>
      <w:r w:rsidR="002113D3" w:rsidRPr="00A406B0">
        <w:rPr>
          <w:sz w:val="28"/>
          <w:szCs w:val="28"/>
        </w:rPr>
        <w:t xml:space="preserve">За наявності застою крові (гіпостаз або імбібіція) в одному з парних органів і частинах туші, відсутності характерної реакції на місці зарізу, недостатньому знекровленні, які є показниками того, що тварина загинула </w:t>
      </w:r>
      <w:r w:rsidR="00417D18" w:rsidRPr="00A406B0">
        <w:rPr>
          <w:sz w:val="28"/>
          <w:szCs w:val="28"/>
        </w:rPr>
        <w:br/>
      </w:r>
      <w:r w:rsidR="002113D3" w:rsidRPr="00A406B0">
        <w:rPr>
          <w:sz w:val="28"/>
          <w:szCs w:val="28"/>
        </w:rPr>
        <w:t xml:space="preserve">і потім нутрована або забита під час агонії, тушу та всі органи </w:t>
      </w:r>
      <w:r w:rsidR="00574602" w:rsidRPr="00A406B0">
        <w:rPr>
          <w:sz w:val="28"/>
          <w:szCs w:val="28"/>
        </w:rPr>
        <w:t>піддають поводженню, визначеному законодавством про побічні продукти тваринного походження.</w:t>
      </w:r>
    </w:p>
    <w:p w:rsidR="00313AFC" w:rsidRPr="00A406B0" w:rsidRDefault="00313AFC" w:rsidP="009E6AA5">
      <w:pPr>
        <w:ind w:firstLine="567"/>
        <w:jc w:val="both"/>
        <w:rPr>
          <w:sz w:val="28"/>
          <w:szCs w:val="28"/>
        </w:rPr>
      </w:pPr>
    </w:p>
    <w:p w:rsidR="002113D3" w:rsidRDefault="003C3DE0" w:rsidP="00CB5910">
      <w:pPr>
        <w:ind w:firstLine="567"/>
        <w:jc w:val="both"/>
        <w:rPr>
          <w:sz w:val="28"/>
          <w:szCs w:val="28"/>
        </w:rPr>
      </w:pPr>
      <w:r w:rsidRPr="00A406B0">
        <w:rPr>
          <w:sz w:val="28"/>
          <w:szCs w:val="28"/>
        </w:rPr>
        <w:t>10. </w:t>
      </w:r>
      <w:r w:rsidR="00C217F5" w:rsidRPr="00A406B0">
        <w:rPr>
          <w:sz w:val="28"/>
          <w:szCs w:val="28"/>
        </w:rPr>
        <w:t>У разі наявності п</w:t>
      </w:r>
      <w:r w:rsidR="002113D3" w:rsidRPr="00A406B0">
        <w:rPr>
          <w:sz w:val="28"/>
          <w:szCs w:val="28"/>
        </w:rPr>
        <w:t>атологічн</w:t>
      </w:r>
      <w:r w:rsidR="00C217F5" w:rsidRPr="00A406B0">
        <w:rPr>
          <w:sz w:val="28"/>
          <w:szCs w:val="28"/>
        </w:rPr>
        <w:t>их</w:t>
      </w:r>
      <w:r w:rsidR="002113D3" w:rsidRPr="00A406B0">
        <w:rPr>
          <w:sz w:val="28"/>
          <w:szCs w:val="28"/>
        </w:rPr>
        <w:t xml:space="preserve"> змін в окремих органах</w:t>
      </w:r>
      <w:r w:rsidR="00C217F5" w:rsidRPr="00A406B0">
        <w:rPr>
          <w:sz w:val="28"/>
          <w:szCs w:val="28"/>
        </w:rPr>
        <w:t xml:space="preserve"> застосуванню підлягають такі заходи:</w:t>
      </w:r>
    </w:p>
    <w:p w:rsidR="00CB41EF" w:rsidRPr="00A406B0" w:rsidRDefault="00CB41EF" w:rsidP="00CB5910">
      <w:pPr>
        <w:ind w:firstLine="567"/>
        <w:jc w:val="both"/>
        <w:rPr>
          <w:sz w:val="28"/>
          <w:szCs w:val="28"/>
        </w:rPr>
      </w:pPr>
    </w:p>
    <w:p w:rsidR="00C217F5" w:rsidRPr="00A406B0" w:rsidRDefault="003C3DE0" w:rsidP="00C217F5">
      <w:pPr>
        <w:ind w:firstLine="567"/>
        <w:jc w:val="both"/>
        <w:rPr>
          <w:sz w:val="28"/>
          <w:szCs w:val="28"/>
        </w:rPr>
      </w:pPr>
      <w:r w:rsidRPr="00A406B0">
        <w:rPr>
          <w:sz w:val="28"/>
          <w:szCs w:val="28"/>
        </w:rPr>
        <w:lastRenderedPageBreak/>
        <w:t>1) </w:t>
      </w:r>
      <w:r w:rsidR="00F52418" w:rsidRPr="00A406B0">
        <w:rPr>
          <w:sz w:val="28"/>
          <w:szCs w:val="28"/>
        </w:rPr>
        <w:t xml:space="preserve">легені: </w:t>
      </w:r>
      <w:r w:rsidR="001F1FD3" w:rsidRPr="00A406B0">
        <w:rPr>
          <w:sz w:val="28"/>
          <w:szCs w:val="28"/>
        </w:rPr>
        <w:t>при</w:t>
      </w:r>
      <w:r w:rsidR="00C217F5" w:rsidRPr="00A406B0">
        <w:rPr>
          <w:sz w:val="28"/>
          <w:szCs w:val="28"/>
        </w:rPr>
        <w:t xml:space="preserve"> </w:t>
      </w:r>
      <w:r w:rsidR="002113D3" w:rsidRPr="00A406B0">
        <w:rPr>
          <w:sz w:val="28"/>
          <w:szCs w:val="28"/>
        </w:rPr>
        <w:t>усіх видах пневмонії, плевритах, абсцесах, пухлинах, забійній аспірації кров</w:t>
      </w:r>
      <w:r w:rsidR="00C217F5" w:rsidRPr="00A406B0">
        <w:rPr>
          <w:sz w:val="28"/>
          <w:szCs w:val="28"/>
        </w:rPr>
        <w:t>’</w:t>
      </w:r>
      <w:r w:rsidR="002113D3" w:rsidRPr="00A406B0">
        <w:rPr>
          <w:sz w:val="28"/>
          <w:szCs w:val="28"/>
        </w:rPr>
        <w:t xml:space="preserve">ю, водою або вмістом шлунка (передшлунків) </w:t>
      </w:r>
      <w:r w:rsidR="00C217F5" w:rsidRPr="00A406B0">
        <w:rPr>
          <w:sz w:val="28"/>
          <w:szCs w:val="28"/>
        </w:rPr>
        <w:t>легені піддають поводженню, визначеному законодавством про побічні продукти тваринного походження;</w:t>
      </w:r>
    </w:p>
    <w:p w:rsidR="00C217F5" w:rsidRPr="00A406B0" w:rsidRDefault="00C217F5" w:rsidP="00CB5910">
      <w:pPr>
        <w:jc w:val="both"/>
        <w:rPr>
          <w:sz w:val="28"/>
          <w:szCs w:val="28"/>
        </w:rPr>
      </w:pPr>
    </w:p>
    <w:p w:rsidR="00883C72" w:rsidRPr="00A406B0" w:rsidRDefault="003C3DE0" w:rsidP="00883C72">
      <w:pPr>
        <w:ind w:firstLine="567"/>
        <w:jc w:val="both"/>
        <w:rPr>
          <w:sz w:val="28"/>
          <w:szCs w:val="28"/>
        </w:rPr>
      </w:pPr>
      <w:r w:rsidRPr="00A406B0">
        <w:rPr>
          <w:sz w:val="28"/>
          <w:szCs w:val="28"/>
        </w:rPr>
        <w:t>2) </w:t>
      </w:r>
      <w:r w:rsidR="00F52418" w:rsidRPr="00A406B0">
        <w:rPr>
          <w:sz w:val="28"/>
          <w:szCs w:val="28"/>
        </w:rPr>
        <w:t xml:space="preserve">серце: </w:t>
      </w:r>
      <w:r w:rsidR="00C217F5" w:rsidRPr="00A406B0">
        <w:rPr>
          <w:sz w:val="28"/>
          <w:szCs w:val="28"/>
        </w:rPr>
        <w:t>п</w:t>
      </w:r>
      <w:r w:rsidR="002113D3" w:rsidRPr="00A406B0">
        <w:rPr>
          <w:sz w:val="28"/>
          <w:szCs w:val="28"/>
        </w:rPr>
        <w:t xml:space="preserve">ри перикардитах, епікардитах, міокардитах, ендокардитах, ураженнях пухлинами </w:t>
      </w:r>
      <w:r w:rsidR="00883C72" w:rsidRPr="00A406B0">
        <w:rPr>
          <w:sz w:val="28"/>
          <w:szCs w:val="28"/>
        </w:rPr>
        <w:t>серце піддають поводженню, визначеному законодавством про побічні продукти тваринного походження;</w:t>
      </w:r>
    </w:p>
    <w:p w:rsidR="00F52418" w:rsidRPr="00A406B0" w:rsidRDefault="00F52418" w:rsidP="00883C72">
      <w:pPr>
        <w:ind w:firstLine="567"/>
        <w:jc w:val="both"/>
        <w:rPr>
          <w:sz w:val="28"/>
          <w:szCs w:val="28"/>
        </w:rPr>
      </w:pPr>
    </w:p>
    <w:p w:rsidR="002113D3" w:rsidRPr="00A406B0" w:rsidRDefault="003C3DE0" w:rsidP="00F52418">
      <w:pPr>
        <w:ind w:firstLine="567"/>
        <w:jc w:val="both"/>
        <w:rPr>
          <w:sz w:val="28"/>
          <w:szCs w:val="28"/>
        </w:rPr>
      </w:pPr>
      <w:r w:rsidRPr="00A406B0">
        <w:rPr>
          <w:sz w:val="28"/>
          <w:szCs w:val="28"/>
        </w:rPr>
        <w:t>3) </w:t>
      </w:r>
      <w:r w:rsidR="00F52418" w:rsidRPr="00A406B0">
        <w:rPr>
          <w:sz w:val="28"/>
          <w:szCs w:val="28"/>
        </w:rPr>
        <w:t>п</w:t>
      </w:r>
      <w:r w:rsidR="002113D3" w:rsidRPr="00A406B0">
        <w:rPr>
          <w:sz w:val="28"/>
          <w:szCs w:val="28"/>
        </w:rPr>
        <w:t>ечінка</w:t>
      </w:r>
      <w:r w:rsidR="00F52418" w:rsidRPr="00A406B0">
        <w:rPr>
          <w:sz w:val="28"/>
          <w:szCs w:val="28"/>
        </w:rPr>
        <w:t xml:space="preserve">: за наявності </w:t>
      </w:r>
      <w:r w:rsidR="002113D3" w:rsidRPr="00A406B0">
        <w:rPr>
          <w:sz w:val="28"/>
          <w:szCs w:val="28"/>
        </w:rPr>
        <w:t>поодиноких абсцес</w:t>
      </w:r>
      <w:r w:rsidR="00F52418" w:rsidRPr="00A406B0">
        <w:rPr>
          <w:sz w:val="28"/>
          <w:szCs w:val="28"/>
        </w:rPr>
        <w:t>ів</w:t>
      </w:r>
      <w:r w:rsidR="002113D3" w:rsidRPr="00A406B0">
        <w:rPr>
          <w:sz w:val="28"/>
          <w:szCs w:val="28"/>
        </w:rPr>
        <w:t xml:space="preserve"> їх зачищають, а неуражену частину</w:t>
      </w:r>
      <w:r w:rsidR="001F1FD3" w:rsidRPr="00A406B0">
        <w:rPr>
          <w:sz w:val="28"/>
          <w:szCs w:val="28"/>
        </w:rPr>
        <w:t xml:space="preserve"> печінки та </w:t>
      </w:r>
      <w:r w:rsidR="002113D3" w:rsidRPr="00A406B0">
        <w:rPr>
          <w:sz w:val="28"/>
          <w:szCs w:val="28"/>
        </w:rPr>
        <w:t xml:space="preserve">печінку при слабко вираженій капілярній ектазії, </w:t>
      </w:r>
      <w:r w:rsidR="00F52418" w:rsidRPr="00A406B0">
        <w:rPr>
          <w:sz w:val="28"/>
          <w:szCs w:val="28"/>
        </w:rPr>
        <w:t>дозвол</w:t>
      </w:r>
      <w:r w:rsidR="00E178C4" w:rsidRPr="00A406B0">
        <w:rPr>
          <w:sz w:val="28"/>
          <w:szCs w:val="28"/>
        </w:rPr>
        <w:t>яється використовувати без будь-</w:t>
      </w:r>
      <w:r w:rsidR="00F52418" w:rsidRPr="00A406B0">
        <w:rPr>
          <w:sz w:val="28"/>
          <w:szCs w:val="28"/>
        </w:rPr>
        <w:t>яких обмежень. У разі наявності</w:t>
      </w:r>
      <w:r w:rsidR="002113D3" w:rsidRPr="00A406B0">
        <w:rPr>
          <w:sz w:val="28"/>
          <w:szCs w:val="28"/>
        </w:rPr>
        <w:t xml:space="preserve"> множинних абсцес</w:t>
      </w:r>
      <w:r w:rsidR="00F52418" w:rsidRPr="00A406B0">
        <w:rPr>
          <w:sz w:val="28"/>
          <w:szCs w:val="28"/>
        </w:rPr>
        <w:t>ів</w:t>
      </w:r>
      <w:r w:rsidR="002113D3" w:rsidRPr="00A406B0">
        <w:rPr>
          <w:sz w:val="28"/>
          <w:szCs w:val="28"/>
        </w:rPr>
        <w:t>, дифузн</w:t>
      </w:r>
      <w:r w:rsidR="00F52418" w:rsidRPr="00A406B0">
        <w:rPr>
          <w:sz w:val="28"/>
          <w:szCs w:val="28"/>
        </w:rPr>
        <w:t>ого</w:t>
      </w:r>
      <w:r w:rsidR="002113D3" w:rsidRPr="00A406B0">
        <w:rPr>
          <w:sz w:val="28"/>
          <w:szCs w:val="28"/>
        </w:rPr>
        <w:t xml:space="preserve"> гнійно</w:t>
      </w:r>
      <w:r w:rsidR="00F52418" w:rsidRPr="00A406B0">
        <w:rPr>
          <w:sz w:val="28"/>
          <w:szCs w:val="28"/>
        </w:rPr>
        <w:t>го</w:t>
      </w:r>
      <w:r w:rsidR="002113D3" w:rsidRPr="00A406B0">
        <w:rPr>
          <w:sz w:val="28"/>
          <w:szCs w:val="28"/>
        </w:rPr>
        <w:t xml:space="preserve"> запаленн</w:t>
      </w:r>
      <w:r w:rsidR="00F52418" w:rsidRPr="00A406B0">
        <w:rPr>
          <w:sz w:val="28"/>
          <w:szCs w:val="28"/>
        </w:rPr>
        <w:t>я</w:t>
      </w:r>
      <w:r w:rsidR="002113D3" w:rsidRPr="00A406B0">
        <w:rPr>
          <w:sz w:val="28"/>
          <w:szCs w:val="28"/>
        </w:rPr>
        <w:t>, різко виражено</w:t>
      </w:r>
      <w:r w:rsidR="00F52418" w:rsidRPr="00A406B0">
        <w:rPr>
          <w:sz w:val="28"/>
          <w:szCs w:val="28"/>
        </w:rPr>
        <w:t>го</w:t>
      </w:r>
      <w:r w:rsidR="002113D3" w:rsidRPr="00A406B0">
        <w:rPr>
          <w:sz w:val="28"/>
          <w:szCs w:val="28"/>
        </w:rPr>
        <w:t xml:space="preserve"> цироз</w:t>
      </w:r>
      <w:r w:rsidR="00F52418" w:rsidRPr="00A406B0">
        <w:rPr>
          <w:sz w:val="28"/>
          <w:szCs w:val="28"/>
        </w:rPr>
        <w:t>у,</w:t>
      </w:r>
      <w:r w:rsidR="002113D3" w:rsidRPr="00A406B0">
        <w:rPr>
          <w:sz w:val="28"/>
          <w:szCs w:val="28"/>
        </w:rPr>
        <w:t xml:space="preserve"> усіх ви</w:t>
      </w:r>
      <w:r w:rsidR="00F52418" w:rsidRPr="00A406B0">
        <w:rPr>
          <w:sz w:val="28"/>
          <w:szCs w:val="28"/>
        </w:rPr>
        <w:t>падків</w:t>
      </w:r>
      <w:r w:rsidR="002113D3" w:rsidRPr="00A406B0">
        <w:rPr>
          <w:sz w:val="28"/>
          <w:szCs w:val="28"/>
        </w:rPr>
        <w:t xml:space="preserve"> дистрофій, жовтяниці, пухлин, сильно виражен</w:t>
      </w:r>
      <w:r w:rsidR="00F52418" w:rsidRPr="00A406B0">
        <w:rPr>
          <w:sz w:val="28"/>
          <w:szCs w:val="28"/>
        </w:rPr>
        <w:t>ої</w:t>
      </w:r>
      <w:r w:rsidR="002113D3" w:rsidRPr="00A406B0">
        <w:rPr>
          <w:sz w:val="28"/>
          <w:szCs w:val="28"/>
        </w:rPr>
        <w:t xml:space="preserve"> капілярн</w:t>
      </w:r>
      <w:r w:rsidR="00F52418" w:rsidRPr="00A406B0">
        <w:rPr>
          <w:sz w:val="28"/>
          <w:szCs w:val="28"/>
        </w:rPr>
        <w:t>ої</w:t>
      </w:r>
      <w:r w:rsidR="002113D3" w:rsidRPr="00A406B0">
        <w:rPr>
          <w:sz w:val="28"/>
          <w:szCs w:val="28"/>
        </w:rPr>
        <w:t xml:space="preserve"> ектазії та інших патолого</w:t>
      </w:r>
      <w:r w:rsidR="00B17FC5" w:rsidRPr="00A406B0">
        <w:rPr>
          <w:sz w:val="28"/>
          <w:szCs w:val="28"/>
        </w:rPr>
        <w:t>-</w:t>
      </w:r>
      <w:r w:rsidR="002113D3" w:rsidRPr="00A406B0">
        <w:rPr>
          <w:sz w:val="28"/>
          <w:szCs w:val="28"/>
        </w:rPr>
        <w:t>анатомічних змін паренхіми</w:t>
      </w:r>
      <w:r w:rsidR="00F52418" w:rsidRPr="00A406B0">
        <w:rPr>
          <w:sz w:val="28"/>
          <w:szCs w:val="28"/>
        </w:rPr>
        <w:t xml:space="preserve"> – </w:t>
      </w:r>
      <w:r w:rsidR="002113D3" w:rsidRPr="00A406B0">
        <w:rPr>
          <w:sz w:val="28"/>
          <w:szCs w:val="28"/>
        </w:rPr>
        <w:t>печінку</w:t>
      </w:r>
      <w:r w:rsidR="00F52418" w:rsidRPr="00A406B0">
        <w:rPr>
          <w:sz w:val="28"/>
          <w:szCs w:val="28"/>
        </w:rPr>
        <w:t xml:space="preserve"> піддають поводженню, визначеному законодавством про побічні продукти тваринного походження</w:t>
      </w:r>
      <w:r w:rsidR="002113D3" w:rsidRPr="00A406B0">
        <w:rPr>
          <w:sz w:val="28"/>
          <w:szCs w:val="28"/>
        </w:rPr>
        <w:t xml:space="preserve">. Печінку з ледь зміненим кольором </w:t>
      </w:r>
      <w:r w:rsidR="00F52418" w:rsidRPr="00A406B0">
        <w:rPr>
          <w:sz w:val="28"/>
          <w:szCs w:val="28"/>
        </w:rPr>
        <w:t>та</w:t>
      </w:r>
      <w:r w:rsidR="002113D3" w:rsidRPr="00A406B0">
        <w:rPr>
          <w:sz w:val="28"/>
          <w:szCs w:val="28"/>
        </w:rPr>
        <w:t xml:space="preserve"> незначною жировою дистрофією </w:t>
      </w:r>
      <w:r w:rsidR="00F52418" w:rsidRPr="00A406B0">
        <w:rPr>
          <w:sz w:val="28"/>
          <w:szCs w:val="28"/>
        </w:rPr>
        <w:t xml:space="preserve">переробляють на </w:t>
      </w:r>
      <w:r w:rsidR="002113D3" w:rsidRPr="00A406B0">
        <w:rPr>
          <w:sz w:val="28"/>
          <w:szCs w:val="28"/>
        </w:rPr>
        <w:t>варен</w:t>
      </w:r>
      <w:r w:rsidR="00F52418" w:rsidRPr="00A406B0">
        <w:rPr>
          <w:sz w:val="28"/>
          <w:szCs w:val="28"/>
        </w:rPr>
        <w:t>і</w:t>
      </w:r>
      <w:r w:rsidR="002113D3" w:rsidRPr="00A406B0">
        <w:rPr>
          <w:sz w:val="28"/>
          <w:szCs w:val="28"/>
        </w:rPr>
        <w:t xml:space="preserve"> ковбасн</w:t>
      </w:r>
      <w:r w:rsidR="00F52418" w:rsidRPr="00A406B0">
        <w:rPr>
          <w:sz w:val="28"/>
          <w:szCs w:val="28"/>
        </w:rPr>
        <w:t>і вироби</w:t>
      </w:r>
      <w:r w:rsidR="002113D3" w:rsidRPr="00A406B0">
        <w:rPr>
          <w:sz w:val="28"/>
          <w:szCs w:val="28"/>
        </w:rPr>
        <w:t xml:space="preserve"> </w:t>
      </w:r>
      <w:r w:rsidR="00F52418" w:rsidRPr="00A406B0">
        <w:rPr>
          <w:sz w:val="28"/>
          <w:szCs w:val="28"/>
        </w:rPr>
        <w:t>та/</w:t>
      </w:r>
      <w:r w:rsidR="002113D3" w:rsidRPr="00A406B0">
        <w:rPr>
          <w:sz w:val="28"/>
          <w:szCs w:val="28"/>
        </w:rPr>
        <w:t>або консерв</w:t>
      </w:r>
      <w:r w:rsidR="00F52418" w:rsidRPr="00A406B0">
        <w:rPr>
          <w:sz w:val="28"/>
          <w:szCs w:val="28"/>
        </w:rPr>
        <w:t>и;</w:t>
      </w:r>
    </w:p>
    <w:p w:rsidR="00F52418" w:rsidRPr="00A406B0" w:rsidRDefault="00F52418" w:rsidP="00F52418">
      <w:pPr>
        <w:jc w:val="both"/>
        <w:rPr>
          <w:sz w:val="28"/>
          <w:szCs w:val="28"/>
        </w:rPr>
      </w:pPr>
    </w:p>
    <w:p w:rsidR="002113D3" w:rsidRPr="00A406B0" w:rsidRDefault="003C3DE0" w:rsidP="00F52418">
      <w:pPr>
        <w:ind w:firstLine="567"/>
        <w:jc w:val="both"/>
        <w:rPr>
          <w:sz w:val="28"/>
          <w:szCs w:val="28"/>
        </w:rPr>
      </w:pPr>
      <w:r w:rsidRPr="00A406B0">
        <w:rPr>
          <w:sz w:val="28"/>
          <w:szCs w:val="28"/>
        </w:rPr>
        <w:t>4) </w:t>
      </w:r>
      <w:r w:rsidR="00F52418" w:rsidRPr="00A406B0">
        <w:rPr>
          <w:sz w:val="28"/>
          <w:szCs w:val="28"/>
        </w:rPr>
        <w:t>с</w:t>
      </w:r>
      <w:r w:rsidR="002113D3" w:rsidRPr="00A406B0">
        <w:rPr>
          <w:sz w:val="28"/>
          <w:szCs w:val="28"/>
        </w:rPr>
        <w:t>елезінка</w:t>
      </w:r>
      <w:r w:rsidR="00F52418" w:rsidRPr="00A406B0">
        <w:rPr>
          <w:sz w:val="28"/>
          <w:szCs w:val="28"/>
        </w:rPr>
        <w:t xml:space="preserve">: за наявності </w:t>
      </w:r>
      <w:r w:rsidR="002113D3" w:rsidRPr="00A406B0">
        <w:rPr>
          <w:sz w:val="28"/>
          <w:szCs w:val="28"/>
        </w:rPr>
        <w:t>всіх патолого</w:t>
      </w:r>
      <w:r w:rsidR="00B17FC5" w:rsidRPr="00A406B0">
        <w:rPr>
          <w:sz w:val="28"/>
          <w:szCs w:val="28"/>
        </w:rPr>
        <w:t>-</w:t>
      </w:r>
      <w:r w:rsidR="002113D3" w:rsidRPr="00A406B0">
        <w:rPr>
          <w:sz w:val="28"/>
          <w:szCs w:val="28"/>
        </w:rPr>
        <w:t xml:space="preserve">анатомічних змін селезінку </w:t>
      </w:r>
      <w:r w:rsidR="00F52418" w:rsidRPr="00A406B0">
        <w:rPr>
          <w:sz w:val="28"/>
          <w:szCs w:val="28"/>
        </w:rPr>
        <w:t>піддають поводженню, визначеному законодавством про побічні продукти тваринного походження</w:t>
      </w:r>
      <w:r w:rsidR="00611E03" w:rsidRPr="00A406B0">
        <w:rPr>
          <w:sz w:val="28"/>
          <w:szCs w:val="28"/>
        </w:rPr>
        <w:t>;</w:t>
      </w:r>
    </w:p>
    <w:p w:rsidR="00F52418" w:rsidRPr="00A406B0" w:rsidRDefault="00F52418" w:rsidP="00CB5910">
      <w:pPr>
        <w:ind w:firstLine="567"/>
        <w:jc w:val="both"/>
        <w:rPr>
          <w:sz w:val="28"/>
          <w:szCs w:val="28"/>
        </w:rPr>
      </w:pPr>
    </w:p>
    <w:p w:rsidR="00236637" w:rsidRPr="00A406B0" w:rsidRDefault="003C3DE0" w:rsidP="00236637">
      <w:pPr>
        <w:ind w:firstLine="567"/>
        <w:jc w:val="both"/>
        <w:rPr>
          <w:sz w:val="28"/>
          <w:szCs w:val="28"/>
        </w:rPr>
      </w:pPr>
      <w:r w:rsidRPr="00A406B0">
        <w:rPr>
          <w:sz w:val="28"/>
          <w:szCs w:val="28"/>
        </w:rPr>
        <w:t>5) </w:t>
      </w:r>
      <w:r w:rsidR="00F52418" w:rsidRPr="00A406B0">
        <w:rPr>
          <w:sz w:val="28"/>
          <w:szCs w:val="28"/>
        </w:rPr>
        <w:t>н</w:t>
      </w:r>
      <w:r w:rsidR="002113D3" w:rsidRPr="00A406B0">
        <w:rPr>
          <w:sz w:val="28"/>
          <w:szCs w:val="28"/>
        </w:rPr>
        <w:t>ирки</w:t>
      </w:r>
      <w:r w:rsidR="00236637" w:rsidRPr="00A406B0">
        <w:rPr>
          <w:sz w:val="28"/>
          <w:szCs w:val="28"/>
        </w:rPr>
        <w:t>: у разі наявності</w:t>
      </w:r>
      <w:r w:rsidR="002113D3" w:rsidRPr="00A406B0">
        <w:rPr>
          <w:sz w:val="28"/>
          <w:szCs w:val="28"/>
        </w:rPr>
        <w:t xml:space="preserve"> </w:t>
      </w:r>
      <w:r w:rsidR="00236637" w:rsidRPr="00A406B0">
        <w:rPr>
          <w:sz w:val="28"/>
          <w:szCs w:val="28"/>
        </w:rPr>
        <w:t>в</w:t>
      </w:r>
      <w:r w:rsidR="002113D3" w:rsidRPr="00A406B0">
        <w:rPr>
          <w:sz w:val="28"/>
          <w:szCs w:val="28"/>
        </w:rPr>
        <w:t>сіх вид</w:t>
      </w:r>
      <w:r w:rsidR="00236637" w:rsidRPr="00A406B0">
        <w:rPr>
          <w:sz w:val="28"/>
          <w:szCs w:val="28"/>
        </w:rPr>
        <w:t>ків</w:t>
      </w:r>
      <w:r w:rsidR="002113D3" w:rsidRPr="00A406B0">
        <w:rPr>
          <w:sz w:val="28"/>
          <w:szCs w:val="28"/>
        </w:rPr>
        <w:t xml:space="preserve"> нефрозів, нефритів, інфаркт</w:t>
      </w:r>
      <w:r w:rsidR="00236637" w:rsidRPr="00A406B0">
        <w:rPr>
          <w:sz w:val="28"/>
          <w:szCs w:val="28"/>
        </w:rPr>
        <w:t>ів</w:t>
      </w:r>
      <w:r w:rsidR="002113D3" w:rsidRPr="00A406B0">
        <w:rPr>
          <w:sz w:val="28"/>
          <w:szCs w:val="28"/>
        </w:rPr>
        <w:t>, множинних кіст, гідронефрозі</w:t>
      </w:r>
      <w:r w:rsidR="00236637" w:rsidRPr="00A406B0">
        <w:rPr>
          <w:sz w:val="28"/>
          <w:szCs w:val="28"/>
        </w:rPr>
        <w:t>в</w:t>
      </w:r>
      <w:r w:rsidR="002113D3" w:rsidRPr="00A406B0">
        <w:rPr>
          <w:sz w:val="28"/>
          <w:szCs w:val="28"/>
        </w:rPr>
        <w:t>, пухлин, камен</w:t>
      </w:r>
      <w:r w:rsidR="00236637" w:rsidRPr="00A406B0">
        <w:rPr>
          <w:sz w:val="28"/>
          <w:szCs w:val="28"/>
        </w:rPr>
        <w:t>ів</w:t>
      </w:r>
      <w:r w:rsidR="002113D3" w:rsidRPr="00A406B0">
        <w:rPr>
          <w:sz w:val="28"/>
          <w:szCs w:val="28"/>
        </w:rPr>
        <w:t xml:space="preserve"> </w:t>
      </w:r>
      <w:r w:rsidR="00236637" w:rsidRPr="00A406B0">
        <w:rPr>
          <w:sz w:val="28"/>
          <w:szCs w:val="28"/>
        </w:rPr>
        <w:t>нирок – зазначені нирки піддають поводженню, визначеному законодавством про побічні продукти тваринного походження;</w:t>
      </w:r>
    </w:p>
    <w:p w:rsidR="00F52418" w:rsidRPr="00A406B0" w:rsidRDefault="00F52418" w:rsidP="00CB5910">
      <w:pPr>
        <w:jc w:val="both"/>
        <w:rPr>
          <w:sz w:val="28"/>
          <w:szCs w:val="28"/>
        </w:rPr>
      </w:pPr>
    </w:p>
    <w:p w:rsidR="00236637" w:rsidRPr="00A406B0" w:rsidRDefault="003C3DE0" w:rsidP="00236637">
      <w:pPr>
        <w:ind w:firstLine="567"/>
        <w:jc w:val="both"/>
        <w:rPr>
          <w:sz w:val="28"/>
          <w:szCs w:val="28"/>
        </w:rPr>
      </w:pPr>
      <w:r w:rsidRPr="00A406B0">
        <w:rPr>
          <w:sz w:val="28"/>
          <w:szCs w:val="28"/>
        </w:rPr>
        <w:t>6) </w:t>
      </w:r>
      <w:r w:rsidR="00F52418" w:rsidRPr="00A406B0">
        <w:rPr>
          <w:sz w:val="28"/>
          <w:szCs w:val="28"/>
        </w:rPr>
        <w:t>ш</w:t>
      </w:r>
      <w:r w:rsidR="002113D3" w:rsidRPr="00A406B0">
        <w:rPr>
          <w:sz w:val="28"/>
          <w:szCs w:val="28"/>
        </w:rPr>
        <w:t>лунок (передшлунки)</w:t>
      </w:r>
      <w:r w:rsidR="00236637" w:rsidRPr="00A406B0">
        <w:rPr>
          <w:sz w:val="28"/>
          <w:szCs w:val="28"/>
        </w:rPr>
        <w:t>: п</w:t>
      </w:r>
      <w:r w:rsidR="002113D3" w:rsidRPr="00A406B0">
        <w:rPr>
          <w:sz w:val="28"/>
          <w:szCs w:val="28"/>
        </w:rPr>
        <w:t>ри усіх видах запалень, ерозіях, виразках, пухлинах та інших патологічних змінах</w:t>
      </w:r>
      <w:r w:rsidR="00236637" w:rsidRPr="00A406B0">
        <w:rPr>
          <w:sz w:val="28"/>
          <w:szCs w:val="28"/>
        </w:rPr>
        <w:t xml:space="preserve"> – шлунок (передшлунки) піддають поводженню, визначеному законодавством про побічні продукти тваринного походження;</w:t>
      </w:r>
    </w:p>
    <w:p w:rsidR="00F52418" w:rsidRPr="00A406B0" w:rsidRDefault="00F52418" w:rsidP="00CB5910">
      <w:pPr>
        <w:jc w:val="both"/>
        <w:rPr>
          <w:sz w:val="28"/>
          <w:szCs w:val="28"/>
        </w:rPr>
      </w:pPr>
    </w:p>
    <w:p w:rsidR="00236637" w:rsidRPr="00A406B0" w:rsidRDefault="003C3DE0" w:rsidP="00236637">
      <w:pPr>
        <w:ind w:firstLine="567"/>
        <w:jc w:val="both"/>
        <w:rPr>
          <w:sz w:val="28"/>
          <w:szCs w:val="28"/>
        </w:rPr>
      </w:pPr>
      <w:r w:rsidRPr="00A406B0">
        <w:rPr>
          <w:sz w:val="28"/>
          <w:szCs w:val="28"/>
        </w:rPr>
        <w:t>7) </w:t>
      </w:r>
      <w:r w:rsidR="00F52418" w:rsidRPr="00A406B0">
        <w:rPr>
          <w:sz w:val="28"/>
          <w:szCs w:val="28"/>
        </w:rPr>
        <w:t>к</w:t>
      </w:r>
      <w:r w:rsidR="002113D3" w:rsidRPr="00A406B0">
        <w:rPr>
          <w:sz w:val="28"/>
          <w:szCs w:val="28"/>
        </w:rPr>
        <w:t>ишечник</w:t>
      </w:r>
      <w:r w:rsidR="00236637" w:rsidRPr="00A406B0">
        <w:rPr>
          <w:sz w:val="28"/>
          <w:szCs w:val="28"/>
        </w:rPr>
        <w:t>: п</w:t>
      </w:r>
      <w:r w:rsidR="002113D3" w:rsidRPr="00A406B0">
        <w:rPr>
          <w:sz w:val="28"/>
          <w:szCs w:val="28"/>
        </w:rPr>
        <w:t xml:space="preserve">ри усіх видах ентеритів, колітів, ерозіях, виразках, пухлинах, а також інших патологічних змінах кишечник </w:t>
      </w:r>
      <w:r w:rsidR="00236637" w:rsidRPr="00A406B0">
        <w:rPr>
          <w:sz w:val="28"/>
          <w:szCs w:val="28"/>
        </w:rPr>
        <w:t>піддають поводженню, визначеному законодавством про побічні продукти тваринного походження;</w:t>
      </w:r>
    </w:p>
    <w:p w:rsidR="00F52418" w:rsidRPr="00A406B0" w:rsidRDefault="00F52418" w:rsidP="00CB5910">
      <w:pPr>
        <w:jc w:val="both"/>
        <w:rPr>
          <w:sz w:val="28"/>
          <w:szCs w:val="28"/>
        </w:rPr>
      </w:pPr>
    </w:p>
    <w:p w:rsidR="00236637" w:rsidRPr="00A406B0" w:rsidRDefault="003C3DE0" w:rsidP="009E6AA5">
      <w:pPr>
        <w:ind w:firstLine="567"/>
        <w:jc w:val="both"/>
        <w:rPr>
          <w:sz w:val="28"/>
          <w:szCs w:val="28"/>
          <w:lang w:val="ru-RU"/>
        </w:rPr>
      </w:pPr>
      <w:r w:rsidRPr="00A406B0">
        <w:rPr>
          <w:sz w:val="28"/>
          <w:szCs w:val="28"/>
        </w:rPr>
        <w:t>8) </w:t>
      </w:r>
      <w:r w:rsidR="00236637" w:rsidRPr="00A406B0">
        <w:rPr>
          <w:sz w:val="28"/>
          <w:szCs w:val="28"/>
        </w:rPr>
        <w:t>в</w:t>
      </w:r>
      <w:r w:rsidR="002113D3" w:rsidRPr="00A406B0">
        <w:rPr>
          <w:sz w:val="28"/>
          <w:szCs w:val="28"/>
        </w:rPr>
        <w:t>им</w:t>
      </w:r>
      <w:r w:rsidR="00236637" w:rsidRPr="00A406B0">
        <w:rPr>
          <w:sz w:val="28"/>
          <w:szCs w:val="28"/>
        </w:rPr>
        <w:t>’</w:t>
      </w:r>
      <w:r w:rsidR="002113D3" w:rsidRPr="00A406B0">
        <w:rPr>
          <w:sz w:val="28"/>
          <w:szCs w:val="28"/>
        </w:rPr>
        <w:t>я</w:t>
      </w:r>
      <w:r w:rsidR="00236637" w:rsidRPr="00A406B0">
        <w:rPr>
          <w:sz w:val="28"/>
          <w:szCs w:val="28"/>
        </w:rPr>
        <w:t>:</w:t>
      </w:r>
      <w:r w:rsidR="001F1FD3" w:rsidRPr="00A406B0">
        <w:rPr>
          <w:sz w:val="28"/>
          <w:szCs w:val="28"/>
        </w:rPr>
        <w:t xml:space="preserve"> у разі </w:t>
      </w:r>
      <w:r w:rsidR="00236637" w:rsidRPr="00A406B0">
        <w:rPr>
          <w:sz w:val="28"/>
          <w:szCs w:val="28"/>
        </w:rPr>
        <w:t xml:space="preserve">наявності </w:t>
      </w:r>
      <w:r w:rsidR="001F1FD3" w:rsidRPr="00A406B0">
        <w:rPr>
          <w:sz w:val="28"/>
          <w:szCs w:val="28"/>
        </w:rPr>
        <w:t xml:space="preserve">всіх видів </w:t>
      </w:r>
      <w:r w:rsidR="002113D3" w:rsidRPr="00A406B0">
        <w:rPr>
          <w:sz w:val="28"/>
          <w:szCs w:val="28"/>
        </w:rPr>
        <w:t>запалення</w:t>
      </w:r>
      <w:r w:rsidR="00FA58C9" w:rsidRPr="00A406B0">
        <w:rPr>
          <w:sz w:val="28"/>
          <w:szCs w:val="28"/>
        </w:rPr>
        <w:t xml:space="preserve">  – </w:t>
      </w:r>
      <w:r w:rsidR="00236637" w:rsidRPr="00A406B0">
        <w:rPr>
          <w:sz w:val="28"/>
          <w:szCs w:val="28"/>
        </w:rPr>
        <w:t>вим’я</w:t>
      </w:r>
      <w:r w:rsidR="00FA58C9" w:rsidRPr="00A406B0">
        <w:rPr>
          <w:sz w:val="28"/>
          <w:szCs w:val="28"/>
        </w:rPr>
        <w:t xml:space="preserve"> </w:t>
      </w:r>
      <w:r w:rsidR="00236637" w:rsidRPr="00A406B0">
        <w:rPr>
          <w:sz w:val="28"/>
          <w:szCs w:val="28"/>
        </w:rPr>
        <w:t>піддають поводженню, визначеному законодавством про побічні продукти тваринного походження;</w:t>
      </w:r>
    </w:p>
    <w:p w:rsidR="003A66B9" w:rsidRPr="00A406B0" w:rsidRDefault="003A66B9" w:rsidP="009E6AA5">
      <w:pPr>
        <w:ind w:firstLine="567"/>
        <w:jc w:val="both"/>
        <w:rPr>
          <w:sz w:val="28"/>
          <w:szCs w:val="28"/>
          <w:lang w:val="ru-RU"/>
        </w:rPr>
      </w:pPr>
    </w:p>
    <w:p w:rsidR="002113D3" w:rsidRPr="00A406B0" w:rsidRDefault="003C3DE0" w:rsidP="00CB5910">
      <w:pPr>
        <w:ind w:firstLine="567"/>
        <w:jc w:val="both"/>
        <w:rPr>
          <w:sz w:val="28"/>
          <w:szCs w:val="28"/>
        </w:rPr>
      </w:pPr>
      <w:r w:rsidRPr="00A406B0">
        <w:rPr>
          <w:sz w:val="28"/>
          <w:szCs w:val="28"/>
        </w:rPr>
        <w:t>9) </w:t>
      </w:r>
      <w:r w:rsidR="00F52418" w:rsidRPr="00A406B0">
        <w:rPr>
          <w:sz w:val="28"/>
          <w:szCs w:val="28"/>
        </w:rPr>
        <w:t>г</w:t>
      </w:r>
      <w:r w:rsidR="002113D3" w:rsidRPr="00A406B0">
        <w:rPr>
          <w:sz w:val="28"/>
          <w:szCs w:val="28"/>
        </w:rPr>
        <w:t xml:space="preserve">оловний </w:t>
      </w:r>
      <w:r w:rsidR="00236637" w:rsidRPr="00A406B0">
        <w:rPr>
          <w:sz w:val="28"/>
          <w:szCs w:val="28"/>
        </w:rPr>
        <w:t>та</w:t>
      </w:r>
      <w:r w:rsidR="002113D3" w:rsidRPr="00A406B0">
        <w:rPr>
          <w:sz w:val="28"/>
          <w:szCs w:val="28"/>
        </w:rPr>
        <w:t xml:space="preserve"> спинний мозок</w:t>
      </w:r>
      <w:r w:rsidR="00236637" w:rsidRPr="00A406B0">
        <w:rPr>
          <w:sz w:val="28"/>
          <w:szCs w:val="28"/>
        </w:rPr>
        <w:t>:</w:t>
      </w:r>
      <w:r w:rsidR="00FA58C9" w:rsidRPr="00A406B0">
        <w:rPr>
          <w:sz w:val="28"/>
          <w:szCs w:val="28"/>
        </w:rPr>
        <w:t xml:space="preserve"> </w:t>
      </w:r>
      <w:r w:rsidR="001F1FD3" w:rsidRPr="00A406B0">
        <w:rPr>
          <w:sz w:val="28"/>
          <w:szCs w:val="28"/>
        </w:rPr>
        <w:t xml:space="preserve">у разі виявлення </w:t>
      </w:r>
      <w:r w:rsidR="002113D3" w:rsidRPr="00A406B0">
        <w:rPr>
          <w:sz w:val="28"/>
          <w:szCs w:val="28"/>
        </w:rPr>
        <w:t>будь</w:t>
      </w:r>
      <w:r w:rsidR="00E178C4" w:rsidRPr="00A406B0">
        <w:rPr>
          <w:sz w:val="28"/>
          <w:szCs w:val="28"/>
        </w:rPr>
        <w:t>-</w:t>
      </w:r>
      <w:r w:rsidR="002113D3" w:rsidRPr="00A406B0">
        <w:rPr>
          <w:sz w:val="28"/>
          <w:szCs w:val="28"/>
        </w:rPr>
        <w:t xml:space="preserve">яких видів дистрофічних, некротичних, дисциркуляторних </w:t>
      </w:r>
      <w:r w:rsidR="00236637" w:rsidRPr="00A406B0">
        <w:rPr>
          <w:sz w:val="28"/>
          <w:szCs w:val="28"/>
        </w:rPr>
        <w:t>та</w:t>
      </w:r>
      <w:r w:rsidR="002113D3" w:rsidRPr="00A406B0">
        <w:rPr>
          <w:sz w:val="28"/>
          <w:szCs w:val="28"/>
        </w:rPr>
        <w:t xml:space="preserve"> запальних процесів мозок </w:t>
      </w:r>
      <w:r w:rsidR="00236637" w:rsidRPr="00A406B0">
        <w:rPr>
          <w:sz w:val="28"/>
          <w:szCs w:val="28"/>
        </w:rPr>
        <w:lastRenderedPageBreak/>
        <w:t>піддають поводженню, визначеному законодавством про побічні продукти тваринного походження.</w:t>
      </w:r>
    </w:p>
    <w:p w:rsidR="00F52418" w:rsidRPr="00A406B0" w:rsidRDefault="00F52418" w:rsidP="00CB5910">
      <w:pPr>
        <w:jc w:val="both"/>
        <w:rPr>
          <w:sz w:val="28"/>
          <w:szCs w:val="28"/>
        </w:rPr>
      </w:pPr>
    </w:p>
    <w:p w:rsidR="00FA58C9" w:rsidRPr="00A406B0" w:rsidRDefault="003C3DE0" w:rsidP="00E17C1D">
      <w:pPr>
        <w:ind w:firstLine="567"/>
        <w:jc w:val="both"/>
        <w:rPr>
          <w:sz w:val="28"/>
          <w:szCs w:val="28"/>
        </w:rPr>
      </w:pPr>
      <w:r w:rsidRPr="00A406B0">
        <w:rPr>
          <w:sz w:val="28"/>
          <w:szCs w:val="28"/>
        </w:rPr>
        <w:t>11. </w:t>
      </w:r>
      <w:r w:rsidR="00FA58C9" w:rsidRPr="00A406B0">
        <w:rPr>
          <w:sz w:val="28"/>
          <w:szCs w:val="28"/>
        </w:rPr>
        <w:t>У разі наявності патологічних</w:t>
      </w:r>
      <w:r w:rsidR="000370A1" w:rsidRPr="00A406B0">
        <w:rPr>
          <w:sz w:val="28"/>
          <w:szCs w:val="28"/>
        </w:rPr>
        <w:t xml:space="preserve"> змін</w:t>
      </w:r>
      <w:r w:rsidR="00FA58C9" w:rsidRPr="00A406B0">
        <w:rPr>
          <w:sz w:val="28"/>
          <w:szCs w:val="28"/>
        </w:rPr>
        <w:t xml:space="preserve">, визначених пунктом 10 цієї глави, </w:t>
      </w:r>
      <w:r w:rsidR="00A00EC8" w:rsidRPr="00A406B0">
        <w:rPr>
          <w:sz w:val="28"/>
          <w:szCs w:val="28"/>
        </w:rPr>
        <w:t>використання туш, у кожному окремому випадку, дозволяється залежно від результатів лабораторних досліджень (випробувань) на наявність сальмонел та ступеня ураження.</w:t>
      </w:r>
    </w:p>
    <w:p w:rsidR="007A78D0" w:rsidRPr="00A406B0" w:rsidRDefault="007A78D0" w:rsidP="00B20AE4">
      <w:pPr>
        <w:jc w:val="center"/>
        <w:rPr>
          <w:bCs/>
          <w:sz w:val="28"/>
          <w:szCs w:val="28"/>
        </w:rPr>
      </w:pPr>
    </w:p>
    <w:p w:rsidR="00FA12F3" w:rsidRPr="00A406B0" w:rsidRDefault="003C3DE0" w:rsidP="00B20AE4">
      <w:pPr>
        <w:ind w:firstLine="567"/>
        <w:jc w:val="center"/>
        <w:rPr>
          <w:b/>
          <w:bCs/>
          <w:sz w:val="28"/>
          <w:szCs w:val="28"/>
        </w:rPr>
      </w:pPr>
      <w:r w:rsidRPr="00A406B0">
        <w:rPr>
          <w:b/>
          <w:bCs/>
          <w:sz w:val="28"/>
          <w:szCs w:val="28"/>
        </w:rPr>
        <w:t>VІ. </w:t>
      </w:r>
      <w:r w:rsidR="00FA12F3" w:rsidRPr="00A406B0">
        <w:rPr>
          <w:b/>
          <w:bCs/>
          <w:sz w:val="28"/>
          <w:szCs w:val="28"/>
        </w:rPr>
        <w:t>Здійснення заходів у разі підозри або виявлення інфекційних, інвазійних та незаразних хвороб птахів</w:t>
      </w:r>
    </w:p>
    <w:p w:rsidR="00A00EC8" w:rsidRPr="00A406B0" w:rsidRDefault="00A00EC8" w:rsidP="00B20AE4">
      <w:pPr>
        <w:jc w:val="center"/>
        <w:rPr>
          <w:bCs/>
          <w:sz w:val="28"/>
          <w:szCs w:val="28"/>
        </w:rPr>
      </w:pPr>
    </w:p>
    <w:p w:rsidR="0086350D" w:rsidRPr="00A406B0" w:rsidRDefault="003C3DE0" w:rsidP="00B20AE4">
      <w:pPr>
        <w:ind w:firstLine="567"/>
        <w:jc w:val="center"/>
        <w:rPr>
          <w:rFonts w:eastAsia="Arial Unicode MS"/>
          <w:b/>
          <w:bCs/>
          <w:sz w:val="28"/>
          <w:szCs w:val="28"/>
        </w:rPr>
      </w:pPr>
      <w:r w:rsidRPr="00A406B0">
        <w:rPr>
          <w:rStyle w:val="no-parag"/>
          <w:rFonts w:eastAsia="Arial Unicode MS"/>
          <w:b/>
          <w:bCs/>
          <w:sz w:val="28"/>
          <w:szCs w:val="28"/>
        </w:rPr>
        <w:t>1. </w:t>
      </w:r>
      <w:r w:rsidR="00381992" w:rsidRPr="00A406B0">
        <w:rPr>
          <w:rStyle w:val="no-parag"/>
          <w:rFonts w:eastAsia="Arial Unicode MS"/>
          <w:b/>
          <w:bCs/>
          <w:sz w:val="28"/>
          <w:szCs w:val="28"/>
        </w:rPr>
        <w:t xml:space="preserve">Чума </w:t>
      </w:r>
      <w:r w:rsidR="0086350D" w:rsidRPr="00A406B0">
        <w:rPr>
          <w:rStyle w:val="no-parag"/>
          <w:rFonts w:eastAsia="Arial Unicode MS"/>
          <w:b/>
          <w:bCs/>
          <w:sz w:val="28"/>
          <w:szCs w:val="28"/>
        </w:rPr>
        <w:t>(високопатогенн</w:t>
      </w:r>
      <w:r w:rsidR="00381992" w:rsidRPr="00A406B0">
        <w:rPr>
          <w:rStyle w:val="no-parag"/>
          <w:rFonts w:eastAsia="Arial Unicode MS"/>
          <w:b/>
          <w:bCs/>
          <w:sz w:val="28"/>
          <w:szCs w:val="28"/>
        </w:rPr>
        <w:t>ий</w:t>
      </w:r>
      <w:r w:rsidR="0086350D" w:rsidRPr="00A406B0">
        <w:rPr>
          <w:rStyle w:val="no-parag"/>
          <w:rFonts w:eastAsia="Arial Unicode MS"/>
          <w:b/>
          <w:bCs/>
          <w:sz w:val="28"/>
          <w:szCs w:val="28"/>
        </w:rPr>
        <w:t xml:space="preserve"> грип) птиці, хвороб</w:t>
      </w:r>
      <w:r w:rsidR="00381992" w:rsidRPr="00A406B0">
        <w:rPr>
          <w:rStyle w:val="no-parag"/>
          <w:rFonts w:eastAsia="Arial Unicode MS"/>
          <w:b/>
          <w:bCs/>
          <w:sz w:val="28"/>
          <w:szCs w:val="28"/>
        </w:rPr>
        <w:t>а</w:t>
      </w:r>
      <w:r w:rsidR="0086350D" w:rsidRPr="00A406B0">
        <w:rPr>
          <w:rStyle w:val="no-parag"/>
          <w:rFonts w:eastAsia="Arial Unicode MS"/>
          <w:b/>
          <w:bCs/>
          <w:sz w:val="28"/>
          <w:szCs w:val="28"/>
        </w:rPr>
        <w:t xml:space="preserve"> Ньюкасла, інфекційн</w:t>
      </w:r>
      <w:r w:rsidR="00381992" w:rsidRPr="00A406B0">
        <w:rPr>
          <w:rStyle w:val="no-parag"/>
          <w:rFonts w:eastAsia="Arial Unicode MS"/>
          <w:b/>
          <w:bCs/>
          <w:sz w:val="28"/>
          <w:szCs w:val="28"/>
        </w:rPr>
        <w:t>ий</w:t>
      </w:r>
      <w:r w:rsidR="0086350D" w:rsidRPr="00A406B0">
        <w:rPr>
          <w:rStyle w:val="no-parag"/>
          <w:rFonts w:eastAsia="Arial Unicode MS"/>
          <w:b/>
          <w:bCs/>
          <w:sz w:val="28"/>
          <w:szCs w:val="28"/>
        </w:rPr>
        <w:t xml:space="preserve"> бронхіт птиці та інфекційн</w:t>
      </w:r>
      <w:r w:rsidR="00381992" w:rsidRPr="00A406B0">
        <w:rPr>
          <w:rStyle w:val="no-parag"/>
          <w:rFonts w:eastAsia="Arial Unicode MS"/>
          <w:b/>
          <w:bCs/>
          <w:sz w:val="28"/>
          <w:szCs w:val="28"/>
        </w:rPr>
        <w:t>ий</w:t>
      </w:r>
      <w:r w:rsidR="0086350D" w:rsidRPr="00A406B0">
        <w:rPr>
          <w:rStyle w:val="no-parag"/>
          <w:rFonts w:eastAsia="Arial Unicode MS"/>
          <w:b/>
          <w:bCs/>
          <w:sz w:val="28"/>
          <w:szCs w:val="28"/>
        </w:rPr>
        <w:t xml:space="preserve"> ларинготрахеїт птиці</w:t>
      </w:r>
    </w:p>
    <w:p w:rsidR="0086350D" w:rsidRPr="00A406B0" w:rsidRDefault="0086350D" w:rsidP="00B20AE4">
      <w:pPr>
        <w:jc w:val="center"/>
        <w:rPr>
          <w:sz w:val="28"/>
          <w:szCs w:val="28"/>
        </w:rPr>
      </w:pPr>
    </w:p>
    <w:p w:rsidR="0086350D" w:rsidRPr="00A406B0" w:rsidRDefault="003C3DE0" w:rsidP="00E17C1D">
      <w:pPr>
        <w:ind w:firstLine="567"/>
        <w:jc w:val="both"/>
        <w:rPr>
          <w:sz w:val="28"/>
          <w:szCs w:val="28"/>
        </w:rPr>
      </w:pPr>
      <w:r w:rsidRPr="00A406B0">
        <w:rPr>
          <w:sz w:val="28"/>
          <w:szCs w:val="28"/>
        </w:rPr>
        <w:t>1. </w:t>
      </w:r>
      <w:r w:rsidR="0086350D" w:rsidRPr="00A406B0">
        <w:rPr>
          <w:sz w:val="28"/>
          <w:szCs w:val="28"/>
        </w:rPr>
        <w:t xml:space="preserve">Для знищення (інактивації) вірусів чуми (високопатогенного грипу) птиці та хвороби Ньюкасла м’ясо та кишкові оболонки піддають відповідним видам обробок, наведеним в додатку </w:t>
      </w:r>
      <w:r w:rsidR="00752B3D" w:rsidRPr="00A406B0">
        <w:rPr>
          <w:sz w:val="28"/>
          <w:szCs w:val="28"/>
        </w:rPr>
        <w:t xml:space="preserve">1 </w:t>
      </w:r>
      <w:r w:rsidR="0086350D" w:rsidRPr="00A406B0">
        <w:rPr>
          <w:sz w:val="28"/>
          <w:szCs w:val="28"/>
        </w:rPr>
        <w:t>до цих Вимог.</w:t>
      </w:r>
    </w:p>
    <w:p w:rsidR="0086350D" w:rsidRPr="00A406B0" w:rsidRDefault="0086350D" w:rsidP="00CB5910">
      <w:pPr>
        <w:jc w:val="both"/>
        <w:rPr>
          <w:b/>
          <w:bCs/>
          <w:sz w:val="28"/>
          <w:szCs w:val="28"/>
        </w:rPr>
      </w:pPr>
    </w:p>
    <w:p w:rsidR="00205949" w:rsidRDefault="003C3DE0" w:rsidP="00CB5910">
      <w:pPr>
        <w:ind w:firstLine="567"/>
        <w:jc w:val="both"/>
        <w:rPr>
          <w:sz w:val="28"/>
          <w:szCs w:val="28"/>
        </w:rPr>
      </w:pPr>
      <w:r w:rsidRPr="00A406B0">
        <w:rPr>
          <w:sz w:val="28"/>
          <w:szCs w:val="28"/>
        </w:rPr>
        <w:t>2. </w:t>
      </w:r>
      <w:r w:rsidR="00205949" w:rsidRPr="00A406B0">
        <w:rPr>
          <w:sz w:val="28"/>
          <w:szCs w:val="28"/>
        </w:rPr>
        <w:t xml:space="preserve">Уражені органи </w:t>
      </w:r>
      <w:r w:rsidR="003D378F" w:rsidRPr="00A406B0">
        <w:rPr>
          <w:sz w:val="28"/>
          <w:szCs w:val="28"/>
        </w:rPr>
        <w:t>птахів</w:t>
      </w:r>
      <w:r w:rsidR="00205949" w:rsidRPr="00A406B0">
        <w:rPr>
          <w:sz w:val="28"/>
          <w:szCs w:val="28"/>
        </w:rPr>
        <w:t>, хворих на інфекційний бронхіт птиці/інфекційний ларинготрахеїт птиці</w:t>
      </w:r>
      <w:r w:rsidR="005A629C" w:rsidRPr="00A406B0">
        <w:rPr>
          <w:sz w:val="28"/>
          <w:szCs w:val="28"/>
        </w:rPr>
        <w:t xml:space="preserve"> або </w:t>
      </w:r>
      <w:r w:rsidR="003D378F" w:rsidRPr="00A406B0">
        <w:rPr>
          <w:sz w:val="28"/>
          <w:szCs w:val="28"/>
        </w:rPr>
        <w:t>птахів</w:t>
      </w:r>
      <w:r w:rsidR="005A629C" w:rsidRPr="00A406B0">
        <w:rPr>
          <w:sz w:val="28"/>
          <w:szCs w:val="28"/>
        </w:rPr>
        <w:t>, щодо захворювання яких на інфекційний бронхіт птиці/інфекційний ларинготрахеїт птиці існує підозра, піддають поводженню, визначеному законодавством про побічні продукти тваринного походження.</w:t>
      </w:r>
    </w:p>
    <w:p w:rsidR="00137F54" w:rsidRPr="00A406B0" w:rsidRDefault="00137F54" w:rsidP="00137F54">
      <w:pPr>
        <w:ind w:hanging="142"/>
        <w:jc w:val="center"/>
        <w:rPr>
          <w:sz w:val="28"/>
          <w:szCs w:val="28"/>
        </w:rPr>
      </w:pPr>
    </w:p>
    <w:p w:rsidR="00205949" w:rsidRPr="00A406B0" w:rsidRDefault="000B52BB" w:rsidP="00B20AE4">
      <w:pPr>
        <w:jc w:val="center"/>
        <w:rPr>
          <w:b/>
          <w:bCs/>
          <w:sz w:val="28"/>
          <w:szCs w:val="28"/>
        </w:rPr>
      </w:pPr>
      <w:r w:rsidRPr="00A406B0">
        <w:rPr>
          <w:b/>
          <w:bCs/>
          <w:sz w:val="28"/>
          <w:szCs w:val="28"/>
        </w:rPr>
        <w:t>2. </w:t>
      </w:r>
      <w:r w:rsidR="00381992" w:rsidRPr="00A406B0">
        <w:rPr>
          <w:b/>
          <w:bCs/>
          <w:sz w:val="28"/>
          <w:szCs w:val="28"/>
        </w:rPr>
        <w:t>Туберкульоз</w:t>
      </w:r>
    </w:p>
    <w:p w:rsidR="005223B8" w:rsidRPr="00A406B0" w:rsidRDefault="005223B8" w:rsidP="00B20AE4">
      <w:pPr>
        <w:jc w:val="center"/>
        <w:rPr>
          <w:bCs/>
          <w:sz w:val="28"/>
          <w:szCs w:val="28"/>
        </w:rPr>
      </w:pPr>
    </w:p>
    <w:p w:rsidR="005A629C" w:rsidRPr="00A406B0" w:rsidRDefault="000B52BB" w:rsidP="00CB5910">
      <w:pPr>
        <w:ind w:firstLine="567"/>
        <w:jc w:val="both"/>
        <w:rPr>
          <w:sz w:val="28"/>
          <w:szCs w:val="28"/>
        </w:rPr>
      </w:pPr>
      <w:r w:rsidRPr="00A406B0">
        <w:rPr>
          <w:sz w:val="28"/>
          <w:szCs w:val="28"/>
        </w:rPr>
        <w:t>1. </w:t>
      </w:r>
      <w:r w:rsidR="005223B8" w:rsidRPr="00A406B0">
        <w:rPr>
          <w:sz w:val="28"/>
          <w:szCs w:val="28"/>
        </w:rPr>
        <w:t>У разі наявності генераліозованого процесу або виснаження</w:t>
      </w:r>
      <w:r w:rsidR="0022195D" w:rsidRPr="00A406B0">
        <w:rPr>
          <w:sz w:val="28"/>
          <w:szCs w:val="28"/>
        </w:rPr>
        <w:t xml:space="preserve"> – </w:t>
      </w:r>
      <w:r w:rsidR="005223B8" w:rsidRPr="00A406B0">
        <w:rPr>
          <w:sz w:val="28"/>
          <w:szCs w:val="28"/>
        </w:rPr>
        <w:t>туші та органи піддають поводженню, визначеному законодавством про побічні продукти тваринного походження.</w:t>
      </w:r>
    </w:p>
    <w:p w:rsidR="005223B8" w:rsidRPr="00A406B0" w:rsidRDefault="005223B8" w:rsidP="00CB5910">
      <w:pPr>
        <w:ind w:firstLine="567"/>
        <w:jc w:val="both"/>
        <w:rPr>
          <w:sz w:val="28"/>
          <w:szCs w:val="28"/>
        </w:rPr>
      </w:pPr>
    </w:p>
    <w:p w:rsidR="00205949" w:rsidRPr="00A406B0" w:rsidRDefault="000B52BB" w:rsidP="00CB5910">
      <w:pPr>
        <w:ind w:firstLine="567"/>
        <w:jc w:val="both"/>
        <w:rPr>
          <w:sz w:val="28"/>
          <w:szCs w:val="28"/>
        </w:rPr>
      </w:pPr>
      <w:r w:rsidRPr="00A406B0">
        <w:rPr>
          <w:sz w:val="28"/>
          <w:szCs w:val="28"/>
        </w:rPr>
        <w:t>2. </w:t>
      </w:r>
      <w:r w:rsidR="0022195D" w:rsidRPr="00A406B0">
        <w:rPr>
          <w:sz w:val="28"/>
          <w:szCs w:val="28"/>
        </w:rPr>
        <w:t>У разі</w:t>
      </w:r>
      <w:r w:rsidR="00205949" w:rsidRPr="00A406B0">
        <w:rPr>
          <w:sz w:val="28"/>
          <w:szCs w:val="28"/>
        </w:rPr>
        <w:t xml:space="preserve"> ураження окремих органів їх </w:t>
      </w:r>
      <w:r w:rsidR="00E17C1D" w:rsidRPr="00A406B0">
        <w:rPr>
          <w:sz w:val="28"/>
          <w:szCs w:val="28"/>
        </w:rPr>
        <w:t>піддають поводженню, визначеному законодавством про побічні продукти тваринного походження</w:t>
      </w:r>
      <w:r w:rsidR="00205949" w:rsidRPr="00A406B0">
        <w:rPr>
          <w:sz w:val="28"/>
          <w:szCs w:val="28"/>
        </w:rPr>
        <w:t xml:space="preserve">, а </w:t>
      </w:r>
      <w:r w:rsidR="00E17C1D" w:rsidRPr="00A406B0">
        <w:rPr>
          <w:sz w:val="28"/>
          <w:szCs w:val="28"/>
        </w:rPr>
        <w:t xml:space="preserve">туші піддають </w:t>
      </w:r>
      <w:r w:rsidR="00205949" w:rsidRPr="00A406B0">
        <w:rPr>
          <w:sz w:val="28"/>
          <w:szCs w:val="28"/>
        </w:rPr>
        <w:t>проварю</w:t>
      </w:r>
      <w:r w:rsidR="00E17C1D" w:rsidRPr="00A406B0">
        <w:rPr>
          <w:sz w:val="28"/>
          <w:szCs w:val="28"/>
        </w:rPr>
        <w:t>ванню.</w:t>
      </w:r>
    </w:p>
    <w:p w:rsidR="005A629C" w:rsidRPr="00A406B0" w:rsidRDefault="005A629C" w:rsidP="00CB5910">
      <w:pPr>
        <w:ind w:firstLine="567"/>
        <w:jc w:val="both"/>
        <w:rPr>
          <w:sz w:val="28"/>
          <w:szCs w:val="28"/>
        </w:rPr>
      </w:pPr>
    </w:p>
    <w:p w:rsidR="00205949" w:rsidRPr="00A406B0" w:rsidRDefault="000B52BB" w:rsidP="00CB5910">
      <w:pPr>
        <w:ind w:firstLine="567"/>
        <w:jc w:val="both"/>
        <w:rPr>
          <w:sz w:val="28"/>
          <w:szCs w:val="28"/>
        </w:rPr>
      </w:pPr>
      <w:r w:rsidRPr="00A406B0">
        <w:rPr>
          <w:sz w:val="28"/>
          <w:szCs w:val="28"/>
        </w:rPr>
        <w:t>3. </w:t>
      </w:r>
      <w:r w:rsidR="00205949" w:rsidRPr="00A406B0">
        <w:rPr>
          <w:sz w:val="28"/>
          <w:szCs w:val="28"/>
        </w:rPr>
        <w:t>Туш</w:t>
      </w:r>
      <w:r w:rsidR="00E17C1D" w:rsidRPr="00A406B0">
        <w:rPr>
          <w:sz w:val="28"/>
          <w:szCs w:val="28"/>
        </w:rPr>
        <w:t>і</w:t>
      </w:r>
      <w:r w:rsidR="00205949" w:rsidRPr="00A406B0">
        <w:rPr>
          <w:sz w:val="28"/>
          <w:szCs w:val="28"/>
        </w:rPr>
        <w:t>, отримані від забою пт</w:t>
      </w:r>
      <w:r w:rsidR="00E17C1D" w:rsidRPr="00A406B0">
        <w:rPr>
          <w:sz w:val="28"/>
          <w:szCs w:val="28"/>
        </w:rPr>
        <w:t>ахів</w:t>
      </w:r>
      <w:r w:rsidR="00205949" w:rsidRPr="00A406B0">
        <w:rPr>
          <w:sz w:val="28"/>
          <w:szCs w:val="28"/>
        </w:rPr>
        <w:t>, що позитивно реагувал</w:t>
      </w:r>
      <w:r w:rsidR="00E17C1D" w:rsidRPr="00A406B0">
        <w:rPr>
          <w:sz w:val="28"/>
          <w:szCs w:val="28"/>
        </w:rPr>
        <w:t>и</w:t>
      </w:r>
      <w:r w:rsidR="00205949" w:rsidRPr="00A406B0">
        <w:rPr>
          <w:sz w:val="28"/>
          <w:szCs w:val="28"/>
        </w:rPr>
        <w:t xml:space="preserve"> на туберкулін, але в яких відсутні туберкульозні ураження, </w:t>
      </w:r>
      <w:r w:rsidR="00E17C1D" w:rsidRPr="00A406B0">
        <w:rPr>
          <w:sz w:val="28"/>
          <w:szCs w:val="28"/>
        </w:rPr>
        <w:t xml:space="preserve">піддають проварюванню </w:t>
      </w:r>
      <w:r w:rsidR="00205949" w:rsidRPr="00A406B0">
        <w:rPr>
          <w:sz w:val="28"/>
          <w:szCs w:val="28"/>
        </w:rPr>
        <w:t xml:space="preserve">або </w:t>
      </w:r>
      <w:r w:rsidR="00E17C1D" w:rsidRPr="00A406B0">
        <w:rPr>
          <w:sz w:val="28"/>
          <w:szCs w:val="28"/>
        </w:rPr>
        <w:t xml:space="preserve">переробляють </w:t>
      </w:r>
      <w:r w:rsidR="00205949" w:rsidRPr="00A406B0">
        <w:rPr>
          <w:sz w:val="28"/>
          <w:szCs w:val="28"/>
        </w:rPr>
        <w:t>на консерви.</w:t>
      </w:r>
    </w:p>
    <w:p w:rsidR="00205949" w:rsidRDefault="00205949" w:rsidP="00B20AE4">
      <w:pPr>
        <w:jc w:val="center"/>
        <w:rPr>
          <w:sz w:val="28"/>
          <w:szCs w:val="28"/>
        </w:rPr>
      </w:pPr>
    </w:p>
    <w:p w:rsidR="00381992" w:rsidRPr="00A406B0" w:rsidRDefault="000B52BB" w:rsidP="00B20AE4">
      <w:pPr>
        <w:jc w:val="center"/>
        <w:rPr>
          <w:b/>
          <w:bCs/>
          <w:sz w:val="28"/>
          <w:szCs w:val="28"/>
        </w:rPr>
      </w:pPr>
      <w:r w:rsidRPr="00A406B0">
        <w:rPr>
          <w:b/>
          <w:bCs/>
          <w:sz w:val="28"/>
          <w:szCs w:val="28"/>
        </w:rPr>
        <w:t>3. </w:t>
      </w:r>
      <w:r w:rsidR="00205949" w:rsidRPr="00A406B0">
        <w:rPr>
          <w:b/>
          <w:bCs/>
          <w:sz w:val="28"/>
          <w:szCs w:val="28"/>
        </w:rPr>
        <w:t>Вірусний гепатит качок</w:t>
      </w:r>
      <w:r w:rsidR="00381992" w:rsidRPr="00A406B0">
        <w:rPr>
          <w:b/>
          <w:bCs/>
          <w:sz w:val="28"/>
          <w:szCs w:val="28"/>
        </w:rPr>
        <w:t>, в</w:t>
      </w:r>
      <w:r w:rsidR="00205949" w:rsidRPr="00A406B0">
        <w:rPr>
          <w:b/>
          <w:bCs/>
          <w:sz w:val="28"/>
          <w:szCs w:val="28"/>
        </w:rPr>
        <w:t>ірусний ентерит гусей (хвороба Держі)</w:t>
      </w:r>
      <w:r w:rsidR="00381992" w:rsidRPr="00A406B0">
        <w:rPr>
          <w:b/>
          <w:bCs/>
          <w:sz w:val="28"/>
          <w:szCs w:val="28"/>
        </w:rPr>
        <w:t>, пастерельоз</w:t>
      </w:r>
    </w:p>
    <w:p w:rsidR="00381992" w:rsidRPr="00A406B0" w:rsidRDefault="00381992" w:rsidP="00B20AE4">
      <w:pPr>
        <w:jc w:val="center"/>
        <w:rPr>
          <w:sz w:val="28"/>
          <w:szCs w:val="28"/>
        </w:rPr>
      </w:pPr>
    </w:p>
    <w:p w:rsidR="00DE3FF1" w:rsidRDefault="000B52BB" w:rsidP="00C77B65">
      <w:pPr>
        <w:ind w:firstLine="567"/>
        <w:jc w:val="both"/>
        <w:rPr>
          <w:sz w:val="28"/>
          <w:szCs w:val="28"/>
        </w:rPr>
      </w:pPr>
      <w:r w:rsidRPr="00A406B0">
        <w:rPr>
          <w:sz w:val="28"/>
          <w:szCs w:val="28"/>
        </w:rPr>
        <w:t>1. </w:t>
      </w:r>
      <w:r w:rsidR="00381992" w:rsidRPr="00A406B0">
        <w:rPr>
          <w:sz w:val="28"/>
          <w:szCs w:val="28"/>
        </w:rPr>
        <w:t>Туші та нут</w:t>
      </w:r>
      <w:r w:rsidR="003D378F" w:rsidRPr="00A406B0">
        <w:rPr>
          <w:sz w:val="28"/>
          <w:szCs w:val="28"/>
        </w:rPr>
        <w:t xml:space="preserve">рощі птахів, хворих на </w:t>
      </w:r>
      <w:r w:rsidR="00DE3FF1" w:rsidRPr="00A406B0">
        <w:rPr>
          <w:sz w:val="28"/>
          <w:szCs w:val="28"/>
        </w:rPr>
        <w:t>вірусний гепатит качок</w:t>
      </w:r>
      <w:r w:rsidR="00C77B65" w:rsidRPr="00A406B0">
        <w:rPr>
          <w:sz w:val="28"/>
          <w:szCs w:val="28"/>
        </w:rPr>
        <w:t>/</w:t>
      </w:r>
      <w:r w:rsidR="00DE3FF1" w:rsidRPr="00A406B0">
        <w:rPr>
          <w:sz w:val="28"/>
          <w:szCs w:val="28"/>
        </w:rPr>
        <w:t>вірусний ентерит гусей (хвороба Держі),</w:t>
      </w:r>
      <w:r w:rsidR="00C77B65" w:rsidRPr="00A406B0">
        <w:rPr>
          <w:sz w:val="28"/>
          <w:szCs w:val="28"/>
        </w:rPr>
        <w:t xml:space="preserve"> або </w:t>
      </w:r>
      <w:r w:rsidR="006C6C89" w:rsidRPr="00A406B0">
        <w:rPr>
          <w:sz w:val="28"/>
          <w:szCs w:val="28"/>
        </w:rPr>
        <w:t xml:space="preserve">птахів, </w:t>
      </w:r>
      <w:r w:rsidR="00C77B65" w:rsidRPr="00A406B0">
        <w:rPr>
          <w:sz w:val="28"/>
          <w:szCs w:val="28"/>
        </w:rPr>
        <w:t xml:space="preserve">щодо захворювання яких на </w:t>
      </w:r>
      <w:r w:rsidR="00C77B65" w:rsidRPr="00A406B0">
        <w:rPr>
          <w:sz w:val="28"/>
          <w:szCs w:val="28"/>
        </w:rPr>
        <w:lastRenderedPageBreak/>
        <w:t>вірусний гепатит качок/вірусний ентерит гусей (хвороба Держі) існує підозра, піддають проварюванню, прожарюванню або перер</w:t>
      </w:r>
      <w:r w:rsidR="002566D3" w:rsidRPr="00A406B0">
        <w:rPr>
          <w:sz w:val="28"/>
          <w:szCs w:val="28"/>
        </w:rPr>
        <w:t xml:space="preserve">обляють </w:t>
      </w:r>
      <w:r w:rsidR="00C77B65" w:rsidRPr="00A406B0">
        <w:rPr>
          <w:sz w:val="28"/>
          <w:szCs w:val="28"/>
        </w:rPr>
        <w:t>на консерви.</w:t>
      </w:r>
    </w:p>
    <w:p w:rsidR="00CB41EF" w:rsidRPr="00A406B0" w:rsidRDefault="00CB41EF" w:rsidP="00C77B65">
      <w:pPr>
        <w:ind w:firstLine="567"/>
        <w:jc w:val="both"/>
        <w:rPr>
          <w:sz w:val="28"/>
          <w:szCs w:val="28"/>
        </w:rPr>
      </w:pPr>
    </w:p>
    <w:p w:rsidR="00381992" w:rsidRPr="00A406B0" w:rsidRDefault="000B52BB" w:rsidP="00CB5910">
      <w:pPr>
        <w:ind w:firstLine="567"/>
        <w:jc w:val="both"/>
        <w:rPr>
          <w:sz w:val="28"/>
          <w:szCs w:val="28"/>
        </w:rPr>
      </w:pPr>
      <w:r w:rsidRPr="00A406B0">
        <w:rPr>
          <w:sz w:val="28"/>
          <w:szCs w:val="28"/>
        </w:rPr>
        <w:t>2. </w:t>
      </w:r>
      <w:r w:rsidR="00205949" w:rsidRPr="00A406B0">
        <w:rPr>
          <w:sz w:val="28"/>
          <w:szCs w:val="28"/>
        </w:rPr>
        <w:t>Ту</w:t>
      </w:r>
      <w:r w:rsidR="00C77B65" w:rsidRPr="00A406B0">
        <w:rPr>
          <w:sz w:val="28"/>
          <w:szCs w:val="28"/>
        </w:rPr>
        <w:t>ші птахів, хворих на пастерельоз, або птахів, щодо захворювання яких на пастерельоз існує підозра, піддають проварюванню,</w:t>
      </w:r>
      <w:r w:rsidR="002566D3" w:rsidRPr="00A406B0">
        <w:t xml:space="preserve"> </w:t>
      </w:r>
      <w:r w:rsidR="002566D3" w:rsidRPr="00A406B0">
        <w:rPr>
          <w:sz w:val="28"/>
          <w:szCs w:val="28"/>
        </w:rPr>
        <w:t>прожарюванню або переробляють на консерви, а нутрощі зазначених птахів піддають поводженню, визначеному законодавством про побічні продукти тваринного походження.</w:t>
      </w:r>
    </w:p>
    <w:p w:rsidR="00260BC8" w:rsidRPr="00A406B0" w:rsidRDefault="00260BC8" w:rsidP="003A66B9">
      <w:pPr>
        <w:jc w:val="center"/>
        <w:rPr>
          <w:bCs/>
          <w:sz w:val="28"/>
          <w:szCs w:val="28"/>
        </w:rPr>
      </w:pPr>
    </w:p>
    <w:p w:rsidR="00205949" w:rsidRPr="00A406B0" w:rsidRDefault="000B52BB" w:rsidP="003A66B9">
      <w:pPr>
        <w:jc w:val="center"/>
        <w:rPr>
          <w:b/>
          <w:bCs/>
          <w:sz w:val="28"/>
          <w:szCs w:val="28"/>
        </w:rPr>
      </w:pPr>
      <w:r w:rsidRPr="00A406B0">
        <w:rPr>
          <w:b/>
          <w:bCs/>
          <w:sz w:val="28"/>
          <w:szCs w:val="28"/>
        </w:rPr>
        <w:t>4. </w:t>
      </w:r>
      <w:r w:rsidR="00205949" w:rsidRPr="00A406B0">
        <w:rPr>
          <w:b/>
          <w:bCs/>
          <w:sz w:val="28"/>
          <w:szCs w:val="28"/>
        </w:rPr>
        <w:t>Віспа птахів</w:t>
      </w:r>
    </w:p>
    <w:p w:rsidR="002566D3" w:rsidRPr="00A406B0" w:rsidRDefault="002566D3" w:rsidP="003A66B9">
      <w:pPr>
        <w:jc w:val="center"/>
        <w:rPr>
          <w:bCs/>
          <w:sz w:val="28"/>
          <w:szCs w:val="28"/>
        </w:rPr>
      </w:pPr>
    </w:p>
    <w:p w:rsidR="002566D3" w:rsidRPr="00A406B0" w:rsidRDefault="000B52BB" w:rsidP="00CB5910">
      <w:pPr>
        <w:ind w:firstLine="567"/>
        <w:jc w:val="both"/>
        <w:rPr>
          <w:sz w:val="28"/>
          <w:szCs w:val="28"/>
        </w:rPr>
      </w:pPr>
      <w:r w:rsidRPr="00A406B0">
        <w:rPr>
          <w:sz w:val="28"/>
          <w:szCs w:val="28"/>
        </w:rPr>
        <w:t>1. </w:t>
      </w:r>
      <w:r w:rsidR="002566D3" w:rsidRPr="00A406B0">
        <w:rPr>
          <w:sz w:val="28"/>
          <w:szCs w:val="28"/>
        </w:rPr>
        <w:t xml:space="preserve">У разі генералізованого процесу </w:t>
      </w:r>
      <w:r w:rsidR="00205949" w:rsidRPr="00A406B0">
        <w:rPr>
          <w:sz w:val="28"/>
          <w:szCs w:val="28"/>
        </w:rPr>
        <w:t>туш</w:t>
      </w:r>
      <w:r w:rsidR="002566D3" w:rsidRPr="00A406B0">
        <w:rPr>
          <w:sz w:val="28"/>
          <w:szCs w:val="28"/>
        </w:rPr>
        <w:t>у</w:t>
      </w:r>
      <w:r w:rsidR="00205949" w:rsidRPr="00A406B0">
        <w:rPr>
          <w:sz w:val="28"/>
          <w:szCs w:val="28"/>
        </w:rPr>
        <w:t xml:space="preserve"> </w:t>
      </w:r>
      <w:r w:rsidR="002566D3" w:rsidRPr="00A406B0">
        <w:rPr>
          <w:sz w:val="28"/>
          <w:szCs w:val="28"/>
        </w:rPr>
        <w:t>та нутрощі піддають поводженню, визначеному законодавством про побічні продукти тваринного походження.</w:t>
      </w:r>
    </w:p>
    <w:p w:rsidR="002566D3" w:rsidRPr="00A406B0" w:rsidRDefault="002566D3" w:rsidP="00CB5910">
      <w:pPr>
        <w:ind w:firstLine="567"/>
        <w:jc w:val="both"/>
        <w:rPr>
          <w:sz w:val="28"/>
          <w:szCs w:val="28"/>
        </w:rPr>
      </w:pPr>
    </w:p>
    <w:p w:rsidR="00205949" w:rsidRPr="00A406B0" w:rsidRDefault="000B52BB" w:rsidP="00CB5910">
      <w:pPr>
        <w:ind w:firstLine="567"/>
        <w:jc w:val="both"/>
        <w:rPr>
          <w:sz w:val="28"/>
          <w:szCs w:val="28"/>
        </w:rPr>
      </w:pPr>
      <w:r w:rsidRPr="00A406B0">
        <w:rPr>
          <w:sz w:val="28"/>
          <w:szCs w:val="28"/>
        </w:rPr>
        <w:t>2. </w:t>
      </w:r>
      <w:r w:rsidR="00DE60A5" w:rsidRPr="00A406B0">
        <w:rPr>
          <w:sz w:val="28"/>
          <w:szCs w:val="28"/>
        </w:rPr>
        <w:t xml:space="preserve">Якщо уражено лише </w:t>
      </w:r>
      <w:r w:rsidR="00205949" w:rsidRPr="00A406B0">
        <w:rPr>
          <w:sz w:val="28"/>
          <w:szCs w:val="28"/>
        </w:rPr>
        <w:t xml:space="preserve">голови або </w:t>
      </w:r>
      <w:r w:rsidR="00DE60A5" w:rsidRPr="00A406B0">
        <w:rPr>
          <w:sz w:val="28"/>
          <w:szCs w:val="28"/>
        </w:rPr>
        <w:t>ноги</w:t>
      </w:r>
      <w:r w:rsidR="00205949" w:rsidRPr="00A406B0">
        <w:rPr>
          <w:sz w:val="28"/>
          <w:szCs w:val="28"/>
        </w:rPr>
        <w:t xml:space="preserve"> їх </w:t>
      </w:r>
      <w:r w:rsidR="002566D3" w:rsidRPr="00A406B0">
        <w:rPr>
          <w:sz w:val="28"/>
          <w:szCs w:val="28"/>
        </w:rPr>
        <w:t>піддають поводженню, визначеному законодавством про побічні продукти тваринного походження</w:t>
      </w:r>
      <w:r w:rsidR="00205949" w:rsidRPr="00A406B0">
        <w:rPr>
          <w:sz w:val="28"/>
          <w:szCs w:val="28"/>
        </w:rPr>
        <w:t xml:space="preserve">, </w:t>
      </w:r>
      <w:r w:rsidR="00417D18" w:rsidRPr="00A406B0">
        <w:rPr>
          <w:sz w:val="28"/>
          <w:szCs w:val="28"/>
        </w:rPr>
        <w:br/>
      </w:r>
      <w:r w:rsidR="00205949" w:rsidRPr="00A406B0">
        <w:rPr>
          <w:sz w:val="28"/>
          <w:szCs w:val="28"/>
        </w:rPr>
        <w:t>а ту</w:t>
      </w:r>
      <w:r w:rsidR="002566D3" w:rsidRPr="00A406B0">
        <w:rPr>
          <w:sz w:val="28"/>
          <w:szCs w:val="28"/>
        </w:rPr>
        <w:t>ші</w:t>
      </w:r>
      <w:r w:rsidR="00205949" w:rsidRPr="00A406B0">
        <w:rPr>
          <w:sz w:val="28"/>
          <w:szCs w:val="28"/>
        </w:rPr>
        <w:t xml:space="preserve"> </w:t>
      </w:r>
      <w:r w:rsidR="002566D3" w:rsidRPr="00A406B0">
        <w:rPr>
          <w:sz w:val="28"/>
          <w:szCs w:val="28"/>
        </w:rPr>
        <w:t xml:space="preserve">та нутрощі піддають </w:t>
      </w:r>
      <w:r w:rsidR="00205949" w:rsidRPr="00A406B0">
        <w:rPr>
          <w:sz w:val="28"/>
          <w:szCs w:val="28"/>
        </w:rPr>
        <w:t>проварю</w:t>
      </w:r>
      <w:r w:rsidR="002566D3" w:rsidRPr="00A406B0">
        <w:rPr>
          <w:sz w:val="28"/>
          <w:szCs w:val="28"/>
        </w:rPr>
        <w:t>ванню</w:t>
      </w:r>
      <w:r w:rsidR="00205949" w:rsidRPr="00A406B0">
        <w:rPr>
          <w:sz w:val="28"/>
          <w:szCs w:val="28"/>
        </w:rPr>
        <w:t xml:space="preserve"> або перероб</w:t>
      </w:r>
      <w:r w:rsidR="002566D3" w:rsidRPr="00A406B0">
        <w:rPr>
          <w:sz w:val="28"/>
          <w:szCs w:val="28"/>
        </w:rPr>
        <w:t xml:space="preserve">ляють </w:t>
      </w:r>
      <w:r w:rsidR="00205949" w:rsidRPr="00A406B0">
        <w:rPr>
          <w:sz w:val="28"/>
          <w:szCs w:val="28"/>
        </w:rPr>
        <w:t>на консерви.</w:t>
      </w:r>
    </w:p>
    <w:p w:rsidR="002566D3" w:rsidRPr="00A406B0" w:rsidRDefault="002566D3" w:rsidP="00B20AE4">
      <w:pPr>
        <w:jc w:val="center"/>
        <w:rPr>
          <w:sz w:val="28"/>
          <w:szCs w:val="28"/>
        </w:rPr>
      </w:pPr>
    </w:p>
    <w:p w:rsidR="002566D3" w:rsidRPr="00A406B0" w:rsidRDefault="000B52BB" w:rsidP="00B20AE4">
      <w:pPr>
        <w:jc w:val="center"/>
        <w:rPr>
          <w:b/>
          <w:bCs/>
          <w:sz w:val="28"/>
          <w:szCs w:val="28"/>
        </w:rPr>
      </w:pPr>
      <w:r w:rsidRPr="00A406B0">
        <w:rPr>
          <w:b/>
          <w:bCs/>
          <w:sz w:val="28"/>
          <w:szCs w:val="28"/>
        </w:rPr>
        <w:t>5. </w:t>
      </w:r>
      <w:r w:rsidR="002566D3" w:rsidRPr="00A406B0">
        <w:rPr>
          <w:b/>
          <w:bCs/>
          <w:sz w:val="28"/>
          <w:szCs w:val="28"/>
        </w:rPr>
        <w:t>Інфекційний бурсит (хвороба Гамборо)</w:t>
      </w:r>
    </w:p>
    <w:p w:rsidR="002566D3" w:rsidRPr="00A406B0" w:rsidRDefault="002566D3" w:rsidP="00B20AE4">
      <w:pPr>
        <w:jc w:val="center"/>
        <w:rPr>
          <w:sz w:val="28"/>
          <w:szCs w:val="28"/>
        </w:rPr>
      </w:pPr>
    </w:p>
    <w:p w:rsidR="002566D3" w:rsidRPr="00A406B0" w:rsidRDefault="000B52BB" w:rsidP="002566D3">
      <w:pPr>
        <w:ind w:firstLine="567"/>
        <w:jc w:val="both"/>
        <w:rPr>
          <w:sz w:val="28"/>
          <w:szCs w:val="28"/>
        </w:rPr>
      </w:pPr>
      <w:r w:rsidRPr="00A406B0">
        <w:rPr>
          <w:sz w:val="28"/>
          <w:szCs w:val="28"/>
        </w:rPr>
        <w:t>1. </w:t>
      </w:r>
      <w:r w:rsidR="00205949" w:rsidRPr="00A406B0">
        <w:rPr>
          <w:sz w:val="28"/>
          <w:szCs w:val="28"/>
        </w:rPr>
        <w:t xml:space="preserve">За наявності </w:t>
      </w:r>
      <w:r w:rsidR="002566D3" w:rsidRPr="00A406B0">
        <w:rPr>
          <w:sz w:val="28"/>
          <w:szCs w:val="28"/>
        </w:rPr>
        <w:t xml:space="preserve">характерних </w:t>
      </w:r>
      <w:r w:rsidR="00205949" w:rsidRPr="00A406B0">
        <w:rPr>
          <w:sz w:val="28"/>
          <w:szCs w:val="28"/>
        </w:rPr>
        <w:t>патолого</w:t>
      </w:r>
      <w:r w:rsidR="00B17FC5" w:rsidRPr="00A406B0">
        <w:rPr>
          <w:sz w:val="28"/>
          <w:szCs w:val="28"/>
        </w:rPr>
        <w:t>-</w:t>
      </w:r>
      <w:r w:rsidR="00205949" w:rsidRPr="00A406B0">
        <w:rPr>
          <w:sz w:val="28"/>
          <w:szCs w:val="28"/>
        </w:rPr>
        <w:t xml:space="preserve">анатомічних змін у </w:t>
      </w:r>
      <w:r w:rsidR="002566D3" w:rsidRPr="00A406B0">
        <w:rPr>
          <w:sz w:val="28"/>
          <w:szCs w:val="28"/>
        </w:rPr>
        <w:t xml:space="preserve">нутрощах </w:t>
      </w:r>
      <w:r w:rsidR="00410008" w:rsidRPr="00A406B0">
        <w:rPr>
          <w:sz w:val="28"/>
          <w:szCs w:val="28"/>
        </w:rPr>
        <w:br/>
      </w:r>
      <w:r w:rsidR="002566D3" w:rsidRPr="00A406B0">
        <w:rPr>
          <w:sz w:val="28"/>
          <w:szCs w:val="28"/>
        </w:rPr>
        <w:t>та</w:t>
      </w:r>
      <w:r w:rsidR="00205949" w:rsidRPr="00A406B0">
        <w:rPr>
          <w:sz w:val="28"/>
          <w:szCs w:val="28"/>
        </w:rPr>
        <w:t xml:space="preserve"> м</w:t>
      </w:r>
      <w:r w:rsidR="002566D3" w:rsidRPr="00A406B0">
        <w:rPr>
          <w:sz w:val="28"/>
          <w:szCs w:val="28"/>
        </w:rPr>
        <w:t>’</w:t>
      </w:r>
      <w:r w:rsidR="00205949" w:rsidRPr="00A406B0">
        <w:rPr>
          <w:sz w:val="28"/>
          <w:szCs w:val="28"/>
        </w:rPr>
        <w:t xml:space="preserve">язах усі продукти забою </w:t>
      </w:r>
      <w:r w:rsidR="002566D3" w:rsidRPr="00A406B0">
        <w:rPr>
          <w:sz w:val="28"/>
          <w:szCs w:val="28"/>
        </w:rPr>
        <w:t>піддають поводженню, визначеному законодавством про побічні продукти тваринного походження.</w:t>
      </w:r>
    </w:p>
    <w:p w:rsidR="002566D3" w:rsidRPr="00A406B0" w:rsidRDefault="002566D3" w:rsidP="00205949">
      <w:pPr>
        <w:jc w:val="both"/>
        <w:rPr>
          <w:sz w:val="28"/>
          <w:szCs w:val="28"/>
        </w:rPr>
      </w:pPr>
    </w:p>
    <w:p w:rsidR="002566D3" w:rsidRPr="00A406B0" w:rsidRDefault="002566D3" w:rsidP="002566D3">
      <w:pPr>
        <w:ind w:firstLine="567"/>
        <w:jc w:val="both"/>
        <w:rPr>
          <w:sz w:val="28"/>
          <w:szCs w:val="28"/>
        </w:rPr>
      </w:pPr>
      <w:r w:rsidRPr="00A406B0">
        <w:rPr>
          <w:sz w:val="28"/>
          <w:szCs w:val="28"/>
        </w:rPr>
        <w:t>2.</w:t>
      </w:r>
      <w:r w:rsidR="000B52BB" w:rsidRPr="00A406B0">
        <w:rPr>
          <w:sz w:val="28"/>
          <w:szCs w:val="28"/>
        </w:rPr>
        <w:t> </w:t>
      </w:r>
      <w:r w:rsidR="00205949" w:rsidRPr="00A406B0">
        <w:rPr>
          <w:sz w:val="28"/>
          <w:szCs w:val="28"/>
        </w:rPr>
        <w:t xml:space="preserve">За відсутності </w:t>
      </w:r>
      <w:r w:rsidRPr="00A406B0">
        <w:rPr>
          <w:sz w:val="28"/>
          <w:szCs w:val="28"/>
        </w:rPr>
        <w:t xml:space="preserve">характерних </w:t>
      </w:r>
      <w:r w:rsidR="00226834" w:rsidRPr="00A406B0">
        <w:rPr>
          <w:sz w:val="28"/>
          <w:szCs w:val="28"/>
        </w:rPr>
        <w:t xml:space="preserve">патолого-анатомічних </w:t>
      </w:r>
      <w:r w:rsidR="00205949" w:rsidRPr="00A406B0">
        <w:rPr>
          <w:sz w:val="28"/>
          <w:szCs w:val="28"/>
        </w:rPr>
        <w:t>змін у м</w:t>
      </w:r>
      <w:r w:rsidRPr="00A406B0">
        <w:rPr>
          <w:sz w:val="28"/>
          <w:szCs w:val="28"/>
        </w:rPr>
        <w:t>’</w:t>
      </w:r>
      <w:r w:rsidR="00205949" w:rsidRPr="00A406B0">
        <w:rPr>
          <w:sz w:val="28"/>
          <w:szCs w:val="28"/>
        </w:rPr>
        <w:t>язах</w:t>
      </w:r>
      <w:r w:rsidR="00DE60A5" w:rsidRPr="00A406B0">
        <w:rPr>
          <w:sz w:val="28"/>
          <w:szCs w:val="28"/>
        </w:rPr>
        <w:t xml:space="preserve"> – </w:t>
      </w:r>
      <w:r w:rsidR="00205949" w:rsidRPr="00A406B0">
        <w:rPr>
          <w:sz w:val="28"/>
          <w:szCs w:val="28"/>
        </w:rPr>
        <w:t>туш</w:t>
      </w:r>
      <w:r w:rsidRPr="00A406B0">
        <w:rPr>
          <w:sz w:val="28"/>
          <w:szCs w:val="28"/>
        </w:rPr>
        <w:t xml:space="preserve">і піддають проварюванню </w:t>
      </w:r>
      <w:r w:rsidR="00205949" w:rsidRPr="00A406B0">
        <w:rPr>
          <w:sz w:val="28"/>
          <w:szCs w:val="28"/>
        </w:rPr>
        <w:t>аб</w:t>
      </w:r>
      <w:r w:rsidRPr="00A406B0">
        <w:rPr>
          <w:sz w:val="28"/>
          <w:szCs w:val="28"/>
        </w:rPr>
        <w:t>о переробляють на консерви</w:t>
      </w:r>
      <w:r w:rsidR="00205949" w:rsidRPr="00A406B0">
        <w:rPr>
          <w:sz w:val="28"/>
          <w:szCs w:val="28"/>
        </w:rPr>
        <w:t>, а</w:t>
      </w:r>
      <w:r w:rsidRPr="00A406B0">
        <w:rPr>
          <w:sz w:val="28"/>
          <w:szCs w:val="28"/>
        </w:rPr>
        <w:t xml:space="preserve"> нутрощі – піддають поводженню, визначеному законодавством про побічні продукти тваринного походження.</w:t>
      </w:r>
    </w:p>
    <w:p w:rsidR="002415B5" w:rsidRPr="00A406B0" w:rsidRDefault="002415B5" w:rsidP="00B20AE4">
      <w:pPr>
        <w:jc w:val="center"/>
        <w:rPr>
          <w:sz w:val="28"/>
          <w:szCs w:val="28"/>
        </w:rPr>
      </w:pPr>
    </w:p>
    <w:p w:rsidR="00205949" w:rsidRPr="00A406B0" w:rsidRDefault="000B52BB" w:rsidP="00B20AE4">
      <w:pPr>
        <w:ind w:firstLine="567"/>
        <w:jc w:val="center"/>
        <w:rPr>
          <w:b/>
          <w:bCs/>
          <w:sz w:val="28"/>
          <w:szCs w:val="28"/>
        </w:rPr>
      </w:pPr>
      <w:r w:rsidRPr="00A406B0">
        <w:rPr>
          <w:b/>
          <w:bCs/>
          <w:sz w:val="28"/>
          <w:szCs w:val="28"/>
        </w:rPr>
        <w:t>6. </w:t>
      </w:r>
      <w:r w:rsidR="00205949" w:rsidRPr="00A406B0">
        <w:rPr>
          <w:b/>
          <w:bCs/>
          <w:sz w:val="28"/>
          <w:szCs w:val="28"/>
        </w:rPr>
        <w:t>Хвороба Марека</w:t>
      </w:r>
    </w:p>
    <w:p w:rsidR="002415B5" w:rsidRPr="00A406B0" w:rsidRDefault="002415B5" w:rsidP="00B20AE4">
      <w:pPr>
        <w:jc w:val="center"/>
        <w:rPr>
          <w:sz w:val="28"/>
          <w:szCs w:val="28"/>
        </w:rPr>
      </w:pPr>
    </w:p>
    <w:p w:rsidR="002415B5" w:rsidRPr="00A406B0" w:rsidRDefault="002415B5" w:rsidP="002415B5">
      <w:pPr>
        <w:ind w:firstLine="567"/>
        <w:jc w:val="both"/>
        <w:rPr>
          <w:sz w:val="28"/>
          <w:szCs w:val="28"/>
        </w:rPr>
      </w:pPr>
      <w:r w:rsidRPr="00A406B0">
        <w:rPr>
          <w:sz w:val="28"/>
          <w:szCs w:val="28"/>
        </w:rPr>
        <w:t>1.</w:t>
      </w:r>
      <w:r w:rsidR="000B52BB" w:rsidRPr="00A406B0">
        <w:rPr>
          <w:sz w:val="28"/>
          <w:szCs w:val="28"/>
        </w:rPr>
        <w:t> </w:t>
      </w:r>
      <w:r w:rsidRPr="00A406B0">
        <w:rPr>
          <w:sz w:val="28"/>
          <w:szCs w:val="28"/>
        </w:rPr>
        <w:t>За наявності</w:t>
      </w:r>
      <w:r w:rsidR="00205949" w:rsidRPr="00A406B0">
        <w:rPr>
          <w:sz w:val="28"/>
          <w:szCs w:val="28"/>
        </w:rPr>
        <w:t xml:space="preserve"> генералізовано</w:t>
      </w:r>
      <w:r w:rsidRPr="00A406B0">
        <w:rPr>
          <w:sz w:val="28"/>
          <w:szCs w:val="28"/>
        </w:rPr>
        <w:t>го</w:t>
      </w:r>
      <w:r w:rsidR="00205949" w:rsidRPr="00A406B0">
        <w:rPr>
          <w:sz w:val="28"/>
          <w:szCs w:val="28"/>
        </w:rPr>
        <w:t xml:space="preserve"> процес</w:t>
      </w:r>
      <w:r w:rsidRPr="00A406B0">
        <w:rPr>
          <w:sz w:val="28"/>
          <w:szCs w:val="28"/>
        </w:rPr>
        <w:t>у</w:t>
      </w:r>
      <w:r w:rsidR="00205949" w:rsidRPr="00A406B0">
        <w:rPr>
          <w:sz w:val="28"/>
          <w:szCs w:val="28"/>
        </w:rPr>
        <w:t xml:space="preserve"> або патологічних змін у м</w:t>
      </w:r>
      <w:r w:rsidRPr="00A406B0">
        <w:rPr>
          <w:sz w:val="28"/>
          <w:szCs w:val="28"/>
        </w:rPr>
        <w:t>’</w:t>
      </w:r>
      <w:r w:rsidR="00205949" w:rsidRPr="00A406B0">
        <w:rPr>
          <w:sz w:val="28"/>
          <w:szCs w:val="28"/>
        </w:rPr>
        <w:t>язах і на шкірі, наявності анемії або жовтяниці ту</w:t>
      </w:r>
      <w:r w:rsidRPr="00A406B0">
        <w:rPr>
          <w:sz w:val="28"/>
          <w:szCs w:val="28"/>
        </w:rPr>
        <w:t>ші</w:t>
      </w:r>
      <w:r w:rsidR="00205949" w:rsidRPr="00A406B0">
        <w:rPr>
          <w:sz w:val="28"/>
          <w:szCs w:val="28"/>
        </w:rPr>
        <w:t xml:space="preserve"> </w:t>
      </w:r>
      <w:r w:rsidRPr="00A406B0">
        <w:rPr>
          <w:sz w:val="28"/>
          <w:szCs w:val="28"/>
        </w:rPr>
        <w:t>та нутрощі піддають поводженню, визначеному законодавством про побічні продукти тваринного походження.</w:t>
      </w:r>
    </w:p>
    <w:p w:rsidR="002415B5" w:rsidRPr="00A406B0" w:rsidRDefault="002415B5" w:rsidP="00205949">
      <w:pPr>
        <w:jc w:val="both"/>
        <w:rPr>
          <w:sz w:val="28"/>
          <w:szCs w:val="28"/>
        </w:rPr>
      </w:pPr>
    </w:p>
    <w:p w:rsidR="009E6AA5" w:rsidRDefault="000B52BB" w:rsidP="000153DC">
      <w:pPr>
        <w:ind w:firstLine="567"/>
        <w:jc w:val="both"/>
        <w:rPr>
          <w:sz w:val="28"/>
          <w:szCs w:val="28"/>
        </w:rPr>
      </w:pPr>
      <w:r w:rsidRPr="00A406B0">
        <w:rPr>
          <w:sz w:val="28"/>
          <w:szCs w:val="28"/>
        </w:rPr>
        <w:t>2. </w:t>
      </w:r>
      <w:r w:rsidR="002415B5" w:rsidRPr="00A406B0">
        <w:rPr>
          <w:sz w:val="28"/>
          <w:szCs w:val="28"/>
        </w:rPr>
        <w:t xml:space="preserve">У разі відсутності генералізованого процесу або патологічних змін </w:t>
      </w:r>
      <w:r w:rsidR="00417D18" w:rsidRPr="00A406B0">
        <w:rPr>
          <w:sz w:val="28"/>
          <w:szCs w:val="28"/>
        </w:rPr>
        <w:br/>
      </w:r>
      <w:r w:rsidR="002415B5" w:rsidRPr="00A406B0">
        <w:rPr>
          <w:sz w:val="28"/>
          <w:szCs w:val="28"/>
        </w:rPr>
        <w:t>у</w:t>
      </w:r>
      <w:r w:rsidR="00417D18" w:rsidRPr="00A406B0">
        <w:rPr>
          <w:sz w:val="28"/>
          <w:szCs w:val="28"/>
        </w:rPr>
        <w:t xml:space="preserve"> </w:t>
      </w:r>
      <w:r w:rsidR="002415B5" w:rsidRPr="00A406B0">
        <w:rPr>
          <w:sz w:val="28"/>
          <w:szCs w:val="28"/>
        </w:rPr>
        <w:t xml:space="preserve">м’язах і на шкірі, анемії або жовтяниці – туші піддають проварюванню </w:t>
      </w:r>
      <w:r w:rsidR="00205949" w:rsidRPr="00A406B0">
        <w:rPr>
          <w:sz w:val="28"/>
          <w:szCs w:val="28"/>
        </w:rPr>
        <w:t xml:space="preserve">або </w:t>
      </w:r>
      <w:r w:rsidR="002415B5" w:rsidRPr="00A406B0">
        <w:rPr>
          <w:sz w:val="28"/>
          <w:szCs w:val="28"/>
        </w:rPr>
        <w:t xml:space="preserve">переробляють </w:t>
      </w:r>
      <w:r w:rsidR="00205949" w:rsidRPr="00A406B0">
        <w:rPr>
          <w:sz w:val="28"/>
          <w:szCs w:val="28"/>
        </w:rPr>
        <w:t xml:space="preserve">на консерви, а </w:t>
      </w:r>
      <w:r w:rsidR="002415B5" w:rsidRPr="00A406B0">
        <w:rPr>
          <w:sz w:val="28"/>
          <w:szCs w:val="28"/>
        </w:rPr>
        <w:t>нутрощі піддають поводженню, визначеному законодавством про побічні продукти тваринного походження.</w:t>
      </w:r>
    </w:p>
    <w:p w:rsidR="003E0D6B" w:rsidRDefault="003E0D6B" w:rsidP="000153DC">
      <w:pPr>
        <w:ind w:firstLine="567"/>
        <w:jc w:val="both"/>
        <w:rPr>
          <w:sz w:val="28"/>
          <w:szCs w:val="28"/>
        </w:rPr>
      </w:pPr>
    </w:p>
    <w:p w:rsidR="003E0D6B" w:rsidRDefault="003E0D6B" w:rsidP="000153DC">
      <w:pPr>
        <w:ind w:firstLine="567"/>
        <w:jc w:val="both"/>
        <w:rPr>
          <w:sz w:val="28"/>
          <w:szCs w:val="28"/>
        </w:rPr>
      </w:pPr>
    </w:p>
    <w:p w:rsidR="003E0D6B" w:rsidRDefault="003E0D6B" w:rsidP="000153DC">
      <w:pPr>
        <w:ind w:firstLine="567"/>
        <w:jc w:val="both"/>
        <w:rPr>
          <w:sz w:val="28"/>
          <w:szCs w:val="28"/>
        </w:rPr>
      </w:pPr>
    </w:p>
    <w:p w:rsidR="003E0D6B" w:rsidRPr="00A406B0" w:rsidRDefault="003E0D6B" w:rsidP="000153DC">
      <w:pPr>
        <w:ind w:firstLine="567"/>
        <w:jc w:val="both"/>
        <w:rPr>
          <w:sz w:val="28"/>
          <w:szCs w:val="28"/>
        </w:rPr>
      </w:pPr>
    </w:p>
    <w:p w:rsidR="00107C36" w:rsidRPr="00A406B0" w:rsidRDefault="000B52BB" w:rsidP="00B20AE4">
      <w:pPr>
        <w:jc w:val="center"/>
        <w:rPr>
          <w:b/>
          <w:bCs/>
          <w:sz w:val="28"/>
          <w:szCs w:val="28"/>
        </w:rPr>
      </w:pPr>
      <w:r w:rsidRPr="00A406B0">
        <w:rPr>
          <w:b/>
          <w:bCs/>
          <w:sz w:val="28"/>
          <w:szCs w:val="28"/>
        </w:rPr>
        <w:lastRenderedPageBreak/>
        <w:t>7. </w:t>
      </w:r>
      <w:r w:rsidR="00107C36" w:rsidRPr="00A406B0">
        <w:rPr>
          <w:b/>
          <w:bCs/>
          <w:sz w:val="28"/>
          <w:szCs w:val="28"/>
        </w:rPr>
        <w:t xml:space="preserve">Мікоплазмоз птахів (Mycoplasma gallisepticum </w:t>
      </w:r>
      <w:r w:rsidR="002F0119" w:rsidRPr="00A406B0">
        <w:rPr>
          <w:b/>
          <w:bCs/>
          <w:sz w:val="28"/>
          <w:szCs w:val="28"/>
        </w:rPr>
        <w:br/>
      </w:r>
      <w:r w:rsidR="00FF7A1D" w:rsidRPr="00A406B0">
        <w:rPr>
          <w:b/>
          <w:bCs/>
          <w:sz w:val="28"/>
          <w:szCs w:val="28"/>
        </w:rPr>
        <w:t>та</w:t>
      </w:r>
      <w:r w:rsidR="00107C36" w:rsidRPr="00A406B0">
        <w:rPr>
          <w:b/>
          <w:bCs/>
          <w:sz w:val="28"/>
          <w:szCs w:val="28"/>
        </w:rPr>
        <w:t xml:space="preserve"> M. Meleagridis, M. synovia)</w:t>
      </w:r>
    </w:p>
    <w:p w:rsidR="00107C36" w:rsidRPr="00A406B0" w:rsidRDefault="00107C36" w:rsidP="00B20AE4">
      <w:pPr>
        <w:jc w:val="center"/>
        <w:rPr>
          <w:sz w:val="28"/>
          <w:szCs w:val="28"/>
        </w:rPr>
      </w:pPr>
    </w:p>
    <w:p w:rsidR="00483E56" w:rsidRPr="00A406B0" w:rsidRDefault="000B52BB" w:rsidP="00CB5910">
      <w:pPr>
        <w:ind w:firstLine="567"/>
        <w:jc w:val="both"/>
        <w:rPr>
          <w:sz w:val="28"/>
          <w:szCs w:val="28"/>
        </w:rPr>
      </w:pPr>
      <w:r w:rsidRPr="00A406B0">
        <w:rPr>
          <w:sz w:val="28"/>
          <w:szCs w:val="28"/>
        </w:rPr>
        <w:t>1. </w:t>
      </w:r>
      <w:r w:rsidR="00483E56" w:rsidRPr="00A406B0">
        <w:rPr>
          <w:sz w:val="28"/>
          <w:szCs w:val="28"/>
        </w:rPr>
        <w:t xml:space="preserve">За наявності </w:t>
      </w:r>
      <w:r w:rsidR="00205949" w:rsidRPr="00A406B0">
        <w:rPr>
          <w:sz w:val="28"/>
          <w:szCs w:val="28"/>
        </w:rPr>
        <w:t>фібринозно</w:t>
      </w:r>
      <w:r w:rsidR="00483E56" w:rsidRPr="00A406B0">
        <w:rPr>
          <w:sz w:val="28"/>
          <w:szCs w:val="28"/>
        </w:rPr>
        <w:t>го</w:t>
      </w:r>
      <w:r w:rsidR="00205949" w:rsidRPr="00A406B0">
        <w:rPr>
          <w:sz w:val="28"/>
          <w:szCs w:val="28"/>
        </w:rPr>
        <w:t xml:space="preserve"> </w:t>
      </w:r>
      <w:r w:rsidR="00483E56" w:rsidRPr="00A406B0">
        <w:rPr>
          <w:sz w:val="28"/>
          <w:szCs w:val="28"/>
        </w:rPr>
        <w:t>ураження</w:t>
      </w:r>
      <w:r w:rsidR="00205949" w:rsidRPr="00A406B0">
        <w:rPr>
          <w:sz w:val="28"/>
          <w:szCs w:val="28"/>
        </w:rPr>
        <w:t xml:space="preserve"> повітроносних мішків туш</w:t>
      </w:r>
      <w:r w:rsidR="00483E56" w:rsidRPr="00A406B0">
        <w:rPr>
          <w:sz w:val="28"/>
          <w:szCs w:val="28"/>
        </w:rPr>
        <w:t xml:space="preserve">і птахів, хворих на </w:t>
      </w:r>
      <w:r w:rsidR="00CC5C86" w:rsidRPr="00A406B0">
        <w:rPr>
          <w:sz w:val="28"/>
          <w:szCs w:val="28"/>
        </w:rPr>
        <w:t>м</w:t>
      </w:r>
      <w:r w:rsidR="00483E56" w:rsidRPr="00A406B0">
        <w:rPr>
          <w:sz w:val="28"/>
          <w:szCs w:val="28"/>
        </w:rPr>
        <w:t xml:space="preserve">ікоплазмоз птахів (Mycoplasma gallisepticum </w:t>
      </w:r>
      <w:r w:rsidR="00FF7A1D" w:rsidRPr="00A406B0">
        <w:rPr>
          <w:sz w:val="28"/>
          <w:szCs w:val="28"/>
        </w:rPr>
        <w:t>та</w:t>
      </w:r>
      <w:r w:rsidR="00483E56" w:rsidRPr="00A406B0">
        <w:rPr>
          <w:sz w:val="28"/>
          <w:szCs w:val="28"/>
        </w:rPr>
        <w:t xml:space="preserve"> M. Meleagridis, </w:t>
      </w:r>
      <w:r w:rsidR="00417D18" w:rsidRPr="00A406B0">
        <w:rPr>
          <w:sz w:val="28"/>
          <w:szCs w:val="28"/>
        </w:rPr>
        <w:br/>
      </w:r>
      <w:r w:rsidR="00483E56" w:rsidRPr="00A406B0">
        <w:rPr>
          <w:sz w:val="28"/>
          <w:szCs w:val="28"/>
        </w:rPr>
        <w:t>M. synovia)</w:t>
      </w:r>
      <w:r w:rsidR="00CC5C86" w:rsidRPr="00A406B0">
        <w:rPr>
          <w:sz w:val="28"/>
          <w:szCs w:val="28"/>
        </w:rPr>
        <w:t xml:space="preserve">, або птахів, щодо захворювання яких на мікоплазмоз птахів (Mycoplasma gallisepticum </w:t>
      </w:r>
      <w:r w:rsidR="00FF7A1D" w:rsidRPr="00A406B0">
        <w:rPr>
          <w:sz w:val="28"/>
          <w:szCs w:val="28"/>
        </w:rPr>
        <w:t>та</w:t>
      </w:r>
      <w:r w:rsidR="00CC5C86" w:rsidRPr="00A406B0">
        <w:rPr>
          <w:sz w:val="28"/>
          <w:szCs w:val="28"/>
        </w:rPr>
        <w:t xml:space="preserve"> M. Meleagridis, M. synovia) існує підозра, піддають поводженню, визначеному законодавством про побічні продукти тваринного походження.</w:t>
      </w:r>
    </w:p>
    <w:p w:rsidR="003A66B9" w:rsidRPr="00A406B0" w:rsidRDefault="003A66B9" w:rsidP="00CB5910">
      <w:pPr>
        <w:ind w:firstLine="567"/>
        <w:jc w:val="both"/>
        <w:rPr>
          <w:sz w:val="28"/>
          <w:szCs w:val="28"/>
        </w:rPr>
      </w:pPr>
    </w:p>
    <w:p w:rsidR="00CC5C86" w:rsidRPr="00A406B0" w:rsidRDefault="000B52BB" w:rsidP="00CB5910">
      <w:pPr>
        <w:ind w:firstLine="567"/>
        <w:jc w:val="both"/>
        <w:rPr>
          <w:sz w:val="28"/>
          <w:szCs w:val="28"/>
        </w:rPr>
      </w:pPr>
      <w:r w:rsidRPr="00A406B0">
        <w:rPr>
          <w:sz w:val="28"/>
          <w:szCs w:val="28"/>
        </w:rPr>
        <w:t>2. </w:t>
      </w:r>
      <w:r w:rsidR="0092341F" w:rsidRPr="00A406B0">
        <w:rPr>
          <w:sz w:val="28"/>
          <w:szCs w:val="28"/>
        </w:rPr>
        <w:t xml:space="preserve">За відсутності </w:t>
      </w:r>
      <w:r w:rsidR="00CC5C86" w:rsidRPr="00A406B0">
        <w:rPr>
          <w:sz w:val="28"/>
          <w:szCs w:val="28"/>
        </w:rPr>
        <w:t>ураження, зазначеного в пункті 1 цієї глави, голови та нутрощі піддають поводженню, визначеному законодавством про побічні продукти тваринного походження, а туші піддають проварюванню або переробляють на консерви.</w:t>
      </w:r>
    </w:p>
    <w:p w:rsidR="00205949" w:rsidRPr="00A406B0" w:rsidRDefault="00205949" w:rsidP="00B20AE4">
      <w:pPr>
        <w:jc w:val="center"/>
        <w:rPr>
          <w:sz w:val="28"/>
          <w:szCs w:val="28"/>
        </w:rPr>
      </w:pPr>
    </w:p>
    <w:p w:rsidR="00CC5C86" w:rsidRPr="00A406B0" w:rsidRDefault="000B52BB" w:rsidP="00B20AE4">
      <w:pPr>
        <w:jc w:val="center"/>
        <w:rPr>
          <w:b/>
          <w:bCs/>
          <w:sz w:val="28"/>
          <w:szCs w:val="28"/>
        </w:rPr>
      </w:pPr>
      <w:r w:rsidRPr="00A406B0">
        <w:rPr>
          <w:b/>
          <w:bCs/>
          <w:sz w:val="28"/>
          <w:szCs w:val="28"/>
        </w:rPr>
        <w:t>8. </w:t>
      </w:r>
      <w:r w:rsidR="00A9261E" w:rsidRPr="00A406B0">
        <w:rPr>
          <w:b/>
          <w:bCs/>
          <w:sz w:val="28"/>
          <w:szCs w:val="28"/>
        </w:rPr>
        <w:t>Хламідіоз</w:t>
      </w:r>
    </w:p>
    <w:p w:rsidR="00A9261E" w:rsidRPr="00A406B0" w:rsidRDefault="00A9261E" w:rsidP="00B20AE4">
      <w:pPr>
        <w:jc w:val="center"/>
        <w:rPr>
          <w:sz w:val="28"/>
          <w:szCs w:val="28"/>
        </w:rPr>
      </w:pPr>
    </w:p>
    <w:p w:rsidR="00A9261E" w:rsidRPr="00A406B0" w:rsidRDefault="000B52BB" w:rsidP="00CB5910">
      <w:pPr>
        <w:ind w:firstLine="567"/>
        <w:jc w:val="both"/>
        <w:rPr>
          <w:sz w:val="28"/>
          <w:szCs w:val="28"/>
        </w:rPr>
      </w:pPr>
      <w:r w:rsidRPr="00A406B0">
        <w:rPr>
          <w:sz w:val="28"/>
          <w:szCs w:val="28"/>
        </w:rPr>
        <w:t>1. </w:t>
      </w:r>
      <w:r w:rsidR="00205949" w:rsidRPr="00A406B0">
        <w:rPr>
          <w:sz w:val="28"/>
          <w:szCs w:val="28"/>
        </w:rPr>
        <w:t>Туш</w:t>
      </w:r>
      <w:r w:rsidR="00A9261E" w:rsidRPr="00A406B0">
        <w:rPr>
          <w:sz w:val="28"/>
          <w:szCs w:val="28"/>
        </w:rPr>
        <w:t>і птахів, хворих на хламідіоз, та птахів, щодо захворювання яких на хламідіоз існує підозра, піддають проварюванню, а нутрощі – поводженню, визначеному законодавством про побічні продукти тваринного походження.</w:t>
      </w:r>
    </w:p>
    <w:p w:rsidR="00A9261E" w:rsidRPr="00A406B0" w:rsidRDefault="00A9261E" w:rsidP="00CB5910">
      <w:pPr>
        <w:ind w:firstLine="567"/>
        <w:jc w:val="both"/>
        <w:rPr>
          <w:sz w:val="28"/>
          <w:szCs w:val="28"/>
        </w:rPr>
      </w:pPr>
    </w:p>
    <w:p w:rsidR="00A9261E" w:rsidRPr="00A406B0" w:rsidRDefault="000B52BB" w:rsidP="0092341F">
      <w:pPr>
        <w:ind w:firstLine="567"/>
        <w:jc w:val="both"/>
        <w:rPr>
          <w:sz w:val="28"/>
          <w:szCs w:val="28"/>
        </w:rPr>
      </w:pPr>
      <w:r w:rsidRPr="00A406B0">
        <w:rPr>
          <w:sz w:val="28"/>
          <w:szCs w:val="28"/>
        </w:rPr>
        <w:t>2. </w:t>
      </w:r>
      <w:r w:rsidR="00A9261E" w:rsidRPr="00A406B0">
        <w:rPr>
          <w:sz w:val="28"/>
          <w:szCs w:val="28"/>
        </w:rPr>
        <w:t>Пух та пера, отримані від тварин, зазначених в пункті 1 цієї глави, піддають поводженню, визначеному законодавством про побічні продукти тваринного походження.</w:t>
      </w:r>
    </w:p>
    <w:p w:rsidR="003A66B9" w:rsidRPr="00A406B0" w:rsidRDefault="003A66B9" w:rsidP="00B20AE4">
      <w:pPr>
        <w:jc w:val="center"/>
        <w:rPr>
          <w:sz w:val="28"/>
          <w:szCs w:val="28"/>
          <w:lang w:val="ru-RU"/>
        </w:rPr>
      </w:pPr>
    </w:p>
    <w:p w:rsidR="009302AD" w:rsidRPr="00A406B0" w:rsidRDefault="000B52BB" w:rsidP="00B20AE4">
      <w:pPr>
        <w:jc w:val="center"/>
        <w:rPr>
          <w:b/>
          <w:bCs/>
          <w:sz w:val="28"/>
          <w:szCs w:val="28"/>
        </w:rPr>
      </w:pPr>
      <w:r w:rsidRPr="00A406B0">
        <w:rPr>
          <w:b/>
          <w:bCs/>
          <w:sz w:val="28"/>
          <w:szCs w:val="28"/>
        </w:rPr>
        <w:t>9. </w:t>
      </w:r>
      <w:r w:rsidR="009302AD" w:rsidRPr="00A406B0">
        <w:rPr>
          <w:b/>
          <w:bCs/>
          <w:sz w:val="28"/>
          <w:szCs w:val="28"/>
        </w:rPr>
        <w:t>Сальмонельоз та пуллороз</w:t>
      </w:r>
    </w:p>
    <w:p w:rsidR="00C561F2" w:rsidRPr="00A406B0" w:rsidRDefault="00C561F2" w:rsidP="00B20AE4">
      <w:pPr>
        <w:jc w:val="center"/>
        <w:rPr>
          <w:bCs/>
          <w:sz w:val="28"/>
          <w:szCs w:val="28"/>
        </w:rPr>
      </w:pPr>
    </w:p>
    <w:p w:rsidR="00C561F2" w:rsidRPr="00A406B0" w:rsidRDefault="000B52BB" w:rsidP="00C561F2">
      <w:pPr>
        <w:ind w:firstLine="567"/>
        <w:jc w:val="both"/>
        <w:rPr>
          <w:sz w:val="28"/>
          <w:szCs w:val="28"/>
        </w:rPr>
      </w:pPr>
      <w:r w:rsidRPr="00A406B0">
        <w:rPr>
          <w:sz w:val="28"/>
          <w:szCs w:val="28"/>
        </w:rPr>
        <w:t>1. </w:t>
      </w:r>
      <w:r w:rsidR="00C561F2" w:rsidRPr="00A406B0">
        <w:rPr>
          <w:sz w:val="28"/>
          <w:szCs w:val="28"/>
        </w:rPr>
        <w:t xml:space="preserve">Органи птахів, хворих на сальмонельоз/пуллороз, та птахів, щодо захворювання яких на сальмонельоз/пуллороз існує підозра, піддають поводженню, визначеному законодавством про побічні продукти тваринного походження, а туші піддають проварюванню або переробляють на консерви. </w:t>
      </w:r>
    </w:p>
    <w:p w:rsidR="00C561F2" w:rsidRPr="00A406B0" w:rsidRDefault="00C561F2" w:rsidP="00C561F2">
      <w:pPr>
        <w:ind w:firstLine="567"/>
        <w:jc w:val="both"/>
        <w:rPr>
          <w:sz w:val="28"/>
          <w:szCs w:val="28"/>
        </w:rPr>
      </w:pPr>
    </w:p>
    <w:p w:rsidR="00205949" w:rsidRPr="00A406B0" w:rsidRDefault="000B52BB" w:rsidP="00762C64">
      <w:pPr>
        <w:ind w:firstLine="567"/>
        <w:jc w:val="both"/>
        <w:rPr>
          <w:sz w:val="28"/>
          <w:szCs w:val="28"/>
        </w:rPr>
      </w:pPr>
      <w:r w:rsidRPr="00A406B0">
        <w:rPr>
          <w:sz w:val="28"/>
          <w:szCs w:val="28"/>
        </w:rPr>
        <w:t>2. </w:t>
      </w:r>
      <w:r w:rsidR="00C561F2" w:rsidRPr="00A406B0">
        <w:rPr>
          <w:sz w:val="28"/>
          <w:szCs w:val="28"/>
        </w:rPr>
        <w:t xml:space="preserve">Туші зі зміненою мускулатурою, за наявності крововиливів </w:t>
      </w:r>
      <w:r w:rsidR="00417D18" w:rsidRPr="00A406B0">
        <w:rPr>
          <w:sz w:val="28"/>
          <w:szCs w:val="28"/>
        </w:rPr>
        <w:br/>
      </w:r>
      <w:r w:rsidR="00C561F2" w:rsidRPr="00A406B0">
        <w:rPr>
          <w:sz w:val="28"/>
          <w:szCs w:val="28"/>
        </w:rPr>
        <w:t>у грудочеревній порожнині або перитонітів, разом з нутрощами піддають поводженню, визначеному законодавством про побічні продукти тваринного походження.</w:t>
      </w:r>
    </w:p>
    <w:p w:rsidR="00762C64" w:rsidRPr="00A406B0" w:rsidRDefault="00762C64" w:rsidP="003A66B9">
      <w:pPr>
        <w:jc w:val="center"/>
        <w:rPr>
          <w:sz w:val="28"/>
          <w:szCs w:val="28"/>
        </w:rPr>
      </w:pPr>
    </w:p>
    <w:p w:rsidR="00C80177" w:rsidRPr="00A406B0" w:rsidRDefault="000B52BB" w:rsidP="003A66B9">
      <w:pPr>
        <w:jc w:val="center"/>
        <w:rPr>
          <w:b/>
          <w:bCs/>
          <w:sz w:val="28"/>
          <w:szCs w:val="28"/>
        </w:rPr>
      </w:pPr>
      <w:r w:rsidRPr="00A406B0">
        <w:rPr>
          <w:b/>
          <w:bCs/>
          <w:sz w:val="28"/>
          <w:szCs w:val="28"/>
        </w:rPr>
        <w:t>10. </w:t>
      </w:r>
      <w:r w:rsidR="00C80177" w:rsidRPr="00A406B0">
        <w:rPr>
          <w:b/>
          <w:bCs/>
          <w:sz w:val="28"/>
          <w:szCs w:val="28"/>
        </w:rPr>
        <w:t>Інфекційна нежить</w:t>
      </w:r>
    </w:p>
    <w:p w:rsidR="00C80177" w:rsidRPr="00A406B0" w:rsidRDefault="00C80177" w:rsidP="003A66B9">
      <w:pPr>
        <w:jc w:val="center"/>
        <w:rPr>
          <w:bCs/>
          <w:sz w:val="28"/>
          <w:szCs w:val="28"/>
        </w:rPr>
      </w:pPr>
    </w:p>
    <w:p w:rsidR="00C80177" w:rsidRPr="00A406B0" w:rsidRDefault="000B52BB" w:rsidP="00C80177">
      <w:pPr>
        <w:ind w:firstLine="567"/>
        <w:jc w:val="both"/>
        <w:rPr>
          <w:sz w:val="28"/>
          <w:szCs w:val="28"/>
        </w:rPr>
      </w:pPr>
      <w:r w:rsidRPr="00A406B0">
        <w:rPr>
          <w:sz w:val="28"/>
          <w:szCs w:val="28"/>
        </w:rPr>
        <w:t>1. </w:t>
      </w:r>
      <w:r w:rsidR="00C80177" w:rsidRPr="00A406B0">
        <w:rPr>
          <w:sz w:val="28"/>
          <w:szCs w:val="28"/>
        </w:rPr>
        <w:t>У разі відсутності патологічних змін</w:t>
      </w:r>
      <w:r w:rsidR="007813FC" w:rsidRPr="00A406B0">
        <w:rPr>
          <w:sz w:val="28"/>
          <w:szCs w:val="28"/>
        </w:rPr>
        <w:t xml:space="preserve"> – </w:t>
      </w:r>
      <w:r w:rsidR="00C80177" w:rsidRPr="00A406B0">
        <w:rPr>
          <w:sz w:val="28"/>
          <w:szCs w:val="28"/>
        </w:rPr>
        <w:t>туші та нутрощі піддають проварюванню або переробляють на консерви.</w:t>
      </w:r>
    </w:p>
    <w:p w:rsidR="00C80177" w:rsidRPr="00A406B0" w:rsidRDefault="00C80177" w:rsidP="00C80177">
      <w:pPr>
        <w:ind w:firstLine="567"/>
        <w:jc w:val="both"/>
        <w:rPr>
          <w:sz w:val="28"/>
          <w:szCs w:val="28"/>
        </w:rPr>
      </w:pPr>
    </w:p>
    <w:p w:rsidR="00C80177" w:rsidRPr="00A406B0" w:rsidRDefault="000B52BB" w:rsidP="009E6AA5">
      <w:pPr>
        <w:ind w:firstLine="567"/>
        <w:jc w:val="both"/>
        <w:rPr>
          <w:sz w:val="28"/>
          <w:szCs w:val="28"/>
        </w:rPr>
      </w:pPr>
      <w:r w:rsidRPr="00A406B0">
        <w:rPr>
          <w:sz w:val="28"/>
          <w:szCs w:val="28"/>
        </w:rPr>
        <w:t>2. </w:t>
      </w:r>
      <w:r w:rsidR="00C80177" w:rsidRPr="00A406B0">
        <w:rPr>
          <w:sz w:val="28"/>
          <w:szCs w:val="28"/>
        </w:rPr>
        <w:t>Уражені органи піддають поводженню, визначеному законодавством про побічні продукти тваринного походження.</w:t>
      </w:r>
    </w:p>
    <w:p w:rsidR="00A23064" w:rsidRPr="00A406B0" w:rsidRDefault="000B52BB" w:rsidP="00543C34">
      <w:pPr>
        <w:jc w:val="center"/>
        <w:rPr>
          <w:b/>
          <w:bCs/>
          <w:sz w:val="28"/>
          <w:szCs w:val="28"/>
        </w:rPr>
      </w:pPr>
      <w:r w:rsidRPr="00A406B0">
        <w:rPr>
          <w:b/>
          <w:bCs/>
          <w:sz w:val="28"/>
          <w:szCs w:val="28"/>
        </w:rPr>
        <w:lastRenderedPageBreak/>
        <w:t>11. </w:t>
      </w:r>
      <w:r w:rsidR="00A23064" w:rsidRPr="00A406B0">
        <w:rPr>
          <w:b/>
          <w:bCs/>
          <w:sz w:val="28"/>
          <w:szCs w:val="28"/>
        </w:rPr>
        <w:t>Інфекційний енцефаломієліт</w:t>
      </w:r>
    </w:p>
    <w:p w:rsidR="00205949" w:rsidRPr="00A406B0" w:rsidRDefault="00205949" w:rsidP="00543C34">
      <w:pPr>
        <w:jc w:val="center"/>
        <w:rPr>
          <w:sz w:val="28"/>
          <w:szCs w:val="28"/>
        </w:rPr>
      </w:pPr>
    </w:p>
    <w:p w:rsidR="005B2D59" w:rsidRPr="00A406B0" w:rsidRDefault="000B52BB" w:rsidP="00CB5910">
      <w:pPr>
        <w:ind w:firstLine="567"/>
        <w:jc w:val="both"/>
        <w:rPr>
          <w:sz w:val="28"/>
          <w:szCs w:val="28"/>
        </w:rPr>
      </w:pPr>
      <w:r w:rsidRPr="00A406B0">
        <w:rPr>
          <w:sz w:val="28"/>
          <w:szCs w:val="28"/>
        </w:rPr>
        <w:t>1. </w:t>
      </w:r>
      <w:r w:rsidR="005B2D59" w:rsidRPr="00A406B0">
        <w:rPr>
          <w:sz w:val="28"/>
          <w:szCs w:val="28"/>
        </w:rPr>
        <w:t>Туші птахів, хворих на інфекційний енцефаломієліт, та птахів, щодо захворювання яких на інфекційний енцефаломієліт існує підозра, піддають проварюванню або переробляють на консерви.</w:t>
      </w:r>
    </w:p>
    <w:p w:rsidR="005B2D59" w:rsidRPr="00A406B0" w:rsidRDefault="005B2D59">
      <w:pPr>
        <w:jc w:val="both"/>
        <w:rPr>
          <w:sz w:val="28"/>
          <w:szCs w:val="28"/>
        </w:rPr>
      </w:pPr>
    </w:p>
    <w:p w:rsidR="005B2D59" w:rsidRPr="00A406B0" w:rsidRDefault="000B52BB" w:rsidP="005B2D59">
      <w:pPr>
        <w:ind w:firstLine="567"/>
        <w:jc w:val="both"/>
        <w:rPr>
          <w:sz w:val="28"/>
          <w:szCs w:val="28"/>
          <w:lang w:val="ru-RU"/>
        </w:rPr>
      </w:pPr>
      <w:r w:rsidRPr="00A406B0">
        <w:rPr>
          <w:sz w:val="28"/>
          <w:szCs w:val="28"/>
        </w:rPr>
        <w:t>2. </w:t>
      </w:r>
      <w:r w:rsidR="005B2D59" w:rsidRPr="00A406B0">
        <w:rPr>
          <w:sz w:val="28"/>
          <w:szCs w:val="28"/>
        </w:rPr>
        <w:t>Нутрощі птахів, зазначених в пункті 1 цієї глави, піддають поводженню, визначеному законодавством про побічні продукти тваринного походження.</w:t>
      </w:r>
    </w:p>
    <w:p w:rsidR="003A66B9" w:rsidRPr="00A406B0" w:rsidRDefault="003A66B9" w:rsidP="003A66B9">
      <w:pPr>
        <w:jc w:val="center"/>
        <w:rPr>
          <w:sz w:val="28"/>
          <w:szCs w:val="28"/>
          <w:lang w:val="ru-RU"/>
        </w:rPr>
      </w:pPr>
    </w:p>
    <w:p w:rsidR="005B2D59" w:rsidRPr="00A406B0" w:rsidRDefault="00AD0B7C" w:rsidP="003A66B9">
      <w:pPr>
        <w:jc w:val="center"/>
        <w:rPr>
          <w:b/>
          <w:bCs/>
          <w:sz w:val="28"/>
          <w:szCs w:val="28"/>
        </w:rPr>
      </w:pPr>
      <w:r w:rsidRPr="00A406B0">
        <w:rPr>
          <w:b/>
          <w:bCs/>
          <w:sz w:val="28"/>
          <w:szCs w:val="28"/>
        </w:rPr>
        <w:t>12. Лейкоз та саркоматоз</w:t>
      </w:r>
    </w:p>
    <w:p w:rsidR="00AD0B7C" w:rsidRPr="00A406B0" w:rsidRDefault="00AD0B7C" w:rsidP="003A66B9">
      <w:pPr>
        <w:jc w:val="center"/>
        <w:rPr>
          <w:sz w:val="28"/>
          <w:szCs w:val="28"/>
        </w:rPr>
      </w:pPr>
    </w:p>
    <w:p w:rsidR="00AD0B7C" w:rsidRPr="00A406B0" w:rsidRDefault="000B52BB" w:rsidP="00CB5910">
      <w:pPr>
        <w:ind w:firstLine="567"/>
        <w:jc w:val="both"/>
        <w:rPr>
          <w:sz w:val="28"/>
          <w:szCs w:val="28"/>
        </w:rPr>
      </w:pPr>
      <w:r w:rsidRPr="00A406B0">
        <w:rPr>
          <w:sz w:val="28"/>
          <w:szCs w:val="28"/>
        </w:rPr>
        <w:t>1. </w:t>
      </w:r>
      <w:r w:rsidR="00AD0B7C" w:rsidRPr="00A406B0">
        <w:rPr>
          <w:sz w:val="28"/>
          <w:szCs w:val="28"/>
        </w:rPr>
        <w:t>За наявності г</w:t>
      </w:r>
      <w:r w:rsidR="00205949" w:rsidRPr="00A406B0">
        <w:rPr>
          <w:sz w:val="28"/>
          <w:szCs w:val="28"/>
        </w:rPr>
        <w:t>енералізовано</w:t>
      </w:r>
      <w:r w:rsidR="00AD0B7C" w:rsidRPr="00A406B0">
        <w:rPr>
          <w:sz w:val="28"/>
          <w:szCs w:val="28"/>
        </w:rPr>
        <w:t>го</w:t>
      </w:r>
      <w:r w:rsidR="00205949" w:rsidRPr="00A406B0">
        <w:rPr>
          <w:sz w:val="28"/>
          <w:szCs w:val="28"/>
        </w:rPr>
        <w:t xml:space="preserve"> процес</w:t>
      </w:r>
      <w:r w:rsidR="00AD0B7C" w:rsidRPr="00A406B0">
        <w:rPr>
          <w:sz w:val="28"/>
          <w:szCs w:val="28"/>
        </w:rPr>
        <w:t>у</w:t>
      </w:r>
      <w:r w:rsidR="00205949" w:rsidRPr="00A406B0">
        <w:rPr>
          <w:sz w:val="28"/>
          <w:szCs w:val="28"/>
        </w:rPr>
        <w:t xml:space="preserve"> або патологічних змін у м</w:t>
      </w:r>
      <w:r w:rsidR="00AD0B7C" w:rsidRPr="00A406B0">
        <w:rPr>
          <w:sz w:val="28"/>
          <w:szCs w:val="28"/>
        </w:rPr>
        <w:t>’</w:t>
      </w:r>
      <w:r w:rsidR="00205949" w:rsidRPr="00A406B0">
        <w:rPr>
          <w:sz w:val="28"/>
          <w:szCs w:val="28"/>
        </w:rPr>
        <w:t>язах і на шкірі, анемії або жовтяничності</w:t>
      </w:r>
      <w:r w:rsidR="008669F2" w:rsidRPr="00A406B0">
        <w:rPr>
          <w:sz w:val="28"/>
          <w:szCs w:val="28"/>
        </w:rPr>
        <w:t xml:space="preserve"> – </w:t>
      </w:r>
      <w:r w:rsidR="00205949" w:rsidRPr="00A406B0">
        <w:rPr>
          <w:sz w:val="28"/>
          <w:szCs w:val="28"/>
        </w:rPr>
        <w:t>туш</w:t>
      </w:r>
      <w:r w:rsidR="00AD0B7C" w:rsidRPr="00A406B0">
        <w:rPr>
          <w:sz w:val="28"/>
          <w:szCs w:val="28"/>
        </w:rPr>
        <w:t>і</w:t>
      </w:r>
      <w:r w:rsidR="00205949" w:rsidRPr="00A406B0">
        <w:rPr>
          <w:sz w:val="28"/>
          <w:szCs w:val="28"/>
        </w:rPr>
        <w:t xml:space="preserve"> та </w:t>
      </w:r>
      <w:r w:rsidR="00AD0B7C" w:rsidRPr="00A406B0">
        <w:rPr>
          <w:sz w:val="28"/>
          <w:szCs w:val="28"/>
        </w:rPr>
        <w:t>нутрощі піддають поводженню, визначеному законодавством про побічні продукти тваринного походження.</w:t>
      </w:r>
    </w:p>
    <w:p w:rsidR="00AD0B7C" w:rsidRPr="00A406B0" w:rsidRDefault="00AD0B7C">
      <w:pPr>
        <w:jc w:val="both"/>
        <w:rPr>
          <w:sz w:val="28"/>
          <w:szCs w:val="28"/>
        </w:rPr>
      </w:pPr>
    </w:p>
    <w:p w:rsidR="008669F2" w:rsidRPr="00A406B0" w:rsidRDefault="000B52BB" w:rsidP="008669F2">
      <w:pPr>
        <w:ind w:firstLine="567"/>
        <w:jc w:val="both"/>
        <w:rPr>
          <w:sz w:val="28"/>
          <w:szCs w:val="28"/>
        </w:rPr>
      </w:pPr>
      <w:r w:rsidRPr="00A406B0">
        <w:rPr>
          <w:sz w:val="28"/>
          <w:szCs w:val="28"/>
        </w:rPr>
        <w:t>2. </w:t>
      </w:r>
      <w:r w:rsidR="00AD0B7C" w:rsidRPr="00A406B0">
        <w:rPr>
          <w:sz w:val="28"/>
          <w:szCs w:val="28"/>
        </w:rPr>
        <w:t xml:space="preserve">У разі відсутності генералізованого процесу або патологічних змін </w:t>
      </w:r>
      <w:r w:rsidR="00417D18" w:rsidRPr="00A406B0">
        <w:rPr>
          <w:sz w:val="28"/>
          <w:szCs w:val="28"/>
        </w:rPr>
        <w:br/>
      </w:r>
      <w:r w:rsidR="00AD0B7C" w:rsidRPr="00A406B0">
        <w:rPr>
          <w:sz w:val="28"/>
          <w:szCs w:val="28"/>
        </w:rPr>
        <w:t xml:space="preserve">у м’язах і на шкірі, анемії або жовтяничності – </w:t>
      </w:r>
      <w:r w:rsidR="00205949" w:rsidRPr="00A406B0">
        <w:rPr>
          <w:sz w:val="28"/>
          <w:szCs w:val="28"/>
        </w:rPr>
        <w:t>туш</w:t>
      </w:r>
      <w:r w:rsidR="00AD0B7C" w:rsidRPr="00A406B0">
        <w:rPr>
          <w:sz w:val="28"/>
          <w:szCs w:val="28"/>
        </w:rPr>
        <w:t>і</w:t>
      </w:r>
      <w:r w:rsidR="00205949" w:rsidRPr="00A406B0">
        <w:rPr>
          <w:sz w:val="28"/>
          <w:szCs w:val="28"/>
        </w:rPr>
        <w:t xml:space="preserve"> </w:t>
      </w:r>
      <w:r w:rsidR="00AD0B7C" w:rsidRPr="00A406B0">
        <w:rPr>
          <w:sz w:val="28"/>
          <w:szCs w:val="28"/>
        </w:rPr>
        <w:t xml:space="preserve">піддають </w:t>
      </w:r>
      <w:r w:rsidR="00205949" w:rsidRPr="00A406B0">
        <w:rPr>
          <w:sz w:val="28"/>
          <w:szCs w:val="28"/>
        </w:rPr>
        <w:t>проварю</w:t>
      </w:r>
      <w:r w:rsidR="00AD0B7C" w:rsidRPr="00A406B0">
        <w:rPr>
          <w:sz w:val="28"/>
          <w:szCs w:val="28"/>
        </w:rPr>
        <w:t>ванню</w:t>
      </w:r>
      <w:r w:rsidR="00205949" w:rsidRPr="00A406B0">
        <w:rPr>
          <w:sz w:val="28"/>
          <w:szCs w:val="28"/>
        </w:rPr>
        <w:t xml:space="preserve"> або переробляють на консерви, а </w:t>
      </w:r>
      <w:r w:rsidR="008669F2" w:rsidRPr="00A406B0">
        <w:rPr>
          <w:sz w:val="28"/>
          <w:szCs w:val="28"/>
        </w:rPr>
        <w:t>нутрощі піддають поводженню, визначеному законодавством про побічні продукти тваринного походження.</w:t>
      </w:r>
    </w:p>
    <w:p w:rsidR="00205949" w:rsidRPr="00A406B0" w:rsidRDefault="00205949" w:rsidP="00B20AE4">
      <w:pPr>
        <w:jc w:val="center"/>
        <w:rPr>
          <w:sz w:val="28"/>
          <w:szCs w:val="28"/>
        </w:rPr>
      </w:pPr>
    </w:p>
    <w:p w:rsidR="008669F2" w:rsidRPr="00A406B0" w:rsidRDefault="008669F2" w:rsidP="00B20AE4">
      <w:pPr>
        <w:jc w:val="center"/>
        <w:rPr>
          <w:b/>
          <w:bCs/>
          <w:sz w:val="28"/>
          <w:szCs w:val="28"/>
        </w:rPr>
      </w:pPr>
      <w:r w:rsidRPr="00A406B0">
        <w:rPr>
          <w:b/>
          <w:bCs/>
          <w:sz w:val="28"/>
          <w:szCs w:val="28"/>
        </w:rPr>
        <w:t>13. Лістер</w:t>
      </w:r>
      <w:r w:rsidR="00915241" w:rsidRPr="00A406B0">
        <w:rPr>
          <w:b/>
          <w:bCs/>
          <w:sz w:val="28"/>
          <w:szCs w:val="28"/>
        </w:rPr>
        <w:t>і</w:t>
      </w:r>
      <w:r w:rsidRPr="00A406B0">
        <w:rPr>
          <w:b/>
          <w:bCs/>
          <w:sz w:val="28"/>
          <w:szCs w:val="28"/>
        </w:rPr>
        <w:t>оз</w:t>
      </w:r>
    </w:p>
    <w:p w:rsidR="00813506" w:rsidRPr="00A406B0" w:rsidRDefault="00813506" w:rsidP="00B20AE4">
      <w:pPr>
        <w:jc w:val="center"/>
        <w:rPr>
          <w:sz w:val="28"/>
          <w:szCs w:val="28"/>
        </w:rPr>
      </w:pPr>
    </w:p>
    <w:p w:rsidR="00813506" w:rsidRPr="00A406B0" w:rsidRDefault="000B52BB" w:rsidP="00CB5910">
      <w:pPr>
        <w:ind w:firstLine="567"/>
        <w:jc w:val="both"/>
        <w:rPr>
          <w:sz w:val="28"/>
          <w:szCs w:val="28"/>
        </w:rPr>
      </w:pPr>
      <w:r w:rsidRPr="00A406B0">
        <w:rPr>
          <w:sz w:val="28"/>
          <w:szCs w:val="28"/>
        </w:rPr>
        <w:t>1. </w:t>
      </w:r>
      <w:r w:rsidR="00205949" w:rsidRPr="00A406B0">
        <w:rPr>
          <w:sz w:val="28"/>
          <w:szCs w:val="28"/>
        </w:rPr>
        <w:t>Туш</w:t>
      </w:r>
      <w:r w:rsidR="00813506" w:rsidRPr="00A406B0">
        <w:rPr>
          <w:sz w:val="28"/>
          <w:szCs w:val="28"/>
        </w:rPr>
        <w:t>і</w:t>
      </w:r>
      <w:r w:rsidR="00205949" w:rsidRPr="00A406B0">
        <w:rPr>
          <w:sz w:val="28"/>
          <w:szCs w:val="28"/>
        </w:rPr>
        <w:t xml:space="preserve"> </w:t>
      </w:r>
      <w:r w:rsidR="00813506" w:rsidRPr="00A406B0">
        <w:rPr>
          <w:sz w:val="28"/>
          <w:szCs w:val="28"/>
        </w:rPr>
        <w:t xml:space="preserve">та неуражені нутрощі птахів, хворих на </w:t>
      </w:r>
      <w:r w:rsidR="009A53DB" w:rsidRPr="00A406B0">
        <w:rPr>
          <w:sz w:val="28"/>
          <w:szCs w:val="28"/>
        </w:rPr>
        <w:t>лістеріоз</w:t>
      </w:r>
      <w:r w:rsidR="00813506" w:rsidRPr="00A406B0">
        <w:rPr>
          <w:sz w:val="28"/>
          <w:szCs w:val="28"/>
        </w:rPr>
        <w:t xml:space="preserve">, або птахів, щодо захворювання яких на </w:t>
      </w:r>
      <w:r w:rsidR="009A53DB" w:rsidRPr="00A406B0">
        <w:rPr>
          <w:sz w:val="28"/>
          <w:szCs w:val="28"/>
        </w:rPr>
        <w:t>лістеріоз</w:t>
      </w:r>
      <w:r w:rsidR="00813506" w:rsidRPr="00A406B0">
        <w:rPr>
          <w:sz w:val="28"/>
          <w:szCs w:val="28"/>
        </w:rPr>
        <w:t xml:space="preserve"> існує підозра, піддають проварюванню.</w:t>
      </w:r>
    </w:p>
    <w:p w:rsidR="00813506" w:rsidRPr="00A406B0" w:rsidRDefault="00813506" w:rsidP="00CB5910">
      <w:pPr>
        <w:ind w:firstLine="567"/>
        <w:jc w:val="both"/>
        <w:rPr>
          <w:sz w:val="28"/>
          <w:szCs w:val="28"/>
        </w:rPr>
      </w:pPr>
    </w:p>
    <w:p w:rsidR="00205949" w:rsidRPr="00A406B0" w:rsidRDefault="000B52BB" w:rsidP="00CB5910">
      <w:pPr>
        <w:ind w:firstLine="567"/>
        <w:jc w:val="both"/>
        <w:rPr>
          <w:sz w:val="28"/>
          <w:szCs w:val="28"/>
        </w:rPr>
      </w:pPr>
      <w:r w:rsidRPr="00A406B0">
        <w:rPr>
          <w:sz w:val="28"/>
          <w:szCs w:val="28"/>
        </w:rPr>
        <w:t>2. </w:t>
      </w:r>
      <w:r w:rsidR="00205949" w:rsidRPr="00A406B0">
        <w:rPr>
          <w:sz w:val="28"/>
          <w:szCs w:val="28"/>
        </w:rPr>
        <w:t>Уражені</w:t>
      </w:r>
      <w:r w:rsidR="00813506" w:rsidRPr="00A406B0">
        <w:rPr>
          <w:sz w:val="28"/>
          <w:szCs w:val="28"/>
        </w:rPr>
        <w:t xml:space="preserve"> нутрощі</w:t>
      </w:r>
      <w:r w:rsidR="00205949" w:rsidRPr="00A406B0">
        <w:rPr>
          <w:sz w:val="28"/>
          <w:szCs w:val="28"/>
        </w:rPr>
        <w:t xml:space="preserve">, голову та інші продукти забою </w:t>
      </w:r>
      <w:r w:rsidR="00813506" w:rsidRPr="00A406B0">
        <w:rPr>
          <w:sz w:val="28"/>
          <w:szCs w:val="28"/>
        </w:rPr>
        <w:t>піддають поводженню, визначеному законодавством про побічні продукти тваринного походження.</w:t>
      </w:r>
    </w:p>
    <w:p w:rsidR="00205949" w:rsidRPr="00A406B0" w:rsidRDefault="00205949" w:rsidP="00B20AE4">
      <w:pPr>
        <w:jc w:val="center"/>
        <w:rPr>
          <w:sz w:val="28"/>
          <w:szCs w:val="28"/>
        </w:rPr>
      </w:pPr>
    </w:p>
    <w:p w:rsidR="00CB49EC" w:rsidRPr="00A406B0" w:rsidRDefault="000B52BB" w:rsidP="00B20AE4">
      <w:pPr>
        <w:jc w:val="center"/>
        <w:rPr>
          <w:b/>
          <w:bCs/>
          <w:sz w:val="28"/>
          <w:szCs w:val="28"/>
        </w:rPr>
      </w:pPr>
      <w:r w:rsidRPr="00A406B0">
        <w:rPr>
          <w:b/>
          <w:bCs/>
          <w:sz w:val="28"/>
          <w:szCs w:val="28"/>
        </w:rPr>
        <w:t>14. </w:t>
      </w:r>
      <w:r w:rsidR="00CB49EC" w:rsidRPr="00A406B0">
        <w:rPr>
          <w:b/>
          <w:bCs/>
          <w:sz w:val="28"/>
          <w:szCs w:val="28"/>
        </w:rPr>
        <w:t>Кампілобактеріоз та туляремія</w:t>
      </w:r>
    </w:p>
    <w:p w:rsidR="00813506" w:rsidRPr="00A406B0" w:rsidRDefault="00813506" w:rsidP="00B20AE4">
      <w:pPr>
        <w:jc w:val="center"/>
        <w:rPr>
          <w:sz w:val="28"/>
          <w:szCs w:val="28"/>
        </w:rPr>
      </w:pPr>
    </w:p>
    <w:p w:rsidR="00CB49EC" w:rsidRPr="00A406B0" w:rsidRDefault="00CB49EC" w:rsidP="00CB5910">
      <w:pPr>
        <w:ind w:firstLine="567"/>
        <w:jc w:val="both"/>
        <w:rPr>
          <w:sz w:val="28"/>
          <w:szCs w:val="28"/>
        </w:rPr>
      </w:pPr>
      <w:r w:rsidRPr="00A406B0">
        <w:rPr>
          <w:sz w:val="28"/>
          <w:szCs w:val="28"/>
        </w:rPr>
        <w:t>1.</w:t>
      </w:r>
      <w:r w:rsidR="000B52BB" w:rsidRPr="00A406B0">
        <w:rPr>
          <w:sz w:val="28"/>
          <w:szCs w:val="28"/>
        </w:rPr>
        <w:t> </w:t>
      </w:r>
      <w:r w:rsidRPr="00A406B0">
        <w:rPr>
          <w:sz w:val="28"/>
          <w:szCs w:val="28"/>
        </w:rPr>
        <w:t>Туші та нутрощі</w:t>
      </w:r>
      <w:r w:rsidR="00205949" w:rsidRPr="00A406B0">
        <w:rPr>
          <w:sz w:val="28"/>
          <w:szCs w:val="28"/>
        </w:rPr>
        <w:t xml:space="preserve">, отримані від </w:t>
      </w:r>
      <w:r w:rsidRPr="00A406B0">
        <w:rPr>
          <w:sz w:val="28"/>
          <w:szCs w:val="28"/>
        </w:rPr>
        <w:t>птахів, хворих на кампілобактеріоз, піддають проварюванню або переробляють на варені ковбаси та/або консерви.</w:t>
      </w:r>
    </w:p>
    <w:p w:rsidR="00CB49EC" w:rsidRPr="00A406B0" w:rsidRDefault="00CB49EC">
      <w:pPr>
        <w:jc w:val="both"/>
        <w:rPr>
          <w:sz w:val="28"/>
          <w:szCs w:val="28"/>
        </w:rPr>
      </w:pPr>
    </w:p>
    <w:p w:rsidR="00CB49EC" w:rsidRPr="00A406B0" w:rsidRDefault="000B52BB" w:rsidP="00B47028">
      <w:pPr>
        <w:ind w:firstLine="567"/>
        <w:jc w:val="both"/>
        <w:rPr>
          <w:sz w:val="28"/>
          <w:szCs w:val="28"/>
        </w:rPr>
      </w:pPr>
      <w:r w:rsidRPr="00A406B0">
        <w:rPr>
          <w:sz w:val="28"/>
          <w:szCs w:val="28"/>
        </w:rPr>
        <w:t>2. </w:t>
      </w:r>
      <w:r w:rsidR="00CB49EC" w:rsidRPr="00A406B0">
        <w:rPr>
          <w:sz w:val="28"/>
          <w:szCs w:val="28"/>
        </w:rPr>
        <w:t xml:space="preserve">Туші та нутрощі, пух та пера, отримані від птахів, хворих на туляремію, та </w:t>
      </w:r>
      <w:r w:rsidR="00B47028" w:rsidRPr="00A406B0">
        <w:rPr>
          <w:sz w:val="28"/>
          <w:szCs w:val="28"/>
        </w:rPr>
        <w:t>птахів</w:t>
      </w:r>
      <w:r w:rsidR="00CB49EC" w:rsidRPr="00A406B0">
        <w:rPr>
          <w:sz w:val="28"/>
          <w:szCs w:val="28"/>
        </w:rPr>
        <w:t>, щодо захворювання яких на туляремію існує підозра, піддають поводженню, визначеному законодавством про побічні продукти тваринного походження.</w:t>
      </w:r>
    </w:p>
    <w:p w:rsidR="00CB49EC" w:rsidRPr="00A406B0" w:rsidRDefault="00CB49EC" w:rsidP="00CB5910">
      <w:pPr>
        <w:ind w:firstLine="567"/>
        <w:jc w:val="both"/>
        <w:rPr>
          <w:sz w:val="28"/>
          <w:szCs w:val="28"/>
        </w:rPr>
      </w:pPr>
    </w:p>
    <w:p w:rsidR="00B47028" w:rsidRPr="00A406B0" w:rsidRDefault="000B52BB" w:rsidP="00CB5910">
      <w:pPr>
        <w:ind w:firstLine="567"/>
        <w:jc w:val="both"/>
        <w:rPr>
          <w:sz w:val="28"/>
          <w:szCs w:val="28"/>
        </w:rPr>
      </w:pPr>
      <w:r w:rsidRPr="00A406B0">
        <w:rPr>
          <w:sz w:val="28"/>
          <w:szCs w:val="28"/>
        </w:rPr>
        <w:t>3. </w:t>
      </w:r>
      <w:r w:rsidR="00B47028" w:rsidRPr="00A406B0">
        <w:rPr>
          <w:sz w:val="28"/>
          <w:szCs w:val="28"/>
        </w:rPr>
        <w:t>Туші та нутрощі без патологічних змін, отримані від птахів, щодо захворювання яких на туляремію існує підозра, піддають проварюванню або переробляють на консерви. Пух та пера, отримані від зазначених в цьому пункті птахів, піддають поводженню, визначеному законодавством про побічні продукти тваринного походження.</w:t>
      </w:r>
    </w:p>
    <w:p w:rsidR="0041252D" w:rsidRDefault="0041252D" w:rsidP="0041252D">
      <w:pPr>
        <w:jc w:val="center"/>
        <w:rPr>
          <w:sz w:val="28"/>
          <w:szCs w:val="28"/>
        </w:rPr>
      </w:pPr>
    </w:p>
    <w:p w:rsidR="00205949" w:rsidRPr="00A406B0" w:rsidRDefault="000B52BB" w:rsidP="0041252D">
      <w:pPr>
        <w:jc w:val="center"/>
        <w:rPr>
          <w:b/>
          <w:bCs/>
          <w:sz w:val="28"/>
          <w:szCs w:val="28"/>
        </w:rPr>
      </w:pPr>
      <w:r w:rsidRPr="00A406B0">
        <w:rPr>
          <w:b/>
          <w:bCs/>
          <w:sz w:val="28"/>
          <w:szCs w:val="28"/>
        </w:rPr>
        <w:lastRenderedPageBreak/>
        <w:t>15. </w:t>
      </w:r>
      <w:r w:rsidR="00205949" w:rsidRPr="00A406B0">
        <w:rPr>
          <w:b/>
          <w:bCs/>
          <w:sz w:val="28"/>
          <w:szCs w:val="28"/>
        </w:rPr>
        <w:t>Бруцельоз</w:t>
      </w:r>
    </w:p>
    <w:p w:rsidR="0042634F" w:rsidRPr="00A406B0" w:rsidRDefault="0042634F" w:rsidP="0041252D">
      <w:pPr>
        <w:jc w:val="center"/>
        <w:rPr>
          <w:bCs/>
          <w:sz w:val="28"/>
          <w:szCs w:val="28"/>
        </w:rPr>
      </w:pPr>
    </w:p>
    <w:p w:rsidR="0042634F" w:rsidRPr="00A406B0" w:rsidRDefault="000B52BB" w:rsidP="0042634F">
      <w:pPr>
        <w:ind w:firstLine="567"/>
        <w:jc w:val="both"/>
        <w:rPr>
          <w:sz w:val="28"/>
          <w:szCs w:val="28"/>
        </w:rPr>
      </w:pPr>
      <w:r w:rsidRPr="00A406B0">
        <w:rPr>
          <w:sz w:val="28"/>
          <w:szCs w:val="28"/>
        </w:rPr>
        <w:t>1. </w:t>
      </w:r>
      <w:r w:rsidR="0042634F" w:rsidRPr="00A406B0">
        <w:rPr>
          <w:sz w:val="28"/>
          <w:szCs w:val="28"/>
        </w:rPr>
        <w:t xml:space="preserve">У разі виснаження </w:t>
      </w:r>
      <w:r w:rsidR="00205949" w:rsidRPr="00A406B0">
        <w:rPr>
          <w:sz w:val="28"/>
          <w:szCs w:val="28"/>
        </w:rPr>
        <w:t>або наявності патологічних змін у суглобах, м</w:t>
      </w:r>
      <w:r w:rsidR="0042634F" w:rsidRPr="00A406B0">
        <w:rPr>
          <w:sz w:val="28"/>
          <w:szCs w:val="28"/>
        </w:rPr>
        <w:t>’</w:t>
      </w:r>
      <w:r w:rsidR="00205949" w:rsidRPr="00A406B0">
        <w:rPr>
          <w:sz w:val="28"/>
          <w:szCs w:val="28"/>
        </w:rPr>
        <w:t xml:space="preserve">язах </w:t>
      </w:r>
      <w:r w:rsidR="0042634F" w:rsidRPr="00A406B0">
        <w:rPr>
          <w:sz w:val="28"/>
          <w:szCs w:val="28"/>
        </w:rPr>
        <w:t>та</w:t>
      </w:r>
      <w:r w:rsidR="00205949" w:rsidRPr="00A406B0">
        <w:rPr>
          <w:sz w:val="28"/>
          <w:szCs w:val="28"/>
        </w:rPr>
        <w:t xml:space="preserve"> </w:t>
      </w:r>
      <w:r w:rsidR="0042634F" w:rsidRPr="00A406B0">
        <w:rPr>
          <w:sz w:val="28"/>
          <w:szCs w:val="28"/>
        </w:rPr>
        <w:t>нутрощах туші та нутрощі піддають поводженню, визначеному законодавством про побічні продукти тваринного походження.</w:t>
      </w:r>
    </w:p>
    <w:p w:rsidR="0042634F" w:rsidRPr="00A406B0" w:rsidRDefault="0042634F" w:rsidP="00CB5910">
      <w:pPr>
        <w:ind w:firstLine="567"/>
        <w:jc w:val="both"/>
        <w:rPr>
          <w:sz w:val="28"/>
          <w:szCs w:val="28"/>
        </w:rPr>
      </w:pPr>
    </w:p>
    <w:p w:rsidR="0042634F" w:rsidRPr="00A406B0" w:rsidRDefault="000B52BB" w:rsidP="00CB5910">
      <w:pPr>
        <w:ind w:firstLine="567"/>
        <w:jc w:val="both"/>
        <w:rPr>
          <w:sz w:val="28"/>
          <w:szCs w:val="28"/>
        </w:rPr>
      </w:pPr>
      <w:r w:rsidRPr="00A406B0">
        <w:rPr>
          <w:sz w:val="28"/>
          <w:szCs w:val="28"/>
        </w:rPr>
        <w:t>2. </w:t>
      </w:r>
      <w:r w:rsidR="00205949" w:rsidRPr="00A406B0">
        <w:rPr>
          <w:sz w:val="28"/>
          <w:szCs w:val="28"/>
        </w:rPr>
        <w:t xml:space="preserve">За відсутності патологічних змін у </w:t>
      </w:r>
      <w:r w:rsidR="0042634F" w:rsidRPr="00A406B0">
        <w:rPr>
          <w:sz w:val="28"/>
          <w:szCs w:val="28"/>
        </w:rPr>
        <w:t xml:space="preserve">тушах </w:t>
      </w:r>
      <w:r w:rsidR="00205949" w:rsidRPr="00A406B0">
        <w:rPr>
          <w:sz w:val="28"/>
          <w:szCs w:val="28"/>
        </w:rPr>
        <w:t>їх</w:t>
      </w:r>
      <w:r w:rsidR="0042634F" w:rsidRPr="00A406B0">
        <w:rPr>
          <w:sz w:val="28"/>
          <w:szCs w:val="28"/>
        </w:rPr>
        <w:t xml:space="preserve"> піддають проварюванню</w:t>
      </w:r>
      <w:r w:rsidR="00205949" w:rsidRPr="00A406B0">
        <w:rPr>
          <w:sz w:val="28"/>
          <w:szCs w:val="28"/>
        </w:rPr>
        <w:t xml:space="preserve">, </w:t>
      </w:r>
      <w:r w:rsidR="00417D18" w:rsidRPr="00A406B0">
        <w:rPr>
          <w:sz w:val="28"/>
          <w:szCs w:val="28"/>
        </w:rPr>
        <w:br/>
      </w:r>
      <w:r w:rsidR="0042634F" w:rsidRPr="00A406B0">
        <w:rPr>
          <w:sz w:val="28"/>
          <w:szCs w:val="28"/>
        </w:rPr>
        <w:t>а нутрощі піддають поводженню, визначеному законодавством про побічні продукти тваринного походження.</w:t>
      </w:r>
    </w:p>
    <w:p w:rsidR="0042634F" w:rsidRPr="00A406B0" w:rsidRDefault="0042634F" w:rsidP="00CB5910">
      <w:pPr>
        <w:ind w:firstLine="567"/>
        <w:jc w:val="both"/>
        <w:rPr>
          <w:sz w:val="28"/>
          <w:szCs w:val="28"/>
        </w:rPr>
      </w:pPr>
    </w:p>
    <w:p w:rsidR="0042634F" w:rsidRPr="00A406B0" w:rsidRDefault="000B52BB" w:rsidP="0042634F">
      <w:pPr>
        <w:ind w:firstLine="567"/>
        <w:jc w:val="both"/>
        <w:rPr>
          <w:sz w:val="28"/>
          <w:szCs w:val="28"/>
        </w:rPr>
      </w:pPr>
      <w:r w:rsidRPr="00A406B0">
        <w:rPr>
          <w:sz w:val="28"/>
          <w:szCs w:val="28"/>
        </w:rPr>
        <w:t>3. </w:t>
      </w:r>
      <w:r w:rsidR="00205949" w:rsidRPr="00A406B0">
        <w:rPr>
          <w:sz w:val="28"/>
          <w:szCs w:val="28"/>
        </w:rPr>
        <w:t xml:space="preserve">Пух </w:t>
      </w:r>
      <w:r w:rsidR="0042634F" w:rsidRPr="00A406B0">
        <w:rPr>
          <w:sz w:val="28"/>
          <w:szCs w:val="28"/>
        </w:rPr>
        <w:t xml:space="preserve">та </w:t>
      </w:r>
      <w:r w:rsidR="00205949" w:rsidRPr="00A406B0">
        <w:rPr>
          <w:sz w:val="28"/>
          <w:szCs w:val="28"/>
        </w:rPr>
        <w:t>пер</w:t>
      </w:r>
      <w:r w:rsidR="0042634F" w:rsidRPr="00A406B0">
        <w:rPr>
          <w:sz w:val="28"/>
          <w:szCs w:val="28"/>
        </w:rPr>
        <w:t>а</w:t>
      </w:r>
      <w:r w:rsidR="00205949" w:rsidRPr="00A406B0">
        <w:rPr>
          <w:sz w:val="28"/>
          <w:szCs w:val="28"/>
        </w:rPr>
        <w:t xml:space="preserve"> </w:t>
      </w:r>
      <w:r w:rsidR="0042634F" w:rsidRPr="00A406B0">
        <w:rPr>
          <w:sz w:val="28"/>
          <w:szCs w:val="28"/>
        </w:rPr>
        <w:t>піддають поводженню, визначеному законодавством про побічні продукти тваринного походження.</w:t>
      </w:r>
    </w:p>
    <w:p w:rsidR="00205949" w:rsidRPr="00A406B0" w:rsidRDefault="00205949" w:rsidP="00B20AE4">
      <w:pPr>
        <w:jc w:val="center"/>
        <w:rPr>
          <w:sz w:val="28"/>
          <w:szCs w:val="28"/>
        </w:rPr>
      </w:pPr>
    </w:p>
    <w:p w:rsidR="00205949" w:rsidRPr="00A406B0" w:rsidRDefault="000B52BB" w:rsidP="00B20AE4">
      <w:pPr>
        <w:jc w:val="center"/>
        <w:rPr>
          <w:b/>
          <w:bCs/>
          <w:sz w:val="28"/>
          <w:szCs w:val="28"/>
        </w:rPr>
      </w:pPr>
      <w:r w:rsidRPr="00A406B0">
        <w:rPr>
          <w:b/>
          <w:bCs/>
          <w:sz w:val="28"/>
          <w:szCs w:val="28"/>
        </w:rPr>
        <w:t>16. </w:t>
      </w:r>
      <w:r w:rsidR="00205949" w:rsidRPr="00A406B0">
        <w:rPr>
          <w:b/>
          <w:bCs/>
          <w:sz w:val="28"/>
          <w:szCs w:val="28"/>
        </w:rPr>
        <w:t>Бешихова септицемія</w:t>
      </w:r>
    </w:p>
    <w:p w:rsidR="00C42358" w:rsidRPr="00A406B0" w:rsidRDefault="00C42358" w:rsidP="00B20AE4">
      <w:pPr>
        <w:jc w:val="center"/>
        <w:rPr>
          <w:bCs/>
          <w:sz w:val="28"/>
          <w:szCs w:val="28"/>
        </w:rPr>
      </w:pPr>
    </w:p>
    <w:p w:rsidR="00C42358" w:rsidRPr="00A406B0" w:rsidRDefault="000B52BB" w:rsidP="00CB5910">
      <w:pPr>
        <w:ind w:firstLine="567"/>
        <w:jc w:val="both"/>
        <w:rPr>
          <w:sz w:val="28"/>
          <w:szCs w:val="28"/>
        </w:rPr>
      </w:pPr>
      <w:r w:rsidRPr="00A406B0">
        <w:rPr>
          <w:sz w:val="28"/>
          <w:szCs w:val="28"/>
        </w:rPr>
        <w:t>1. </w:t>
      </w:r>
      <w:r w:rsidR="00205949" w:rsidRPr="00A406B0">
        <w:rPr>
          <w:sz w:val="28"/>
          <w:szCs w:val="28"/>
        </w:rPr>
        <w:t>За відсутності патолого</w:t>
      </w:r>
      <w:r w:rsidR="00B17FC5" w:rsidRPr="00A406B0">
        <w:rPr>
          <w:sz w:val="28"/>
          <w:szCs w:val="28"/>
        </w:rPr>
        <w:t>-</w:t>
      </w:r>
      <w:r w:rsidR="00205949" w:rsidRPr="00A406B0">
        <w:rPr>
          <w:sz w:val="28"/>
          <w:szCs w:val="28"/>
        </w:rPr>
        <w:t>анатомічних змін у м</w:t>
      </w:r>
      <w:r w:rsidR="00C42358" w:rsidRPr="00A406B0">
        <w:rPr>
          <w:sz w:val="28"/>
          <w:szCs w:val="28"/>
        </w:rPr>
        <w:t>’</w:t>
      </w:r>
      <w:r w:rsidR="00205949" w:rsidRPr="00A406B0">
        <w:rPr>
          <w:sz w:val="28"/>
          <w:szCs w:val="28"/>
        </w:rPr>
        <w:t>язах</w:t>
      </w:r>
      <w:r w:rsidR="00B97181" w:rsidRPr="00A406B0">
        <w:rPr>
          <w:sz w:val="28"/>
          <w:szCs w:val="28"/>
        </w:rPr>
        <w:t xml:space="preserve"> – </w:t>
      </w:r>
      <w:r w:rsidR="00C42358" w:rsidRPr="00A406B0">
        <w:rPr>
          <w:sz w:val="28"/>
          <w:szCs w:val="28"/>
        </w:rPr>
        <w:t xml:space="preserve">туші птахів, хворих на бешихову септицемію, та </w:t>
      </w:r>
      <w:r w:rsidR="00D170AC" w:rsidRPr="00A406B0">
        <w:rPr>
          <w:sz w:val="28"/>
          <w:szCs w:val="28"/>
        </w:rPr>
        <w:t>птахів</w:t>
      </w:r>
      <w:r w:rsidR="00C42358" w:rsidRPr="00A406B0">
        <w:rPr>
          <w:sz w:val="28"/>
          <w:szCs w:val="28"/>
        </w:rPr>
        <w:t xml:space="preserve">, щодо захворювання яких на бешихову септицемію існує підозра, </w:t>
      </w:r>
      <w:r w:rsidR="00D170AC" w:rsidRPr="00A406B0">
        <w:rPr>
          <w:sz w:val="28"/>
          <w:szCs w:val="28"/>
        </w:rPr>
        <w:t xml:space="preserve">піддають проварюванню, а </w:t>
      </w:r>
      <w:r w:rsidR="00C42358" w:rsidRPr="00A406B0">
        <w:rPr>
          <w:sz w:val="28"/>
          <w:szCs w:val="28"/>
        </w:rPr>
        <w:t xml:space="preserve">нутрощі піддають поводженню, визначеному </w:t>
      </w:r>
      <w:r w:rsidR="00D170AC" w:rsidRPr="00A406B0">
        <w:rPr>
          <w:sz w:val="28"/>
          <w:szCs w:val="28"/>
        </w:rPr>
        <w:t>законодавством</w:t>
      </w:r>
      <w:r w:rsidR="00C42358" w:rsidRPr="00A406B0">
        <w:rPr>
          <w:sz w:val="28"/>
          <w:szCs w:val="28"/>
        </w:rPr>
        <w:t xml:space="preserve"> про побічні продукти тваринного походження.</w:t>
      </w:r>
    </w:p>
    <w:p w:rsidR="00D170AC" w:rsidRPr="00A406B0" w:rsidRDefault="00D170AC" w:rsidP="00CB5910">
      <w:pPr>
        <w:ind w:firstLine="567"/>
        <w:jc w:val="both"/>
        <w:rPr>
          <w:sz w:val="28"/>
          <w:szCs w:val="28"/>
        </w:rPr>
      </w:pPr>
    </w:p>
    <w:p w:rsidR="00D170AC" w:rsidRPr="00A406B0" w:rsidRDefault="000B52BB" w:rsidP="00CB5910">
      <w:pPr>
        <w:ind w:firstLine="567"/>
        <w:jc w:val="both"/>
        <w:rPr>
          <w:sz w:val="28"/>
          <w:szCs w:val="28"/>
        </w:rPr>
      </w:pPr>
      <w:r w:rsidRPr="00A406B0">
        <w:rPr>
          <w:sz w:val="28"/>
          <w:szCs w:val="28"/>
        </w:rPr>
        <w:t>2. </w:t>
      </w:r>
      <w:r w:rsidR="00D170AC" w:rsidRPr="00A406B0">
        <w:rPr>
          <w:sz w:val="28"/>
          <w:szCs w:val="28"/>
        </w:rPr>
        <w:t xml:space="preserve">За наявності </w:t>
      </w:r>
      <w:r w:rsidR="00226834" w:rsidRPr="00A406B0">
        <w:rPr>
          <w:sz w:val="28"/>
          <w:szCs w:val="28"/>
        </w:rPr>
        <w:t xml:space="preserve">патолого-анатомічних </w:t>
      </w:r>
      <w:r w:rsidR="00D170AC" w:rsidRPr="00A406B0">
        <w:rPr>
          <w:sz w:val="28"/>
          <w:szCs w:val="28"/>
        </w:rPr>
        <w:t>змін у м’язах туші та нутрощі піддають поводженню, визначеному законодавством про побічні продукти тваринного походження.</w:t>
      </w:r>
    </w:p>
    <w:p w:rsidR="00205949" w:rsidRPr="00A406B0" w:rsidRDefault="00205949" w:rsidP="00B20AE4">
      <w:pPr>
        <w:jc w:val="center"/>
        <w:rPr>
          <w:sz w:val="28"/>
          <w:szCs w:val="28"/>
        </w:rPr>
      </w:pPr>
    </w:p>
    <w:p w:rsidR="00205949" w:rsidRPr="00A406B0" w:rsidRDefault="000B52BB" w:rsidP="00B20AE4">
      <w:pPr>
        <w:jc w:val="center"/>
        <w:rPr>
          <w:b/>
          <w:bCs/>
          <w:sz w:val="28"/>
          <w:szCs w:val="28"/>
        </w:rPr>
      </w:pPr>
      <w:r w:rsidRPr="00A406B0">
        <w:rPr>
          <w:b/>
          <w:bCs/>
          <w:sz w:val="28"/>
          <w:szCs w:val="28"/>
        </w:rPr>
        <w:t>17. </w:t>
      </w:r>
      <w:r w:rsidR="00205949" w:rsidRPr="00A406B0">
        <w:rPr>
          <w:b/>
          <w:bCs/>
          <w:sz w:val="28"/>
          <w:szCs w:val="28"/>
        </w:rPr>
        <w:t>Псевдотуберкульоз</w:t>
      </w:r>
      <w:r w:rsidR="00D170AC" w:rsidRPr="00A406B0">
        <w:rPr>
          <w:b/>
          <w:bCs/>
          <w:sz w:val="28"/>
          <w:szCs w:val="28"/>
        </w:rPr>
        <w:t xml:space="preserve"> та і</w:t>
      </w:r>
      <w:r w:rsidR="00205949" w:rsidRPr="00A406B0">
        <w:rPr>
          <w:b/>
          <w:bCs/>
          <w:sz w:val="28"/>
          <w:szCs w:val="28"/>
        </w:rPr>
        <w:t>єрсиніоз</w:t>
      </w:r>
    </w:p>
    <w:p w:rsidR="00D170AC" w:rsidRPr="00A406B0" w:rsidRDefault="00D170AC" w:rsidP="00B20AE4">
      <w:pPr>
        <w:jc w:val="center"/>
        <w:rPr>
          <w:bCs/>
          <w:sz w:val="28"/>
          <w:szCs w:val="28"/>
        </w:rPr>
      </w:pPr>
    </w:p>
    <w:p w:rsidR="00D170AC" w:rsidRPr="00A406B0" w:rsidRDefault="000B52BB" w:rsidP="00D170AC">
      <w:pPr>
        <w:ind w:firstLine="567"/>
        <w:jc w:val="both"/>
        <w:rPr>
          <w:sz w:val="28"/>
          <w:szCs w:val="28"/>
        </w:rPr>
      </w:pPr>
      <w:r w:rsidRPr="00A406B0">
        <w:rPr>
          <w:sz w:val="28"/>
          <w:szCs w:val="28"/>
        </w:rPr>
        <w:t>1. </w:t>
      </w:r>
      <w:r w:rsidR="00205949" w:rsidRPr="00A406B0">
        <w:rPr>
          <w:sz w:val="28"/>
          <w:szCs w:val="28"/>
        </w:rPr>
        <w:t xml:space="preserve">За відсутності виснаження або дистрофічних змін </w:t>
      </w:r>
      <w:r w:rsidR="00D170AC" w:rsidRPr="00A406B0">
        <w:rPr>
          <w:sz w:val="28"/>
          <w:szCs w:val="28"/>
        </w:rPr>
        <w:t xml:space="preserve">туші птахів, хворих на псевдотуберкульоз/ієрсиніоз, та птахів, щодо захворювання яких на псевдотуберкульоз/ієрсиніоз існує підозра, піддають </w:t>
      </w:r>
      <w:r w:rsidR="00205949" w:rsidRPr="00A406B0">
        <w:rPr>
          <w:sz w:val="28"/>
          <w:szCs w:val="28"/>
        </w:rPr>
        <w:t>провар</w:t>
      </w:r>
      <w:r w:rsidR="00D170AC" w:rsidRPr="00A406B0">
        <w:rPr>
          <w:sz w:val="28"/>
          <w:szCs w:val="28"/>
        </w:rPr>
        <w:t>юванню</w:t>
      </w:r>
      <w:r w:rsidR="00205949" w:rsidRPr="00A406B0">
        <w:rPr>
          <w:sz w:val="28"/>
          <w:szCs w:val="28"/>
        </w:rPr>
        <w:t xml:space="preserve">, </w:t>
      </w:r>
      <w:r w:rsidR="00D170AC" w:rsidRPr="00A406B0">
        <w:rPr>
          <w:sz w:val="28"/>
          <w:szCs w:val="28"/>
        </w:rPr>
        <w:t>а нутрощі піддають поводженню, визначеному законодавством про побічні продукти тваринного походження.</w:t>
      </w:r>
    </w:p>
    <w:p w:rsidR="000B52BB" w:rsidRPr="00A406B0" w:rsidRDefault="000B52BB" w:rsidP="00D170AC">
      <w:pPr>
        <w:ind w:firstLine="567"/>
        <w:jc w:val="both"/>
        <w:rPr>
          <w:sz w:val="28"/>
          <w:szCs w:val="28"/>
        </w:rPr>
      </w:pPr>
    </w:p>
    <w:p w:rsidR="004F2BBE" w:rsidRPr="00A406B0" w:rsidRDefault="000B52BB" w:rsidP="004F2BBE">
      <w:pPr>
        <w:ind w:firstLine="567"/>
        <w:jc w:val="both"/>
        <w:rPr>
          <w:sz w:val="28"/>
          <w:szCs w:val="28"/>
        </w:rPr>
      </w:pPr>
      <w:r w:rsidRPr="00A406B0">
        <w:rPr>
          <w:sz w:val="28"/>
          <w:szCs w:val="28"/>
        </w:rPr>
        <w:t>2. </w:t>
      </w:r>
      <w:r w:rsidR="00205949" w:rsidRPr="00A406B0">
        <w:rPr>
          <w:sz w:val="28"/>
          <w:szCs w:val="28"/>
        </w:rPr>
        <w:t xml:space="preserve">За наявності </w:t>
      </w:r>
      <w:r w:rsidR="004F2BBE" w:rsidRPr="00A406B0">
        <w:rPr>
          <w:sz w:val="28"/>
          <w:szCs w:val="28"/>
        </w:rPr>
        <w:t>у тушах змін, зазначених в пункті 1 цієї глави,</w:t>
      </w:r>
      <w:r w:rsidR="00205949" w:rsidRPr="00A406B0">
        <w:rPr>
          <w:sz w:val="28"/>
          <w:szCs w:val="28"/>
        </w:rPr>
        <w:t xml:space="preserve"> їх разом </w:t>
      </w:r>
      <w:r w:rsidR="00417D18" w:rsidRPr="00A406B0">
        <w:rPr>
          <w:sz w:val="28"/>
          <w:szCs w:val="28"/>
        </w:rPr>
        <w:br/>
      </w:r>
      <w:r w:rsidR="004F2BBE" w:rsidRPr="00A406B0">
        <w:rPr>
          <w:sz w:val="28"/>
          <w:szCs w:val="28"/>
        </w:rPr>
        <w:t>з нутрощами піддають поводженню, визначеному законодавством про побічні продукти тваринного походження.</w:t>
      </w:r>
    </w:p>
    <w:p w:rsidR="005B27AC" w:rsidRPr="00A406B0" w:rsidRDefault="005B27AC" w:rsidP="00B20AE4">
      <w:pPr>
        <w:jc w:val="center"/>
        <w:rPr>
          <w:sz w:val="28"/>
          <w:szCs w:val="28"/>
        </w:rPr>
      </w:pPr>
    </w:p>
    <w:p w:rsidR="00205949" w:rsidRPr="00A406B0" w:rsidRDefault="000B52BB" w:rsidP="00B20AE4">
      <w:pPr>
        <w:jc w:val="center"/>
        <w:rPr>
          <w:b/>
          <w:bCs/>
          <w:sz w:val="28"/>
          <w:szCs w:val="28"/>
        </w:rPr>
      </w:pPr>
      <w:r w:rsidRPr="00A406B0">
        <w:rPr>
          <w:b/>
          <w:bCs/>
          <w:sz w:val="28"/>
          <w:szCs w:val="28"/>
        </w:rPr>
        <w:t>18. </w:t>
      </w:r>
      <w:r w:rsidR="00205949" w:rsidRPr="00A406B0">
        <w:rPr>
          <w:b/>
          <w:bCs/>
          <w:sz w:val="28"/>
          <w:szCs w:val="28"/>
        </w:rPr>
        <w:t>Некробактеріоз (фузобактеріоз)</w:t>
      </w:r>
      <w:r w:rsidR="004F2BBE" w:rsidRPr="00A406B0">
        <w:rPr>
          <w:b/>
          <w:bCs/>
          <w:sz w:val="28"/>
          <w:szCs w:val="28"/>
        </w:rPr>
        <w:t xml:space="preserve"> та г</w:t>
      </w:r>
      <w:r w:rsidR="00205949" w:rsidRPr="00A406B0">
        <w:rPr>
          <w:b/>
          <w:bCs/>
          <w:sz w:val="28"/>
          <w:szCs w:val="28"/>
        </w:rPr>
        <w:t xml:space="preserve">рип качок </w:t>
      </w:r>
      <w:r w:rsidR="00722885" w:rsidRPr="00A406B0">
        <w:rPr>
          <w:b/>
          <w:bCs/>
          <w:sz w:val="28"/>
          <w:szCs w:val="28"/>
          <w:lang w:val="ru-RU"/>
        </w:rPr>
        <w:br/>
      </w:r>
      <w:r w:rsidR="00205949" w:rsidRPr="00A406B0">
        <w:rPr>
          <w:b/>
          <w:bCs/>
          <w:sz w:val="28"/>
          <w:szCs w:val="28"/>
        </w:rPr>
        <w:t>(інфекційний синусит качок)</w:t>
      </w:r>
    </w:p>
    <w:p w:rsidR="004F2BBE" w:rsidRPr="00A406B0" w:rsidRDefault="004F2BBE" w:rsidP="00B20AE4">
      <w:pPr>
        <w:jc w:val="center"/>
        <w:rPr>
          <w:sz w:val="28"/>
          <w:szCs w:val="28"/>
        </w:rPr>
      </w:pPr>
    </w:p>
    <w:p w:rsidR="004F2BBE" w:rsidRPr="00A406B0" w:rsidRDefault="004F2BBE" w:rsidP="004F2BBE">
      <w:pPr>
        <w:ind w:firstLine="567"/>
        <w:jc w:val="both"/>
        <w:rPr>
          <w:sz w:val="28"/>
          <w:szCs w:val="28"/>
        </w:rPr>
      </w:pPr>
      <w:r w:rsidRPr="00A406B0">
        <w:rPr>
          <w:sz w:val="28"/>
          <w:szCs w:val="28"/>
        </w:rPr>
        <w:t>1.</w:t>
      </w:r>
      <w:r w:rsidR="000B52BB" w:rsidRPr="00A406B0">
        <w:rPr>
          <w:sz w:val="28"/>
          <w:szCs w:val="28"/>
        </w:rPr>
        <w:t> </w:t>
      </w:r>
      <w:r w:rsidR="00B97181" w:rsidRPr="00A406B0">
        <w:rPr>
          <w:sz w:val="28"/>
          <w:szCs w:val="28"/>
        </w:rPr>
        <w:t>За наявності</w:t>
      </w:r>
      <w:r w:rsidR="00205949" w:rsidRPr="00A406B0">
        <w:rPr>
          <w:sz w:val="28"/>
          <w:szCs w:val="28"/>
        </w:rPr>
        <w:t xml:space="preserve"> септично</w:t>
      </w:r>
      <w:r w:rsidR="00B97181" w:rsidRPr="00A406B0">
        <w:rPr>
          <w:sz w:val="28"/>
          <w:szCs w:val="28"/>
        </w:rPr>
        <w:t>го</w:t>
      </w:r>
      <w:r w:rsidR="00205949" w:rsidRPr="00A406B0">
        <w:rPr>
          <w:sz w:val="28"/>
          <w:szCs w:val="28"/>
        </w:rPr>
        <w:t xml:space="preserve"> процес</w:t>
      </w:r>
      <w:r w:rsidR="00B97181" w:rsidRPr="00A406B0">
        <w:rPr>
          <w:sz w:val="28"/>
          <w:szCs w:val="28"/>
        </w:rPr>
        <w:t>у</w:t>
      </w:r>
      <w:r w:rsidR="00205949" w:rsidRPr="00A406B0">
        <w:rPr>
          <w:sz w:val="28"/>
          <w:szCs w:val="28"/>
        </w:rPr>
        <w:t xml:space="preserve"> </w:t>
      </w:r>
      <w:r w:rsidRPr="00A406B0">
        <w:rPr>
          <w:sz w:val="28"/>
          <w:szCs w:val="28"/>
        </w:rPr>
        <w:t>туші</w:t>
      </w:r>
      <w:r w:rsidR="00205949" w:rsidRPr="00A406B0">
        <w:rPr>
          <w:sz w:val="28"/>
          <w:szCs w:val="28"/>
        </w:rPr>
        <w:t xml:space="preserve"> разом </w:t>
      </w:r>
      <w:r w:rsidRPr="00A406B0">
        <w:rPr>
          <w:sz w:val="28"/>
          <w:szCs w:val="28"/>
        </w:rPr>
        <w:t>з нутрощами піддають поводженню, визначеному законодавством про побічні продукти тваринного походження.</w:t>
      </w:r>
    </w:p>
    <w:p w:rsidR="004F2BBE" w:rsidRPr="00A406B0" w:rsidRDefault="004F2BBE" w:rsidP="00B97181">
      <w:pPr>
        <w:jc w:val="both"/>
        <w:rPr>
          <w:sz w:val="28"/>
          <w:szCs w:val="28"/>
        </w:rPr>
      </w:pPr>
    </w:p>
    <w:p w:rsidR="00205949" w:rsidRPr="00A406B0" w:rsidRDefault="000B52BB" w:rsidP="004F2BBE">
      <w:pPr>
        <w:ind w:firstLine="567"/>
        <w:jc w:val="both"/>
        <w:rPr>
          <w:sz w:val="28"/>
          <w:szCs w:val="28"/>
        </w:rPr>
      </w:pPr>
      <w:r w:rsidRPr="00A406B0">
        <w:rPr>
          <w:sz w:val="28"/>
          <w:szCs w:val="28"/>
        </w:rPr>
        <w:lastRenderedPageBreak/>
        <w:t>2. </w:t>
      </w:r>
      <w:r w:rsidR="00205949" w:rsidRPr="00A406B0">
        <w:rPr>
          <w:sz w:val="28"/>
          <w:szCs w:val="28"/>
        </w:rPr>
        <w:t xml:space="preserve">У разі </w:t>
      </w:r>
      <w:r w:rsidR="00B97181" w:rsidRPr="00A406B0">
        <w:rPr>
          <w:sz w:val="28"/>
          <w:szCs w:val="28"/>
        </w:rPr>
        <w:t>у</w:t>
      </w:r>
      <w:r w:rsidR="00205949" w:rsidRPr="00A406B0">
        <w:rPr>
          <w:sz w:val="28"/>
          <w:szCs w:val="28"/>
        </w:rPr>
        <w:t xml:space="preserve">раження голови </w:t>
      </w:r>
      <w:r w:rsidR="004F2BBE" w:rsidRPr="00A406B0">
        <w:rPr>
          <w:sz w:val="28"/>
          <w:szCs w:val="28"/>
        </w:rPr>
        <w:t>та</w:t>
      </w:r>
      <w:r w:rsidR="00205949" w:rsidRPr="00A406B0">
        <w:rPr>
          <w:sz w:val="28"/>
          <w:szCs w:val="28"/>
        </w:rPr>
        <w:t xml:space="preserve"> шиї їх </w:t>
      </w:r>
      <w:r w:rsidR="004F2BBE" w:rsidRPr="00A406B0">
        <w:rPr>
          <w:sz w:val="28"/>
          <w:szCs w:val="28"/>
        </w:rPr>
        <w:t>піддають поводженню, визначеному законодавством про побічні продукти тваринного походження</w:t>
      </w:r>
      <w:r w:rsidR="00205949" w:rsidRPr="00A406B0">
        <w:rPr>
          <w:sz w:val="28"/>
          <w:szCs w:val="28"/>
        </w:rPr>
        <w:t xml:space="preserve">, а </w:t>
      </w:r>
      <w:r w:rsidR="004F2BBE" w:rsidRPr="00A406B0">
        <w:rPr>
          <w:sz w:val="28"/>
          <w:szCs w:val="28"/>
        </w:rPr>
        <w:t xml:space="preserve">туші та нутрощі піддають проварюванню. </w:t>
      </w:r>
    </w:p>
    <w:p w:rsidR="004F2BBE" w:rsidRDefault="004F2BBE" w:rsidP="00745C94">
      <w:pPr>
        <w:jc w:val="center"/>
        <w:rPr>
          <w:sz w:val="28"/>
          <w:szCs w:val="28"/>
        </w:rPr>
      </w:pPr>
    </w:p>
    <w:p w:rsidR="00205949" w:rsidRPr="00A406B0" w:rsidRDefault="000B52BB" w:rsidP="00745C94">
      <w:pPr>
        <w:jc w:val="center"/>
        <w:rPr>
          <w:b/>
          <w:bCs/>
          <w:sz w:val="28"/>
          <w:szCs w:val="28"/>
        </w:rPr>
      </w:pPr>
      <w:r w:rsidRPr="00A406B0">
        <w:rPr>
          <w:b/>
          <w:bCs/>
          <w:sz w:val="28"/>
          <w:szCs w:val="28"/>
        </w:rPr>
        <w:t>19. </w:t>
      </w:r>
      <w:r w:rsidR="00205949" w:rsidRPr="00A406B0">
        <w:rPr>
          <w:b/>
          <w:bCs/>
          <w:sz w:val="28"/>
          <w:szCs w:val="28"/>
        </w:rPr>
        <w:t>Стрептококоз</w:t>
      </w:r>
      <w:r w:rsidR="002D41B3" w:rsidRPr="00A406B0">
        <w:rPr>
          <w:b/>
          <w:bCs/>
          <w:sz w:val="28"/>
          <w:szCs w:val="28"/>
        </w:rPr>
        <w:t>, б</w:t>
      </w:r>
      <w:r w:rsidR="00205949" w:rsidRPr="00A406B0">
        <w:rPr>
          <w:b/>
          <w:bCs/>
          <w:sz w:val="28"/>
          <w:szCs w:val="28"/>
        </w:rPr>
        <w:t>отулізм</w:t>
      </w:r>
      <w:r w:rsidR="002D41B3" w:rsidRPr="00A406B0">
        <w:rPr>
          <w:b/>
          <w:bCs/>
          <w:sz w:val="28"/>
          <w:szCs w:val="28"/>
        </w:rPr>
        <w:t>, в</w:t>
      </w:r>
      <w:r w:rsidR="00205949" w:rsidRPr="00A406B0">
        <w:rPr>
          <w:b/>
          <w:bCs/>
          <w:sz w:val="28"/>
          <w:szCs w:val="28"/>
        </w:rPr>
        <w:t>ірусний ентерит качок (чума качок)</w:t>
      </w:r>
      <w:r w:rsidR="005718FE" w:rsidRPr="00A406B0">
        <w:rPr>
          <w:b/>
          <w:bCs/>
          <w:sz w:val="28"/>
          <w:szCs w:val="28"/>
        </w:rPr>
        <w:t xml:space="preserve"> </w:t>
      </w:r>
      <w:r w:rsidR="0078700E" w:rsidRPr="00A406B0">
        <w:rPr>
          <w:b/>
          <w:bCs/>
          <w:sz w:val="28"/>
          <w:szCs w:val="28"/>
        </w:rPr>
        <w:br/>
      </w:r>
      <w:r w:rsidR="005718FE" w:rsidRPr="00A406B0">
        <w:rPr>
          <w:b/>
          <w:bCs/>
          <w:sz w:val="28"/>
          <w:szCs w:val="28"/>
        </w:rPr>
        <w:t xml:space="preserve">та </w:t>
      </w:r>
      <w:r w:rsidR="00C55AA6" w:rsidRPr="00A406B0">
        <w:rPr>
          <w:b/>
          <w:bCs/>
          <w:sz w:val="28"/>
          <w:szCs w:val="28"/>
        </w:rPr>
        <w:t>колібактеріоз</w:t>
      </w:r>
    </w:p>
    <w:p w:rsidR="002D41B3" w:rsidRPr="00A406B0" w:rsidRDefault="002D41B3" w:rsidP="00745C94">
      <w:pPr>
        <w:jc w:val="center"/>
        <w:rPr>
          <w:bCs/>
          <w:sz w:val="28"/>
          <w:szCs w:val="28"/>
        </w:rPr>
      </w:pPr>
    </w:p>
    <w:p w:rsidR="00205949" w:rsidRPr="00A406B0" w:rsidRDefault="000B52BB" w:rsidP="00CB5910">
      <w:pPr>
        <w:ind w:firstLine="567"/>
        <w:jc w:val="both"/>
        <w:rPr>
          <w:sz w:val="28"/>
          <w:szCs w:val="28"/>
        </w:rPr>
      </w:pPr>
      <w:r w:rsidRPr="00A406B0">
        <w:rPr>
          <w:sz w:val="28"/>
          <w:szCs w:val="28"/>
        </w:rPr>
        <w:t>1. </w:t>
      </w:r>
      <w:r w:rsidR="00205949" w:rsidRPr="00A406B0">
        <w:rPr>
          <w:sz w:val="28"/>
          <w:szCs w:val="28"/>
        </w:rPr>
        <w:t>Туш</w:t>
      </w:r>
      <w:r w:rsidR="00C55AA6" w:rsidRPr="00A406B0">
        <w:rPr>
          <w:sz w:val="28"/>
          <w:szCs w:val="28"/>
        </w:rPr>
        <w:t>і</w:t>
      </w:r>
      <w:r w:rsidR="00205949" w:rsidRPr="00A406B0">
        <w:rPr>
          <w:sz w:val="28"/>
          <w:szCs w:val="28"/>
        </w:rPr>
        <w:t xml:space="preserve"> </w:t>
      </w:r>
      <w:r w:rsidR="00C55AA6" w:rsidRPr="00A406B0">
        <w:rPr>
          <w:sz w:val="28"/>
          <w:szCs w:val="28"/>
        </w:rPr>
        <w:t xml:space="preserve">та нутрощі птахів, хворих на стрептококоз/ботулізм/вірусний ентерит качок (чуму качок), або птахів, щодо захворювання яких на стрептококоз/ботулізм/вірусний ентерит качок (чуму качок) існує підозра, піддають поводженню, визначеному </w:t>
      </w:r>
      <w:r w:rsidR="005718FE" w:rsidRPr="00A406B0">
        <w:rPr>
          <w:sz w:val="28"/>
          <w:szCs w:val="28"/>
        </w:rPr>
        <w:t>законодавством</w:t>
      </w:r>
      <w:r w:rsidR="00C55AA6" w:rsidRPr="00A406B0">
        <w:rPr>
          <w:sz w:val="28"/>
          <w:szCs w:val="28"/>
        </w:rPr>
        <w:t xml:space="preserve"> про побічні продукти тваринного походження.</w:t>
      </w:r>
    </w:p>
    <w:p w:rsidR="00205949" w:rsidRPr="00A406B0" w:rsidRDefault="00205949" w:rsidP="00CB5910">
      <w:pPr>
        <w:ind w:firstLine="567"/>
        <w:jc w:val="both"/>
        <w:rPr>
          <w:sz w:val="28"/>
          <w:szCs w:val="28"/>
        </w:rPr>
      </w:pPr>
    </w:p>
    <w:p w:rsidR="00205949" w:rsidRPr="00A406B0" w:rsidRDefault="000B52BB" w:rsidP="00CB5910">
      <w:pPr>
        <w:ind w:firstLine="567"/>
        <w:jc w:val="both"/>
        <w:rPr>
          <w:sz w:val="28"/>
          <w:szCs w:val="28"/>
        </w:rPr>
      </w:pPr>
      <w:r w:rsidRPr="00A406B0">
        <w:rPr>
          <w:sz w:val="28"/>
          <w:szCs w:val="28"/>
        </w:rPr>
        <w:t>2. </w:t>
      </w:r>
      <w:r w:rsidR="00205949" w:rsidRPr="00A406B0">
        <w:rPr>
          <w:sz w:val="28"/>
          <w:szCs w:val="28"/>
        </w:rPr>
        <w:t>За наявності патологічних змін у м</w:t>
      </w:r>
      <w:r w:rsidR="00C55AA6" w:rsidRPr="00A406B0">
        <w:rPr>
          <w:sz w:val="28"/>
          <w:szCs w:val="28"/>
        </w:rPr>
        <w:t>’</w:t>
      </w:r>
      <w:r w:rsidR="00205949" w:rsidRPr="00A406B0">
        <w:rPr>
          <w:sz w:val="28"/>
          <w:szCs w:val="28"/>
        </w:rPr>
        <w:t xml:space="preserve">язах </w:t>
      </w:r>
      <w:r w:rsidR="00C55AA6" w:rsidRPr="00A406B0">
        <w:rPr>
          <w:sz w:val="28"/>
          <w:szCs w:val="28"/>
        </w:rPr>
        <w:t xml:space="preserve">та нутрощах птахів, хворих на колібактеріоз, та </w:t>
      </w:r>
      <w:r w:rsidR="00574600" w:rsidRPr="00A406B0">
        <w:rPr>
          <w:sz w:val="28"/>
          <w:szCs w:val="28"/>
        </w:rPr>
        <w:t>птахів</w:t>
      </w:r>
      <w:r w:rsidR="00C55AA6" w:rsidRPr="00A406B0">
        <w:rPr>
          <w:sz w:val="28"/>
          <w:szCs w:val="28"/>
        </w:rPr>
        <w:t>, щодо захворювання яких на колібактеріоз існує підозра</w:t>
      </w:r>
      <w:r w:rsidR="00574600" w:rsidRPr="00A406B0">
        <w:rPr>
          <w:sz w:val="28"/>
          <w:szCs w:val="28"/>
        </w:rPr>
        <w:t xml:space="preserve"> (перикардит, перигепатит, аеросакуліт, перитоніт)</w:t>
      </w:r>
      <w:r w:rsidR="00B97181" w:rsidRPr="00A406B0">
        <w:rPr>
          <w:sz w:val="28"/>
          <w:szCs w:val="28"/>
        </w:rPr>
        <w:t>,</w:t>
      </w:r>
      <w:r w:rsidR="00574600" w:rsidRPr="00A406B0">
        <w:rPr>
          <w:sz w:val="28"/>
          <w:szCs w:val="28"/>
        </w:rPr>
        <w:t xml:space="preserve"> туші з нутрощами піддають поводженню, визначеному законодавством про побічні продукти тваринного походження. </w:t>
      </w:r>
      <w:r w:rsidR="00205949" w:rsidRPr="00A406B0">
        <w:rPr>
          <w:sz w:val="28"/>
          <w:szCs w:val="28"/>
        </w:rPr>
        <w:t xml:space="preserve">За наявності </w:t>
      </w:r>
      <w:r w:rsidR="00226834" w:rsidRPr="00A406B0">
        <w:rPr>
          <w:sz w:val="28"/>
          <w:szCs w:val="28"/>
        </w:rPr>
        <w:t xml:space="preserve">патолого-анатомічних </w:t>
      </w:r>
      <w:r w:rsidR="00205949" w:rsidRPr="00A406B0">
        <w:rPr>
          <w:sz w:val="28"/>
          <w:szCs w:val="28"/>
        </w:rPr>
        <w:t xml:space="preserve">змін </w:t>
      </w:r>
      <w:r w:rsidR="00574600" w:rsidRPr="00A406B0">
        <w:rPr>
          <w:sz w:val="28"/>
          <w:szCs w:val="28"/>
        </w:rPr>
        <w:t>лише</w:t>
      </w:r>
      <w:r w:rsidR="00205949" w:rsidRPr="00A406B0">
        <w:rPr>
          <w:sz w:val="28"/>
          <w:szCs w:val="28"/>
        </w:rPr>
        <w:t xml:space="preserve"> у </w:t>
      </w:r>
      <w:r w:rsidR="00574600" w:rsidRPr="00A406B0">
        <w:rPr>
          <w:sz w:val="28"/>
          <w:szCs w:val="28"/>
        </w:rPr>
        <w:t>нутрощах</w:t>
      </w:r>
      <w:r w:rsidR="00B97181" w:rsidRPr="00A406B0">
        <w:rPr>
          <w:sz w:val="28"/>
          <w:szCs w:val="28"/>
        </w:rPr>
        <w:t xml:space="preserve"> – </w:t>
      </w:r>
      <w:r w:rsidR="00574600" w:rsidRPr="00A406B0">
        <w:rPr>
          <w:sz w:val="28"/>
          <w:szCs w:val="28"/>
        </w:rPr>
        <w:t xml:space="preserve">туші піддають </w:t>
      </w:r>
      <w:r w:rsidR="00205949" w:rsidRPr="00A406B0">
        <w:rPr>
          <w:sz w:val="28"/>
          <w:szCs w:val="28"/>
        </w:rPr>
        <w:t>проварю</w:t>
      </w:r>
      <w:r w:rsidR="00574600" w:rsidRPr="00A406B0">
        <w:rPr>
          <w:sz w:val="28"/>
          <w:szCs w:val="28"/>
        </w:rPr>
        <w:t>ванню</w:t>
      </w:r>
      <w:r w:rsidR="00205949" w:rsidRPr="00A406B0">
        <w:rPr>
          <w:sz w:val="28"/>
          <w:szCs w:val="28"/>
        </w:rPr>
        <w:t xml:space="preserve"> або </w:t>
      </w:r>
      <w:r w:rsidR="00574600" w:rsidRPr="00A406B0">
        <w:rPr>
          <w:sz w:val="28"/>
          <w:szCs w:val="28"/>
        </w:rPr>
        <w:t xml:space="preserve">переробляють </w:t>
      </w:r>
      <w:r w:rsidR="00205949" w:rsidRPr="00A406B0">
        <w:rPr>
          <w:sz w:val="28"/>
          <w:szCs w:val="28"/>
        </w:rPr>
        <w:t xml:space="preserve">на консерви, а </w:t>
      </w:r>
      <w:r w:rsidR="00574600" w:rsidRPr="00A406B0">
        <w:rPr>
          <w:sz w:val="28"/>
          <w:szCs w:val="28"/>
        </w:rPr>
        <w:t>нутрощі піддають поводженню, визначеному законодавством про побічні продукти тваринного походження.</w:t>
      </w:r>
    </w:p>
    <w:p w:rsidR="00205949" w:rsidRPr="00A406B0" w:rsidRDefault="00205949" w:rsidP="00745C94">
      <w:pPr>
        <w:jc w:val="center"/>
        <w:rPr>
          <w:sz w:val="28"/>
          <w:szCs w:val="28"/>
        </w:rPr>
      </w:pPr>
    </w:p>
    <w:p w:rsidR="00205949" w:rsidRPr="00A406B0" w:rsidRDefault="000B52BB" w:rsidP="00745C94">
      <w:pPr>
        <w:tabs>
          <w:tab w:val="left" w:pos="0"/>
        </w:tabs>
        <w:jc w:val="center"/>
        <w:rPr>
          <w:b/>
          <w:bCs/>
          <w:sz w:val="28"/>
          <w:szCs w:val="28"/>
        </w:rPr>
      </w:pPr>
      <w:r w:rsidRPr="00A406B0">
        <w:rPr>
          <w:b/>
          <w:bCs/>
          <w:sz w:val="28"/>
          <w:szCs w:val="28"/>
        </w:rPr>
        <w:t>20. </w:t>
      </w:r>
      <w:r w:rsidR="00205949" w:rsidRPr="00A406B0">
        <w:rPr>
          <w:b/>
          <w:bCs/>
          <w:sz w:val="28"/>
          <w:szCs w:val="28"/>
        </w:rPr>
        <w:t>Стафілококоз</w:t>
      </w:r>
    </w:p>
    <w:p w:rsidR="00827CBD" w:rsidRPr="00A406B0" w:rsidRDefault="00827CBD" w:rsidP="00745C94">
      <w:pPr>
        <w:jc w:val="center"/>
        <w:rPr>
          <w:bCs/>
          <w:sz w:val="28"/>
          <w:szCs w:val="28"/>
        </w:rPr>
      </w:pPr>
    </w:p>
    <w:p w:rsidR="00827CBD" w:rsidRPr="00A406B0" w:rsidRDefault="000B52BB" w:rsidP="00CB5910">
      <w:pPr>
        <w:ind w:firstLine="567"/>
        <w:jc w:val="both"/>
        <w:rPr>
          <w:sz w:val="28"/>
          <w:szCs w:val="28"/>
        </w:rPr>
      </w:pPr>
      <w:r w:rsidRPr="00A406B0">
        <w:rPr>
          <w:sz w:val="28"/>
          <w:szCs w:val="28"/>
        </w:rPr>
        <w:t>1. </w:t>
      </w:r>
      <w:r w:rsidR="00205949" w:rsidRPr="00A406B0">
        <w:rPr>
          <w:sz w:val="28"/>
          <w:szCs w:val="28"/>
        </w:rPr>
        <w:t xml:space="preserve">У разі </w:t>
      </w:r>
      <w:r w:rsidR="00B6230C" w:rsidRPr="00A406B0">
        <w:rPr>
          <w:sz w:val="28"/>
          <w:szCs w:val="28"/>
        </w:rPr>
        <w:t>у</w:t>
      </w:r>
      <w:r w:rsidR="00205949" w:rsidRPr="00A406B0">
        <w:rPr>
          <w:sz w:val="28"/>
          <w:szCs w:val="28"/>
        </w:rPr>
        <w:t xml:space="preserve">раження </w:t>
      </w:r>
      <w:r w:rsidR="00827CBD" w:rsidRPr="00A406B0">
        <w:rPr>
          <w:sz w:val="28"/>
          <w:szCs w:val="28"/>
        </w:rPr>
        <w:t>стафілококоз</w:t>
      </w:r>
      <w:r w:rsidR="00205949" w:rsidRPr="00A406B0">
        <w:rPr>
          <w:sz w:val="28"/>
          <w:szCs w:val="28"/>
        </w:rPr>
        <w:t>о</w:t>
      </w:r>
      <w:r w:rsidR="00827CBD" w:rsidRPr="00A406B0">
        <w:rPr>
          <w:sz w:val="28"/>
          <w:szCs w:val="28"/>
        </w:rPr>
        <w:t>м о</w:t>
      </w:r>
      <w:r w:rsidR="00205949" w:rsidRPr="00A406B0">
        <w:rPr>
          <w:sz w:val="28"/>
          <w:szCs w:val="28"/>
        </w:rPr>
        <w:t>дного із суглобів</w:t>
      </w:r>
      <w:r w:rsidR="00827CBD" w:rsidRPr="00A406B0">
        <w:rPr>
          <w:sz w:val="28"/>
          <w:szCs w:val="28"/>
        </w:rPr>
        <w:t xml:space="preserve"> – </w:t>
      </w:r>
      <w:r w:rsidR="00205949" w:rsidRPr="00A406B0">
        <w:rPr>
          <w:sz w:val="28"/>
          <w:szCs w:val="28"/>
        </w:rPr>
        <w:t>уражені ділянки видаляють, а туш</w:t>
      </w:r>
      <w:r w:rsidR="00827CBD" w:rsidRPr="00A406B0">
        <w:rPr>
          <w:sz w:val="28"/>
          <w:szCs w:val="28"/>
        </w:rPr>
        <w:t>у піддають проварюванню</w:t>
      </w:r>
      <w:r w:rsidR="00205949" w:rsidRPr="00A406B0">
        <w:rPr>
          <w:sz w:val="28"/>
          <w:szCs w:val="28"/>
        </w:rPr>
        <w:t xml:space="preserve">. </w:t>
      </w:r>
    </w:p>
    <w:p w:rsidR="00827CBD" w:rsidRPr="00A406B0" w:rsidRDefault="00827CBD" w:rsidP="00CB5910">
      <w:pPr>
        <w:ind w:firstLine="567"/>
        <w:jc w:val="both"/>
        <w:rPr>
          <w:sz w:val="28"/>
          <w:szCs w:val="28"/>
        </w:rPr>
      </w:pPr>
    </w:p>
    <w:p w:rsidR="00827CBD" w:rsidRPr="00A406B0" w:rsidRDefault="000B52BB" w:rsidP="00827CBD">
      <w:pPr>
        <w:ind w:firstLine="567"/>
        <w:jc w:val="both"/>
        <w:rPr>
          <w:sz w:val="28"/>
          <w:szCs w:val="28"/>
        </w:rPr>
      </w:pPr>
      <w:r w:rsidRPr="00A406B0">
        <w:rPr>
          <w:sz w:val="28"/>
          <w:szCs w:val="28"/>
        </w:rPr>
        <w:t>2. </w:t>
      </w:r>
      <w:r w:rsidR="00B6230C" w:rsidRPr="00A406B0">
        <w:rPr>
          <w:sz w:val="28"/>
          <w:szCs w:val="28"/>
        </w:rPr>
        <w:t xml:space="preserve">За наявності </w:t>
      </w:r>
      <w:r w:rsidR="00205949" w:rsidRPr="00A406B0">
        <w:rPr>
          <w:sz w:val="28"/>
          <w:szCs w:val="28"/>
        </w:rPr>
        <w:t>розповсюджено</w:t>
      </w:r>
      <w:r w:rsidR="00B6230C" w:rsidRPr="00A406B0">
        <w:rPr>
          <w:sz w:val="28"/>
          <w:szCs w:val="28"/>
        </w:rPr>
        <w:t>го</w:t>
      </w:r>
      <w:r w:rsidR="00205949" w:rsidRPr="00A406B0">
        <w:rPr>
          <w:sz w:val="28"/>
          <w:szCs w:val="28"/>
        </w:rPr>
        <w:t xml:space="preserve"> процес</w:t>
      </w:r>
      <w:r w:rsidR="00B6230C" w:rsidRPr="00A406B0">
        <w:rPr>
          <w:sz w:val="28"/>
          <w:szCs w:val="28"/>
        </w:rPr>
        <w:t>у</w:t>
      </w:r>
      <w:r w:rsidR="00205949" w:rsidRPr="00A406B0">
        <w:rPr>
          <w:sz w:val="28"/>
          <w:szCs w:val="28"/>
        </w:rPr>
        <w:t xml:space="preserve"> </w:t>
      </w:r>
      <w:r w:rsidR="00B6230C" w:rsidRPr="00A406B0">
        <w:rPr>
          <w:sz w:val="28"/>
          <w:szCs w:val="28"/>
        </w:rPr>
        <w:t>у</w:t>
      </w:r>
      <w:r w:rsidR="00827CBD" w:rsidRPr="00A406B0">
        <w:rPr>
          <w:sz w:val="28"/>
          <w:szCs w:val="28"/>
        </w:rPr>
        <w:t xml:space="preserve">раження стафілококозом </w:t>
      </w:r>
      <w:r w:rsidR="00205949" w:rsidRPr="00A406B0">
        <w:rPr>
          <w:sz w:val="28"/>
          <w:szCs w:val="28"/>
        </w:rPr>
        <w:t xml:space="preserve">(абсцеси в суглобах, зміни в органах) тушу з органами </w:t>
      </w:r>
      <w:r w:rsidR="00827CBD" w:rsidRPr="00A406B0">
        <w:rPr>
          <w:sz w:val="28"/>
          <w:szCs w:val="28"/>
        </w:rPr>
        <w:t>піддають поводженню, визначеному законодавством про побічні продукти тваринного походження.</w:t>
      </w:r>
    </w:p>
    <w:p w:rsidR="00205949" w:rsidRPr="00A406B0" w:rsidRDefault="00205949" w:rsidP="004F2934">
      <w:pPr>
        <w:jc w:val="center"/>
        <w:rPr>
          <w:sz w:val="28"/>
          <w:szCs w:val="28"/>
        </w:rPr>
      </w:pPr>
    </w:p>
    <w:p w:rsidR="00205949" w:rsidRPr="00A406B0" w:rsidRDefault="000B52BB" w:rsidP="004F2934">
      <w:pPr>
        <w:jc w:val="center"/>
        <w:rPr>
          <w:b/>
          <w:bCs/>
          <w:sz w:val="28"/>
          <w:szCs w:val="28"/>
        </w:rPr>
      </w:pPr>
      <w:r w:rsidRPr="00A406B0">
        <w:rPr>
          <w:b/>
          <w:bCs/>
          <w:sz w:val="28"/>
          <w:szCs w:val="28"/>
        </w:rPr>
        <w:t>21. </w:t>
      </w:r>
      <w:r w:rsidR="00205949" w:rsidRPr="00A406B0">
        <w:rPr>
          <w:b/>
          <w:bCs/>
          <w:sz w:val="28"/>
          <w:szCs w:val="28"/>
        </w:rPr>
        <w:t>Аспергільоз</w:t>
      </w:r>
    </w:p>
    <w:p w:rsidR="009B6348" w:rsidRPr="00A406B0" w:rsidRDefault="009B6348" w:rsidP="004F2934">
      <w:pPr>
        <w:jc w:val="center"/>
        <w:rPr>
          <w:bCs/>
          <w:sz w:val="28"/>
          <w:szCs w:val="28"/>
        </w:rPr>
      </w:pPr>
    </w:p>
    <w:p w:rsidR="009B6348" w:rsidRPr="00A406B0" w:rsidRDefault="000B52BB" w:rsidP="00B6230C">
      <w:pPr>
        <w:ind w:firstLine="567"/>
        <w:jc w:val="both"/>
        <w:rPr>
          <w:sz w:val="28"/>
          <w:szCs w:val="28"/>
        </w:rPr>
      </w:pPr>
      <w:r w:rsidRPr="00A406B0">
        <w:rPr>
          <w:sz w:val="28"/>
          <w:szCs w:val="28"/>
        </w:rPr>
        <w:t>1. </w:t>
      </w:r>
      <w:r w:rsidR="00205949" w:rsidRPr="00A406B0">
        <w:rPr>
          <w:sz w:val="28"/>
          <w:szCs w:val="28"/>
        </w:rPr>
        <w:t>За наявності фібринозних нашарувань на стінках повітроносних мішків</w:t>
      </w:r>
      <w:r w:rsidR="00B6230C" w:rsidRPr="00A406B0">
        <w:rPr>
          <w:sz w:val="28"/>
          <w:szCs w:val="28"/>
        </w:rPr>
        <w:t xml:space="preserve"> та </w:t>
      </w:r>
      <w:r w:rsidR="00205949" w:rsidRPr="00A406B0">
        <w:rPr>
          <w:sz w:val="28"/>
          <w:szCs w:val="28"/>
        </w:rPr>
        <w:t>ураженн</w:t>
      </w:r>
      <w:r w:rsidR="00B6230C" w:rsidRPr="00A406B0">
        <w:rPr>
          <w:sz w:val="28"/>
          <w:szCs w:val="28"/>
        </w:rPr>
        <w:t>я</w:t>
      </w:r>
      <w:r w:rsidR="00205949" w:rsidRPr="00A406B0">
        <w:rPr>
          <w:sz w:val="28"/>
          <w:szCs w:val="28"/>
        </w:rPr>
        <w:t xml:space="preserve"> легень</w:t>
      </w:r>
      <w:r w:rsidR="00B6230C" w:rsidRPr="00A406B0">
        <w:rPr>
          <w:sz w:val="28"/>
          <w:szCs w:val="28"/>
        </w:rPr>
        <w:t xml:space="preserve"> – </w:t>
      </w:r>
      <w:r w:rsidR="00205949" w:rsidRPr="00A406B0">
        <w:rPr>
          <w:sz w:val="28"/>
          <w:szCs w:val="28"/>
        </w:rPr>
        <w:t>виснажені</w:t>
      </w:r>
      <w:r w:rsidR="009B6348" w:rsidRPr="00A406B0">
        <w:rPr>
          <w:sz w:val="28"/>
          <w:szCs w:val="28"/>
        </w:rPr>
        <w:t xml:space="preserve"> туші</w:t>
      </w:r>
      <w:r w:rsidR="00205949" w:rsidRPr="00A406B0">
        <w:rPr>
          <w:sz w:val="28"/>
          <w:szCs w:val="28"/>
        </w:rPr>
        <w:t xml:space="preserve"> </w:t>
      </w:r>
      <w:r w:rsidR="009B6348" w:rsidRPr="00A406B0">
        <w:rPr>
          <w:sz w:val="28"/>
          <w:szCs w:val="28"/>
        </w:rPr>
        <w:t>та нутрощі піддають поводженню, визначеному законодавством про побічні продукти тваринного походження.</w:t>
      </w:r>
    </w:p>
    <w:p w:rsidR="000B52BB" w:rsidRPr="00A406B0" w:rsidRDefault="000B52BB" w:rsidP="00B6230C">
      <w:pPr>
        <w:ind w:firstLine="567"/>
        <w:jc w:val="both"/>
        <w:rPr>
          <w:sz w:val="28"/>
          <w:szCs w:val="28"/>
        </w:rPr>
      </w:pPr>
    </w:p>
    <w:p w:rsidR="00205949" w:rsidRPr="00A406B0" w:rsidRDefault="009B6348" w:rsidP="00B6230C">
      <w:pPr>
        <w:ind w:firstLine="567"/>
        <w:jc w:val="both"/>
        <w:rPr>
          <w:sz w:val="28"/>
          <w:szCs w:val="28"/>
        </w:rPr>
      </w:pPr>
      <w:r w:rsidRPr="00A406B0">
        <w:rPr>
          <w:sz w:val="28"/>
          <w:szCs w:val="28"/>
        </w:rPr>
        <w:t>2</w:t>
      </w:r>
      <w:r w:rsidR="000B52BB" w:rsidRPr="00A406B0">
        <w:rPr>
          <w:sz w:val="28"/>
          <w:szCs w:val="28"/>
        </w:rPr>
        <w:t>. </w:t>
      </w:r>
      <w:r w:rsidR="00205949" w:rsidRPr="00A406B0">
        <w:rPr>
          <w:sz w:val="28"/>
          <w:szCs w:val="28"/>
        </w:rPr>
        <w:t xml:space="preserve">У разі ураження </w:t>
      </w:r>
      <w:r w:rsidR="00B6230C" w:rsidRPr="00A406B0">
        <w:rPr>
          <w:sz w:val="28"/>
          <w:szCs w:val="28"/>
        </w:rPr>
        <w:t>лише</w:t>
      </w:r>
      <w:r w:rsidR="00205949" w:rsidRPr="00A406B0">
        <w:rPr>
          <w:sz w:val="28"/>
          <w:szCs w:val="28"/>
        </w:rPr>
        <w:t xml:space="preserve"> одних легень</w:t>
      </w:r>
      <w:r w:rsidR="00B6230C" w:rsidRPr="00A406B0">
        <w:rPr>
          <w:sz w:val="28"/>
          <w:szCs w:val="28"/>
        </w:rPr>
        <w:t xml:space="preserve"> – </w:t>
      </w:r>
      <w:r w:rsidRPr="00A406B0">
        <w:rPr>
          <w:sz w:val="28"/>
          <w:szCs w:val="28"/>
        </w:rPr>
        <w:t>нутрощі піддають поводженню, визначеному законодавством про побічні продукти тваринного походження</w:t>
      </w:r>
      <w:r w:rsidR="00205949" w:rsidRPr="00A406B0">
        <w:rPr>
          <w:sz w:val="28"/>
          <w:szCs w:val="28"/>
        </w:rPr>
        <w:t xml:space="preserve">, </w:t>
      </w:r>
      <w:r w:rsidR="00417D18" w:rsidRPr="00A406B0">
        <w:rPr>
          <w:sz w:val="28"/>
          <w:szCs w:val="28"/>
        </w:rPr>
        <w:br/>
      </w:r>
      <w:r w:rsidR="00205949" w:rsidRPr="00A406B0">
        <w:rPr>
          <w:sz w:val="28"/>
          <w:szCs w:val="28"/>
        </w:rPr>
        <w:t xml:space="preserve">а </w:t>
      </w:r>
      <w:r w:rsidRPr="00A406B0">
        <w:rPr>
          <w:sz w:val="28"/>
          <w:szCs w:val="28"/>
        </w:rPr>
        <w:t>туші піддають проварюванню.</w:t>
      </w:r>
    </w:p>
    <w:p w:rsidR="007959C1" w:rsidRDefault="007959C1" w:rsidP="00745C94">
      <w:pPr>
        <w:jc w:val="center"/>
        <w:rPr>
          <w:sz w:val="28"/>
          <w:szCs w:val="28"/>
        </w:rPr>
      </w:pPr>
    </w:p>
    <w:p w:rsidR="001123D8" w:rsidRDefault="001123D8" w:rsidP="00745C94">
      <w:pPr>
        <w:jc w:val="center"/>
        <w:rPr>
          <w:sz w:val="28"/>
          <w:szCs w:val="28"/>
        </w:rPr>
      </w:pPr>
    </w:p>
    <w:p w:rsidR="001123D8" w:rsidRDefault="001123D8" w:rsidP="00745C94">
      <w:pPr>
        <w:jc w:val="center"/>
        <w:rPr>
          <w:sz w:val="28"/>
          <w:szCs w:val="28"/>
        </w:rPr>
      </w:pPr>
    </w:p>
    <w:p w:rsidR="001123D8" w:rsidRPr="00A406B0" w:rsidRDefault="001123D8" w:rsidP="00745C94">
      <w:pPr>
        <w:jc w:val="center"/>
        <w:rPr>
          <w:sz w:val="28"/>
          <w:szCs w:val="28"/>
        </w:rPr>
      </w:pPr>
    </w:p>
    <w:p w:rsidR="00205949" w:rsidRPr="00A406B0" w:rsidRDefault="000B52BB" w:rsidP="00745C94">
      <w:pPr>
        <w:ind w:firstLine="567"/>
        <w:jc w:val="center"/>
        <w:rPr>
          <w:b/>
          <w:bCs/>
          <w:sz w:val="28"/>
          <w:szCs w:val="28"/>
        </w:rPr>
      </w:pPr>
      <w:r w:rsidRPr="00A406B0">
        <w:rPr>
          <w:b/>
          <w:bCs/>
          <w:sz w:val="28"/>
          <w:szCs w:val="28"/>
        </w:rPr>
        <w:lastRenderedPageBreak/>
        <w:t>22. </w:t>
      </w:r>
      <w:r w:rsidR="00205949" w:rsidRPr="00A406B0">
        <w:rPr>
          <w:b/>
          <w:bCs/>
          <w:sz w:val="28"/>
          <w:szCs w:val="28"/>
        </w:rPr>
        <w:t>Парша (фавус)</w:t>
      </w:r>
    </w:p>
    <w:p w:rsidR="00B6230C" w:rsidRPr="00A406B0" w:rsidRDefault="00B6230C" w:rsidP="00745C94">
      <w:pPr>
        <w:jc w:val="center"/>
        <w:rPr>
          <w:bCs/>
          <w:sz w:val="28"/>
          <w:szCs w:val="28"/>
        </w:rPr>
      </w:pPr>
    </w:p>
    <w:p w:rsidR="009B6348" w:rsidRPr="00A406B0" w:rsidRDefault="000B52BB" w:rsidP="00CB5910">
      <w:pPr>
        <w:ind w:firstLine="567"/>
        <w:jc w:val="both"/>
        <w:rPr>
          <w:sz w:val="28"/>
          <w:szCs w:val="28"/>
        </w:rPr>
      </w:pPr>
      <w:r w:rsidRPr="00A406B0">
        <w:rPr>
          <w:sz w:val="28"/>
          <w:szCs w:val="28"/>
        </w:rPr>
        <w:t>1. </w:t>
      </w:r>
      <w:r w:rsidR="00B6230C" w:rsidRPr="00A406B0">
        <w:rPr>
          <w:sz w:val="28"/>
          <w:szCs w:val="28"/>
        </w:rPr>
        <w:t xml:space="preserve">У разі ураження </w:t>
      </w:r>
      <w:r w:rsidR="00205949" w:rsidRPr="00A406B0">
        <w:rPr>
          <w:sz w:val="28"/>
          <w:szCs w:val="28"/>
        </w:rPr>
        <w:t xml:space="preserve">голови, шиї, тулуба </w:t>
      </w:r>
      <w:r w:rsidR="00B6230C" w:rsidRPr="00A406B0">
        <w:rPr>
          <w:sz w:val="28"/>
          <w:szCs w:val="28"/>
        </w:rPr>
        <w:t xml:space="preserve">та </w:t>
      </w:r>
      <w:r w:rsidR="00205949" w:rsidRPr="00A406B0">
        <w:rPr>
          <w:sz w:val="28"/>
          <w:szCs w:val="28"/>
        </w:rPr>
        <w:t>виснаженн</w:t>
      </w:r>
      <w:r w:rsidR="00B6230C" w:rsidRPr="00A406B0">
        <w:rPr>
          <w:sz w:val="28"/>
          <w:szCs w:val="28"/>
        </w:rPr>
        <w:t>я – туші</w:t>
      </w:r>
      <w:r w:rsidR="00205949" w:rsidRPr="00A406B0">
        <w:rPr>
          <w:sz w:val="28"/>
          <w:szCs w:val="28"/>
        </w:rPr>
        <w:t xml:space="preserve"> з усіма продуктами забою </w:t>
      </w:r>
      <w:r w:rsidR="009B6348" w:rsidRPr="00A406B0">
        <w:rPr>
          <w:sz w:val="28"/>
          <w:szCs w:val="28"/>
        </w:rPr>
        <w:t>піддають поводженню, визначеному законодавством про побічні продукти тваринного походження.</w:t>
      </w:r>
    </w:p>
    <w:p w:rsidR="009B6348" w:rsidRPr="00A406B0" w:rsidRDefault="009B6348" w:rsidP="00CB5910">
      <w:pPr>
        <w:ind w:firstLine="567"/>
        <w:jc w:val="both"/>
        <w:rPr>
          <w:sz w:val="28"/>
          <w:szCs w:val="28"/>
        </w:rPr>
      </w:pPr>
    </w:p>
    <w:p w:rsidR="00205949" w:rsidRPr="00A406B0" w:rsidRDefault="000B52BB" w:rsidP="00CB5910">
      <w:pPr>
        <w:ind w:firstLine="567"/>
        <w:jc w:val="both"/>
        <w:rPr>
          <w:sz w:val="28"/>
          <w:szCs w:val="28"/>
        </w:rPr>
      </w:pPr>
      <w:r w:rsidRPr="00A406B0">
        <w:rPr>
          <w:sz w:val="28"/>
          <w:szCs w:val="28"/>
        </w:rPr>
        <w:t>2. </w:t>
      </w:r>
      <w:r w:rsidR="00205949" w:rsidRPr="00A406B0">
        <w:rPr>
          <w:sz w:val="28"/>
          <w:szCs w:val="28"/>
        </w:rPr>
        <w:t xml:space="preserve">У разі </w:t>
      </w:r>
      <w:r w:rsidR="00B6230C" w:rsidRPr="00A406B0">
        <w:rPr>
          <w:sz w:val="28"/>
          <w:szCs w:val="28"/>
        </w:rPr>
        <w:t>у</w:t>
      </w:r>
      <w:r w:rsidR="00205949" w:rsidRPr="00A406B0">
        <w:rPr>
          <w:sz w:val="28"/>
          <w:szCs w:val="28"/>
        </w:rPr>
        <w:t xml:space="preserve">раження </w:t>
      </w:r>
      <w:r w:rsidR="00B6230C" w:rsidRPr="00A406B0">
        <w:rPr>
          <w:sz w:val="28"/>
          <w:szCs w:val="28"/>
        </w:rPr>
        <w:t xml:space="preserve">лише </w:t>
      </w:r>
      <w:r w:rsidR="00205949" w:rsidRPr="00A406B0">
        <w:rPr>
          <w:sz w:val="28"/>
          <w:szCs w:val="28"/>
        </w:rPr>
        <w:t xml:space="preserve">голови або шиї їх </w:t>
      </w:r>
      <w:r w:rsidR="009B6348" w:rsidRPr="00A406B0">
        <w:rPr>
          <w:sz w:val="28"/>
          <w:szCs w:val="28"/>
        </w:rPr>
        <w:t>піддають поводженню, визначеному законодавством про побічні продукти тваринного походження</w:t>
      </w:r>
      <w:r w:rsidR="00205949" w:rsidRPr="00A406B0">
        <w:rPr>
          <w:sz w:val="28"/>
          <w:szCs w:val="28"/>
        </w:rPr>
        <w:t xml:space="preserve">, </w:t>
      </w:r>
      <w:r w:rsidR="00417D18" w:rsidRPr="00A406B0">
        <w:rPr>
          <w:sz w:val="28"/>
          <w:szCs w:val="28"/>
        </w:rPr>
        <w:br/>
      </w:r>
      <w:r w:rsidR="009B6348" w:rsidRPr="00A406B0">
        <w:rPr>
          <w:sz w:val="28"/>
          <w:szCs w:val="28"/>
        </w:rPr>
        <w:t xml:space="preserve">а </w:t>
      </w:r>
      <w:r w:rsidR="00205949" w:rsidRPr="00A406B0">
        <w:rPr>
          <w:sz w:val="28"/>
          <w:szCs w:val="28"/>
        </w:rPr>
        <w:t>туш</w:t>
      </w:r>
      <w:r w:rsidR="009B6348" w:rsidRPr="00A406B0">
        <w:rPr>
          <w:sz w:val="28"/>
          <w:szCs w:val="28"/>
        </w:rPr>
        <w:t>і та нутрощі піддають проварюванню.</w:t>
      </w:r>
    </w:p>
    <w:p w:rsidR="00205949" w:rsidRPr="00A406B0" w:rsidRDefault="00205949" w:rsidP="00745C94">
      <w:pPr>
        <w:jc w:val="center"/>
        <w:rPr>
          <w:sz w:val="28"/>
          <w:szCs w:val="28"/>
        </w:rPr>
      </w:pPr>
    </w:p>
    <w:p w:rsidR="00205949" w:rsidRPr="00A406B0" w:rsidRDefault="000B52BB" w:rsidP="00745C94">
      <w:pPr>
        <w:jc w:val="center"/>
        <w:rPr>
          <w:b/>
          <w:bCs/>
          <w:sz w:val="28"/>
          <w:szCs w:val="28"/>
        </w:rPr>
      </w:pPr>
      <w:r w:rsidRPr="00A406B0">
        <w:rPr>
          <w:b/>
          <w:bCs/>
          <w:sz w:val="28"/>
          <w:szCs w:val="28"/>
        </w:rPr>
        <w:t>23. </w:t>
      </w:r>
      <w:r w:rsidR="00205949" w:rsidRPr="00A406B0">
        <w:rPr>
          <w:b/>
          <w:bCs/>
          <w:sz w:val="28"/>
          <w:szCs w:val="28"/>
        </w:rPr>
        <w:t>Кандидамікоз</w:t>
      </w:r>
      <w:r w:rsidR="00221C3C" w:rsidRPr="00A406B0">
        <w:rPr>
          <w:b/>
          <w:bCs/>
          <w:sz w:val="28"/>
          <w:szCs w:val="28"/>
        </w:rPr>
        <w:t xml:space="preserve"> та ф</w:t>
      </w:r>
      <w:r w:rsidR="00205949" w:rsidRPr="00A406B0">
        <w:rPr>
          <w:b/>
          <w:bCs/>
          <w:sz w:val="28"/>
          <w:szCs w:val="28"/>
        </w:rPr>
        <w:t>узаріотоксикоз</w:t>
      </w:r>
    </w:p>
    <w:p w:rsidR="00221C3C" w:rsidRPr="00A406B0" w:rsidRDefault="00221C3C" w:rsidP="00745C94">
      <w:pPr>
        <w:jc w:val="center"/>
        <w:rPr>
          <w:sz w:val="28"/>
          <w:szCs w:val="28"/>
        </w:rPr>
      </w:pPr>
    </w:p>
    <w:p w:rsidR="00221C3C" w:rsidRPr="00A406B0" w:rsidRDefault="000B52BB" w:rsidP="00CB5910">
      <w:pPr>
        <w:ind w:firstLine="567"/>
        <w:jc w:val="both"/>
        <w:rPr>
          <w:sz w:val="28"/>
          <w:szCs w:val="28"/>
        </w:rPr>
      </w:pPr>
      <w:r w:rsidRPr="00A406B0">
        <w:rPr>
          <w:sz w:val="28"/>
          <w:szCs w:val="28"/>
        </w:rPr>
        <w:t>1. </w:t>
      </w:r>
      <w:r w:rsidR="00221C3C" w:rsidRPr="00A406B0">
        <w:rPr>
          <w:sz w:val="28"/>
          <w:szCs w:val="28"/>
        </w:rPr>
        <w:t>У разі наявності</w:t>
      </w:r>
      <w:r w:rsidR="00205949" w:rsidRPr="00A406B0">
        <w:rPr>
          <w:sz w:val="28"/>
          <w:szCs w:val="28"/>
        </w:rPr>
        <w:t xml:space="preserve"> генералізован</w:t>
      </w:r>
      <w:r w:rsidR="00221C3C" w:rsidRPr="00A406B0">
        <w:rPr>
          <w:sz w:val="28"/>
          <w:szCs w:val="28"/>
        </w:rPr>
        <w:t>ого</w:t>
      </w:r>
      <w:r w:rsidR="00205949" w:rsidRPr="00A406B0">
        <w:rPr>
          <w:sz w:val="28"/>
          <w:szCs w:val="28"/>
        </w:rPr>
        <w:t xml:space="preserve"> процес</w:t>
      </w:r>
      <w:r w:rsidR="00221C3C" w:rsidRPr="00A406B0">
        <w:rPr>
          <w:sz w:val="28"/>
          <w:szCs w:val="28"/>
        </w:rPr>
        <w:t>у</w:t>
      </w:r>
      <w:r w:rsidR="00205949" w:rsidRPr="00A406B0">
        <w:rPr>
          <w:sz w:val="28"/>
          <w:szCs w:val="28"/>
        </w:rPr>
        <w:t xml:space="preserve"> </w:t>
      </w:r>
      <w:r w:rsidR="00221C3C" w:rsidRPr="00A406B0">
        <w:rPr>
          <w:sz w:val="28"/>
          <w:szCs w:val="28"/>
        </w:rPr>
        <w:t>туші та нутрощі піддають поводженню, визначеному законодавством про побічні продукти тваринного походження.</w:t>
      </w:r>
    </w:p>
    <w:p w:rsidR="00221C3C" w:rsidRPr="00A406B0" w:rsidRDefault="00221C3C" w:rsidP="00CB5910">
      <w:pPr>
        <w:ind w:firstLine="567"/>
        <w:jc w:val="both"/>
        <w:rPr>
          <w:sz w:val="28"/>
          <w:szCs w:val="28"/>
        </w:rPr>
      </w:pPr>
    </w:p>
    <w:p w:rsidR="00221C3C" w:rsidRPr="00A406B0" w:rsidRDefault="000B52BB" w:rsidP="00221C3C">
      <w:pPr>
        <w:ind w:firstLine="567"/>
        <w:jc w:val="both"/>
        <w:rPr>
          <w:sz w:val="28"/>
          <w:szCs w:val="28"/>
        </w:rPr>
      </w:pPr>
      <w:r w:rsidRPr="00A406B0">
        <w:rPr>
          <w:sz w:val="28"/>
          <w:szCs w:val="28"/>
        </w:rPr>
        <w:t>2. </w:t>
      </w:r>
      <w:r w:rsidR="00221C3C" w:rsidRPr="00A406B0">
        <w:rPr>
          <w:sz w:val="28"/>
          <w:szCs w:val="28"/>
        </w:rPr>
        <w:t>За наявності обмеженого ураження туші та</w:t>
      </w:r>
      <w:r w:rsidR="00205949" w:rsidRPr="00A406B0">
        <w:rPr>
          <w:sz w:val="28"/>
          <w:szCs w:val="28"/>
        </w:rPr>
        <w:t xml:space="preserve"> </w:t>
      </w:r>
      <w:r w:rsidR="00221C3C" w:rsidRPr="00A406B0">
        <w:rPr>
          <w:sz w:val="28"/>
          <w:szCs w:val="28"/>
        </w:rPr>
        <w:t>нутрощі піддають проварюванню</w:t>
      </w:r>
      <w:r w:rsidR="00205949" w:rsidRPr="00A406B0">
        <w:rPr>
          <w:sz w:val="28"/>
          <w:szCs w:val="28"/>
        </w:rPr>
        <w:t xml:space="preserve">, </w:t>
      </w:r>
      <w:r w:rsidR="00221C3C" w:rsidRPr="00A406B0">
        <w:rPr>
          <w:sz w:val="28"/>
          <w:szCs w:val="28"/>
        </w:rPr>
        <w:t xml:space="preserve">а </w:t>
      </w:r>
      <w:r w:rsidR="00205949" w:rsidRPr="00A406B0">
        <w:rPr>
          <w:sz w:val="28"/>
          <w:szCs w:val="28"/>
        </w:rPr>
        <w:t xml:space="preserve">уражені частини </w:t>
      </w:r>
      <w:r w:rsidR="00221C3C" w:rsidRPr="00A406B0">
        <w:rPr>
          <w:sz w:val="28"/>
          <w:szCs w:val="28"/>
        </w:rPr>
        <w:t>піддають поводженню, визначеному законодавством про побічні продукти тваринного походження.</w:t>
      </w:r>
    </w:p>
    <w:p w:rsidR="00205949" w:rsidRPr="00A406B0" w:rsidRDefault="00205949" w:rsidP="00745C94">
      <w:pPr>
        <w:jc w:val="center"/>
        <w:rPr>
          <w:sz w:val="28"/>
          <w:szCs w:val="28"/>
        </w:rPr>
      </w:pPr>
    </w:p>
    <w:p w:rsidR="00205949" w:rsidRPr="00A406B0" w:rsidRDefault="000B52BB" w:rsidP="00745C94">
      <w:pPr>
        <w:jc w:val="center"/>
        <w:rPr>
          <w:b/>
          <w:bCs/>
          <w:sz w:val="28"/>
          <w:szCs w:val="28"/>
        </w:rPr>
      </w:pPr>
      <w:r w:rsidRPr="00A406B0">
        <w:rPr>
          <w:b/>
          <w:bCs/>
          <w:sz w:val="28"/>
          <w:szCs w:val="28"/>
        </w:rPr>
        <w:t>24. </w:t>
      </w:r>
      <w:r w:rsidR="00205949" w:rsidRPr="00A406B0">
        <w:rPr>
          <w:b/>
          <w:bCs/>
          <w:sz w:val="28"/>
          <w:szCs w:val="28"/>
        </w:rPr>
        <w:t>Спірохетоз (боррезіоз)</w:t>
      </w:r>
      <w:r w:rsidR="000B279B" w:rsidRPr="00A406B0">
        <w:rPr>
          <w:b/>
          <w:bCs/>
          <w:sz w:val="28"/>
          <w:szCs w:val="28"/>
        </w:rPr>
        <w:t>, к</w:t>
      </w:r>
      <w:r w:rsidR="00205949" w:rsidRPr="00A406B0">
        <w:rPr>
          <w:b/>
          <w:bCs/>
          <w:sz w:val="28"/>
          <w:szCs w:val="28"/>
        </w:rPr>
        <w:t>риптоспоридіоз</w:t>
      </w:r>
      <w:r w:rsidR="000B279B" w:rsidRPr="00A406B0">
        <w:rPr>
          <w:b/>
          <w:bCs/>
          <w:sz w:val="28"/>
          <w:szCs w:val="28"/>
        </w:rPr>
        <w:t xml:space="preserve"> та т</w:t>
      </w:r>
      <w:r w:rsidR="00205949" w:rsidRPr="00A406B0">
        <w:rPr>
          <w:b/>
          <w:bCs/>
          <w:sz w:val="28"/>
          <w:szCs w:val="28"/>
        </w:rPr>
        <w:t>оксоплазмоз</w:t>
      </w:r>
    </w:p>
    <w:p w:rsidR="000B279B" w:rsidRPr="00A406B0" w:rsidRDefault="000B279B" w:rsidP="00745C94">
      <w:pPr>
        <w:jc w:val="center"/>
        <w:rPr>
          <w:bCs/>
          <w:sz w:val="28"/>
          <w:szCs w:val="28"/>
        </w:rPr>
      </w:pPr>
    </w:p>
    <w:p w:rsidR="000B279B" w:rsidRPr="00A406B0" w:rsidRDefault="000B52BB" w:rsidP="00CB5910">
      <w:pPr>
        <w:ind w:firstLine="426"/>
        <w:jc w:val="both"/>
        <w:rPr>
          <w:sz w:val="28"/>
          <w:szCs w:val="28"/>
        </w:rPr>
      </w:pPr>
      <w:r w:rsidRPr="00A406B0">
        <w:rPr>
          <w:sz w:val="28"/>
          <w:szCs w:val="28"/>
        </w:rPr>
        <w:t>1. </w:t>
      </w:r>
      <w:r w:rsidR="00B6230C" w:rsidRPr="00A406B0">
        <w:rPr>
          <w:sz w:val="28"/>
          <w:szCs w:val="28"/>
        </w:rPr>
        <w:t xml:space="preserve">За наявності виснаження </w:t>
      </w:r>
      <w:r w:rsidR="000B279B" w:rsidRPr="00A406B0">
        <w:rPr>
          <w:sz w:val="28"/>
          <w:szCs w:val="28"/>
        </w:rPr>
        <w:t>та</w:t>
      </w:r>
      <w:r w:rsidR="00205949" w:rsidRPr="00A406B0">
        <w:rPr>
          <w:sz w:val="28"/>
          <w:szCs w:val="28"/>
        </w:rPr>
        <w:t xml:space="preserve"> патологічних змін</w:t>
      </w:r>
      <w:r w:rsidR="000B279B" w:rsidRPr="00A406B0">
        <w:rPr>
          <w:sz w:val="28"/>
          <w:szCs w:val="28"/>
        </w:rPr>
        <w:t xml:space="preserve"> у нутрощах</w:t>
      </w:r>
      <w:r w:rsidR="005B3F6E" w:rsidRPr="00A406B0">
        <w:rPr>
          <w:sz w:val="28"/>
          <w:szCs w:val="28"/>
        </w:rPr>
        <w:t xml:space="preserve"> та/або </w:t>
      </w:r>
      <w:r w:rsidR="00205949" w:rsidRPr="00A406B0">
        <w:rPr>
          <w:sz w:val="28"/>
          <w:szCs w:val="28"/>
        </w:rPr>
        <w:t>м</w:t>
      </w:r>
      <w:r w:rsidR="000B279B" w:rsidRPr="00A406B0">
        <w:rPr>
          <w:sz w:val="28"/>
          <w:szCs w:val="28"/>
        </w:rPr>
        <w:t>’</w:t>
      </w:r>
      <w:r w:rsidR="00205949" w:rsidRPr="00A406B0">
        <w:rPr>
          <w:sz w:val="28"/>
          <w:szCs w:val="28"/>
        </w:rPr>
        <w:t>язах</w:t>
      </w:r>
      <w:r w:rsidR="00B6230C" w:rsidRPr="00A406B0">
        <w:rPr>
          <w:sz w:val="28"/>
          <w:szCs w:val="28"/>
        </w:rPr>
        <w:t xml:space="preserve"> – </w:t>
      </w:r>
      <w:r w:rsidR="005B3F6E" w:rsidRPr="00A406B0">
        <w:rPr>
          <w:sz w:val="28"/>
          <w:szCs w:val="28"/>
        </w:rPr>
        <w:t xml:space="preserve">туші та нутрощі піддають поводженню, визначеному законодавством про </w:t>
      </w:r>
      <w:r w:rsidR="00B6230C" w:rsidRPr="00A406B0">
        <w:rPr>
          <w:sz w:val="28"/>
          <w:szCs w:val="28"/>
        </w:rPr>
        <w:t>п</w:t>
      </w:r>
      <w:r w:rsidR="005B3F6E" w:rsidRPr="00A406B0">
        <w:rPr>
          <w:sz w:val="28"/>
          <w:szCs w:val="28"/>
        </w:rPr>
        <w:t>обічні продути тваринного походження.</w:t>
      </w:r>
    </w:p>
    <w:p w:rsidR="000B279B" w:rsidRPr="00A406B0" w:rsidRDefault="000B279B" w:rsidP="00CB5910">
      <w:pPr>
        <w:ind w:firstLine="426"/>
        <w:jc w:val="both"/>
        <w:rPr>
          <w:sz w:val="28"/>
          <w:szCs w:val="28"/>
        </w:rPr>
      </w:pPr>
    </w:p>
    <w:p w:rsidR="00205949" w:rsidRPr="00A406B0" w:rsidRDefault="000B52BB" w:rsidP="00CB5910">
      <w:pPr>
        <w:ind w:firstLine="426"/>
        <w:jc w:val="both"/>
        <w:rPr>
          <w:sz w:val="28"/>
          <w:szCs w:val="28"/>
        </w:rPr>
      </w:pPr>
      <w:r w:rsidRPr="00A406B0">
        <w:rPr>
          <w:sz w:val="28"/>
          <w:szCs w:val="28"/>
        </w:rPr>
        <w:t>2. </w:t>
      </w:r>
      <w:r w:rsidR="00B6230C" w:rsidRPr="00A406B0">
        <w:rPr>
          <w:sz w:val="28"/>
          <w:szCs w:val="28"/>
        </w:rPr>
        <w:t>У разі</w:t>
      </w:r>
      <w:r w:rsidR="00205949" w:rsidRPr="00A406B0">
        <w:rPr>
          <w:sz w:val="28"/>
          <w:szCs w:val="28"/>
        </w:rPr>
        <w:t xml:space="preserve"> відсутності змін у м</w:t>
      </w:r>
      <w:r w:rsidR="005B3F6E" w:rsidRPr="00A406B0">
        <w:rPr>
          <w:sz w:val="28"/>
          <w:szCs w:val="28"/>
        </w:rPr>
        <w:t>’</w:t>
      </w:r>
      <w:r w:rsidR="00205949" w:rsidRPr="00A406B0">
        <w:rPr>
          <w:sz w:val="28"/>
          <w:szCs w:val="28"/>
        </w:rPr>
        <w:t>язах</w:t>
      </w:r>
      <w:r w:rsidR="00B6230C" w:rsidRPr="00A406B0">
        <w:rPr>
          <w:sz w:val="28"/>
          <w:szCs w:val="28"/>
        </w:rPr>
        <w:t xml:space="preserve"> – </w:t>
      </w:r>
      <w:r w:rsidR="00205949" w:rsidRPr="00A406B0">
        <w:rPr>
          <w:sz w:val="28"/>
          <w:szCs w:val="28"/>
        </w:rPr>
        <w:t>туш</w:t>
      </w:r>
      <w:r w:rsidR="005B3F6E" w:rsidRPr="00A406B0">
        <w:rPr>
          <w:sz w:val="28"/>
          <w:szCs w:val="28"/>
        </w:rPr>
        <w:t>і піддають проварюванню</w:t>
      </w:r>
      <w:r w:rsidR="00205949" w:rsidRPr="00A406B0">
        <w:rPr>
          <w:sz w:val="28"/>
          <w:szCs w:val="28"/>
        </w:rPr>
        <w:t xml:space="preserve">, </w:t>
      </w:r>
      <w:r w:rsidR="005B3F6E" w:rsidRPr="00A406B0">
        <w:rPr>
          <w:sz w:val="28"/>
          <w:szCs w:val="28"/>
        </w:rPr>
        <w:t>а нутрощі піддають поводженню, визначеному законодавством про побічні продукти тваринного походження.</w:t>
      </w:r>
    </w:p>
    <w:p w:rsidR="005B3F6E" w:rsidRPr="00A406B0" w:rsidRDefault="005B3F6E" w:rsidP="00745C94">
      <w:pPr>
        <w:jc w:val="center"/>
        <w:rPr>
          <w:sz w:val="28"/>
          <w:szCs w:val="28"/>
        </w:rPr>
      </w:pPr>
    </w:p>
    <w:p w:rsidR="00205949" w:rsidRPr="00A406B0" w:rsidRDefault="000B52BB" w:rsidP="00745C94">
      <w:pPr>
        <w:jc w:val="center"/>
        <w:rPr>
          <w:b/>
          <w:bCs/>
          <w:sz w:val="28"/>
          <w:szCs w:val="28"/>
        </w:rPr>
      </w:pPr>
      <w:r w:rsidRPr="00A406B0">
        <w:rPr>
          <w:b/>
          <w:bCs/>
          <w:sz w:val="28"/>
          <w:szCs w:val="28"/>
        </w:rPr>
        <w:t>25. </w:t>
      </w:r>
      <w:r w:rsidR="00205949" w:rsidRPr="00A406B0">
        <w:rPr>
          <w:b/>
          <w:bCs/>
          <w:sz w:val="28"/>
          <w:szCs w:val="28"/>
        </w:rPr>
        <w:t>Гістомоноз (ентерогепатит)</w:t>
      </w:r>
    </w:p>
    <w:p w:rsidR="005B3F6E" w:rsidRPr="00A406B0" w:rsidRDefault="005B3F6E" w:rsidP="00745C94">
      <w:pPr>
        <w:jc w:val="center"/>
        <w:rPr>
          <w:bCs/>
          <w:sz w:val="28"/>
          <w:szCs w:val="28"/>
        </w:rPr>
      </w:pPr>
    </w:p>
    <w:p w:rsidR="00CB0EA2" w:rsidRPr="00A406B0" w:rsidRDefault="003E0D6B" w:rsidP="00CB5910">
      <w:pPr>
        <w:ind w:firstLine="567"/>
        <w:jc w:val="both"/>
        <w:rPr>
          <w:sz w:val="28"/>
          <w:szCs w:val="28"/>
        </w:rPr>
      </w:pPr>
      <w:r>
        <w:rPr>
          <w:sz w:val="28"/>
          <w:szCs w:val="28"/>
        </w:rPr>
        <w:t>1. </w:t>
      </w:r>
      <w:r w:rsidR="00CB0EA2" w:rsidRPr="00A406B0">
        <w:rPr>
          <w:sz w:val="28"/>
          <w:szCs w:val="28"/>
        </w:rPr>
        <w:t>Туші піддають проварюванню.</w:t>
      </w:r>
    </w:p>
    <w:p w:rsidR="000B52BB" w:rsidRPr="00A406B0" w:rsidRDefault="000B52BB" w:rsidP="00CB5910">
      <w:pPr>
        <w:ind w:firstLine="567"/>
        <w:jc w:val="both"/>
        <w:rPr>
          <w:sz w:val="28"/>
          <w:szCs w:val="28"/>
        </w:rPr>
      </w:pPr>
    </w:p>
    <w:p w:rsidR="00205949" w:rsidRPr="00A406B0" w:rsidRDefault="00CB0EA2" w:rsidP="00CB5910">
      <w:pPr>
        <w:ind w:firstLine="567"/>
        <w:jc w:val="both"/>
        <w:rPr>
          <w:sz w:val="28"/>
          <w:szCs w:val="28"/>
        </w:rPr>
      </w:pPr>
      <w:r w:rsidRPr="00A406B0">
        <w:rPr>
          <w:sz w:val="28"/>
          <w:szCs w:val="28"/>
        </w:rPr>
        <w:t xml:space="preserve">2. </w:t>
      </w:r>
      <w:r w:rsidR="00B6230C" w:rsidRPr="00A406B0">
        <w:rPr>
          <w:sz w:val="28"/>
          <w:szCs w:val="28"/>
        </w:rPr>
        <w:t>У</w:t>
      </w:r>
      <w:r w:rsidR="00205949" w:rsidRPr="00A406B0">
        <w:rPr>
          <w:sz w:val="28"/>
          <w:szCs w:val="28"/>
        </w:rPr>
        <w:t xml:space="preserve">ражені </w:t>
      </w:r>
      <w:r w:rsidRPr="00A406B0">
        <w:rPr>
          <w:sz w:val="28"/>
          <w:szCs w:val="28"/>
        </w:rPr>
        <w:t>нутрощі піддають поводженню, визначеному законодавством про побічні продукти тваринного походження.</w:t>
      </w:r>
    </w:p>
    <w:p w:rsidR="005B27AC" w:rsidRPr="00A406B0" w:rsidRDefault="005B27AC" w:rsidP="00745C94">
      <w:pPr>
        <w:jc w:val="center"/>
        <w:rPr>
          <w:sz w:val="28"/>
          <w:szCs w:val="28"/>
        </w:rPr>
      </w:pPr>
    </w:p>
    <w:p w:rsidR="005B3F6E" w:rsidRPr="00A406B0" w:rsidRDefault="000B52BB" w:rsidP="00745C94">
      <w:pPr>
        <w:jc w:val="center"/>
        <w:rPr>
          <w:b/>
          <w:bCs/>
          <w:sz w:val="28"/>
          <w:szCs w:val="28"/>
        </w:rPr>
      </w:pPr>
      <w:r w:rsidRPr="00A406B0">
        <w:rPr>
          <w:b/>
          <w:bCs/>
          <w:sz w:val="28"/>
          <w:szCs w:val="28"/>
        </w:rPr>
        <w:t>26. </w:t>
      </w:r>
      <w:r w:rsidR="005B3F6E" w:rsidRPr="00A406B0">
        <w:rPr>
          <w:b/>
          <w:bCs/>
          <w:sz w:val="28"/>
          <w:szCs w:val="28"/>
        </w:rPr>
        <w:t>Саркоцистоз</w:t>
      </w:r>
    </w:p>
    <w:p w:rsidR="00CB0EA2" w:rsidRPr="00A406B0" w:rsidRDefault="00CB0EA2" w:rsidP="00745C94">
      <w:pPr>
        <w:jc w:val="center"/>
        <w:rPr>
          <w:bCs/>
          <w:sz w:val="28"/>
          <w:szCs w:val="28"/>
        </w:rPr>
      </w:pPr>
    </w:p>
    <w:p w:rsidR="003E21C7" w:rsidRPr="00A406B0" w:rsidRDefault="000B52BB" w:rsidP="00CB5910">
      <w:pPr>
        <w:ind w:firstLine="567"/>
        <w:jc w:val="both"/>
        <w:rPr>
          <w:sz w:val="28"/>
          <w:szCs w:val="28"/>
        </w:rPr>
      </w:pPr>
      <w:r w:rsidRPr="00A406B0">
        <w:rPr>
          <w:sz w:val="28"/>
          <w:szCs w:val="28"/>
        </w:rPr>
        <w:t>1. </w:t>
      </w:r>
      <w:r w:rsidR="00CB0EA2" w:rsidRPr="00A406B0">
        <w:rPr>
          <w:sz w:val="28"/>
          <w:szCs w:val="28"/>
        </w:rPr>
        <w:t xml:space="preserve">У разі виявлення численних </w:t>
      </w:r>
      <w:r w:rsidR="005B3F6E" w:rsidRPr="00A406B0">
        <w:rPr>
          <w:sz w:val="28"/>
          <w:szCs w:val="28"/>
        </w:rPr>
        <w:t xml:space="preserve">саркоцист </w:t>
      </w:r>
      <w:r w:rsidR="00CB0EA2" w:rsidRPr="00A406B0">
        <w:rPr>
          <w:sz w:val="28"/>
          <w:szCs w:val="28"/>
        </w:rPr>
        <w:t>та</w:t>
      </w:r>
      <w:r w:rsidR="005B3F6E" w:rsidRPr="00A406B0">
        <w:rPr>
          <w:sz w:val="28"/>
          <w:szCs w:val="28"/>
        </w:rPr>
        <w:t xml:space="preserve"> наявності дистрофічних змін</w:t>
      </w:r>
      <w:r w:rsidR="00083BC8" w:rsidRPr="00A406B0">
        <w:rPr>
          <w:sz w:val="28"/>
          <w:szCs w:val="28"/>
        </w:rPr>
        <w:t xml:space="preserve"> – </w:t>
      </w:r>
      <w:r w:rsidR="00CB0EA2" w:rsidRPr="00A406B0">
        <w:rPr>
          <w:sz w:val="28"/>
          <w:szCs w:val="28"/>
        </w:rPr>
        <w:t>туші та нутрощі піддають пово</w:t>
      </w:r>
      <w:r w:rsidR="003E21C7" w:rsidRPr="00A406B0">
        <w:rPr>
          <w:sz w:val="28"/>
          <w:szCs w:val="28"/>
        </w:rPr>
        <w:t xml:space="preserve">дженню, визначеному законодавством </w:t>
      </w:r>
      <w:r w:rsidR="00410008" w:rsidRPr="00A406B0">
        <w:rPr>
          <w:sz w:val="28"/>
          <w:szCs w:val="28"/>
        </w:rPr>
        <w:br/>
      </w:r>
      <w:r w:rsidR="003E21C7" w:rsidRPr="00A406B0">
        <w:rPr>
          <w:sz w:val="28"/>
          <w:szCs w:val="28"/>
        </w:rPr>
        <w:t>про побічні продукти тваринного походження</w:t>
      </w:r>
      <w:r w:rsidR="005B3F6E" w:rsidRPr="00A406B0">
        <w:rPr>
          <w:sz w:val="28"/>
          <w:szCs w:val="28"/>
        </w:rPr>
        <w:t xml:space="preserve">. </w:t>
      </w:r>
    </w:p>
    <w:p w:rsidR="003E21C7" w:rsidRPr="00A406B0" w:rsidRDefault="003E21C7" w:rsidP="00CB5910">
      <w:pPr>
        <w:ind w:firstLine="567"/>
        <w:jc w:val="both"/>
        <w:rPr>
          <w:sz w:val="28"/>
          <w:szCs w:val="28"/>
        </w:rPr>
      </w:pPr>
    </w:p>
    <w:p w:rsidR="004F2934" w:rsidRPr="00A406B0" w:rsidRDefault="000B52BB" w:rsidP="000E4503">
      <w:pPr>
        <w:ind w:firstLine="567"/>
        <w:jc w:val="both"/>
        <w:rPr>
          <w:b/>
          <w:bCs/>
          <w:sz w:val="28"/>
          <w:szCs w:val="28"/>
        </w:rPr>
      </w:pPr>
      <w:r w:rsidRPr="00A406B0">
        <w:rPr>
          <w:sz w:val="28"/>
          <w:szCs w:val="28"/>
        </w:rPr>
        <w:lastRenderedPageBreak/>
        <w:t>2. </w:t>
      </w:r>
      <w:r w:rsidR="00083BC8" w:rsidRPr="00A406B0">
        <w:rPr>
          <w:sz w:val="28"/>
          <w:szCs w:val="28"/>
        </w:rPr>
        <w:t xml:space="preserve">За </w:t>
      </w:r>
      <w:r w:rsidR="003E21C7" w:rsidRPr="00A406B0">
        <w:rPr>
          <w:sz w:val="28"/>
          <w:szCs w:val="28"/>
        </w:rPr>
        <w:t xml:space="preserve">наявності </w:t>
      </w:r>
      <w:r w:rsidR="005B3F6E" w:rsidRPr="00A406B0">
        <w:rPr>
          <w:sz w:val="28"/>
          <w:szCs w:val="28"/>
        </w:rPr>
        <w:t>поодиноких саркоцист туш</w:t>
      </w:r>
      <w:r w:rsidR="003E21C7" w:rsidRPr="00A406B0">
        <w:rPr>
          <w:sz w:val="28"/>
          <w:szCs w:val="28"/>
        </w:rPr>
        <w:t>і</w:t>
      </w:r>
      <w:r w:rsidR="005B3F6E" w:rsidRPr="00A406B0">
        <w:rPr>
          <w:sz w:val="28"/>
          <w:szCs w:val="28"/>
        </w:rPr>
        <w:t xml:space="preserve"> </w:t>
      </w:r>
      <w:r w:rsidR="003E21C7" w:rsidRPr="00A406B0">
        <w:rPr>
          <w:sz w:val="28"/>
          <w:szCs w:val="28"/>
        </w:rPr>
        <w:t>піддають промисловій переробці.</w:t>
      </w:r>
    </w:p>
    <w:p w:rsidR="00356A01" w:rsidRPr="00A406B0" w:rsidRDefault="00356A01" w:rsidP="00745C94">
      <w:pPr>
        <w:jc w:val="center"/>
        <w:rPr>
          <w:bCs/>
          <w:sz w:val="28"/>
          <w:szCs w:val="28"/>
        </w:rPr>
      </w:pPr>
    </w:p>
    <w:p w:rsidR="00205949" w:rsidRPr="00A406B0" w:rsidRDefault="000B52BB" w:rsidP="00745C94">
      <w:pPr>
        <w:jc w:val="center"/>
        <w:rPr>
          <w:b/>
          <w:bCs/>
          <w:sz w:val="28"/>
          <w:szCs w:val="28"/>
        </w:rPr>
      </w:pPr>
      <w:r w:rsidRPr="00A406B0">
        <w:rPr>
          <w:b/>
          <w:bCs/>
          <w:sz w:val="28"/>
          <w:szCs w:val="28"/>
        </w:rPr>
        <w:t>27. </w:t>
      </w:r>
      <w:r w:rsidR="00205949" w:rsidRPr="00A406B0">
        <w:rPr>
          <w:b/>
          <w:bCs/>
          <w:sz w:val="28"/>
          <w:szCs w:val="28"/>
        </w:rPr>
        <w:t>Еймеріоз (кокцидіоз)</w:t>
      </w:r>
    </w:p>
    <w:p w:rsidR="003E21C7" w:rsidRPr="00A406B0" w:rsidRDefault="003E21C7" w:rsidP="00745C94">
      <w:pPr>
        <w:jc w:val="center"/>
        <w:rPr>
          <w:sz w:val="28"/>
          <w:szCs w:val="28"/>
        </w:rPr>
      </w:pPr>
    </w:p>
    <w:p w:rsidR="003E21C7" w:rsidRPr="00A406B0" w:rsidRDefault="000B52BB" w:rsidP="00CB5910">
      <w:pPr>
        <w:ind w:firstLine="567"/>
        <w:jc w:val="both"/>
        <w:rPr>
          <w:sz w:val="28"/>
          <w:szCs w:val="28"/>
        </w:rPr>
      </w:pPr>
      <w:r w:rsidRPr="00A406B0">
        <w:rPr>
          <w:sz w:val="28"/>
          <w:szCs w:val="28"/>
        </w:rPr>
        <w:t>1. </w:t>
      </w:r>
      <w:r w:rsidR="00205949" w:rsidRPr="00A406B0">
        <w:rPr>
          <w:sz w:val="28"/>
          <w:szCs w:val="28"/>
        </w:rPr>
        <w:t xml:space="preserve">Уражені органи </w:t>
      </w:r>
      <w:r w:rsidR="008721E2" w:rsidRPr="00A406B0">
        <w:rPr>
          <w:sz w:val="28"/>
          <w:szCs w:val="28"/>
        </w:rPr>
        <w:t>піддають поводженню, визначеному законодавством про побічні продукти тваринного походження</w:t>
      </w:r>
      <w:r w:rsidR="00083BC8" w:rsidRPr="00A406B0">
        <w:rPr>
          <w:sz w:val="28"/>
          <w:szCs w:val="28"/>
        </w:rPr>
        <w:t>,</w:t>
      </w:r>
      <w:r w:rsidR="00205949" w:rsidRPr="00A406B0">
        <w:rPr>
          <w:sz w:val="28"/>
          <w:szCs w:val="28"/>
        </w:rPr>
        <w:t xml:space="preserve"> а </w:t>
      </w:r>
      <w:r w:rsidR="00083BC8" w:rsidRPr="00A406B0">
        <w:rPr>
          <w:sz w:val="28"/>
          <w:szCs w:val="28"/>
        </w:rPr>
        <w:t>туші дозвол</w:t>
      </w:r>
      <w:r w:rsidR="00E178C4" w:rsidRPr="00A406B0">
        <w:rPr>
          <w:sz w:val="28"/>
          <w:szCs w:val="28"/>
        </w:rPr>
        <w:t>яється використовувати без будь-</w:t>
      </w:r>
      <w:r w:rsidR="00083BC8" w:rsidRPr="00A406B0">
        <w:rPr>
          <w:sz w:val="28"/>
          <w:szCs w:val="28"/>
        </w:rPr>
        <w:t>яких обмежень щодо еймеріозу (кокцидіозу).</w:t>
      </w:r>
    </w:p>
    <w:p w:rsidR="003E21C7" w:rsidRPr="00A406B0" w:rsidRDefault="003E21C7" w:rsidP="00CB5910">
      <w:pPr>
        <w:ind w:firstLine="567"/>
        <w:jc w:val="both"/>
        <w:rPr>
          <w:sz w:val="28"/>
          <w:szCs w:val="28"/>
        </w:rPr>
      </w:pPr>
    </w:p>
    <w:p w:rsidR="00205949" w:rsidRPr="00A406B0" w:rsidRDefault="000B52BB" w:rsidP="00CB5910">
      <w:pPr>
        <w:ind w:firstLine="567"/>
        <w:jc w:val="both"/>
        <w:rPr>
          <w:sz w:val="28"/>
          <w:szCs w:val="28"/>
        </w:rPr>
      </w:pPr>
      <w:r w:rsidRPr="00A406B0">
        <w:rPr>
          <w:sz w:val="28"/>
          <w:szCs w:val="28"/>
        </w:rPr>
        <w:t>2. </w:t>
      </w:r>
      <w:r w:rsidR="00205949" w:rsidRPr="00A406B0">
        <w:rPr>
          <w:sz w:val="28"/>
          <w:szCs w:val="28"/>
        </w:rPr>
        <w:t>Виснажені ту</w:t>
      </w:r>
      <w:r w:rsidR="00752CD3" w:rsidRPr="00A406B0">
        <w:rPr>
          <w:sz w:val="28"/>
          <w:szCs w:val="28"/>
        </w:rPr>
        <w:t>ші</w:t>
      </w:r>
      <w:r w:rsidR="00205949" w:rsidRPr="00A406B0">
        <w:rPr>
          <w:sz w:val="28"/>
          <w:szCs w:val="28"/>
        </w:rPr>
        <w:t xml:space="preserve"> разом з </w:t>
      </w:r>
      <w:r w:rsidR="00752CD3" w:rsidRPr="00A406B0">
        <w:rPr>
          <w:sz w:val="28"/>
          <w:szCs w:val="28"/>
        </w:rPr>
        <w:t>нутрощами піддають поводженню, визначеному законодавством про побічні продукти тваринного походження.</w:t>
      </w:r>
    </w:p>
    <w:p w:rsidR="00205949" w:rsidRPr="00A406B0" w:rsidRDefault="00205949" w:rsidP="00745C94">
      <w:pPr>
        <w:jc w:val="center"/>
        <w:rPr>
          <w:sz w:val="28"/>
          <w:szCs w:val="28"/>
        </w:rPr>
      </w:pPr>
    </w:p>
    <w:p w:rsidR="00205949" w:rsidRPr="00A406B0" w:rsidRDefault="000B52BB" w:rsidP="00745C94">
      <w:pPr>
        <w:jc w:val="center"/>
        <w:rPr>
          <w:b/>
          <w:bCs/>
          <w:sz w:val="28"/>
          <w:szCs w:val="28"/>
        </w:rPr>
      </w:pPr>
      <w:r w:rsidRPr="00A406B0">
        <w:rPr>
          <w:b/>
          <w:bCs/>
          <w:sz w:val="28"/>
          <w:szCs w:val="28"/>
        </w:rPr>
        <w:t>28. </w:t>
      </w:r>
      <w:r w:rsidR="00205949" w:rsidRPr="00A406B0">
        <w:rPr>
          <w:b/>
          <w:bCs/>
          <w:sz w:val="28"/>
          <w:szCs w:val="28"/>
        </w:rPr>
        <w:t>Кнемідокоптоз ніг (короста)</w:t>
      </w:r>
    </w:p>
    <w:p w:rsidR="00A00083" w:rsidRPr="00A406B0" w:rsidRDefault="00A00083" w:rsidP="00745C94">
      <w:pPr>
        <w:jc w:val="center"/>
        <w:rPr>
          <w:bCs/>
          <w:sz w:val="28"/>
          <w:szCs w:val="28"/>
        </w:rPr>
      </w:pPr>
    </w:p>
    <w:p w:rsidR="00A00083" w:rsidRPr="00A406B0" w:rsidRDefault="000B52BB" w:rsidP="00A00083">
      <w:pPr>
        <w:ind w:firstLine="567"/>
        <w:jc w:val="both"/>
        <w:rPr>
          <w:sz w:val="28"/>
          <w:szCs w:val="28"/>
        </w:rPr>
      </w:pPr>
      <w:r w:rsidRPr="00A406B0">
        <w:rPr>
          <w:sz w:val="28"/>
          <w:szCs w:val="28"/>
        </w:rPr>
        <w:t>1. </w:t>
      </w:r>
      <w:r w:rsidR="00205949" w:rsidRPr="00A406B0">
        <w:rPr>
          <w:sz w:val="28"/>
          <w:szCs w:val="28"/>
        </w:rPr>
        <w:t xml:space="preserve">Кінцівки з патологічними змінами </w:t>
      </w:r>
      <w:r w:rsidR="00A00083" w:rsidRPr="00A406B0">
        <w:rPr>
          <w:sz w:val="28"/>
          <w:szCs w:val="28"/>
        </w:rPr>
        <w:t>піддають поводженню, визначеному законодавством про побічні продукти тваринного походження.</w:t>
      </w:r>
    </w:p>
    <w:p w:rsidR="00A00083" w:rsidRPr="00A406B0" w:rsidRDefault="00A00083" w:rsidP="00A00083">
      <w:pPr>
        <w:ind w:firstLine="567"/>
        <w:jc w:val="both"/>
        <w:rPr>
          <w:sz w:val="28"/>
          <w:szCs w:val="28"/>
        </w:rPr>
      </w:pPr>
    </w:p>
    <w:p w:rsidR="00A00083" w:rsidRPr="00A406B0" w:rsidRDefault="000B52BB" w:rsidP="00CB5910">
      <w:pPr>
        <w:ind w:firstLine="567"/>
        <w:jc w:val="both"/>
        <w:rPr>
          <w:sz w:val="28"/>
          <w:szCs w:val="28"/>
        </w:rPr>
      </w:pPr>
      <w:r w:rsidRPr="00A406B0">
        <w:rPr>
          <w:sz w:val="28"/>
          <w:szCs w:val="28"/>
        </w:rPr>
        <w:t>2. </w:t>
      </w:r>
      <w:r w:rsidR="00A00083" w:rsidRPr="00A406B0">
        <w:rPr>
          <w:sz w:val="28"/>
          <w:szCs w:val="28"/>
        </w:rPr>
        <w:t>Туші та нутрощі дозвол</w:t>
      </w:r>
      <w:r w:rsidR="00E178C4" w:rsidRPr="00A406B0">
        <w:rPr>
          <w:sz w:val="28"/>
          <w:szCs w:val="28"/>
        </w:rPr>
        <w:t>яється використовувати без будь-</w:t>
      </w:r>
      <w:r w:rsidR="00A00083" w:rsidRPr="00A406B0">
        <w:rPr>
          <w:sz w:val="28"/>
          <w:szCs w:val="28"/>
        </w:rPr>
        <w:t>яких обмежень</w:t>
      </w:r>
      <w:r w:rsidR="00E05D94" w:rsidRPr="00A406B0">
        <w:rPr>
          <w:sz w:val="28"/>
          <w:szCs w:val="28"/>
        </w:rPr>
        <w:t>.</w:t>
      </w:r>
    </w:p>
    <w:p w:rsidR="00205949" w:rsidRPr="00A406B0" w:rsidRDefault="00205949" w:rsidP="00745C94">
      <w:pPr>
        <w:jc w:val="center"/>
        <w:rPr>
          <w:sz w:val="28"/>
          <w:szCs w:val="28"/>
        </w:rPr>
      </w:pPr>
    </w:p>
    <w:p w:rsidR="00205949" w:rsidRPr="00A406B0" w:rsidRDefault="00C93703" w:rsidP="00745C94">
      <w:pPr>
        <w:jc w:val="center"/>
        <w:rPr>
          <w:b/>
          <w:bCs/>
          <w:sz w:val="28"/>
          <w:szCs w:val="28"/>
        </w:rPr>
      </w:pPr>
      <w:r w:rsidRPr="00A406B0">
        <w:rPr>
          <w:b/>
          <w:bCs/>
          <w:sz w:val="28"/>
          <w:szCs w:val="28"/>
        </w:rPr>
        <w:t>29</w:t>
      </w:r>
      <w:r w:rsidR="000B52BB" w:rsidRPr="00A406B0">
        <w:rPr>
          <w:b/>
          <w:bCs/>
          <w:sz w:val="28"/>
          <w:szCs w:val="28"/>
        </w:rPr>
        <w:t>. </w:t>
      </w:r>
      <w:r w:rsidR="00205949" w:rsidRPr="00A406B0">
        <w:rPr>
          <w:b/>
          <w:bCs/>
          <w:sz w:val="28"/>
          <w:szCs w:val="28"/>
        </w:rPr>
        <w:t xml:space="preserve">Гельмінтози (аскаридіоз, гетеракідоз, </w:t>
      </w:r>
      <w:r w:rsidR="00EE0F91" w:rsidRPr="00A406B0">
        <w:rPr>
          <w:b/>
          <w:bCs/>
          <w:sz w:val="28"/>
          <w:szCs w:val="28"/>
        </w:rPr>
        <w:br/>
      </w:r>
      <w:r w:rsidR="00205949" w:rsidRPr="00A406B0">
        <w:rPr>
          <w:b/>
          <w:bCs/>
          <w:sz w:val="28"/>
          <w:szCs w:val="28"/>
        </w:rPr>
        <w:t>дрепанідотеніоз, гіменолепідози)</w:t>
      </w:r>
    </w:p>
    <w:p w:rsidR="00C93703" w:rsidRPr="00A406B0" w:rsidRDefault="00C93703" w:rsidP="00745C94">
      <w:pPr>
        <w:jc w:val="center"/>
        <w:rPr>
          <w:bCs/>
          <w:sz w:val="28"/>
          <w:szCs w:val="28"/>
        </w:rPr>
      </w:pPr>
    </w:p>
    <w:p w:rsidR="00C93703" w:rsidRPr="00A406B0" w:rsidRDefault="000B52BB" w:rsidP="00CB5910">
      <w:pPr>
        <w:ind w:firstLine="567"/>
        <w:jc w:val="both"/>
        <w:rPr>
          <w:sz w:val="28"/>
          <w:szCs w:val="28"/>
        </w:rPr>
      </w:pPr>
      <w:r w:rsidRPr="00A406B0">
        <w:rPr>
          <w:sz w:val="28"/>
          <w:szCs w:val="28"/>
        </w:rPr>
        <w:t>1. </w:t>
      </w:r>
      <w:r w:rsidR="00205949" w:rsidRPr="00A406B0">
        <w:rPr>
          <w:sz w:val="28"/>
          <w:szCs w:val="28"/>
        </w:rPr>
        <w:t>Виснажені</w:t>
      </w:r>
      <w:r w:rsidR="00C93703" w:rsidRPr="00A406B0">
        <w:rPr>
          <w:sz w:val="28"/>
          <w:szCs w:val="28"/>
        </w:rPr>
        <w:t xml:space="preserve"> туші з нутрощами піддають поводженню, визначеному законодавством про побічні продукти тваринного походження</w:t>
      </w:r>
      <w:r w:rsidR="00205949" w:rsidRPr="00A406B0">
        <w:rPr>
          <w:sz w:val="28"/>
          <w:szCs w:val="28"/>
        </w:rPr>
        <w:t xml:space="preserve">. </w:t>
      </w:r>
    </w:p>
    <w:p w:rsidR="00C93703" w:rsidRPr="00A406B0" w:rsidRDefault="00C93703" w:rsidP="00CB5910">
      <w:pPr>
        <w:ind w:firstLine="567"/>
        <w:jc w:val="both"/>
        <w:rPr>
          <w:sz w:val="28"/>
          <w:szCs w:val="28"/>
        </w:rPr>
      </w:pPr>
    </w:p>
    <w:p w:rsidR="0086350D" w:rsidRPr="00A406B0" w:rsidRDefault="000B52BB" w:rsidP="00CB5910">
      <w:pPr>
        <w:ind w:firstLine="567"/>
        <w:jc w:val="both"/>
        <w:rPr>
          <w:sz w:val="28"/>
          <w:szCs w:val="28"/>
        </w:rPr>
      </w:pPr>
      <w:r w:rsidRPr="00A406B0">
        <w:rPr>
          <w:sz w:val="28"/>
          <w:szCs w:val="28"/>
        </w:rPr>
        <w:t>2. </w:t>
      </w:r>
      <w:r w:rsidR="00205949" w:rsidRPr="00A406B0">
        <w:rPr>
          <w:sz w:val="28"/>
          <w:szCs w:val="28"/>
        </w:rPr>
        <w:t>За відсутності виснаження</w:t>
      </w:r>
      <w:r w:rsidR="00E05D94" w:rsidRPr="00A406B0">
        <w:rPr>
          <w:sz w:val="28"/>
          <w:szCs w:val="28"/>
        </w:rPr>
        <w:t xml:space="preserve"> – </w:t>
      </w:r>
      <w:r w:rsidR="00C93703" w:rsidRPr="00A406B0">
        <w:rPr>
          <w:sz w:val="28"/>
          <w:szCs w:val="28"/>
        </w:rPr>
        <w:t>нутрощі піддають поводженню, визначеному законодавством про побічні продукти тваринного походження</w:t>
      </w:r>
      <w:r w:rsidR="00205949" w:rsidRPr="00A406B0">
        <w:rPr>
          <w:sz w:val="28"/>
          <w:szCs w:val="28"/>
        </w:rPr>
        <w:t xml:space="preserve">, а </w:t>
      </w:r>
      <w:r w:rsidR="00C93703" w:rsidRPr="00A406B0">
        <w:rPr>
          <w:sz w:val="28"/>
          <w:szCs w:val="28"/>
        </w:rPr>
        <w:t>туші дозвол</w:t>
      </w:r>
      <w:r w:rsidR="00E178C4" w:rsidRPr="00A406B0">
        <w:rPr>
          <w:sz w:val="28"/>
          <w:szCs w:val="28"/>
        </w:rPr>
        <w:t>яється використовувати без будь-</w:t>
      </w:r>
      <w:r w:rsidR="00C93703" w:rsidRPr="00A406B0">
        <w:rPr>
          <w:sz w:val="28"/>
          <w:szCs w:val="28"/>
        </w:rPr>
        <w:t>яких обмежень.</w:t>
      </w:r>
    </w:p>
    <w:p w:rsidR="008B22C3" w:rsidRPr="00A406B0" w:rsidRDefault="008B22C3" w:rsidP="00745C94">
      <w:pPr>
        <w:jc w:val="center"/>
        <w:rPr>
          <w:bCs/>
          <w:sz w:val="28"/>
          <w:szCs w:val="28"/>
        </w:rPr>
      </w:pPr>
    </w:p>
    <w:p w:rsidR="008B22C3" w:rsidRPr="00A406B0" w:rsidRDefault="000B52BB" w:rsidP="00745C94">
      <w:pPr>
        <w:jc w:val="center"/>
        <w:rPr>
          <w:b/>
          <w:bCs/>
          <w:sz w:val="28"/>
          <w:szCs w:val="28"/>
        </w:rPr>
      </w:pPr>
      <w:r w:rsidRPr="00A406B0">
        <w:rPr>
          <w:b/>
          <w:bCs/>
          <w:sz w:val="28"/>
          <w:szCs w:val="28"/>
        </w:rPr>
        <w:t>30. </w:t>
      </w:r>
      <w:r w:rsidR="008B22C3" w:rsidRPr="00A406B0">
        <w:rPr>
          <w:b/>
          <w:bCs/>
          <w:sz w:val="28"/>
          <w:szCs w:val="28"/>
        </w:rPr>
        <w:t xml:space="preserve">Виснаження (аліментарна дистрофія), </w:t>
      </w:r>
      <w:r w:rsidR="00EE0F91" w:rsidRPr="00A406B0">
        <w:rPr>
          <w:b/>
          <w:bCs/>
          <w:sz w:val="28"/>
          <w:szCs w:val="28"/>
          <w:lang w:val="ru-RU"/>
        </w:rPr>
        <w:br/>
      </w:r>
      <w:r w:rsidR="008B22C3" w:rsidRPr="00A406B0">
        <w:rPr>
          <w:b/>
          <w:bCs/>
          <w:sz w:val="28"/>
          <w:szCs w:val="28"/>
        </w:rPr>
        <w:t>подагра (сечокислий діатез)</w:t>
      </w:r>
      <w:r w:rsidR="00EE0F91" w:rsidRPr="00A406B0">
        <w:rPr>
          <w:b/>
          <w:bCs/>
          <w:sz w:val="28"/>
          <w:szCs w:val="28"/>
          <w:lang w:val="ru-RU"/>
        </w:rPr>
        <w:t xml:space="preserve"> </w:t>
      </w:r>
      <w:r w:rsidR="00E05D94" w:rsidRPr="00A406B0">
        <w:rPr>
          <w:b/>
          <w:bCs/>
          <w:sz w:val="28"/>
          <w:szCs w:val="28"/>
        </w:rPr>
        <w:t>та</w:t>
      </w:r>
      <w:r w:rsidR="008B22C3" w:rsidRPr="00A406B0">
        <w:rPr>
          <w:b/>
          <w:bCs/>
          <w:sz w:val="28"/>
          <w:szCs w:val="28"/>
        </w:rPr>
        <w:t xml:space="preserve"> авітамінози</w:t>
      </w:r>
    </w:p>
    <w:p w:rsidR="008B22C3" w:rsidRPr="00A406B0" w:rsidRDefault="008B22C3" w:rsidP="00745C94">
      <w:pPr>
        <w:jc w:val="center"/>
        <w:rPr>
          <w:bCs/>
          <w:sz w:val="28"/>
          <w:szCs w:val="28"/>
        </w:rPr>
      </w:pPr>
    </w:p>
    <w:p w:rsidR="008B22C3" w:rsidRPr="00A406B0" w:rsidRDefault="008B22C3" w:rsidP="008B22C3">
      <w:pPr>
        <w:ind w:firstLine="567"/>
        <w:jc w:val="both"/>
        <w:rPr>
          <w:sz w:val="28"/>
          <w:szCs w:val="28"/>
        </w:rPr>
      </w:pPr>
      <w:r w:rsidRPr="00A406B0">
        <w:rPr>
          <w:sz w:val="28"/>
          <w:szCs w:val="28"/>
        </w:rPr>
        <w:t>1.</w:t>
      </w:r>
      <w:r w:rsidR="000B52BB" w:rsidRPr="00A406B0">
        <w:rPr>
          <w:sz w:val="28"/>
          <w:szCs w:val="28"/>
        </w:rPr>
        <w:t> </w:t>
      </w:r>
      <w:r w:rsidR="00A52E1E" w:rsidRPr="00A406B0">
        <w:rPr>
          <w:sz w:val="28"/>
          <w:szCs w:val="28"/>
        </w:rPr>
        <w:t xml:space="preserve">Виснаження (аліментарна дистрофія): за </w:t>
      </w:r>
      <w:r w:rsidRPr="00A406B0">
        <w:rPr>
          <w:sz w:val="28"/>
          <w:szCs w:val="28"/>
        </w:rPr>
        <w:t>наявності драглистих набряків у місцях відкладення жиру в м’язовій тканині, при атрофії і сухості м’язів (різко виступних суглобів, спини), а також блідості або синюшності тканини, гребенів, сережок – тушу та нутрощі піддають поводженню, визначеному законодавством про побічні продукти тваринного походження.</w:t>
      </w:r>
    </w:p>
    <w:p w:rsidR="008B22C3" w:rsidRPr="00A406B0" w:rsidRDefault="008B22C3" w:rsidP="00CB5910">
      <w:pPr>
        <w:jc w:val="both"/>
        <w:rPr>
          <w:sz w:val="28"/>
          <w:szCs w:val="28"/>
        </w:rPr>
      </w:pPr>
    </w:p>
    <w:p w:rsidR="008B22C3" w:rsidRPr="00A406B0" w:rsidRDefault="000B52BB" w:rsidP="00CB5910">
      <w:pPr>
        <w:ind w:firstLine="567"/>
        <w:jc w:val="both"/>
        <w:rPr>
          <w:sz w:val="28"/>
          <w:szCs w:val="28"/>
        </w:rPr>
      </w:pPr>
      <w:r w:rsidRPr="00A406B0">
        <w:rPr>
          <w:sz w:val="28"/>
          <w:szCs w:val="28"/>
        </w:rPr>
        <w:t>2. </w:t>
      </w:r>
      <w:r w:rsidR="00A52E1E" w:rsidRPr="00A406B0">
        <w:rPr>
          <w:sz w:val="28"/>
          <w:szCs w:val="28"/>
        </w:rPr>
        <w:t>Подагра (сечокислий діатез):</w:t>
      </w:r>
      <w:r w:rsidR="008B22C3" w:rsidRPr="00A406B0">
        <w:rPr>
          <w:sz w:val="28"/>
          <w:szCs w:val="28"/>
        </w:rPr>
        <w:t xml:space="preserve"> </w:t>
      </w:r>
      <w:r w:rsidR="00A52E1E" w:rsidRPr="00A406B0">
        <w:rPr>
          <w:sz w:val="28"/>
          <w:szCs w:val="28"/>
        </w:rPr>
        <w:t xml:space="preserve">при </w:t>
      </w:r>
      <w:r w:rsidR="008B22C3" w:rsidRPr="00A406B0">
        <w:rPr>
          <w:sz w:val="28"/>
          <w:szCs w:val="28"/>
        </w:rPr>
        <w:t>виснаженні та ураженні серозних покривів, органів, суглобів – туші піддають поводженню, визначеному законодавством про побічні продукти тваринного походження; при вогнищевих ураженнях та відсутності виснаження туші після зачищення дозволяється використовувати без</w:t>
      </w:r>
      <w:r w:rsidR="00E05D94" w:rsidRPr="00A406B0">
        <w:rPr>
          <w:sz w:val="28"/>
          <w:szCs w:val="28"/>
        </w:rPr>
        <w:t xml:space="preserve"> </w:t>
      </w:r>
      <w:r w:rsidR="00B17FC5" w:rsidRPr="00A406B0">
        <w:rPr>
          <w:sz w:val="28"/>
          <w:szCs w:val="28"/>
        </w:rPr>
        <w:t>будь-</w:t>
      </w:r>
      <w:r w:rsidR="008B22C3" w:rsidRPr="00A406B0">
        <w:rPr>
          <w:sz w:val="28"/>
          <w:szCs w:val="28"/>
        </w:rPr>
        <w:t xml:space="preserve">яких обмежень, а вражені органи – піддають </w:t>
      </w:r>
      <w:r w:rsidR="008B22C3" w:rsidRPr="00A406B0">
        <w:rPr>
          <w:sz w:val="28"/>
          <w:szCs w:val="28"/>
        </w:rPr>
        <w:lastRenderedPageBreak/>
        <w:t>поводженню, визначеному законодавством про побічні продукти тваринного походження.</w:t>
      </w:r>
    </w:p>
    <w:p w:rsidR="008B22C3" w:rsidRPr="00A406B0" w:rsidRDefault="008B22C3" w:rsidP="00CB5910">
      <w:pPr>
        <w:ind w:firstLine="567"/>
        <w:jc w:val="both"/>
        <w:rPr>
          <w:sz w:val="28"/>
          <w:szCs w:val="28"/>
        </w:rPr>
      </w:pPr>
    </w:p>
    <w:p w:rsidR="00110F6D" w:rsidRPr="00A406B0" w:rsidRDefault="000B52BB" w:rsidP="00110F6D">
      <w:pPr>
        <w:ind w:firstLine="567"/>
        <w:jc w:val="both"/>
        <w:rPr>
          <w:sz w:val="28"/>
          <w:szCs w:val="28"/>
        </w:rPr>
      </w:pPr>
      <w:r w:rsidRPr="00A406B0">
        <w:rPr>
          <w:sz w:val="28"/>
          <w:szCs w:val="28"/>
        </w:rPr>
        <w:t>3. </w:t>
      </w:r>
      <w:r w:rsidR="00A52E1E" w:rsidRPr="00A406B0">
        <w:rPr>
          <w:sz w:val="28"/>
          <w:szCs w:val="28"/>
        </w:rPr>
        <w:t>Авітамінози: з</w:t>
      </w:r>
      <w:r w:rsidR="008B22C3" w:rsidRPr="00A406B0">
        <w:rPr>
          <w:sz w:val="28"/>
          <w:szCs w:val="28"/>
        </w:rPr>
        <w:t>а наявності виснаження або при вісцеральній подагрі туш</w:t>
      </w:r>
      <w:r w:rsidR="00110F6D" w:rsidRPr="00A406B0">
        <w:rPr>
          <w:sz w:val="28"/>
          <w:szCs w:val="28"/>
        </w:rPr>
        <w:t>і</w:t>
      </w:r>
      <w:r w:rsidR="008B22C3" w:rsidRPr="00A406B0">
        <w:rPr>
          <w:sz w:val="28"/>
          <w:szCs w:val="28"/>
        </w:rPr>
        <w:t xml:space="preserve"> </w:t>
      </w:r>
      <w:r w:rsidR="00110F6D" w:rsidRPr="00A406B0">
        <w:rPr>
          <w:sz w:val="28"/>
          <w:szCs w:val="28"/>
        </w:rPr>
        <w:t>та нутрощі піддають поводженню, визначеному законодавством про побічні продукти тваринного походження.</w:t>
      </w:r>
    </w:p>
    <w:p w:rsidR="008B22C3" w:rsidRPr="00A406B0" w:rsidRDefault="008B22C3" w:rsidP="00745C94">
      <w:pPr>
        <w:jc w:val="center"/>
        <w:rPr>
          <w:sz w:val="28"/>
          <w:szCs w:val="28"/>
        </w:rPr>
      </w:pPr>
    </w:p>
    <w:p w:rsidR="00110F6D" w:rsidRPr="00A406B0" w:rsidRDefault="00E05D94" w:rsidP="00745C94">
      <w:pPr>
        <w:jc w:val="center"/>
        <w:rPr>
          <w:b/>
          <w:bCs/>
          <w:sz w:val="28"/>
          <w:szCs w:val="28"/>
        </w:rPr>
      </w:pPr>
      <w:r w:rsidRPr="00A406B0">
        <w:rPr>
          <w:b/>
          <w:bCs/>
          <w:sz w:val="28"/>
          <w:szCs w:val="28"/>
        </w:rPr>
        <w:t>31</w:t>
      </w:r>
      <w:r w:rsidR="000B52BB" w:rsidRPr="00A406B0">
        <w:rPr>
          <w:b/>
          <w:bCs/>
          <w:sz w:val="28"/>
          <w:szCs w:val="28"/>
        </w:rPr>
        <w:t>. </w:t>
      </w:r>
      <w:r w:rsidR="008B22C3" w:rsidRPr="00A406B0">
        <w:rPr>
          <w:b/>
          <w:bCs/>
          <w:sz w:val="28"/>
          <w:szCs w:val="28"/>
        </w:rPr>
        <w:t>Асцит (водянка)</w:t>
      </w:r>
      <w:r w:rsidR="00110F6D" w:rsidRPr="00A406B0">
        <w:rPr>
          <w:b/>
          <w:bCs/>
          <w:sz w:val="28"/>
          <w:szCs w:val="28"/>
        </w:rPr>
        <w:t xml:space="preserve"> та перитоніти</w:t>
      </w:r>
    </w:p>
    <w:p w:rsidR="008B22C3" w:rsidRPr="00A406B0" w:rsidRDefault="008B22C3" w:rsidP="00745C94">
      <w:pPr>
        <w:jc w:val="center"/>
        <w:rPr>
          <w:sz w:val="28"/>
          <w:szCs w:val="28"/>
        </w:rPr>
      </w:pPr>
    </w:p>
    <w:p w:rsidR="00356A01" w:rsidRDefault="000B52BB" w:rsidP="00CB5910">
      <w:pPr>
        <w:ind w:firstLine="567"/>
        <w:jc w:val="both"/>
        <w:rPr>
          <w:sz w:val="28"/>
          <w:szCs w:val="28"/>
        </w:rPr>
      </w:pPr>
      <w:r w:rsidRPr="00A406B0">
        <w:rPr>
          <w:sz w:val="28"/>
          <w:szCs w:val="28"/>
        </w:rPr>
        <w:t>1. </w:t>
      </w:r>
      <w:r w:rsidR="008B22C3" w:rsidRPr="00A406B0">
        <w:rPr>
          <w:sz w:val="28"/>
          <w:szCs w:val="28"/>
        </w:rPr>
        <w:t xml:space="preserve">За наявності фібринозних відкладень на серозних покривах грудочеревної порожнини </w:t>
      </w:r>
      <w:r w:rsidR="00110F6D" w:rsidRPr="00A406B0">
        <w:rPr>
          <w:sz w:val="28"/>
          <w:szCs w:val="28"/>
        </w:rPr>
        <w:t>та</w:t>
      </w:r>
      <w:r w:rsidR="008B22C3" w:rsidRPr="00A406B0">
        <w:rPr>
          <w:sz w:val="28"/>
          <w:szCs w:val="28"/>
        </w:rPr>
        <w:t xml:space="preserve"> виснаженн</w:t>
      </w:r>
      <w:r w:rsidR="00E05D94" w:rsidRPr="00A406B0">
        <w:rPr>
          <w:sz w:val="28"/>
          <w:szCs w:val="28"/>
        </w:rPr>
        <w:t>я</w:t>
      </w:r>
      <w:r w:rsidR="00110F6D" w:rsidRPr="00A406B0">
        <w:rPr>
          <w:sz w:val="28"/>
          <w:szCs w:val="28"/>
        </w:rPr>
        <w:t xml:space="preserve"> – </w:t>
      </w:r>
      <w:r w:rsidR="008B22C3" w:rsidRPr="00A406B0">
        <w:rPr>
          <w:sz w:val="28"/>
          <w:szCs w:val="28"/>
        </w:rPr>
        <w:t>туш</w:t>
      </w:r>
      <w:r w:rsidR="00110F6D" w:rsidRPr="00A406B0">
        <w:rPr>
          <w:sz w:val="28"/>
          <w:szCs w:val="28"/>
        </w:rPr>
        <w:t xml:space="preserve">і та нутрощі піддають поводженню, визначеному </w:t>
      </w:r>
      <w:r w:rsidR="00E05D94" w:rsidRPr="00A406B0">
        <w:rPr>
          <w:sz w:val="28"/>
          <w:szCs w:val="28"/>
        </w:rPr>
        <w:t>законодавством</w:t>
      </w:r>
      <w:r w:rsidR="00110F6D" w:rsidRPr="00A406B0">
        <w:rPr>
          <w:sz w:val="28"/>
          <w:szCs w:val="28"/>
        </w:rPr>
        <w:t xml:space="preserve"> про побічні продукти тваринного походження</w:t>
      </w:r>
      <w:r w:rsidR="008B22C3" w:rsidRPr="00A406B0">
        <w:rPr>
          <w:sz w:val="28"/>
          <w:szCs w:val="28"/>
        </w:rPr>
        <w:t xml:space="preserve">. </w:t>
      </w:r>
    </w:p>
    <w:p w:rsidR="008B22C3" w:rsidRPr="00A406B0" w:rsidRDefault="00E05D94" w:rsidP="00CB5910">
      <w:pPr>
        <w:ind w:firstLine="567"/>
        <w:jc w:val="both"/>
        <w:rPr>
          <w:sz w:val="28"/>
          <w:szCs w:val="28"/>
        </w:rPr>
      </w:pPr>
      <w:r w:rsidRPr="00A406B0">
        <w:rPr>
          <w:sz w:val="28"/>
          <w:szCs w:val="28"/>
        </w:rPr>
        <w:t>У разі</w:t>
      </w:r>
      <w:r w:rsidR="008B22C3" w:rsidRPr="00A406B0">
        <w:rPr>
          <w:sz w:val="28"/>
          <w:szCs w:val="28"/>
        </w:rPr>
        <w:t xml:space="preserve"> вогнищевих уражен</w:t>
      </w:r>
      <w:r w:rsidRPr="00A406B0">
        <w:rPr>
          <w:sz w:val="28"/>
          <w:szCs w:val="28"/>
        </w:rPr>
        <w:t>ь</w:t>
      </w:r>
      <w:r w:rsidR="008B22C3" w:rsidRPr="00A406B0">
        <w:rPr>
          <w:sz w:val="28"/>
          <w:szCs w:val="28"/>
        </w:rPr>
        <w:t xml:space="preserve"> </w:t>
      </w:r>
      <w:r w:rsidR="00110F6D" w:rsidRPr="00A406B0">
        <w:rPr>
          <w:sz w:val="28"/>
          <w:szCs w:val="28"/>
        </w:rPr>
        <w:t>та</w:t>
      </w:r>
      <w:r w:rsidR="008B22C3" w:rsidRPr="00A406B0">
        <w:rPr>
          <w:sz w:val="28"/>
          <w:szCs w:val="28"/>
        </w:rPr>
        <w:t xml:space="preserve"> відсутності виснаження </w:t>
      </w:r>
      <w:r w:rsidR="00110F6D" w:rsidRPr="00A406B0">
        <w:rPr>
          <w:sz w:val="28"/>
          <w:szCs w:val="28"/>
        </w:rPr>
        <w:t xml:space="preserve">туші </w:t>
      </w:r>
      <w:r w:rsidR="008B22C3" w:rsidRPr="00A406B0">
        <w:rPr>
          <w:sz w:val="28"/>
          <w:szCs w:val="28"/>
        </w:rPr>
        <w:t xml:space="preserve">після </w:t>
      </w:r>
      <w:r w:rsidR="00110F6D" w:rsidRPr="00A406B0">
        <w:rPr>
          <w:sz w:val="28"/>
          <w:szCs w:val="28"/>
        </w:rPr>
        <w:t xml:space="preserve">їх </w:t>
      </w:r>
      <w:r w:rsidR="008B22C3" w:rsidRPr="00A406B0">
        <w:rPr>
          <w:sz w:val="28"/>
          <w:szCs w:val="28"/>
        </w:rPr>
        <w:t xml:space="preserve">зачищення </w:t>
      </w:r>
      <w:r w:rsidR="00110F6D" w:rsidRPr="00A406B0">
        <w:rPr>
          <w:sz w:val="28"/>
          <w:szCs w:val="28"/>
        </w:rPr>
        <w:t xml:space="preserve">дозволяється використовувати </w:t>
      </w:r>
      <w:r w:rsidR="008B22C3" w:rsidRPr="00A406B0">
        <w:rPr>
          <w:sz w:val="28"/>
          <w:szCs w:val="28"/>
        </w:rPr>
        <w:t xml:space="preserve">без </w:t>
      </w:r>
      <w:r w:rsidR="00E178C4" w:rsidRPr="00A406B0">
        <w:rPr>
          <w:sz w:val="28"/>
          <w:szCs w:val="28"/>
        </w:rPr>
        <w:t>будь-</w:t>
      </w:r>
      <w:r w:rsidR="00110F6D" w:rsidRPr="00A406B0">
        <w:rPr>
          <w:sz w:val="28"/>
          <w:szCs w:val="28"/>
        </w:rPr>
        <w:t xml:space="preserve">яких </w:t>
      </w:r>
      <w:r w:rsidR="008B22C3" w:rsidRPr="00A406B0">
        <w:rPr>
          <w:sz w:val="28"/>
          <w:szCs w:val="28"/>
        </w:rPr>
        <w:t>обмежен</w:t>
      </w:r>
      <w:r w:rsidR="00110F6D" w:rsidRPr="00A406B0">
        <w:rPr>
          <w:sz w:val="28"/>
          <w:szCs w:val="28"/>
        </w:rPr>
        <w:t>ь</w:t>
      </w:r>
      <w:r w:rsidR="008B22C3" w:rsidRPr="00A406B0">
        <w:rPr>
          <w:sz w:val="28"/>
          <w:szCs w:val="28"/>
        </w:rPr>
        <w:t>, а вражені органи</w:t>
      </w:r>
      <w:r w:rsidR="00110F6D" w:rsidRPr="00A406B0">
        <w:rPr>
          <w:sz w:val="28"/>
          <w:szCs w:val="28"/>
        </w:rPr>
        <w:t xml:space="preserve"> піддають поводженню, визначеному законодавством про побічні продукти тваринного походження.</w:t>
      </w:r>
    </w:p>
    <w:p w:rsidR="008B22C3" w:rsidRPr="00A406B0" w:rsidRDefault="008B22C3" w:rsidP="00CB5910">
      <w:pPr>
        <w:ind w:firstLine="567"/>
        <w:jc w:val="both"/>
        <w:rPr>
          <w:sz w:val="28"/>
          <w:szCs w:val="28"/>
        </w:rPr>
      </w:pPr>
    </w:p>
    <w:p w:rsidR="008B22C3" w:rsidRPr="00A406B0" w:rsidRDefault="000B52BB" w:rsidP="00110F6D">
      <w:pPr>
        <w:ind w:firstLine="567"/>
        <w:jc w:val="both"/>
        <w:rPr>
          <w:sz w:val="28"/>
          <w:szCs w:val="28"/>
        </w:rPr>
      </w:pPr>
      <w:r w:rsidRPr="00A406B0">
        <w:rPr>
          <w:sz w:val="28"/>
          <w:szCs w:val="28"/>
        </w:rPr>
        <w:t>2. </w:t>
      </w:r>
      <w:r w:rsidR="00E05D94" w:rsidRPr="00A406B0">
        <w:rPr>
          <w:sz w:val="28"/>
          <w:szCs w:val="28"/>
        </w:rPr>
        <w:t>У разі</w:t>
      </w:r>
      <w:r w:rsidR="008B22C3" w:rsidRPr="00A406B0">
        <w:rPr>
          <w:sz w:val="28"/>
          <w:szCs w:val="28"/>
        </w:rPr>
        <w:t xml:space="preserve"> вогнищево</w:t>
      </w:r>
      <w:r w:rsidR="00E05D94" w:rsidRPr="00A406B0">
        <w:rPr>
          <w:sz w:val="28"/>
          <w:szCs w:val="28"/>
        </w:rPr>
        <w:t>го</w:t>
      </w:r>
      <w:r w:rsidR="008B22C3" w:rsidRPr="00A406B0">
        <w:rPr>
          <w:sz w:val="28"/>
          <w:szCs w:val="28"/>
        </w:rPr>
        <w:t xml:space="preserve"> запаленн</w:t>
      </w:r>
      <w:r w:rsidR="00E05D94" w:rsidRPr="00A406B0">
        <w:rPr>
          <w:sz w:val="28"/>
          <w:szCs w:val="28"/>
        </w:rPr>
        <w:t>я</w:t>
      </w:r>
      <w:r w:rsidR="008B22C3" w:rsidRPr="00A406B0">
        <w:rPr>
          <w:sz w:val="28"/>
          <w:szCs w:val="28"/>
        </w:rPr>
        <w:t xml:space="preserve"> серозних покривів</w:t>
      </w:r>
      <w:r w:rsidR="00110F6D" w:rsidRPr="00A406B0">
        <w:rPr>
          <w:sz w:val="28"/>
          <w:szCs w:val="28"/>
        </w:rPr>
        <w:t xml:space="preserve"> нутрощів</w:t>
      </w:r>
      <w:r w:rsidR="008B22C3" w:rsidRPr="00A406B0">
        <w:rPr>
          <w:sz w:val="28"/>
          <w:szCs w:val="28"/>
        </w:rPr>
        <w:t>, плеври й очеревини</w:t>
      </w:r>
      <w:r w:rsidR="00110F6D" w:rsidRPr="00A406B0">
        <w:rPr>
          <w:sz w:val="28"/>
          <w:szCs w:val="28"/>
        </w:rPr>
        <w:t xml:space="preserve"> – </w:t>
      </w:r>
      <w:r w:rsidR="008B22C3" w:rsidRPr="00A406B0">
        <w:rPr>
          <w:sz w:val="28"/>
          <w:szCs w:val="28"/>
        </w:rPr>
        <w:t>вражені органи</w:t>
      </w:r>
      <w:r w:rsidR="00110F6D" w:rsidRPr="00A406B0">
        <w:rPr>
          <w:sz w:val="28"/>
          <w:szCs w:val="28"/>
        </w:rPr>
        <w:t xml:space="preserve"> піддають поводженню, визначеному законодавством про побічні продукти тваринного походження</w:t>
      </w:r>
      <w:r w:rsidR="008B22C3" w:rsidRPr="00A406B0">
        <w:rPr>
          <w:sz w:val="28"/>
          <w:szCs w:val="28"/>
        </w:rPr>
        <w:t xml:space="preserve">, </w:t>
      </w:r>
      <w:r w:rsidR="00110F6D" w:rsidRPr="00A406B0">
        <w:rPr>
          <w:sz w:val="28"/>
          <w:szCs w:val="28"/>
        </w:rPr>
        <w:t xml:space="preserve">туші піддають </w:t>
      </w:r>
      <w:r w:rsidR="008B22C3" w:rsidRPr="00A406B0">
        <w:rPr>
          <w:sz w:val="28"/>
          <w:szCs w:val="28"/>
        </w:rPr>
        <w:t>проварю</w:t>
      </w:r>
      <w:r w:rsidR="00110F6D" w:rsidRPr="00A406B0">
        <w:rPr>
          <w:sz w:val="28"/>
          <w:szCs w:val="28"/>
        </w:rPr>
        <w:t>ванню</w:t>
      </w:r>
      <w:r w:rsidR="008B22C3" w:rsidRPr="00A406B0">
        <w:rPr>
          <w:sz w:val="28"/>
          <w:szCs w:val="28"/>
        </w:rPr>
        <w:t>, прожарю</w:t>
      </w:r>
      <w:r w:rsidR="00110F6D" w:rsidRPr="00A406B0">
        <w:rPr>
          <w:sz w:val="28"/>
          <w:szCs w:val="28"/>
        </w:rPr>
        <w:t>ванню</w:t>
      </w:r>
      <w:r w:rsidR="008B22C3" w:rsidRPr="00A406B0">
        <w:rPr>
          <w:sz w:val="28"/>
          <w:szCs w:val="28"/>
        </w:rPr>
        <w:t xml:space="preserve"> або переробляють на консерви.</w:t>
      </w:r>
    </w:p>
    <w:p w:rsidR="00110F6D" w:rsidRPr="00A406B0" w:rsidRDefault="00110F6D" w:rsidP="00CB5910">
      <w:pPr>
        <w:ind w:firstLine="567"/>
        <w:jc w:val="both"/>
        <w:rPr>
          <w:sz w:val="28"/>
          <w:szCs w:val="28"/>
        </w:rPr>
      </w:pPr>
    </w:p>
    <w:p w:rsidR="00110F6D" w:rsidRPr="00A406B0" w:rsidRDefault="000B52BB" w:rsidP="00110F6D">
      <w:pPr>
        <w:ind w:firstLine="567"/>
        <w:jc w:val="both"/>
        <w:rPr>
          <w:sz w:val="28"/>
          <w:szCs w:val="28"/>
        </w:rPr>
      </w:pPr>
      <w:r w:rsidRPr="00A406B0">
        <w:rPr>
          <w:sz w:val="28"/>
          <w:szCs w:val="28"/>
        </w:rPr>
        <w:t>3. </w:t>
      </w:r>
      <w:r w:rsidR="00110F6D" w:rsidRPr="00A406B0">
        <w:rPr>
          <w:sz w:val="28"/>
          <w:szCs w:val="28"/>
        </w:rPr>
        <w:t xml:space="preserve">У разі наявності </w:t>
      </w:r>
      <w:r w:rsidR="008B22C3" w:rsidRPr="00A406B0">
        <w:rPr>
          <w:sz w:val="28"/>
          <w:szCs w:val="28"/>
        </w:rPr>
        <w:t>дифузних перитоніт</w:t>
      </w:r>
      <w:r w:rsidR="00110F6D" w:rsidRPr="00A406B0">
        <w:rPr>
          <w:sz w:val="28"/>
          <w:szCs w:val="28"/>
        </w:rPr>
        <w:t>ів</w:t>
      </w:r>
      <w:r w:rsidR="008B22C3" w:rsidRPr="00A406B0">
        <w:rPr>
          <w:sz w:val="28"/>
          <w:szCs w:val="28"/>
        </w:rPr>
        <w:t xml:space="preserve"> з ураженням </w:t>
      </w:r>
      <w:r w:rsidR="00110F6D" w:rsidRPr="00A406B0">
        <w:rPr>
          <w:sz w:val="28"/>
          <w:szCs w:val="28"/>
        </w:rPr>
        <w:t xml:space="preserve">нутрощів </w:t>
      </w:r>
      <w:r w:rsidR="003404D9" w:rsidRPr="00A406B0">
        <w:rPr>
          <w:sz w:val="28"/>
          <w:szCs w:val="28"/>
        </w:rPr>
        <w:t>та</w:t>
      </w:r>
      <w:r w:rsidR="008B22C3" w:rsidRPr="00A406B0">
        <w:rPr>
          <w:sz w:val="28"/>
          <w:szCs w:val="28"/>
        </w:rPr>
        <w:t xml:space="preserve"> серозних покривів у грудочеревній порожнині т</w:t>
      </w:r>
      <w:r w:rsidR="003404D9" w:rsidRPr="00A406B0">
        <w:rPr>
          <w:sz w:val="28"/>
          <w:szCs w:val="28"/>
        </w:rPr>
        <w:t xml:space="preserve">а </w:t>
      </w:r>
      <w:r w:rsidR="008B22C3" w:rsidRPr="00A406B0">
        <w:rPr>
          <w:sz w:val="28"/>
          <w:szCs w:val="28"/>
        </w:rPr>
        <w:t>наявності серозно</w:t>
      </w:r>
      <w:r w:rsidR="00257530">
        <w:rPr>
          <w:sz w:val="28"/>
          <w:szCs w:val="28"/>
        </w:rPr>
        <w:t>-</w:t>
      </w:r>
      <w:r w:rsidR="008B22C3" w:rsidRPr="00A406B0">
        <w:rPr>
          <w:sz w:val="28"/>
          <w:szCs w:val="28"/>
        </w:rPr>
        <w:t>фібринозного ексудату</w:t>
      </w:r>
      <w:r w:rsidR="00110F6D" w:rsidRPr="00A406B0">
        <w:rPr>
          <w:sz w:val="28"/>
          <w:szCs w:val="28"/>
        </w:rPr>
        <w:t xml:space="preserve"> – </w:t>
      </w:r>
      <w:r w:rsidR="008B22C3" w:rsidRPr="00A406B0">
        <w:rPr>
          <w:sz w:val="28"/>
          <w:szCs w:val="28"/>
        </w:rPr>
        <w:t>туш</w:t>
      </w:r>
      <w:r w:rsidR="00110F6D" w:rsidRPr="00A406B0">
        <w:rPr>
          <w:sz w:val="28"/>
          <w:szCs w:val="28"/>
        </w:rPr>
        <w:t>і та нутрощі піддають поводженню, визначеному законодавством про побічні продукти тваринного походження.</w:t>
      </w:r>
    </w:p>
    <w:p w:rsidR="008B22C3" w:rsidRPr="00A406B0" w:rsidRDefault="008B22C3" w:rsidP="002B689C">
      <w:pPr>
        <w:jc w:val="center"/>
        <w:rPr>
          <w:sz w:val="28"/>
          <w:szCs w:val="28"/>
        </w:rPr>
      </w:pPr>
    </w:p>
    <w:p w:rsidR="008B22C3" w:rsidRPr="00A406B0" w:rsidRDefault="003A1AD0" w:rsidP="002B689C">
      <w:pPr>
        <w:jc w:val="center"/>
        <w:rPr>
          <w:b/>
          <w:bCs/>
          <w:sz w:val="28"/>
          <w:szCs w:val="28"/>
        </w:rPr>
      </w:pPr>
      <w:r w:rsidRPr="00A406B0">
        <w:rPr>
          <w:b/>
          <w:bCs/>
          <w:sz w:val="28"/>
          <w:szCs w:val="28"/>
        </w:rPr>
        <w:t>3</w:t>
      </w:r>
      <w:r w:rsidR="00E05D94" w:rsidRPr="00A406B0">
        <w:rPr>
          <w:b/>
          <w:bCs/>
          <w:sz w:val="28"/>
          <w:szCs w:val="28"/>
        </w:rPr>
        <w:t>2</w:t>
      </w:r>
      <w:r w:rsidR="000B52BB" w:rsidRPr="00A406B0">
        <w:rPr>
          <w:b/>
          <w:bCs/>
          <w:sz w:val="28"/>
          <w:szCs w:val="28"/>
        </w:rPr>
        <w:t>. </w:t>
      </w:r>
      <w:r w:rsidR="008B22C3" w:rsidRPr="00A406B0">
        <w:rPr>
          <w:b/>
          <w:bCs/>
          <w:sz w:val="28"/>
          <w:szCs w:val="28"/>
        </w:rPr>
        <w:t xml:space="preserve">Травми </w:t>
      </w:r>
      <w:r w:rsidRPr="00A406B0">
        <w:rPr>
          <w:b/>
          <w:bCs/>
          <w:sz w:val="28"/>
          <w:szCs w:val="28"/>
        </w:rPr>
        <w:t>та</w:t>
      </w:r>
      <w:r w:rsidR="008B22C3" w:rsidRPr="00A406B0">
        <w:rPr>
          <w:b/>
          <w:bCs/>
          <w:sz w:val="28"/>
          <w:szCs w:val="28"/>
        </w:rPr>
        <w:t xml:space="preserve"> намуляння</w:t>
      </w:r>
    </w:p>
    <w:p w:rsidR="003A1AD0" w:rsidRPr="00A406B0" w:rsidRDefault="003A1AD0" w:rsidP="002B689C">
      <w:pPr>
        <w:jc w:val="center"/>
        <w:rPr>
          <w:sz w:val="28"/>
          <w:szCs w:val="28"/>
        </w:rPr>
      </w:pPr>
    </w:p>
    <w:p w:rsidR="008B22C3" w:rsidRPr="00A406B0" w:rsidRDefault="000B52BB" w:rsidP="00CB5910">
      <w:pPr>
        <w:ind w:firstLine="567"/>
        <w:jc w:val="both"/>
        <w:rPr>
          <w:sz w:val="28"/>
          <w:szCs w:val="28"/>
        </w:rPr>
      </w:pPr>
      <w:r w:rsidRPr="00A406B0">
        <w:rPr>
          <w:sz w:val="28"/>
          <w:szCs w:val="28"/>
        </w:rPr>
        <w:t>1. </w:t>
      </w:r>
      <w:r w:rsidR="008B22C3" w:rsidRPr="00A406B0">
        <w:rPr>
          <w:sz w:val="28"/>
          <w:szCs w:val="28"/>
        </w:rPr>
        <w:t>За наявності в т</w:t>
      </w:r>
      <w:r w:rsidR="003A1AD0" w:rsidRPr="00A406B0">
        <w:rPr>
          <w:sz w:val="28"/>
          <w:szCs w:val="28"/>
        </w:rPr>
        <w:t>ушах</w:t>
      </w:r>
      <w:r w:rsidR="008B22C3" w:rsidRPr="00A406B0">
        <w:rPr>
          <w:sz w:val="28"/>
          <w:szCs w:val="28"/>
        </w:rPr>
        <w:t xml:space="preserve"> патологічних змін, </w:t>
      </w:r>
      <w:r w:rsidR="003A1AD0" w:rsidRPr="00A406B0">
        <w:rPr>
          <w:sz w:val="28"/>
          <w:szCs w:val="28"/>
        </w:rPr>
        <w:t>спричинених</w:t>
      </w:r>
      <w:r w:rsidR="008B22C3" w:rsidRPr="00A406B0">
        <w:rPr>
          <w:sz w:val="28"/>
          <w:szCs w:val="28"/>
        </w:rPr>
        <w:t xml:space="preserve"> травмами, уражені частини</w:t>
      </w:r>
      <w:r w:rsidR="003A1AD0" w:rsidRPr="00A406B0">
        <w:rPr>
          <w:sz w:val="28"/>
          <w:szCs w:val="28"/>
        </w:rPr>
        <w:t xml:space="preserve"> (</w:t>
      </w:r>
      <w:r w:rsidR="008B22C3" w:rsidRPr="00A406B0">
        <w:rPr>
          <w:sz w:val="28"/>
          <w:szCs w:val="28"/>
        </w:rPr>
        <w:t xml:space="preserve">а при значному враженні </w:t>
      </w:r>
      <w:r w:rsidR="003A1AD0" w:rsidRPr="00A406B0">
        <w:rPr>
          <w:sz w:val="28"/>
          <w:szCs w:val="28"/>
        </w:rPr>
        <w:t>усю тушу з нутрощами) піддають поводженню, визначеному законодавством про побічні продукти тваринного походження</w:t>
      </w:r>
      <w:r w:rsidR="008B22C3" w:rsidRPr="00A406B0">
        <w:rPr>
          <w:sz w:val="28"/>
          <w:szCs w:val="28"/>
        </w:rPr>
        <w:t>. При незначних ураженнях, після видалення зміненої м</w:t>
      </w:r>
      <w:r w:rsidR="003A1AD0" w:rsidRPr="00A406B0">
        <w:rPr>
          <w:sz w:val="28"/>
          <w:szCs w:val="28"/>
        </w:rPr>
        <w:t>’</w:t>
      </w:r>
      <w:r w:rsidR="008B22C3" w:rsidRPr="00A406B0">
        <w:rPr>
          <w:sz w:val="28"/>
          <w:szCs w:val="28"/>
        </w:rPr>
        <w:t xml:space="preserve">язової тканини, частини туш </w:t>
      </w:r>
      <w:r w:rsidR="003A1AD0" w:rsidRPr="00A406B0">
        <w:rPr>
          <w:sz w:val="28"/>
          <w:szCs w:val="28"/>
        </w:rPr>
        <w:t xml:space="preserve">переробляють на консерви </w:t>
      </w:r>
      <w:r w:rsidR="008B22C3" w:rsidRPr="00A406B0">
        <w:rPr>
          <w:sz w:val="28"/>
          <w:szCs w:val="28"/>
        </w:rPr>
        <w:t xml:space="preserve">або </w:t>
      </w:r>
      <w:r w:rsidR="003A1AD0" w:rsidRPr="00A406B0">
        <w:rPr>
          <w:sz w:val="28"/>
          <w:szCs w:val="28"/>
        </w:rPr>
        <w:t>піддають проварюванню.</w:t>
      </w:r>
    </w:p>
    <w:p w:rsidR="003A1AD0" w:rsidRPr="00A406B0" w:rsidRDefault="003A1AD0" w:rsidP="00CB5910">
      <w:pPr>
        <w:ind w:firstLine="567"/>
        <w:jc w:val="both"/>
        <w:rPr>
          <w:sz w:val="28"/>
          <w:szCs w:val="28"/>
        </w:rPr>
      </w:pPr>
    </w:p>
    <w:p w:rsidR="008B22C3" w:rsidRPr="00A406B0" w:rsidRDefault="000B52BB" w:rsidP="00CB5910">
      <w:pPr>
        <w:ind w:firstLine="567"/>
        <w:jc w:val="both"/>
        <w:rPr>
          <w:sz w:val="28"/>
          <w:szCs w:val="28"/>
        </w:rPr>
      </w:pPr>
      <w:r w:rsidRPr="00A406B0">
        <w:rPr>
          <w:sz w:val="28"/>
          <w:szCs w:val="28"/>
        </w:rPr>
        <w:t>2. </w:t>
      </w:r>
      <w:r w:rsidR="008B22C3" w:rsidRPr="00A406B0">
        <w:rPr>
          <w:sz w:val="28"/>
          <w:szCs w:val="28"/>
        </w:rPr>
        <w:t xml:space="preserve">При свіжих травмах </w:t>
      </w:r>
      <w:r w:rsidR="003A1AD0" w:rsidRPr="00A406B0">
        <w:rPr>
          <w:sz w:val="28"/>
          <w:szCs w:val="28"/>
        </w:rPr>
        <w:t>та</w:t>
      </w:r>
      <w:r w:rsidR="008B22C3" w:rsidRPr="00A406B0">
        <w:rPr>
          <w:sz w:val="28"/>
          <w:szCs w:val="28"/>
        </w:rPr>
        <w:t xml:space="preserve"> незначних свіжих крововиливах, але за відсутності явищ запального характеру в навколишніх тканинах усі просочені кров</w:t>
      </w:r>
      <w:r w:rsidR="003A1AD0" w:rsidRPr="00A406B0">
        <w:rPr>
          <w:sz w:val="28"/>
          <w:szCs w:val="28"/>
        </w:rPr>
        <w:t>’</w:t>
      </w:r>
      <w:r w:rsidR="008B22C3" w:rsidRPr="00A406B0">
        <w:rPr>
          <w:sz w:val="28"/>
          <w:szCs w:val="28"/>
        </w:rPr>
        <w:t xml:space="preserve">ю тканини </w:t>
      </w:r>
      <w:r w:rsidR="003A1AD0" w:rsidRPr="00A406B0">
        <w:rPr>
          <w:sz w:val="28"/>
          <w:szCs w:val="28"/>
        </w:rPr>
        <w:t>піддають поводженню, визначеному законодавством про побічні продукти тваринного походження</w:t>
      </w:r>
      <w:r w:rsidR="008B22C3" w:rsidRPr="00A406B0">
        <w:rPr>
          <w:sz w:val="28"/>
          <w:szCs w:val="28"/>
        </w:rPr>
        <w:t xml:space="preserve">, а решту частин туш </w:t>
      </w:r>
      <w:r w:rsidR="003A1AD0" w:rsidRPr="00A406B0">
        <w:rPr>
          <w:sz w:val="28"/>
          <w:szCs w:val="28"/>
        </w:rPr>
        <w:t>дозвол</w:t>
      </w:r>
      <w:r w:rsidR="00B17FC5" w:rsidRPr="00A406B0">
        <w:rPr>
          <w:sz w:val="28"/>
          <w:szCs w:val="28"/>
        </w:rPr>
        <w:t>яється використовувати без будь-</w:t>
      </w:r>
      <w:r w:rsidR="003A1AD0" w:rsidRPr="00A406B0">
        <w:rPr>
          <w:sz w:val="28"/>
          <w:szCs w:val="28"/>
        </w:rPr>
        <w:t>яких обмежень.</w:t>
      </w:r>
    </w:p>
    <w:p w:rsidR="00417D18" w:rsidRPr="00A406B0" w:rsidRDefault="00417D18" w:rsidP="00CB5910">
      <w:pPr>
        <w:ind w:firstLine="567"/>
        <w:jc w:val="both"/>
        <w:rPr>
          <w:sz w:val="28"/>
          <w:szCs w:val="28"/>
        </w:rPr>
      </w:pPr>
    </w:p>
    <w:p w:rsidR="003A1AD0" w:rsidRPr="00A406B0" w:rsidRDefault="000B52BB" w:rsidP="003A1AD0">
      <w:pPr>
        <w:ind w:firstLine="567"/>
        <w:jc w:val="both"/>
        <w:rPr>
          <w:sz w:val="28"/>
          <w:szCs w:val="28"/>
        </w:rPr>
      </w:pPr>
      <w:r w:rsidRPr="00A406B0">
        <w:rPr>
          <w:sz w:val="28"/>
          <w:szCs w:val="28"/>
        </w:rPr>
        <w:lastRenderedPageBreak/>
        <w:t>3. </w:t>
      </w:r>
      <w:r w:rsidR="008B22C3" w:rsidRPr="00A406B0">
        <w:rPr>
          <w:sz w:val="28"/>
          <w:szCs w:val="28"/>
        </w:rPr>
        <w:t>Туш</w:t>
      </w:r>
      <w:r w:rsidR="003A1AD0" w:rsidRPr="00A406B0">
        <w:rPr>
          <w:sz w:val="28"/>
          <w:szCs w:val="28"/>
        </w:rPr>
        <w:t>і</w:t>
      </w:r>
      <w:r w:rsidR="008B22C3" w:rsidRPr="00A406B0">
        <w:rPr>
          <w:sz w:val="28"/>
          <w:szCs w:val="28"/>
        </w:rPr>
        <w:t xml:space="preserve"> бройлерів із намуляннями на кілі грудної кістки в стадії слабко вираженого ущільнення шкіри</w:t>
      </w:r>
      <w:r w:rsidR="003A1AD0" w:rsidRPr="00A406B0">
        <w:rPr>
          <w:sz w:val="28"/>
          <w:szCs w:val="28"/>
        </w:rPr>
        <w:t xml:space="preserve"> дозвол</w:t>
      </w:r>
      <w:r w:rsidR="00E178C4" w:rsidRPr="00A406B0">
        <w:rPr>
          <w:sz w:val="28"/>
          <w:szCs w:val="28"/>
        </w:rPr>
        <w:t>яється використовувати без будь-</w:t>
      </w:r>
      <w:r w:rsidR="003A1AD0" w:rsidRPr="00A406B0">
        <w:rPr>
          <w:sz w:val="28"/>
          <w:szCs w:val="28"/>
        </w:rPr>
        <w:t>яких обмежень</w:t>
      </w:r>
      <w:r w:rsidR="008B22C3" w:rsidRPr="00A406B0">
        <w:rPr>
          <w:sz w:val="28"/>
          <w:szCs w:val="28"/>
        </w:rPr>
        <w:t xml:space="preserve">. </w:t>
      </w:r>
    </w:p>
    <w:p w:rsidR="003A1AD0" w:rsidRPr="00A406B0" w:rsidRDefault="008B22C3" w:rsidP="003A1AD0">
      <w:pPr>
        <w:ind w:firstLine="567"/>
        <w:jc w:val="both"/>
        <w:rPr>
          <w:sz w:val="28"/>
          <w:szCs w:val="28"/>
        </w:rPr>
      </w:pPr>
      <w:r w:rsidRPr="00A406B0">
        <w:rPr>
          <w:sz w:val="28"/>
          <w:szCs w:val="28"/>
        </w:rPr>
        <w:t>Намуляння з вираженим міхурцевоподібним здуттям шкіри, що містить прозору або червону із синюватим відтінком рідину і білу фібринозну масу, видаляють</w:t>
      </w:r>
      <w:r w:rsidR="003404D9" w:rsidRPr="00A406B0">
        <w:rPr>
          <w:sz w:val="28"/>
          <w:szCs w:val="28"/>
        </w:rPr>
        <w:t xml:space="preserve"> (вилучають)</w:t>
      </w:r>
      <w:r w:rsidR="003A1AD0" w:rsidRPr="00A406B0">
        <w:rPr>
          <w:sz w:val="28"/>
          <w:szCs w:val="28"/>
        </w:rPr>
        <w:t xml:space="preserve"> та піддають поводженню, визначеному законодавством про побічні продукти тваринного походження</w:t>
      </w:r>
      <w:r w:rsidRPr="00A406B0">
        <w:rPr>
          <w:sz w:val="28"/>
          <w:szCs w:val="28"/>
        </w:rPr>
        <w:t>, а туш</w:t>
      </w:r>
      <w:r w:rsidR="003A1AD0" w:rsidRPr="00A406B0">
        <w:rPr>
          <w:sz w:val="28"/>
          <w:szCs w:val="28"/>
        </w:rPr>
        <w:t>і – піддають проварюванню</w:t>
      </w:r>
      <w:r w:rsidRPr="00A406B0">
        <w:rPr>
          <w:sz w:val="28"/>
          <w:szCs w:val="28"/>
        </w:rPr>
        <w:t>.</w:t>
      </w:r>
    </w:p>
    <w:p w:rsidR="008B22C3" w:rsidRPr="00A406B0" w:rsidRDefault="008B22C3" w:rsidP="00CB5910">
      <w:pPr>
        <w:ind w:firstLine="567"/>
        <w:jc w:val="both"/>
        <w:rPr>
          <w:sz w:val="28"/>
          <w:szCs w:val="28"/>
        </w:rPr>
      </w:pPr>
      <w:r w:rsidRPr="00A406B0">
        <w:rPr>
          <w:sz w:val="28"/>
          <w:szCs w:val="28"/>
        </w:rPr>
        <w:t xml:space="preserve">Намуляння з нагноєнням або виразками видаляють </w:t>
      </w:r>
      <w:r w:rsidR="003A1AD0" w:rsidRPr="00A406B0">
        <w:rPr>
          <w:sz w:val="28"/>
          <w:szCs w:val="28"/>
        </w:rPr>
        <w:t>та</w:t>
      </w:r>
      <w:r w:rsidRPr="00A406B0">
        <w:rPr>
          <w:sz w:val="28"/>
          <w:szCs w:val="28"/>
        </w:rPr>
        <w:t xml:space="preserve"> разом </w:t>
      </w:r>
      <w:r w:rsidR="00410008" w:rsidRPr="00A406B0">
        <w:rPr>
          <w:sz w:val="28"/>
          <w:szCs w:val="28"/>
        </w:rPr>
        <w:br/>
      </w:r>
      <w:r w:rsidRPr="00A406B0">
        <w:rPr>
          <w:sz w:val="28"/>
          <w:szCs w:val="28"/>
        </w:rPr>
        <w:t>із навколишньою зміненою тканиною</w:t>
      </w:r>
      <w:r w:rsidR="003A1AD0" w:rsidRPr="00A406B0">
        <w:rPr>
          <w:sz w:val="28"/>
          <w:szCs w:val="28"/>
        </w:rPr>
        <w:t xml:space="preserve"> піддають поводженню, визначеному законодавством про побічні продукти тваринного походження</w:t>
      </w:r>
      <w:r w:rsidRPr="00A406B0">
        <w:rPr>
          <w:sz w:val="28"/>
          <w:szCs w:val="28"/>
        </w:rPr>
        <w:t>, а туш</w:t>
      </w:r>
      <w:r w:rsidR="003A1AD0" w:rsidRPr="00A406B0">
        <w:rPr>
          <w:sz w:val="28"/>
          <w:szCs w:val="28"/>
        </w:rPr>
        <w:t>і</w:t>
      </w:r>
      <w:r w:rsidRPr="00A406B0">
        <w:rPr>
          <w:sz w:val="28"/>
          <w:szCs w:val="28"/>
        </w:rPr>
        <w:t xml:space="preserve"> </w:t>
      </w:r>
      <w:r w:rsidR="003A1AD0" w:rsidRPr="00A406B0">
        <w:rPr>
          <w:sz w:val="28"/>
          <w:szCs w:val="28"/>
        </w:rPr>
        <w:t xml:space="preserve">піддають </w:t>
      </w:r>
      <w:r w:rsidRPr="00A406B0">
        <w:rPr>
          <w:sz w:val="28"/>
          <w:szCs w:val="28"/>
        </w:rPr>
        <w:t>проварю</w:t>
      </w:r>
      <w:r w:rsidR="003A1AD0" w:rsidRPr="00A406B0">
        <w:rPr>
          <w:sz w:val="28"/>
          <w:szCs w:val="28"/>
        </w:rPr>
        <w:t>ванню</w:t>
      </w:r>
      <w:r w:rsidRPr="00A406B0">
        <w:rPr>
          <w:sz w:val="28"/>
          <w:szCs w:val="28"/>
        </w:rPr>
        <w:t xml:space="preserve"> або п</w:t>
      </w:r>
      <w:r w:rsidR="003A1AD0" w:rsidRPr="00A406B0">
        <w:rPr>
          <w:sz w:val="28"/>
          <w:szCs w:val="28"/>
        </w:rPr>
        <w:t>ереробляють</w:t>
      </w:r>
      <w:r w:rsidRPr="00A406B0">
        <w:rPr>
          <w:sz w:val="28"/>
          <w:szCs w:val="28"/>
        </w:rPr>
        <w:t xml:space="preserve"> на консерви.</w:t>
      </w:r>
    </w:p>
    <w:p w:rsidR="008B22C3" w:rsidRPr="00A406B0" w:rsidRDefault="008B22C3" w:rsidP="0012795F">
      <w:pPr>
        <w:jc w:val="center"/>
        <w:rPr>
          <w:sz w:val="28"/>
          <w:szCs w:val="28"/>
        </w:rPr>
      </w:pPr>
    </w:p>
    <w:p w:rsidR="008B22C3" w:rsidRPr="00A406B0" w:rsidRDefault="00E05D94" w:rsidP="0012795F">
      <w:pPr>
        <w:jc w:val="center"/>
        <w:rPr>
          <w:b/>
          <w:bCs/>
          <w:sz w:val="28"/>
          <w:szCs w:val="28"/>
        </w:rPr>
      </w:pPr>
      <w:r w:rsidRPr="00A406B0">
        <w:rPr>
          <w:b/>
          <w:bCs/>
          <w:sz w:val="28"/>
          <w:szCs w:val="28"/>
        </w:rPr>
        <w:t>33</w:t>
      </w:r>
      <w:r w:rsidR="000B52BB" w:rsidRPr="00A406B0">
        <w:rPr>
          <w:b/>
          <w:bCs/>
          <w:sz w:val="28"/>
          <w:szCs w:val="28"/>
        </w:rPr>
        <w:t>. </w:t>
      </w:r>
      <w:r w:rsidR="008B22C3" w:rsidRPr="00A406B0">
        <w:rPr>
          <w:b/>
          <w:bCs/>
          <w:sz w:val="28"/>
          <w:szCs w:val="28"/>
        </w:rPr>
        <w:t>Сторонні запахи</w:t>
      </w:r>
    </w:p>
    <w:p w:rsidR="00FF6AD3" w:rsidRPr="00A406B0" w:rsidRDefault="00FF6AD3" w:rsidP="0012795F">
      <w:pPr>
        <w:jc w:val="center"/>
        <w:rPr>
          <w:bCs/>
          <w:sz w:val="28"/>
          <w:szCs w:val="28"/>
        </w:rPr>
      </w:pPr>
    </w:p>
    <w:p w:rsidR="008B22C3" w:rsidRDefault="000B52BB" w:rsidP="00CB5910">
      <w:pPr>
        <w:ind w:firstLine="567"/>
        <w:jc w:val="both"/>
        <w:rPr>
          <w:sz w:val="28"/>
          <w:szCs w:val="28"/>
        </w:rPr>
      </w:pPr>
      <w:r w:rsidRPr="00A406B0">
        <w:rPr>
          <w:sz w:val="28"/>
          <w:szCs w:val="28"/>
        </w:rPr>
        <w:t>1. </w:t>
      </w:r>
      <w:r w:rsidR="008B22C3" w:rsidRPr="00A406B0">
        <w:rPr>
          <w:sz w:val="28"/>
          <w:szCs w:val="28"/>
        </w:rPr>
        <w:t xml:space="preserve">За наявності не властивого </w:t>
      </w:r>
      <w:r w:rsidR="00FF6AD3" w:rsidRPr="00A406B0">
        <w:rPr>
          <w:sz w:val="28"/>
          <w:szCs w:val="28"/>
        </w:rPr>
        <w:t xml:space="preserve">для </w:t>
      </w:r>
      <w:r w:rsidR="008B22C3" w:rsidRPr="00A406B0">
        <w:rPr>
          <w:sz w:val="28"/>
          <w:szCs w:val="28"/>
        </w:rPr>
        <w:t>м</w:t>
      </w:r>
      <w:r w:rsidR="00FF6AD3" w:rsidRPr="00A406B0">
        <w:rPr>
          <w:sz w:val="28"/>
          <w:szCs w:val="28"/>
        </w:rPr>
        <w:t>’</w:t>
      </w:r>
      <w:r w:rsidR="008B22C3" w:rsidRPr="00A406B0">
        <w:rPr>
          <w:sz w:val="28"/>
          <w:szCs w:val="28"/>
        </w:rPr>
        <w:t>яс</w:t>
      </w:r>
      <w:r w:rsidR="00FF6AD3" w:rsidRPr="00A406B0">
        <w:rPr>
          <w:sz w:val="28"/>
          <w:szCs w:val="28"/>
        </w:rPr>
        <w:t>а</w:t>
      </w:r>
      <w:r w:rsidR="008B22C3" w:rsidRPr="00A406B0">
        <w:rPr>
          <w:sz w:val="28"/>
          <w:szCs w:val="28"/>
        </w:rPr>
        <w:t xml:space="preserve"> запаху, який не зникає протягом 48</w:t>
      </w:r>
      <w:r w:rsidR="005C61EE" w:rsidRPr="00A406B0">
        <w:rPr>
          <w:sz w:val="28"/>
          <w:szCs w:val="28"/>
          <w:lang w:val="ru-RU"/>
        </w:rPr>
        <w:t>-</w:t>
      </w:r>
      <w:r w:rsidR="008B22C3" w:rsidRPr="00A406B0">
        <w:rPr>
          <w:sz w:val="28"/>
          <w:szCs w:val="28"/>
        </w:rPr>
        <w:t>годинної витримки, туш</w:t>
      </w:r>
      <w:r w:rsidR="00FF6AD3" w:rsidRPr="00A406B0">
        <w:rPr>
          <w:sz w:val="28"/>
          <w:szCs w:val="28"/>
        </w:rPr>
        <w:t>і</w:t>
      </w:r>
      <w:r w:rsidR="008B22C3" w:rsidRPr="00A406B0">
        <w:rPr>
          <w:sz w:val="28"/>
          <w:szCs w:val="28"/>
        </w:rPr>
        <w:t xml:space="preserve"> </w:t>
      </w:r>
      <w:r w:rsidR="00FF6AD3" w:rsidRPr="00A406B0">
        <w:rPr>
          <w:sz w:val="28"/>
          <w:szCs w:val="28"/>
        </w:rPr>
        <w:t>та</w:t>
      </w:r>
      <w:r w:rsidR="008B22C3" w:rsidRPr="00A406B0">
        <w:rPr>
          <w:sz w:val="28"/>
          <w:szCs w:val="28"/>
        </w:rPr>
        <w:t xml:space="preserve"> </w:t>
      </w:r>
      <w:r w:rsidR="00FF6AD3" w:rsidRPr="00A406B0">
        <w:rPr>
          <w:sz w:val="28"/>
          <w:szCs w:val="28"/>
        </w:rPr>
        <w:t>нутрощі піддають поводженню, визначеному законодавством про побічні продукти тваринного походження</w:t>
      </w:r>
      <w:r w:rsidR="008B22C3" w:rsidRPr="00A406B0">
        <w:rPr>
          <w:sz w:val="28"/>
          <w:szCs w:val="28"/>
        </w:rPr>
        <w:t xml:space="preserve">. </w:t>
      </w:r>
      <w:r w:rsidR="005C61EE" w:rsidRPr="00A406B0">
        <w:rPr>
          <w:sz w:val="28"/>
          <w:szCs w:val="28"/>
          <w:lang w:val="ru-RU"/>
        </w:rPr>
        <w:br/>
      </w:r>
      <w:r w:rsidR="003561FB" w:rsidRPr="00A406B0">
        <w:rPr>
          <w:sz w:val="28"/>
          <w:szCs w:val="28"/>
        </w:rPr>
        <w:t xml:space="preserve">У разі зникнення </w:t>
      </w:r>
      <w:r w:rsidR="008B22C3" w:rsidRPr="00A406B0">
        <w:rPr>
          <w:sz w:val="28"/>
          <w:szCs w:val="28"/>
        </w:rPr>
        <w:t>запаху туш</w:t>
      </w:r>
      <w:r w:rsidR="003561FB" w:rsidRPr="00A406B0">
        <w:rPr>
          <w:sz w:val="28"/>
          <w:szCs w:val="28"/>
        </w:rPr>
        <w:t>і</w:t>
      </w:r>
      <w:r w:rsidR="008B22C3" w:rsidRPr="00A406B0">
        <w:rPr>
          <w:sz w:val="28"/>
          <w:szCs w:val="28"/>
        </w:rPr>
        <w:t xml:space="preserve"> </w:t>
      </w:r>
      <w:r w:rsidR="003561FB" w:rsidRPr="00A406B0">
        <w:rPr>
          <w:sz w:val="28"/>
          <w:szCs w:val="28"/>
        </w:rPr>
        <w:t>та нутрощі піддають промисловій переробці.</w:t>
      </w:r>
    </w:p>
    <w:p w:rsidR="006D40E3" w:rsidRPr="00A406B0" w:rsidRDefault="006D40E3" w:rsidP="00CB5910">
      <w:pPr>
        <w:ind w:firstLine="567"/>
        <w:jc w:val="both"/>
        <w:rPr>
          <w:sz w:val="28"/>
          <w:szCs w:val="28"/>
        </w:rPr>
      </w:pPr>
    </w:p>
    <w:p w:rsidR="003561FB" w:rsidRPr="00A406B0" w:rsidRDefault="000B52BB" w:rsidP="003561FB">
      <w:pPr>
        <w:ind w:firstLine="567"/>
        <w:jc w:val="both"/>
        <w:rPr>
          <w:sz w:val="28"/>
          <w:szCs w:val="28"/>
        </w:rPr>
      </w:pPr>
      <w:r w:rsidRPr="00A406B0">
        <w:rPr>
          <w:sz w:val="28"/>
          <w:szCs w:val="28"/>
        </w:rPr>
        <w:t>2. </w:t>
      </w:r>
      <w:r w:rsidR="008B22C3" w:rsidRPr="00A406B0">
        <w:rPr>
          <w:sz w:val="28"/>
          <w:szCs w:val="28"/>
        </w:rPr>
        <w:t xml:space="preserve">Пух </w:t>
      </w:r>
      <w:r w:rsidR="003561FB" w:rsidRPr="00A406B0">
        <w:rPr>
          <w:sz w:val="28"/>
          <w:szCs w:val="28"/>
        </w:rPr>
        <w:t>та</w:t>
      </w:r>
      <w:r w:rsidR="008B22C3" w:rsidRPr="00A406B0">
        <w:rPr>
          <w:sz w:val="28"/>
          <w:szCs w:val="28"/>
        </w:rPr>
        <w:t xml:space="preserve"> пер</w:t>
      </w:r>
      <w:r w:rsidR="003561FB" w:rsidRPr="00A406B0">
        <w:rPr>
          <w:sz w:val="28"/>
          <w:szCs w:val="28"/>
        </w:rPr>
        <w:t>о</w:t>
      </w:r>
      <w:r w:rsidR="008B22C3" w:rsidRPr="00A406B0">
        <w:rPr>
          <w:sz w:val="28"/>
          <w:szCs w:val="28"/>
        </w:rPr>
        <w:t>, отриман</w:t>
      </w:r>
      <w:r w:rsidR="003561FB" w:rsidRPr="00A406B0">
        <w:rPr>
          <w:sz w:val="28"/>
          <w:szCs w:val="28"/>
        </w:rPr>
        <w:t>і</w:t>
      </w:r>
      <w:r w:rsidR="008B22C3" w:rsidRPr="00A406B0">
        <w:rPr>
          <w:sz w:val="28"/>
          <w:szCs w:val="28"/>
        </w:rPr>
        <w:t xml:space="preserve"> від пт</w:t>
      </w:r>
      <w:r w:rsidR="003561FB" w:rsidRPr="00A406B0">
        <w:rPr>
          <w:sz w:val="28"/>
          <w:szCs w:val="28"/>
        </w:rPr>
        <w:t xml:space="preserve">ахів при </w:t>
      </w:r>
      <w:r w:rsidR="008B22C3" w:rsidRPr="00A406B0">
        <w:rPr>
          <w:sz w:val="28"/>
          <w:szCs w:val="28"/>
        </w:rPr>
        <w:t xml:space="preserve">незаразних хворобах, </w:t>
      </w:r>
      <w:r w:rsidR="003561FB" w:rsidRPr="00A406B0">
        <w:rPr>
          <w:sz w:val="28"/>
          <w:szCs w:val="28"/>
        </w:rPr>
        <w:t>дозвол</w:t>
      </w:r>
      <w:r w:rsidR="00E178C4" w:rsidRPr="00A406B0">
        <w:rPr>
          <w:sz w:val="28"/>
          <w:szCs w:val="28"/>
        </w:rPr>
        <w:t>яється використовувати без будь-</w:t>
      </w:r>
      <w:r w:rsidR="003561FB" w:rsidRPr="00A406B0">
        <w:rPr>
          <w:sz w:val="28"/>
          <w:szCs w:val="28"/>
        </w:rPr>
        <w:t xml:space="preserve">яких обмежень. </w:t>
      </w:r>
    </w:p>
    <w:p w:rsidR="008B22C3" w:rsidRPr="00A406B0" w:rsidRDefault="008B22C3" w:rsidP="0012795F">
      <w:pPr>
        <w:jc w:val="center"/>
        <w:rPr>
          <w:sz w:val="28"/>
          <w:szCs w:val="28"/>
        </w:rPr>
      </w:pPr>
    </w:p>
    <w:p w:rsidR="008B22C3" w:rsidRPr="00A406B0" w:rsidRDefault="00E05D94" w:rsidP="0012795F">
      <w:pPr>
        <w:jc w:val="center"/>
        <w:rPr>
          <w:b/>
          <w:bCs/>
          <w:sz w:val="28"/>
          <w:szCs w:val="28"/>
        </w:rPr>
      </w:pPr>
      <w:r w:rsidRPr="00A406B0">
        <w:rPr>
          <w:b/>
          <w:bCs/>
          <w:sz w:val="28"/>
          <w:szCs w:val="28"/>
        </w:rPr>
        <w:t>34</w:t>
      </w:r>
      <w:r w:rsidR="000B52BB" w:rsidRPr="00A406B0">
        <w:rPr>
          <w:b/>
          <w:bCs/>
          <w:sz w:val="28"/>
          <w:szCs w:val="28"/>
        </w:rPr>
        <w:t>. </w:t>
      </w:r>
      <w:r w:rsidR="008B22C3" w:rsidRPr="00A406B0">
        <w:rPr>
          <w:b/>
          <w:bCs/>
          <w:sz w:val="28"/>
          <w:szCs w:val="28"/>
        </w:rPr>
        <w:t>Отруєння</w:t>
      </w:r>
    </w:p>
    <w:p w:rsidR="003561FB" w:rsidRPr="00A406B0" w:rsidRDefault="003561FB" w:rsidP="0012795F">
      <w:pPr>
        <w:jc w:val="center"/>
        <w:rPr>
          <w:bCs/>
          <w:sz w:val="28"/>
          <w:szCs w:val="28"/>
        </w:rPr>
      </w:pPr>
    </w:p>
    <w:p w:rsidR="00D651AB" w:rsidRPr="00A406B0" w:rsidRDefault="000B52BB" w:rsidP="00CB5910">
      <w:pPr>
        <w:ind w:firstLine="567"/>
        <w:jc w:val="both"/>
        <w:rPr>
          <w:sz w:val="28"/>
          <w:szCs w:val="28"/>
        </w:rPr>
      </w:pPr>
      <w:r w:rsidRPr="00A406B0">
        <w:rPr>
          <w:sz w:val="28"/>
          <w:szCs w:val="28"/>
        </w:rPr>
        <w:t>1. </w:t>
      </w:r>
      <w:r w:rsidR="003561FB" w:rsidRPr="00A406B0">
        <w:rPr>
          <w:sz w:val="28"/>
          <w:szCs w:val="28"/>
        </w:rPr>
        <w:t>У разі наявності підозри що птахи, які підлягаю</w:t>
      </w:r>
      <w:r w:rsidR="00B17FC5" w:rsidRPr="00A406B0">
        <w:rPr>
          <w:sz w:val="28"/>
          <w:szCs w:val="28"/>
        </w:rPr>
        <w:t>ть забою, були піддані дії будь-</w:t>
      </w:r>
      <w:r w:rsidR="003561FB" w:rsidRPr="00A406B0">
        <w:rPr>
          <w:sz w:val="28"/>
          <w:szCs w:val="28"/>
        </w:rPr>
        <w:t xml:space="preserve">яких </w:t>
      </w:r>
      <w:r w:rsidR="008B22C3" w:rsidRPr="00A406B0">
        <w:rPr>
          <w:sz w:val="28"/>
          <w:szCs w:val="28"/>
        </w:rPr>
        <w:t xml:space="preserve">отрутохімікатів, що можуть </w:t>
      </w:r>
      <w:r w:rsidR="003561FB" w:rsidRPr="00A406B0">
        <w:rPr>
          <w:sz w:val="28"/>
          <w:szCs w:val="28"/>
        </w:rPr>
        <w:t>становити ризик для життя та/або здоров’я людини,</w:t>
      </w:r>
      <w:r w:rsidR="00D651AB" w:rsidRPr="00A406B0">
        <w:rPr>
          <w:sz w:val="28"/>
          <w:szCs w:val="28"/>
        </w:rPr>
        <w:t xml:space="preserve"> – туші та нутрощі зазначених птахів повинні зберігатись </w:t>
      </w:r>
      <w:r w:rsidR="00410008" w:rsidRPr="00A406B0">
        <w:rPr>
          <w:sz w:val="28"/>
          <w:szCs w:val="28"/>
        </w:rPr>
        <w:br/>
      </w:r>
      <w:r w:rsidR="007F2914">
        <w:rPr>
          <w:sz w:val="28"/>
          <w:szCs w:val="28"/>
        </w:rPr>
        <w:t xml:space="preserve">в окремій камері. </w:t>
      </w:r>
    </w:p>
    <w:p w:rsidR="00D651AB" w:rsidRPr="00A406B0" w:rsidRDefault="00D651AB" w:rsidP="00CB5910">
      <w:pPr>
        <w:ind w:firstLine="567"/>
        <w:jc w:val="both"/>
        <w:rPr>
          <w:sz w:val="28"/>
          <w:szCs w:val="28"/>
        </w:rPr>
      </w:pPr>
    </w:p>
    <w:p w:rsidR="008B22C3" w:rsidRPr="00A406B0" w:rsidRDefault="000B52BB" w:rsidP="00CB5910">
      <w:pPr>
        <w:ind w:firstLine="567"/>
        <w:jc w:val="both"/>
        <w:rPr>
          <w:sz w:val="28"/>
          <w:szCs w:val="28"/>
        </w:rPr>
      </w:pPr>
      <w:r w:rsidRPr="00A406B0">
        <w:rPr>
          <w:sz w:val="28"/>
          <w:szCs w:val="28"/>
        </w:rPr>
        <w:t>2. </w:t>
      </w:r>
      <w:r w:rsidR="003404D9" w:rsidRPr="00A406B0">
        <w:rPr>
          <w:sz w:val="28"/>
          <w:szCs w:val="28"/>
        </w:rPr>
        <w:t xml:space="preserve">Державний ветеринарний інспектор приймає рішення </w:t>
      </w:r>
      <w:r w:rsidR="00D651AB" w:rsidRPr="00A406B0">
        <w:rPr>
          <w:sz w:val="28"/>
          <w:szCs w:val="28"/>
        </w:rPr>
        <w:t>щодо</w:t>
      </w:r>
      <w:r w:rsidR="008B22C3" w:rsidRPr="00A406B0">
        <w:rPr>
          <w:sz w:val="28"/>
          <w:szCs w:val="28"/>
        </w:rPr>
        <w:t xml:space="preserve"> використання м</w:t>
      </w:r>
      <w:r w:rsidR="00D651AB" w:rsidRPr="00A406B0">
        <w:rPr>
          <w:sz w:val="28"/>
          <w:szCs w:val="28"/>
        </w:rPr>
        <w:t>’</w:t>
      </w:r>
      <w:r w:rsidR="008B22C3" w:rsidRPr="00A406B0">
        <w:rPr>
          <w:sz w:val="28"/>
          <w:szCs w:val="28"/>
        </w:rPr>
        <w:t>яса</w:t>
      </w:r>
      <w:r w:rsidR="00D651AB" w:rsidRPr="00A406B0">
        <w:rPr>
          <w:sz w:val="28"/>
          <w:szCs w:val="28"/>
        </w:rPr>
        <w:t xml:space="preserve"> птахів, зазначених в пункті </w:t>
      </w:r>
      <w:r w:rsidR="004D2727" w:rsidRPr="00A406B0">
        <w:rPr>
          <w:sz w:val="28"/>
          <w:szCs w:val="28"/>
        </w:rPr>
        <w:t>1</w:t>
      </w:r>
      <w:r w:rsidR="00D651AB" w:rsidRPr="00A406B0">
        <w:rPr>
          <w:sz w:val="28"/>
          <w:szCs w:val="28"/>
        </w:rPr>
        <w:t xml:space="preserve"> цієї глави,</w:t>
      </w:r>
      <w:r w:rsidR="008B22C3" w:rsidRPr="00A406B0">
        <w:rPr>
          <w:sz w:val="28"/>
          <w:szCs w:val="28"/>
        </w:rPr>
        <w:t xml:space="preserve"> </w:t>
      </w:r>
      <w:r w:rsidR="003404D9" w:rsidRPr="00A406B0">
        <w:rPr>
          <w:sz w:val="28"/>
          <w:szCs w:val="28"/>
        </w:rPr>
        <w:t xml:space="preserve">за результатами </w:t>
      </w:r>
      <w:r w:rsidR="008B22C3" w:rsidRPr="00A406B0">
        <w:rPr>
          <w:sz w:val="28"/>
          <w:szCs w:val="28"/>
        </w:rPr>
        <w:t xml:space="preserve">токсикологічних, мікробіологічних та біохімічних досліджень </w:t>
      </w:r>
      <w:r w:rsidR="00D651AB" w:rsidRPr="00A406B0">
        <w:rPr>
          <w:sz w:val="28"/>
          <w:szCs w:val="28"/>
        </w:rPr>
        <w:t>(випробувань).</w:t>
      </w:r>
    </w:p>
    <w:p w:rsidR="000153DC" w:rsidRPr="00A406B0" w:rsidRDefault="000153DC" w:rsidP="00417D18">
      <w:pPr>
        <w:jc w:val="center"/>
        <w:rPr>
          <w:bCs/>
          <w:sz w:val="28"/>
          <w:szCs w:val="28"/>
        </w:rPr>
      </w:pPr>
    </w:p>
    <w:p w:rsidR="008B22C3" w:rsidRPr="00A406B0" w:rsidRDefault="008B22C3" w:rsidP="0012795F">
      <w:pPr>
        <w:jc w:val="center"/>
        <w:rPr>
          <w:b/>
          <w:bCs/>
          <w:sz w:val="28"/>
          <w:szCs w:val="28"/>
        </w:rPr>
      </w:pPr>
      <w:r w:rsidRPr="00A406B0">
        <w:rPr>
          <w:b/>
          <w:bCs/>
          <w:sz w:val="28"/>
          <w:szCs w:val="28"/>
        </w:rPr>
        <w:t>VII</w:t>
      </w:r>
      <w:r w:rsidR="007032EA" w:rsidRPr="00A406B0">
        <w:rPr>
          <w:b/>
          <w:bCs/>
          <w:sz w:val="28"/>
          <w:szCs w:val="28"/>
        </w:rPr>
        <w:t>.</w:t>
      </w:r>
      <w:r w:rsidR="000B52BB" w:rsidRPr="00A406B0">
        <w:rPr>
          <w:b/>
          <w:bCs/>
          <w:sz w:val="28"/>
          <w:szCs w:val="28"/>
        </w:rPr>
        <w:t> </w:t>
      </w:r>
      <w:r w:rsidR="005316F3" w:rsidRPr="00A406B0">
        <w:rPr>
          <w:b/>
          <w:bCs/>
          <w:sz w:val="28"/>
          <w:szCs w:val="28"/>
        </w:rPr>
        <w:t xml:space="preserve">Здійснення заходів у разі виявлення інфекційних, інвазійних </w:t>
      </w:r>
      <w:r w:rsidR="00410008" w:rsidRPr="00A406B0">
        <w:rPr>
          <w:b/>
          <w:bCs/>
          <w:sz w:val="28"/>
          <w:szCs w:val="28"/>
        </w:rPr>
        <w:br/>
      </w:r>
      <w:r w:rsidR="005316F3" w:rsidRPr="00A406B0">
        <w:rPr>
          <w:b/>
          <w:bCs/>
          <w:sz w:val="28"/>
          <w:szCs w:val="28"/>
        </w:rPr>
        <w:t xml:space="preserve">та незаразних хвороб кролів </w:t>
      </w:r>
      <w:r w:rsidR="00D36B1E" w:rsidRPr="00A406B0">
        <w:rPr>
          <w:b/>
          <w:bCs/>
          <w:sz w:val="28"/>
          <w:szCs w:val="28"/>
        </w:rPr>
        <w:t>та зайців</w:t>
      </w:r>
    </w:p>
    <w:p w:rsidR="005B27AC" w:rsidRPr="00A406B0" w:rsidRDefault="005B27AC" w:rsidP="0012795F">
      <w:pPr>
        <w:jc w:val="center"/>
        <w:rPr>
          <w:sz w:val="28"/>
          <w:szCs w:val="28"/>
        </w:rPr>
      </w:pPr>
    </w:p>
    <w:p w:rsidR="008721E2" w:rsidRPr="00A406B0" w:rsidRDefault="000B52BB" w:rsidP="0012795F">
      <w:pPr>
        <w:jc w:val="center"/>
        <w:rPr>
          <w:b/>
          <w:bCs/>
          <w:sz w:val="28"/>
          <w:szCs w:val="28"/>
        </w:rPr>
      </w:pPr>
      <w:r w:rsidRPr="00A406B0">
        <w:rPr>
          <w:b/>
          <w:bCs/>
          <w:sz w:val="28"/>
          <w:szCs w:val="28"/>
        </w:rPr>
        <w:t>1. </w:t>
      </w:r>
      <w:r w:rsidR="008721E2" w:rsidRPr="00A406B0">
        <w:rPr>
          <w:b/>
          <w:bCs/>
          <w:sz w:val="28"/>
          <w:szCs w:val="28"/>
        </w:rPr>
        <w:t>Туляремія, міксоматоз, геморагічна хвороба</w:t>
      </w:r>
      <w:r w:rsidR="00673D18" w:rsidRPr="00A406B0">
        <w:rPr>
          <w:b/>
          <w:bCs/>
          <w:sz w:val="28"/>
          <w:szCs w:val="28"/>
        </w:rPr>
        <w:t xml:space="preserve"> кролів</w:t>
      </w:r>
      <w:r w:rsidR="00BD5FEF" w:rsidRPr="00A406B0">
        <w:rPr>
          <w:b/>
          <w:bCs/>
          <w:sz w:val="28"/>
          <w:szCs w:val="28"/>
        </w:rPr>
        <w:t xml:space="preserve"> та </w:t>
      </w:r>
      <w:r w:rsidR="009A53DB" w:rsidRPr="00A406B0">
        <w:rPr>
          <w:b/>
          <w:bCs/>
          <w:sz w:val="28"/>
          <w:szCs w:val="28"/>
        </w:rPr>
        <w:t>лістеріоз</w:t>
      </w:r>
    </w:p>
    <w:p w:rsidR="008721E2" w:rsidRPr="00A406B0" w:rsidRDefault="008721E2" w:rsidP="0012795F">
      <w:pPr>
        <w:jc w:val="center"/>
        <w:rPr>
          <w:bCs/>
          <w:sz w:val="28"/>
          <w:szCs w:val="28"/>
        </w:rPr>
      </w:pPr>
    </w:p>
    <w:p w:rsidR="008721E2" w:rsidRPr="00A406B0" w:rsidRDefault="000B52BB" w:rsidP="008721E2">
      <w:pPr>
        <w:ind w:firstLine="567"/>
        <w:jc w:val="both"/>
        <w:rPr>
          <w:sz w:val="28"/>
          <w:szCs w:val="28"/>
        </w:rPr>
      </w:pPr>
      <w:r w:rsidRPr="00A406B0">
        <w:rPr>
          <w:sz w:val="28"/>
          <w:szCs w:val="28"/>
        </w:rPr>
        <w:t>1. </w:t>
      </w:r>
      <w:r w:rsidR="008721E2" w:rsidRPr="00A406B0">
        <w:rPr>
          <w:sz w:val="28"/>
          <w:szCs w:val="28"/>
        </w:rPr>
        <w:t xml:space="preserve">Тушу, нутрощі та шкури </w:t>
      </w:r>
      <w:r w:rsidR="00257530">
        <w:rPr>
          <w:sz w:val="28"/>
          <w:szCs w:val="28"/>
        </w:rPr>
        <w:t>тварин, хворих на туляремію/</w:t>
      </w:r>
      <w:r w:rsidR="000E6411" w:rsidRPr="00A406B0">
        <w:rPr>
          <w:sz w:val="28"/>
          <w:szCs w:val="28"/>
        </w:rPr>
        <w:t xml:space="preserve">міксоматоз/ геморагічну хворобу кролів, </w:t>
      </w:r>
      <w:r w:rsidR="008721E2" w:rsidRPr="00A406B0">
        <w:rPr>
          <w:sz w:val="28"/>
          <w:szCs w:val="28"/>
        </w:rPr>
        <w:t>піддають поводженню, визначеному законодавством про побічні продукти тваринного походження.</w:t>
      </w:r>
    </w:p>
    <w:p w:rsidR="00417D18" w:rsidRPr="00A406B0" w:rsidRDefault="00417D18" w:rsidP="008721E2">
      <w:pPr>
        <w:ind w:firstLine="567"/>
        <w:jc w:val="both"/>
        <w:rPr>
          <w:sz w:val="28"/>
          <w:szCs w:val="28"/>
        </w:rPr>
      </w:pPr>
    </w:p>
    <w:p w:rsidR="000E6411" w:rsidRPr="00A406B0" w:rsidRDefault="000B52BB" w:rsidP="000E6411">
      <w:pPr>
        <w:ind w:firstLine="567"/>
        <w:jc w:val="both"/>
        <w:rPr>
          <w:sz w:val="28"/>
          <w:szCs w:val="28"/>
        </w:rPr>
      </w:pPr>
      <w:r w:rsidRPr="00A406B0">
        <w:rPr>
          <w:sz w:val="28"/>
          <w:szCs w:val="28"/>
        </w:rPr>
        <w:lastRenderedPageBreak/>
        <w:t>2. </w:t>
      </w:r>
      <w:r w:rsidR="000E6411" w:rsidRPr="00A406B0">
        <w:rPr>
          <w:sz w:val="28"/>
          <w:szCs w:val="28"/>
        </w:rPr>
        <w:t xml:space="preserve">У разі тварин, хворих на лістеріоз: тушу піддають проварюванню; голову, уражені органи та інші продукти забою піддають поводженню, визначеному законодавством про побічні продукти тваринного походження; шкури </w:t>
      </w:r>
      <w:r w:rsidR="00D82DDD" w:rsidRPr="00A406B0">
        <w:rPr>
          <w:sz w:val="28"/>
          <w:szCs w:val="28"/>
        </w:rPr>
        <w:t>дезінфікують</w:t>
      </w:r>
      <w:r w:rsidR="000E6411" w:rsidRPr="00A406B0">
        <w:rPr>
          <w:sz w:val="28"/>
          <w:szCs w:val="28"/>
        </w:rPr>
        <w:t>.</w:t>
      </w:r>
    </w:p>
    <w:p w:rsidR="00257530" w:rsidRPr="00A406B0" w:rsidRDefault="00257530" w:rsidP="0012795F">
      <w:pPr>
        <w:jc w:val="center"/>
        <w:rPr>
          <w:sz w:val="28"/>
          <w:szCs w:val="28"/>
        </w:rPr>
      </w:pPr>
    </w:p>
    <w:p w:rsidR="008721E2" w:rsidRPr="00A406B0" w:rsidRDefault="00522483" w:rsidP="0012795F">
      <w:pPr>
        <w:jc w:val="center"/>
        <w:rPr>
          <w:b/>
          <w:bCs/>
          <w:sz w:val="28"/>
          <w:szCs w:val="28"/>
        </w:rPr>
      </w:pPr>
      <w:r w:rsidRPr="00A406B0">
        <w:rPr>
          <w:b/>
          <w:bCs/>
          <w:sz w:val="28"/>
          <w:szCs w:val="28"/>
        </w:rPr>
        <w:t>2</w:t>
      </w:r>
      <w:r w:rsidR="000B52BB" w:rsidRPr="00A406B0">
        <w:rPr>
          <w:b/>
          <w:bCs/>
          <w:sz w:val="28"/>
          <w:szCs w:val="28"/>
        </w:rPr>
        <w:t>.</w:t>
      </w:r>
      <w:r w:rsidR="006333EF" w:rsidRPr="00A406B0">
        <w:rPr>
          <w:b/>
          <w:bCs/>
          <w:sz w:val="28"/>
          <w:szCs w:val="28"/>
        </w:rPr>
        <w:t> </w:t>
      </w:r>
      <w:r w:rsidR="008721E2" w:rsidRPr="00A406B0">
        <w:rPr>
          <w:b/>
          <w:bCs/>
          <w:sz w:val="28"/>
          <w:szCs w:val="28"/>
        </w:rPr>
        <w:t>Стрептококова септицемія</w:t>
      </w:r>
      <w:r w:rsidR="007C7B3E" w:rsidRPr="00A406B0">
        <w:rPr>
          <w:b/>
          <w:bCs/>
          <w:sz w:val="28"/>
          <w:szCs w:val="28"/>
        </w:rPr>
        <w:t>, с</w:t>
      </w:r>
      <w:r w:rsidR="008721E2" w:rsidRPr="00A406B0">
        <w:rPr>
          <w:b/>
          <w:bCs/>
          <w:sz w:val="28"/>
          <w:szCs w:val="28"/>
        </w:rPr>
        <w:t>тафілококоз</w:t>
      </w:r>
      <w:r w:rsidR="00BD5FEF" w:rsidRPr="00A406B0">
        <w:rPr>
          <w:b/>
          <w:bCs/>
          <w:sz w:val="28"/>
          <w:szCs w:val="28"/>
        </w:rPr>
        <w:t xml:space="preserve"> та </w:t>
      </w:r>
      <w:r w:rsidR="007C7B3E" w:rsidRPr="00A406B0">
        <w:rPr>
          <w:b/>
          <w:bCs/>
          <w:sz w:val="28"/>
          <w:szCs w:val="28"/>
        </w:rPr>
        <w:t>б</w:t>
      </w:r>
      <w:r w:rsidR="008721E2" w:rsidRPr="00A406B0">
        <w:rPr>
          <w:b/>
          <w:bCs/>
          <w:sz w:val="28"/>
          <w:szCs w:val="28"/>
        </w:rPr>
        <w:t>родяча піемія</w:t>
      </w:r>
    </w:p>
    <w:p w:rsidR="007C7B3E" w:rsidRPr="00A406B0" w:rsidRDefault="007C7B3E" w:rsidP="0012795F">
      <w:pPr>
        <w:jc w:val="center"/>
        <w:rPr>
          <w:sz w:val="28"/>
          <w:szCs w:val="28"/>
        </w:rPr>
      </w:pPr>
    </w:p>
    <w:p w:rsidR="008721E2" w:rsidRPr="00A406B0" w:rsidRDefault="006333EF" w:rsidP="00CB5910">
      <w:pPr>
        <w:ind w:firstLine="567"/>
        <w:jc w:val="both"/>
        <w:rPr>
          <w:sz w:val="28"/>
          <w:szCs w:val="28"/>
        </w:rPr>
      </w:pPr>
      <w:r w:rsidRPr="00A406B0">
        <w:rPr>
          <w:sz w:val="28"/>
          <w:szCs w:val="28"/>
        </w:rPr>
        <w:t>1. </w:t>
      </w:r>
      <w:r w:rsidR="00D36B1E" w:rsidRPr="00A406B0">
        <w:rPr>
          <w:sz w:val="28"/>
          <w:szCs w:val="28"/>
        </w:rPr>
        <w:t xml:space="preserve">У разі виявлення </w:t>
      </w:r>
      <w:r w:rsidR="008721E2" w:rsidRPr="00A406B0">
        <w:rPr>
          <w:sz w:val="28"/>
          <w:szCs w:val="28"/>
        </w:rPr>
        <w:t>будь</w:t>
      </w:r>
      <w:r w:rsidR="00E178C4" w:rsidRPr="00A406B0">
        <w:rPr>
          <w:sz w:val="28"/>
          <w:szCs w:val="28"/>
        </w:rPr>
        <w:t>-</w:t>
      </w:r>
      <w:r w:rsidR="008721E2" w:rsidRPr="00A406B0">
        <w:rPr>
          <w:sz w:val="28"/>
          <w:szCs w:val="28"/>
        </w:rPr>
        <w:t>яких гнійних уражень у м</w:t>
      </w:r>
      <w:r w:rsidR="00D36B1E" w:rsidRPr="00A406B0">
        <w:rPr>
          <w:sz w:val="28"/>
          <w:szCs w:val="28"/>
        </w:rPr>
        <w:t>’</w:t>
      </w:r>
      <w:r w:rsidR="008721E2" w:rsidRPr="00A406B0">
        <w:rPr>
          <w:sz w:val="28"/>
          <w:szCs w:val="28"/>
        </w:rPr>
        <w:t xml:space="preserve">язовій тканині </w:t>
      </w:r>
      <w:r w:rsidR="00D36B1E" w:rsidRPr="00A406B0">
        <w:rPr>
          <w:sz w:val="28"/>
          <w:szCs w:val="28"/>
        </w:rPr>
        <w:t>або</w:t>
      </w:r>
      <w:r w:rsidR="008721E2" w:rsidRPr="00A406B0">
        <w:rPr>
          <w:sz w:val="28"/>
          <w:szCs w:val="28"/>
        </w:rPr>
        <w:t xml:space="preserve"> </w:t>
      </w:r>
      <w:r w:rsidR="00D36B1E" w:rsidRPr="00A406B0">
        <w:rPr>
          <w:sz w:val="28"/>
          <w:szCs w:val="28"/>
        </w:rPr>
        <w:t xml:space="preserve">нутрощах – </w:t>
      </w:r>
      <w:r w:rsidR="008721E2" w:rsidRPr="00A406B0">
        <w:rPr>
          <w:sz w:val="28"/>
          <w:szCs w:val="28"/>
        </w:rPr>
        <w:t>ту</w:t>
      </w:r>
      <w:r w:rsidR="00D36B1E" w:rsidRPr="00A406B0">
        <w:rPr>
          <w:sz w:val="28"/>
          <w:szCs w:val="28"/>
        </w:rPr>
        <w:t>ші</w:t>
      </w:r>
      <w:r w:rsidR="008721E2" w:rsidRPr="00A406B0">
        <w:rPr>
          <w:sz w:val="28"/>
          <w:szCs w:val="28"/>
        </w:rPr>
        <w:t xml:space="preserve"> з </w:t>
      </w:r>
      <w:r w:rsidR="00D36B1E" w:rsidRPr="00A406B0">
        <w:rPr>
          <w:sz w:val="28"/>
          <w:szCs w:val="28"/>
        </w:rPr>
        <w:t xml:space="preserve">нутрощами </w:t>
      </w:r>
      <w:r w:rsidR="008721E2" w:rsidRPr="00A406B0">
        <w:rPr>
          <w:sz w:val="28"/>
          <w:szCs w:val="28"/>
        </w:rPr>
        <w:t>та шк</w:t>
      </w:r>
      <w:r w:rsidR="00522483" w:rsidRPr="00A406B0">
        <w:rPr>
          <w:sz w:val="28"/>
          <w:szCs w:val="28"/>
        </w:rPr>
        <w:t>ур</w:t>
      </w:r>
      <w:r w:rsidR="008721E2" w:rsidRPr="00A406B0">
        <w:rPr>
          <w:sz w:val="28"/>
          <w:szCs w:val="28"/>
        </w:rPr>
        <w:t>у піддають поводженню, визначеному законодавством про побічні продукти тваринного походження.</w:t>
      </w:r>
    </w:p>
    <w:p w:rsidR="00D36B1E" w:rsidRPr="00A406B0" w:rsidRDefault="00D36B1E" w:rsidP="008721E2">
      <w:pPr>
        <w:ind w:firstLine="567"/>
        <w:jc w:val="both"/>
        <w:rPr>
          <w:sz w:val="28"/>
          <w:szCs w:val="28"/>
        </w:rPr>
      </w:pPr>
    </w:p>
    <w:p w:rsidR="00D36B1E" w:rsidRPr="00A406B0" w:rsidRDefault="006333EF" w:rsidP="008721E2">
      <w:pPr>
        <w:ind w:firstLine="567"/>
        <w:jc w:val="both"/>
        <w:rPr>
          <w:sz w:val="28"/>
          <w:szCs w:val="28"/>
        </w:rPr>
      </w:pPr>
      <w:r w:rsidRPr="00A406B0">
        <w:rPr>
          <w:sz w:val="28"/>
          <w:szCs w:val="28"/>
        </w:rPr>
        <w:t>2. </w:t>
      </w:r>
      <w:r w:rsidR="008721E2" w:rsidRPr="00A406B0">
        <w:rPr>
          <w:sz w:val="28"/>
          <w:szCs w:val="28"/>
        </w:rPr>
        <w:t>У разі відсутності патолого</w:t>
      </w:r>
      <w:r w:rsidR="00B17FC5" w:rsidRPr="00A406B0">
        <w:rPr>
          <w:sz w:val="28"/>
          <w:szCs w:val="28"/>
        </w:rPr>
        <w:t>-</w:t>
      </w:r>
      <w:r w:rsidR="008721E2" w:rsidRPr="00A406B0">
        <w:rPr>
          <w:sz w:val="28"/>
          <w:szCs w:val="28"/>
        </w:rPr>
        <w:t xml:space="preserve">анатомічних змін у тушах або </w:t>
      </w:r>
      <w:r w:rsidR="00D36B1E" w:rsidRPr="00A406B0">
        <w:rPr>
          <w:sz w:val="28"/>
          <w:szCs w:val="28"/>
        </w:rPr>
        <w:t>нутрощах тварин, що походять з тваринницьких потужностей, щодо яких зафіксовано наявність стрептококової септицемії/стафілококозу/бродячої піемії, зазначені туші та нутрощі піддають проварюванню або переробляють на консерви.</w:t>
      </w:r>
    </w:p>
    <w:p w:rsidR="005C61EE" w:rsidRPr="00A406B0" w:rsidRDefault="005C61EE" w:rsidP="0012795F">
      <w:pPr>
        <w:jc w:val="center"/>
        <w:rPr>
          <w:sz w:val="28"/>
          <w:szCs w:val="28"/>
        </w:rPr>
      </w:pPr>
    </w:p>
    <w:p w:rsidR="008721E2" w:rsidRPr="00A406B0" w:rsidRDefault="006333EF" w:rsidP="0012795F">
      <w:pPr>
        <w:jc w:val="center"/>
        <w:rPr>
          <w:b/>
          <w:bCs/>
          <w:sz w:val="28"/>
          <w:szCs w:val="28"/>
        </w:rPr>
      </w:pPr>
      <w:r w:rsidRPr="00A406B0">
        <w:rPr>
          <w:b/>
          <w:bCs/>
          <w:sz w:val="28"/>
          <w:szCs w:val="28"/>
        </w:rPr>
        <w:t>3. </w:t>
      </w:r>
      <w:r w:rsidR="008721E2" w:rsidRPr="00A406B0">
        <w:rPr>
          <w:b/>
          <w:bCs/>
          <w:sz w:val="28"/>
          <w:szCs w:val="28"/>
        </w:rPr>
        <w:t>Туберкульоз</w:t>
      </w:r>
    </w:p>
    <w:p w:rsidR="00522483" w:rsidRPr="00A406B0" w:rsidRDefault="00522483" w:rsidP="0012795F">
      <w:pPr>
        <w:jc w:val="center"/>
        <w:rPr>
          <w:bCs/>
          <w:sz w:val="28"/>
          <w:szCs w:val="28"/>
        </w:rPr>
      </w:pPr>
    </w:p>
    <w:p w:rsidR="00522483" w:rsidRPr="00A406B0" w:rsidRDefault="006333EF" w:rsidP="00522483">
      <w:pPr>
        <w:ind w:firstLine="567"/>
        <w:jc w:val="both"/>
        <w:rPr>
          <w:sz w:val="28"/>
          <w:szCs w:val="28"/>
        </w:rPr>
      </w:pPr>
      <w:r w:rsidRPr="00A406B0">
        <w:rPr>
          <w:sz w:val="28"/>
          <w:szCs w:val="28"/>
        </w:rPr>
        <w:t>1. </w:t>
      </w:r>
      <w:r w:rsidR="00522483" w:rsidRPr="00A406B0">
        <w:rPr>
          <w:sz w:val="28"/>
          <w:szCs w:val="28"/>
        </w:rPr>
        <w:t xml:space="preserve">У разі наявності </w:t>
      </w:r>
      <w:r w:rsidR="008721E2" w:rsidRPr="00A406B0">
        <w:rPr>
          <w:sz w:val="28"/>
          <w:szCs w:val="28"/>
        </w:rPr>
        <w:t>генералізован</w:t>
      </w:r>
      <w:r w:rsidR="00522483" w:rsidRPr="00A406B0">
        <w:rPr>
          <w:sz w:val="28"/>
          <w:szCs w:val="28"/>
        </w:rPr>
        <w:t>ої</w:t>
      </w:r>
      <w:r w:rsidR="008721E2" w:rsidRPr="00A406B0">
        <w:rPr>
          <w:sz w:val="28"/>
          <w:szCs w:val="28"/>
        </w:rPr>
        <w:t xml:space="preserve"> форм</w:t>
      </w:r>
      <w:r w:rsidR="00522483" w:rsidRPr="00A406B0">
        <w:rPr>
          <w:sz w:val="28"/>
          <w:szCs w:val="28"/>
        </w:rPr>
        <w:t>и</w:t>
      </w:r>
      <w:r w:rsidR="008721E2" w:rsidRPr="00A406B0">
        <w:rPr>
          <w:sz w:val="28"/>
          <w:szCs w:val="28"/>
        </w:rPr>
        <w:t xml:space="preserve"> або виснаженн</w:t>
      </w:r>
      <w:r w:rsidR="00522483" w:rsidRPr="00A406B0">
        <w:rPr>
          <w:sz w:val="28"/>
          <w:szCs w:val="28"/>
        </w:rPr>
        <w:t>я</w:t>
      </w:r>
      <w:r w:rsidR="008721E2" w:rsidRPr="00A406B0">
        <w:rPr>
          <w:sz w:val="28"/>
          <w:szCs w:val="28"/>
        </w:rPr>
        <w:t xml:space="preserve"> тушу </w:t>
      </w:r>
      <w:r w:rsidR="0007650B" w:rsidRPr="00A406B0">
        <w:rPr>
          <w:sz w:val="28"/>
          <w:szCs w:val="28"/>
        </w:rPr>
        <w:br/>
      </w:r>
      <w:r w:rsidR="008721E2" w:rsidRPr="00A406B0">
        <w:rPr>
          <w:sz w:val="28"/>
          <w:szCs w:val="28"/>
        </w:rPr>
        <w:t xml:space="preserve">з </w:t>
      </w:r>
      <w:r w:rsidR="00522483" w:rsidRPr="00A406B0">
        <w:rPr>
          <w:sz w:val="28"/>
          <w:szCs w:val="28"/>
        </w:rPr>
        <w:t xml:space="preserve">нутрощами </w:t>
      </w:r>
      <w:r w:rsidR="008721E2" w:rsidRPr="00A406B0">
        <w:rPr>
          <w:sz w:val="28"/>
          <w:szCs w:val="28"/>
        </w:rPr>
        <w:t>піддають поводженню, визначеному законодавством про побічні продукти тваринного походження.</w:t>
      </w:r>
    </w:p>
    <w:p w:rsidR="00522483" w:rsidRPr="00A406B0" w:rsidRDefault="00522483" w:rsidP="00522483">
      <w:pPr>
        <w:ind w:firstLine="567"/>
        <w:jc w:val="both"/>
        <w:rPr>
          <w:sz w:val="28"/>
          <w:szCs w:val="28"/>
        </w:rPr>
      </w:pPr>
    </w:p>
    <w:p w:rsidR="008721E2" w:rsidRPr="00A406B0" w:rsidRDefault="006333EF" w:rsidP="00522483">
      <w:pPr>
        <w:ind w:firstLine="567"/>
        <w:jc w:val="both"/>
        <w:rPr>
          <w:sz w:val="28"/>
          <w:szCs w:val="28"/>
        </w:rPr>
      </w:pPr>
      <w:r w:rsidRPr="00A406B0">
        <w:rPr>
          <w:sz w:val="28"/>
          <w:szCs w:val="28"/>
        </w:rPr>
        <w:t>2. </w:t>
      </w:r>
      <w:r w:rsidR="00BD5FEF" w:rsidRPr="00A406B0">
        <w:rPr>
          <w:sz w:val="28"/>
          <w:szCs w:val="28"/>
        </w:rPr>
        <w:t>За наявності</w:t>
      </w:r>
      <w:r w:rsidR="00522483" w:rsidRPr="00A406B0">
        <w:rPr>
          <w:sz w:val="28"/>
          <w:szCs w:val="28"/>
        </w:rPr>
        <w:t xml:space="preserve"> </w:t>
      </w:r>
      <w:r w:rsidR="008721E2" w:rsidRPr="00A406B0">
        <w:rPr>
          <w:sz w:val="28"/>
          <w:szCs w:val="28"/>
        </w:rPr>
        <w:t xml:space="preserve">ураження окремих </w:t>
      </w:r>
      <w:r w:rsidR="00522483" w:rsidRPr="00A406B0">
        <w:rPr>
          <w:sz w:val="28"/>
          <w:szCs w:val="28"/>
        </w:rPr>
        <w:t xml:space="preserve">нутрощів </w:t>
      </w:r>
      <w:r w:rsidR="008721E2" w:rsidRPr="00A406B0">
        <w:rPr>
          <w:sz w:val="28"/>
          <w:szCs w:val="28"/>
        </w:rPr>
        <w:t xml:space="preserve">їх піддають поводженню, визначеному законодавством про побічні продукти тваринного походження, </w:t>
      </w:r>
      <w:r w:rsidR="0007650B" w:rsidRPr="00A406B0">
        <w:rPr>
          <w:sz w:val="28"/>
          <w:szCs w:val="28"/>
        </w:rPr>
        <w:br/>
      </w:r>
      <w:r w:rsidR="008721E2" w:rsidRPr="00A406B0">
        <w:rPr>
          <w:sz w:val="28"/>
          <w:szCs w:val="28"/>
        </w:rPr>
        <w:t>а тушу</w:t>
      </w:r>
      <w:r w:rsidR="00522483" w:rsidRPr="00A406B0">
        <w:rPr>
          <w:sz w:val="28"/>
          <w:szCs w:val="28"/>
        </w:rPr>
        <w:t xml:space="preserve"> </w:t>
      </w:r>
      <w:r w:rsidR="00BD5FEF" w:rsidRPr="00A406B0">
        <w:rPr>
          <w:sz w:val="28"/>
          <w:szCs w:val="28"/>
        </w:rPr>
        <w:t>піддають</w:t>
      </w:r>
      <w:r w:rsidR="00522483" w:rsidRPr="00A406B0">
        <w:rPr>
          <w:sz w:val="28"/>
          <w:szCs w:val="28"/>
        </w:rPr>
        <w:t xml:space="preserve"> проварюванню.</w:t>
      </w:r>
    </w:p>
    <w:p w:rsidR="00522483" w:rsidRPr="00A406B0" w:rsidRDefault="00522483" w:rsidP="0012795F">
      <w:pPr>
        <w:jc w:val="center"/>
        <w:rPr>
          <w:bCs/>
          <w:sz w:val="28"/>
          <w:szCs w:val="28"/>
        </w:rPr>
      </w:pPr>
    </w:p>
    <w:p w:rsidR="008721E2" w:rsidRPr="00A406B0" w:rsidRDefault="006333EF" w:rsidP="0012795F">
      <w:pPr>
        <w:jc w:val="center"/>
        <w:rPr>
          <w:b/>
          <w:bCs/>
          <w:sz w:val="28"/>
          <w:szCs w:val="28"/>
        </w:rPr>
      </w:pPr>
      <w:r w:rsidRPr="00A406B0">
        <w:rPr>
          <w:b/>
          <w:bCs/>
          <w:sz w:val="28"/>
          <w:szCs w:val="28"/>
        </w:rPr>
        <w:t>4. </w:t>
      </w:r>
      <w:r w:rsidR="008721E2" w:rsidRPr="00A406B0">
        <w:rPr>
          <w:b/>
          <w:bCs/>
          <w:sz w:val="28"/>
          <w:szCs w:val="28"/>
        </w:rPr>
        <w:t>Пастерельоз</w:t>
      </w:r>
    </w:p>
    <w:p w:rsidR="00522483" w:rsidRPr="00A406B0" w:rsidRDefault="00522483" w:rsidP="0012795F">
      <w:pPr>
        <w:jc w:val="center"/>
        <w:rPr>
          <w:sz w:val="28"/>
          <w:szCs w:val="28"/>
        </w:rPr>
      </w:pPr>
    </w:p>
    <w:p w:rsidR="00522483" w:rsidRPr="00A406B0" w:rsidRDefault="006333EF" w:rsidP="008721E2">
      <w:pPr>
        <w:ind w:firstLine="567"/>
        <w:jc w:val="both"/>
        <w:rPr>
          <w:sz w:val="28"/>
          <w:szCs w:val="28"/>
        </w:rPr>
      </w:pPr>
      <w:r w:rsidRPr="00A406B0">
        <w:rPr>
          <w:sz w:val="28"/>
          <w:szCs w:val="28"/>
        </w:rPr>
        <w:t>1. </w:t>
      </w:r>
      <w:r w:rsidR="008721E2" w:rsidRPr="00A406B0">
        <w:rPr>
          <w:sz w:val="28"/>
          <w:szCs w:val="28"/>
        </w:rPr>
        <w:t>Тушу</w:t>
      </w:r>
      <w:r w:rsidR="00522483" w:rsidRPr="00A406B0">
        <w:rPr>
          <w:sz w:val="28"/>
          <w:szCs w:val="28"/>
        </w:rPr>
        <w:t xml:space="preserve"> піддають проварюванню</w:t>
      </w:r>
      <w:r w:rsidR="008721E2" w:rsidRPr="00A406B0">
        <w:rPr>
          <w:sz w:val="28"/>
          <w:szCs w:val="28"/>
        </w:rPr>
        <w:t xml:space="preserve">, </w:t>
      </w:r>
      <w:r w:rsidR="00522483" w:rsidRPr="00A406B0">
        <w:rPr>
          <w:sz w:val="28"/>
          <w:szCs w:val="28"/>
        </w:rPr>
        <w:t xml:space="preserve">а </w:t>
      </w:r>
      <w:r w:rsidR="008721E2" w:rsidRPr="00A406B0">
        <w:rPr>
          <w:sz w:val="28"/>
          <w:szCs w:val="28"/>
        </w:rPr>
        <w:t>нутрощі</w:t>
      </w:r>
      <w:r w:rsidR="00522483" w:rsidRPr="00A406B0">
        <w:rPr>
          <w:sz w:val="28"/>
          <w:szCs w:val="28"/>
        </w:rPr>
        <w:t xml:space="preserve"> – </w:t>
      </w:r>
      <w:r w:rsidR="008721E2" w:rsidRPr="00A406B0">
        <w:rPr>
          <w:sz w:val="28"/>
          <w:szCs w:val="28"/>
        </w:rPr>
        <w:t>поводженню, визначеному законодавством про побічні продукти тваринного походження.</w:t>
      </w:r>
    </w:p>
    <w:p w:rsidR="00522483" w:rsidRPr="00A406B0" w:rsidRDefault="00522483" w:rsidP="008721E2">
      <w:pPr>
        <w:ind w:firstLine="567"/>
        <w:jc w:val="both"/>
        <w:rPr>
          <w:sz w:val="28"/>
          <w:szCs w:val="28"/>
        </w:rPr>
      </w:pPr>
    </w:p>
    <w:p w:rsidR="008721E2" w:rsidRPr="00A406B0" w:rsidRDefault="006333EF" w:rsidP="00CB5910">
      <w:pPr>
        <w:ind w:firstLine="567"/>
        <w:jc w:val="both"/>
        <w:rPr>
          <w:sz w:val="28"/>
          <w:szCs w:val="28"/>
        </w:rPr>
      </w:pPr>
      <w:r w:rsidRPr="00A406B0">
        <w:rPr>
          <w:sz w:val="28"/>
          <w:szCs w:val="28"/>
        </w:rPr>
        <w:t>2. </w:t>
      </w:r>
      <w:r w:rsidR="00522483" w:rsidRPr="00A406B0">
        <w:rPr>
          <w:sz w:val="28"/>
          <w:szCs w:val="28"/>
        </w:rPr>
        <w:t xml:space="preserve">У разі виявлення </w:t>
      </w:r>
      <w:r w:rsidR="008721E2" w:rsidRPr="00A406B0">
        <w:rPr>
          <w:sz w:val="28"/>
          <w:szCs w:val="28"/>
        </w:rPr>
        <w:t xml:space="preserve">абсцесів або </w:t>
      </w:r>
      <w:r w:rsidR="00522483" w:rsidRPr="00A406B0">
        <w:rPr>
          <w:sz w:val="28"/>
          <w:szCs w:val="28"/>
        </w:rPr>
        <w:t xml:space="preserve">за наявності </w:t>
      </w:r>
      <w:r w:rsidR="008721E2" w:rsidRPr="00A406B0">
        <w:rPr>
          <w:sz w:val="28"/>
          <w:szCs w:val="28"/>
        </w:rPr>
        <w:t>виснаженн</w:t>
      </w:r>
      <w:r w:rsidR="00522483" w:rsidRPr="00A406B0">
        <w:rPr>
          <w:sz w:val="28"/>
          <w:szCs w:val="28"/>
        </w:rPr>
        <w:t>я</w:t>
      </w:r>
      <w:r w:rsidR="008721E2" w:rsidRPr="00A406B0">
        <w:rPr>
          <w:sz w:val="28"/>
          <w:szCs w:val="28"/>
        </w:rPr>
        <w:t xml:space="preserve"> всі продукти забою</w:t>
      </w:r>
      <w:r w:rsidR="00522483" w:rsidRPr="00A406B0">
        <w:rPr>
          <w:sz w:val="28"/>
          <w:szCs w:val="28"/>
        </w:rPr>
        <w:t xml:space="preserve"> піддають поводженню, визначеному законодавством про побічні продукти тваринного походження</w:t>
      </w:r>
      <w:r w:rsidR="008721E2" w:rsidRPr="00A406B0">
        <w:rPr>
          <w:sz w:val="28"/>
          <w:szCs w:val="28"/>
        </w:rPr>
        <w:t>.</w:t>
      </w:r>
      <w:r w:rsidRPr="00A406B0">
        <w:rPr>
          <w:sz w:val="28"/>
          <w:szCs w:val="28"/>
        </w:rPr>
        <w:t xml:space="preserve"> </w:t>
      </w:r>
      <w:r w:rsidR="008721E2" w:rsidRPr="00A406B0">
        <w:rPr>
          <w:sz w:val="28"/>
          <w:szCs w:val="28"/>
        </w:rPr>
        <w:t>Шку</w:t>
      </w:r>
      <w:r w:rsidR="00522483" w:rsidRPr="00A406B0">
        <w:rPr>
          <w:sz w:val="28"/>
          <w:szCs w:val="28"/>
        </w:rPr>
        <w:t>р</w:t>
      </w:r>
      <w:r w:rsidR="008436A0" w:rsidRPr="00A406B0">
        <w:rPr>
          <w:sz w:val="28"/>
          <w:szCs w:val="28"/>
        </w:rPr>
        <w:t>и</w:t>
      </w:r>
      <w:r w:rsidR="008721E2" w:rsidRPr="00A406B0">
        <w:rPr>
          <w:sz w:val="28"/>
          <w:szCs w:val="28"/>
        </w:rPr>
        <w:t xml:space="preserve"> </w:t>
      </w:r>
      <w:r w:rsidR="00D82DDD" w:rsidRPr="00A406B0">
        <w:rPr>
          <w:sz w:val="28"/>
          <w:szCs w:val="28"/>
        </w:rPr>
        <w:t>дезінфікують</w:t>
      </w:r>
      <w:r w:rsidR="00522483" w:rsidRPr="00A406B0">
        <w:rPr>
          <w:sz w:val="28"/>
          <w:szCs w:val="28"/>
        </w:rPr>
        <w:t xml:space="preserve">. </w:t>
      </w:r>
    </w:p>
    <w:p w:rsidR="005B27AC" w:rsidRPr="00A406B0" w:rsidRDefault="005B27AC" w:rsidP="0012795F">
      <w:pPr>
        <w:jc w:val="center"/>
        <w:rPr>
          <w:sz w:val="28"/>
          <w:szCs w:val="28"/>
        </w:rPr>
      </w:pPr>
    </w:p>
    <w:p w:rsidR="008721E2" w:rsidRPr="00A406B0" w:rsidRDefault="006333EF" w:rsidP="0012795F">
      <w:pPr>
        <w:jc w:val="center"/>
        <w:rPr>
          <w:b/>
          <w:bCs/>
          <w:sz w:val="28"/>
          <w:szCs w:val="28"/>
        </w:rPr>
      </w:pPr>
      <w:r w:rsidRPr="00A406B0">
        <w:rPr>
          <w:b/>
          <w:bCs/>
          <w:sz w:val="28"/>
          <w:szCs w:val="28"/>
        </w:rPr>
        <w:t>5. </w:t>
      </w:r>
      <w:r w:rsidR="008721E2" w:rsidRPr="00A406B0">
        <w:rPr>
          <w:b/>
          <w:bCs/>
          <w:sz w:val="28"/>
          <w:szCs w:val="28"/>
        </w:rPr>
        <w:t>Некробактеріоз (фузобактеріоз)</w:t>
      </w:r>
    </w:p>
    <w:p w:rsidR="00522483" w:rsidRPr="00A406B0" w:rsidRDefault="00522483" w:rsidP="0012795F">
      <w:pPr>
        <w:jc w:val="center"/>
        <w:rPr>
          <w:sz w:val="28"/>
          <w:szCs w:val="28"/>
        </w:rPr>
      </w:pPr>
    </w:p>
    <w:p w:rsidR="00522483" w:rsidRPr="00A406B0" w:rsidRDefault="00522483" w:rsidP="008436A0">
      <w:pPr>
        <w:ind w:firstLine="567"/>
        <w:jc w:val="both"/>
        <w:rPr>
          <w:sz w:val="28"/>
          <w:szCs w:val="28"/>
        </w:rPr>
      </w:pPr>
      <w:r w:rsidRPr="00A406B0">
        <w:rPr>
          <w:sz w:val="28"/>
          <w:szCs w:val="28"/>
        </w:rPr>
        <w:t>1.</w:t>
      </w:r>
      <w:r w:rsidR="006333EF" w:rsidRPr="00A406B0">
        <w:rPr>
          <w:sz w:val="28"/>
          <w:szCs w:val="28"/>
        </w:rPr>
        <w:t> </w:t>
      </w:r>
      <w:r w:rsidRPr="00A406B0">
        <w:rPr>
          <w:sz w:val="28"/>
          <w:szCs w:val="28"/>
        </w:rPr>
        <w:t xml:space="preserve">У разі виявлення </w:t>
      </w:r>
      <w:r w:rsidR="008721E2" w:rsidRPr="00A406B0">
        <w:rPr>
          <w:sz w:val="28"/>
          <w:szCs w:val="28"/>
        </w:rPr>
        <w:t xml:space="preserve">некротичних вузликів у ділянці голови, </w:t>
      </w:r>
      <w:r w:rsidRPr="00A406B0">
        <w:rPr>
          <w:sz w:val="28"/>
          <w:szCs w:val="28"/>
        </w:rPr>
        <w:t xml:space="preserve"> нутрощах </w:t>
      </w:r>
      <w:r w:rsidR="008436A0" w:rsidRPr="00A406B0">
        <w:rPr>
          <w:sz w:val="28"/>
          <w:szCs w:val="28"/>
        </w:rPr>
        <w:t>та</w:t>
      </w:r>
      <w:r w:rsidR="008721E2" w:rsidRPr="00A406B0">
        <w:rPr>
          <w:sz w:val="28"/>
          <w:szCs w:val="28"/>
        </w:rPr>
        <w:t xml:space="preserve"> </w:t>
      </w:r>
      <w:r w:rsidR="00410008" w:rsidRPr="00A406B0">
        <w:rPr>
          <w:sz w:val="28"/>
          <w:szCs w:val="28"/>
        </w:rPr>
        <w:br/>
      </w:r>
      <w:r w:rsidR="008721E2" w:rsidRPr="00A406B0">
        <w:rPr>
          <w:sz w:val="28"/>
          <w:szCs w:val="28"/>
        </w:rPr>
        <w:t xml:space="preserve">на лапках їх піддають поводженню, визначеному законодавством про побічні продукти тваринного походження, а тушу </w:t>
      </w:r>
      <w:r w:rsidR="008436A0" w:rsidRPr="00A406B0">
        <w:rPr>
          <w:sz w:val="28"/>
          <w:szCs w:val="28"/>
        </w:rPr>
        <w:t>піддають промисловій переробці.</w:t>
      </w:r>
    </w:p>
    <w:p w:rsidR="00522483" w:rsidRPr="00A406B0" w:rsidRDefault="00522483" w:rsidP="008436A0">
      <w:pPr>
        <w:ind w:firstLine="567"/>
        <w:jc w:val="both"/>
        <w:rPr>
          <w:sz w:val="28"/>
          <w:szCs w:val="28"/>
        </w:rPr>
      </w:pPr>
    </w:p>
    <w:p w:rsidR="008721E2" w:rsidRPr="00A406B0" w:rsidRDefault="006333EF" w:rsidP="008436A0">
      <w:pPr>
        <w:ind w:firstLine="567"/>
        <w:jc w:val="both"/>
        <w:rPr>
          <w:sz w:val="28"/>
          <w:szCs w:val="28"/>
        </w:rPr>
      </w:pPr>
      <w:r w:rsidRPr="00A406B0">
        <w:rPr>
          <w:sz w:val="28"/>
          <w:szCs w:val="28"/>
        </w:rPr>
        <w:t>2. </w:t>
      </w:r>
      <w:r w:rsidR="008721E2" w:rsidRPr="00A406B0">
        <w:rPr>
          <w:sz w:val="28"/>
          <w:szCs w:val="28"/>
        </w:rPr>
        <w:t>У разі виявлення некротичних вузликів у м</w:t>
      </w:r>
      <w:r w:rsidR="008436A0" w:rsidRPr="00A406B0">
        <w:rPr>
          <w:sz w:val="28"/>
          <w:szCs w:val="28"/>
        </w:rPr>
        <w:t>’</w:t>
      </w:r>
      <w:r w:rsidR="008721E2" w:rsidRPr="00A406B0">
        <w:rPr>
          <w:sz w:val="28"/>
          <w:szCs w:val="28"/>
        </w:rPr>
        <w:t xml:space="preserve">язах та лімфатичних </w:t>
      </w:r>
      <w:r w:rsidR="0090370F" w:rsidRPr="00A406B0">
        <w:rPr>
          <w:sz w:val="28"/>
          <w:szCs w:val="28"/>
        </w:rPr>
        <w:br/>
      </w:r>
      <w:r w:rsidR="008721E2" w:rsidRPr="00A406B0">
        <w:rPr>
          <w:sz w:val="28"/>
          <w:szCs w:val="28"/>
        </w:rPr>
        <w:t>вузлах</w:t>
      </w:r>
      <w:r w:rsidR="004D2727" w:rsidRPr="00A406B0">
        <w:rPr>
          <w:sz w:val="28"/>
          <w:szCs w:val="28"/>
        </w:rPr>
        <w:t xml:space="preserve"> – туші</w:t>
      </w:r>
      <w:r w:rsidR="008721E2" w:rsidRPr="00A406B0">
        <w:rPr>
          <w:sz w:val="28"/>
          <w:szCs w:val="28"/>
        </w:rPr>
        <w:t xml:space="preserve"> та інші продукти забою піддають поводженню, визначеному законодавством про побічні продукти тваринного походження.</w:t>
      </w:r>
    </w:p>
    <w:p w:rsidR="008721E2" w:rsidRPr="00A406B0" w:rsidRDefault="006333EF" w:rsidP="0012795F">
      <w:pPr>
        <w:jc w:val="center"/>
        <w:rPr>
          <w:b/>
          <w:bCs/>
          <w:sz w:val="28"/>
          <w:szCs w:val="28"/>
        </w:rPr>
      </w:pPr>
      <w:r w:rsidRPr="00A406B0">
        <w:rPr>
          <w:b/>
          <w:bCs/>
          <w:sz w:val="28"/>
          <w:szCs w:val="28"/>
        </w:rPr>
        <w:lastRenderedPageBreak/>
        <w:t>6. </w:t>
      </w:r>
      <w:r w:rsidR="008721E2" w:rsidRPr="00A406B0">
        <w:rPr>
          <w:b/>
          <w:bCs/>
          <w:sz w:val="28"/>
          <w:szCs w:val="28"/>
        </w:rPr>
        <w:t>Псевдотуберкульоз</w:t>
      </w:r>
    </w:p>
    <w:p w:rsidR="00257530" w:rsidRDefault="00257530" w:rsidP="00022B36">
      <w:pPr>
        <w:jc w:val="center"/>
        <w:rPr>
          <w:sz w:val="28"/>
          <w:szCs w:val="28"/>
        </w:rPr>
      </w:pPr>
    </w:p>
    <w:p w:rsidR="008436A0" w:rsidRPr="00A406B0" w:rsidRDefault="006333EF" w:rsidP="008436A0">
      <w:pPr>
        <w:ind w:firstLine="567"/>
        <w:jc w:val="both"/>
        <w:rPr>
          <w:sz w:val="28"/>
          <w:szCs w:val="28"/>
        </w:rPr>
      </w:pPr>
      <w:r w:rsidRPr="00A406B0">
        <w:rPr>
          <w:sz w:val="28"/>
          <w:szCs w:val="28"/>
        </w:rPr>
        <w:t>1. </w:t>
      </w:r>
      <w:r w:rsidR="00BD5FEF" w:rsidRPr="00A406B0">
        <w:rPr>
          <w:sz w:val="28"/>
          <w:szCs w:val="28"/>
        </w:rPr>
        <w:t xml:space="preserve">У разі наявності </w:t>
      </w:r>
      <w:r w:rsidR="008721E2" w:rsidRPr="00A406B0">
        <w:rPr>
          <w:sz w:val="28"/>
          <w:szCs w:val="28"/>
        </w:rPr>
        <w:t>виснаженн</w:t>
      </w:r>
      <w:r w:rsidR="00BD5FEF" w:rsidRPr="00A406B0">
        <w:rPr>
          <w:sz w:val="28"/>
          <w:szCs w:val="28"/>
        </w:rPr>
        <w:t>я</w:t>
      </w:r>
      <w:r w:rsidR="008721E2" w:rsidRPr="00A406B0">
        <w:rPr>
          <w:sz w:val="28"/>
          <w:szCs w:val="28"/>
        </w:rPr>
        <w:t xml:space="preserve"> або виявленн</w:t>
      </w:r>
      <w:r w:rsidR="00BD5FEF" w:rsidRPr="00A406B0">
        <w:rPr>
          <w:sz w:val="28"/>
          <w:szCs w:val="28"/>
        </w:rPr>
        <w:t>я</w:t>
      </w:r>
      <w:r w:rsidR="008721E2" w:rsidRPr="00A406B0">
        <w:rPr>
          <w:sz w:val="28"/>
          <w:szCs w:val="28"/>
        </w:rPr>
        <w:t xml:space="preserve"> псевдотуберкулів </w:t>
      </w:r>
      <w:r w:rsidR="001436E3" w:rsidRPr="00A406B0">
        <w:rPr>
          <w:sz w:val="28"/>
          <w:szCs w:val="28"/>
        </w:rPr>
        <w:br/>
      </w:r>
      <w:r w:rsidR="008721E2" w:rsidRPr="00A406B0">
        <w:rPr>
          <w:sz w:val="28"/>
          <w:szCs w:val="28"/>
        </w:rPr>
        <w:t>у</w:t>
      </w:r>
      <w:r w:rsidR="00BD5FEF" w:rsidRPr="00A406B0">
        <w:rPr>
          <w:sz w:val="28"/>
          <w:szCs w:val="28"/>
        </w:rPr>
        <w:t xml:space="preserve"> </w:t>
      </w:r>
      <w:r w:rsidR="008721E2" w:rsidRPr="00A406B0">
        <w:rPr>
          <w:sz w:val="28"/>
          <w:szCs w:val="28"/>
        </w:rPr>
        <w:t>м</w:t>
      </w:r>
      <w:r w:rsidR="008436A0" w:rsidRPr="00A406B0">
        <w:rPr>
          <w:sz w:val="28"/>
          <w:szCs w:val="28"/>
        </w:rPr>
        <w:t>’</w:t>
      </w:r>
      <w:r w:rsidR="008721E2" w:rsidRPr="00A406B0">
        <w:rPr>
          <w:sz w:val="28"/>
          <w:szCs w:val="28"/>
        </w:rPr>
        <w:t>язах</w:t>
      </w:r>
      <w:r w:rsidR="00BD5FEF" w:rsidRPr="00A406B0">
        <w:rPr>
          <w:sz w:val="28"/>
          <w:szCs w:val="28"/>
        </w:rPr>
        <w:t xml:space="preserve"> – </w:t>
      </w:r>
      <w:r w:rsidR="008721E2" w:rsidRPr="00A406B0">
        <w:rPr>
          <w:sz w:val="28"/>
          <w:szCs w:val="28"/>
        </w:rPr>
        <w:t xml:space="preserve">тушу </w:t>
      </w:r>
      <w:r w:rsidR="008436A0" w:rsidRPr="00A406B0">
        <w:rPr>
          <w:sz w:val="28"/>
          <w:szCs w:val="28"/>
        </w:rPr>
        <w:t xml:space="preserve">та </w:t>
      </w:r>
      <w:r w:rsidR="008721E2" w:rsidRPr="00A406B0">
        <w:rPr>
          <w:sz w:val="28"/>
          <w:szCs w:val="28"/>
        </w:rPr>
        <w:t>нутрощі піддають поводженню, визначеному законодавством про побічні продукти тваринного походження.</w:t>
      </w:r>
    </w:p>
    <w:p w:rsidR="008436A0" w:rsidRPr="00A406B0" w:rsidRDefault="008436A0" w:rsidP="008436A0">
      <w:pPr>
        <w:ind w:firstLine="567"/>
        <w:jc w:val="both"/>
        <w:rPr>
          <w:sz w:val="28"/>
          <w:szCs w:val="28"/>
        </w:rPr>
      </w:pPr>
    </w:p>
    <w:p w:rsidR="008721E2" w:rsidRPr="00A406B0" w:rsidRDefault="008436A0" w:rsidP="008436A0">
      <w:pPr>
        <w:ind w:firstLine="567"/>
        <w:jc w:val="both"/>
        <w:rPr>
          <w:sz w:val="28"/>
          <w:szCs w:val="28"/>
        </w:rPr>
      </w:pPr>
      <w:r w:rsidRPr="00A406B0">
        <w:rPr>
          <w:sz w:val="28"/>
          <w:szCs w:val="28"/>
        </w:rPr>
        <w:t>2.</w:t>
      </w:r>
      <w:r w:rsidR="006333EF" w:rsidRPr="00A406B0">
        <w:rPr>
          <w:sz w:val="28"/>
          <w:szCs w:val="28"/>
        </w:rPr>
        <w:t> </w:t>
      </w:r>
      <w:r w:rsidR="008721E2" w:rsidRPr="00A406B0">
        <w:rPr>
          <w:sz w:val="28"/>
          <w:szCs w:val="28"/>
        </w:rPr>
        <w:t>За відсутності ознак</w:t>
      </w:r>
      <w:r w:rsidRPr="00A406B0">
        <w:rPr>
          <w:sz w:val="28"/>
          <w:szCs w:val="28"/>
        </w:rPr>
        <w:t>, зазначених в пункті 1 цієї глави,</w:t>
      </w:r>
      <w:r w:rsidR="008721E2" w:rsidRPr="00A406B0">
        <w:rPr>
          <w:sz w:val="28"/>
          <w:szCs w:val="28"/>
        </w:rPr>
        <w:t xml:space="preserve"> тушу</w:t>
      </w:r>
      <w:r w:rsidRPr="00A406B0">
        <w:rPr>
          <w:sz w:val="28"/>
          <w:szCs w:val="28"/>
        </w:rPr>
        <w:t xml:space="preserve"> піддають проварюванню</w:t>
      </w:r>
      <w:r w:rsidR="008721E2" w:rsidRPr="00A406B0">
        <w:rPr>
          <w:sz w:val="28"/>
          <w:szCs w:val="28"/>
        </w:rPr>
        <w:t>, а вражені органи піддають поводженню, визначеному законодавством про побічні продукти тваринного походження.</w:t>
      </w:r>
    </w:p>
    <w:p w:rsidR="00522483" w:rsidRPr="00A406B0" w:rsidRDefault="00522483" w:rsidP="0012795F">
      <w:pPr>
        <w:jc w:val="center"/>
        <w:rPr>
          <w:sz w:val="28"/>
          <w:szCs w:val="28"/>
          <w:lang w:val="ru-RU"/>
        </w:rPr>
      </w:pPr>
    </w:p>
    <w:p w:rsidR="008721E2" w:rsidRPr="00A406B0" w:rsidRDefault="006333EF" w:rsidP="0012795F">
      <w:pPr>
        <w:jc w:val="center"/>
        <w:rPr>
          <w:b/>
          <w:bCs/>
          <w:sz w:val="28"/>
          <w:szCs w:val="28"/>
        </w:rPr>
      </w:pPr>
      <w:r w:rsidRPr="00A406B0">
        <w:rPr>
          <w:b/>
          <w:bCs/>
          <w:sz w:val="28"/>
          <w:szCs w:val="28"/>
        </w:rPr>
        <w:t>7. </w:t>
      </w:r>
      <w:r w:rsidR="008721E2" w:rsidRPr="00A406B0">
        <w:rPr>
          <w:b/>
          <w:bCs/>
          <w:sz w:val="28"/>
          <w:szCs w:val="28"/>
        </w:rPr>
        <w:t>Хвороба Ауєскі</w:t>
      </w:r>
    </w:p>
    <w:p w:rsidR="008436A0" w:rsidRPr="00A406B0" w:rsidRDefault="008436A0" w:rsidP="0012795F">
      <w:pPr>
        <w:jc w:val="center"/>
        <w:rPr>
          <w:bCs/>
          <w:sz w:val="28"/>
          <w:szCs w:val="28"/>
        </w:rPr>
      </w:pPr>
    </w:p>
    <w:p w:rsidR="008436A0" w:rsidRPr="00A406B0" w:rsidRDefault="006333EF" w:rsidP="008436A0">
      <w:pPr>
        <w:ind w:firstLine="567"/>
        <w:jc w:val="both"/>
        <w:rPr>
          <w:sz w:val="28"/>
          <w:szCs w:val="28"/>
        </w:rPr>
      </w:pPr>
      <w:r w:rsidRPr="00A406B0">
        <w:rPr>
          <w:sz w:val="28"/>
          <w:szCs w:val="28"/>
        </w:rPr>
        <w:t>1. </w:t>
      </w:r>
      <w:r w:rsidR="008436A0" w:rsidRPr="00A406B0">
        <w:rPr>
          <w:sz w:val="28"/>
          <w:szCs w:val="28"/>
        </w:rPr>
        <w:t xml:space="preserve">У разі виявлення </w:t>
      </w:r>
      <w:r w:rsidR="008721E2" w:rsidRPr="00A406B0">
        <w:rPr>
          <w:sz w:val="28"/>
          <w:szCs w:val="28"/>
        </w:rPr>
        <w:t>дистрофічних змін у м</w:t>
      </w:r>
      <w:r w:rsidR="008436A0" w:rsidRPr="00A406B0">
        <w:rPr>
          <w:sz w:val="28"/>
          <w:szCs w:val="28"/>
        </w:rPr>
        <w:t>’</w:t>
      </w:r>
      <w:r w:rsidR="008721E2" w:rsidRPr="00A406B0">
        <w:rPr>
          <w:sz w:val="28"/>
          <w:szCs w:val="28"/>
        </w:rPr>
        <w:t xml:space="preserve">язах тушу </w:t>
      </w:r>
      <w:r w:rsidR="008436A0" w:rsidRPr="00A406B0">
        <w:rPr>
          <w:sz w:val="28"/>
          <w:szCs w:val="28"/>
        </w:rPr>
        <w:t>та</w:t>
      </w:r>
      <w:r w:rsidR="008721E2" w:rsidRPr="00A406B0">
        <w:rPr>
          <w:sz w:val="28"/>
          <w:szCs w:val="28"/>
        </w:rPr>
        <w:t xml:space="preserve"> нутрощі піддають поводженню, визначеному законодавством про побічні продукти тваринного походження</w:t>
      </w:r>
      <w:r w:rsidR="008436A0" w:rsidRPr="00A406B0">
        <w:rPr>
          <w:sz w:val="28"/>
          <w:szCs w:val="28"/>
        </w:rPr>
        <w:t>.</w:t>
      </w:r>
    </w:p>
    <w:p w:rsidR="008436A0" w:rsidRPr="00A406B0" w:rsidRDefault="008436A0" w:rsidP="008436A0">
      <w:pPr>
        <w:ind w:firstLine="567"/>
        <w:jc w:val="both"/>
        <w:rPr>
          <w:sz w:val="28"/>
          <w:szCs w:val="28"/>
        </w:rPr>
      </w:pPr>
    </w:p>
    <w:p w:rsidR="008436A0" w:rsidRPr="00A406B0" w:rsidRDefault="006333EF" w:rsidP="008436A0">
      <w:pPr>
        <w:ind w:firstLine="567"/>
        <w:jc w:val="both"/>
        <w:rPr>
          <w:sz w:val="28"/>
          <w:szCs w:val="28"/>
        </w:rPr>
      </w:pPr>
      <w:r w:rsidRPr="00A406B0">
        <w:rPr>
          <w:sz w:val="28"/>
          <w:szCs w:val="28"/>
        </w:rPr>
        <w:t>2.</w:t>
      </w:r>
      <w:r w:rsidRPr="00A406B0">
        <w:t> </w:t>
      </w:r>
      <w:r w:rsidR="008436A0" w:rsidRPr="00A406B0">
        <w:rPr>
          <w:sz w:val="28"/>
          <w:szCs w:val="28"/>
        </w:rPr>
        <w:t>З</w:t>
      </w:r>
      <w:r w:rsidR="008721E2" w:rsidRPr="00A406B0">
        <w:rPr>
          <w:sz w:val="28"/>
          <w:szCs w:val="28"/>
        </w:rPr>
        <w:t>а відсутності змін</w:t>
      </w:r>
      <w:r w:rsidR="008436A0" w:rsidRPr="00A406B0">
        <w:rPr>
          <w:sz w:val="28"/>
          <w:szCs w:val="28"/>
        </w:rPr>
        <w:t>, зазначених в пункті 1 цієї глави,</w:t>
      </w:r>
      <w:r w:rsidR="008721E2" w:rsidRPr="00A406B0">
        <w:rPr>
          <w:sz w:val="28"/>
          <w:szCs w:val="28"/>
        </w:rPr>
        <w:t xml:space="preserve"> тушу</w:t>
      </w:r>
      <w:r w:rsidR="008436A0" w:rsidRPr="00A406B0">
        <w:rPr>
          <w:sz w:val="28"/>
          <w:szCs w:val="28"/>
        </w:rPr>
        <w:t xml:space="preserve"> піддають проварюванню</w:t>
      </w:r>
      <w:r w:rsidR="008721E2" w:rsidRPr="00A406B0">
        <w:rPr>
          <w:sz w:val="28"/>
          <w:szCs w:val="28"/>
        </w:rPr>
        <w:t>, а нутрощі</w:t>
      </w:r>
      <w:r w:rsidR="008436A0" w:rsidRPr="00A406B0">
        <w:rPr>
          <w:sz w:val="28"/>
          <w:szCs w:val="28"/>
        </w:rPr>
        <w:t xml:space="preserve"> – </w:t>
      </w:r>
      <w:r w:rsidR="008721E2" w:rsidRPr="00A406B0">
        <w:rPr>
          <w:sz w:val="28"/>
          <w:szCs w:val="28"/>
        </w:rPr>
        <w:t>поводженню, визначеному законодавством про побічні продукти тваринного походження.</w:t>
      </w:r>
      <w:r w:rsidRPr="00A406B0">
        <w:rPr>
          <w:sz w:val="28"/>
          <w:szCs w:val="28"/>
        </w:rPr>
        <w:t xml:space="preserve"> </w:t>
      </w:r>
      <w:r w:rsidR="008436A0" w:rsidRPr="00A406B0">
        <w:rPr>
          <w:sz w:val="28"/>
          <w:szCs w:val="28"/>
        </w:rPr>
        <w:t xml:space="preserve">Шкури </w:t>
      </w:r>
      <w:r w:rsidR="00D82DDD" w:rsidRPr="00A406B0">
        <w:rPr>
          <w:sz w:val="28"/>
          <w:szCs w:val="28"/>
        </w:rPr>
        <w:t>дезінфікують</w:t>
      </w:r>
      <w:r w:rsidR="008436A0" w:rsidRPr="00A406B0">
        <w:rPr>
          <w:sz w:val="28"/>
          <w:szCs w:val="28"/>
        </w:rPr>
        <w:t xml:space="preserve">. </w:t>
      </w:r>
    </w:p>
    <w:p w:rsidR="008436A0" w:rsidRPr="00A406B0" w:rsidRDefault="008436A0" w:rsidP="0012795F">
      <w:pPr>
        <w:jc w:val="center"/>
        <w:rPr>
          <w:sz w:val="28"/>
          <w:szCs w:val="28"/>
        </w:rPr>
      </w:pPr>
    </w:p>
    <w:p w:rsidR="008721E2" w:rsidRPr="00A406B0" w:rsidRDefault="006333EF" w:rsidP="0012795F">
      <w:pPr>
        <w:jc w:val="center"/>
        <w:rPr>
          <w:b/>
          <w:bCs/>
          <w:sz w:val="28"/>
          <w:szCs w:val="28"/>
        </w:rPr>
      </w:pPr>
      <w:r w:rsidRPr="00A406B0">
        <w:rPr>
          <w:b/>
          <w:bCs/>
          <w:sz w:val="28"/>
          <w:szCs w:val="28"/>
        </w:rPr>
        <w:t>8. </w:t>
      </w:r>
      <w:r w:rsidR="008721E2" w:rsidRPr="00A406B0">
        <w:rPr>
          <w:b/>
          <w:bCs/>
          <w:sz w:val="28"/>
          <w:szCs w:val="28"/>
        </w:rPr>
        <w:t>Сальмонельоз</w:t>
      </w:r>
    </w:p>
    <w:p w:rsidR="00762C64" w:rsidRPr="00A406B0" w:rsidRDefault="00762C64" w:rsidP="0012795F">
      <w:pPr>
        <w:jc w:val="center"/>
        <w:rPr>
          <w:bCs/>
          <w:sz w:val="28"/>
          <w:szCs w:val="28"/>
        </w:rPr>
      </w:pPr>
    </w:p>
    <w:p w:rsidR="00762C64" w:rsidRPr="00A406B0" w:rsidRDefault="006333EF" w:rsidP="00CB5910">
      <w:pPr>
        <w:ind w:firstLine="567"/>
        <w:jc w:val="both"/>
        <w:rPr>
          <w:sz w:val="28"/>
          <w:szCs w:val="28"/>
        </w:rPr>
      </w:pPr>
      <w:r w:rsidRPr="00A406B0">
        <w:rPr>
          <w:sz w:val="28"/>
          <w:szCs w:val="28"/>
        </w:rPr>
        <w:t>1. </w:t>
      </w:r>
      <w:r w:rsidR="008721E2" w:rsidRPr="00A406B0">
        <w:rPr>
          <w:sz w:val="28"/>
          <w:szCs w:val="28"/>
        </w:rPr>
        <w:t>У разі виснаження або виявлення дистрофічних змін у м</w:t>
      </w:r>
      <w:r w:rsidR="00762C64" w:rsidRPr="00A406B0">
        <w:rPr>
          <w:sz w:val="28"/>
          <w:szCs w:val="28"/>
        </w:rPr>
        <w:t>’</w:t>
      </w:r>
      <w:r w:rsidR="008721E2" w:rsidRPr="00A406B0">
        <w:rPr>
          <w:sz w:val="28"/>
          <w:szCs w:val="28"/>
        </w:rPr>
        <w:t>язах усі продукти забою піддають поводженню, визначеному законодавством про побічні продукти тваринного походження.</w:t>
      </w:r>
    </w:p>
    <w:p w:rsidR="00762C64" w:rsidRPr="00A406B0" w:rsidRDefault="00762C64" w:rsidP="00CB5910">
      <w:pPr>
        <w:ind w:firstLine="567"/>
        <w:jc w:val="both"/>
        <w:rPr>
          <w:sz w:val="28"/>
          <w:szCs w:val="28"/>
        </w:rPr>
      </w:pPr>
    </w:p>
    <w:p w:rsidR="00762C64" w:rsidRPr="00A406B0" w:rsidRDefault="006333EF" w:rsidP="00762C64">
      <w:pPr>
        <w:ind w:firstLine="567"/>
        <w:jc w:val="both"/>
        <w:rPr>
          <w:sz w:val="28"/>
          <w:szCs w:val="28"/>
        </w:rPr>
      </w:pPr>
      <w:r w:rsidRPr="00A406B0">
        <w:rPr>
          <w:sz w:val="28"/>
          <w:szCs w:val="28"/>
        </w:rPr>
        <w:t>2. </w:t>
      </w:r>
      <w:r w:rsidR="008721E2" w:rsidRPr="00A406B0">
        <w:rPr>
          <w:sz w:val="28"/>
          <w:szCs w:val="28"/>
        </w:rPr>
        <w:t xml:space="preserve">За відсутності </w:t>
      </w:r>
      <w:r w:rsidR="00762C64" w:rsidRPr="00A406B0">
        <w:rPr>
          <w:sz w:val="28"/>
          <w:szCs w:val="28"/>
        </w:rPr>
        <w:t xml:space="preserve">змін, зазначених в пункті 1 цієї глави, </w:t>
      </w:r>
      <w:r w:rsidR="008721E2" w:rsidRPr="00A406B0">
        <w:rPr>
          <w:sz w:val="28"/>
          <w:szCs w:val="28"/>
        </w:rPr>
        <w:t>тушу</w:t>
      </w:r>
      <w:r w:rsidR="00762C64" w:rsidRPr="00A406B0">
        <w:rPr>
          <w:sz w:val="28"/>
          <w:szCs w:val="28"/>
        </w:rPr>
        <w:t xml:space="preserve"> піддають проварюванню</w:t>
      </w:r>
      <w:r w:rsidR="008721E2" w:rsidRPr="00A406B0">
        <w:rPr>
          <w:sz w:val="28"/>
          <w:szCs w:val="28"/>
        </w:rPr>
        <w:t>, а нутрощі</w:t>
      </w:r>
      <w:r w:rsidR="00762C64" w:rsidRPr="00A406B0">
        <w:rPr>
          <w:sz w:val="28"/>
          <w:szCs w:val="28"/>
        </w:rPr>
        <w:t xml:space="preserve"> – </w:t>
      </w:r>
      <w:r w:rsidR="008721E2" w:rsidRPr="00A406B0">
        <w:rPr>
          <w:sz w:val="28"/>
          <w:szCs w:val="28"/>
        </w:rPr>
        <w:t>поводженню, визначеному законодавством про побічні продукти тваринного походження.</w:t>
      </w:r>
      <w:r w:rsidRPr="00A406B0">
        <w:rPr>
          <w:sz w:val="28"/>
          <w:szCs w:val="28"/>
        </w:rPr>
        <w:t xml:space="preserve"> </w:t>
      </w:r>
      <w:r w:rsidR="00762C64" w:rsidRPr="00A406B0">
        <w:rPr>
          <w:sz w:val="28"/>
          <w:szCs w:val="28"/>
        </w:rPr>
        <w:t xml:space="preserve">Шкури </w:t>
      </w:r>
      <w:r w:rsidR="00D82DDD" w:rsidRPr="00A406B0">
        <w:rPr>
          <w:sz w:val="28"/>
          <w:szCs w:val="28"/>
        </w:rPr>
        <w:t>дезінфікують</w:t>
      </w:r>
      <w:r w:rsidR="00762C64" w:rsidRPr="00A406B0">
        <w:rPr>
          <w:sz w:val="28"/>
          <w:szCs w:val="28"/>
        </w:rPr>
        <w:t xml:space="preserve">. </w:t>
      </w:r>
    </w:p>
    <w:p w:rsidR="006333EF" w:rsidRPr="00A406B0" w:rsidRDefault="006333EF" w:rsidP="0012795F">
      <w:pPr>
        <w:jc w:val="center"/>
        <w:rPr>
          <w:b/>
          <w:bCs/>
          <w:sz w:val="28"/>
          <w:szCs w:val="28"/>
        </w:rPr>
      </w:pPr>
    </w:p>
    <w:p w:rsidR="008721E2" w:rsidRPr="00A406B0" w:rsidRDefault="00762C64" w:rsidP="0012795F">
      <w:pPr>
        <w:jc w:val="center"/>
        <w:rPr>
          <w:b/>
          <w:bCs/>
          <w:sz w:val="28"/>
          <w:szCs w:val="28"/>
        </w:rPr>
      </w:pPr>
      <w:r w:rsidRPr="00A406B0">
        <w:rPr>
          <w:b/>
          <w:bCs/>
          <w:sz w:val="28"/>
          <w:szCs w:val="28"/>
        </w:rPr>
        <w:t xml:space="preserve">9. </w:t>
      </w:r>
      <w:r w:rsidR="008721E2" w:rsidRPr="00A406B0">
        <w:rPr>
          <w:b/>
          <w:bCs/>
          <w:sz w:val="28"/>
          <w:szCs w:val="28"/>
        </w:rPr>
        <w:t>Токсоплазмоз</w:t>
      </w:r>
    </w:p>
    <w:p w:rsidR="006333EF" w:rsidRPr="00A406B0" w:rsidRDefault="006333EF" w:rsidP="0012795F">
      <w:pPr>
        <w:jc w:val="center"/>
        <w:rPr>
          <w:b/>
          <w:bCs/>
          <w:sz w:val="28"/>
          <w:szCs w:val="28"/>
        </w:rPr>
      </w:pPr>
    </w:p>
    <w:p w:rsidR="00762C64" w:rsidRPr="00A406B0" w:rsidRDefault="006333EF" w:rsidP="00CB5910">
      <w:pPr>
        <w:ind w:firstLine="567"/>
        <w:jc w:val="both"/>
        <w:rPr>
          <w:sz w:val="28"/>
          <w:szCs w:val="28"/>
        </w:rPr>
      </w:pPr>
      <w:r w:rsidRPr="00A406B0">
        <w:rPr>
          <w:sz w:val="28"/>
          <w:szCs w:val="28"/>
        </w:rPr>
        <w:t>1. </w:t>
      </w:r>
      <w:r w:rsidR="00762C64" w:rsidRPr="00A406B0">
        <w:rPr>
          <w:sz w:val="28"/>
          <w:szCs w:val="28"/>
        </w:rPr>
        <w:t xml:space="preserve">У разі виявлення </w:t>
      </w:r>
      <w:r w:rsidR="008721E2" w:rsidRPr="00A406B0">
        <w:rPr>
          <w:sz w:val="28"/>
          <w:szCs w:val="28"/>
        </w:rPr>
        <w:t>патологічних змін у м</w:t>
      </w:r>
      <w:r w:rsidR="00762C64" w:rsidRPr="00A406B0">
        <w:rPr>
          <w:sz w:val="28"/>
          <w:szCs w:val="28"/>
        </w:rPr>
        <w:t>’</w:t>
      </w:r>
      <w:r w:rsidR="008721E2" w:rsidRPr="00A406B0">
        <w:rPr>
          <w:sz w:val="28"/>
          <w:szCs w:val="28"/>
        </w:rPr>
        <w:t>язах усі продукти забою піддають поводженню, визначеному законодавством про побічні продукти тваринного походження.</w:t>
      </w:r>
    </w:p>
    <w:p w:rsidR="00762C64" w:rsidRPr="00A406B0" w:rsidRDefault="00762C64" w:rsidP="00CB5910">
      <w:pPr>
        <w:ind w:firstLine="567"/>
        <w:jc w:val="both"/>
        <w:rPr>
          <w:sz w:val="28"/>
          <w:szCs w:val="28"/>
        </w:rPr>
      </w:pPr>
    </w:p>
    <w:p w:rsidR="008721E2" w:rsidRPr="00A406B0" w:rsidRDefault="006333EF" w:rsidP="00762C64">
      <w:pPr>
        <w:ind w:firstLine="567"/>
        <w:jc w:val="both"/>
        <w:rPr>
          <w:sz w:val="28"/>
          <w:szCs w:val="28"/>
        </w:rPr>
      </w:pPr>
      <w:r w:rsidRPr="00A406B0">
        <w:rPr>
          <w:sz w:val="28"/>
          <w:szCs w:val="28"/>
        </w:rPr>
        <w:t>2. </w:t>
      </w:r>
      <w:r w:rsidR="00762C64" w:rsidRPr="00A406B0">
        <w:rPr>
          <w:sz w:val="28"/>
          <w:szCs w:val="28"/>
        </w:rPr>
        <w:t xml:space="preserve">За відсутності у м’язах </w:t>
      </w:r>
      <w:r w:rsidR="008721E2" w:rsidRPr="00A406B0">
        <w:rPr>
          <w:sz w:val="28"/>
          <w:szCs w:val="28"/>
        </w:rPr>
        <w:t>змін</w:t>
      </w:r>
      <w:r w:rsidR="00762C64" w:rsidRPr="00A406B0">
        <w:rPr>
          <w:sz w:val="28"/>
          <w:szCs w:val="28"/>
        </w:rPr>
        <w:t>, зазначених в пункті 1 цієї глави,</w:t>
      </w:r>
      <w:r w:rsidR="008721E2" w:rsidRPr="00A406B0">
        <w:rPr>
          <w:sz w:val="28"/>
          <w:szCs w:val="28"/>
        </w:rPr>
        <w:t xml:space="preserve"> тушу</w:t>
      </w:r>
      <w:r w:rsidR="00762C64" w:rsidRPr="00A406B0">
        <w:rPr>
          <w:sz w:val="28"/>
          <w:szCs w:val="28"/>
        </w:rPr>
        <w:t xml:space="preserve"> піддають проварюванню</w:t>
      </w:r>
      <w:r w:rsidR="008721E2" w:rsidRPr="00A406B0">
        <w:rPr>
          <w:sz w:val="28"/>
          <w:szCs w:val="28"/>
        </w:rPr>
        <w:t xml:space="preserve">, </w:t>
      </w:r>
      <w:r w:rsidR="00762C64" w:rsidRPr="00A406B0">
        <w:rPr>
          <w:sz w:val="28"/>
          <w:szCs w:val="28"/>
        </w:rPr>
        <w:t xml:space="preserve">а </w:t>
      </w:r>
      <w:r w:rsidR="008721E2" w:rsidRPr="00A406B0">
        <w:rPr>
          <w:sz w:val="28"/>
          <w:szCs w:val="28"/>
        </w:rPr>
        <w:t>уражені нутрощі</w:t>
      </w:r>
      <w:r w:rsidR="00762C64" w:rsidRPr="00A406B0">
        <w:rPr>
          <w:sz w:val="28"/>
          <w:szCs w:val="28"/>
        </w:rPr>
        <w:t xml:space="preserve"> – </w:t>
      </w:r>
      <w:r w:rsidR="008721E2" w:rsidRPr="00A406B0">
        <w:rPr>
          <w:sz w:val="28"/>
          <w:szCs w:val="28"/>
        </w:rPr>
        <w:t>поводженню, визначеному законодавством про побічні продукти тваринного походження.</w:t>
      </w:r>
    </w:p>
    <w:p w:rsidR="006E1991" w:rsidRDefault="006E1991" w:rsidP="00022B36">
      <w:pPr>
        <w:jc w:val="center"/>
        <w:rPr>
          <w:sz w:val="28"/>
          <w:szCs w:val="28"/>
        </w:rPr>
      </w:pPr>
    </w:p>
    <w:p w:rsidR="00022B36" w:rsidRDefault="00022B36" w:rsidP="00022B36">
      <w:pPr>
        <w:jc w:val="center"/>
        <w:rPr>
          <w:sz w:val="28"/>
          <w:szCs w:val="28"/>
        </w:rPr>
      </w:pPr>
    </w:p>
    <w:p w:rsidR="00022B36" w:rsidRDefault="00022B36" w:rsidP="00022B36">
      <w:pPr>
        <w:jc w:val="center"/>
        <w:rPr>
          <w:sz w:val="28"/>
          <w:szCs w:val="28"/>
        </w:rPr>
      </w:pPr>
    </w:p>
    <w:p w:rsidR="00022B36" w:rsidRDefault="00022B36" w:rsidP="00022B36">
      <w:pPr>
        <w:jc w:val="center"/>
        <w:rPr>
          <w:sz w:val="28"/>
          <w:szCs w:val="28"/>
        </w:rPr>
      </w:pPr>
    </w:p>
    <w:p w:rsidR="00022B36" w:rsidRDefault="00022B36" w:rsidP="00022B36">
      <w:pPr>
        <w:jc w:val="center"/>
        <w:rPr>
          <w:sz w:val="28"/>
          <w:szCs w:val="28"/>
        </w:rPr>
      </w:pPr>
    </w:p>
    <w:p w:rsidR="008721E2" w:rsidRPr="00A406B0" w:rsidRDefault="006333EF" w:rsidP="0012795F">
      <w:pPr>
        <w:jc w:val="center"/>
        <w:rPr>
          <w:b/>
          <w:bCs/>
          <w:sz w:val="28"/>
          <w:szCs w:val="28"/>
        </w:rPr>
      </w:pPr>
      <w:r w:rsidRPr="00A406B0">
        <w:rPr>
          <w:b/>
          <w:bCs/>
          <w:sz w:val="28"/>
          <w:szCs w:val="28"/>
        </w:rPr>
        <w:lastRenderedPageBreak/>
        <w:t>10. </w:t>
      </w:r>
      <w:r w:rsidR="008721E2" w:rsidRPr="00A406B0">
        <w:rPr>
          <w:b/>
          <w:bCs/>
          <w:sz w:val="28"/>
          <w:szCs w:val="28"/>
        </w:rPr>
        <w:t>Фасціольоз</w:t>
      </w:r>
      <w:r w:rsidR="00762C64" w:rsidRPr="00A406B0">
        <w:rPr>
          <w:b/>
          <w:bCs/>
          <w:sz w:val="28"/>
          <w:szCs w:val="28"/>
        </w:rPr>
        <w:t xml:space="preserve"> та д</w:t>
      </w:r>
      <w:r w:rsidR="008721E2" w:rsidRPr="00A406B0">
        <w:rPr>
          <w:b/>
          <w:bCs/>
          <w:sz w:val="28"/>
          <w:szCs w:val="28"/>
        </w:rPr>
        <w:t>икроцеліоз</w:t>
      </w:r>
    </w:p>
    <w:p w:rsidR="009A2B73" w:rsidRDefault="009A2B73" w:rsidP="00022B36">
      <w:pPr>
        <w:jc w:val="center"/>
        <w:rPr>
          <w:bCs/>
          <w:sz w:val="28"/>
          <w:szCs w:val="28"/>
        </w:rPr>
      </w:pPr>
    </w:p>
    <w:p w:rsidR="00762C64" w:rsidRPr="00A406B0" w:rsidRDefault="006333EF" w:rsidP="006333EF">
      <w:pPr>
        <w:ind w:firstLine="567"/>
        <w:jc w:val="both"/>
        <w:rPr>
          <w:sz w:val="28"/>
          <w:szCs w:val="28"/>
        </w:rPr>
      </w:pPr>
      <w:r w:rsidRPr="00A406B0">
        <w:rPr>
          <w:sz w:val="28"/>
          <w:szCs w:val="28"/>
        </w:rPr>
        <w:t>1. </w:t>
      </w:r>
      <w:r w:rsidR="008721E2" w:rsidRPr="00A406B0">
        <w:rPr>
          <w:sz w:val="28"/>
          <w:szCs w:val="28"/>
        </w:rPr>
        <w:t>Печінку піддають поводженню, визначеному законодавством про побічні продукти тваринного походження</w:t>
      </w:r>
      <w:r w:rsidR="00762C64" w:rsidRPr="00A406B0">
        <w:rPr>
          <w:sz w:val="28"/>
          <w:szCs w:val="28"/>
        </w:rPr>
        <w:t>, а</w:t>
      </w:r>
      <w:r w:rsidR="008721E2" w:rsidRPr="00A406B0">
        <w:rPr>
          <w:sz w:val="28"/>
          <w:szCs w:val="28"/>
        </w:rPr>
        <w:t xml:space="preserve"> тушу </w:t>
      </w:r>
      <w:r w:rsidR="00762C64" w:rsidRPr="00A406B0">
        <w:rPr>
          <w:sz w:val="28"/>
          <w:szCs w:val="28"/>
        </w:rPr>
        <w:t>та нутрощі дозволяється вико</w:t>
      </w:r>
      <w:r w:rsidR="00B17FC5" w:rsidRPr="00A406B0">
        <w:rPr>
          <w:sz w:val="28"/>
          <w:szCs w:val="28"/>
        </w:rPr>
        <w:t>ристовувати без будь-</w:t>
      </w:r>
      <w:r w:rsidR="00762C64" w:rsidRPr="00A406B0">
        <w:rPr>
          <w:sz w:val="28"/>
          <w:szCs w:val="28"/>
        </w:rPr>
        <w:t>яких обмежень</w:t>
      </w:r>
      <w:r w:rsidR="001F489C" w:rsidRPr="00A406B0">
        <w:rPr>
          <w:sz w:val="28"/>
          <w:szCs w:val="28"/>
        </w:rPr>
        <w:t>.</w:t>
      </w:r>
    </w:p>
    <w:p w:rsidR="00762C64" w:rsidRPr="00A406B0" w:rsidRDefault="00762C64" w:rsidP="00CB5910">
      <w:pPr>
        <w:ind w:firstLine="567"/>
        <w:jc w:val="both"/>
        <w:rPr>
          <w:sz w:val="28"/>
          <w:szCs w:val="28"/>
        </w:rPr>
      </w:pPr>
    </w:p>
    <w:p w:rsidR="008721E2" w:rsidRPr="00A406B0" w:rsidRDefault="006333EF" w:rsidP="00762C64">
      <w:pPr>
        <w:ind w:firstLine="567"/>
        <w:jc w:val="both"/>
        <w:rPr>
          <w:sz w:val="28"/>
          <w:szCs w:val="28"/>
        </w:rPr>
      </w:pPr>
      <w:r w:rsidRPr="00A406B0">
        <w:rPr>
          <w:sz w:val="28"/>
          <w:szCs w:val="28"/>
        </w:rPr>
        <w:t>2. </w:t>
      </w:r>
      <w:r w:rsidR="00762C64" w:rsidRPr="00A406B0">
        <w:rPr>
          <w:sz w:val="28"/>
          <w:szCs w:val="28"/>
        </w:rPr>
        <w:t xml:space="preserve">У разі виснаження </w:t>
      </w:r>
      <w:r w:rsidR="008721E2" w:rsidRPr="00A406B0">
        <w:rPr>
          <w:sz w:val="28"/>
          <w:szCs w:val="28"/>
        </w:rPr>
        <w:t xml:space="preserve">тушу з </w:t>
      </w:r>
      <w:r w:rsidR="00762C64" w:rsidRPr="00A406B0">
        <w:rPr>
          <w:sz w:val="28"/>
          <w:szCs w:val="28"/>
        </w:rPr>
        <w:t xml:space="preserve">нутрощами </w:t>
      </w:r>
      <w:r w:rsidR="008721E2" w:rsidRPr="00A406B0">
        <w:rPr>
          <w:sz w:val="28"/>
          <w:szCs w:val="28"/>
        </w:rPr>
        <w:t>піддають поводженню, визначеному законодавством про побічні продукти тваринного походження.</w:t>
      </w:r>
    </w:p>
    <w:p w:rsidR="00EC3A26" w:rsidRPr="00A406B0" w:rsidRDefault="00EC3A26" w:rsidP="0012795F">
      <w:pPr>
        <w:jc w:val="center"/>
        <w:rPr>
          <w:sz w:val="28"/>
          <w:szCs w:val="28"/>
          <w:lang w:val="ru-RU"/>
        </w:rPr>
      </w:pPr>
    </w:p>
    <w:p w:rsidR="008721E2" w:rsidRPr="00A406B0" w:rsidRDefault="006333EF" w:rsidP="0012795F">
      <w:pPr>
        <w:jc w:val="center"/>
        <w:rPr>
          <w:b/>
          <w:bCs/>
          <w:sz w:val="28"/>
          <w:szCs w:val="28"/>
        </w:rPr>
      </w:pPr>
      <w:r w:rsidRPr="00A406B0">
        <w:rPr>
          <w:b/>
          <w:bCs/>
          <w:sz w:val="28"/>
          <w:szCs w:val="28"/>
        </w:rPr>
        <w:t>11. </w:t>
      </w:r>
      <w:r w:rsidR="008721E2" w:rsidRPr="00A406B0">
        <w:rPr>
          <w:b/>
          <w:bCs/>
          <w:sz w:val="28"/>
          <w:szCs w:val="28"/>
        </w:rPr>
        <w:t>Цистоцеркоз пізіформний</w:t>
      </w:r>
    </w:p>
    <w:p w:rsidR="001F489C" w:rsidRPr="00A406B0" w:rsidRDefault="001F489C" w:rsidP="0012795F">
      <w:pPr>
        <w:jc w:val="center"/>
        <w:rPr>
          <w:sz w:val="28"/>
          <w:szCs w:val="28"/>
        </w:rPr>
      </w:pPr>
    </w:p>
    <w:p w:rsidR="001F489C" w:rsidRPr="00A406B0" w:rsidRDefault="006333EF" w:rsidP="00CB5910">
      <w:pPr>
        <w:ind w:firstLine="567"/>
        <w:jc w:val="both"/>
        <w:rPr>
          <w:sz w:val="28"/>
          <w:szCs w:val="28"/>
        </w:rPr>
      </w:pPr>
      <w:r w:rsidRPr="00A406B0">
        <w:rPr>
          <w:sz w:val="28"/>
          <w:szCs w:val="28"/>
        </w:rPr>
        <w:t>1. </w:t>
      </w:r>
      <w:r w:rsidR="001F489C" w:rsidRPr="00A406B0">
        <w:rPr>
          <w:sz w:val="28"/>
          <w:szCs w:val="28"/>
        </w:rPr>
        <w:t xml:space="preserve">У разі ураження </w:t>
      </w:r>
      <w:r w:rsidR="008721E2" w:rsidRPr="00A406B0">
        <w:rPr>
          <w:sz w:val="28"/>
          <w:szCs w:val="28"/>
        </w:rPr>
        <w:t xml:space="preserve">серозних покривів черевної порожнини (очеревина, сальник) проводять зачистку, а тушу та інші продукти забою </w:t>
      </w:r>
      <w:r w:rsidR="001F489C" w:rsidRPr="00A406B0">
        <w:rPr>
          <w:sz w:val="28"/>
          <w:szCs w:val="28"/>
        </w:rPr>
        <w:t>дозвол</w:t>
      </w:r>
      <w:r w:rsidR="00261B94" w:rsidRPr="00A406B0">
        <w:rPr>
          <w:sz w:val="28"/>
          <w:szCs w:val="28"/>
        </w:rPr>
        <w:t>яється використовувати без будь-</w:t>
      </w:r>
      <w:r w:rsidR="001F489C" w:rsidRPr="00A406B0">
        <w:rPr>
          <w:sz w:val="28"/>
          <w:szCs w:val="28"/>
        </w:rPr>
        <w:t>яких обмежень.</w:t>
      </w:r>
    </w:p>
    <w:p w:rsidR="001F489C" w:rsidRPr="00A406B0" w:rsidRDefault="001F489C" w:rsidP="00CB5910">
      <w:pPr>
        <w:ind w:firstLine="567"/>
        <w:jc w:val="both"/>
        <w:rPr>
          <w:sz w:val="28"/>
          <w:szCs w:val="28"/>
        </w:rPr>
      </w:pPr>
    </w:p>
    <w:p w:rsidR="008721E2" w:rsidRPr="00A406B0" w:rsidRDefault="006333EF" w:rsidP="001F489C">
      <w:pPr>
        <w:ind w:firstLine="567"/>
        <w:jc w:val="both"/>
        <w:rPr>
          <w:sz w:val="28"/>
          <w:szCs w:val="28"/>
        </w:rPr>
      </w:pPr>
      <w:r w:rsidRPr="00A406B0">
        <w:rPr>
          <w:sz w:val="28"/>
          <w:szCs w:val="28"/>
        </w:rPr>
        <w:t>2. </w:t>
      </w:r>
      <w:r w:rsidR="001F489C" w:rsidRPr="00A406B0">
        <w:rPr>
          <w:sz w:val="28"/>
          <w:szCs w:val="28"/>
        </w:rPr>
        <w:t xml:space="preserve">За наявності виснаження </w:t>
      </w:r>
      <w:r w:rsidR="008721E2" w:rsidRPr="00A406B0">
        <w:rPr>
          <w:sz w:val="28"/>
          <w:szCs w:val="28"/>
        </w:rPr>
        <w:t xml:space="preserve">тушу з </w:t>
      </w:r>
      <w:r w:rsidR="001F489C" w:rsidRPr="00A406B0">
        <w:rPr>
          <w:sz w:val="28"/>
          <w:szCs w:val="28"/>
        </w:rPr>
        <w:t xml:space="preserve">нутрощами </w:t>
      </w:r>
      <w:r w:rsidR="008721E2" w:rsidRPr="00A406B0">
        <w:rPr>
          <w:sz w:val="28"/>
          <w:szCs w:val="28"/>
        </w:rPr>
        <w:t>піддають поводженню, визначеному законодавством про побічні продукти тваринного походження.</w:t>
      </w:r>
    </w:p>
    <w:p w:rsidR="00762C64" w:rsidRPr="00A406B0" w:rsidRDefault="00762C64" w:rsidP="0012795F">
      <w:pPr>
        <w:jc w:val="center"/>
        <w:rPr>
          <w:sz w:val="28"/>
          <w:szCs w:val="28"/>
        </w:rPr>
      </w:pPr>
    </w:p>
    <w:p w:rsidR="008721E2" w:rsidRPr="00A406B0" w:rsidRDefault="006333EF" w:rsidP="0012795F">
      <w:pPr>
        <w:jc w:val="center"/>
        <w:rPr>
          <w:b/>
          <w:bCs/>
          <w:sz w:val="28"/>
          <w:szCs w:val="28"/>
        </w:rPr>
      </w:pPr>
      <w:r w:rsidRPr="00A406B0">
        <w:rPr>
          <w:b/>
          <w:bCs/>
          <w:sz w:val="28"/>
          <w:szCs w:val="28"/>
        </w:rPr>
        <w:t>12. </w:t>
      </w:r>
      <w:r w:rsidR="008721E2" w:rsidRPr="00A406B0">
        <w:rPr>
          <w:b/>
          <w:bCs/>
          <w:sz w:val="28"/>
          <w:szCs w:val="28"/>
        </w:rPr>
        <w:t>Ехінококоз</w:t>
      </w:r>
    </w:p>
    <w:p w:rsidR="001F489C" w:rsidRPr="00A406B0" w:rsidRDefault="001F489C" w:rsidP="0012795F">
      <w:pPr>
        <w:jc w:val="center"/>
        <w:rPr>
          <w:bCs/>
          <w:sz w:val="28"/>
          <w:szCs w:val="28"/>
        </w:rPr>
      </w:pPr>
    </w:p>
    <w:p w:rsidR="001F489C" w:rsidRPr="00A406B0" w:rsidRDefault="006333EF" w:rsidP="00CB5910">
      <w:pPr>
        <w:ind w:firstLine="567"/>
        <w:jc w:val="both"/>
        <w:rPr>
          <w:sz w:val="28"/>
          <w:szCs w:val="28"/>
        </w:rPr>
      </w:pPr>
      <w:r w:rsidRPr="00A406B0">
        <w:rPr>
          <w:sz w:val="28"/>
          <w:szCs w:val="28"/>
        </w:rPr>
        <w:t>1. </w:t>
      </w:r>
      <w:r w:rsidR="001F489C" w:rsidRPr="00A406B0">
        <w:rPr>
          <w:sz w:val="28"/>
          <w:szCs w:val="28"/>
        </w:rPr>
        <w:t xml:space="preserve">За наявності множинного ураження </w:t>
      </w:r>
      <w:r w:rsidR="008721E2" w:rsidRPr="00A406B0">
        <w:rPr>
          <w:sz w:val="28"/>
          <w:szCs w:val="28"/>
        </w:rPr>
        <w:t xml:space="preserve">ларвоцистами ехінокока тушу </w:t>
      </w:r>
      <w:r w:rsidR="00410008" w:rsidRPr="00A406B0">
        <w:rPr>
          <w:sz w:val="28"/>
          <w:szCs w:val="28"/>
        </w:rPr>
        <w:br/>
      </w:r>
      <w:r w:rsidR="001F489C" w:rsidRPr="00A406B0">
        <w:rPr>
          <w:sz w:val="28"/>
          <w:szCs w:val="28"/>
        </w:rPr>
        <w:t>та</w:t>
      </w:r>
      <w:r w:rsidR="008721E2" w:rsidRPr="00A406B0">
        <w:rPr>
          <w:sz w:val="28"/>
          <w:szCs w:val="28"/>
        </w:rPr>
        <w:t xml:space="preserve"> нутрощі піддають поводженню, визначеному законодавством про побічні продукти тваринного походження. </w:t>
      </w:r>
    </w:p>
    <w:p w:rsidR="001F489C" w:rsidRPr="00A406B0" w:rsidRDefault="001F489C" w:rsidP="00CB5910">
      <w:pPr>
        <w:ind w:firstLine="567"/>
        <w:jc w:val="both"/>
        <w:rPr>
          <w:sz w:val="28"/>
          <w:szCs w:val="28"/>
        </w:rPr>
      </w:pPr>
    </w:p>
    <w:p w:rsidR="00762C64" w:rsidRPr="00A406B0" w:rsidRDefault="006333EF" w:rsidP="001F489C">
      <w:pPr>
        <w:ind w:firstLine="567"/>
        <w:jc w:val="both"/>
        <w:rPr>
          <w:sz w:val="28"/>
          <w:szCs w:val="28"/>
        </w:rPr>
      </w:pPr>
      <w:r w:rsidRPr="00A406B0">
        <w:rPr>
          <w:sz w:val="28"/>
          <w:szCs w:val="28"/>
        </w:rPr>
        <w:t>2. </w:t>
      </w:r>
      <w:r w:rsidR="001F489C" w:rsidRPr="00A406B0">
        <w:rPr>
          <w:sz w:val="28"/>
          <w:szCs w:val="28"/>
        </w:rPr>
        <w:t xml:space="preserve">У разі наявності одиничних уражень – </w:t>
      </w:r>
      <w:r w:rsidR="008721E2" w:rsidRPr="00A406B0">
        <w:rPr>
          <w:sz w:val="28"/>
          <w:szCs w:val="28"/>
        </w:rPr>
        <w:t>проводять зач</w:t>
      </w:r>
      <w:r w:rsidR="00743A85" w:rsidRPr="00A406B0">
        <w:rPr>
          <w:sz w:val="28"/>
          <w:szCs w:val="28"/>
        </w:rPr>
        <w:t>истку</w:t>
      </w:r>
      <w:r w:rsidR="008721E2" w:rsidRPr="00A406B0">
        <w:rPr>
          <w:sz w:val="28"/>
          <w:szCs w:val="28"/>
        </w:rPr>
        <w:t>, а неуражені частини туш</w:t>
      </w:r>
      <w:r w:rsidR="001F489C" w:rsidRPr="00A406B0">
        <w:rPr>
          <w:sz w:val="28"/>
          <w:szCs w:val="28"/>
        </w:rPr>
        <w:t>і</w:t>
      </w:r>
      <w:r w:rsidR="008721E2" w:rsidRPr="00A406B0">
        <w:rPr>
          <w:sz w:val="28"/>
          <w:szCs w:val="28"/>
        </w:rPr>
        <w:t xml:space="preserve"> </w:t>
      </w:r>
      <w:r w:rsidR="001F489C" w:rsidRPr="00A406B0">
        <w:rPr>
          <w:sz w:val="28"/>
          <w:szCs w:val="28"/>
        </w:rPr>
        <w:t>та нутрощів дозвол</w:t>
      </w:r>
      <w:r w:rsidR="00257530">
        <w:rPr>
          <w:sz w:val="28"/>
          <w:szCs w:val="28"/>
        </w:rPr>
        <w:t>яється використовувати без будь-</w:t>
      </w:r>
      <w:r w:rsidR="001F489C" w:rsidRPr="00A406B0">
        <w:rPr>
          <w:sz w:val="28"/>
          <w:szCs w:val="28"/>
        </w:rPr>
        <w:t>яких обмежень.</w:t>
      </w:r>
    </w:p>
    <w:p w:rsidR="00B92D52" w:rsidRPr="00A406B0" w:rsidRDefault="00B92D52" w:rsidP="00B92D52">
      <w:pPr>
        <w:jc w:val="center"/>
        <w:rPr>
          <w:bCs/>
          <w:sz w:val="28"/>
          <w:szCs w:val="28"/>
        </w:rPr>
      </w:pPr>
    </w:p>
    <w:p w:rsidR="008721E2" w:rsidRPr="00A406B0" w:rsidRDefault="006333EF" w:rsidP="00B92D52">
      <w:pPr>
        <w:jc w:val="center"/>
        <w:rPr>
          <w:b/>
          <w:bCs/>
          <w:sz w:val="28"/>
          <w:szCs w:val="28"/>
        </w:rPr>
      </w:pPr>
      <w:r w:rsidRPr="00A406B0">
        <w:rPr>
          <w:b/>
          <w:bCs/>
          <w:sz w:val="28"/>
          <w:szCs w:val="28"/>
        </w:rPr>
        <w:t>13. </w:t>
      </w:r>
      <w:r w:rsidR="008721E2" w:rsidRPr="00A406B0">
        <w:rPr>
          <w:b/>
          <w:bCs/>
          <w:sz w:val="28"/>
          <w:szCs w:val="28"/>
        </w:rPr>
        <w:t>Еймеріоз (кокцидіоз)</w:t>
      </w:r>
    </w:p>
    <w:p w:rsidR="001F489C" w:rsidRPr="00A406B0" w:rsidRDefault="001F489C" w:rsidP="00CB5910">
      <w:pPr>
        <w:jc w:val="center"/>
        <w:rPr>
          <w:bCs/>
          <w:sz w:val="28"/>
          <w:szCs w:val="28"/>
        </w:rPr>
      </w:pPr>
    </w:p>
    <w:p w:rsidR="001F489C" w:rsidRPr="00A406B0" w:rsidRDefault="006333EF" w:rsidP="001F489C">
      <w:pPr>
        <w:ind w:firstLine="567"/>
        <w:jc w:val="both"/>
        <w:rPr>
          <w:sz w:val="28"/>
          <w:szCs w:val="28"/>
        </w:rPr>
      </w:pPr>
      <w:r w:rsidRPr="00A406B0">
        <w:rPr>
          <w:sz w:val="28"/>
          <w:szCs w:val="28"/>
        </w:rPr>
        <w:t>1. </w:t>
      </w:r>
      <w:r w:rsidR="008721E2" w:rsidRPr="00A406B0">
        <w:rPr>
          <w:sz w:val="28"/>
          <w:szCs w:val="28"/>
        </w:rPr>
        <w:t xml:space="preserve">Уражені нутрощі (печінку </w:t>
      </w:r>
      <w:r w:rsidR="001F489C" w:rsidRPr="00A406B0">
        <w:rPr>
          <w:sz w:val="28"/>
          <w:szCs w:val="28"/>
        </w:rPr>
        <w:t>та</w:t>
      </w:r>
      <w:r w:rsidR="008721E2" w:rsidRPr="00A406B0">
        <w:rPr>
          <w:sz w:val="28"/>
          <w:szCs w:val="28"/>
        </w:rPr>
        <w:t xml:space="preserve"> кишечник) </w:t>
      </w:r>
      <w:r w:rsidR="001F489C" w:rsidRPr="00A406B0">
        <w:rPr>
          <w:sz w:val="28"/>
          <w:szCs w:val="28"/>
        </w:rPr>
        <w:t xml:space="preserve">піддають поводженню, визначеному </w:t>
      </w:r>
      <w:r w:rsidR="00F60FDE" w:rsidRPr="00A406B0">
        <w:rPr>
          <w:sz w:val="28"/>
          <w:szCs w:val="28"/>
        </w:rPr>
        <w:t>законодавством</w:t>
      </w:r>
      <w:r w:rsidR="001F489C" w:rsidRPr="00A406B0">
        <w:rPr>
          <w:sz w:val="28"/>
          <w:szCs w:val="28"/>
        </w:rPr>
        <w:t xml:space="preserve"> про побічні продукти тваринного походження</w:t>
      </w:r>
      <w:r w:rsidR="008721E2" w:rsidRPr="00A406B0">
        <w:rPr>
          <w:sz w:val="28"/>
          <w:szCs w:val="28"/>
        </w:rPr>
        <w:t xml:space="preserve">, </w:t>
      </w:r>
      <w:r w:rsidR="00410008" w:rsidRPr="00A406B0">
        <w:rPr>
          <w:sz w:val="28"/>
          <w:szCs w:val="28"/>
        </w:rPr>
        <w:br/>
      </w:r>
      <w:r w:rsidR="008721E2" w:rsidRPr="00A406B0">
        <w:rPr>
          <w:sz w:val="28"/>
          <w:szCs w:val="28"/>
        </w:rPr>
        <w:t>а туш</w:t>
      </w:r>
      <w:r w:rsidR="00F60FDE" w:rsidRPr="00A406B0">
        <w:rPr>
          <w:sz w:val="28"/>
          <w:szCs w:val="28"/>
        </w:rPr>
        <w:t>і</w:t>
      </w:r>
      <w:r w:rsidR="008721E2" w:rsidRPr="00A406B0">
        <w:rPr>
          <w:sz w:val="28"/>
          <w:szCs w:val="28"/>
        </w:rPr>
        <w:t xml:space="preserve"> за відсутності в них змін </w:t>
      </w:r>
      <w:r w:rsidR="00F60FDE" w:rsidRPr="00A406B0">
        <w:rPr>
          <w:sz w:val="28"/>
          <w:szCs w:val="28"/>
        </w:rPr>
        <w:t>піддають проварюванню.</w:t>
      </w:r>
    </w:p>
    <w:p w:rsidR="001F489C" w:rsidRPr="00A406B0" w:rsidRDefault="001F489C" w:rsidP="001F489C">
      <w:pPr>
        <w:ind w:firstLine="567"/>
        <w:jc w:val="both"/>
        <w:rPr>
          <w:sz w:val="28"/>
          <w:szCs w:val="28"/>
        </w:rPr>
      </w:pPr>
    </w:p>
    <w:p w:rsidR="008721E2" w:rsidRPr="00A406B0" w:rsidRDefault="006333EF" w:rsidP="001F489C">
      <w:pPr>
        <w:ind w:firstLine="567"/>
        <w:jc w:val="both"/>
        <w:rPr>
          <w:sz w:val="28"/>
          <w:szCs w:val="28"/>
        </w:rPr>
      </w:pPr>
      <w:r w:rsidRPr="00A406B0">
        <w:rPr>
          <w:sz w:val="28"/>
          <w:szCs w:val="28"/>
        </w:rPr>
        <w:t>2. </w:t>
      </w:r>
      <w:r w:rsidR="008721E2" w:rsidRPr="00A406B0">
        <w:rPr>
          <w:sz w:val="28"/>
          <w:szCs w:val="28"/>
        </w:rPr>
        <w:t>За наявності жовтяничності м</w:t>
      </w:r>
      <w:r w:rsidR="00F60FDE" w:rsidRPr="00A406B0">
        <w:rPr>
          <w:sz w:val="28"/>
          <w:szCs w:val="28"/>
        </w:rPr>
        <w:t>’</w:t>
      </w:r>
      <w:r w:rsidR="008721E2" w:rsidRPr="00A406B0">
        <w:rPr>
          <w:sz w:val="28"/>
          <w:szCs w:val="28"/>
        </w:rPr>
        <w:t>язів тушу піддають поводженню, визначеному законодавством про побічні продукти тваринного походження.</w:t>
      </w:r>
    </w:p>
    <w:p w:rsidR="005D18B7" w:rsidRPr="00A406B0" w:rsidRDefault="005D18B7" w:rsidP="0012795F">
      <w:pPr>
        <w:jc w:val="center"/>
        <w:rPr>
          <w:sz w:val="28"/>
          <w:szCs w:val="28"/>
        </w:rPr>
      </w:pPr>
    </w:p>
    <w:p w:rsidR="008721E2" w:rsidRPr="00A406B0" w:rsidRDefault="00F60FDE" w:rsidP="0012795F">
      <w:pPr>
        <w:jc w:val="center"/>
        <w:rPr>
          <w:b/>
          <w:bCs/>
          <w:sz w:val="28"/>
          <w:szCs w:val="28"/>
        </w:rPr>
      </w:pPr>
      <w:r w:rsidRPr="00A406B0">
        <w:rPr>
          <w:b/>
          <w:bCs/>
          <w:sz w:val="28"/>
          <w:szCs w:val="28"/>
        </w:rPr>
        <w:t>14.</w:t>
      </w:r>
      <w:r w:rsidR="006333EF" w:rsidRPr="00A406B0">
        <w:rPr>
          <w:b/>
          <w:bCs/>
          <w:sz w:val="28"/>
          <w:szCs w:val="28"/>
        </w:rPr>
        <w:t> </w:t>
      </w:r>
      <w:r w:rsidR="008721E2" w:rsidRPr="00A406B0">
        <w:rPr>
          <w:b/>
          <w:bCs/>
          <w:sz w:val="28"/>
          <w:szCs w:val="28"/>
        </w:rPr>
        <w:t>Ценуроз</w:t>
      </w:r>
    </w:p>
    <w:p w:rsidR="00F60FDE" w:rsidRPr="00A406B0" w:rsidRDefault="00F60FDE" w:rsidP="0012795F">
      <w:pPr>
        <w:jc w:val="center"/>
        <w:rPr>
          <w:bCs/>
          <w:sz w:val="28"/>
          <w:szCs w:val="28"/>
        </w:rPr>
      </w:pPr>
    </w:p>
    <w:p w:rsidR="008721E2" w:rsidRPr="00A406B0" w:rsidRDefault="0001543D" w:rsidP="00CB5910">
      <w:pPr>
        <w:ind w:firstLine="567"/>
        <w:jc w:val="both"/>
        <w:rPr>
          <w:sz w:val="28"/>
          <w:szCs w:val="28"/>
        </w:rPr>
      </w:pPr>
      <w:r>
        <w:rPr>
          <w:sz w:val="28"/>
          <w:szCs w:val="28"/>
        </w:rPr>
        <w:t>1. </w:t>
      </w:r>
      <w:r w:rsidR="00F60FDE" w:rsidRPr="00A406B0">
        <w:rPr>
          <w:sz w:val="28"/>
          <w:szCs w:val="28"/>
        </w:rPr>
        <w:t xml:space="preserve">У разі </w:t>
      </w:r>
      <w:r w:rsidR="008721E2" w:rsidRPr="00A406B0">
        <w:rPr>
          <w:sz w:val="28"/>
          <w:szCs w:val="28"/>
        </w:rPr>
        <w:t>незначних патолого</w:t>
      </w:r>
      <w:r w:rsidR="00B17FC5" w:rsidRPr="00A406B0">
        <w:rPr>
          <w:sz w:val="28"/>
          <w:szCs w:val="28"/>
        </w:rPr>
        <w:t>-</w:t>
      </w:r>
      <w:r w:rsidR="008721E2" w:rsidRPr="00A406B0">
        <w:rPr>
          <w:sz w:val="28"/>
          <w:szCs w:val="28"/>
        </w:rPr>
        <w:t>анатомічних змін уражені частини туш</w:t>
      </w:r>
      <w:r w:rsidR="00F60FDE" w:rsidRPr="00A406B0">
        <w:rPr>
          <w:sz w:val="28"/>
          <w:szCs w:val="28"/>
        </w:rPr>
        <w:t xml:space="preserve">і </w:t>
      </w:r>
      <w:r w:rsidR="008721E2" w:rsidRPr="00A406B0">
        <w:rPr>
          <w:sz w:val="28"/>
          <w:szCs w:val="28"/>
        </w:rPr>
        <w:t>зачищають, а неуражені</w:t>
      </w:r>
      <w:r w:rsidR="00F60FDE" w:rsidRPr="00A406B0">
        <w:rPr>
          <w:sz w:val="28"/>
          <w:szCs w:val="28"/>
        </w:rPr>
        <w:t xml:space="preserve"> – піддають промисловій переробці.</w:t>
      </w:r>
    </w:p>
    <w:p w:rsidR="00F60FDE" w:rsidRPr="00A406B0" w:rsidRDefault="00F60FDE" w:rsidP="00F60FDE">
      <w:pPr>
        <w:ind w:firstLine="567"/>
        <w:jc w:val="both"/>
        <w:rPr>
          <w:sz w:val="28"/>
          <w:szCs w:val="28"/>
        </w:rPr>
      </w:pPr>
    </w:p>
    <w:p w:rsidR="008721E2" w:rsidRPr="00A406B0" w:rsidRDefault="006333EF" w:rsidP="00F60FDE">
      <w:pPr>
        <w:ind w:firstLine="567"/>
        <w:jc w:val="both"/>
        <w:rPr>
          <w:sz w:val="28"/>
          <w:szCs w:val="28"/>
        </w:rPr>
      </w:pPr>
      <w:r w:rsidRPr="00A406B0">
        <w:rPr>
          <w:sz w:val="28"/>
          <w:szCs w:val="28"/>
        </w:rPr>
        <w:lastRenderedPageBreak/>
        <w:t>2. </w:t>
      </w:r>
      <w:r w:rsidR="008721E2" w:rsidRPr="00A406B0">
        <w:rPr>
          <w:sz w:val="28"/>
          <w:szCs w:val="28"/>
        </w:rPr>
        <w:t xml:space="preserve">У разі значних уражень або виснаження </w:t>
      </w:r>
      <w:r w:rsidR="00F60FDE" w:rsidRPr="00A406B0">
        <w:rPr>
          <w:sz w:val="28"/>
          <w:szCs w:val="28"/>
        </w:rPr>
        <w:t xml:space="preserve">туші з нутрощами </w:t>
      </w:r>
      <w:r w:rsidR="008721E2" w:rsidRPr="00A406B0">
        <w:rPr>
          <w:sz w:val="28"/>
          <w:szCs w:val="28"/>
        </w:rPr>
        <w:t>та шкур</w:t>
      </w:r>
      <w:r w:rsidR="00F60FDE" w:rsidRPr="00A406B0">
        <w:rPr>
          <w:sz w:val="28"/>
          <w:szCs w:val="28"/>
        </w:rPr>
        <w:t xml:space="preserve">и </w:t>
      </w:r>
      <w:r w:rsidR="008721E2" w:rsidRPr="00A406B0">
        <w:rPr>
          <w:sz w:val="28"/>
          <w:szCs w:val="28"/>
        </w:rPr>
        <w:t>піддають поводженню, визначеному законодавством про побічні продукти тваринного походження.</w:t>
      </w:r>
    </w:p>
    <w:p w:rsidR="00F60FDE" w:rsidRPr="00A406B0" w:rsidRDefault="00F60FDE" w:rsidP="0012795F">
      <w:pPr>
        <w:jc w:val="center"/>
        <w:rPr>
          <w:sz w:val="28"/>
          <w:szCs w:val="28"/>
        </w:rPr>
      </w:pPr>
    </w:p>
    <w:p w:rsidR="008721E2" w:rsidRPr="00A406B0" w:rsidRDefault="006333EF" w:rsidP="0012795F">
      <w:pPr>
        <w:jc w:val="center"/>
        <w:rPr>
          <w:b/>
          <w:bCs/>
          <w:sz w:val="28"/>
          <w:szCs w:val="28"/>
        </w:rPr>
      </w:pPr>
      <w:r w:rsidRPr="00A406B0">
        <w:rPr>
          <w:b/>
          <w:bCs/>
          <w:sz w:val="28"/>
          <w:szCs w:val="28"/>
        </w:rPr>
        <w:t>15. </w:t>
      </w:r>
      <w:r w:rsidR="008721E2" w:rsidRPr="00A406B0">
        <w:rPr>
          <w:b/>
          <w:bCs/>
          <w:sz w:val="28"/>
          <w:szCs w:val="28"/>
        </w:rPr>
        <w:t>Пассалуроз</w:t>
      </w:r>
      <w:r w:rsidR="00F60FDE" w:rsidRPr="00A406B0">
        <w:rPr>
          <w:b/>
          <w:bCs/>
          <w:sz w:val="28"/>
          <w:szCs w:val="28"/>
        </w:rPr>
        <w:t xml:space="preserve"> та трихостронгільоз</w:t>
      </w:r>
    </w:p>
    <w:p w:rsidR="00F60FDE" w:rsidRPr="00A406B0" w:rsidRDefault="00F60FDE" w:rsidP="0012795F">
      <w:pPr>
        <w:jc w:val="center"/>
        <w:rPr>
          <w:bCs/>
          <w:sz w:val="28"/>
          <w:szCs w:val="28"/>
        </w:rPr>
      </w:pPr>
    </w:p>
    <w:p w:rsidR="008721E2" w:rsidRPr="00A406B0" w:rsidRDefault="006333EF" w:rsidP="008721E2">
      <w:pPr>
        <w:ind w:firstLine="567"/>
        <w:jc w:val="both"/>
        <w:rPr>
          <w:sz w:val="28"/>
          <w:szCs w:val="28"/>
        </w:rPr>
      </w:pPr>
      <w:r w:rsidRPr="00A406B0">
        <w:rPr>
          <w:sz w:val="28"/>
          <w:szCs w:val="28"/>
        </w:rPr>
        <w:t>1. </w:t>
      </w:r>
      <w:r w:rsidR="007F651C" w:rsidRPr="00A406B0">
        <w:rPr>
          <w:sz w:val="28"/>
          <w:szCs w:val="28"/>
        </w:rPr>
        <w:t>П</w:t>
      </w:r>
      <w:r w:rsidR="00F60FDE" w:rsidRPr="00A406B0">
        <w:rPr>
          <w:sz w:val="28"/>
          <w:szCs w:val="28"/>
        </w:rPr>
        <w:t xml:space="preserve">ассалуроз: у разі виснаження туш </w:t>
      </w:r>
      <w:r w:rsidR="008721E2" w:rsidRPr="00A406B0">
        <w:rPr>
          <w:sz w:val="28"/>
          <w:szCs w:val="28"/>
        </w:rPr>
        <w:t>їх піддають поводженню, визначеному законодавством про побічні продукти тваринного походження.</w:t>
      </w:r>
    </w:p>
    <w:p w:rsidR="00F60FDE" w:rsidRPr="00A406B0" w:rsidRDefault="00F60FDE" w:rsidP="00CB5910">
      <w:pPr>
        <w:ind w:firstLine="567"/>
        <w:jc w:val="both"/>
        <w:rPr>
          <w:sz w:val="28"/>
          <w:szCs w:val="28"/>
        </w:rPr>
      </w:pPr>
    </w:p>
    <w:p w:rsidR="00F60FDE" w:rsidRPr="00A406B0" w:rsidRDefault="006333EF" w:rsidP="007F651C">
      <w:pPr>
        <w:ind w:firstLine="567"/>
        <w:jc w:val="both"/>
        <w:rPr>
          <w:sz w:val="28"/>
          <w:szCs w:val="28"/>
        </w:rPr>
      </w:pPr>
      <w:r w:rsidRPr="00A406B0">
        <w:rPr>
          <w:sz w:val="28"/>
          <w:szCs w:val="28"/>
        </w:rPr>
        <w:t>2. </w:t>
      </w:r>
      <w:r w:rsidR="007F651C" w:rsidRPr="00A406B0">
        <w:rPr>
          <w:sz w:val="28"/>
          <w:szCs w:val="28"/>
        </w:rPr>
        <w:t>Т</w:t>
      </w:r>
      <w:r w:rsidR="00F60FDE" w:rsidRPr="00A406B0">
        <w:rPr>
          <w:sz w:val="28"/>
          <w:szCs w:val="28"/>
        </w:rPr>
        <w:t xml:space="preserve">рихостронгільоз: у разі підтвердження </w:t>
      </w:r>
      <w:r w:rsidR="008721E2" w:rsidRPr="00A406B0">
        <w:rPr>
          <w:sz w:val="28"/>
          <w:szCs w:val="28"/>
        </w:rPr>
        <w:t xml:space="preserve">діагнозу </w:t>
      </w:r>
      <w:r w:rsidR="00743A85" w:rsidRPr="00A406B0">
        <w:rPr>
          <w:sz w:val="28"/>
          <w:szCs w:val="28"/>
        </w:rPr>
        <w:t>державний ветеринарний інспектор приймає рішення</w:t>
      </w:r>
      <w:r w:rsidR="007F651C" w:rsidRPr="00A406B0">
        <w:rPr>
          <w:sz w:val="28"/>
          <w:szCs w:val="28"/>
        </w:rPr>
        <w:t xml:space="preserve"> щодо використання туш та нутрощів за результатами </w:t>
      </w:r>
      <w:r w:rsidR="008721E2" w:rsidRPr="00A406B0">
        <w:rPr>
          <w:sz w:val="28"/>
          <w:szCs w:val="28"/>
        </w:rPr>
        <w:t>мікробіологічного дослідження</w:t>
      </w:r>
      <w:r w:rsidR="007F651C" w:rsidRPr="00A406B0">
        <w:rPr>
          <w:sz w:val="28"/>
          <w:szCs w:val="28"/>
        </w:rPr>
        <w:t xml:space="preserve"> (випробування)</w:t>
      </w:r>
      <w:r w:rsidR="008721E2" w:rsidRPr="00A406B0">
        <w:rPr>
          <w:sz w:val="28"/>
          <w:szCs w:val="28"/>
        </w:rPr>
        <w:t>. У разі виснаження туш їх піддають поводженню, визначеному законодавством про побічні продукти тваринного походження.</w:t>
      </w:r>
    </w:p>
    <w:p w:rsidR="007F651C" w:rsidRPr="00A406B0" w:rsidRDefault="007F651C" w:rsidP="0012795F">
      <w:pPr>
        <w:jc w:val="center"/>
        <w:rPr>
          <w:sz w:val="28"/>
          <w:szCs w:val="28"/>
        </w:rPr>
      </w:pPr>
    </w:p>
    <w:p w:rsidR="007F651C" w:rsidRPr="00A406B0" w:rsidRDefault="006333EF" w:rsidP="0012795F">
      <w:pPr>
        <w:jc w:val="center"/>
        <w:rPr>
          <w:b/>
          <w:bCs/>
          <w:sz w:val="28"/>
          <w:szCs w:val="28"/>
        </w:rPr>
      </w:pPr>
      <w:r w:rsidRPr="00A406B0">
        <w:rPr>
          <w:b/>
          <w:bCs/>
          <w:sz w:val="28"/>
          <w:szCs w:val="28"/>
        </w:rPr>
        <w:t>16. </w:t>
      </w:r>
      <w:r w:rsidR="008721E2" w:rsidRPr="00A406B0">
        <w:rPr>
          <w:b/>
          <w:bCs/>
          <w:sz w:val="28"/>
          <w:szCs w:val="28"/>
        </w:rPr>
        <w:t>Псороптоз</w:t>
      </w:r>
      <w:r w:rsidR="007F651C" w:rsidRPr="00A406B0">
        <w:rPr>
          <w:b/>
          <w:bCs/>
          <w:sz w:val="28"/>
          <w:szCs w:val="28"/>
        </w:rPr>
        <w:t xml:space="preserve"> та спірохетоз</w:t>
      </w:r>
    </w:p>
    <w:p w:rsidR="007F651C" w:rsidRPr="00A406B0" w:rsidRDefault="007F651C" w:rsidP="0012795F">
      <w:pPr>
        <w:jc w:val="center"/>
        <w:rPr>
          <w:bCs/>
          <w:sz w:val="28"/>
          <w:szCs w:val="28"/>
        </w:rPr>
      </w:pPr>
    </w:p>
    <w:p w:rsidR="007F651C" w:rsidRPr="00A406B0" w:rsidRDefault="006333EF" w:rsidP="007F651C">
      <w:pPr>
        <w:ind w:firstLine="567"/>
        <w:jc w:val="both"/>
        <w:rPr>
          <w:sz w:val="28"/>
          <w:szCs w:val="28"/>
        </w:rPr>
      </w:pPr>
      <w:r w:rsidRPr="00A406B0">
        <w:rPr>
          <w:sz w:val="28"/>
          <w:szCs w:val="28"/>
        </w:rPr>
        <w:t>1. </w:t>
      </w:r>
      <w:r w:rsidR="007F651C" w:rsidRPr="00A406B0">
        <w:rPr>
          <w:sz w:val="28"/>
          <w:szCs w:val="28"/>
        </w:rPr>
        <w:t xml:space="preserve">Псороптоз: у разі ураження </w:t>
      </w:r>
      <w:r w:rsidR="008721E2" w:rsidRPr="00A406B0">
        <w:rPr>
          <w:sz w:val="28"/>
          <w:szCs w:val="28"/>
        </w:rPr>
        <w:t xml:space="preserve">вушної раковини голову піддають поводженню, визначеному законодавством про побічні продукти тваринного походження, а тушу та нутрощі </w:t>
      </w:r>
      <w:r w:rsidR="007F651C" w:rsidRPr="00A406B0">
        <w:rPr>
          <w:sz w:val="28"/>
          <w:szCs w:val="28"/>
        </w:rPr>
        <w:t>дозвол</w:t>
      </w:r>
      <w:r w:rsidR="00EC3A26" w:rsidRPr="00A406B0">
        <w:rPr>
          <w:sz w:val="28"/>
          <w:szCs w:val="28"/>
        </w:rPr>
        <w:t>яється використовувати без будь</w:t>
      </w:r>
      <w:r w:rsidR="00EC3A26" w:rsidRPr="00A406B0">
        <w:rPr>
          <w:sz w:val="28"/>
          <w:szCs w:val="28"/>
          <w:lang w:val="ru-RU"/>
        </w:rPr>
        <w:t>-</w:t>
      </w:r>
      <w:r w:rsidR="007F651C" w:rsidRPr="00A406B0">
        <w:rPr>
          <w:sz w:val="28"/>
          <w:szCs w:val="28"/>
        </w:rPr>
        <w:t>яких обмежень.</w:t>
      </w:r>
    </w:p>
    <w:p w:rsidR="008721E2" w:rsidRPr="00A406B0" w:rsidRDefault="008721E2" w:rsidP="00CB5910">
      <w:pPr>
        <w:jc w:val="both"/>
        <w:rPr>
          <w:sz w:val="28"/>
          <w:szCs w:val="28"/>
        </w:rPr>
      </w:pPr>
    </w:p>
    <w:p w:rsidR="008721E2" w:rsidRPr="00A406B0" w:rsidRDefault="007F651C" w:rsidP="00E941B0">
      <w:pPr>
        <w:ind w:firstLine="567"/>
        <w:jc w:val="both"/>
        <w:rPr>
          <w:sz w:val="28"/>
          <w:szCs w:val="28"/>
        </w:rPr>
      </w:pPr>
      <w:r w:rsidRPr="00A406B0">
        <w:rPr>
          <w:sz w:val="28"/>
          <w:szCs w:val="28"/>
        </w:rPr>
        <w:t>2.</w:t>
      </w:r>
      <w:r w:rsidR="006333EF" w:rsidRPr="00A406B0">
        <w:rPr>
          <w:sz w:val="28"/>
          <w:szCs w:val="28"/>
        </w:rPr>
        <w:t> </w:t>
      </w:r>
      <w:r w:rsidR="008721E2" w:rsidRPr="00A406B0">
        <w:rPr>
          <w:sz w:val="28"/>
          <w:szCs w:val="28"/>
        </w:rPr>
        <w:t>Спірохетоз</w:t>
      </w:r>
      <w:r w:rsidRPr="00A406B0">
        <w:rPr>
          <w:sz w:val="28"/>
          <w:szCs w:val="28"/>
        </w:rPr>
        <w:t>: у</w:t>
      </w:r>
      <w:r w:rsidR="008721E2" w:rsidRPr="00A406B0">
        <w:rPr>
          <w:sz w:val="28"/>
          <w:szCs w:val="28"/>
        </w:rPr>
        <w:t xml:space="preserve">ражені частини туш </w:t>
      </w:r>
      <w:r w:rsidRPr="00A406B0">
        <w:rPr>
          <w:sz w:val="28"/>
          <w:szCs w:val="28"/>
        </w:rPr>
        <w:t xml:space="preserve">та нутрощів </w:t>
      </w:r>
      <w:r w:rsidR="008721E2" w:rsidRPr="00A406B0">
        <w:rPr>
          <w:sz w:val="28"/>
          <w:szCs w:val="28"/>
        </w:rPr>
        <w:t xml:space="preserve">піддають поводженню, визначеному законодавством про побічні продукти тваринного походження, </w:t>
      </w:r>
      <w:r w:rsidR="00410008" w:rsidRPr="00A406B0">
        <w:rPr>
          <w:sz w:val="28"/>
          <w:szCs w:val="28"/>
        </w:rPr>
        <w:br/>
      </w:r>
      <w:r w:rsidRPr="00A406B0">
        <w:rPr>
          <w:sz w:val="28"/>
          <w:szCs w:val="28"/>
        </w:rPr>
        <w:t xml:space="preserve">а </w:t>
      </w:r>
      <w:r w:rsidR="008721E2" w:rsidRPr="00A406B0">
        <w:rPr>
          <w:sz w:val="28"/>
          <w:szCs w:val="28"/>
        </w:rPr>
        <w:t>неуражені</w:t>
      </w:r>
      <w:r w:rsidRPr="00A406B0">
        <w:rPr>
          <w:sz w:val="28"/>
          <w:szCs w:val="28"/>
        </w:rPr>
        <w:t xml:space="preserve"> – дозвол</w:t>
      </w:r>
      <w:r w:rsidR="00EC3A26" w:rsidRPr="00A406B0">
        <w:rPr>
          <w:sz w:val="28"/>
          <w:szCs w:val="28"/>
        </w:rPr>
        <w:t>яється використовувати без будь</w:t>
      </w:r>
      <w:r w:rsidR="00EC3A26" w:rsidRPr="00A406B0">
        <w:rPr>
          <w:sz w:val="28"/>
          <w:szCs w:val="28"/>
          <w:lang w:val="ru-RU"/>
        </w:rPr>
        <w:t>-</w:t>
      </w:r>
      <w:r w:rsidRPr="00A406B0">
        <w:rPr>
          <w:sz w:val="28"/>
          <w:szCs w:val="28"/>
        </w:rPr>
        <w:t>яких обмежень.</w:t>
      </w:r>
    </w:p>
    <w:p w:rsidR="00B92D52" w:rsidRPr="00A406B0" w:rsidRDefault="00B92D52" w:rsidP="001A4DE2">
      <w:pPr>
        <w:jc w:val="center"/>
        <w:rPr>
          <w:bCs/>
          <w:sz w:val="28"/>
          <w:szCs w:val="28"/>
        </w:rPr>
      </w:pPr>
    </w:p>
    <w:p w:rsidR="008721E2" w:rsidRPr="00A406B0" w:rsidRDefault="006333EF" w:rsidP="001A4DE2">
      <w:pPr>
        <w:jc w:val="center"/>
        <w:rPr>
          <w:b/>
          <w:bCs/>
          <w:sz w:val="28"/>
          <w:szCs w:val="28"/>
        </w:rPr>
      </w:pPr>
      <w:r w:rsidRPr="00A406B0">
        <w:rPr>
          <w:b/>
          <w:bCs/>
          <w:sz w:val="28"/>
          <w:szCs w:val="28"/>
        </w:rPr>
        <w:t>17. </w:t>
      </w:r>
      <w:r w:rsidR="008721E2" w:rsidRPr="00A406B0">
        <w:rPr>
          <w:b/>
          <w:bCs/>
          <w:sz w:val="28"/>
          <w:szCs w:val="28"/>
        </w:rPr>
        <w:t>Гастроентерит</w:t>
      </w:r>
    </w:p>
    <w:p w:rsidR="007F651C" w:rsidRPr="00A406B0" w:rsidRDefault="007F651C" w:rsidP="001A4DE2">
      <w:pPr>
        <w:jc w:val="center"/>
        <w:rPr>
          <w:sz w:val="28"/>
          <w:szCs w:val="28"/>
        </w:rPr>
      </w:pPr>
    </w:p>
    <w:p w:rsidR="00E941B0" w:rsidRPr="00A406B0" w:rsidRDefault="006333EF" w:rsidP="00CB5910">
      <w:pPr>
        <w:ind w:firstLine="567"/>
        <w:jc w:val="both"/>
        <w:rPr>
          <w:sz w:val="28"/>
          <w:szCs w:val="28"/>
        </w:rPr>
      </w:pPr>
      <w:r w:rsidRPr="00A406B0">
        <w:rPr>
          <w:sz w:val="28"/>
          <w:szCs w:val="28"/>
        </w:rPr>
        <w:t>1. </w:t>
      </w:r>
      <w:r w:rsidR="008721E2" w:rsidRPr="00A406B0">
        <w:rPr>
          <w:sz w:val="28"/>
          <w:szCs w:val="28"/>
        </w:rPr>
        <w:t xml:space="preserve">Тушу </w:t>
      </w:r>
      <w:r w:rsidR="00E941B0" w:rsidRPr="00A406B0">
        <w:rPr>
          <w:sz w:val="28"/>
          <w:szCs w:val="28"/>
        </w:rPr>
        <w:t>та</w:t>
      </w:r>
      <w:r w:rsidR="008721E2" w:rsidRPr="00A406B0">
        <w:rPr>
          <w:sz w:val="28"/>
          <w:szCs w:val="28"/>
        </w:rPr>
        <w:t xml:space="preserve"> нутрощі за відсутності в них </w:t>
      </w:r>
      <w:r w:rsidR="00226834" w:rsidRPr="00A406B0">
        <w:rPr>
          <w:sz w:val="28"/>
          <w:szCs w:val="28"/>
        </w:rPr>
        <w:t xml:space="preserve">патолого-анатомічних </w:t>
      </w:r>
      <w:r w:rsidR="008721E2" w:rsidRPr="00A406B0">
        <w:rPr>
          <w:sz w:val="28"/>
          <w:szCs w:val="28"/>
        </w:rPr>
        <w:t>змін</w:t>
      </w:r>
      <w:r w:rsidR="00E941B0" w:rsidRPr="00A406B0">
        <w:rPr>
          <w:sz w:val="28"/>
          <w:szCs w:val="28"/>
        </w:rPr>
        <w:t xml:space="preserve"> дозвол</w:t>
      </w:r>
      <w:r w:rsidR="00261B94" w:rsidRPr="00A406B0">
        <w:rPr>
          <w:sz w:val="28"/>
          <w:szCs w:val="28"/>
        </w:rPr>
        <w:t>яється використовувати без будь-</w:t>
      </w:r>
      <w:r w:rsidR="00E941B0" w:rsidRPr="00A406B0">
        <w:rPr>
          <w:sz w:val="28"/>
          <w:szCs w:val="28"/>
        </w:rPr>
        <w:t xml:space="preserve">яких обмежень. </w:t>
      </w:r>
      <w:r w:rsidR="008721E2" w:rsidRPr="00A406B0">
        <w:rPr>
          <w:sz w:val="28"/>
          <w:szCs w:val="28"/>
        </w:rPr>
        <w:t>Шлунково</w:t>
      </w:r>
      <w:r w:rsidR="00261B94" w:rsidRPr="00A406B0">
        <w:rPr>
          <w:sz w:val="28"/>
          <w:szCs w:val="28"/>
        </w:rPr>
        <w:t>-</w:t>
      </w:r>
      <w:r w:rsidR="008721E2" w:rsidRPr="00A406B0">
        <w:rPr>
          <w:sz w:val="28"/>
          <w:szCs w:val="28"/>
        </w:rPr>
        <w:t>кишковий тракт піддають поводженню, визначеному законодавством про побічні продукти тваринного походження.</w:t>
      </w:r>
    </w:p>
    <w:p w:rsidR="00E941B0" w:rsidRPr="00A406B0" w:rsidRDefault="00E941B0" w:rsidP="00CB5910">
      <w:pPr>
        <w:ind w:firstLine="567"/>
        <w:jc w:val="both"/>
        <w:rPr>
          <w:sz w:val="28"/>
          <w:szCs w:val="28"/>
        </w:rPr>
      </w:pPr>
    </w:p>
    <w:p w:rsidR="00E941B0" w:rsidRPr="00A406B0" w:rsidRDefault="006333EF" w:rsidP="00CB5910">
      <w:pPr>
        <w:ind w:firstLine="567"/>
        <w:jc w:val="both"/>
        <w:rPr>
          <w:sz w:val="28"/>
          <w:szCs w:val="28"/>
        </w:rPr>
      </w:pPr>
      <w:r w:rsidRPr="00A406B0">
        <w:rPr>
          <w:sz w:val="28"/>
          <w:szCs w:val="28"/>
        </w:rPr>
        <w:t>2. </w:t>
      </w:r>
      <w:r w:rsidR="00E941B0" w:rsidRPr="00A406B0">
        <w:rPr>
          <w:sz w:val="28"/>
          <w:szCs w:val="28"/>
        </w:rPr>
        <w:t xml:space="preserve">У разі виявлення </w:t>
      </w:r>
      <w:r w:rsidR="00226834" w:rsidRPr="00A406B0">
        <w:rPr>
          <w:sz w:val="28"/>
          <w:szCs w:val="28"/>
        </w:rPr>
        <w:t xml:space="preserve">патолого-анатомічних </w:t>
      </w:r>
      <w:r w:rsidR="008721E2" w:rsidRPr="00A406B0">
        <w:rPr>
          <w:sz w:val="28"/>
          <w:szCs w:val="28"/>
        </w:rPr>
        <w:t xml:space="preserve">змін </w:t>
      </w:r>
      <w:r w:rsidR="00E941B0" w:rsidRPr="00A406B0">
        <w:rPr>
          <w:sz w:val="28"/>
          <w:szCs w:val="28"/>
        </w:rPr>
        <w:t xml:space="preserve">лише у нутрощах – </w:t>
      </w:r>
      <w:r w:rsidR="008721E2" w:rsidRPr="00A406B0">
        <w:rPr>
          <w:sz w:val="28"/>
          <w:szCs w:val="28"/>
        </w:rPr>
        <w:t>їх піддають поводженню, визначеному законодавством про побічні продукти тваринного походження, а тушу</w:t>
      </w:r>
      <w:r w:rsidR="00E941B0" w:rsidRPr="00A406B0">
        <w:rPr>
          <w:sz w:val="28"/>
          <w:szCs w:val="28"/>
        </w:rPr>
        <w:t xml:space="preserve"> дозвол</w:t>
      </w:r>
      <w:r w:rsidR="00E178C4" w:rsidRPr="00A406B0">
        <w:rPr>
          <w:sz w:val="28"/>
          <w:szCs w:val="28"/>
        </w:rPr>
        <w:t>яється використовувати без будь-</w:t>
      </w:r>
      <w:r w:rsidR="00E941B0" w:rsidRPr="00A406B0">
        <w:rPr>
          <w:sz w:val="28"/>
          <w:szCs w:val="28"/>
        </w:rPr>
        <w:t>яких обмежень</w:t>
      </w:r>
      <w:r w:rsidR="008721E2" w:rsidRPr="00A406B0">
        <w:rPr>
          <w:sz w:val="28"/>
          <w:szCs w:val="28"/>
        </w:rPr>
        <w:t xml:space="preserve">. </w:t>
      </w:r>
    </w:p>
    <w:p w:rsidR="00E941B0" w:rsidRPr="00A406B0" w:rsidRDefault="00E941B0" w:rsidP="00CB5910">
      <w:pPr>
        <w:ind w:firstLine="567"/>
        <w:jc w:val="both"/>
        <w:rPr>
          <w:sz w:val="28"/>
          <w:szCs w:val="28"/>
        </w:rPr>
      </w:pPr>
    </w:p>
    <w:p w:rsidR="008721E2" w:rsidRPr="00A406B0" w:rsidRDefault="006333EF" w:rsidP="00E941B0">
      <w:pPr>
        <w:ind w:firstLine="567"/>
        <w:jc w:val="both"/>
        <w:rPr>
          <w:sz w:val="28"/>
          <w:szCs w:val="28"/>
        </w:rPr>
      </w:pPr>
      <w:r w:rsidRPr="00A406B0">
        <w:rPr>
          <w:sz w:val="28"/>
          <w:szCs w:val="28"/>
        </w:rPr>
        <w:t>3. </w:t>
      </w:r>
      <w:r w:rsidR="00E941B0" w:rsidRPr="00A406B0">
        <w:rPr>
          <w:sz w:val="28"/>
          <w:szCs w:val="28"/>
        </w:rPr>
        <w:t xml:space="preserve">За наявності виснаження усі </w:t>
      </w:r>
      <w:r w:rsidR="008721E2" w:rsidRPr="00A406B0">
        <w:rPr>
          <w:sz w:val="28"/>
          <w:szCs w:val="28"/>
        </w:rPr>
        <w:t>продукти забою піддають поводженню, визначеному законодавством про побічні продукти тваринного походження.</w:t>
      </w:r>
    </w:p>
    <w:p w:rsidR="006F26E2" w:rsidRDefault="006F26E2" w:rsidP="0012795F">
      <w:pPr>
        <w:jc w:val="center"/>
        <w:rPr>
          <w:bCs/>
          <w:sz w:val="28"/>
          <w:szCs w:val="28"/>
        </w:rPr>
      </w:pPr>
    </w:p>
    <w:p w:rsidR="00A108DB" w:rsidRDefault="00A108DB" w:rsidP="0012795F">
      <w:pPr>
        <w:jc w:val="center"/>
        <w:rPr>
          <w:bCs/>
          <w:sz w:val="28"/>
          <w:szCs w:val="28"/>
        </w:rPr>
      </w:pPr>
    </w:p>
    <w:p w:rsidR="00A108DB" w:rsidRDefault="00A108DB" w:rsidP="0012795F">
      <w:pPr>
        <w:jc w:val="center"/>
        <w:rPr>
          <w:bCs/>
          <w:sz w:val="28"/>
          <w:szCs w:val="28"/>
        </w:rPr>
      </w:pPr>
    </w:p>
    <w:p w:rsidR="00A108DB" w:rsidRPr="00A406B0" w:rsidRDefault="00A108DB" w:rsidP="0012795F">
      <w:pPr>
        <w:jc w:val="center"/>
        <w:rPr>
          <w:bCs/>
          <w:sz w:val="28"/>
          <w:szCs w:val="28"/>
        </w:rPr>
      </w:pPr>
    </w:p>
    <w:p w:rsidR="008721E2" w:rsidRPr="00A406B0" w:rsidRDefault="006333EF" w:rsidP="0012795F">
      <w:pPr>
        <w:jc w:val="center"/>
        <w:rPr>
          <w:b/>
          <w:bCs/>
          <w:sz w:val="28"/>
          <w:szCs w:val="28"/>
        </w:rPr>
      </w:pPr>
      <w:r w:rsidRPr="00A406B0">
        <w:rPr>
          <w:b/>
          <w:bCs/>
          <w:sz w:val="28"/>
          <w:szCs w:val="28"/>
        </w:rPr>
        <w:lastRenderedPageBreak/>
        <w:t>18. </w:t>
      </w:r>
      <w:r w:rsidR="008721E2" w:rsidRPr="00A406B0">
        <w:rPr>
          <w:b/>
          <w:bCs/>
          <w:sz w:val="28"/>
          <w:szCs w:val="28"/>
        </w:rPr>
        <w:t>Пневмонія</w:t>
      </w:r>
      <w:r w:rsidR="00E941B0" w:rsidRPr="00A406B0">
        <w:rPr>
          <w:b/>
          <w:bCs/>
          <w:sz w:val="28"/>
          <w:szCs w:val="28"/>
        </w:rPr>
        <w:t xml:space="preserve"> та травми</w:t>
      </w:r>
    </w:p>
    <w:p w:rsidR="007F651C" w:rsidRPr="00A406B0" w:rsidRDefault="007F651C" w:rsidP="0012795F">
      <w:pPr>
        <w:jc w:val="center"/>
        <w:rPr>
          <w:sz w:val="28"/>
          <w:szCs w:val="28"/>
        </w:rPr>
      </w:pPr>
    </w:p>
    <w:p w:rsidR="008721E2" w:rsidRPr="00A406B0" w:rsidRDefault="006333EF" w:rsidP="00E941B0">
      <w:pPr>
        <w:ind w:firstLine="567"/>
        <w:jc w:val="both"/>
        <w:rPr>
          <w:sz w:val="28"/>
          <w:szCs w:val="28"/>
        </w:rPr>
      </w:pPr>
      <w:r w:rsidRPr="00A406B0">
        <w:rPr>
          <w:sz w:val="28"/>
          <w:szCs w:val="28"/>
        </w:rPr>
        <w:t>1. </w:t>
      </w:r>
      <w:r w:rsidR="00E941B0" w:rsidRPr="00A406B0">
        <w:rPr>
          <w:sz w:val="28"/>
          <w:szCs w:val="28"/>
        </w:rPr>
        <w:t>У разі</w:t>
      </w:r>
      <w:r w:rsidR="008721E2" w:rsidRPr="00A406B0">
        <w:rPr>
          <w:sz w:val="28"/>
          <w:szCs w:val="28"/>
        </w:rPr>
        <w:t xml:space="preserve"> катаральн</w:t>
      </w:r>
      <w:r w:rsidR="00E941B0" w:rsidRPr="00A406B0">
        <w:rPr>
          <w:sz w:val="28"/>
          <w:szCs w:val="28"/>
        </w:rPr>
        <w:t>ої</w:t>
      </w:r>
      <w:r w:rsidR="008721E2" w:rsidRPr="00A406B0">
        <w:rPr>
          <w:sz w:val="28"/>
          <w:szCs w:val="28"/>
        </w:rPr>
        <w:t>, геморагічн</w:t>
      </w:r>
      <w:r w:rsidR="00E941B0" w:rsidRPr="00A406B0">
        <w:rPr>
          <w:sz w:val="28"/>
          <w:szCs w:val="28"/>
        </w:rPr>
        <w:t>ої</w:t>
      </w:r>
      <w:r w:rsidR="008721E2" w:rsidRPr="00A406B0">
        <w:rPr>
          <w:sz w:val="28"/>
          <w:szCs w:val="28"/>
        </w:rPr>
        <w:t xml:space="preserve"> </w:t>
      </w:r>
      <w:r w:rsidR="00E941B0" w:rsidRPr="00A406B0">
        <w:rPr>
          <w:sz w:val="28"/>
          <w:szCs w:val="28"/>
        </w:rPr>
        <w:t>та</w:t>
      </w:r>
      <w:r w:rsidR="008721E2" w:rsidRPr="00A406B0">
        <w:rPr>
          <w:sz w:val="28"/>
          <w:szCs w:val="28"/>
        </w:rPr>
        <w:t xml:space="preserve"> фібринозн</w:t>
      </w:r>
      <w:r w:rsidR="00E941B0" w:rsidRPr="00A406B0">
        <w:rPr>
          <w:sz w:val="28"/>
          <w:szCs w:val="28"/>
        </w:rPr>
        <w:t>ої</w:t>
      </w:r>
      <w:r w:rsidR="008721E2" w:rsidRPr="00A406B0">
        <w:rPr>
          <w:sz w:val="28"/>
          <w:szCs w:val="28"/>
        </w:rPr>
        <w:t xml:space="preserve"> пневмонії легені піддають поводженню, визначеному законодавством про побічні продукти тваринного походження, а тушу </w:t>
      </w:r>
      <w:r w:rsidR="00E941B0" w:rsidRPr="00A406B0">
        <w:rPr>
          <w:sz w:val="28"/>
          <w:szCs w:val="28"/>
        </w:rPr>
        <w:t>та</w:t>
      </w:r>
      <w:r w:rsidR="008721E2" w:rsidRPr="00A406B0">
        <w:rPr>
          <w:sz w:val="28"/>
          <w:szCs w:val="28"/>
        </w:rPr>
        <w:t xml:space="preserve"> неуражені нутрощі</w:t>
      </w:r>
      <w:r w:rsidR="00E941B0" w:rsidRPr="00A406B0">
        <w:rPr>
          <w:sz w:val="28"/>
          <w:szCs w:val="28"/>
        </w:rPr>
        <w:t xml:space="preserve"> дозволяється використо</w:t>
      </w:r>
      <w:r w:rsidR="00261B94" w:rsidRPr="00A406B0">
        <w:rPr>
          <w:sz w:val="28"/>
          <w:szCs w:val="28"/>
        </w:rPr>
        <w:t xml:space="preserve">вувати без будь-яких обмежень. </w:t>
      </w:r>
      <w:r w:rsidR="00E941B0" w:rsidRPr="00A406B0">
        <w:rPr>
          <w:sz w:val="28"/>
          <w:szCs w:val="28"/>
        </w:rPr>
        <w:t xml:space="preserve">За наявності гнійної </w:t>
      </w:r>
      <w:r w:rsidR="008721E2" w:rsidRPr="00A406B0">
        <w:rPr>
          <w:sz w:val="28"/>
          <w:szCs w:val="28"/>
        </w:rPr>
        <w:t>пневмонії тушу</w:t>
      </w:r>
      <w:r w:rsidR="00E941B0" w:rsidRPr="00A406B0">
        <w:rPr>
          <w:sz w:val="28"/>
          <w:szCs w:val="28"/>
        </w:rPr>
        <w:t xml:space="preserve"> піддають проварюванню</w:t>
      </w:r>
      <w:r w:rsidR="008721E2" w:rsidRPr="00A406B0">
        <w:rPr>
          <w:sz w:val="28"/>
          <w:szCs w:val="28"/>
        </w:rPr>
        <w:t>, а нутрощі</w:t>
      </w:r>
      <w:r w:rsidR="00E941B0" w:rsidRPr="00A406B0">
        <w:rPr>
          <w:sz w:val="28"/>
          <w:szCs w:val="28"/>
        </w:rPr>
        <w:t xml:space="preserve"> – </w:t>
      </w:r>
      <w:r w:rsidR="008721E2" w:rsidRPr="00A406B0">
        <w:rPr>
          <w:sz w:val="28"/>
          <w:szCs w:val="28"/>
        </w:rPr>
        <w:t>поводженню, визначеному законодавством про побічні продукти тваринного походження.</w:t>
      </w:r>
    </w:p>
    <w:p w:rsidR="007F651C" w:rsidRPr="00A406B0" w:rsidRDefault="007F651C" w:rsidP="00CB5910">
      <w:pPr>
        <w:ind w:firstLine="567"/>
        <w:jc w:val="both"/>
        <w:rPr>
          <w:sz w:val="28"/>
          <w:szCs w:val="28"/>
        </w:rPr>
      </w:pPr>
    </w:p>
    <w:p w:rsidR="00CE1441" w:rsidRDefault="006333EF" w:rsidP="00CB5910">
      <w:pPr>
        <w:ind w:firstLine="567"/>
        <w:jc w:val="both"/>
        <w:rPr>
          <w:sz w:val="28"/>
          <w:szCs w:val="28"/>
        </w:rPr>
      </w:pPr>
      <w:r w:rsidRPr="00A406B0">
        <w:rPr>
          <w:sz w:val="28"/>
          <w:szCs w:val="28"/>
        </w:rPr>
        <w:t>2. </w:t>
      </w:r>
      <w:r w:rsidR="0078590B" w:rsidRPr="00A406B0">
        <w:rPr>
          <w:sz w:val="28"/>
          <w:szCs w:val="28"/>
        </w:rPr>
        <w:t>В</w:t>
      </w:r>
      <w:r w:rsidR="008721E2" w:rsidRPr="00A406B0">
        <w:rPr>
          <w:sz w:val="28"/>
          <w:szCs w:val="28"/>
        </w:rPr>
        <w:t xml:space="preserve">иявлені травматичні ушкодження зачищають, а тушу </w:t>
      </w:r>
      <w:r w:rsidR="00E941B0" w:rsidRPr="00A406B0">
        <w:rPr>
          <w:sz w:val="28"/>
          <w:szCs w:val="28"/>
        </w:rPr>
        <w:t>піддають промисловій переробці.</w:t>
      </w:r>
    </w:p>
    <w:p w:rsidR="00257530" w:rsidRPr="00A406B0" w:rsidRDefault="00257530" w:rsidP="00257530">
      <w:pPr>
        <w:jc w:val="center"/>
        <w:rPr>
          <w:sz w:val="28"/>
          <w:szCs w:val="28"/>
        </w:rPr>
      </w:pPr>
    </w:p>
    <w:p w:rsidR="008B22C3" w:rsidRPr="00A406B0" w:rsidRDefault="008B22C3" w:rsidP="00257530">
      <w:pPr>
        <w:jc w:val="center"/>
        <w:rPr>
          <w:b/>
          <w:bCs/>
          <w:sz w:val="28"/>
          <w:szCs w:val="28"/>
        </w:rPr>
      </w:pPr>
      <w:r w:rsidRPr="00A406B0">
        <w:rPr>
          <w:b/>
          <w:bCs/>
          <w:sz w:val="28"/>
          <w:szCs w:val="28"/>
        </w:rPr>
        <w:t>VIII</w:t>
      </w:r>
      <w:r w:rsidR="007032EA" w:rsidRPr="00A406B0">
        <w:rPr>
          <w:b/>
          <w:bCs/>
          <w:sz w:val="28"/>
          <w:szCs w:val="28"/>
        </w:rPr>
        <w:t>.</w:t>
      </w:r>
      <w:r w:rsidR="006333EF" w:rsidRPr="00A406B0">
        <w:rPr>
          <w:b/>
          <w:bCs/>
          <w:sz w:val="28"/>
          <w:szCs w:val="28"/>
        </w:rPr>
        <w:t> </w:t>
      </w:r>
      <w:r w:rsidR="005316F3" w:rsidRPr="00A406B0">
        <w:rPr>
          <w:b/>
          <w:bCs/>
          <w:sz w:val="28"/>
          <w:szCs w:val="28"/>
        </w:rPr>
        <w:t xml:space="preserve">Здійснення заходів у разі виявлення інфекційних, інвазійних </w:t>
      </w:r>
      <w:r w:rsidR="00026C63" w:rsidRPr="00A406B0">
        <w:rPr>
          <w:b/>
          <w:bCs/>
          <w:sz w:val="28"/>
          <w:szCs w:val="28"/>
        </w:rPr>
        <w:br/>
      </w:r>
      <w:r w:rsidR="005316F3" w:rsidRPr="00A406B0">
        <w:rPr>
          <w:b/>
          <w:bCs/>
          <w:sz w:val="28"/>
          <w:szCs w:val="28"/>
        </w:rPr>
        <w:t>та незаразних хвороб нутрій</w:t>
      </w:r>
    </w:p>
    <w:p w:rsidR="00A00EC8" w:rsidRPr="00A406B0" w:rsidRDefault="00A00EC8" w:rsidP="00257530">
      <w:pPr>
        <w:jc w:val="center"/>
        <w:rPr>
          <w:bCs/>
          <w:sz w:val="28"/>
          <w:szCs w:val="28"/>
        </w:rPr>
      </w:pPr>
    </w:p>
    <w:p w:rsidR="00CE1441" w:rsidRPr="00A406B0" w:rsidRDefault="006333EF" w:rsidP="00257530">
      <w:pPr>
        <w:jc w:val="center"/>
        <w:rPr>
          <w:b/>
          <w:bCs/>
          <w:sz w:val="28"/>
          <w:szCs w:val="28"/>
        </w:rPr>
      </w:pPr>
      <w:r w:rsidRPr="00A406B0">
        <w:rPr>
          <w:b/>
          <w:bCs/>
          <w:sz w:val="28"/>
          <w:szCs w:val="28"/>
        </w:rPr>
        <w:t>1. </w:t>
      </w:r>
      <w:r w:rsidR="00CE1441" w:rsidRPr="00A406B0">
        <w:rPr>
          <w:b/>
          <w:bCs/>
          <w:sz w:val="28"/>
          <w:szCs w:val="28"/>
        </w:rPr>
        <w:t>Сибірка, сказ, правець, туляремія, злоякісний набряк,</w:t>
      </w:r>
      <w:r w:rsidR="006E6422" w:rsidRPr="00A406B0">
        <w:rPr>
          <w:b/>
          <w:bCs/>
          <w:sz w:val="28"/>
          <w:szCs w:val="28"/>
        </w:rPr>
        <w:br/>
      </w:r>
      <w:r w:rsidR="00CE1441" w:rsidRPr="00A406B0">
        <w:rPr>
          <w:b/>
          <w:bCs/>
          <w:sz w:val="28"/>
          <w:szCs w:val="28"/>
        </w:rPr>
        <w:t>геморагічна хвороба</w:t>
      </w:r>
      <w:r w:rsidR="00F607CA" w:rsidRPr="00A406B0">
        <w:rPr>
          <w:b/>
          <w:bCs/>
          <w:sz w:val="28"/>
          <w:szCs w:val="28"/>
        </w:rPr>
        <w:t>, сальмонельоз</w:t>
      </w:r>
      <w:r w:rsidR="0078590B" w:rsidRPr="00A406B0">
        <w:rPr>
          <w:b/>
          <w:bCs/>
          <w:sz w:val="28"/>
          <w:szCs w:val="28"/>
        </w:rPr>
        <w:t xml:space="preserve"> та </w:t>
      </w:r>
      <w:r w:rsidR="00A35234" w:rsidRPr="00A406B0">
        <w:rPr>
          <w:b/>
          <w:bCs/>
          <w:sz w:val="28"/>
          <w:szCs w:val="28"/>
        </w:rPr>
        <w:t>трихінельоз</w:t>
      </w:r>
    </w:p>
    <w:p w:rsidR="00CE1441" w:rsidRPr="00A406B0" w:rsidRDefault="00CE1441" w:rsidP="00257530">
      <w:pPr>
        <w:jc w:val="center"/>
        <w:rPr>
          <w:sz w:val="28"/>
          <w:szCs w:val="28"/>
        </w:rPr>
      </w:pPr>
    </w:p>
    <w:p w:rsidR="00CE1441" w:rsidRPr="00A406B0" w:rsidRDefault="006333EF" w:rsidP="00F607CA">
      <w:pPr>
        <w:ind w:firstLine="567"/>
        <w:jc w:val="both"/>
        <w:rPr>
          <w:sz w:val="28"/>
          <w:szCs w:val="28"/>
        </w:rPr>
      </w:pPr>
      <w:r w:rsidRPr="00A406B0">
        <w:rPr>
          <w:sz w:val="28"/>
          <w:szCs w:val="28"/>
        </w:rPr>
        <w:t>1. </w:t>
      </w:r>
      <w:r w:rsidR="00F607CA" w:rsidRPr="00A406B0">
        <w:rPr>
          <w:sz w:val="28"/>
          <w:szCs w:val="28"/>
        </w:rPr>
        <w:t>У разі виявлення сибірки/сказу/правця/туляремії/злоякісного набряку/</w:t>
      </w:r>
      <w:r w:rsidR="00F607CA" w:rsidRPr="00A406B0">
        <w:t xml:space="preserve"> </w:t>
      </w:r>
      <w:r w:rsidR="00F607CA" w:rsidRPr="00A406B0">
        <w:rPr>
          <w:sz w:val="28"/>
          <w:szCs w:val="28"/>
        </w:rPr>
        <w:t>геморагічної хвороби т</w:t>
      </w:r>
      <w:r w:rsidR="00CE1441" w:rsidRPr="00A406B0">
        <w:rPr>
          <w:sz w:val="28"/>
          <w:szCs w:val="28"/>
        </w:rPr>
        <w:t xml:space="preserve">ушу, </w:t>
      </w:r>
      <w:r w:rsidR="00F607CA" w:rsidRPr="00A406B0">
        <w:rPr>
          <w:sz w:val="28"/>
          <w:szCs w:val="28"/>
        </w:rPr>
        <w:t xml:space="preserve">нутрощі та </w:t>
      </w:r>
      <w:r w:rsidR="00CE1441" w:rsidRPr="00A406B0">
        <w:rPr>
          <w:sz w:val="28"/>
          <w:szCs w:val="28"/>
        </w:rPr>
        <w:t xml:space="preserve">шкурку </w:t>
      </w:r>
      <w:r w:rsidR="00F607CA" w:rsidRPr="00A406B0">
        <w:rPr>
          <w:sz w:val="28"/>
          <w:szCs w:val="28"/>
        </w:rPr>
        <w:t>видаляють шляхом спалення.</w:t>
      </w:r>
    </w:p>
    <w:p w:rsidR="007C7B3E" w:rsidRPr="00A406B0" w:rsidRDefault="007C7B3E" w:rsidP="00F607CA">
      <w:pPr>
        <w:ind w:firstLine="567"/>
        <w:jc w:val="both"/>
        <w:rPr>
          <w:sz w:val="28"/>
          <w:szCs w:val="28"/>
        </w:rPr>
      </w:pPr>
    </w:p>
    <w:p w:rsidR="00F607CA" w:rsidRPr="00A406B0" w:rsidRDefault="006333EF" w:rsidP="00EE1731">
      <w:pPr>
        <w:ind w:firstLine="567"/>
        <w:jc w:val="both"/>
        <w:rPr>
          <w:sz w:val="28"/>
          <w:szCs w:val="28"/>
        </w:rPr>
      </w:pPr>
      <w:r w:rsidRPr="00A406B0">
        <w:rPr>
          <w:sz w:val="28"/>
          <w:szCs w:val="28"/>
        </w:rPr>
        <w:t>2. </w:t>
      </w:r>
      <w:r w:rsidR="00F607CA" w:rsidRPr="00A406B0">
        <w:rPr>
          <w:sz w:val="28"/>
          <w:szCs w:val="28"/>
        </w:rPr>
        <w:t xml:space="preserve">У разі виявлення сальмонельозу тушу піддають проварюванню, а нутрощі – поводженню, </w:t>
      </w:r>
      <w:r w:rsidR="00EE1731" w:rsidRPr="00A406B0">
        <w:rPr>
          <w:sz w:val="28"/>
          <w:szCs w:val="28"/>
        </w:rPr>
        <w:t xml:space="preserve">визначеному законодавством про побічні продукти тваринного походження. Шкури </w:t>
      </w:r>
      <w:r w:rsidR="00D82DDD" w:rsidRPr="00A406B0">
        <w:rPr>
          <w:sz w:val="28"/>
          <w:szCs w:val="28"/>
        </w:rPr>
        <w:t>дезінфікують</w:t>
      </w:r>
      <w:r w:rsidR="00EE1731" w:rsidRPr="00A406B0">
        <w:rPr>
          <w:sz w:val="28"/>
          <w:szCs w:val="28"/>
        </w:rPr>
        <w:t>.</w:t>
      </w:r>
    </w:p>
    <w:p w:rsidR="00A35234" w:rsidRPr="00A406B0" w:rsidRDefault="00A35234" w:rsidP="00EE1731">
      <w:pPr>
        <w:ind w:firstLine="567"/>
        <w:jc w:val="both"/>
        <w:rPr>
          <w:sz w:val="28"/>
          <w:szCs w:val="28"/>
        </w:rPr>
      </w:pPr>
    </w:p>
    <w:p w:rsidR="00A35234" w:rsidRPr="00A406B0" w:rsidRDefault="006333EF" w:rsidP="00A35234">
      <w:pPr>
        <w:ind w:firstLine="567"/>
        <w:jc w:val="both"/>
        <w:rPr>
          <w:sz w:val="28"/>
          <w:szCs w:val="28"/>
        </w:rPr>
      </w:pPr>
      <w:r w:rsidRPr="00A406B0">
        <w:rPr>
          <w:sz w:val="28"/>
          <w:szCs w:val="28"/>
        </w:rPr>
        <w:t>3. </w:t>
      </w:r>
      <w:r w:rsidR="00A35234" w:rsidRPr="00A406B0">
        <w:rPr>
          <w:sz w:val="28"/>
          <w:szCs w:val="28"/>
        </w:rPr>
        <w:t xml:space="preserve">У разі виявлення трихінельозу тушу та </w:t>
      </w:r>
      <w:r w:rsidR="00256AFB" w:rsidRPr="00A406B0">
        <w:rPr>
          <w:sz w:val="28"/>
          <w:szCs w:val="28"/>
        </w:rPr>
        <w:t xml:space="preserve">інші </w:t>
      </w:r>
      <w:r w:rsidR="00A35234" w:rsidRPr="00A406B0">
        <w:rPr>
          <w:sz w:val="28"/>
          <w:szCs w:val="28"/>
        </w:rPr>
        <w:t>продукти забою видаляють шляхом спалення.</w:t>
      </w:r>
    </w:p>
    <w:p w:rsidR="00CE1441" w:rsidRPr="00A406B0" w:rsidRDefault="00CE1441" w:rsidP="00B7728D">
      <w:pPr>
        <w:jc w:val="center"/>
        <w:rPr>
          <w:sz w:val="28"/>
          <w:szCs w:val="28"/>
        </w:rPr>
      </w:pPr>
    </w:p>
    <w:p w:rsidR="00CE1441" w:rsidRPr="00A406B0" w:rsidRDefault="006333EF" w:rsidP="00B7728D">
      <w:pPr>
        <w:jc w:val="center"/>
        <w:rPr>
          <w:b/>
          <w:bCs/>
          <w:sz w:val="28"/>
          <w:szCs w:val="28"/>
        </w:rPr>
      </w:pPr>
      <w:r w:rsidRPr="00A406B0">
        <w:rPr>
          <w:b/>
          <w:bCs/>
          <w:sz w:val="28"/>
          <w:szCs w:val="28"/>
        </w:rPr>
        <w:t>2. </w:t>
      </w:r>
      <w:r w:rsidR="00CE1441" w:rsidRPr="00A406B0">
        <w:rPr>
          <w:b/>
          <w:bCs/>
          <w:sz w:val="28"/>
          <w:szCs w:val="28"/>
        </w:rPr>
        <w:t>Туберкульоз</w:t>
      </w:r>
    </w:p>
    <w:p w:rsidR="00EE1731" w:rsidRPr="00A406B0" w:rsidRDefault="00EE1731" w:rsidP="00B7728D">
      <w:pPr>
        <w:jc w:val="center"/>
        <w:rPr>
          <w:bCs/>
          <w:sz w:val="28"/>
          <w:szCs w:val="28"/>
        </w:rPr>
      </w:pPr>
    </w:p>
    <w:p w:rsidR="00EE1731" w:rsidRPr="00A406B0" w:rsidRDefault="00EE1731" w:rsidP="00CB5910">
      <w:pPr>
        <w:ind w:firstLine="567"/>
        <w:jc w:val="both"/>
        <w:rPr>
          <w:sz w:val="28"/>
          <w:szCs w:val="28"/>
        </w:rPr>
      </w:pPr>
      <w:r w:rsidRPr="00A406B0">
        <w:rPr>
          <w:sz w:val="28"/>
          <w:szCs w:val="28"/>
        </w:rPr>
        <w:t xml:space="preserve">За наявності </w:t>
      </w:r>
      <w:r w:rsidR="00CE1441" w:rsidRPr="00A406B0">
        <w:rPr>
          <w:sz w:val="28"/>
          <w:szCs w:val="28"/>
        </w:rPr>
        <w:t>генералізован</w:t>
      </w:r>
      <w:r w:rsidRPr="00A406B0">
        <w:rPr>
          <w:sz w:val="28"/>
          <w:szCs w:val="28"/>
        </w:rPr>
        <w:t>ого</w:t>
      </w:r>
      <w:r w:rsidR="00CE1441" w:rsidRPr="00A406B0">
        <w:rPr>
          <w:sz w:val="28"/>
          <w:szCs w:val="28"/>
        </w:rPr>
        <w:t xml:space="preserve"> процес</w:t>
      </w:r>
      <w:r w:rsidRPr="00A406B0">
        <w:rPr>
          <w:sz w:val="28"/>
          <w:szCs w:val="28"/>
        </w:rPr>
        <w:t>у</w:t>
      </w:r>
      <w:r w:rsidR="00CE1441" w:rsidRPr="00A406B0">
        <w:rPr>
          <w:sz w:val="28"/>
          <w:szCs w:val="28"/>
        </w:rPr>
        <w:t xml:space="preserve"> або виснаженн</w:t>
      </w:r>
      <w:r w:rsidRPr="00A406B0">
        <w:rPr>
          <w:sz w:val="28"/>
          <w:szCs w:val="28"/>
        </w:rPr>
        <w:t xml:space="preserve">я – </w:t>
      </w:r>
      <w:r w:rsidR="00CE1441" w:rsidRPr="00A406B0">
        <w:rPr>
          <w:sz w:val="28"/>
          <w:szCs w:val="28"/>
        </w:rPr>
        <w:t>т</w:t>
      </w:r>
      <w:r w:rsidRPr="00A406B0">
        <w:rPr>
          <w:sz w:val="28"/>
          <w:szCs w:val="28"/>
        </w:rPr>
        <w:t>ушу</w:t>
      </w:r>
      <w:r w:rsidR="00CE1441" w:rsidRPr="00A406B0">
        <w:rPr>
          <w:sz w:val="28"/>
          <w:szCs w:val="28"/>
        </w:rPr>
        <w:t xml:space="preserve"> разом</w:t>
      </w:r>
      <w:r w:rsidRPr="00A406B0">
        <w:rPr>
          <w:sz w:val="28"/>
          <w:szCs w:val="28"/>
        </w:rPr>
        <w:t xml:space="preserve"> </w:t>
      </w:r>
      <w:r w:rsidR="00261B94" w:rsidRPr="00A406B0">
        <w:rPr>
          <w:sz w:val="28"/>
          <w:szCs w:val="28"/>
        </w:rPr>
        <w:br/>
      </w:r>
      <w:r w:rsidRPr="00A406B0">
        <w:rPr>
          <w:sz w:val="28"/>
          <w:szCs w:val="28"/>
        </w:rPr>
        <w:t>з нутрощами піддають поводженню, визначеному законодавством про побічні продукти тваринного походження</w:t>
      </w:r>
      <w:r w:rsidR="00CE1441" w:rsidRPr="00A406B0">
        <w:rPr>
          <w:sz w:val="28"/>
          <w:szCs w:val="28"/>
        </w:rPr>
        <w:t>. За відсутності значних змін ту</w:t>
      </w:r>
      <w:r w:rsidRPr="00A406B0">
        <w:rPr>
          <w:sz w:val="28"/>
          <w:szCs w:val="28"/>
        </w:rPr>
        <w:t>ш</w:t>
      </w:r>
      <w:r w:rsidR="00CE1441" w:rsidRPr="00A406B0">
        <w:rPr>
          <w:sz w:val="28"/>
          <w:szCs w:val="28"/>
        </w:rPr>
        <w:t>у</w:t>
      </w:r>
      <w:r w:rsidRPr="00A406B0">
        <w:rPr>
          <w:sz w:val="28"/>
          <w:szCs w:val="28"/>
        </w:rPr>
        <w:t xml:space="preserve"> піддають проварюванню</w:t>
      </w:r>
      <w:r w:rsidR="00CE1441" w:rsidRPr="00A406B0">
        <w:rPr>
          <w:sz w:val="28"/>
          <w:szCs w:val="28"/>
        </w:rPr>
        <w:t xml:space="preserve">, </w:t>
      </w:r>
      <w:r w:rsidR="0078590B" w:rsidRPr="00A406B0">
        <w:rPr>
          <w:sz w:val="28"/>
          <w:szCs w:val="28"/>
        </w:rPr>
        <w:t xml:space="preserve">а </w:t>
      </w:r>
      <w:r w:rsidR="00CE1441" w:rsidRPr="00A406B0">
        <w:rPr>
          <w:sz w:val="28"/>
          <w:szCs w:val="28"/>
        </w:rPr>
        <w:t>уражені орган</w:t>
      </w:r>
      <w:r w:rsidRPr="00A406B0">
        <w:rPr>
          <w:sz w:val="28"/>
          <w:szCs w:val="28"/>
        </w:rPr>
        <w:t xml:space="preserve">и – поводженню, визначеному законодавством про побічні продукти тваринного походження. Шкури </w:t>
      </w:r>
      <w:r w:rsidR="00D82DDD" w:rsidRPr="00A406B0">
        <w:rPr>
          <w:sz w:val="28"/>
          <w:szCs w:val="28"/>
        </w:rPr>
        <w:t>дезінфікують</w:t>
      </w:r>
      <w:r w:rsidRPr="00A406B0">
        <w:rPr>
          <w:sz w:val="28"/>
          <w:szCs w:val="28"/>
        </w:rPr>
        <w:t>.</w:t>
      </w:r>
    </w:p>
    <w:p w:rsidR="006333EF" w:rsidRPr="00A406B0" w:rsidRDefault="006333EF" w:rsidP="00404165">
      <w:pPr>
        <w:jc w:val="center"/>
        <w:rPr>
          <w:b/>
          <w:bCs/>
          <w:sz w:val="28"/>
          <w:szCs w:val="28"/>
        </w:rPr>
      </w:pPr>
    </w:p>
    <w:p w:rsidR="00CE1441" w:rsidRPr="00A406B0" w:rsidRDefault="006333EF" w:rsidP="00404165">
      <w:pPr>
        <w:jc w:val="center"/>
        <w:rPr>
          <w:b/>
          <w:bCs/>
          <w:sz w:val="28"/>
          <w:szCs w:val="28"/>
        </w:rPr>
      </w:pPr>
      <w:r w:rsidRPr="00A406B0">
        <w:rPr>
          <w:b/>
          <w:bCs/>
          <w:sz w:val="28"/>
          <w:szCs w:val="28"/>
        </w:rPr>
        <w:t>3. </w:t>
      </w:r>
      <w:r w:rsidR="00CE1441" w:rsidRPr="00A406B0">
        <w:rPr>
          <w:b/>
          <w:bCs/>
          <w:sz w:val="28"/>
          <w:szCs w:val="28"/>
        </w:rPr>
        <w:t>Псевдотуберкульоз</w:t>
      </w:r>
    </w:p>
    <w:p w:rsidR="00EE1731" w:rsidRPr="00A406B0" w:rsidRDefault="00EE1731" w:rsidP="00404165">
      <w:pPr>
        <w:jc w:val="center"/>
        <w:rPr>
          <w:sz w:val="28"/>
          <w:szCs w:val="28"/>
        </w:rPr>
      </w:pPr>
    </w:p>
    <w:p w:rsidR="00EE1731" w:rsidRPr="00A406B0" w:rsidRDefault="006333EF" w:rsidP="00CB5910">
      <w:pPr>
        <w:ind w:firstLine="567"/>
        <w:jc w:val="both"/>
        <w:rPr>
          <w:sz w:val="28"/>
          <w:szCs w:val="28"/>
        </w:rPr>
      </w:pPr>
      <w:r w:rsidRPr="00A406B0">
        <w:rPr>
          <w:sz w:val="28"/>
          <w:szCs w:val="28"/>
        </w:rPr>
        <w:t>1. </w:t>
      </w:r>
      <w:r w:rsidR="00CE1441" w:rsidRPr="00A406B0">
        <w:rPr>
          <w:sz w:val="28"/>
          <w:szCs w:val="28"/>
        </w:rPr>
        <w:t>При виснаженні або виявленні псевдотуберкулів у м</w:t>
      </w:r>
      <w:r w:rsidR="00EE1731" w:rsidRPr="00A406B0">
        <w:rPr>
          <w:sz w:val="28"/>
          <w:szCs w:val="28"/>
        </w:rPr>
        <w:t>’</w:t>
      </w:r>
      <w:r w:rsidR="00CE1441" w:rsidRPr="00A406B0">
        <w:rPr>
          <w:sz w:val="28"/>
          <w:szCs w:val="28"/>
        </w:rPr>
        <w:t>язах ту</w:t>
      </w:r>
      <w:r w:rsidR="00EE1731" w:rsidRPr="00A406B0">
        <w:rPr>
          <w:sz w:val="28"/>
          <w:szCs w:val="28"/>
        </w:rPr>
        <w:t>ш</w:t>
      </w:r>
      <w:r w:rsidR="00CE1441" w:rsidRPr="00A406B0">
        <w:rPr>
          <w:sz w:val="28"/>
          <w:szCs w:val="28"/>
        </w:rPr>
        <w:t xml:space="preserve">у </w:t>
      </w:r>
      <w:r w:rsidR="009724AF" w:rsidRPr="00A406B0">
        <w:rPr>
          <w:sz w:val="28"/>
          <w:szCs w:val="28"/>
        </w:rPr>
        <w:t xml:space="preserve">та нутрощі піддають поводженню, визначеному законодавством про побічні продукти тваринного походження. </w:t>
      </w:r>
    </w:p>
    <w:p w:rsidR="00261B94" w:rsidRPr="00A406B0" w:rsidRDefault="00261B94" w:rsidP="00CB5910">
      <w:pPr>
        <w:ind w:firstLine="567"/>
        <w:jc w:val="both"/>
        <w:rPr>
          <w:sz w:val="28"/>
          <w:szCs w:val="28"/>
        </w:rPr>
      </w:pPr>
    </w:p>
    <w:p w:rsidR="00EE1731" w:rsidRPr="00A406B0" w:rsidRDefault="00EE1731" w:rsidP="00EE1731">
      <w:pPr>
        <w:ind w:firstLine="567"/>
        <w:jc w:val="both"/>
        <w:rPr>
          <w:sz w:val="28"/>
          <w:szCs w:val="28"/>
        </w:rPr>
      </w:pPr>
      <w:r w:rsidRPr="00A406B0">
        <w:rPr>
          <w:sz w:val="28"/>
          <w:szCs w:val="28"/>
        </w:rPr>
        <w:t>2</w:t>
      </w:r>
      <w:r w:rsidR="006333EF" w:rsidRPr="00A406B0">
        <w:rPr>
          <w:sz w:val="28"/>
          <w:szCs w:val="28"/>
        </w:rPr>
        <w:t>. </w:t>
      </w:r>
      <w:r w:rsidR="00CE1441" w:rsidRPr="00A406B0">
        <w:rPr>
          <w:sz w:val="28"/>
          <w:szCs w:val="28"/>
        </w:rPr>
        <w:t xml:space="preserve">За наявності псевдотуберкулів жовтуватого кольору у </w:t>
      </w:r>
      <w:r w:rsidR="009724AF" w:rsidRPr="00A406B0">
        <w:rPr>
          <w:sz w:val="28"/>
          <w:szCs w:val="28"/>
        </w:rPr>
        <w:t xml:space="preserve">нутрощах </w:t>
      </w:r>
      <w:r w:rsidR="00CE1441" w:rsidRPr="00A406B0">
        <w:rPr>
          <w:sz w:val="28"/>
          <w:szCs w:val="28"/>
        </w:rPr>
        <w:t>або на слизовій кишечнику їх</w:t>
      </w:r>
      <w:r w:rsidR="009724AF" w:rsidRPr="00A406B0">
        <w:rPr>
          <w:sz w:val="28"/>
          <w:szCs w:val="28"/>
        </w:rPr>
        <w:t xml:space="preserve"> піддають поводженню, визначеному законодавством про </w:t>
      </w:r>
      <w:r w:rsidR="009724AF" w:rsidRPr="00A406B0">
        <w:rPr>
          <w:sz w:val="28"/>
          <w:szCs w:val="28"/>
        </w:rPr>
        <w:lastRenderedPageBreak/>
        <w:t>побічні продукти тваринного походження</w:t>
      </w:r>
      <w:r w:rsidR="00CE1441" w:rsidRPr="00A406B0">
        <w:rPr>
          <w:sz w:val="28"/>
          <w:szCs w:val="28"/>
        </w:rPr>
        <w:t xml:space="preserve">, а </w:t>
      </w:r>
      <w:r w:rsidRPr="00A406B0">
        <w:rPr>
          <w:sz w:val="28"/>
          <w:szCs w:val="28"/>
        </w:rPr>
        <w:t>тушу</w:t>
      </w:r>
      <w:r w:rsidR="009724AF" w:rsidRPr="00A406B0">
        <w:rPr>
          <w:sz w:val="28"/>
          <w:szCs w:val="28"/>
        </w:rPr>
        <w:t xml:space="preserve"> – проварюванню.</w:t>
      </w:r>
      <w:r w:rsidR="006333EF" w:rsidRPr="00A406B0">
        <w:rPr>
          <w:sz w:val="28"/>
          <w:szCs w:val="28"/>
        </w:rPr>
        <w:t xml:space="preserve"> </w:t>
      </w:r>
      <w:r w:rsidRPr="00A406B0">
        <w:rPr>
          <w:sz w:val="28"/>
          <w:szCs w:val="28"/>
        </w:rPr>
        <w:t xml:space="preserve">Шкури </w:t>
      </w:r>
      <w:r w:rsidR="00D82DDD" w:rsidRPr="00A406B0">
        <w:rPr>
          <w:sz w:val="28"/>
          <w:szCs w:val="28"/>
        </w:rPr>
        <w:t>дезінфікують</w:t>
      </w:r>
      <w:r w:rsidRPr="00A406B0">
        <w:rPr>
          <w:sz w:val="28"/>
          <w:szCs w:val="28"/>
        </w:rPr>
        <w:t>.</w:t>
      </w:r>
    </w:p>
    <w:p w:rsidR="007F2914" w:rsidRPr="00A406B0" w:rsidRDefault="007F2914" w:rsidP="00404165">
      <w:pPr>
        <w:jc w:val="center"/>
        <w:rPr>
          <w:sz w:val="28"/>
          <w:szCs w:val="28"/>
          <w:highlight w:val="yellow"/>
        </w:rPr>
      </w:pPr>
    </w:p>
    <w:p w:rsidR="00CE1441" w:rsidRPr="00A406B0" w:rsidRDefault="006333EF" w:rsidP="00404165">
      <w:pPr>
        <w:pStyle w:val="a3"/>
        <w:ind w:left="0"/>
        <w:jc w:val="center"/>
        <w:rPr>
          <w:b/>
          <w:bCs/>
          <w:sz w:val="28"/>
          <w:szCs w:val="28"/>
        </w:rPr>
      </w:pPr>
      <w:r w:rsidRPr="00A406B0">
        <w:rPr>
          <w:b/>
          <w:bCs/>
          <w:sz w:val="28"/>
          <w:szCs w:val="28"/>
        </w:rPr>
        <w:t>4. </w:t>
      </w:r>
      <w:r w:rsidR="00CE1441" w:rsidRPr="00A406B0">
        <w:rPr>
          <w:b/>
          <w:bCs/>
          <w:sz w:val="28"/>
          <w:szCs w:val="28"/>
        </w:rPr>
        <w:t>Лептоспіроз</w:t>
      </w:r>
    </w:p>
    <w:p w:rsidR="00EE1731" w:rsidRPr="00A406B0" w:rsidRDefault="00EE1731" w:rsidP="00404165">
      <w:pPr>
        <w:pStyle w:val="a3"/>
        <w:ind w:left="0"/>
        <w:jc w:val="center"/>
        <w:rPr>
          <w:bCs/>
          <w:sz w:val="28"/>
          <w:szCs w:val="28"/>
        </w:rPr>
      </w:pPr>
    </w:p>
    <w:p w:rsidR="009724AF" w:rsidRPr="00A406B0" w:rsidRDefault="00026C63" w:rsidP="00CB5910">
      <w:pPr>
        <w:ind w:firstLine="567"/>
        <w:jc w:val="both"/>
        <w:rPr>
          <w:sz w:val="28"/>
          <w:szCs w:val="28"/>
        </w:rPr>
      </w:pPr>
      <w:r w:rsidRPr="00A406B0">
        <w:rPr>
          <w:sz w:val="28"/>
          <w:szCs w:val="28"/>
        </w:rPr>
        <w:t>1.</w:t>
      </w:r>
      <w:r w:rsidRPr="00A406B0">
        <w:rPr>
          <w:sz w:val="28"/>
          <w:szCs w:val="28"/>
          <w:lang w:val="ru-RU"/>
        </w:rPr>
        <w:t> </w:t>
      </w:r>
      <w:r w:rsidR="00CE1441" w:rsidRPr="00A406B0">
        <w:rPr>
          <w:sz w:val="28"/>
          <w:szCs w:val="28"/>
        </w:rPr>
        <w:t>За наявності дистрофічних змін у м</w:t>
      </w:r>
      <w:r w:rsidR="009724AF" w:rsidRPr="00A406B0">
        <w:rPr>
          <w:sz w:val="28"/>
          <w:szCs w:val="28"/>
        </w:rPr>
        <w:t>’</w:t>
      </w:r>
      <w:r w:rsidR="00CE1441" w:rsidRPr="00A406B0">
        <w:rPr>
          <w:sz w:val="28"/>
          <w:szCs w:val="28"/>
        </w:rPr>
        <w:t xml:space="preserve">язах або жовтяниці, що не зникає протягом двох діб, </w:t>
      </w:r>
      <w:r w:rsidR="00EE1731" w:rsidRPr="00A406B0">
        <w:rPr>
          <w:sz w:val="28"/>
          <w:szCs w:val="28"/>
        </w:rPr>
        <w:t>тушу</w:t>
      </w:r>
      <w:r w:rsidR="00CE1441" w:rsidRPr="00A406B0">
        <w:rPr>
          <w:sz w:val="28"/>
          <w:szCs w:val="28"/>
        </w:rPr>
        <w:t xml:space="preserve"> </w:t>
      </w:r>
      <w:r w:rsidR="009724AF" w:rsidRPr="00A406B0">
        <w:rPr>
          <w:sz w:val="28"/>
          <w:szCs w:val="28"/>
        </w:rPr>
        <w:t>та нутрощі піддають поводженню, визначеному законодавством про побічні продукти тваринного походження.</w:t>
      </w:r>
    </w:p>
    <w:p w:rsidR="009724AF" w:rsidRPr="00A406B0" w:rsidRDefault="009724AF" w:rsidP="00CB5910">
      <w:pPr>
        <w:ind w:firstLine="567"/>
        <w:jc w:val="both"/>
        <w:rPr>
          <w:sz w:val="28"/>
          <w:szCs w:val="28"/>
          <w:highlight w:val="yellow"/>
        </w:rPr>
      </w:pPr>
    </w:p>
    <w:p w:rsidR="00CE1441" w:rsidRPr="00A406B0" w:rsidRDefault="00026C63" w:rsidP="00CB5910">
      <w:pPr>
        <w:ind w:firstLine="567"/>
        <w:jc w:val="both"/>
        <w:rPr>
          <w:sz w:val="28"/>
          <w:szCs w:val="28"/>
        </w:rPr>
      </w:pPr>
      <w:r w:rsidRPr="00A406B0">
        <w:rPr>
          <w:sz w:val="28"/>
          <w:szCs w:val="28"/>
        </w:rPr>
        <w:t>2.</w:t>
      </w:r>
      <w:r w:rsidRPr="00A406B0">
        <w:rPr>
          <w:sz w:val="28"/>
          <w:szCs w:val="28"/>
          <w:lang w:val="ru-RU"/>
        </w:rPr>
        <w:t> </w:t>
      </w:r>
      <w:r w:rsidR="009724AF" w:rsidRPr="00A406B0">
        <w:rPr>
          <w:sz w:val="28"/>
          <w:szCs w:val="28"/>
        </w:rPr>
        <w:t xml:space="preserve">За відсутності змін, зазначених в пункті 1 цієї глави, </w:t>
      </w:r>
      <w:r w:rsidR="00EE1731" w:rsidRPr="00A406B0">
        <w:rPr>
          <w:sz w:val="28"/>
          <w:szCs w:val="28"/>
        </w:rPr>
        <w:t>тушу</w:t>
      </w:r>
      <w:r w:rsidR="00CE1441" w:rsidRPr="00A406B0">
        <w:rPr>
          <w:sz w:val="28"/>
          <w:szCs w:val="28"/>
        </w:rPr>
        <w:t xml:space="preserve"> проварюють, </w:t>
      </w:r>
      <w:r w:rsidR="00617C8B" w:rsidRPr="00A406B0">
        <w:rPr>
          <w:sz w:val="28"/>
          <w:szCs w:val="28"/>
        </w:rPr>
        <w:br/>
      </w:r>
      <w:r w:rsidR="00CE1441" w:rsidRPr="00A406B0">
        <w:rPr>
          <w:sz w:val="28"/>
          <w:szCs w:val="28"/>
        </w:rPr>
        <w:t xml:space="preserve">а </w:t>
      </w:r>
      <w:r w:rsidR="009724AF" w:rsidRPr="00A406B0">
        <w:rPr>
          <w:sz w:val="28"/>
          <w:szCs w:val="28"/>
        </w:rPr>
        <w:t>нутрощі піддають поводженню, визначеному законодавством про побічні продукти тваринного походження.</w:t>
      </w:r>
    </w:p>
    <w:p w:rsidR="009724AF" w:rsidRPr="00A406B0" w:rsidRDefault="009724AF" w:rsidP="000F56FC">
      <w:pPr>
        <w:jc w:val="center"/>
        <w:rPr>
          <w:sz w:val="28"/>
          <w:szCs w:val="28"/>
        </w:rPr>
      </w:pPr>
    </w:p>
    <w:p w:rsidR="00CE1441" w:rsidRPr="00A406B0" w:rsidRDefault="00026C63" w:rsidP="000F56FC">
      <w:pPr>
        <w:jc w:val="center"/>
        <w:rPr>
          <w:b/>
          <w:bCs/>
          <w:sz w:val="28"/>
          <w:szCs w:val="28"/>
        </w:rPr>
      </w:pPr>
      <w:r w:rsidRPr="00A406B0">
        <w:rPr>
          <w:b/>
          <w:bCs/>
          <w:sz w:val="28"/>
          <w:szCs w:val="28"/>
        </w:rPr>
        <w:t>5.</w:t>
      </w:r>
      <w:r w:rsidRPr="00A406B0">
        <w:rPr>
          <w:b/>
          <w:bCs/>
          <w:sz w:val="28"/>
          <w:szCs w:val="28"/>
          <w:lang w:val="ru-RU"/>
        </w:rPr>
        <w:t> </w:t>
      </w:r>
      <w:r w:rsidR="00CE1441" w:rsidRPr="00A406B0">
        <w:rPr>
          <w:b/>
          <w:bCs/>
          <w:sz w:val="28"/>
          <w:szCs w:val="28"/>
        </w:rPr>
        <w:t>Лістеріоз</w:t>
      </w:r>
    </w:p>
    <w:p w:rsidR="00606DD1" w:rsidRPr="00A406B0" w:rsidRDefault="00606DD1" w:rsidP="000F56FC">
      <w:pPr>
        <w:jc w:val="center"/>
        <w:rPr>
          <w:bCs/>
          <w:sz w:val="28"/>
          <w:szCs w:val="28"/>
        </w:rPr>
      </w:pPr>
    </w:p>
    <w:p w:rsidR="00606DD1" w:rsidRPr="00A406B0" w:rsidRDefault="00EE1731" w:rsidP="00606DD1">
      <w:pPr>
        <w:ind w:firstLine="567"/>
        <w:jc w:val="both"/>
        <w:rPr>
          <w:sz w:val="28"/>
          <w:szCs w:val="28"/>
        </w:rPr>
      </w:pPr>
      <w:r w:rsidRPr="00A406B0">
        <w:rPr>
          <w:sz w:val="28"/>
          <w:szCs w:val="28"/>
        </w:rPr>
        <w:t>Тушу</w:t>
      </w:r>
      <w:r w:rsidR="00606DD1" w:rsidRPr="00A406B0">
        <w:rPr>
          <w:sz w:val="28"/>
          <w:szCs w:val="28"/>
        </w:rPr>
        <w:t xml:space="preserve"> піддають проварюванню</w:t>
      </w:r>
      <w:r w:rsidR="00CE1441" w:rsidRPr="00A406B0">
        <w:rPr>
          <w:sz w:val="28"/>
          <w:szCs w:val="28"/>
        </w:rPr>
        <w:t xml:space="preserve">, </w:t>
      </w:r>
      <w:r w:rsidR="00606DD1" w:rsidRPr="00A406B0">
        <w:rPr>
          <w:sz w:val="28"/>
          <w:szCs w:val="28"/>
        </w:rPr>
        <w:t xml:space="preserve">а </w:t>
      </w:r>
      <w:r w:rsidR="009724AF" w:rsidRPr="00A406B0">
        <w:rPr>
          <w:sz w:val="28"/>
          <w:szCs w:val="28"/>
        </w:rPr>
        <w:t>нутрощі</w:t>
      </w:r>
      <w:r w:rsidR="00CE1441" w:rsidRPr="00A406B0">
        <w:rPr>
          <w:sz w:val="28"/>
          <w:szCs w:val="28"/>
        </w:rPr>
        <w:t xml:space="preserve"> </w:t>
      </w:r>
      <w:r w:rsidR="00606DD1" w:rsidRPr="00A406B0">
        <w:rPr>
          <w:sz w:val="28"/>
          <w:szCs w:val="28"/>
        </w:rPr>
        <w:t>та</w:t>
      </w:r>
      <w:r w:rsidR="00CE1441" w:rsidRPr="00A406B0">
        <w:rPr>
          <w:sz w:val="28"/>
          <w:szCs w:val="28"/>
        </w:rPr>
        <w:t xml:space="preserve"> голов</w:t>
      </w:r>
      <w:r w:rsidR="00606DD1" w:rsidRPr="00A406B0">
        <w:rPr>
          <w:sz w:val="28"/>
          <w:szCs w:val="28"/>
        </w:rPr>
        <w:t>у – поводженню, визначеному законодавством про побічні продукти тваринного походження</w:t>
      </w:r>
      <w:r w:rsidR="00CE1441" w:rsidRPr="00A406B0">
        <w:rPr>
          <w:sz w:val="28"/>
          <w:szCs w:val="28"/>
        </w:rPr>
        <w:t xml:space="preserve">. </w:t>
      </w:r>
      <w:r w:rsidR="00E057E0">
        <w:rPr>
          <w:sz w:val="28"/>
          <w:szCs w:val="28"/>
        </w:rPr>
        <w:t>Шку</w:t>
      </w:r>
      <w:r w:rsidR="00606DD1" w:rsidRPr="00A406B0">
        <w:rPr>
          <w:sz w:val="28"/>
          <w:szCs w:val="28"/>
        </w:rPr>
        <w:t xml:space="preserve">ри </w:t>
      </w:r>
      <w:r w:rsidR="00D82DDD" w:rsidRPr="00A406B0">
        <w:rPr>
          <w:sz w:val="28"/>
          <w:szCs w:val="28"/>
        </w:rPr>
        <w:t>дезінфікують</w:t>
      </w:r>
      <w:r w:rsidR="00606DD1" w:rsidRPr="00A406B0">
        <w:rPr>
          <w:sz w:val="28"/>
          <w:szCs w:val="28"/>
        </w:rPr>
        <w:t>.</w:t>
      </w:r>
    </w:p>
    <w:p w:rsidR="00B92D52" w:rsidRPr="00A406B0" w:rsidRDefault="00B92D52" w:rsidP="00B7728D">
      <w:pPr>
        <w:jc w:val="center"/>
        <w:rPr>
          <w:sz w:val="28"/>
          <w:szCs w:val="28"/>
        </w:rPr>
      </w:pPr>
    </w:p>
    <w:p w:rsidR="00CE1441" w:rsidRPr="00A406B0" w:rsidRDefault="00606DD1" w:rsidP="00B7728D">
      <w:pPr>
        <w:jc w:val="center"/>
        <w:rPr>
          <w:b/>
          <w:bCs/>
          <w:sz w:val="28"/>
          <w:szCs w:val="28"/>
        </w:rPr>
      </w:pPr>
      <w:r w:rsidRPr="00A406B0">
        <w:rPr>
          <w:b/>
          <w:bCs/>
          <w:sz w:val="28"/>
          <w:szCs w:val="28"/>
        </w:rPr>
        <w:t>6</w:t>
      </w:r>
      <w:r w:rsidR="00026C63" w:rsidRPr="00A406B0">
        <w:rPr>
          <w:b/>
          <w:bCs/>
          <w:sz w:val="28"/>
          <w:szCs w:val="28"/>
        </w:rPr>
        <w:t>.</w:t>
      </w:r>
      <w:r w:rsidR="00026C63" w:rsidRPr="00A406B0">
        <w:rPr>
          <w:b/>
          <w:bCs/>
          <w:sz w:val="28"/>
          <w:szCs w:val="28"/>
          <w:lang w:val="ru-RU"/>
        </w:rPr>
        <w:t> </w:t>
      </w:r>
      <w:r w:rsidR="00CE1441" w:rsidRPr="00A406B0">
        <w:rPr>
          <w:b/>
          <w:bCs/>
          <w:sz w:val="28"/>
          <w:szCs w:val="28"/>
        </w:rPr>
        <w:t>Колібактеріоз</w:t>
      </w:r>
    </w:p>
    <w:p w:rsidR="00606DD1" w:rsidRPr="00A406B0" w:rsidRDefault="00606DD1" w:rsidP="00B7728D">
      <w:pPr>
        <w:jc w:val="center"/>
        <w:rPr>
          <w:bCs/>
          <w:sz w:val="28"/>
          <w:szCs w:val="28"/>
        </w:rPr>
      </w:pPr>
    </w:p>
    <w:p w:rsidR="00606DD1" w:rsidRPr="00A406B0" w:rsidRDefault="00026C63" w:rsidP="00AC30F4">
      <w:pPr>
        <w:ind w:firstLine="567"/>
        <w:jc w:val="both"/>
        <w:rPr>
          <w:sz w:val="28"/>
          <w:szCs w:val="28"/>
        </w:rPr>
      </w:pPr>
      <w:r w:rsidRPr="00A406B0">
        <w:rPr>
          <w:sz w:val="28"/>
          <w:szCs w:val="28"/>
        </w:rPr>
        <w:t>1.</w:t>
      </w:r>
      <w:r w:rsidRPr="00A406B0">
        <w:rPr>
          <w:sz w:val="28"/>
          <w:szCs w:val="28"/>
          <w:lang w:val="ru-RU"/>
        </w:rPr>
        <w:t> </w:t>
      </w:r>
      <w:r w:rsidR="00CE1441" w:rsidRPr="00A406B0">
        <w:rPr>
          <w:sz w:val="28"/>
          <w:szCs w:val="28"/>
        </w:rPr>
        <w:t>За наявності дистрофічних змін у м</w:t>
      </w:r>
      <w:r w:rsidR="00606DD1" w:rsidRPr="00A406B0">
        <w:rPr>
          <w:sz w:val="28"/>
          <w:szCs w:val="28"/>
        </w:rPr>
        <w:t>’</w:t>
      </w:r>
      <w:r w:rsidR="00CE1441" w:rsidRPr="00A406B0">
        <w:rPr>
          <w:sz w:val="28"/>
          <w:szCs w:val="28"/>
        </w:rPr>
        <w:t xml:space="preserve">язах </w:t>
      </w:r>
      <w:r w:rsidR="00EE1731" w:rsidRPr="00A406B0">
        <w:rPr>
          <w:sz w:val="28"/>
          <w:szCs w:val="28"/>
        </w:rPr>
        <w:t>тушу</w:t>
      </w:r>
      <w:r w:rsidR="00606DD1" w:rsidRPr="00A406B0">
        <w:rPr>
          <w:sz w:val="28"/>
          <w:szCs w:val="28"/>
        </w:rPr>
        <w:t xml:space="preserve"> та нутрощі </w:t>
      </w:r>
      <w:r w:rsidR="00AC30F4" w:rsidRPr="00A406B0">
        <w:rPr>
          <w:sz w:val="28"/>
          <w:szCs w:val="28"/>
        </w:rPr>
        <w:t xml:space="preserve">піддають </w:t>
      </w:r>
      <w:r w:rsidR="00606DD1" w:rsidRPr="00A406B0">
        <w:rPr>
          <w:sz w:val="28"/>
          <w:szCs w:val="28"/>
        </w:rPr>
        <w:t xml:space="preserve">поводженню, визначеному законодавством про побічні продукти тваринного походження. </w:t>
      </w:r>
    </w:p>
    <w:p w:rsidR="00AC30F4" w:rsidRPr="00A406B0" w:rsidRDefault="00AC30F4" w:rsidP="00CB5910">
      <w:pPr>
        <w:ind w:firstLine="567"/>
        <w:jc w:val="both"/>
        <w:rPr>
          <w:sz w:val="28"/>
          <w:szCs w:val="28"/>
        </w:rPr>
      </w:pPr>
    </w:p>
    <w:p w:rsidR="00606DD1" w:rsidRPr="00A406B0" w:rsidRDefault="00026C63" w:rsidP="00CB5910">
      <w:pPr>
        <w:ind w:firstLine="567"/>
        <w:jc w:val="both"/>
        <w:rPr>
          <w:sz w:val="28"/>
          <w:szCs w:val="28"/>
        </w:rPr>
      </w:pPr>
      <w:r w:rsidRPr="00A406B0">
        <w:rPr>
          <w:sz w:val="28"/>
          <w:szCs w:val="28"/>
        </w:rPr>
        <w:t>2.</w:t>
      </w:r>
      <w:r w:rsidRPr="00A406B0">
        <w:rPr>
          <w:sz w:val="28"/>
          <w:szCs w:val="28"/>
          <w:lang w:val="ru-RU"/>
        </w:rPr>
        <w:t> </w:t>
      </w:r>
      <w:r w:rsidR="00AC30F4" w:rsidRPr="00A406B0">
        <w:rPr>
          <w:sz w:val="28"/>
          <w:szCs w:val="28"/>
        </w:rPr>
        <w:t xml:space="preserve">За відсутності </w:t>
      </w:r>
      <w:r w:rsidR="00CE1441" w:rsidRPr="00A406B0">
        <w:rPr>
          <w:sz w:val="28"/>
          <w:szCs w:val="28"/>
        </w:rPr>
        <w:t>змін</w:t>
      </w:r>
      <w:r w:rsidR="00AC30F4" w:rsidRPr="00A406B0">
        <w:rPr>
          <w:sz w:val="28"/>
          <w:szCs w:val="28"/>
        </w:rPr>
        <w:t>, зазначених в пункті 1 цієї глави,</w:t>
      </w:r>
      <w:r w:rsidR="00CE1441" w:rsidRPr="00A406B0">
        <w:rPr>
          <w:sz w:val="28"/>
          <w:szCs w:val="28"/>
        </w:rPr>
        <w:t xml:space="preserve"> </w:t>
      </w:r>
      <w:r w:rsidR="00EE1731" w:rsidRPr="00A406B0">
        <w:rPr>
          <w:sz w:val="28"/>
          <w:szCs w:val="28"/>
        </w:rPr>
        <w:t>тушу</w:t>
      </w:r>
      <w:r w:rsidR="00AC30F4" w:rsidRPr="00A406B0">
        <w:rPr>
          <w:sz w:val="28"/>
          <w:szCs w:val="28"/>
        </w:rPr>
        <w:t xml:space="preserve"> піддають проварюванню</w:t>
      </w:r>
      <w:r w:rsidR="00CE1441" w:rsidRPr="00A406B0">
        <w:rPr>
          <w:sz w:val="28"/>
          <w:szCs w:val="28"/>
        </w:rPr>
        <w:t xml:space="preserve">, </w:t>
      </w:r>
      <w:r w:rsidR="00AC30F4" w:rsidRPr="00A406B0">
        <w:rPr>
          <w:sz w:val="28"/>
          <w:szCs w:val="28"/>
        </w:rPr>
        <w:t>а нутрощі – поводженню, визначеному законодавством про побічні продукти тваринного походження.</w:t>
      </w:r>
    </w:p>
    <w:p w:rsidR="00410008" w:rsidRPr="00A406B0" w:rsidRDefault="00410008" w:rsidP="000F56FC">
      <w:pPr>
        <w:jc w:val="center"/>
        <w:rPr>
          <w:b/>
          <w:bCs/>
          <w:sz w:val="28"/>
          <w:szCs w:val="28"/>
        </w:rPr>
      </w:pPr>
    </w:p>
    <w:p w:rsidR="00CE1441" w:rsidRPr="00A406B0" w:rsidRDefault="00026C63" w:rsidP="000F56FC">
      <w:pPr>
        <w:jc w:val="center"/>
        <w:rPr>
          <w:b/>
          <w:bCs/>
          <w:sz w:val="28"/>
          <w:szCs w:val="28"/>
        </w:rPr>
      </w:pPr>
      <w:r w:rsidRPr="00A406B0">
        <w:rPr>
          <w:b/>
          <w:bCs/>
          <w:sz w:val="28"/>
          <w:szCs w:val="28"/>
        </w:rPr>
        <w:t>7.</w:t>
      </w:r>
      <w:r w:rsidRPr="00A406B0">
        <w:rPr>
          <w:b/>
          <w:bCs/>
          <w:sz w:val="28"/>
          <w:szCs w:val="28"/>
          <w:lang w:val="ru-RU"/>
        </w:rPr>
        <w:t> </w:t>
      </w:r>
      <w:r w:rsidR="00CE1441" w:rsidRPr="00A406B0">
        <w:rPr>
          <w:b/>
          <w:bCs/>
          <w:sz w:val="28"/>
          <w:szCs w:val="28"/>
        </w:rPr>
        <w:t>Пастерельоз</w:t>
      </w:r>
    </w:p>
    <w:p w:rsidR="000E77FC" w:rsidRPr="00A406B0" w:rsidRDefault="000E77FC" w:rsidP="000F56FC">
      <w:pPr>
        <w:jc w:val="center"/>
        <w:rPr>
          <w:bCs/>
          <w:sz w:val="28"/>
          <w:szCs w:val="28"/>
        </w:rPr>
      </w:pPr>
    </w:p>
    <w:p w:rsidR="000E77FC" w:rsidRPr="00A406B0" w:rsidRDefault="00026C63" w:rsidP="000E77FC">
      <w:pPr>
        <w:ind w:firstLine="567"/>
        <w:jc w:val="both"/>
        <w:rPr>
          <w:sz w:val="28"/>
          <w:szCs w:val="28"/>
        </w:rPr>
      </w:pPr>
      <w:r w:rsidRPr="00A406B0">
        <w:rPr>
          <w:sz w:val="28"/>
          <w:szCs w:val="28"/>
        </w:rPr>
        <w:t>1.</w:t>
      </w:r>
      <w:r w:rsidRPr="00A406B0">
        <w:rPr>
          <w:sz w:val="28"/>
          <w:szCs w:val="28"/>
          <w:lang w:val="ru-RU"/>
        </w:rPr>
        <w:t> </w:t>
      </w:r>
      <w:r w:rsidR="00CE1441" w:rsidRPr="00A406B0">
        <w:rPr>
          <w:sz w:val="28"/>
          <w:szCs w:val="28"/>
        </w:rPr>
        <w:t xml:space="preserve">За наявності драглистих інфільтратів у підшкірній клітковині або абсцесів у мускулатурі, </w:t>
      </w:r>
      <w:r w:rsidR="00EE1731" w:rsidRPr="00A406B0">
        <w:rPr>
          <w:sz w:val="28"/>
          <w:szCs w:val="28"/>
        </w:rPr>
        <w:t>тушу</w:t>
      </w:r>
      <w:r w:rsidR="00CE1441" w:rsidRPr="00A406B0">
        <w:rPr>
          <w:sz w:val="28"/>
          <w:szCs w:val="28"/>
        </w:rPr>
        <w:t xml:space="preserve"> </w:t>
      </w:r>
      <w:r w:rsidR="000E77FC" w:rsidRPr="00A406B0">
        <w:rPr>
          <w:sz w:val="28"/>
          <w:szCs w:val="28"/>
        </w:rPr>
        <w:t>та</w:t>
      </w:r>
      <w:r w:rsidR="00CE1441" w:rsidRPr="00A406B0">
        <w:rPr>
          <w:sz w:val="28"/>
          <w:szCs w:val="28"/>
        </w:rPr>
        <w:t xml:space="preserve"> </w:t>
      </w:r>
      <w:r w:rsidR="009724AF" w:rsidRPr="00A406B0">
        <w:rPr>
          <w:sz w:val="28"/>
          <w:szCs w:val="28"/>
        </w:rPr>
        <w:t>нутрощі</w:t>
      </w:r>
      <w:r w:rsidR="000E77FC" w:rsidRPr="00A406B0">
        <w:rPr>
          <w:sz w:val="28"/>
          <w:szCs w:val="28"/>
        </w:rPr>
        <w:t xml:space="preserve"> піддають поводженню, визначеному законодавством про побічні продукти тваринного походження.</w:t>
      </w:r>
    </w:p>
    <w:p w:rsidR="00026C63" w:rsidRPr="00A406B0" w:rsidRDefault="00026C63" w:rsidP="000E77FC">
      <w:pPr>
        <w:ind w:firstLine="567"/>
        <w:jc w:val="both"/>
        <w:rPr>
          <w:sz w:val="28"/>
          <w:szCs w:val="28"/>
        </w:rPr>
      </w:pPr>
    </w:p>
    <w:p w:rsidR="00CE1441" w:rsidRPr="00A406B0" w:rsidRDefault="00026C63" w:rsidP="00CB5910">
      <w:pPr>
        <w:ind w:firstLine="567"/>
        <w:jc w:val="both"/>
        <w:rPr>
          <w:sz w:val="28"/>
          <w:szCs w:val="28"/>
        </w:rPr>
      </w:pPr>
      <w:r w:rsidRPr="00A406B0">
        <w:rPr>
          <w:sz w:val="28"/>
          <w:szCs w:val="28"/>
        </w:rPr>
        <w:t>2.</w:t>
      </w:r>
      <w:r w:rsidRPr="00A406B0">
        <w:rPr>
          <w:sz w:val="28"/>
          <w:szCs w:val="28"/>
          <w:lang w:val="ru-RU"/>
        </w:rPr>
        <w:t> </w:t>
      </w:r>
      <w:r w:rsidR="000E77FC" w:rsidRPr="00A406B0">
        <w:rPr>
          <w:sz w:val="28"/>
          <w:szCs w:val="28"/>
        </w:rPr>
        <w:t xml:space="preserve">У разі відсутності змін, зазначених в пункті 1 цієї глави, </w:t>
      </w:r>
      <w:r w:rsidR="00EE1731" w:rsidRPr="00A406B0">
        <w:rPr>
          <w:sz w:val="28"/>
          <w:szCs w:val="28"/>
        </w:rPr>
        <w:t>тушу</w:t>
      </w:r>
      <w:r w:rsidR="000E77FC" w:rsidRPr="00A406B0">
        <w:rPr>
          <w:sz w:val="28"/>
          <w:szCs w:val="28"/>
        </w:rPr>
        <w:t xml:space="preserve"> піддають проварюванню</w:t>
      </w:r>
      <w:r w:rsidR="00CE1441" w:rsidRPr="00A406B0">
        <w:rPr>
          <w:sz w:val="28"/>
          <w:szCs w:val="28"/>
        </w:rPr>
        <w:t xml:space="preserve">, </w:t>
      </w:r>
      <w:r w:rsidR="000E77FC" w:rsidRPr="00A406B0">
        <w:rPr>
          <w:sz w:val="28"/>
          <w:szCs w:val="28"/>
        </w:rPr>
        <w:t xml:space="preserve">а нутрощі – поводженню, визначеному </w:t>
      </w:r>
      <w:r w:rsidR="0078590B" w:rsidRPr="00A406B0">
        <w:rPr>
          <w:sz w:val="28"/>
          <w:szCs w:val="28"/>
        </w:rPr>
        <w:t>законодавством</w:t>
      </w:r>
      <w:r w:rsidR="000E77FC" w:rsidRPr="00A406B0">
        <w:rPr>
          <w:sz w:val="28"/>
          <w:szCs w:val="28"/>
        </w:rPr>
        <w:t xml:space="preserve"> про побічні продукти тваринного походження.</w:t>
      </w:r>
    </w:p>
    <w:p w:rsidR="005D18B7" w:rsidRPr="00A406B0" w:rsidRDefault="005D18B7" w:rsidP="000F56FC">
      <w:pPr>
        <w:jc w:val="center"/>
        <w:rPr>
          <w:sz w:val="28"/>
          <w:szCs w:val="28"/>
        </w:rPr>
      </w:pPr>
    </w:p>
    <w:p w:rsidR="00CE1441" w:rsidRPr="00A406B0" w:rsidRDefault="000E77FC" w:rsidP="000F56FC">
      <w:pPr>
        <w:jc w:val="center"/>
        <w:rPr>
          <w:b/>
          <w:bCs/>
          <w:sz w:val="28"/>
          <w:szCs w:val="28"/>
        </w:rPr>
      </w:pPr>
      <w:r w:rsidRPr="00A406B0">
        <w:rPr>
          <w:b/>
          <w:bCs/>
          <w:sz w:val="28"/>
          <w:szCs w:val="28"/>
        </w:rPr>
        <w:t>8</w:t>
      </w:r>
      <w:r w:rsidR="00CE1441" w:rsidRPr="00A406B0">
        <w:rPr>
          <w:b/>
          <w:bCs/>
          <w:sz w:val="28"/>
          <w:szCs w:val="28"/>
        </w:rPr>
        <w:t>. Некробактеріоз (фузобактеріоз)</w:t>
      </w:r>
    </w:p>
    <w:p w:rsidR="000E77FC" w:rsidRPr="00A406B0" w:rsidRDefault="000E77FC" w:rsidP="000F56FC">
      <w:pPr>
        <w:jc w:val="center"/>
        <w:rPr>
          <w:sz w:val="28"/>
          <w:szCs w:val="28"/>
        </w:rPr>
      </w:pPr>
    </w:p>
    <w:p w:rsidR="00A745D1" w:rsidRPr="00A406B0" w:rsidRDefault="00A37DAC" w:rsidP="0008678D">
      <w:pPr>
        <w:ind w:firstLine="567"/>
        <w:jc w:val="both"/>
        <w:rPr>
          <w:sz w:val="28"/>
          <w:szCs w:val="28"/>
        </w:rPr>
      </w:pPr>
      <w:r w:rsidRPr="00A406B0">
        <w:rPr>
          <w:sz w:val="28"/>
          <w:szCs w:val="28"/>
        </w:rPr>
        <w:t>1.</w:t>
      </w:r>
      <w:r w:rsidRPr="00A406B0">
        <w:rPr>
          <w:sz w:val="28"/>
          <w:szCs w:val="28"/>
          <w:lang w:val="ru-RU"/>
        </w:rPr>
        <w:t> </w:t>
      </w:r>
      <w:r w:rsidR="00CE1441" w:rsidRPr="00A406B0">
        <w:rPr>
          <w:sz w:val="28"/>
          <w:szCs w:val="28"/>
        </w:rPr>
        <w:t xml:space="preserve">При генералізованій формі </w:t>
      </w:r>
      <w:r w:rsidR="00EE1731" w:rsidRPr="00A406B0">
        <w:rPr>
          <w:sz w:val="28"/>
          <w:szCs w:val="28"/>
        </w:rPr>
        <w:t>тушу</w:t>
      </w:r>
      <w:r w:rsidR="00CE1441" w:rsidRPr="00A406B0">
        <w:rPr>
          <w:sz w:val="28"/>
          <w:szCs w:val="28"/>
        </w:rPr>
        <w:t xml:space="preserve"> </w:t>
      </w:r>
      <w:r w:rsidR="00A745D1" w:rsidRPr="00A406B0">
        <w:rPr>
          <w:sz w:val="28"/>
          <w:szCs w:val="28"/>
        </w:rPr>
        <w:t>та</w:t>
      </w:r>
      <w:r w:rsidR="00CE1441" w:rsidRPr="00A406B0">
        <w:rPr>
          <w:sz w:val="28"/>
          <w:szCs w:val="28"/>
        </w:rPr>
        <w:t xml:space="preserve"> </w:t>
      </w:r>
      <w:r w:rsidR="009724AF" w:rsidRPr="00A406B0">
        <w:rPr>
          <w:sz w:val="28"/>
          <w:szCs w:val="28"/>
        </w:rPr>
        <w:t>нутрощі</w:t>
      </w:r>
      <w:r w:rsidR="00A745D1" w:rsidRPr="00A406B0">
        <w:rPr>
          <w:sz w:val="28"/>
          <w:szCs w:val="28"/>
        </w:rPr>
        <w:t xml:space="preserve"> піддають поводженню, визначеному законодавством про побічні продукти тваринного походження.</w:t>
      </w:r>
    </w:p>
    <w:p w:rsidR="00A745D1" w:rsidRPr="00A406B0" w:rsidRDefault="00A745D1" w:rsidP="0008678D">
      <w:pPr>
        <w:ind w:firstLine="567"/>
        <w:jc w:val="both"/>
        <w:rPr>
          <w:sz w:val="28"/>
          <w:szCs w:val="28"/>
        </w:rPr>
      </w:pPr>
    </w:p>
    <w:p w:rsidR="00CE1441" w:rsidRDefault="00A37DAC" w:rsidP="00CB5910">
      <w:pPr>
        <w:ind w:firstLine="567"/>
        <w:jc w:val="both"/>
        <w:rPr>
          <w:sz w:val="28"/>
          <w:szCs w:val="28"/>
        </w:rPr>
      </w:pPr>
      <w:r w:rsidRPr="00A406B0">
        <w:rPr>
          <w:sz w:val="28"/>
          <w:szCs w:val="28"/>
        </w:rPr>
        <w:lastRenderedPageBreak/>
        <w:t>2.</w:t>
      </w:r>
      <w:r w:rsidRPr="00A406B0">
        <w:rPr>
          <w:sz w:val="28"/>
          <w:szCs w:val="28"/>
          <w:lang w:val="ru-RU"/>
        </w:rPr>
        <w:t> </w:t>
      </w:r>
      <w:r w:rsidR="00A745D1" w:rsidRPr="00A406B0">
        <w:rPr>
          <w:sz w:val="28"/>
          <w:szCs w:val="28"/>
        </w:rPr>
        <w:t xml:space="preserve">За </w:t>
      </w:r>
      <w:r w:rsidR="00CE1441" w:rsidRPr="00A406B0">
        <w:rPr>
          <w:sz w:val="28"/>
          <w:szCs w:val="28"/>
        </w:rPr>
        <w:t>наявності місцевого процесу вражені ділянки</w:t>
      </w:r>
      <w:r w:rsidR="00A745D1" w:rsidRPr="00A406B0">
        <w:rPr>
          <w:sz w:val="28"/>
          <w:szCs w:val="28"/>
        </w:rPr>
        <w:t xml:space="preserve"> піддають поводженню, визначеному законодавством про побічні продукти тваринного походження</w:t>
      </w:r>
      <w:r w:rsidR="00CE1441" w:rsidRPr="00A406B0">
        <w:rPr>
          <w:sz w:val="28"/>
          <w:szCs w:val="28"/>
        </w:rPr>
        <w:t xml:space="preserve">, </w:t>
      </w:r>
      <w:r w:rsidR="00617C8B" w:rsidRPr="00A406B0">
        <w:rPr>
          <w:sz w:val="28"/>
          <w:szCs w:val="28"/>
        </w:rPr>
        <w:br/>
      </w:r>
      <w:r w:rsidR="00CE1441" w:rsidRPr="00A406B0">
        <w:rPr>
          <w:sz w:val="28"/>
          <w:szCs w:val="28"/>
        </w:rPr>
        <w:t xml:space="preserve">а </w:t>
      </w:r>
      <w:r w:rsidR="00EE1731" w:rsidRPr="00A406B0">
        <w:rPr>
          <w:sz w:val="28"/>
          <w:szCs w:val="28"/>
        </w:rPr>
        <w:t>тушу</w:t>
      </w:r>
      <w:r w:rsidR="00CE1441" w:rsidRPr="00A406B0">
        <w:rPr>
          <w:sz w:val="28"/>
          <w:szCs w:val="28"/>
        </w:rPr>
        <w:t xml:space="preserve"> </w:t>
      </w:r>
      <w:r w:rsidR="00A745D1" w:rsidRPr="00A406B0">
        <w:rPr>
          <w:sz w:val="28"/>
          <w:szCs w:val="28"/>
        </w:rPr>
        <w:t>піддають промисловій переробці.</w:t>
      </w:r>
    </w:p>
    <w:p w:rsidR="006F26E2" w:rsidRPr="00A406B0" w:rsidRDefault="006F26E2" w:rsidP="006F26E2">
      <w:pPr>
        <w:jc w:val="center"/>
        <w:rPr>
          <w:sz w:val="28"/>
          <w:szCs w:val="28"/>
        </w:rPr>
      </w:pPr>
    </w:p>
    <w:p w:rsidR="00CE1441" w:rsidRPr="00A406B0" w:rsidRDefault="0008678D" w:rsidP="000F56FC">
      <w:pPr>
        <w:jc w:val="center"/>
        <w:rPr>
          <w:b/>
          <w:bCs/>
          <w:sz w:val="28"/>
          <w:szCs w:val="28"/>
        </w:rPr>
      </w:pPr>
      <w:r w:rsidRPr="00A406B0">
        <w:rPr>
          <w:b/>
          <w:bCs/>
          <w:sz w:val="28"/>
          <w:szCs w:val="28"/>
        </w:rPr>
        <w:t xml:space="preserve">9. </w:t>
      </w:r>
      <w:r w:rsidR="00CE1441" w:rsidRPr="00A406B0">
        <w:rPr>
          <w:b/>
          <w:bCs/>
          <w:sz w:val="28"/>
          <w:szCs w:val="28"/>
        </w:rPr>
        <w:t>Хвороба Ауєскі</w:t>
      </w:r>
    </w:p>
    <w:p w:rsidR="0008678D" w:rsidRPr="00A406B0" w:rsidRDefault="0008678D" w:rsidP="000F56FC">
      <w:pPr>
        <w:jc w:val="center"/>
        <w:rPr>
          <w:bCs/>
          <w:sz w:val="28"/>
          <w:szCs w:val="28"/>
        </w:rPr>
      </w:pPr>
    </w:p>
    <w:p w:rsidR="00A35234" w:rsidRPr="00A406B0" w:rsidRDefault="00A37DAC" w:rsidP="00CB5910">
      <w:pPr>
        <w:ind w:firstLine="567"/>
        <w:jc w:val="both"/>
        <w:rPr>
          <w:sz w:val="28"/>
          <w:szCs w:val="28"/>
        </w:rPr>
      </w:pPr>
      <w:r w:rsidRPr="00A406B0">
        <w:rPr>
          <w:sz w:val="28"/>
          <w:szCs w:val="28"/>
        </w:rPr>
        <w:t>1.</w:t>
      </w:r>
      <w:r w:rsidRPr="00A406B0">
        <w:rPr>
          <w:sz w:val="28"/>
          <w:szCs w:val="28"/>
          <w:lang w:val="ru-RU"/>
        </w:rPr>
        <w:t> </w:t>
      </w:r>
      <w:r w:rsidR="00A35234" w:rsidRPr="00A406B0">
        <w:rPr>
          <w:sz w:val="28"/>
          <w:szCs w:val="28"/>
        </w:rPr>
        <w:t xml:space="preserve">За наявності </w:t>
      </w:r>
      <w:r w:rsidR="00CE1441" w:rsidRPr="00A406B0">
        <w:rPr>
          <w:sz w:val="28"/>
          <w:szCs w:val="28"/>
        </w:rPr>
        <w:t>дистрофічних змін у м</w:t>
      </w:r>
      <w:r w:rsidR="00A35234" w:rsidRPr="00A406B0">
        <w:rPr>
          <w:sz w:val="28"/>
          <w:szCs w:val="28"/>
        </w:rPr>
        <w:t>’</w:t>
      </w:r>
      <w:r w:rsidR="00CE1441" w:rsidRPr="00A406B0">
        <w:rPr>
          <w:sz w:val="28"/>
          <w:szCs w:val="28"/>
        </w:rPr>
        <w:t xml:space="preserve">язах </w:t>
      </w:r>
      <w:r w:rsidR="00EE1731" w:rsidRPr="00A406B0">
        <w:rPr>
          <w:sz w:val="28"/>
          <w:szCs w:val="28"/>
        </w:rPr>
        <w:t>тушу</w:t>
      </w:r>
      <w:r w:rsidR="00CE1441" w:rsidRPr="00A406B0">
        <w:rPr>
          <w:sz w:val="28"/>
          <w:szCs w:val="28"/>
        </w:rPr>
        <w:t xml:space="preserve"> </w:t>
      </w:r>
      <w:r w:rsidR="00A35234" w:rsidRPr="00A406B0">
        <w:rPr>
          <w:sz w:val="28"/>
          <w:szCs w:val="28"/>
        </w:rPr>
        <w:t>та</w:t>
      </w:r>
      <w:r w:rsidR="00CE1441" w:rsidRPr="00A406B0">
        <w:rPr>
          <w:sz w:val="28"/>
          <w:szCs w:val="28"/>
        </w:rPr>
        <w:t xml:space="preserve"> </w:t>
      </w:r>
      <w:r w:rsidR="009724AF" w:rsidRPr="00A406B0">
        <w:rPr>
          <w:sz w:val="28"/>
          <w:szCs w:val="28"/>
        </w:rPr>
        <w:t>нутрощі</w:t>
      </w:r>
      <w:r w:rsidR="00CE1441" w:rsidRPr="00A406B0">
        <w:rPr>
          <w:sz w:val="28"/>
          <w:szCs w:val="28"/>
        </w:rPr>
        <w:t xml:space="preserve"> </w:t>
      </w:r>
      <w:r w:rsidR="00A35234" w:rsidRPr="00A406B0">
        <w:rPr>
          <w:sz w:val="28"/>
          <w:szCs w:val="28"/>
        </w:rPr>
        <w:t xml:space="preserve">піддають поводженню, визначеному законодавством про побічні продукти тваринного походження. </w:t>
      </w:r>
    </w:p>
    <w:p w:rsidR="00A35234" w:rsidRPr="00A406B0" w:rsidRDefault="00A35234" w:rsidP="00CB5910">
      <w:pPr>
        <w:ind w:firstLine="567"/>
        <w:jc w:val="both"/>
        <w:rPr>
          <w:sz w:val="28"/>
          <w:szCs w:val="28"/>
        </w:rPr>
      </w:pPr>
    </w:p>
    <w:p w:rsidR="00256AFB" w:rsidRPr="00A406B0" w:rsidRDefault="00A37DAC" w:rsidP="00256AFB">
      <w:pPr>
        <w:ind w:firstLine="567"/>
        <w:jc w:val="both"/>
        <w:rPr>
          <w:sz w:val="28"/>
          <w:szCs w:val="28"/>
        </w:rPr>
      </w:pPr>
      <w:r w:rsidRPr="00A406B0">
        <w:rPr>
          <w:sz w:val="28"/>
          <w:szCs w:val="28"/>
        </w:rPr>
        <w:t>2.</w:t>
      </w:r>
      <w:r w:rsidRPr="00A406B0">
        <w:rPr>
          <w:sz w:val="28"/>
          <w:szCs w:val="28"/>
          <w:lang w:val="ru-RU"/>
        </w:rPr>
        <w:t> </w:t>
      </w:r>
      <w:r w:rsidR="00CE1441" w:rsidRPr="00A406B0">
        <w:rPr>
          <w:sz w:val="28"/>
          <w:szCs w:val="28"/>
        </w:rPr>
        <w:t>За відсутності</w:t>
      </w:r>
      <w:r w:rsidR="00A35234" w:rsidRPr="00A406B0">
        <w:rPr>
          <w:sz w:val="28"/>
          <w:szCs w:val="28"/>
        </w:rPr>
        <w:t xml:space="preserve"> </w:t>
      </w:r>
      <w:r w:rsidR="00CE1441" w:rsidRPr="00A406B0">
        <w:rPr>
          <w:sz w:val="28"/>
          <w:szCs w:val="28"/>
        </w:rPr>
        <w:t>змі</w:t>
      </w:r>
      <w:r w:rsidR="00A35234" w:rsidRPr="00A406B0">
        <w:rPr>
          <w:sz w:val="28"/>
          <w:szCs w:val="28"/>
        </w:rPr>
        <w:t>н, зазначених в пункті 1 цієї глави,</w:t>
      </w:r>
      <w:r w:rsidR="00CE1441" w:rsidRPr="00A406B0">
        <w:rPr>
          <w:sz w:val="28"/>
          <w:szCs w:val="28"/>
        </w:rPr>
        <w:t xml:space="preserve"> </w:t>
      </w:r>
      <w:r w:rsidR="00EE1731" w:rsidRPr="00A406B0">
        <w:rPr>
          <w:sz w:val="28"/>
          <w:szCs w:val="28"/>
        </w:rPr>
        <w:t>тушу</w:t>
      </w:r>
      <w:r w:rsidR="00CE1441" w:rsidRPr="00A406B0">
        <w:rPr>
          <w:sz w:val="28"/>
          <w:szCs w:val="28"/>
        </w:rPr>
        <w:t xml:space="preserve"> </w:t>
      </w:r>
      <w:r w:rsidR="00A35234" w:rsidRPr="00A406B0">
        <w:rPr>
          <w:sz w:val="28"/>
          <w:szCs w:val="28"/>
        </w:rPr>
        <w:t>піддають проварюванню</w:t>
      </w:r>
      <w:r w:rsidR="00CE1441" w:rsidRPr="00A406B0">
        <w:rPr>
          <w:sz w:val="28"/>
          <w:szCs w:val="28"/>
        </w:rPr>
        <w:t xml:space="preserve">, </w:t>
      </w:r>
      <w:r w:rsidR="00A35234" w:rsidRPr="00A406B0">
        <w:rPr>
          <w:sz w:val="28"/>
          <w:szCs w:val="28"/>
        </w:rPr>
        <w:t xml:space="preserve">а нутрощі – поводженню, визначеному </w:t>
      </w:r>
      <w:r w:rsidR="00256AFB" w:rsidRPr="00A406B0">
        <w:rPr>
          <w:sz w:val="28"/>
          <w:szCs w:val="28"/>
        </w:rPr>
        <w:t>законодавством</w:t>
      </w:r>
      <w:r w:rsidR="00A35234" w:rsidRPr="00A406B0">
        <w:rPr>
          <w:sz w:val="28"/>
          <w:szCs w:val="28"/>
        </w:rPr>
        <w:t xml:space="preserve"> про побічні продукти тваринного походження</w:t>
      </w:r>
      <w:r w:rsidR="00CE1441" w:rsidRPr="00A406B0">
        <w:rPr>
          <w:sz w:val="28"/>
          <w:szCs w:val="28"/>
        </w:rPr>
        <w:t xml:space="preserve">. </w:t>
      </w:r>
      <w:r w:rsidR="00256AFB" w:rsidRPr="00A406B0">
        <w:rPr>
          <w:sz w:val="28"/>
          <w:szCs w:val="28"/>
        </w:rPr>
        <w:t xml:space="preserve">Шкури </w:t>
      </w:r>
      <w:r w:rsidR="00D82DDD" w:rsidRPr="00A406B0">
        <w:rPr>
          <w:sz w:val="28"/>
          <w:szCs w:val="28"/>
        </w:rPr>
        <w:t>дезінфікують</w:t>
      </w:r>
      <w:r w:rsidR="00256AFB" w:rsidRPr="00A406B0">
        <w:rPr>
          <w:sz w:val="28"/>
          <w:szCs w:val="28"/>
        </w:rPr>
        <w:t>.</w:t>
      </w:r>
    </w:p>
    <w:p w:rsidR="00B92D52" w:rsidRPr="00A406B0" w:rsidRDefault="00B92D52" w:rsidP="00210538">
      <w:pPr>
        <w:jc w:val="center"/>
        <w:rPr>
          <w:sz w:val="28"/>
          <w:szCs w:val="28"/>
        </w:rPr>
      </w:pPr>
    </w:p>
    <w:p w:rsidR="00CE1441" w:rsidRPr="00A406B0" w:rsidRDefault="00256AFB" w:rsidP="00210538">
      <w:pPr>
        <w:jc w:val="center"/>
        <w:rPr>
          <w:b/>
          <w:bCs/>
          <w:sz w:val="28"/>
          <w:szCs w:val="28"/>
        </w:rPr>
      </w:pPr>
      <w:r w:rsidRPr="00A406B0">
        <w:rPr>
          <w:b/>
          <w:bCs/>
          <w:sz w:val="28"/>
          <w:szCs w:val="28"/>
        </w:rPr>
        <w:t xml:space="preserve">10. </w:t>
      </w:r>
      <w:r w:rsidR="00CE1441" w:rsidRPr="00A406B0">
        <w:rPr>
          <w:b/>
          <w:bCs/>
          <w:sz w:val="28"/>
          <w:szCs w:val="28"/>
        </w:rPr>
        <w:t>Фасціольоз</w:t>
      </w:r>
    </w:p>
    <w:p w:rsidR="00256AFB" w:rsidRPr="00A406B0" w:rsidRDefault="00256AFB" w:rsidP="00210538">
      <w:pPr>
        <w:jc w:val="center"/>
        <w:rPr>
          <w:bCs/>
          <w:sz w:val="28"/>
          <w:szCs w:val="28"/>
        </w:rPr>
      </w:pPr>
    </w:p>
    <w:p w:rsidR="00256AFB" w:rsidRPr="00A406B0" w:rsidRDefault="00A37DAC" w:rsidP="00CB5910">
      <w:pPr>
        <w:ind w:firstLine="567"/>
        <w:jc w:val="both"/>
        <w:rPr>
          <w:sz w:val="28"/>
          <w:szCs w:val="28"/>
        </w:rPr>
      </w:pPr>
      <w:r w:rsidRPr="00A406B0">
        <w:rPr>
          <w:sz w:val="28"/>
          <w:szCs w:val="28"/>
        </w:rPr>
        <w:t>1.</w:t>
      </w:r>
      <w:r w:rsidRPr="00A406B0">
        <w:rPr>
          <w:sz w:val="28"/>
          <w:szCs w:val="28"/>
          <w:lang w:val="ru-RU"/>
        </w:rPr>
        <w:t> </w:t>
      </w:r>
      <w:r w:rsidR="00CE1441" w:rsidRPr="00A406B0">
        <w:rPr>
          <w:sz w:val="28"/>
          <w:szCs w:val="28"/>
        </w:rPr>
        <w:t xml:space="preserve">Незалежно від ступеня ураження печінки її </w:t>
      </w:r>
      <w:r w:rsidR="00256AFB" w:rsidRPr="00A406B0">
        <w:rPr>
          <w:sz w:val="28"/>
          <w:szCs w:val="28"/>
        </w:rPr>
        <w:t>піддають поводженню, визначеному законодавством про побічні продукти тваринного походження</w:t>
      </w:r>
      <w:r w:rsidR="00CE1441" w:rsidRPr="00A406B0">
        <w:rPr>
          <w:sz w:val="28"/>
          <w:szCs w:val="28"/>
        </w:rPr>
        <w:t xml:space="preserve">, </w:t>
      </w:r>
      <w:r w:rsidR="00617C8B" w:rsidRPr="00A406B0">
        <w:rPr>
          <w:sz w:val="28"/>
          <w:szCs w:val="28"/>
        </w:rPr>
        <w:br/>
      </w:r>
      <w:r w:rsidR="00CE1441" w:rsidRPr="00A406B0">
        <w:rPr>
          <w:sz w:val="28"/>
          <w:szCs w:val="28"/>
        </w:rPr>
        <w:t xml:space="preserve">а </w:t>
      </w:r>
      <w:r w:rsidR="00EE1731" w:rsidRPr="00A406B0">
        <w:rPr>
          <w:sz w:val="28"/>
          <w:szCs w:val="28"/>
        </w:rPr>
        <w:t>тушу</w:t>
      </w:r>
      <w:r w:rsidR="00CE1441" w:rsidRPr="00A406B0">
        <w:rPr>
          <w:sz w:val="28"/>
          <w:szCs w:val="28"/>
        </w:rPr>
        <w:t xml:space="preserve"> та інші продукти забою </w:t>
      </w:r>
      <w:r w:rsidR="00256AFB" w:rsidRPr="00A406B0">
        <w:rPr>
          <w:sz w:val="28"/>
          <w:szCs w:val="28"/>
        </w:rPr>
        <w:t>дозвол</w:t>
      </w:r>
      <w:r w:rsidR="00617C8B" w:rsidRPr="00A406B0">
        <w:rPr>
          <w:sz w:val="28"/>
          <w:szCs w:val="28"/>
        </w:rPr>
        <w:t>яється використовувати без будь-</w:t>
      </w:r>
      <w:r w:rsidR="00256AFB" w:rsidRPr="00A406B0">
        <w:rPr>
          <w:sz w:val="28"/>
          <w:szCs w:val="28"/>
        </w:rPr>
        <w:t>яких обмежень.</w:t>
      </w:r>
    </w:p>
    <w:p w:rsidR="00256AFB" w:rsidRPr="00A406B0" w:rsidRDefault="00256AFB" w:rsidP="00CB5910">
      <w:pPr>
        <w:ind w:firstLine="567"/>
        <w:jc w:val="both"/>
        <w:rPr>
          <w:sz w:val="28"/>
          <w:szCs w:val="28"/>
        </w:rPr>
      </w:pPr>
    </w:p>
    <w:p w:rsidR="00CE1441" w:rsidRPr="00A406B0" w:rsidRDefault="00A37DAC" w:rsidP="00CB5910">
      <w:pPr>
        <w:ind w:firstLine="567"/>
        <w:jc w:val="both"/>
        <w:rPr>
          <w:sz w:val="28"/>
          <w:szCs w:val="28"/>
        </w:rPr>
      </w:pPr>
      <w:r w:rsidRPr="00A406B0">
        <w:rPr>
          <w:sz w:val="28"/>
          <w:szCs w:val="28"/>
        </w:rPr>
        <w:t>2.</w:t>
      </w:r>
      <w:r w:rsidRPr="00A406B0">
        <w:rPr>
          <w:sz w:val="28"/>
          <w:szCs w:val="28"/>
          <w:lang w:val="ru-RU"/>
        </w:rPr>
        <w:t> </w:t>
      </w:r>
      <w:r w:rsidR="00CE1441" w:rsidRPr="00A406B0">
        <w:rPr>
          <w:sz w:val="28"/>
          <w:szCs w:val="28"/>
        </w:rPr>
        <w:t xml:space="preserve">У разі виснаження </w:t>
      </w:r>
      <w:r w:rsidR="00256AFB" w:rsidRPr="00A406B0">
        <w:rPr>
          <w:sz w:val="28"/>
          <w:szCs w:val="28"/>
        </w:rPr>
        <w:t>туші та нутрощі піддають поводженню, визначеному законодавством про побічні продукти тваринного походження.</w:t>
      </w:r>
    </w:p>
    <w:p w:rsidR="00B17FC5" w:rsidRPr="00A406B0" w:rsidRDefault="00B17FC5" w:rsidP="00A37DAC">
      <w:pPr>
        <w:jc w:val="center"/>
        <w:rPr>
          <w:sz w:val="28"/>
          <w:szCs w:val="28"/>
        </w:rPr>
      </w:pPr>
    </w:p>
    <w:p w:rsidR="00CE1441" w:rsidRPr="00A406B0" w:rsidRDefault="00256AFB" w:rsidP="00A37DAC">
      <w:pPr>
        <w:jc w:val="center"/>
        <w:rPr>
          <w:b/>
          <w:bCs/>
          <w:sz w:val="28"/>
          <w:szCs w:val="28"/>
        </w:rPr>
      </w:pPr>
      <w:r w:rsidRPr="00A406B0">
        <w:rPr>
          <w:b/>
          <w:bCs/>
          <w:sz w:val="28"/>
          <w:szCs w:val="28"/>
        </w:rPr>
        <w:t>11. Виснаження та х</w:t>
      </w:r>
      <w:r w:rsidR="00CE1441" w:rsidRPr="00A406B0">
        <w:rPr>
          <w:b/>
          <w:bCs/>
          <w:sz w:val="28"/>
          <w:szCs w:val="28"/>
        </w:rPr>
        <w:t>вороби незаразної етіології (бронхопневмонія, плеврит, покуси, травми, гематоми, абсцеси, жирова дистрофія печінки та ін</w:t>
      </w:r>
      <w:r w:rsidRPr="00A406B0">
        <w:rPr>
          <w:b/>
          <w:bCs/>
          <w:sz w:val="28"/>
          <w:szCs w:val="28"/>
        </w:rPr>
        <w:t>ші</w:t>
      </w:r>
      <w:r w:rsidR="00CE1441" w:rsidRPr="00A406B0">
        <w:rPr>
          <w:b/>
          <w:bCs/>
          <w:sz w:val="28"/>
          <w:szCs w:val="28"/>
        </w:rPr>
        <w:t>)</w:t>
      </w:r>
    </w:p>
    <w:p w:rsidR="00256AFB" w:rsidRPr="00A406B0" w:rsidRDefault="00256AFB" w:rsidP="00A37DAC">
      <w:pPr>
        <w:jc w:val="center"/>
        <w:rPr>
          <w:bCs/>
          <w:sz w:val="28"/>
          <w:szCs w:val="28"/>
        </w:rPr>
      </w:pPr>
    </w:p>
    <w:p w:rsidR="00256AFB" w:rsidRPr="00A406B0" w:rsidRDefault="00A37DAC" w:rsidP="00CB5910">
      <w:pPr>
        <w:ind w:firstLine="567"/>
        <w:jc w:val="both"/>
        <w:rPr>
          <w:sz w:val="28"/>
          <w:szCs w:val="28"/>
        </w:rPr>
      </w:pPr>
      <w:r w:rsidRPr="00A406B0">
        <w:rPr>
          <w:sz w:val="28"/>
          <w:szCs w:val="28"/>
        </w:rPr>
        <w:t>1.</w:t>
      </w:r>
      <w:r w:rsidRPr="00A406B0">
        <w:rPr>
          <w:sz w:val="28"/>
          <w:szCs w:val="28"/>
          <w:lang w:val="ru-RU"/>
        </w:rPr>
        <w:t> </w:t>
      </w:r>
      <w:r w:rsidR="00256AFB" w:rsidRPr="00A406B0">
        <w:rPr>
          <w:sz w:val="28"/>
          <w:szCs w:val="28"/>
        </w:rPr>
        <w:t>За наявності виснаження туші з нутрощами піддають поводженню, визначеному законодавством про побічні продукт тваринного походження.</w:t>
      </w:r>
    </w:p>
    <w:p w:rsidR="00256AFB" w:rsidRPr="00A406B0" w:rsidRDefault="00256AFB" w:rsidP="00CE1441">
      <w:pPr>
        <w:jc w:val="both"/>
        <w:rPr>
          <w:sz w:val="28"/>
          <w:szCs w:val="28"/>
        </w:rPr>
      </w:pPr>
    </w:p>
    <w:p w:rsidR="00CE1441" w:rsidRPr="00A406B0" w:rsidRDefault="00A37DAC" w:rsidP="00CB5910">
      <w:pPr>
        <w:ind w:firstLine="567"/>
        <w:jc w:val="both"/>
        <w:rPr>
          <w:sz w:val="28"/>
          <w:szCs w:val="28"/>
        </w:rPr>
      </w:pPr>
      <w:r w:rsidRPr="00A406B0">
        <w:rPr>
          <w:sz w:val="28"/>
          <w:szCs w:val="28"/>
        </w:rPr>
        <w:t>2.</w:t>
      </w:r>
      <w:r w:rsidRPr="00A406B0">
        <w:rPr>
          <w:sz w:val="28"/>
          <w:szCs w:val="28"/>
          <w:lang w:val="ru-RU"/>
        </w:rPr>
        <w:t> </w:t>
      </w:r>
      <w:r w:rsidR="001D7B97" w:rsidRPr="00A406B0">
        <w:rPr>
          <w:sz w:val="28"/>
          <w:szCs w:val="28"/>
        </w:rPr>
        <w:t>У разі наявності хвороб незаразної етіології застосовуванню підлягають відповідні заходи, що</w:t>
      </w:r>
      <w:r w:rsidR="0041245E" w:rsidRPr="00A406B0">
        <w:rPr>
          <w:sz w:val="28"/>
          <w:szCs w:val="28"/>
        </w:rPr>
        <w:t xml:space="preserve"> застосовуються</w:t>
      </w:r>
      <w:r w:rsidR="001D7B97" w:rsidRPr="00A406B0">
        <w:rPr>
          <w:sz w:val="28"/>
          <w:szCs w:val="28"/>
        </w:rPr>
        <w:t xml:space="preserve"> до інших видів тварин відповідно </w:t>
      </w:r>
      <w:r w:rsidR="00617C8B" w:rsidRPr="00A406B0">
        <w:rPr>
          <w:sz w:val="28"/>
          <w:szCs w:val="28"/>
        </w:rPr>
        <w:br/>
      </w:r>
      <w:r w:rsidR="001D7B97" w:rsidRPr="00A406B0">
        <w:rPr>
          <w:sz w:val="28"/>
          <w:szCs w:val="28"/>
        </w:rPr>
        <w:t>до розділів</w:t>
      </w:r>
      <w:r w:rsidR="00A41549">
        <w:rPr>
          <w:sz w:val="28"/>
          <w:szCs w:val="28"/>
        </w:rPr>
        <w:t xml:space="preserve"> ІV-</w:t>
      </w:r>
      <w:r w:rsidR="004E1D0D" w:rsidRPr="00A406B0">
        <w:rPr>
          <w:sz w:val="28"/>
          <w:szCs w:val="28"/>
        </w:rPr>
        <w:t xml:space="preserve">VII </w:t>
      </w:r>
      <w:r w:rsidR="001D7B97" w:rsidRPr="00A406B0">
        <w:rPr>
          <w:sz w:val="28"/>
          <w:szCs w:val="28"/>
        </w:rPr>
        <w:t>цих Вимог.</w:t>
      </w:r>
    </w:p>
    <w:p w:rsidR="00A00EC8" w:rsidRPr="00A406B0" w:rsidRDefault="00A00EC8" w:rsidP="000F56FC">
      <w:pPr>
        <w:jc w:val="center"/>
        <w:rPr>
          <w:bCs/>
          <w:sz w:val="28"/>
          <w:szCs w:val="28"/>
        </w:rPr>
      </w:pPr>
    </w:p>
    <w:p w:rsidR="00A00EC8" w:rsidRPr="00A406B0" w:rsidRDefault="00A37DAC" w:rsidP="000F56FC">
      <w:pPr>
        <w:jc w:val="center"/>
        <w:rPr>
          <w:b/>
          <w:bCs/>
          <w:sz w:val="28"/>
          <w:szCs w:val="28"/>
        </w:rPr>
      </w:pPr>
      <w:r w:rsidRPr="00A406B0">
        <w:rPr>
          <w:b/>
          <w:bCs/>
          <w:sz w:val="28"/>
          <w:szCs w:val="28"/>
        </w:rPr>
        <w:t>IX.</w:t>
      </w:r>
      <w:r w:rsidRPr="00A406B0">
        <w:rPr>
          <w:b/>
          <w:bCs/>
          <w:sz w:val="28"/>
          <w:szCs w:val="28"/>
          <w:lang w:val="ru-RU"/>
        </w:rPr>
        <w:t> </w:t>
      </w:r>
      <w:r w:rsidR="00AB0549" w:rsidRPr="00A406B0">
        <w:rPr>
          <w:b/>
          <w:bCs/>
          <w:sz w:val="28"/>
          <w:szCs w:val="28"/>
        </w:rPr>
        <w:t xml:space="preserve">Вимоги щодо </w:t>
      </w:r>
      <w:r w:rsidR="009112C7" w:rsidRPr="00A406B0">
        <w:rPr>
          <w:b/>
          <w:bCs/>
          <w:sz w:val="28"/>
          <w:szCs w:val="28"/>
        </w:rPr>
        <w:t xml:space="preserve">порядку проведення </w:t>
      </w:r>
      <w:r w:rsidR="00175DD2" w:rsidRPr="00A406B0">
        <w:rPr>
          <w:b/>
          <w:bCs/>
          <w:sz w:val="28"/>
          <w:szCs w:val="28"/>
        </w:rPr>
        <w:t xml:space="preserve">обробок та </w:t>
      </w:r>
      <w:r w:rsidR="009112C7" w:rsidRPr="00A406B0">
        <w:rPr>
          <w:b/>
          <w:bCs/>
          <w:sz w:val="28"/>
          <w:szCs w:val="28"/>
        </w:rPr>
        <w:t>переробок м’яса</w:t>
      </w:r>
      <w:r w:rsidR="004E1D0D" w:rsidRPr="00A406B0">
        <w:rPr>
          <w:b/>
          <w:bCs/>
          <w:sz w:val="28"/>
          <w:szCs w:val="28"/>
        </w:rPr>
        <w:t xml:space="preserve"> та інших продуктів забою</w:t>
      </w:r>
      <w:r w:rsidR="009112C7" w:rsidRPr="00A406B0">
        <w:rPr>
          <w:b/>
          <w:bCs/>
          <w:sz w:val="28"/>
          <w:szCs w:val="28"/>
        </w:rPr>
        <w:t>, призначен</w:t>
      </w:r>
      <w:r w:rsidR="004E1D0D" w:rsidRPr="00A406B0">
        <w:rPr>
          <w:b/>
          <w:bCs/>
          <w:sz w:val="28"/>
          <w:szCs w:val="28"/>
        </w:rPr>
        <w:t>их</w:t>
      </w:r>
      <w:r w:rsidR="009112C7" w:rsidRPr="00A406B0">
        <w:rPr>
          <w:b/>
          <w:bCs/>
          <w:sz w:val="28"/>
          <w:szCs w:val="28"/>
        </w:rPr>
        <w:t xml:space="preserve"> для споживання людиною</w:t>
      </w:r>
    </w:p>
    <w:p w:rsidR="00A00EC8" w:rsidRPr="00A406B0" w:rsidRDefault="00A00EC8" w:rsidP="000F56FC">
      <w:pPr>
        <w:jc w:val="center"/>
        <w:rPr>
          <w:bCs/>
          <w:sz w:val="28"/>
          <w:szCs w:val="28"/>
        </w:rPr>
      </w:pPr>
    </w:p>
    <w:p w:rsidR="00175DD2" w:rsidRDefault="00A37DAC" w:rsidP="000F56FC">
      <w:pPr>
        <w:jc w:val="center"/>
        <w:rPr>
          <w:b/>
          <w:bCs/>
          <w:sz w:val="28"/>
          <w:szCs w:val="28"/>
        </w:rPr>
      </w:pPr>
      <w:r w:rsidRPr="00A406B0">
        <w:rPr>
          <w:b/>
          <w:bCs/>
          <w:sz w:val="28"/>
          <w:szCs w:val="28"/>
        </w:rPr>
        <w:t>1.</w:t>
      </w:r>
      <w:r w:rsidRPr="00A406B0">
        <w:rPr>
          <w:b/>
          <w:bCs/>
          <w:sz w:val="28"/>
          <w:szCs w:val="28"/>
          <w:lang w:val="ru-RU"/>
        </w:rPr>
        <w:t> </w:t>
      </w:r>
      <w:r w:rsidR="00AB0549" w:rsidRPr="00A406B0">
        <w:rPr>
          <w:b/>
          <w:bCs/>
          <w:sz w:val="28"/>
          <w:szCs w:val="28"/>
        </w:rPr>
        <w:t xml:space="preserve">Організаційні вимоги щодо </w:t>
      </w:r>
      <w:r w:rsidR="00175DD2" w:rsidRPr="00A406B0">
        <w:rPr>
          <w:b/>
          <w:bCs/>
          <w:sz w:val="28"/>
          <w:szCs w:val="28"/>
        </w:rPr>
        <w:t>порядку проведення обробок та переробок м’яса та інших продуктів забою, призначених для споживання людиною</w:t>
      </w:r>
    </w:p>
    <w:p w:rsidR="0001543D" w:rsidRPr="00A406B0" w:rsidRDefault="0001543D" w:rsidP="000F56FC">
      <w:pPr>
        <w:jc w:val="center"/>
        <w:rPr>
          <w:b/>
          <w:bCs/>
          <w:sz w:val="28"/>
          <w:szCs w:val="28"/>
        </w:rPr>
      </w:pPr>
    </w:p>
    <w:p w:rsidR="00AB03AD" w:rsidRDefault="00A37DAC" w:rsidP="009B2FD3">
      <w:pPr>
        <w:ind w:firstLine="567"/>
        <w:jc w:val="both"/>
        <w:rPr>
          <w:sz w:val="28"/>
          <w:szCs w:val="28"/>
        </w:rPr>
      </w:pPr>
      <w:r w:rsidRPr="00A406B0">
        <w:rPr>
          <w:sz w:val="28"/>
          <w:szCs w:val="28"/>
        </w:rPr>
        <w:t>1.</w:t>
      </w:r>
      <w:r w:rsidRPr="00A406B0">
        <w:rPr>
          <w:sz w:val="28"/>
          <w:szCs w:val="28"/>
          <w:lang w:val="ru-RU"/>
        </w:rPr>
        <w:t> </w:t>
      </w:r>
      <w:r w:rsidR="00A41549">
        <w:rPr>
          <w:sz w:val="28"/>
          <w:szCs w:val="28"/>
        </w:rPr>
        <w:t>Якщо відповідно до розділів IV-</w:t>
      </w:r>
      <w:r w:rsidR="00E40ABC" w:rsidRPr="00A406B0">
        <w:rPr>
          <w:sz w:val="28"/>
          <w:szCs w:val="28"/>
        </w:rPr>
        <w:t>VIII</w:t>
      </w:r>
      <w:r w:rsidR="00C84FAC" w:rsidRPr="00A406B0">
        <w:rPr>
          <w:sz w:val="28"/>
          <w:szCs w:val="28"/>
        </w:rPr>
        <w:t xml:space="preserve">, </w:t>
      </w:r>
      <w:r w:rsidR="00C84FAC" w:rsidRPr="00A406B0">
        <w:rPr>
          <w:sz w:val="28"/>
          <w:szCs w:val="28"/>
          <w:lang w:val="en-US"/>
        </w:rPr>
        <w:t>X</w:t>
      </w:r>
      <w:r w:rsidR="00E40ABC" w:rsidRPr="00A406B0">
        <w:rPr>
          <w:sz w:val="28"/>
          <w:szCs w:val="28"/>
        </w:rPr>
        <w:t xml:space="preserve"> цих Вимог м’ясо</w:t>
      </w:r>
      <w:r w:rsidR="00AB03AD" w:rsidRPr="00A406B0">
        <w:rPr>
          <w:sz w:val="28"/>
          <w:szCs w:val="28"/>
        </w:rPr>
        <w:t xml:space="preserve"> та інші продукти забою</w:t>
      </w:r>
      <w:r w:rsidR="00E40ABC" w:rsidRPr="00A406B0">
        <w:rPr>
          <w:sz w:val="28"/>
          <w:szCs w:val="28"/>
        </w:rPr>
        <w:t>, призначен</w:t>
      </w:r>
      <w:r w:rsidR="00AB03AD" w:rsidRPr="00A406B0">
        <w:rPr>
          <w:sz w:val="28"/>
          <w:szCs w:val="28"/>
        </w:rPr>
        <w:t>і</w:t>
      </w:r>
      <w:r w:rsidR="00E40ABC" w:rsidRPr="00A406B0">
        <w:rPr>
          <w:sz w:val="28"/>
          <w:szCs w:val="28"/>
        </w:rPr>
        <w:t xml:space="preserve"> для споживання людиною, підляга</w:t>
      </w:r>
      <w:r w:rsidR="00AB03AD" w:rsidRPr="00A406B0">
        <w:rPr>
          <w:sz w:val="28"/>
          <w:szCs w:val="28"/>
        </w:rPr>
        <w:t>ють</w:t>
      </w:r>
      <w:r w:rsidR="00E40ABC" w:rsidRPr="00A406B0">
        <w:rPr>
          <w:sz w:val="28"/>
          <w:szCs w:val="28"/>
        </w:rPr>
        <w:t xml:space="preserve"> </w:t>
      </w:r>
      <w:r w:rsidR="00AB03AD" w:rsidRPr="00A406B0">
        <w:rPr>
          <w:sz w:val="28"/>
          <w:szCs w:val="28"/>
        </w:rPr>
        <w:t xml:space="preserve">обробці або переробці, зазначена обробка та переробка повинні здійснюватися </w:t>
      </w:r>
      <w:r w:rsidR="00A41549">
        <w:rPr>
          <w:sz w:val="28"/>
          <w:szCs w:val="28"/>
        </w:rPr>
        <w:t>відповідно до вимог розділів IV-</w:t>
      </w:r>
      <w:r w:rsidR="00AB03AD" w:rsidRPr="00A406B0">
        <w:rPr>
          <w:sz w:val="28"/>
          <w:szCs w:val="28"/>
        </w:rPr>
        <w:t>VIII</w:t>
      </w:r>
      <w:r w:rsidR="00C84FAC" w:rsidRPr="00A406B0">
        <w:rPr>
          <w:sz w:val="28"/>
          <w:szCs w:val="28"/>
        </w:rPr>
        <w:t xml:space="preserve">, </w:t>
      </w:r>
      <w:r w:rsidR="00C84FAC" w:rsidRPr="00A406B0">
        <w:rPr>
          <w:sz w:val="28"/>
          <w:szCs w:val="28"/>
          <w:lang w:val="en-US"/>
        </w:rPr>
        <w:t>X</w:t>
      </w:r>
      <w:r w:rsidR="00AB03AD" w:rsidRPr="00A406B0">
        <w:rPr>
          <w:sz w:val="28"/>
          <w:szCs w:val="28"/>
        </w:rPr>
        <w:t xml:space="preserve"> цих Вимог, а також вимог цього розділу.</w:t>
      </w:r>
    </w:p>
    <w:p w:rsidR="00045AD8" w:rsidRDefault="00A37DAC" w:rsidP="009B2FD3">
      <w:pPr>
        <w:ind w:firstLine="567"/>
        <w:jc w:val="both"/>
        <w:rPr>
          <w:sz w:val="28"/>
          <w:szCs w:val="28"/>
        </w:rPr>
      </w:pPr>
      <w:r w:rsidRPr="00A406B0">
        <w:rPr>
          <w:sz w:val="28"/>
          <w:szCs w:val="28"/>
        </w:rPr>
        <w:lastRenderedPageBreak/>
        <w:t>2.</w:t>
      </w:r>
      <w:r w:rsidRPr="00A406B0">
        <w:rPr>
          <w:sz w:val="28"/>
          <w:szCs w:val="28"/>
          <w:lang w:val="ru-RU"/>
        </w:rPr>
        <w:t> </w:t>
      </w:r>
      <w:r w:rsidR="00045AD8" w:rsidRPr="00A406B0">
        <w:rPr>
          <w:sz w:val="28"/>
          <w:szCs w:val="28"/>
        </w:rPr>
        <w:t xml:space="preserve">Обробка та/або переробка м’яса та інших продуктів забою, зазначених </w:t>
      </w:r>
      <w:r w:rsidR="00617C8B" w:rsidRPr="00A406B0">
        <w:rPr>
          <w:sz w:val="28"/>
          <w:szCs w:val="28"/>
        </w:rPr>
        <w:br/>
      </w:r>
      <w:r w:rsidR="00045AD8" w:rsidRPr="00A406B0">
        <w:rPr>
          <w:sz w:val="28"/>
          <w:szCs w:val="28"/>
        </w:rPr>
        <w:t xml:space="preserve">в пункті 1 цієї глави, повинні здійснюватися під наглядом державного ветеринарного інспектора на потужностях з </w:t>
      </w:r>
      <w:r w:rsidR="00744342" w:rsidRPr="00A406B0">
        <w:rPr>
          <w:sz w:val="28"/>
          <w:szCs w:val="28"/>
        </w:rPr>
        <w:t>виробництва м’ясних продуктів.</w:t>
      </w:r>
    </w:p>
    <w:p w:rsidR="005D18B7" w:rsidRPr="00A406B0" w:rsidRDefault="005D18B7" w:rsidP="009B2FD3">
      <w:pPr>
        <w:ind w:firstLine="567"/>
        <w:jc w:val="both"/>
        <w:rPr>
          <w:sz w:val="28"/>
          <w:szCs w:val="28"/>
        </w:rPr>
      </w:pPr>
    </w:p>
    <w:p w:rsidR="00045AD8" w:rsidRPr="00A406B0" w:rsidRDefault="00A37DAC" w:rsidP="009B2FD3">
      <w:pPr>
        <w:ind w:firstLine="567"/>
        <w:jc w:val="both"/>
        <w:rPr>
          <w:sz w:val="28"/>
          <w:szCs w:val="28"/>
        </w:rPr>
      </w:pPr>
      <w:r w:rsidRPr="00A406B0">
        <w:rPr>
          <w:sz w:val="28"/>
          <w:szCs w:val="28"/>
        </w:rPr>
        <w:t>3.</w:t>
      </w:r>
      <w:r w:rsidRPr="00A406B0">
        <w:rPr>
          <w:sz w:val="28"/>
          <w:szCs w:val="28"/>
          <w:lang w:val="ru-RU"/>
        </w:rPr>
        <w:t> </w:t>
      </w:r>
      <w:r w:rsidR="00045AD8" w:rsidRPr="00A406B0">
        <w:rPr>
          <w:sz w:val="28"/>
          <w:szCs w:val="28"/>
        </w:rPr>
        <w:t xml:space="preserve">Транспортування м’яса та інших продуктів забою, зазначених в пункті 1 цієї глави, на потужність з </w:t>
      </w:r>
      <w:r w:rsidR="00744342" w:rsidRPr="00A406B0">
        <w:rPr>
          <w:sz w:val="28"/>
          <w:szCs w:val="28"/>
        </w:rPr>
        <w:t xml:space="preserve">виробництва м’ясних продуктів </w:t>
      </w:r>
      <w:r w:rsidR="00045AD8" w:rsidRPr="00A406B0">
        <w:rPr>
          <w:sz w:val="28"/>
          <w:szCs w:val="28"/>
        </w:rPr>
        <w:t xml:space="preserve">повинно здійснюватися в </w:t>
      </w:r>
      <w:r w:rsidR="00091BA8" w:rsidRPr="00A406B0">
        <w:rPr>
          <w:sz w:val="28"/>
          <w:szCs w:val="28"/>
        </w:rPr>
        <w:t xml:space="preserve">герметичних </w:t>
      </w:r>
      <w:r w:rsidR="00045AD8" w:rsidRPr="00A406B0">
        <w:rPr>
          <w:sz w:val="28"/>
          <w:szCs w:val="28"/>
        </w:rPr>
        <w:t>контейнерах.</w:t>
      </w:r>
    </w:p>
    <w:p w:rsidR="00045AD8" w:rsidRPr="00A406B0" w:rsidRDefault="00045AD8" w:rsidP="009B2FD3">
      <w:pPr>
        <w:ind w:firstLine="567"/>
        <w:jc w:val="both"/>
        <w:rPr>
          <w:sz w:val="28"/>
          <w:szCs w:val="28"/>
        </w:rPr>
      </w:pPr>
    </w:p>
    <w:p w:rsidR="00E40ABC" w:rsidRPr="00A406B0" w:rsidRDefault="00045AD8" w:rsidP="009B2FD3">
      <w:pPr>
        <w:ind w:firstLine="567"/>
        <w:jc w:val="both"/>
        <w:rPr>
          <w:sz w:val="28"/>
          <w:szCs w:val="28"/>
        </w:rPr>
      </w:pPr>
      <w:r w:rsidRPr="00A406B0">
        <w:rPr>
          <w:sz w:val="28"/>
          <w:szCs w:val="28"/>
        </w:rPr>
        <w:t>4</w:t>
      </w:r>
      <w:r w:rsidR="00A37DAC" w:rsidRPr="00A406B0">
        <w:rPr>
          <w:sz w:val="28"/>
          <w:szCs w:val="28"/>
        </w:rPr>
        <w:t>.</w:t>
      </w:r>
      <w:r w:rsidR="00A37DAC" w:rsidRPr="00A406B0">
        <w:rPr>
          <w:sz w:val="28"/>
          <w:szCs w:val="28"/>
          <w:lang w:val="ru-RU"/>
        </w:rPr>
        <w:t> </w:t>
      </w:r>
      <w:r w:rsidR="009B2FD3" w:rsidRPr="00A406B0">
        <w:rPr>
          <w:sz w:val="28"/>
          <w:szCs w:val="28"/>
        </w:rPr>
        <w:t>М’ясо</w:t>
      </w:r>
      <w:r w:rsidR="00AB03AD" w:rsidRPr="00A406B0">
        <w:rPr>
          <w:sz w:val="28"/>
          <w:szCs w:val="28"/>
        </w:rPr>
        <w:t xml:space="preserve"> та інші продукти забою</w:t>
      </w:r>
      <w:r w:rsidR="009B2FD3" w:rsidRPr="00A406B0">
        <w:rPr>
          <w:sz w:val="28"/>
          <w:szCs w:val="28"/>
        </w:rPr>
        <w:t>, зазначен</w:t>
      </w:r>
      <w:r w:rsidR="00AB03AD" w:rsidRPr="00A406B0">
        <w:rPr>
          <w:sz w:val="28"/>
          <w:szCs w:val="28"/>
        </w:rPr>
        <w:t>і</w:t>
      </w:r>
      <w:r w:rsidR="009B2FD3" w:rsidRPr="00A406B0">
        <w:rPr>
          <w:sz w:val="28"/>
          <w:szCs w:val="28"/>
        </w:rPr>
        <w:t xml:space="preserve"> в пункті 1 цієї глави, забороняється</w:t>
      </w:r>
      <w:r w:rsidRPr="00A406B0">
        <w:rPr>
          <w:sz w:val="28"/>
          <w:szCs w:val="28"/>
        </w:rPr>
        <w:t xml:space="preserve"> повертати оператору ринку</w:t>
      </w:r>
      <w:r w:rsidR="009B2FD3" w:rsidRPr="00A406B0">
        <w:rPr>
          <w:sz w:val="28"/>
          <w:szCs w:val="28"/>
        </w:rPr>
        <w:t xml:space="preserve">, </w:t>
      </w:r>
      <w:r w:rsidRPr="00A406B0">
        <w:rPr>
          <w:sz w:val="28"/>
          <w:szCs w:val="28"/>
        </w:rPr>
        <w:t xml:space="preserve">який є власником зазначених продуктів, </w:t>
      </w:r>
      <w:r w:rsidR="009B2FD3" w:rsidRPr="00A406B0">
        <w:rPr>
          <w:sz w:val="28"/>
          <w:szCs w:val="28"/>
        </w:rPr>
        <w:t xml:space="preserve">до моменту завершення здійснення відповідних видів </w:t>
      </w:r>
      <w:r w:rsidR="00AB03AD" w:rsidRPr="00A406B0">
        <w:rPr>
          <w:sz w:val="28"/>
          <w:szCs w:val="28"/>
        </w:rPr>
        <w:t>обробок та/або переробок</w:t>
      </w:r>
      <w:r w:rsidR="00A41549">
        <w:rPr>
          <w:sz w:val="28"/>
          <w:szCs w:val="28"/>
        </w:rPr>
        <w:t>, зазначених в розділах IV-</w:t>
      </w:r>
      <w:r w:rsidR="00FA696B" w:rsidRPr="00A406B0">
        <w:rPr>
          <w:sz w:val="28"/>
          <w:szCs w:val="28"/>
        </w:rPr>
        <w:t>VIII</w:t>
      </w:r>
      <w:r w:rsidR="00C84FAC" w:rsidRPr="00A41549">
        <w:rPr>
          <w:sz w:val="28"/>
          <w:szCs w:val="28"/>
        </w:rPr>
        <w:t xml:space="preserve">, </w:t>
      </w:r>
      <w:r w:rsidR="00C84FAC" w:rsidRPr="00A406B0">
        <w:rPr>
          <w:sz w:val="28"/>
          <w:szCs w:val="28"/>
          <w:lang w:val="en-US"/>
        </w:rPr>
        <w:t>X</w:t>
      </w:r>
      <w:r w:rsidR="00FA696B" w:rsidRPr="00A406B0">
        <w:rPr>
          <w:sz w:val="28"/>
          <w:szCs w:val="28"/>
        </w:rPr>
        <w:t xml:space="preserve"> цих Вимог.</w:t>
      </w:r>
    </w:p>
    <w:p w:rsidR="00210538" w:rsidRPr="00A406B0" w:rsidRDefault="00210538" w:rsidP="00872E78">
      <w:pPr>
        <w:jc w:val="center"/>
        <w:rPr>
          <w:sz w:val="28"/>
          <w:szCs w:val="28"/>
        </w:rPr>
      </w:pPr>
    </w:p>
    <w:p w:rsidR="00175DD2" w:rsidRPr="00A406B0" w:rsidRDefault="00A37DAC" w:rsidP="00872E78">
      <w:pPr>
        <w:jc w:val="center"/>
        <w:rPr>
          <w:b/>
          <w:bCs/>
          <w:sz w:val="28"/>
          <w:szCs w:val="28"/>
        </w:rPr>
      </w:pPr>
      <w:r w:rsidRPr="00A406B0">
        <w:rPr>
          <w:b/>
          <w:bCs/>
          <w:sz w:val="28"/>
          <w:szCs w:val="28"/>
        </w:rPr>
        <w:t>2.</w:t>
      </w:r>
      <w:r w:rsidRPr="00A406B0">
        <w:rPr>
          <w:b/>
          <w:bCs/>
          <w:sz w:val="28"/>
          <w:szCs w:val="28"/>
          <w:lang w:val="ru-RU"/>
        </w:rPr>
        <w:t> </w:t>
      </w:r>
      <w:r w:rsidR="00045AD8" w:rsidRPr="00A406B0">
        <w:rPr>
          <w:b/>
          <w:bCs/>
          <w:sz w:val="28"/>
          <w:szCs w:val="28"/>
        </w:rPr>
        <w:t xml:space="preserve">Вимоги </w:t>
      </w:r>
      <w:r w:rsidR="00175DD2" w:rsidRPr="00A406B0">
        <w:rPr>
          <w:b/>
          <w:bCs/>
          <w:sz w:val="28"/>
          <w:szCs w:val="28"/>
        </w:rPr>
        <w:t xml:space="preserve">щодо порядку проведення окремих видів переробок м’яса </w:t>
      </w:r>
      <w:r w:rsidR="006E6422" w:rsidRPr="00A406B0">
        <w:rPr>
          <w:b/>
          <w:bCs/>
          <w:sz w:val="28"/>
          <w:szCs w:val="28"/>
          <w:lang w:val="ru-RU"/>
        </w:rPr>
        <w:br/>
      </w:r>
      <w:r w:rsidR="00175DD2" w:rsidRPr="00A406B0">
        <w:rPr>
          <w:b/>
          <w:bCs/>
          <w:sz w:val="28"/>
          <w:szCs w:val="28"/>
        </w:rPr>
        <w:t>та інших продуктів забою, призначених для споживання людиною</w:t>
      </w:r>
    </w:p>
    <w:p w:rsidR="00175DD2" w:rsidRPr="00A406B0" w:rsidRDefault="00175DD2" w:rsidP="00872E78">
      <w:pPr>
        <w:jc w:val="center"/>
        <w:rPr>
          <w:bCs/>
          <w:sz w:val="28"/>
          <w:szCs w:val="28"/>
        </w:rPr>
      </w:pPr>
    </w:p>
    <w:p w:rsidR="00486CB7" w:rsidRPr="00A406B0" w:rsidRDefault="00A37DAC" w:rsidP="00CB5910">
      <w:pPr>
        <w:ind w:firstLine="567"/>
        <w:jc w:val="both"/>
        <w:rPr>
          <w:sz w:val="28"/>
          <w:szCs w:val="28"/>
        </w:rPr>
      </w:pPr>
      <w:r w:rsidRPr="00A406B0">
        <w:rPr>
          <w:sz w:val="28"/>
          <w:szCs w:val="28"/>
        </w:rPr>
        <w:t>1.</w:t>
      </w:r>
      <w:r w:rsidRPr="00A406B0">
        <w:rPr>
          <w:sz w:val="28"/>
          <w:szCs w:val="28"/>
          <w:lang w:val="ru-RU"/>
        </w:rPr>
        <w:t> </w:t>
      </w:r>
      <w:r w:rsidR="003150E9" w:rsidRPr="00A406B0">
        <w:rPr>
          <w:sz w:val="28"/>
          <w:szCs w:val="28"/>
        </w:rPr>
        <w:t>М’ясо, призначен</w:t>
      </w:r>
      <w:r w:rsidR="005C61A1" w:rsidRPr="00A406B0">
        <w:rPr>
          <w:sz w:val="28"/>
          <w:szCs w:val="28"/>
        </w:rPr>
        <w:t>е</w:t>
      </w:r>
      <w:r w:rsidR="003150E9" w:rsidRPr="00A406B0">
        <w:rPr>
          <w:sz w:val="28"/>
          <w:szCs w:val="28"/>
        </w:rPr>
        <w:t xml:space="preserve"> для споживання людиною, проварюють </w:t>
      </w:r>
      <w:r w:rsidR="00617C8B" w:rsidRPr="00A406B0">
        <w:rPr>
          <w:sz w:val="28"/>
          <w:szCs w:val="28"/>
        </w:rPr>
        <w:br/>
      </w:r>
      <w:r w:rsidR="003150E9" w:rsidRPr="00A406B0">
        <w:rPr>
          <w:sz w:val="28"/>
          <w:szCs w:val="28"/>
        </w:rPr>
        <w:t xml:space="preserve">за температури не нижче 100 </w:t>
      </w:r>
      <w:r w:rsidR="003150E9" w:rsidRPr="00A406B0">
        <w:rPr>
          <w:sz w:val="28"/>
          <w:szCs w:val="28"/>
          <w:vertAlign w:val="superscript"/>
        </w:rPr>
        <w:t>о</w:t>
      </w:r>
      <w:r w:rsidR="003150E9" w:rsidRPr="00A406B0">
        <w:rPr>
          <w:sz w:val="28"/>
          <w:szCs w:val="28"/>
        </w:rPr>
        <w:t>С</w:t>
      </w:r>
      <w:r w:rsidR="007F53D8" w:rsidRPr="00A406B0">
        <w:rPr>
          <w:sz w:val="28"/>
          <w:szCs w:val="28"/>
        </w:rPr>
        <w:t xml:space="preserve"> </w:t>
      </w:r>
      <w:r w:rsidR="00486CB7" w:rsidRPr="00A406B0">
        <w:rPr>
          <w:sz w:val="28"/>
          <w:szCs w:val="28"/>
        </w:rPr>
        <w:t xml:space="preserve">шматками масою не більше 2 кг, товщиною </w:t>
      </w:r>
      <w:r w:rsidR="00A9059D" w:rsidRPr="00A406B0">
        <w:rPr>
          <w:sz w:val="28"/>
          <w:szCs w:val="28"/>
        </w:rPr>
        <w:br/>
      </w:r>
      <w:r w:rsidR="00486CB7" w:rsidRPr="00A406B0">
        <w:rPr>
          <w:sz w:val="28"/>
          <w:szCs w:val="28"/>
        </w:rPr>
        <w:t xml:space="preserve">до 8 см у відкритих котлах протягом </w:t>
      </w:r>
      <w:r w:rsidR="009818CB" w:rsidRPr="00A406B0">
        <w:rPr>
          <w:sz w:val="28"/>
          <w:szCs w:val="28"/>
        </w:rPr>
        <w:t xml:space="preserve">3 </w:t>
      </w:r>
      <w:r w:rsidR="00486CB7" w:rsidRPr="00A406B0">
        <w:rPr>
          <w:sz w:val="28"/>
          <w:szCs w:val="28"/>
        </w:rPr>
        <w:t>год</w:t>
      </w:r>
      <w:r w:rsidR="007F53D8" w:rsidRPr="00A406B0">
        <w:rPr>
          <w:sz w:val="28"/>
          <w:szCs w:val="28"/>
        </w:rPr>
        <w:t>ин</w:t>
      </w:r>
      <w:r w:rsidR="00486CB7" w:rsidRPr="00A406B0">
        <w:rPr>
          <w:sz w:val="28"/>
          <w:szCs w:val="28"/>
        </w:rPr>
        <w:t xml:space="preserve">, в автоклавах </w:t>
      </w:r>
      <w:r w:rsidR="007F53D8" w:rsidRPr="00A406B0">
        <w:rPr>
          <w:sz w:val="28"/>
          <w:szCs w:val="28"/>
        </w:rPr>
        <w:t xml:space="preserve">за навколишнього </w:t>
      </w:r>
      <w:r w:rsidR="00486CB7" w:rsidRPr="00A406B0">
        <w:rPr>
          <w:sz w:val="28"/>
          <w:szCs w:val="28"/>
        </w:rPr>
        <w:t>тиску пари 0,5 МПа</w:t>
      </w:r>
      <w:r w:rsidR="007F53D8" w:rsidRPr="00A406B0">
        <w:rPr>
          <w:sz w:val="28"/>
          <w:szCs w:val="28"/>
        </w:rPr>
        <w:t xml:space="preserve"> – </w:t>
      </w:r>
      <w:r w:rsidR="00486CB7" w:rsidRPr="00A406B0">
        <w:rPr>
          <w:sz w:val="28"/>
          <w:szCs w:val="28"/>
        </w:rPr>
        <w:t>протягом 2,5 год</w:t>
      </w:r>
      <w:r w:rsidR="007F53D8" w:rsidRPr="00A406B0">
        <w:rPr>
          <w:sz w:val="28"/>
          <w:szCs w:val="28"/>
        </w:rPr>
        <w:t>ин</w:t>
      </w:r>
      <w:r w:rsidR="00486CB7" w:rsidRPr="00A406B0">
        <w:rPr>
          <w:sz w:val="28"/>
          <w:szCs w:val="28"/>
        </w:rPr>
        <w:t>. М</w:t>
      </w:r>
      <w:r w:rsidR="004E1D0D" w:rsidRPr="00A406B0">
        <w:rPr>
          <w:sz w:val="28"/>
          <w:szCs w:val="28"/>
        </w:rPr>
        <w:t>’</w:t>
      </w:r>
      <w:r w:rsidR="00486CB7" w:rsidRPr="00A406B0">
        <w:rPr>
          <w:sz w:val="28"/>
          <w:szCs w:val="28"/>
        </w:rPr>
        <w:t xml:space="preserve">ясо вважається </w:t>
      </w:r>
      <w:r w:rsidR="004E1D0D" w:rsidRPr="00A406B0">
        <w:rPr>
          <w:sz w:val="28"/>
          <w:szCs w:val="28"/>
        </w:rPr>
        <w:t>таким, що не ста</w:t>
      </w:r>
      <w:r w:rsidR="00405AF0" w:rsidRPr="00A406B0">
        <w:rPr>
          <w:sz w:val="28"/>
          <w:szCs w:val="28"/>
        </w:rPr>
        <w:t xml:space="preserve">новить ризику для життя та/або </w:t>
      </w:r>
      <w:r w:rsidR="004E1D0D" w:rsidRPr="00A406B0">
        <w:rPr>
          <w:sz w:val="28"/>
          <w:szCs w:val="28"/>
        </w:rPr>
        <w:t xml:space="preserve">здоров’я людини, </w:t>
      </w:r>
      <w:r w:rsidR="00486CB7" w:rsidRPr="00A406B0">
        <w:rPr>
          <w:sz w:val="28"/>
          <w:szCs w:val="28"/>
        </w:rPr>
        <w:t xml:space="preserve">якщо в середині шматка температура досягла не нижче 80 </w:t>
      </w:r>
      <w:r w:rsidR="004E1D0D" w:rsidRPr="00A406B0">
        <w:rPr>
          <w:sz w:val="28"/>
          <w:szCs w:val="28"/>
          <w:vertAlign w:val="superscript"/>
        </w:rPr>
        <w:t>о</w:t>
      </w:r>
      <w:r w:rsidR="004E1D0D" w:rsidRPr="00A406B0">
        <w:rPr>
          <w:sz w:val="28"/>
          <w:szCs w:val="28"/>
        </w:rPr>
        <w:t>С</w:t>
      </w:r>
      <w:r w:rsidR="00486CB7" w:rsidRPr="00A406B0">
        <w:rPr>
          <w:sz w:val="28"/>
          <w:szCs w:val="28"/>
        </w:rPr>
        <w:t xml:space="preserve">; колір свинини на розрізі </w:t>
      </w:r>
      <w:r w:rsidR="004E1D0D" w:rsidRPr="00A406B0">
        <w:rPr>
          <w:sz w:val="28"/>
          <w:szCs w:val="28"/>
        </w:rPr>
        <w:t xml:space="preserve">повинен стати </w:t>
      </w:r>
      <w:r w:rsidR="00486CB7" w:rsidRPr="00A406B0">
        <w:rPr>
          <w:sz w:val="28"/>
          <w:szCs w:val="28"/>
        </w:rPr>
        <w:t>біло</w:t>
      </w:r>
      <w:r w:rsidR="00A41549">
        <w:rPr>
          <w:sz w:val="28"/>
          <w:szCs w:val="28"/>
        </w:rPr>
        <w:t>-</w:t>
      </w:r>
      <w:r w:rsidR="00486CB7" w:rsidRPr="00A406B0">
        <w:rPr>
          <w:sz w:val="28"/>
          <w:szCs w:val="28"/>
        </w:rPr>
        <w:t>сірим, а м</w:t>
      </w:r>
      <w:r w:rsidR="004E1D0D" w:rsidRPr="00A406B0">
        <w:rPr>
          <w:sz w:val="28"/>
          <w:szCs w:val="28"/>
        </w:rPr>
        <w:t>’</w:t>
      </w:r>
      <w:r w:rsidR="00486CB7" w:rsidRPr="00A406B0">
        <w:rPr>
          <w:sz w:val="28"/>
          <w:szCs w:val="28"/>
        </w:rPr>
        <w:t>ясо інших видів тварин сірим, без ознак кров</w:t>
      </w:r>
      <w:r w:rsidR="004E1D0D" w:rsidRPr="00A406B0">
        <w:rPr>
          <w:sz w:val="28"/>
          <w:szCs w:val="28"/>
        </w:rPr>
        <w:t>’</w:t>
      </w:r>
      <w:r w:rsidR="00486CB7" w:rsidRPr="00A406B0">
        <w:rPr>
          <w:sz w:val="28"/>
          <w:szCs w:val="28"/>
        </w:rPr>
        <w:t>янистого відтінку; сік, що стікає з поверхні розрізу шматка вареного м</w:t>
      </w:r>
      <w:r w:rsidR="004E1D0D" w:rsidRPr="00A406B0">
        <w:rPr>
          <w:sz w:val="28"/>
          <w:szCs w:val="28"/>
        </w:rPr>
        <w:t>’</w:t>
      </w:r>
      <w:r w:rsidR="00486CB7" w:rsidRPr="00A406B0">
        <w:rPr>
          <w:sz w:val="28"/>
          <w:szCs w:val="28"/>
        </w:rPr>
        <w:t xml:space="preserve">яса, </w:t>
      </w:r>
      <w:r w:rsidR="004E1D0D" w:rsidRPr="00A406B0">
        <w:rPr>
          <w:sz w:val="28"/>
          <w:szCs w:val="28"/>
        </w:rPr>
        <w:t xml:space="preserve">повинен бути </w:t>
      </w:r>
      <w:r w:rsidR="00486CB7" w:rsidRPr="00A406B0">
        <w:rPr>
          <w:sz w:val="28"/>
          <w:szCs w:val="28"/>
        </w:rPr>
        <w:t>прозори</w:t>
      </w:r>
      <w:r w:rsidR="004E1D0D" w:rsidRPr="00A406B0">
        <w:rPr>
          <w:sz w:val="28"/>
          <w:szCs w:val="28"/>
        </w:rPr>
        <w:t>м.</w:t>
      </w:r>
    </w:p>
    <w:p w:rsidR="00486CB7" w:rsidRPr="00A406B0" w:rsidRDefault="00486CB7" w:rsidP="00CB5910">
      <w:pPr>
        <w:ind w:firstLine="567"/>
        <w:jc w:val="both"/>
        <w:rPr>
          <w:sz w:val="28"/>
          <w:szCs w:val="28"/>
        </w:rPr>
      </w:pPr>
      <w:r w:rsidRPr="00A406B0">
        <w:rPr>
          <w:sz w:val="28"/>
          <w:szCs w:val="28"/>
        </w:rPr>
        <w:t>Після проварювання м</w:t>
      </w:r>
      <w:r w:rsidR="004E1D0D" w:rsidRPr="00A406B0">
        <w:rPr>
          <w:sz w:val="28"/>
          <w:szCs w:val="28"/>
        </w:rPr>
        <w:t>’</w:t>
      </w:r>
      <w:r w:rsidRPr="00A406B0">
        <w:rPr>
          <w:sz w:val="28"/>
          <w:szCs w:val="28"/>
        </w:rPr>
        <w:t xml:space="preserve">ясо дозволяється використовувати для </w:t>
      </w:r>
      <w:r w:rsidR="004E1D0D" w:rsidRPr="00A406B0">
        <w:rPr>
          <w:sz w:val="28"/>
          <w:szCs w:val="28"/>
        </w:rPr>
        <w:t xml:space="preserve">виробництва </w:t>
      </w:r>
      <w:r w:rsidRPr="00A406B0">
        <w:rPr>
          <w:sz w:val="28"/>
          <w:szCs w:val="28"/>
        </w:rPr>
        <w:t>варених</w:t>
      </w:r>
      <w:r w:rsidR="004E1D0D" w:rsidRPr="00A406B0">
        <w:rPr>
          <w:sz w:val="28"/>
          <w:szCs w:val="28"/>
        </w:rPr>
        <w:t xml:space="preserve"> та </w:t>
      </w:r>
      <w:r w:rsidRPr="00A406B0">
        <w:rPr>
          <w:sz w:val="28"/>
          <w:szCs w:val="28"/>
        </w:rPr>
        <w:t>ліверних ковбас.</w:t>
      </w:r>
    </w:p>
    <w:p w:rsidR="00486CB7" w:rsidRPr="00A406B0" w:rsidRDefault="00486CB7" w:rsidP="00CB5910">
      <w:pPr>
        <w:ind w:firstLine="567"/>
        <w:jc w:val="both"/>
        <w:rPr>
          <w:sz w:val="28"/>
          <w:szCs w:val="28"/>
        </w:rPr>
      </w:pPr>
      <w:r w:rsidRPr="00A406B0">
        <w:rPr>
          <w:sz w:val="28"/>
          <w:szCs w:val="28"/>
        </w:rPr>
        <w:t xml:space="preserve">На </w:t>
      </w:r>
      <w:r w:rsidR="004E1D0D" w:rsidRPr="00A406B0">
        <w:rPr>
          <w:sz w:val="28"/>
          <w:szCs w:val="28"/>
        </w:rPr>
        <w:t>потужностях</w:t>
      </w:r>
      <w:r w:rsidRPr="00A406B0">
        <w:rPr>
          <w:sz w:val="28"/>
          <w:szCs w:val="28"/>
        </w:rPr>
        <w:t>, які обладнані електричними, газовими печами або мають консервні цехи, м</w:t>
      </w:r>
      <w:r w:rsidR="004E1D0D" w:rsidRPr="00A406B0">
        <w:rPr>
          <w:sz w:val="28"/>
          <w:szCs w:val="28"/>
        </w:rPr>
        <w:t>’</w:t>
      </w:r>
      <w:r w:rsidRPr="00A406B0">
        <w:rPr>
          <w:sz w:val="28"/>
          <w:szCs w:val="28"/>
        </w:rPr>
        <w:t>ясо, що підлягає</w:t>
      </w:r>
      <w:r w:rsidR="004E1D0D" w:rsidRPr="00A406B0">
        <w:rPr>
          <w:sz w:val="28"/>
          <w:szCs w:val="28"/>
        </w:rPr>
        <w:t xml:space="preserve"> проварюванню</w:t>
      </w:r>
      <w:r w:rsidRPr="00A406B0">
        <w:rPr>
          <w:sz w:val="28"/>
          <w:szCs w:val="28"/>
        </w:rPr>
        <w:t xml:space="preserve">, дозволяється </w:t>
      </w:r>
      <w:r w:rsidR="004E1D0D" w:rsidRPr="00A406B0">
        <w:rPr>
          <w:sz w:val="28"/>
          <w:szCs w:val="28"/>
        </w:rPr>
        <w:t xml:space="preserve">використовувати для виробництва </w:t>
      </w:r>
      <w:r w:rsidRPr="00A406B0">
        <w:rPr>
          <w:sz w:val="28"/>
          <w:szCs w:val="28"/>
        </w:rPr>
        <w:t>м</w:t>
      </w:r>
      <w:r w:rsidR="004E1D0D" w:rsidRPr="00A406B0">
        <w:rPr>
          <w:sz w:val="28"/>
          <w:szCs w:val="28"/>
        </w:rPr>
        <w:t>’</w:t>
      </w:r>
      <w:r w:rsidRPr="00A406B0">
        <w:rPr>
          <w:sz w:val="28"/>
          <w:szCs w:val="28"/>
        </w:rPr>
        <w:t>ясних хлібів або консервів.</w:t>
      </w:r>
    </w:p>
    <w:p w:rsidR="00486CB7" w:rsidRPr="00A406B0" w:rsidRDefault="00486CB7" w:rsidP="00CB5910">
      <w:pPr>
        <w:jc w:val="both"/>
        <w:rPr>
          <w:sz w:val="28"/>
          <w:szCs w:val="28"/>
        </w:rPr>
      </w:pPr>
    </w:p>
    <w:p w:rsidR="00486CB7" w:rsidRPr="00A406B0" w:rsidRDefault="00A37DAC" w:rsidP="00CB5910">
      <w:pPr>
        <w:ind w:firstLine="567"/>
        <w:jc w:val="both"/>
        <w:rPr>
          <w:sz w:val="28"/>
          <w:szCs w:val="28"/>
        </w:rPr>
      </w:pPr>
      <w:r w:rsidRPr="00A406B0">
        <w:rPr>
          <w:sz w:val="28"/>
          <w:szCs w:val="28"/>
        </w:rPr>
        <w:t>2.</w:t>
      </w:r>
      <w:r w:rsidRPr="00A406B0">
        <w:rPr>
          <w:sz w:val="28"/>
          <w:szCs w:val="28"/>
          <w:lang w:val="ru-RU"/>
        </w:rPr>
        <w:t> </w:t>
      </w:r>
      <w:r w:rsidR="00486CB7" w:rsidRPr="00A406B0">
        <w:rPr>
          <w:sz w:val="28"/>
          <w:szCs w:val="28"/>
        </w:rPr>
        <w:t>Жир внутрішній</w:t>
      </w:r>
      <w:r w:rsidR="004E1D0D" w:rsidRPr="00A406B0">
        <w:rPr>
          <w:sz w:val="28"/>
          <w:szCs w:val="28"/>
        </w:rPr>
        <w:t xml:space="preserve"> та </w:t>
      </w:r>
      <w:r w:rsidR="00486CB7" w:rsidRPr="00A406B0">
        <w:rPr>
          <w:sz w:val="28"/>
          <w:szCs w:val="28"/>
        </w:rPr>
        <w:t>сало</w:t>
      </w:r>
      <w:r w:rsidR="0001180B" w:rsidRPr="00A406B0">
        <w:rPr>
          <w:sz w:val="28"/>
          <w:szCs w:val="28"/>
        </w:rPr>
        <w:t xml:space="preserve"> витоплюють</w:t>
      </w:r>
      <w:r w:rsidR="00486CB7" w:rsidRPr="00A406B0">
        <w:rPr>
          <w:sz w:val="28"/>
          <w:szCs w:val="28"/>
        </w:rPr>
        <w:t xml:space="preserve">. У процесі витоплювання температура жиру повинна бути доведена до 100 </w:t>
      </w:r>
      <w:r w:rsidR="0001180B" w:rsidRPr="00A406B0">
        <w:rPr>
          <w:sz w:val="28"/>
          <w:szCs w:val="28"/>
          <w:vertAlign w:val="superscript"/>
        </w:rPr>
        <w:t>о</w:t>
      </w:r>
      <w:r w:rsidR="0001180B" w:rsidRPr="00A406B0">
        <w:rPr>
          <w:sz w:val="28"/>
          <w:szCs w:val="28"/>
        </w:rPr>
        <w:t xml:space="preserve">С </w:t>
      </w:r>
      <w:r w:rsidR="00295FB9" w:rsidRPr="00A406B0">
        <w:rPr>
          <w:sz w:val="28"/>
          <w:szCs w:val="28"/>
        </w:rPr>
        <w:t xml:space="preserve">та підтримуватися на зазначеному рівні протягом </w:t>
      </w:r>
      <w:r w:rsidR="00486CB7" w:rsidRPr="00A406B0">
        <w:rPr>
          <w:sz w:val="28"/>
          <w:szCs w:val="28"/>
        </w:rPr>
        <w:t>20 хв.</w:t>
      </w:r>
    </w:p>
    <w:p w:rsidR="00486CB7" w:rsidRPr="00A406B0" w:rsidRDefault="00486CB7" w:rsidP="00CB5910">
      <w:pPr>
        <w:jc w:val="both"/>
        <w:rPr>
          <w:sz w:val="28"/>
          <w:szCs w:val="28"/>
        </w:rPr>
      </w:pPr>
    </w:p>
    <w:p w:rsidR="007E2A22" w:rsidRDefault="00A37DAC" w:rsidP="00175DD2">
      <w:pPr>
        <w:ind w:firstLine="567"/>
        <w:jc w:val="both"/>
        <w:rPr>
          <w:sz w:val="28"/>
          <w:szCs w:val="28"/>
        </w:rPr>
      </w:pPr>
      <w:r w:rsidRPr="00A406B0">
        <w:rPr>
          <w:sz w:val="28"/>
          <w:szCs w:val="28"/>
        </w:rPr>
        <w:t>3.</w:t>
      </w:r>
      <w:r w:rsidRPr="00A406B0">
        <w:rPr>
          <w:sz w:val="28"/>
          <w:szCs w:val="28"/>
          <w:lang w:val="ru-RU"/>
        </w:rPr>
        <w:t> </w:t>
      </w:r>
      <w:r w:rsidR="00486CB7" w:rsidRPr="00A406B0">
        <w:rPr>
          <w:sz w:val="28"/>
          <w:szCs w:val="28"/>
        </w:rPr>
        <w:t>Переробка м</w:t>
      </w:r>
      <w:r w:rsidR="00295FB9" w:rsidRPr="00A406B0">
        <w:rPr>
          <w:sz w:val="28"/>
          <w:szCs w:val="28"/>
        </w:rPr>
        <w:t>’</w:t>
      </w:r>
      <w:r w:rsidR="00486CB7" w:rsidRPr="00A406B0">
        <w:rPr>
          <w:sz w:val="28"/>
          <w:szCs w:val="28"/>
        </w:rPr>
        <w:t>яса на варені ковбаси, м</w:t>
      </w:r>
      <w:r w:rsidR="00175DD2" w:rsidRPr="00A406B0">
        <w:rPr>
          <w:sz w:val="28"/>
          <w:szCs w:val="28"/>
        </w:rPr>
        <w:t>’</w:t>
      </w:r>
      <w:r w:rsidR="00486CB7" w:rsidRPr="00A406B0">
        <w:rPr>
          <w:sz w:val="28"/>
          <w:szCs w:val="28"/>
        </w:rPr>
        <w:t xml:space="preserve">ясні хліби </w:t>
      </w:r>
      <w:r w:rsidR="00175DD2" w:rsidRPr="00A406B0">
        <w:rPr>
          <w:sz w:val="28"/>
          <w:szCs w:val="28"/>
        </w:rPr>
        <w:t>та</w:t>
      </w:r>
      <w:r w:rsidR="00486CB7" w:rsidRPr="00A406B0">
        <w:rPr>
          <w:sz w:val="28"/>
          <w:szCs w:val="28"/>
        </w:rPr>
        <w:t xml:space="preserve"> консерви у випадках, зазначених у розділах</w:t>
      </w:r>
      <w:r w:rsidR="00175DD2" w:rsidRPr="00A406B0">
        <w:rPr>
          <w:sz w:val="28"/>
          <w:szCs w:val="28"/>
        </w:rPr>
        <w:t xml:space="preserve"> I</w:t>
      </w:r>
      <w:r w:rsidR="00A41549">
        <w:rPr>
          <w:sz w:val="28"/>
          <w:szCs w:val="28"/>
        </w:rPr>
        <w:t>V-</w:t>
      </w:r>
      <w:r w:rsidR="00175DD2" w:rsidRPr="00A406B0">
        <w:rPr>
          <w:sz w:val="28"/>
          <w:szCs w:val="28"/>
        </w:rPr>
        <w:t>VIII</w:t>
      </w:r>
      <w:r w:rsidR="00C84FAC" w:rsidRPr="00A406B0">
        <w:rPr>
          <w:sz w:val="28"/>
          <w:szCs w:val="28"/>
        </w:rPr>
        <w:t xml:space="preserve">, </w:t>
      </w:r>
      <w:r w:rsidR="00C84FAC" w:rsidRPr="00A406B0">
        <w:rPr>
          <w:sz w:val="28"/>
          <w:szCs w:val="28"/>
          <w:lang w:val="en-US"/>
        </w:rPr>
        <w:t>X</w:t>
      </w:r>
      <w:r w:rsidR="00175DD2" w:rsidRPr="00A406B0">
        <w:rPr>
          <w:sz w:val="28"/>
          <w:szCs w:val="28"/>
        </w:rPr>
        <w:t xml:space="preserve"> цих Вимог</w:t>
      </w:r>
      <w:r w:rsidR="00486CB7" w:rsidRPr="00A406B0">
        <w:rPr>
          <w:sz w:val="28"/>
          <w:szCs w:val="28"/>
        </w:rPr>
        <w:t>, здійснюється на</w:t>
      </w:r>
      <w:r w:rsidR="00175DD2" w:rsidRPr="00A406B0">
        <w:rPr>
          <w:sz w:val="28"/>
          <w:szCs w:val="28"/>
        </w:rPr>
        <w:t xml:space="preserve"> потужностях </w:t>
      </w:r>
      <w:r w:rsidR="00617C8B" w:rsidRPr="00A406B0">
        <w:rPr>
          <w:sz w:val="28"/>
          <w:szCs w:val="28"/>
        </w:rPr>
        <w:br/>
      </w:r>
      <w:r w:rsidR="00175DD2" w:rsidRPr="00A406B0">
        <w:rPr>
          <w:sz w:val="28"/>
          <w:szCs w:val="28"/>
        </w:rPr>
        <w:t xml:space="preserve">з </w:t>
      </w:r>
      <w:r w:rsidR="00744342" w:rsidRPr="00A406B0">
        <w:rPr>
          <w:sz w:val="28"/>
          <w:szCs w:val="28"/>
        </w:rPr>
        <w:t>виробництва м’ясних продуктів</w:t>
      </w:r>
      <w:r w:rsidR="00486CB7" w:rsidRPr="00A406B0">
        <w:rPr>
          <w:sz w:val="28"/>
          <w:szCs w:val="28"/>
        </w:rPr>
        <w:t>, що мають ковбасні та консервні цехи</w:t>
      </w:r>
      <w:r w:rsidR="007E2A22" w:rsidRPr="00A406B0">
        <w:rPr>
          <w:sz w:val="28"/>
          <w:szCs w:val="28"/>
        </w:rPr>
        <w:t>, відповідно до таких вимог:</w:t>
      </w:r>
    </w:p>
    <w:p w:rsidR="000D03D0" w:rsidRPr="00A406B0" w:rsidRDefault="000D03D0" w:rsidP="00175DD2">
      <w:pPr>
        <w:ind w:firstLine="567"/>
        <w:jc w:val="both"/>
        <w:rPr>
          <w:sz w:val="28"/>
          <w:szCs w:val="28"/>
        </w:rPr>
      </w:pPr>
    </w:p>
    <w:p w:rsidR="007E2A22" w:rsidRPr="00A406B0" w:rsidRDefault="00A37DAC" w:rsidP="00CB5910">
      <w:pPr>
        <w:ind w:firstLine="567"/>
        <w:jc w:val="both"/>
        <w:rPr>
          <w:sz w:val="28"/>
          <w:szCs w:val="28"/>
        </w:rPr>
      </w:pPr>
      <w:r w:rsidRPr="00A406B0">
        <w:rPr>
          <w:sz w:val="28"/>
          <w:szCs w:val="28"/>
        </w:rPr>
        <w:t>1)</w:t>
      </w:r>
      <w:r w:rsidRPr="00A406B0">
        <w:rPr>
          <w:sz w:val="28"/>
          <w:szCs w:val="28"/>
          <w:lang w:val="ru-RU"/>
        </w:rPr>
        <w:t> </w:t>
      </w:r>
      <w:r w:rsidR="007E2A22" w:rsidRPr="00A406B0">
        <w:rPr>
          <w:sz w:val="28"/>
          <w:szCs w:val="28"/>
        </w:rPr>
        <w:t>к</w:t>
      </w:r>
      <w:r w:rsidR="00A41549">
        <w:rPr>
          <w:sz w:val="28"/>
          <w:szCs w:val="28"/>
        </w:rPr>
        <w:t>овбасу варять за температури 88-</w:t>
      </w:r>
      <w:r w:rsidR="007E2A22" w:rsidRPr="00A406B0">
        <w:rPr>
          <w:sz w:val="28"/>
          <w:szCs w:val="28"/>
        </w:rPr>
        <w:t>90</w:t>
      </w:r>
      <w:r w:rsidR="007E2A22" w:rsidRPr="00A406B0">
        <w:rPr>
          <w:sz w:val="28"/>
          <w:szCs w:val="28"/>
          <w:vertAlign w:val="superscript"/>
        </w:rPr>
        <w:t xml:space="preserve"> о</w:t>
      </w:r>
      <w:r w:rsidR="007E2A22" w:rsidRPr="00A406B0">
        <w:rPr>
          <w:sz w:val="28"/>
          <w:szCs w:val="28"/>
        </w:rPr>
        <w:t xml:space="preserve">С до досягнення температури </w:t>
      </w:r>
      <w:r w:rsidR="00617C8B" w:rsidRPr="00A406B0">
        <w:rPr>
          <w:sz w:val="28"/>
          <w:szCs w:val="28"/>
        </w:rPr>
        <w:br/>
      </w:r>
      <w:r w:rsidR="007E2A22" w:rsidRPr="00A406B0">
        <w:rPr>
          <w:sz w:val="28"/>
          <w:szCs w:val="28"/>
        </w:rPr>
        <w:t xml:space="preserve">в середині батона не нижче 75 </w:t>
      </w:r>
      <w:r w:rsidR="007E2A22" w:rsidRPr="00A406B0">
        <w:rPr>
          <w:sz w:val="28"/>
          <w:szCs w:val="28"/>
          <w:vertAlign w:val="superscript"/>
        </w:rPr>
        <w:t>о</w:t>
      </w:r>
      <w:r w:rsidR="007E2A22" w:rsidRPr="00A406B0">
        <w:rPr>
          <w:sz w:val="28"/>
          <w:szCs w:val="28"/>
        </w:rPr>
        <w:t>С;</w:t>
      </w:r>
    </w:p>
    <w:p w:rsidR="007E2A22" w:rsidRPr="00A406B0" w:rsidRDefault="007E2A22" w:rsidP="00CB5910">
      <w:pPr>
        <w:jc w:val="both"/>
        <w:rPr>
          <w:sz w:val="28"/>
          <w:szCs w:val="28"/>
        </w:rPr>
      </w:pPr>
    </w:p>
    <w:p w:rsidR="00486CB7" w:rsidRPr="00A406B0" w:rsidRDefault="00486CB7" w:rsidP="007E2A22">
      <w:pPr>
        <w:ind w:firstLine="567"/>
        <w:jc w:val="both"/>
        <w:rPr>
          <w:sz w:val="28"/>
          <w:szCs w:val="28"/>
        </w:rPr>
      </w:pPr>
      <w:r w:rsidRPr="00A406B0">
        <w:rPr>
          <w:sz w:val="28"/>
          <w:szCs w:val="28"/>
        </w:rPr>
        <w:lastRenderedPageBreak/>
        <w:t>2</w:t>
      </w:r>
      <w:r w:rsidR="00A37DAC" w:rsidRPr="00A406B0">
        <w:rPr>
          <w:sz w:val="28"/>
          <w:szCs w:val="28"/>
        </w:rPr>
        <w:t>)</w:t>
      </w:r>
      <w:r w:rsidR="00A37DAC" w:rsidRPr="00A406B0">
        <w:rPr>
          <w:sz w:val="28"/>
          <w:szCs w:val="28"/>
          <w:lang w:val="ru-RU"/>
        </w:rPr>
        <w:t> </w:t>
      </w:r>
      <w:r w:rsidR="007E2A22" w:rsidRPr="00A406B0">
        <w:rPr>
          <w:sz w:val="28"/>
          <w:szCs w:val="28"/>
        </w:rPr>
        <w:t xml:space="preserve">у разі переробки м’яса </w:t>
      </w:r>
      <w:r w:rsidRPr="00A406B0">
        <w:rPr>
          <w:sz w:val="28"/>
          <w:szCs w:val="28"/>
        </w:rPr>
        <w:t>на м</w:t>
      </w:r>
      <w:r w:rsidR="007E2A22" w:rsidRPr="00A406B0">
        <w:rPr>
          <w:sz w:val="28"/>
          <w:szCs w:val="28"/>
        </w:rPr>
        <w:t>’</w:t>
      </w:r>
      <w:r w:rsidRPr="00A406B0">
        <w:rPr>
          <w:sz w:val="28"/>
          <w:szCs w:val="28"/>
        </w:rPr>
        <w:t>ясні хліби</w:t>
      </w:r>
      <w:r w:rsidR="007E2A22" w:rsidRPr="00A406B0">
        <w:rPr>
          <w:sz w:val="28"/>
          <w:szCs w:val="28"/>
        </w:rPr>
        <w:t xml:space="preserve"> – </w:t>
      </w:r>
      <w:r w:rsidRPr="00A406B0">
        <w:rPr>
          <w:sz w:val="28"/>
          <w:szCs w:val="28"/>
        </w:rPr>
        <w:t xml:space="preserve">маса </w:t>
      </w:r>
      <w:r w:rsidR="007E2A22" w:rsidRPr="00A406B0">
        <w:rPr>
          <w:sz w:val="28"/>
          <w:szCs w:val="28"/>
        </w:rPr>
        <w:t xml:space="preserve">зазначених хлібів </w:t>
      </w:r>
      <w:r w:rsidR="00617C8B" w:rsidRPr="00A406B0">
        <w:rPr>
          <w:sz w:val="28"/>
          <w:szCs w:val="28"/>
        </w:rPr>
        <w:br/>
      </w:r>
      <w:r w:rsidR="007E2A22" w:rsidRPr="00A406B0">
        <w:rPr>
          <w:sz w:val="28"/>
          <w:szCs w:val="28"/>
        </w:rPr>
        <w:t xml:space="preserve">не повинна перевищувати </w:t>
      </w:r>
      <w:r w:rsidRPr="00A406B0">
        <w:rPr>
          <w:sz w:val="28"/>
          <w:szCs w:val="28"/>
        </w:rPr>
        <w:t xml:space="preserve">2,5 кг. Запікання хлібів проводять </w:t>
      </w:r>
      <w:r w:rsidR="007E2A22" w:rsidRPr="00A406B0">
        <w:rPr>
          <w:sz w:val="28"/>
          <w:szCs w:val="28"/>
        </w:rPr>
        <w:t xml:space="preserve">за температури </w:t>
      </w:r>
      <w:r w:rsidR="00617C8B" w:rsidRPr="00A406B0">
        <w:rPr>
          <w:sz w:val="28"/>
          <w:szCs w:val="28"/>
        </w:rPr>
        <w:br/>
      </w:r>
      <w:r w:rsidRPr="00A406B0">
        <w:rPr>
          <w:sz w:val="28"/>
          <w:szCs w:val="28"/>
        </w:rPr>
        <w:t xml:space="preserve">не нижче 120 </w:t>
      </w:r>
      <w:r w:rsidR="007E2A22" w:rsidRPr="00A406B0">
        <w:rPr>
          <w:sz w:val="28"/>
          <w:szCs w:val="28"/>
          <w:vertAlign w:val="superscript"/>
        </w:rPr>
        <w:t>о</w:t>
      </w:r>
      <w:r w:rsidR="007E2A22" w:rsidRPr="00A406B0">
        <w:rPr>
          <w:sz w:val="28"/>
          <w:szCs w:val="28"/>
        </w:rPr>
        <w:t xml:space="preserve">С </w:t>
      </w:r>
      <w:r w:rsidRPr="00A406B0">
        <w:rPr>
          <w:sz w:val="28"/>
          <w:szCs w:val="28"/>
        </w:rPr>
        <w:t>протягом 2</w:t>
      </w:r>
      <w:r w:rsidR="00A41549">
        <w:rPr>
          <w:sz w:val="28"/>
          <w:szCs w:val="28"/>
        </w:rPr>
        <w:t>-</w:t>
      </w:r>
      <w:r w:rsidRPr="00A406B0">
        <w:rPr>
          <w:sz w:val="28"/>
          <w:szCs w:val="28"/>
        </w:rPr>
        <w:t>2,5 год</w:t>
      </w:r>
      <w:r w:rsidR="007E2A22" w:rsidRPr="00A406B0">
        <w:rPr>
          <w:sz w:val="28"/>
          <w:szCs w:val="28"/>
        </w:rPr>
        <w:t>ин</w:t>
      </w:r>
      <w:r w:rsidRPr="00A406B0">
        <w:rPr>
          <w:sz w:val="28"/>
          <w:szCs w:val="28"/>
        </w:rPr>
        <w:t xml:space="preserve">. Температура в середині </w:t>
      </w:r>
      <w:r w:rsidR="007E2A22" w:rsidRPr="00A406B0">
        <w:rPr>
          <w:sz w:val="28"/>
          <w:szCs w:val="28"/>
        </w:rPr>
        <w:t xml:space="preserve">продукту </w:t>
      </w:r>
      <w:r w:rsidRPr="00A406B0">
        <w:rPr>
          <w:sz w:val="28"/>
          <w:szCs w:val="28"/>
        </w:rPr>
        <w:t xml:space="preserve">до кінця процесу запікання повинна бути не нижчою 85 </w:t>
      </w:r>
      <w:r w:rsidR="007E2A22" w:rsidRPr="00A406B0">
        <w:rPr>
          <w:sz w:val="28"/>
          <w:szCs w:val="28"/>
          <w:vertAlign w:val="superscript"/>
        </w:rPr>
        <w:t>о</w:t>
      </w:r>
      <w:r w:rsidR="007E2A22" w:rsidRPr="00A406B0">
        <w:rPr>
          <w:sz w:val="28"/>
          <w:szCs w:val="28"/>
        </w:rPr>
        <w:t>С;</w:t>
      </w:r>
    </w:p>
    <w:p w:rsidR="007E2A22" w:rsidRPr="00A406B0" w:rsidRDefault="007E2A22" w:rsidP="007E2A22">
      <w:pPr>
        <w:ind w:firstLine="567"/>
        <w:jc w:val="both"/>
        <w:rPr>
          <w:sz w:val="28"/>
          <w:szCs w:val="28"/>
        </w:rPr>
      </w:pPr>
    </w:p>
    <w:p w:rsidR="00486CB7" w:rsidRPr="00A406B0" w:rsidRDefault="00A37DAC" w:rsidP="007E2A22">
      <w:pPr>
        <w:ind w:firstLine="567"/>
        <w:jc w:val="both"/>
        <w:rPr>
          <w:sz w:val="28"/>
          <w:szCs w:val="28"/>
        </w:rPr>
      </w:pPr>
      <w:r w:rsidRPr="00A406B0">
        <w:rPr>
          <w:sz w:val="28"/>
          <w:szCs w:val="28"/>
        </w:rPr>
        <w:t>3)</w:t>
      </w:r>
      <w:r w:rsidRPr="00A406B0">
        <w:rPr>
          <w:sz w:val="28"/>
          <w:szCs w:val="28"/>
          <w:lang w:val="ru-RU"/>
        </w:rPr>
        <w:t> </w:t>
      </w:r>
      <w:r w:rsidR="007E2A22" w:rsidRPr="00A406B0">
        <w:rPr>
          <w:sz w:val="28"/>
          <w:szCs w:val="28"/>
        </w:rPr>
        <w:t xml:space="preserve">у разі виробництва </w:t>
      </w:r>
      <w:r w:rsidR="00486CB7" w:rsidRPr="00A406B0">
        <w:rPr>
          <w:sz w:val="28"/>
          <w:szCs w:val="28"/>
        </w:rPr>
        <w:t>варено</w:t>
      </w:r>
      <w:r w:rsidR="00A41549">
        <w:rPr>
          <w:sz w:val="28"/>
          <w:szCs w:val="28"/>
        </w:rPr>
        <w:t>-</w:t>
      </w:r>
      <w:r w:rsidR="00486CB7" w:rsidRPr="00A406B0">
        <w:rPr>
          <w:sz w:val="28"/>
          <w:szCs w:val="28"/>
        </w:rPr>
        <w:t xml:space="preserve">копчених грудинок </w:t>
      </w:r>
      <w:r w:rsidR="007E2A22" w:rsidRPr="00A406B0">
        <w:rPr>
          <w:sz w:val="28"/>
          <w:szCs w:val="28"/>
        </w:rPr>
        <w:t>та</w:t>
      </w:r>
      <w:r w:rsidR="00486CB7" w:rsidRPr="00A406B0">
        <w:rPr>
          <w:sz w:val="28"/>
          <w:szCs w:val="28"/>
        </w:rPr>
        <w:t xml:space="preserve"> корейок їх варять </w:t>
      </w:r>
      <w:r w:rsidR="00617C8B" w:rsidRPr="00A406B0">
        <w:rPr>
          <w:sz w:val="28"/>
          <w:szCs w:val="28"/>
        </w:rPr>
        <w:br/>
      </w:r>
      <w:r w:rsidR="007E2A22" w:rsidRPr="00A406B0">
        <w:rPr>
          <w:sz w:val="28"/>
          <w:szCs w:val="28"/>
        </w:rPr>
        <w:t xml:space="preserve">за </w:t>
      </w:r>
      <w:r w:rsidR="00486CB7" w:rsidRPr="00A406B0">
        <w:rPr>
          <w:sz w:val="28"/>
          <w:szCs w:val="28"/>
        </w:rPr>
        <w:t>температур</w:t>
      </w:r>
      <w:r w:rsidR="007E2A22" w:rsidRPr="00A406B0">
        <w:rPr>
          <w:sz w:val="28"/>
          <w:szCs w:val="28"/>
        </w:rPr>
        <w:t>и</w:t>
      </w:r>
      <w:r w:rsidR="00486CB7" w:rsidRPr="00A406B0">
        <w:rPr>
          <w:sz w:val="28"/>
          <w:szCs w:val="28"/>
        </w:rPr>
        <w:t xml:space="preserve"> 89</w:t>
      </w:r>
      <w:r w:rsidR="00A41549">
        <w:rPr>
          <w:sz w:val="28"/>
          <w:szCs w:val="28"/>
        </w:rPr>
        <w:t>-</w:t>
      </w:r>
      <w:r w:rsidR="00486CB7" w:rsidRPr="00A406B0">
        <w:rPr>
          <w:sz w:val="28"/>
          <w:szCs w:val="28"/>
        </w:rPr>
        <w:t>90</w:t>
      </w:r>
      <w:r w:rsidR="00182559" w:rsidRPr="00A406B0">
        <w:rPr>
          <w:sz w:val="28"/>
          <w:szCs w:val="28"/>
        </w:rPr>
        <w:t xml:space="preserve"> </w:t>
      </w:r>
      <w:r w:rsidR="00182559" w:rsidRPr="00A406B0">
        <w:rPr>
          <w:sz w:val="28"/>
          <w:szCs w:val="28"/>
          <w:vertAlign w:val="superscript"/>
        </w:rPr>
        <w:t>о</w:t>
      </w:r>
      <w:r w:rsidR="00182559" w:rsidRPr="00A406B0">
        <w:rPr>
          <w:sz w:val="28"/>
          <w:szCs w:val="28"/>
        </w:rPr>
        <w:t>С</w:t>
      </w:r>
      <w:r w:rsidR="00486CB7" w:rsidRPr="00A406B0">
        <w:rPr>
          <w:sz w:val="28"/>
          <w:szCs w:val="28"/>
        </w:rPr>
        <w:t>; грудинки</w:t>
      </w:r>
      <w:r w:rsidR="00182559" w:rsidRPr="00A406B0">
        <w:rPr>
          <w:sz w:val="28"/>
          <w:szCs w:val="28"/>
        </w:rPr>
        <w:t xml:space="preserve"> – </w:t>
      </w:r>
      <w:r w:rsidR="00486CB7" w:rsidRPr="00A406B0">
        <w:rPr>
          <w:sz w:val="28"/>
          <w:szCs w:val="28"/>
        </w:rPr>
        <w:t xml:space="preserve">не менше </w:t>
      </w:r>
      <w:r w:rsidR="00182559" w:rsidRPr="00A406B0">
        <w:rPr>
          <w:sz w:val="28"/>
          <w:szCs w:val="28"/>
        </w:rPr>
        <w:t>9</w:t>
      </w:r>
      <w:r w:rsidR="00486CB7" w:rsidRPr="00A406B0">
        <w:rPr>
          <w:sz w:val="28"/>
          <w:szCs w:val="28"/>
        </w:rPr>
        <w:t xml:space="preserve">5 хв </w:t>
      </w:r>
      <w:r w:rsidR="00182559" w:rsidRPr="00A406B0">
        <w:rPr>
          <w:sz w:val="28"/>
          <w:szCs w:val="28"/>
        </w:rPr>
        <w:t>та</w:t>
      </w:r>
      <w:r w:rsidR="00486CB7" w:rsidRPr="00A406B0">
        <w:rPr>
          <w:sz w:val="28"/>
          <w:szCs w:val="28"/>
        </w:rPr>
        <w:t xml:space="preserve"> корейки</w:t>
      </w:r>
      <w:r w:rsidR="00182559" w:rsidRPr="00A406B0">
        <w:rPr>
          <w:sz w:val="28"/>
          <w:szCs w:val="28"/>
        </w:rPr>
        <w:t xml:space="preserve"> – 110 </w:t>
      </w:r>
      <w:r w:rsidR="00486CB7" w:rsidRPr="00A406B0">
        <w:rPr>
          <w:sz w:val="28"/>
          <w:szCs w:val="28"/>
        </w:rPr>
        <w:t xml:space="preserve">хв; </w:t>
      </w:r>
      <w:r w:rsidR="00A41549">
        <w:rPr>
          <w:sz w:val="28"/>
          <w:szCs w:val="28"/>
        </w:rPr>
        <w:br/>
      </w:r>
      <w:r w:rsidR="00486CB7" w:rsidRPr="00A406B0">
        <w:rPr>
          <w:sz w:val="28"/>
          <w:szCs w:val="28"/>
        </w:rPr>
        <w:t xml:space="preserve">у товщі </w:t>
      </w:r>
      <w:r w:rsidR="00182559" w:rsidRPr="00A406B0">
        <w:rPr>
          <w:sz w:val="28"/>
          <w:szCs w:val="28"/>
        </w:rPr>
        <w:t xml:space="preserve">продуктів </w:t>
      </w:r>
      <w:r w:rsidR="00486CB7" w:rsidRPr="00A406B0">
        <w:rPr>
          <w:sz w:val="28"/>
          <w:szCs w:val="28"/>
        </w:rPr>
        <w:t>температура повинна бути доведена до 80</w:t>
      </w:r>
      <w:r w:rsidR="00182559" w:rsidRPr="00A406B0">
        <w:rPr>
          <w:sz w:val="28"/>
          <w:szCs w:val="28"/>
        </w:rPr>
        <w:t xml:space="preserve"> </w:t>
      </w:r>
      <w:r w:rsidR="00182559" w:rsidRPr="00A406B0">
        <w:rPr>
          <w:sz w:val="28"/>
          <w:szCs w:val="28"/>
          <w:vertAlign w:val="superscript"/>
        </w:rPr>
        <w:t>о</w:t>
      </w:r>
      <w:r w:rsidR="00182559" w:rsidRPr="00A406B0">
        <w:rPr>
          <w:sz w:val="28"/>
          <w:szCs w:val="28"/>
        </w:rPr>
        <w:t>С;</w:t>
      </w:r>
    </w:p>
    <w:p w:rsidR="00182559" w:rsidRPr="00A406B0" w:rsidRDefault="00182559" w:rsidP="00CB5910">
      <w:pPr>
        <w:ind w:firstLine="567"/>
        <w:jc w:val="both"/>
        <w:rPr>
          <w:sz w:val="28"/>
          <w:szCs w:val="28"/>
        </w:rPr>
      </w:pPr>
    </w:p>
    <w:p w:rsidR="001E2098" w:rsidRPr="00A406B0" w:rsidRDefault="00A37DAC" w:rsidP="00D5306C">
      <w:pPr>
        <w:ind w:firstLine="567"/>
        <w:jc w:val="both"/>
        <w:rPr>
          <w:sz w:val="28"/>
          <w:szCs w:val="28"/>
        </w:rPr>
      </w:pPr>
      <w:r w:rsidRPr="00A406B0">
        <w:rPr>
          <w:sz w:val="28"/>
          <w:szCs w:val="28"/>
        </w:rPr>
        <w:t>4)</w:t>
      </w:r>
      <w:r w:rsidRPr="00A406B0">
        <w:rPr>
          <w:sz w:val="28"/>
          <w:szCs w:val="28"/>
          <w:lang w:val="ru-RU"/>
        </w:rPr>
        <w:t> </w:t>
      </w:r>
      <w:r w:rsidR="001E2098" w:rsidRPr="00A406B0">
        <w:rPr>
          <w:sz w:val="28"/>
          <w:szCs w:val="28"/>
        </w:rPr>
        <w:t>с</w:t>
      </w:r>
      <w:r w:rsidR="00486CB7" w:rsidRPr="00A406B0">
        <w:rPr>
          <w:sz w:val="28"/>
          <w:szCs w:val="28"/>
        </w:rPr>
        <w:t xml:space="preserve">терилізацію консервів проводять </w:t>
      </w:r>
      <w:r w:rsidR="001E2098" w:rsidRPr="00A406B0">
        <w:rPr>
          <w:sz w:val="28"/>
          <w:szCs w:val="28"/>
        </w:rPr>
        <w:t xml:space="preserve">з дотриманням </w:t>
      </w:r>
      <w:r w:rsidR="00B17FC5" w:rsidRPr="00A406B0">
        <w:rPr>
          <w:sz w:val="28"/>
          <w:szCs w:val="28"/>
        </w:rPr>
        <w:t>вимог, встановлених нормативно-</w:t>
      </w:r>
      <w:r w:rsidR="00D5306C" w:rsidRPr="00A406B0">
        <w:rPr>
          <w:sz w:val="28"/>
          <w:szCs w:val="28"/>
        </w:rPr>
        <w:t>правовими актами, а в разі їх відсутності – національними стандартами України;</w:t>
      </w:r>
    </w:p>
    <w:p w:rsidR="00D5306C" w:rsidRPr="00A406B0" w:rsidRDefault="00D5306C" w:rsidP="00D5306C">
      <w:pPr>
        <w:ind w:firstLine="567"/>
        <w:jc w:val="both"/>
        <w:rPr>
          <w:sz w:val="28"/>
          <w:szCs w:val="28"/>
        </w:rPr>
      </w:pPr>
    </w:p>
    <w:p w:rsidR="00486CB7" w:rsidRPr="00A406B0" w:rsidRDefault="00A37DAC" w:rsidP="00CB5910">
      <w:pPr>
        <w:ind w:firstLine="567"/>
        <w:jc w:val="both"/>
        <w:rPr>
          <w:sz w:val="28"/>
          <w:szCs w:val="28"/>
        </w:rPr>
      </w:pPr>
      <w:r w:rsidRPr="00A406B0">
        <w:rPr>
          <w:sz w:val="28"/>
          <w:szCs w:val="28"/>
        </w:rPr>
        <w:t>5)</w:t>
      </w:r>
      <w:r w:rsidRPr="00A406B0">
        <w:rPr>
          <w:sz w:val="28"/>
          <w:szCs w:val="28"/>
          <w:lang w:val="ru-RU"/>
        </w:rPr>
        <w:t> </w:t>
      </w:r>
      <w:r w:rsidR="00D5306C" w:rsidRPr="00A406B0">
        <w:rPr>
          <w:sz w:val="28"/>
          <w:szCs w:val="28"/>
        </w:rPr>
        <w:t>туші кролів та</w:t>
      </w:r>
      <w:r w:rsidR="00486CB7" w:rsidRPr="00A406B0">
        <w:rPr>
          <w:sz w:val="28"/>
          <w:szCs w:val="28"/>
        </w:rPr>
        <w:t xml:space="preserve"> нутрій проварюють </w:t>
      </w:r>
      <w:r w:rsidR="00D5306C" w:rsidRPr="00A406B0">
        <w:rPr>
          <w:sz w:val="28"/>
          <w:szCs w:val="28"/>
        </w:rPr>
        <w:t>за</w:t>
      </w:r>
      <w:r w:rsidR="00486CB7" w:rsidRPr="00A406B0">
        <w:rPr>
          <w:sz w:val="28"/>
          <w:szCs w:val="28"/>
        </w:rPr>
        <w:t xml:space="preserve"> температур</w:t>
      </w:r>
      <w:r w:rsidR="00D5306C" w:rsidRPr="00A406B0">
        <w:rPr>
          <w:sz w:val="28"/>
          <w:szCs w:val="28"/>
        </w:rPr>
        <w:t xml:space="preserve">и </w:t>
      </w:r>
      <w:r w:rsidR="00486CB7" w:rsidRPr="00A406B0">
        <w:rPr>
          <w:sz w:val="28"/>
          <w:szCs w:val="28"/>
        </w:rPr>
        <w:t xml:space="preserve">100 </w:t>
      </w:r>
      <w:r w:rsidR="00D5306C" w:rsidRPr="00A406B0">
        <w:rPr>
          <w:sz w:val="28"/>
          <w:szCs w:val="28"/>
          <w:vertAlign w:val="superscript"/>
        </w:rPr>
        <w:t>о</w:t>
      </w:r>
      <w:r w:rsidR="00D5306C" w:rsidRPr="00A406B0">
        <w:rPr>
          <w:sz w:val="28"/>
          <w:szCs w:val="28"/>
        </w:rPr>
        <w:t xml:space="preserve">С впродовж </w:t>
      </w:r>
      <w:r w:rsidR="00617C8B" w:rsidRPr="00A406B0">
        <w:rPr>
          <w:sz w:val="28"/>
          <w:szCs w:val="28"/>
        </w:rPr>
        <w:br/>
      </w:r>
      <w:r w:rsidR="00486CB7" w:rsidRPr="00A406B0">
        <w:rPr>
          <w:sz w:val="28"/>
          <w:szCs w:val="28"/>
        </w:rPr>
        <w:t>не менше 1 години.</w:t>
      </w:r>
    </w:p>
    <w:p w:rsidR="00486CB7" w:rsidRPr="00A406B0" w:rsidRDefault="00486CB7" w:rsidP="00CB5910">
      <w:pPr>
        <w:jc w:val="both"/>
        <w:rPr>
          <w:sz w:val="28"/>
          <w:szCs w:val="28"/>
          <w:lang w:val="ru-RU"/>
        </w:rPr>
      </w:pPr>
    </w:p>
    <w:p w:rsidR="00D5306C" w:rsidRPr="00A406B0" w:rsidRDefault="00A37DAC" w:rsidP="00D5306C">
      <w:pPr>
        <w:ind w:firstLine="567"/>
        <w:jc w:val="both"/>
        <w:rPr>
          <w:sz w:val="28"/>
          <w:szCs w:val="28"/>
        </w:rPr>
      </w:pPr>
      <w:r w:rsidRPr="00A406B0">
        <w:rPr>
          <w:sz w:val="28"/>
          <w:szCs w:val="28"/>
        </w:rPr>
        <w:t>4.</w:t>
      </w:r>
      <w:r w:rsidRPr="00A406B0">
        <w:rPr>
          <w:sz w:val="28"/>
          <w:szCs w:val="28"/>
          <w:lang w:val="ru-RU"/>
        </w:rPr>
        <w:t> </w:t>
      </w:r>
      <w:r w:rsidR="003C26B6" w:rsidRPr="00A406B0">
        <w:rPr>
          <w:sz w:val="28"/>
          <w:szCs w:val="28"/>
        </w:rPr>
        <w:t xml:space="preserve">Проварювання та прожарювання туш </w:t>
      </w:r>
      <w:r w:rsidR="00FD280B" w:rsidRPr="00A406B0">
        <w:rPr>
          <w:sz w:val="28"/>
          <w:szCs w:val="28"/>
        </w:rPr>
        <w:t>птахів</w:t>
      </w:r>
      <w:r w:rsidR="003C26B6" w:rsidRPr="00A406B0">
        <w:rPr>
          <w:sz w:val="28"/>
          <w:szCs w:val="28"/>
        </w:rPr>
        <w:t xml:space="preserve"> здійснюють відповідно </w:t>
      </w:r>
      <w:r w:rsidR="00845DEE" w:rsidRPr="00A406B0">
        <w:rPr>
          <w:sz w:val="28"/>
          <w:szCs w:val="28"/>
        </w:rPr>
        <w:br/>
      </w:r>
      <w:r w:rsidR="003C26B6" w:rsidRPr="00A406B0">
        <w:rPr>
          <w:sz w:val="28"/>
          <w:szCs w:val="28"/>
        </w:rPr>
        <w:t>до таких вимог:</w:t>
      </w:r>
    </w:p>
    <w:p w:rsidR="003C26B6" w:rsidRPr="00A406B0" w:rsidRDefault="003C26B6" w:rsidP="00D5306C">
      <w:pPr>
        <w:ind w:firstLine="567"/>
        <w:jc w:val="both"/>
        <w:rPr>
          <w:sz w:val="28"/>
          <w:szCs w:val="28"/>
        </w:rPr>
      </w:pPr>
    </w:p>
    <w:p w:rsidR="003C26B6" w:rsidRPr="00A406B0" w:rsidRDefault="00A37DAC" w:rsidP="00D5306C">
      <w:pPr>
        <w:ind w:firstLine="567"/>
        <w:jc w:val="both"/>
        <w:rPr>
          <w:sz w:val="28"/>
          <w:szCs w:val="28"/>
        </w:rPr>
      </w:pPr>
      <w:r w:rsidRPr="00A406B0">
        <w:rPr>
          <w:sz w:val="28"/>
          <w:szCs w:val="28"/>
        </w:rPr>
        <w:t>1)</w:t>
      </w:r>
      <w:r w:rsidRPr="00A406B0">
        <w:rPr>
          <w:sz w:val="28"/>
          <w:szCs w:val="28"/>
          <w:lang w:val="ru-RU"/>
        </w:rPr>
        <w:t> </w:t>
      </w:r>
      <w:r w:rsidR="00FD280B" w:rsidRPr="00A406B0">
        <w:rPr>
          <w:sz w:val="28"/>
          <w:szCs w:val="28"/>
        </w:rPr>
        <w:t>для цілей проварювання/прожарювання великі туші розрубують на половини або четвертини масою не більш 2 кг;</w:t>
      </w:r>
    </w:p>
    <w:p w:rsidR="00FD280B" w:rsidRPr="00A406B0" w:rsidRDefault="00FD280B" w:rsidP="00D5306C">
      <w:pPr>
        <w:ind w:firstLine="567"/>
        <w:jc w:val="both"/>
        <w:rPr>
          <w:sz w:val="28"/>
          <w:szCs w:val="28"/>
        </w:rPr>
      </w:pPr>
    </w:p>
    <w:p w:rsidR="00D3196F" w:rsidRPr="00A406B0" w:rsidRDefault="00A37DAC" w:rsidP="00D3196F">
      <w:pPr>
        <w:ind w:firstLine="567"/>
        <w:jc w:val="both"/>
        <w:rPr>
          <w:sz w:val="28"/>
          <w:szCs w:val="28"/>
        </w:rPr>
      </w:pPr>
      <w:r w:rsidRPr="00A406B0">
        <w:rPr>
          <w:sz w:val="28"/>
          <w:szCs w:val="28"/>
        </w:rPr>
        <w:t>2)</w:t>
      </w:r>
      <w:r w:rsidRPr="00A406B0">
        <w:rPr>
          <w:sz w:val="28"/>
          <w:szCs w:val="28"/>
          <w:lang w:val="ru-RU"/>
        </w:rPr>
        <w:t> </w:t>
      </w:r>
      <w:r w:rsidR="00FD280B" w:rsidRPr="00A406B0">
        <w:rPr>
          <w:sz w:val="28"/>
          <w:szCs w:val="28"/>
        </w:rPr>
        <w:t xml:space="preserve">проварювання </w:t>
      </w:r>
      <w:r w:rsidR="00486CB7" w:rsidRPr="00A406B0">
        <w:rPr>
          <w:sz w:val="28"/>
          <w:szCs w:val="28"/>
        </w:rPr>
        <w:t>проводять у прикритих кришкою котлах у киплячій воді (100</w:t>
      </w:r>
      <w:r w:rsidR="00F27514" w:rsidRPr="00A406B0">
        <w:rPr>
          <w:sz w:val="28"/>
          <w:szCs w:val="28"/>
        </w:rPr>
        <w:t xml:space="preserve"> </w:t>
      </w:r>
      <w:r w:rsidR="00F27514" w:rsidRPr="00A406B0">
        <w:rPr>
          <w:sz w:val="28"/>
          <w:szCs w:val="28"/>
          <w:vertAlign w:val="superscript"/>
        </w:rPr>
        <w:t>о</w:t>
      </w:r>
      <w:r w:rsidR="00F27514" w:rsidRPr="00A406B0">
        <w:rPr>
          <w:sz w:val="28"/>
          <w:szCs w:val="28"/>
        </w:rPr>
        <w:t>С</w:t>
      </w:r>
      <w:r w:rsidR="00486CB7" w:rsidRPr="00A406B0">
        <w:rPr>
          <w:sz w:val="28"/>
          <w:szCs w:val="28"/>
        </w:rPr>
        <w:t>) при повному зануренні туш та експозиції:</w:t>
      </w:r>
      <w:r w:rsidR="00D3196F" w:rsidRPr="00A406B0">
        <w:rPr>
          <w:sz w:val="28"/>
          <w:szCs w:val="28"/>
        </w:rPr>
        <w:t xml:space="preserve"> </w:t>
      </w:r>
      <w:r w:rsidR="00486CB7" w:rsidRPr="00A406B0">
        <w:rPr>
          <w:sz w:val="28"/>
          <w:szCs w:val="28"/>
        </w:rPr>
        <w:t>40 хв</w:t>
      </w:r>
      <w:r w:rsidR="00D3196F" w:rsidRPr="00A406B0">
        <w:rPr>
          <w:sz w:val="28"/>
          <w:szCs w:val="28"/>
        </w:rPr>
        <w:t xml:space="preserve"> – </w:t>
      </w:r>
      <w:r w:rsidR="00486CB7" w:rsidRPr="00A406B0">
        <w:rPr>
          <w:sz w:val="28"/>
          <w:szCs w:val="28"/>
        </w:rPr>
        <w:t>дл</w:t>
      </w:r>
      <w:r w:rsidR="00D3196F" w:rsidRPr="00A406B0">
        <w:rPr>
          <w:sz w:val="28"/>
          <w:szCs w:val="28"/>
        </w:rPr>
        <w:t>я</w:t>
      </w:r>
      <w:r w:rsidR="00486CB7" w:rsidRPr="00A406B0">
        <w:rPr>
          <w:sz w:val="28"/>
          <w:szCs w:val="28"/>
        </w:rPr>
        <w:t xml:space="preserve"> курчат, каченят, гусенят, індичат, цесарят </w:t>
      </w:r>
      <w:r w:rsidR="00D3196F" w:rsidRPr="00A406B0">
        <w:rPr>
          <w:sz w:val="28"/>
          <w:szCs w:val="28"/>
        </w:rPr>
        <w:t>та</w:t>
      </w:r>
      <w:r w:rsidR="00486CB7" w:rsidRPr="00A406B0">
        <w:rPr>
          <w:sz w:val="28"/>
          <w:szCs w:val="28"/>
        </w:rPr>
        <w:t xml:space="preserve"> перепелів;</w:t>
      </w:r>
      <w:r w:rsidR="00D3196F" w:rsidRPr="00A406B0">
        <w:rPr>
          <w:sz w:val="28"/>
          <w:szCs w:val="28"/>
        </w:rPr>
        <w:t xml:space="preserve"> </w:t>
      </w:r>
      <w:r w:rsidR="00486CB7" w:rsidRPr="00A406B0">
        <w:rPr>
          <w:sz w:val="28"/>
          <w:szCs w:val="28"/>
        </w:rPr>
        <w:t>60</w:t>
      </w:r>
      <w:r w:rsidR="00A41549">
        <w:rPr>
          <w:sz w:val="28"/>
          <w:szCs w:val="28"/>
        </w:rPr>
        <w:t>-</w:t>
      </w:r>
      <w:r w:rsidR="00486CB7" w:rsidRPr="00A406B0">
        <w:rPr>
          <w:sz w:val="28"/>
          <w:szCs w:val="28"/>
        </w:rPr>
        <w:t>70 хв</w:t>
      </w:r>
      <w:r w:rsidR="00D3196F" w:rsidRPr="00A406B0">
        <w:rPr>
          <w:sz w:val="28"/>
          <w:szCs w:val="28"/>
        </w:rPr>
        <w:t xml:space="preserve"> – </w:t>
      </w:r>
      <w:r w:rsidR="00486CB7" w:rsidRPr="00A406B0">
        <w:rPr>
          <w:sz w:val="28"/>
          <w:szCs w:val="28"/>
        </w:rPr>
        <w:t xml:space="preserve">для курей, качок, індокачок </w:t>
      </w:r>
      <w:r w:rsidR="00D3196F" w:rsidRPr="00A406B0">
        <w:rPr>
          <w:sz w:val="28"/>
          <w:szCs w:val="28"/>
        </w:rPr>
        <w:t>та</w:t>
      </w:r>
      <w:r w:rsidR="00486CB7" w:rsidRPr="00A406B0">
        <w:rPr>
          <w:sz w:val="28"/>
          <w:szCs w:val="28"/>
        </w:rPr>
        <w:t xml:space="preserve"> цесарок;</w:t>
      </w:r>
      <w:r w:rsidR="00D3196F" w:rsidRPr="00A406B0">
        <w:rPr>
          <w:sz w:val="28"/>
          <w:szCs w:val="28"/>
        </w:rPr>
        <w:t xml:space="preserve"> </w:t>
      </w:r>
      <w:r w:rsidR="00486CB7" w:rsidRPr="00A406B0">
        <w:rPr>
          <w:sz w:val="28"/>
          <w:szCs w:val="28"/>
        </w:rPr>
        <w:t>90 хв</w:t>
      </w:r>
      <w:r w:rsidR="00D3196F" w:rsidRPr="00A406B0">
        <w:rPr>
          <w:sz w:val="28"/>
          <w:szCs w:val="28"/>
        </w:rPr>
        <w:t xml:space="preserve"> – </w:t>
      </w:r>
      <w:r w:rsidR="00486CB7" w:rsidRPr="00A406B0">
        <w:rPr>
          <w:sz w:val="28"/>
          <w:szCs w:val="28"/>
        </w:rPr>
        <w:t>для гусей та індиків</w:t>
      </w:r>
      <w:r w:rsidR="00D3196F" w:rsidRPr="00A406B0">
        <w:rPr>
          <w:sz w:val="28"/>
          <w:szCs w:val="28"/>
        </w:rPr>
        <w:t xml:space="preserve">. Наприкінці процесу проварювання </w:t>
      </w:r>
      <w:r w:rsidR="00486CB7" w:rsidRPr="00A406B0">
        <w:rPr>
          <w:sz w:val="28"/>
          <w:szCs w:val="28"/>
        </w:rPr>
        <w:t>температура в товщі грудних м</w:t>
      </w:r>
      <w:r w:rsidR="00D3196F" w:rsidRPr="00A406B0">
        <w:rPr>
          <w:sz w:val="28"/>
          <w:szCs w:val="28"/>
        </w:rPr>
        <w:t>’</w:t>
      </w:r>
      <w:r w:rsidR="00486CB7" w:rsidRPr="00A406B0">
        <w:rPr>
          <w:sz w:val="28"/>
          <w:szCs w:val="28"/>
        </w:rPr>
        <w:t xml:space="preserve">язів повинна </w:t>
      </w:r>
      <w:r w:rsidR="00410B3D" w:rsidRPr="00A406B0">
        <w:rPr>
          <w:sz w:val="28"/>
          <w:szCs w:val="28"/>
        </w:rPr>
        <w:t xml:space="preserve">становити не нижче </w:t>
      </w:r>
      <w:r w:rsidR="00486CB7" w:rsidRPr="00A406B0">
        <w:rPr>
          <w:sz w:val="28"/>
          <w:szCs w:val="28"/>
        </w:rPr>
        <w:t xml:space="preserve">80 </w:t>
      </w:r>
      <w:r w:rsidR="00D3196F" w:rsidRPr="00A406B0">
        <w:rPr>
          <w:sz w:val="28"/>
          <w:szCs w:val="28"/>
          <w:vertAlign w:val="superscript"/>
        </w:rPr>
        <w:t>о</w:t>
      </w:r>
      <w:r w:rsidR="00D3196F" w:rsidRPr="00A406B0">
        <w:rPr>
          <w:sz w:val="28"/>
          <w:szCs w:val="28"/>
        </w:rPr>
        <w:t>С;</w:t>
      </w:r>
    </w:p>
    <w:p w:rsidR="00B17FC5" w:rsidRPr="00A406B0" w:rsidRDefault="00B17FC5" w:rsidP="00D3196F">
      <w:pPr>
        <w:ind w:firstLine="567"/>
        <w:jc w:val="both"/>
        <w:rPr>
          <w:sz w:val="28"/>
          <w:szCs w:val="28"/>
        </w:rPr>
      </w:pPr>
    </w:p>
    <w:p w:rsidR="00486CB7" w:rsidRPr="00A406B0" w:rsidRDefault="00CB7466" w:rsidP="00D3196F">
      <w:pPr>
        <w:ind w:firstLine="567"/>
        <w:jc w:val="both"/>
        <w:rPr>
          <w:sz w:val="28"/>
          <w:szCs w:val="28"/>
        </w:rPr>
      </w:pPr>
      <w:r w:rsidRPr="00A406B0">
        <w:rPr>
          <w:sz w:val="28"/>
          <w:szCs w:val="28"/>
        </w:rPr>
        <w:t>3</w:t>
      </w:r>
      <w:r w:rsidR="00A37DAC" w:rsidRPr="00A406B0">
        <w:rPr>
          <w:sz w:val="28"/>
          <w:szCs w:val="28"/>
        </w:rPr>
        <w:t>)</w:t>
      </w:r>
      <w:r w:rsidR="00A37DAC" w:rsidRPr="00A406B0">
        <w:rPr>
          <w:sz w:val="28"/>
          <w:szCs w:val="28"/>
          <w:lang w:val="ru-RU"/>
        </w:rPr>
        <w:t> </w:t>
      </w:r>
      <w:r w:rsidR="00D3196F" w:rsidRPr="00A406B0">
        <w:rPr>
          <w:sz w:val="28"/>
          <w:szCs w:val="28"/>
        </w:rPr>
        <w:t>п</w:t>
      </w:r>
      <w:r w:rsidR="00486CB7" w:rsidRPr="00A406B0">
        <w:rPr>
          <w:sz w:val="28"/>
          <w:szCs w:val="28"/>
        </w:rPr>
        <w:t xml:space="preserve">рожарювання у відкритих листах проводять шляхом занурення в жир </w:t>
      </w:r>
      <w:r w:rsidR="00617C8B" w:rsidRPr="00A406B0">
        <w:rPr>
          <w:sz w:val="28"/>
          <w:szCs w:val="28"/>
        </w:rPr>
        <w:br/>
      </w:r>
      <w:r w:rsidR="00D3196F" w:rsidRPr="00A406B0">
        <w:rPr>
          <w:sz w:val="28"/>
          <w:szCs w:val="28"/>
        </w:rPr>
        <w:t xml:space="preserve">за температури </w:t>
      </w:r>
      <w:r w:rsidR="00486CB7" w:rsidRPr="00A406B0">
        <w:rPr>
          <w:sz w:val="28"/>
          <w:szCs w:val="28"/>
        </w:rPr>
        <w:t xml:space="preserve">120 </w:t>
      </w:r>
      <w:r w:rsidR="00D3196F" w:rsidRPr="00A406B0">
        <w:rPr>
          <w:sz w:val="28"/>
          <w:szCs w:val="28"/>
          <w:vertAlign w:val="superscript"/>
        </w:rPr>
        <w:t>о</w:t>
      </w:r>
      <w:r w:rsidR="00D3196F" w:rsidRPr="00A406B0">
        <w:rPr>
          <w:sz w:val="28"/>
          <w:szCs w:val="28"/>
        </w:rPr>
        <w:t xml:space="preserve">С </w:t>
      </w:r>
      <w:r w:rsidR="00486CB7" w:rsidRPr="00A406B0">
        <w:rPr>
          <w:sz w:val="28"/>
          <w:szCs w:val="28"/>
        </w:rPr>
        <w:t>та експозиції:</w:t>
      </w:r>
      <w:r w:rsidR="00D3196F" w:rsidRPr="00A406B0">
        <w:rPr>
          <w:sz w:val="28"/>
          <w:szCs w:val="28"/>
        </w:rPr>
        <w:t xml:space="preserve"> </w:t>
      </w:r>
      <w:r w:rsidR="00486CB7" w:rsidRPr="00A406B0">
        <w:rPr>
          <w:sz w:val="28"/>
          <w:szCs w:val="28"/>
        </w:rPr>
        <w:t>40 хв</w:t>
      </w:r>
      <w:r w:rsidR="00D3196F" w:rsidRPr="00A406B0">
        <w:rPr>
          <w:sz w:val="28"/>
          <w:szCs w:val="28"/>
        </w:rPr>
        <w:t xml:space="preserve"> – </w:t>
      </w:r>
      <w:r w:rsidR="00486CB7" w:rsidRPr="00A406B0">
        <w:rPr>
          <w:sz w:val="28"/>
          <w:szCs w:val="28"/>
        </w:rPr>
        <w:t xml:space="preserve">для курчат, каченят, гусенят, індичат, цесарят </w:t>
      </w:r>
      <w:r w:rsidR="00D3196F" w:rsidRPr="00A406B0">
        <w:rPr>
          <w:sz w:val="28"/>
          <w:szCs w:val="28"/>
        </w:rPr>
        <w:t>та</w:t>
      </w:r>
      <w:r w:rsidR="00486CB7" w:rsidRPr="00A406B0">
        <w:rPr>
          <w:sz w:val="28"/>
          <w:szCs w:val="28"/>
        </w:rPr>
        <w:t xml:space="preserve"> перепелів;</w:t>
      </w:r>
      <w:r w:rsidR="00D3196F" w:rsidRPr="00A406B0">
        <w:rPr>
          <w:sz w:val="28"/>
          <w:szCs w:val="28"/>
        </w:rPr>
        <w:t xml:space="preserve"> </w:t>
      </w:r>
      <w:r w:rsidR="00486CB7" w:rsidRPr="00A406B0">
        <w:rPr>
          <w:sz w:val="28"/>
          <w:szCs w:val="28"/>
        </w:rPr>
        <w:t>60 хв</w:t>
      </w:r>
      <w:r w:rsidR="00D3196F" w:rsidRPr="00A406B0">
        <w:rPr>
          <w:sz w:val="28"/>
          <w:szCs w:val="28"/>
        </w:rPr>
        <w:t xml:space="preserve"> – </w:t>
      </w:r>
      <w:r w:rsidR="00486CB7" w:rsidRPr="00A406B0">
        <w:rPr>
          <w:sz w:val="28"/>
          <w:szCs w:val="28"/>
        </w:rPr>
        <w:t xml:space="preserve">для курей, качок, індокачок </w:t>
      </w:r>
      <w:r w:rsidR="00D3196F" w:rsidRPr="00A406B0">
        <w:rPr>
          <w:sz w:val="28"/>
          <w:szCs w:val="28"/>
        </w:rPr>
        <w:t>та</w:t>
      </w:r>
      <w:r w:rsidR="00486CB7" w:rsidRPr="00A406B0">
        <w:rPr>
          <w:sz w:val="28"/>
          <w:szCs w:val="28"/>
        </w:rPr>
        <w:t xml:space="preserve"> цесарок;</w:t>
      </w:r>
      <w:r w:rsidR="00D3196F" w:rsidRPr="00A406B0">
        <w:rPr>
          <w:sz w:val="28"/>
          <w:szCs w:val="28"/>
        </w:rPr>
        <w:t xml:space="preserve"> </w:t>
      </w:r>
      <w:r w:rsidR="00A41549">
        <w:rPr>
          <w:sz w:val="28"/>
          <w:szCs w:val="28"/>
        </w:rPr>
        <w:br/>
      </w:r>
      <w:r w:rsidR="00486CB7" w:rsidRPr="00A406B0">
        <w:rPr>
          <w:sz w:val="28"/>
          <w:szCs w:val="28"/>
        </w:rPr>
        <w:t>90 хв</w:t>
      </w:r>
      <w:r w:rsidR="00D3196F" w:rsidRPr="00A406B0">
        <w:rPr>
          <w:sz w:val="28"/>
          <w:szCs w:val="28"/>
        </w:rPr>
        <w:t xml:space="preserve"> – </w:t>
      </w:r>
      <w:r w:rsidR="00486CB7" w:rsidRPr="00A406B0">
        <w:rPr>
          <w:sz w:val="28"/>
          <w:szCs w:val="28"/>
        </w:rPr>
        <w:t>для гусей та індиків.</w:t>
      </w:r>
      <w:r w:rsidR="00D3196F" w:rsidRPr="00A406B0">
        <w:rPr>
          <w:sz w:val="28"/>
          <w:szCs w:val="28"/>
        </w:rPr>
        <w:t xml:space="preserve"> </w:t>
      </w:r>
      <w:r w:rsidR="00486CB7" w:rsidRPr="00A406B0">
        <w:rPr>
          <w:sz w:val="28"/>
          <w:szCs w:val="28"/>
        </w:rPr>
        <w:t>Наприкінці прожарювання температура в товщі грудних м</w:t>
      </w:r>
      <w:r w:rsidR="00D3196F" w:rsidRPr="00A406B0">
        <w:rPr>
          <w:sz w:val="28"/>
          <w:szCs w:val="28"/>
        </w:rPr>
        <w:t>’</w:t>
      </w:r>
      <w:r w:rsidR="00486CB7" w:rsidRPr="00A406B0">
        <w:rPr>
          <w:sz w:val="28"/>
          <w:szCs w:val="28"/>
        </w:rPr>
        <w:t>язів туш</w:t>
      </w:r>
      <w:r w:rsidR="00D3196F" w:rsidRPr="00A406B0">
        <w:rPr>
          <w:sz w:val="28"/>
          <w:szCs w:val="28"/>
        </w:rPr>
        <w:t>і</w:t>
      </w:r>
      <w:r w:rsidR="00486CB7" w:rsidRPr="00A406B0">
        <w:rPr>
          <w:sz w:val="28"/>
          <w:szCs w:val="28"/>
        </w:rPr>
        <w:t xml:space="preserve"> повинна </w:t>
      </w:r>
      <w:r w:rsidR="00410B3D" w:rsidRPr="00A406B0">
        <w:rPr>
          <w:sz w:val="28"/>
          <w:szCs w:val="28"/>
        </w:rPr>
        <w:t xml:space="preserve">становити не нижче </w:t>
      </w:r>
      <w:r w:rsidR="00486CB7" w:rsidRPr="00A406B0">
        <w:rPr>
          <w:sz w:val="28"/>
          <w:szCs w:val="28"/>
        </w:rPr>
        <w:t xml:space="preserve">90 </w:t>
      </w:r>
      <w:r w:rsidR="00D3196F" w:rsidRPr="00A406B0">
        <w:rPr>
          <w:sz w:val="28"/>
          <w:szCs w:val="28"/>
          <w:vertAlign w:val="superscript"/>
        </w:rPr>
        <w:t>о</w:t>
      </w:r>
      <w:r w:rsidR="00D3196F" w:rsidRPr="00A406B0">
        <w:rPr>
          <w:sz w:val="28"/>
          <w:szCs w:val="28"/>
        </w:rPr>
        <w:t>С;</w:t>
      </w:r>
    </w:p>
    <w:p w:rsidR="00D3196F" w:rsidRPr="00A406B0" w:rsidRDefault="00D3196F" w:rsidP="00D3196F">
      <w:pPr>
        <w:ind w:firstLine="567"/>
        <w:jc w:val="both"/>
        <w:rPr>
          <w:sz w:val="28"/>
          <w:szCs w:val="28"/>
        </w:rPr>
      </w:pPr>
    </w:p>
    <w:p w:rsidR="00486CB7" w:rsidRPr="00A406B0" w:rsidRDefault="00CB7466">
      <w:pPr>
        <w:ind w:firstLine="567"/>
        <w:jc w:val="both"/>
        <w:rPr>
          <w:sz w:val="28"/>
          <w:szCs w:val="28"/>
        </w:rPr>
      </w:pPr>
      <w:r w:rsidRPr="00A406B0">
        <w:rPr>
          <w:sz w:val="28"/>
          <w:szCs w:val="28"/>
        </w:rPr>
        <w:t>4</w:t>
      </w:r>
      <w:r w:rsidR="00A37DAC" w:rsidRPr="00A406B0">
        <w:rPr>
          <w:sz w:val="28"/>
          <w:szCs w:val="28"/>
        </w:rPr>
        <w:t>)</w:t>
      </w:r>
      <w:r w:rsidR="00A37DAC" w:rsidRPr="00A406B0">
        <w:rPr>
          <w:sz w:val="28"/>
          <w:szCs w:val="28"/>
          <w:lang w:val="ru-RU"/>
        </w:rPr>
        <w:t> </w:t>
      </w:r>
      <w:r w:rsidR="00D3196F" w:rsidRPr="00A406B0">
        <w:rPr>
          <w:sz w:val="28"/>
          <w:szCs w:val="28"/>
        </w:rPr>
        <w:t>п</w:t>
      </w:r>
      <w:r w:rsidR="00486CB7" w:rsidRPr="00A406B0">
        <w:rPr>
          <w:sz w:val="28"/>
          <w:szCs w:val="28"/>
        </w:rPr>
        <w:t xml:space="preserve">рожарювання у духовій шафі проводять </w:t>
      </w:r>
      <w:r w:rsidR="00D3196F" w:rsidRPr="00A406B0">
        <w:rPr>
          <w:sz w:val="28"/>
          <w:szCs w:val="28"/>
        </w:rPr>
        <w:t xml:space="preserve">за температури </w:t>
      </w:r>
      <w:r w:rsidR="00486CB7" w:rsidRPr="00A406B0">
        <w:rPr>
          <w:sz w:val="28"/>
          <w:szCs w:val="28"/>
        </w:rPr>
        <w:t>150</w:t>
      </w:r>
      <w:r w:rsidR="00A41549">
        <w:rPr>
          <w:sz w:val="28"/>
          <w:szCs w:val="28"/>
        </w:rPr>
        <w:t>-</w:t>
      </w:r>
      <w:r w:rsidRPr="00A406B0">
        <w:rPr>
          <w:sz w:val="28"/>
          <w:szCs w:val="28"/>
        </w:rPr>
        <w:t>1</w:t>
      </w:r>
      <w:r w:rsidR="00486CB7" w:rsidRPr="00A406B0">
        <w:rPr>
          <w:sz w:val="28"/>
          <w:szCs w:val="28"/>
        </w:rPr>
        <w:t xml:space="preserve">80 </w:t>
      </w:r>
      <w:r w:rsidR="00D3196F" w:rsidRPr="00A406B0">
        <w:rPr>
          <w:sz w:val="28"/>
          <w:szCs w:val="28"/>
          <w:vertAlign w:val="superscript"/>
        </w:rPr>
        <w:t>о</w:t>
      </w:r>
      <w:r w:rsidR="00D3196F" w:rsidRPr="00A406B0">
        <w:rPr>
          <w:sz w:val="28"/>
          <w:szCs w:val="28"/>
        </w:rPr>
        <w:t xml:space="preserve">С </w:t>
      </w:r>
      <w:r w:rsidR="00CE2969" w:rsidRPr="00A406B0">
        <w:rPr>
          <w:sz w:val="28"/>
          <w:szCs w:val="28"/>
        </w:rPr>
        <w:t xml:space="preserve">впродовж </w:t>
      </w:r>
      <w:r w:rsidR="00486CB7" w:rsidRPr="00A406B0">
        <w:rPr>
          <w:sz w:val="28"/>
          <w:szCs w:val="28"/>
        </w:rPr>
        <w:t>не менше:</w:t>
      </w:r>
      <w:r w:rsidR="00D3196F" w:rsidRPr="00A406B0">
        <w:rPr>
          <w:sz w:val="28"/>
          <w:szCs w:val="28"/>
        </w:rPr>
        <w:t xml:space="preserve"> </w:t>
      </w:r>
      <w:r w:rsidR="00486CB7" w:rsidRPr="00A406B0">
        <w:rPr>
          <w:sz w:val="28"/>
          <w:szCs w:val="28"/>
        </w:rPr>
        <w:t>60 хв</w:t>
      </w:r>
      <w:r w:rsidR="00D3196F" w:rsidRPr="00A406B0">
        <w:rPr>
          <w:sz w:val="28"/>
          <w:szCs w:val="28"/>
        </w:rPr>
        <w:t xml:space="preserve"> – </w:t>
      </w:r>
      <w:r w:rsidR="00486CB7" w:rsidRPr="00A406B0">
        <w:rPr>
          <w:sz w:val="28"/>
          <w:szCs w:val="28"/>
        </w:rPr>
        <w:t xml:space="preserve">для курчат, каченят, гусенят, індичат, перепелів, курей, качок, індокачок </w:t>
      </w:r>
      <w:r w:rsidR="00D3196F" w:rsidRPr="00A406B0">
        <w:rPr>
          <w:sz w:val="28"/>
          <w:szCs w:val="28"/>
        </w:rPr>
        <w:t>та</w:t>
      </w:r>
      <w:r w:rsidR="00486CB7" w:rsidRPr="00A406B0">
        <w:rPr>
          <w:sz w:val="28"/>
          <w:szCs w:val="28"/>
        </w:rPr>
        <w:t xml:space="preserve"> цесарок;</w:t>
      </w:r>
      <w:r w:rsidR="00D3196F" w:rsidRPr="00A406B0">
        <w:rPr>
          <w:sz w:val="28"/>
          <w:szCs w:val="28"/>
        </w:rPr>
        <w:t xml:space="preserve"> </w:t>
      </w:r>
      <w:r w:rsidR="00486CB7" w:rsidRPr="00A406B0">
        <w:rPr>
          <w:sz w:val="28"/>
          <w:szCs w:val="28"/>
        </w:rPr>
        <w:t>90 хв</w:t>
      </w:r>
      <w:r w:rsidR="00D3196F" w:rsidRPr="00A406B0">
        <w:rPr>
          <w:sz w:val="28"/>
          <w:szCs w:val="28"/>
        </w:rPr>
        <w:t xml:space="preserve"> – </w:t>
      </w:r>
      <w:r w:rsidR="00486CB7" w:rsidRPr="00A406B0">
        <w:rPr>
          <w:sz w:val="28"/>
          <w:szCs w:val="28"/>
        </w:rPr>
        <w:t>для гусей та індиків.</w:t>
      </w:r>
      <w:r w:rsidR="00D3196F" w:rsidRPr="00A406B0">
        <w:rPr>
          <w:sz w:val="28"/>
          <w:szCs w:val="28"/>
        </w:rPr>
        <w:t xml:space="preserve"> </w:t>
      </w:r>
      <w:r w:rsidR="00486CB7" w:rsidRPr="00A406B0">
        <w:rPr>
          <w:sz w:val="28"/>
          <w:szCs w:val="28"/>
        </w:rPr>
        <w:t>Наприкінці прожарювання температура в товщі грудних м</w:t>
      </w:r>
      <w:r w:rsidR="00D3196F" w:rsidRPr="00A406B0">
        <w:rPr>
          <w:sz w:val="28"/>
          <w:szCs w:val="28"/>
        </w:rPr>
        <w:t>’</w:t>
      </w:r>
      <w:r w:rsidR="00486CB7" w:rsidRPr="00A406B0">
        <w:rPr>
          <w:sz w:val="28"/>
          <w:szCs w:val="28"/>
        </w:rPr>
        <w:t>язів туш</w:t>
      </w:r>
      <w:r w:rsidR="00D3196F" w:rsidRPr="00A406B0">
        <w:rPr>
          <w:sz w:val="28"/>
          <w:szCs w:val="28"/>
        </w:rPr>
        <w:t>і</w:t>
      </w:r>
      <w:r w:rsidR="00486CB7" w:rsidRPr="00A406B0">
        <w:rPr>
          <w:sz w:val="28"/>
          <w:szCs w:val="28"/>
        </w:rPr>
        <w:t xml:space="preserve"> повинна</w:t>
      </w:r>
      <w:r w:rsidR="00CE2969" w:rsidRPr="00A406B0">
        <w:rPr>
          <w:sz w:val="28"/>
          <w:szCs w:val="28"/>
        </w:rPr>
        <w:t xml:space="preserve"> становити</w:t>
      </w:r>
      <w:r w:rsidR="00486CB7" w:rsidRPr="00A406B0">
        <w:rPr>
          <w:sz w:val="28"/>
          <w:szCs w:val="28"/>
        </w:rPr>
        <w:t xml:space="preserve"> </w:t>
      </w:r>
      <w:r w:rsidR="00617C8B" w:rsidRPr="00A406B0">
        <w:rPr>
          <w:sz w:val="28"/>
          <w:szCs w:val="28"/>
        </w:rPr>
        <w:br/>
      </w:r>
      <w:r w:rsidR="00486CB7" w:rsidRPr="00A406B0">
        <w:rPr>
          <w:sz w:val="28"/>
          <w:szCs w:val="28"/>
        </w:rPr>
        <w:t>не ниж</w:t>
      </w:r>
      <w:r w:rsidRPr="00A406B0">
        <w:rPr>
          <w:sz w:val="28"/>
          <w:szCs w:val="28"/>
        </w:rPr>
        <w:t>че</w:t>
      </w:r>
      <w:r w:rsidR="00486CB7" w:rsidRPr="00A406B0">
        <w:rPr>
          <w:sz w:val="28"/>
          <w:szCs w:val="28"/>
        </w:rPr>
        <w:t xml:space="preserve"> 90 </w:t>
      </w:r>
      <w:r w:rsidR="00D3196F" w:rsidRPr="00A406B0">
        <w:rPr>
          <w:sz w:val="28"/>
          <w:szCs w:val="28"/>
          <w:vertAlign w:val="superscript"/>
        </w:rPr>
        <w:t>о</w:t>
      </w:r>
      <w:r w:rsidR="00D3196F" w:rsidRPr="00A406B0">
        <w:rPr>
          <w:sz w:val="28"/>
          <w:szCs w:val="28"/>
        </w:rPr>
        <w:t>С.</w:t>
      </w:r>
    </w:p>
    <w:p w:rsidR="00CE2969" w:rsidRPr="00A406B0" w:rsidRDefault="00CE2969" w:rsidP="00CB5910">
      <w:pPr>
        <w:ind w:firstLine="567"/>
        <w:jc w:val="both"/>
        <w:rPr>
          <w:sz w:val="28"/>
          <w:szCs w:val="28"/>
        </w:rPr>
      </w:pPr>
    </w:p>
    <w:p w:rsidR="00486CB7" w:rsidRPr="00A406B0" w:rsidRDefault="00A37DAC" w:rsidP="006928B3">
      <w:pPr>
        <w:ind w:firstLine="567"/>
        <w:jc w:val="both"/>
        <w:rPr>
          <w:sz w:val="28"/>
          <w:szCs w:val="28"/>
        </w:rPr>
      </w:pPr>
      <w:r w:rsidRPr="00A406B0">
        <w:rPr>
          <w:sz w:val="28"/>
          <w:szCs w:val="28"/>
        </w:rPr>
        <w:t>5.</w:t>
      </w:r>
      <w:r w:rsidRPr="00A406B0">
        <w:rPr>
          <w:sz w:val="28"/>
          <w:szCs w:val="28"/>
          <w:lang w:val="ru-RU"/>
        </w:rPr>
        <w:t> </w:t>
      </w:r>
      <w:r w:rsidR="00486CB7" w:rsidRPr="00A406B0">
        <w:rPr>
          <w:sz w:val="28"/>
          <w:szCs w:val="28"/>
        </w:rPr>
        <w:t>Переробка м</w:t>
      </w:r>
      <w:r w:rsidR="006928B3" w:rsidRPr="00A406B0">
        <w:rPr>
          <w:sz w:val="28"/>
          <w:szCs w:val="28"/>
        </w:rPr>
        <w:t>’</w:t>
      </w:r>
      <w:r w:rsidR="00486CB7" w:rsidRPr="00A406B0">
        <w:rPr>
          <w:sz w:val="28"/>
          <w:szCs w:val="28"/>
        </w:rPr>
        <w:t>яса пт</w:t>
      </w:r>
      <w:r w:rsidR="006928B3" w:rsidRPr="00A406B0">
        <w:rPr>
          <w:sz w:val="28"/>
          <w:szCs w:val="28"/>
        </w:rPr>
        <w:t>ахів</w:t>
      </w:r>
      <w:r w:rsidR="00486CB7" w:rsidRPr="00A406B0">
        <w:rPr>
          <w:sz w:val="28"/>
          <w:szCs w:val="28"/>
        </w:rPr>
        <w:t xml:space="preserve"> на варену ковбасу </w:t>
      </w:r>
      <w:r w:rsidR="006928B3" w:rsidRPr="00A406B0">
        <w:rPr>
          <w:sz w:val="28"/>
          <w:szCs w:val="28"/>
        </w:rPr>
        <w:t xml:space="preserve">та </w:t>
      </w:r>
      <w:r w:rsidR="00486CB7" w:rsidRPr="00A406B0">
        <w:rPr>
          <w:sz w:val="28"/>
          <w:szCs w:val="28"/>
        </w:rPr>
        <w:t>консерви</w:t>
      </w:r>
      <w:r w:rsidR="006928B3" w:rsidRPr="00A406B0">
        <w:rPr>
          <w:sz w:val="28"/>
          <w:szCs w:val="28"/>
        </w:rPr>
        <w:t xml:space="preserve"> повинна здійснюватися відповідно до таких вимог:</w:t>
      </w:r>
    </w:p>
    <w:p w:rsidR="006928B3" w:rsidRPr="00A406B0" w:rsidRDefault="006928B3" w:rsidP="006928B3">
      <w:pPr>
        <w:ind w:firstLine="567"/>
        <w:jc w:val="both"/>
        <w:rPr>
          <w:sz w:val="28"/>
          <w:szCs w:val="28"/>
        </w:rPr>
      </w:pPr>
    </w:p>
    <w:p w:rsidR="00486CB7" w:rsidRPr="00A406B0" w:rsidRDefault="00A37DAC" w:rsidP="006928B3">
      <w:pPr>
        <w:ind w:firstLine="567"/>
        <w:jc w:val="both"/>
        <w:rPr>
          <w:sz w:val="28"/>
          <w:szCs w:val="28"/>
        </w:rPr>
      </w:pPr>
      <w:r w:rsidRPr="00A406B0">
        <w:rPr>
          <w:sz w:val="28"/>
          <w:szCs w:val="28"/>
        </w:rPr>
        <w:lastRenderedPageBreak/>
        <w:t>1)</w:t>
      </w:r>
      <w:r w:rsidRPr="00A406B0">
        <w:rPr>
          <w:sz w:val="28"/>
          <w:szCs w:val="28"/>
          <w:lang w:val="ru-RU"/>
        </w:rPr>
        <w:t> </w:t>
      </w:r>
      <w:r w:rsidR="006928B3" w:rsidRPr="00A406B0">
        <w:rPr>
          <w:sz w:val="28"/>
          <w:szCs w:val="28"/>
        </w:rPr>
        <w:t>к</w:t>
      </w:r>
      <w:r w:rsidR="00486CB7" w:rsidRPr="00A406B0">
        <w:rPr>
          <w:sz w:val="28"/>
          <w:szCs w:val="28"/>
        </w:rPr>
        <w:t xml:space="preserve">овбасу варять </w:t>
      </w:r>
      <w:r w:rsidR="006928B3" w:rsidRPr="00A406B0">
        <w:rPr>
          <w:sz w:val="28"/>
          <w:szCs w:val="28"/>
        </w:rPr>
        <w:t xml:space="preserve">за температури </w:t>
      </w:r>
      <w:r w:rsidR="00486CB7" w:rsidRPr="00A406B0">
        <w:rPr>
          <w:sz w:val="28"/>
          <w:szCs w:val="28"/>
        </w:rPr>
        <w:t>88</w:t>
      </w:r>
      <w:r w:rsidR="00A41549">
        <w:rPr>
          <w:sz w:val="28"/>
          <w:szCs w:val="28"/>
        </w:rPr>
        <w:t>-</w:t>
      </w:r>
      <w:r w:rsidR="00486CB7" w:rsidRPr="00A406B0">
        <w:rPr>
          <w:sz w:val="28"/>
          <w:szCs w:val="28"/>
        </w:rPr>
        <w:t xml:space="preserve">90 </w:t>
      </w:r>
      <w:r w:rsidR="006928B3" w:rsidRPr="00A406B0">
        <w:rPr>
          <w:sz w:val="28"/>
          <w:szCs w:val="28"/>
          <w:vertAlign w:val="superscript"/>
        </w:rPr>
        <w:t>о</w:t>
      </w:r>
      <w:r w:rsidR="006928B3" w:rsidRPr="00A406B0">
        <w:rPr>
          <w:sz w:val="28"/>
          <w:szCs w:val="28"/>
        </w:rPr>
        <w:t xml:space="preserve">С </w:t>
      </w:r>
      <w:r w:rsidR="00486CB7" w:rsidRPr="00A406B0">
        <w:rPr>
          <w:sz w:val="28"/>
          <w:szCs w:val="28"/>
        </w:rPr>
        <w:t xml:space="preserve">до досягнення температури </w:t>
      </w:r>
      <w:r w:rsidR="00617C8B" w:rsidRPr="00A406B0">
        <w:rPr>
          <w:sz w:val="28"/>
          <w:szCs w:val="28"/>
        </w:rPr>
        <w:br/>
      </w:r>
      <w:r w:rsidR="00486CB7" w:rsidRPr="00A406B0">
        <w:rPr>
          <w:sz w:val="28"/>
          <w:szCs w:val="28"/>
        </w:rPr>
        <w:t xml:space="preserve">в середині батона не нижче 75 </w:t>
      </w:r>
      <w:r w:rsidR="006928B3" w:rsidRPr="00A406B0">
        <w:rPr>
          <w:sz w:val="28"/>
          <w:szCs w:val="28"/>
          <w:vertAlign w:val="superscript"/>
        </w:rPr>
        <w:t>о</w:t>
      </w:r>
      <w:r w:rsidR="006928B3" w:rsidRPr="00A406B0">
        <w:rPr>
          <w:sz w:val="28"/>
          <w:szCs w:val="28"/>
        </w:rPr>
        <w:t>С;</w:t>
      </w:r>
    </w:p>
    <w:p w:rsidR="006928B3" w:rsidRPr="00A406B0" w:rsidRDefault="006928B3" w:rsidP="00CB5910">
      <w:pPr>
        <w:ind w:firstLine="567"/>
        <w:jc w:val="both"/>
        <w:rPr>
          <w:sz w:val="28"/>
          <w:szCs w:val="28"/>
        </w:rPr>
      </w:pPr>
    </w:p>
    <w:p w:rsidR="006928B3" w:rsidRPr="00A406B0" w:rsidRDefault="00A37DAC" w:rsidP="006928B3">
      <w:pPr>
        <w:ind w:firstLine="567"/>
        <w:jc w:val="both"/>
        <w:rPr>
          <w:sz w:val="28"/>
          <w:szCs w:val="28"/>
        </w:rPr>
      </w:pPr>
      <w:r w:rsidRPr="00A406B0">
        <w:rPr>
          <w:sz w:val="28"/>
          <w:szCs w:val="28"/>
        </w:rPr>
        <w:t>2)</w:t>
      </w:r>
      <w:r w:rsidRPr="00A406B0">
        <w:rPr>
          <w:sz w:val="28"/>
          <w:szCs w:val="28"/>
          <w:lang w:val="ru-RU"/>
        </w:rPr>
        <w:t> </w:t>
      </w:r>
      <w:r w:rsidR="006928B3" w:rsidRPr="00A406B0">
        <w:rPr>
          <w:sz w:val="28"/>
          <w:szCs w:val="28"/>
        </w:rPr>
        <w:t>к</w:t>
      </w:r>
      <w:r w:rsidR="00486CB7" w:rsidRPr="00A406B0">
        <w:rPr>
          <w:sz w:val="28"/>
          <w:szCs w:val="28"/>
        </w:rPr>
        <w:t xml:space="preserve">онсерви </w:t>
      </w:r>
      <w:r w:rsidR="00410B3D" w:rsidRPr="00A406B0">
        <w:rPr>
          <w:sz w:val="28"/>
          <w:szCs w:val="28"/>
        </w:rPr>
        <w:t>виробляють</w:t>
      </w:r>
      <w:r w:rsidR="00486CB7" w:rsidRPr="00A406B0">
        <w:rPr>
          <w:sz w:val="28"/>
          <w:szCs w:val="28"/>
        </w:rPr>
        <w:t xml:space="preserve"> </w:t>
      </w:r>
      <w:r w:rsidR="006928B3" w:rsidRPr="00A406B0">
        <w:rPr>
          <w:sz w:val="28"/>
          <w:szCs w:val="28"/>
        </w:rPr>
        <w:t>з дотриманням</w:t>
      </w:r>
      <w:r w:rsidR="00A41549">
        <w:rPr>
          <w:sz w:val="28"/>
          <w:szCs w:val="28"/>
        </w:rPr>
        <w:t xml:space="preserve"> вимог, встановлених нормативно-</w:t>
      </w:r>
      <w:r w:rsidR="006928B3" w:rsidRPr="00A406B0">
        <w:rPr>
          <w:sz w:val="28"/>
          <w:szCs w:val="28"/>
        </w:rPr>
        <w:t>правовими актами, а в разі їх відсутності – національними стандартами України.</w:t>
      </w:r>
    </w:p>
    <w:p w:rsidR="00C85157" w:rsidRPr="00A406B0" w:rsidRDefault="00A37DAC" w:rsidP="00D03C22">
      <w:pPr>
        <w:ind w:firstLine="567"/>
        <w:jc w:val="both"/>
        <w:rPr>
          <w:sz w:val="28"/>
          <w:szCs w:val="28"/>
        </w:rPr>
      </w:pPr>
      <w:r w:rsidRPr="00A406B0">
        <w:rPr>
          <w:sz w:val="28"/>
          <w:szCs w:val="28"/>
        </w:rPr>
        <w:t>6.</w:t>
      </w:r>
      <w:r w:rsidRPr="00A406B0">
        <w:rPr>
          <w:sz w:val="28"/>
          <w:szCs w:val="28"/>
          <w:lang w:val="ru-RU"/>
        </w:rPr>
        <w:t> </w:t>
      </w:r>
      <w:r w:rsidR="006928B3" w:rsidRPr="00A406B0">
        <w:rPr>
          <w:sz w:val="28"/>
          <w:szCs w:val="28"/>
        </w:rPr>
        <w:t xml:space="preserve">Туші птахів, нутрій, кролів та інших зайцеподібних за наявності сальмонельозу та туберкульозу проварюють за температури 100 </w:t>
      </w:r>
      <w:r w:rsidR="006928B3" w:rsidRPr="00A406B0">
        <w:rPr>
          <w:sz w:val="28"/>
          <w:szCs w:val="28"/>
          <w:vertAlign w:val="superscript"/>
        </w:rPr>
        <w:t>о</w:t>
      </w:r>
      <w:r w:rsidR="006928B3" w:rsidRPr="00A406B0">
        <w:rPr>
          <w:sz w:val="28"/>
          <w:szCs w:val="28"/>
        </w:rPr>
        <w:t xml:space="preserve">С впродовж </w:t>
      </w:r>
      <w:r w:rsidR="00195959" w:rsidRPr="00A406B0">
        <w:rPr>
          <w:sz w:val="28"/>
          <w:szCs w:val="28"/>
        </w:rPr>
        <w:br/>
      </w:r>
      <w:r w:rsidR="006928B3" w:rsidRPr="00A406B0">
        <w:rPr>
          <w:sz w:val="28"/>
          <w:szCs w:val="28"/>
        </w:rPr>
        <w:t>90 хв.</w:t>
      </w:r>
    </w:p>
    <w:p w:rsidR="00A9059D" w:rsidRPr="00A406B0" w:rsidRDefault="00A9059D" w:rsidP="00210538">
      <w:pPr>
        <w:jc w:val="center"/>
        <w:rPr>
          <w:bCs/>
          <w:sz w:val="28"/>
          <w:szCs w:val="28"/>
        </w:rPr>
      </w:pPr>
    </w:p>
    <w:p w:rsidR="00C85157" w:rsidRPr="00A406B0" w:rsidRDefault="00C85157" w:rsidP="00210538">
      <w:pPr>
        <w:jc w:val="center"/>
        <w:rPr>
          <w:b/>
          <w:bCs/>
          <w:sz w:val="28"/>
          <w:szCs w:val="28"/>
        </w:rPr>
      </w:pPr>
      <w:r w:rsidRPr="00A406B0">
        <w:rPr>
          <w:b/>
          <w:bCs/>
          <w:sz w:val="28"/>
          <w:szCs w:val="28"/>
        </w:rPr>
        <w:t xml:space="preserve">X. </w:t>
      </w:r>
      <w:r w:rsidR="00F42784" w:rsidRPr="00A406B0">
        <w:rPr>
          <w:b/>
          <w:bCs/>
          <w:sz w:val="28"/>
          <w:szCs w:val="28"/>
        </w:rPr>
        <w:t>Л</w:t>
      </w:r>
      <w:r w:rsidRPr="00A406B0">
        <w:rPr>
          <w:b/>
          <w:bCs/>
          <w:sz w:val="28"/>
          <w:szCs w:val="28"/>
        </w:rPr>
        <w:t>абораторні дослідження (випробування)</w:t>
      </w:r>
    </w:p>
    <w:p w:rsidR="00C85157" w:rsidRPr="00A406B0" w:rsidRDefault="00C85157" w:rsidP="00210538">
      <w:pPr>
        <w:jc w:val="center"/>
        <w:rPr>
          <w:bCs/>
          <w:sz w:val="28"/>
          <w:szCs w:val="28"/>
        </w:rPr>
      </w:pPr>
    </w:p>
    <w:p w:rsidR="00C85157" w:rsidRPr="00A406B0" w:rsidRDefault="00A37DAC" w:rsidP="00210538">
      <w:pPr>
        <w:jc w:val="center"/>
        <w:rPr>
          <w:b/>
          <w:bCs/>
          <w:sz w:val="28"/>
          <w:szCs w:val="28"/>
        </w:rPr>
      </w:pPr>
      <w:r w:rsidRPr="00A406B0">
        <w:rPr>
          <w:b/>
          <w:bCs/>
          <w:sz w:val="28"/>
          <w:szCs w:val="28"/>
        </w:rPr>
        <w:t>1.</w:t>
      </w:r>
      <w:r w:rsidRPr="00A406B0">
        <w:rPr>
          <w:b/>
          <w:bCs/>
          <w:sz w:val="28"/>
          <w:szCs w:val="28"/>
          <w:lang w:val="ru-RU"/>
        </w:rPr>
        <w:t> </w:t>
      </w:r>
      <w:r w:rsidR="00C85157" w:rsidRPr="00A406B0">
        <w:rPr>
          <w:b/>
          <w:bCs/>
          <w:sz w:val="28"/>
          <w:szCs w:val="28"/>
        </w:rPr>
        <w:t>Організаційні вимоги щодо проведення лабораторних</w:t>
      </w:r>
      <w:r w:rsidR="006E6422" w:rsidRPr="00A406B0">
        <w:rPr>
          <w:b/>
          <w:bCs/>
          <w:sz w:val="28"/>
          <w:szCs w:val="28"/>
          <w:lang w:val="ru-RU"/>
        </w:rPr>
        <w:br/>
      </w:r>
      <w:r w:rsidR="00C85157" w:rsidRPr="00A406B0">
        <w:rPr>
          <w:b/>
          <w:bCs/>
          <w:sz w:val="28"/>
          <w:szCs w:val="28"/>
        </w:rPr>
        <w:t>досліджень (випробувань)</w:t>
      </w:r>
    </w:p>
    <w:p w:rsidR="00C85157" w:rsidRPr="00A406B0" w:rsidRDefault="00C85157" w:rsidP="00210538">
      <w:pPr>
        <w:jc w:val="center"/>
        <w:rPr>
          <w:bCs/>
          <w:sz w:val="28"/>
          <w:szCs w:val="28"/>
        </w:rPr>
      </w:pPr>
    </w:p>
    <w:p w:rsidR="00C85157" w:rsidRPr="00A406B0" w:rsidRDefault="00A37DAC" w:rsidP="00A44B48">
      <w:pPr>
        <w:ind w:firstLine="567"/>
        <w:jc w:val="both"/>
        <w:rPr>
          <w:sz w:val="28"/>
          <w:szCs w:val="28"/>
        </w:rPr>
      </w:pPr>
      <w:r w:rsidRPr="00A406B0">
        <w:rPr>
          <w:sz w:val="28"/>
          <w:szCs w:val="28"/>
        </w:rPr>
        <w:t>1.</w:t>
      </w:r>
      <w:r w:rsidRPr="00A406B0">
        <w:rPr>
          <w:sz w:val="28"/>
          <w:szCs w:val="28"/>
          <w:lang w:val="ru-RU"/>
        </w:rPr>
        <w:t> </w:t>
      </w:r>
      <w:r w:rsidR="00F42784" w:rsidRPr="00A406B0">
        <w:rPr>
          <w:sz w:val="28"/>
          <w:szCs w:val="28"/>
        </w:rPr>
        <w:t xml:space="preserve">Державний ветеринарний інспектор з урахуванням передбачених Законом загальних принципів здійснення державного контролю та вимог до лабораторних досліджень (випробувань) повинен забезпечити </w:t>
      </w:r>
      <w:r w:rsidR="00A44B48" w:rsidRPr="00A406B0">
        <w:rPr>
          <w:sz w:val="28"/>
          <w:szCs w:val="28"/>
        </w:rPr>
        <w:t xml:space="preserve">у відповідних випадках </w:t>
      </w:r>
      <w:r w:rsidR="00F42784" w:rsidRPr="00A406B0">
        <w:rPr>
          <w:sz w:val="28"/>
          <w:szCs w:val="28"/>
        </w:rPr>
        <w:t>відбір зразків, їх маркування та відправлення до уповноваженої лабораторії.</w:t>
      </w:r>
    </w:p>
    <w:p w:rsidR="00A44B48" w:rsidRPr="00A406B0" w:rsidRDefault="00A44B48" w:rsidP="00D03C22">
      <w:pPr>
        <w:ind w:firstLine="567"/>
        <w:jc w:val="both"/>
        <w:rPr>
          <w:sz w:val="28"/>
          <w:szCs w:val="28"/>
        </w:rPr>
      </w:pPr>
    </w:p>
    <w:p w:rsidR="00A44B48" w:rsidRPr="00A406B0" w:rsidRDefault="00A37DAC" w:rsidP="00D03C22">
      <w:pPr>
        <w:ind w:firstLine="567"/>
        <w:jc w:val="both"/>
        <w:rPr>
          <w:sz w:val="28"/>
          <w:szCs w:val="28"/>
        </w:rPr>
      </w:pPr>
      <w:r w:rsidRPr="00A406B0">
        <w:rPr>
          <w:sz w:val="28"/>
          <w:szCs w:val="28"/>
        </w:rPr>
        <w:t>2.</w:t>
      </w:r>
      <w:r w:rsidRPr="00A406B0">
        <w:rPr>
          <w:sz w:val="28"/>
          <w:szCs w:val="28"/>
          <w:lang w:val="ru-RU"/>
        </w:rPr>
        <w:t> </w:t>
      </w:r>
      <w:r w:rsidR="00A44B48" w:rsidRPr="00A406B0">
        <w:rPr>
          <w:sz w:val="28"/>
          <w:szCs w:val="28"/>
        </w:rPr>
        <w:t>До одержання результатів мікробіологічних досліджень (випробувань) м’ясо та інші продукти забою зберігають в ізольованих умовах</w:t>
      </w:r>
      <w:r w:rsidR="00412D0C" w:rsidRPr="00A406B0">
        <w:rPr>
          <w:sz w:val="28"/>
          <w:szCs w:val="28"/>
        </w:rPr>
        <w:t xml:space="preserve"> (в приміщеннях </w:t>
      </w:r>
      <w:r w:rsidR="00617C8B" w:rsidRPr="00A406B0">
        <w:rPr>
          <w:sz w:val="28"/>
          <w:szCs w:val="28"/>
        </w:rPr>
        <w:br/>
      </w:r>
      <w:r w:rsidR="00412D0C" w:rsidRPr="00A406B0">
        <w:rPr>
          <w:sz w:val="28"/>
          <w:szCs w:val="28"/>
        </w:rPr>
        <w:t>з обмеженим доступом)</w:t>
      </w:r>
      <w:r w:rsidR="00A44B48" w:rsidRPr="00A406B0">
        <w:rPr>
          <w:sz w:val="28"/>
          <w:szCs w:val="28"/>
        </w:rPr>
        <w:t xml:space="preserve"> </w:t>
      </w:r>
      <w:r w:rsidR="00412D0C" w:rsidRPr="00A406B0">
        <w:rPr>
          <w:sz w:val="28"/>
          <w:szCs w:val="28"/>
        </w:rPr>
        <w:t xml:space="preserve">за температури </w:t>
      </w:r>
      <w:r w:rsidR="00A44B48" w:rsidRPr="00A406B0">
        <w:rPr>
          <w:sz w:val="28"/>
          <w:szCs w:val="28"/>
        </w:rPr>
        <w:t xml:space="preserve">не вище 4 </w:t>
      </w:r>
      <w:r w:rsidR="00412D0C" w:rsidRPr="00A406B0">
        <w:rPr>
          <w:sz w:val="28"/>
          <w:szCs w:val="28"/>
          <w:vertAlign w:val="superscript"/>
        </w:rPr>
        <w:t>о</w:t>
      </w:r>
      <w:r w:rsidR="00412D0C" w:rsidRPr="00A406B0">
        <w:rPr>
          <w:sz w:val="28"/>
          <w:szCs w:val="28"/>
        </w:rPr>
        <w:t>С</w:t>
      </w:r>
      <w:r w:rsidR="00A44B48" w:rsidRPr="00A406B0">
        <w:rPr>
          <w:sz w:val="28"/>
          <w:szCs w:val="28"/>
        </w:rPr>
        <w:t xml:space="preserve"> або від </w:t>
      </w:r>
      <w:r w:rsidR="00412D0C" w:rsidRPr="00A406B0">
        <w:rPr>
          <w:sz w:val="28"/>
          <w:szCs w:val="28"/>
        </w:rPr>
        <w:t>–</w:t>
      </w:r>
      <w:r w:rsidR="00A44B48" w:rsidRPr="00A406B0">
        <w:rPr>
          <w:sz w:val="28"/>
          <w:szCs w:val="28"/>
        </w:rPr>
        <w:t xml:space="preserve">10 до </w:t>
      </w:r>
      <w:r w:rsidR="00412D0C" w:rsidRPr="00A406B0">
        <w:rPr>
          <w:sz w:val="28"/>
          <w:szCs w:val="28"/>
        </w:rPr>
        <w:t>–</w:t>
      </w:r>
      <w:r w:rsidR="00A44B48" w:rsidRPr="00A406B0">
        <w:rPr>
          <w:sz w:val="28"/>
          <w:szCs w:val="28"/>
        </w:rPr>
        <w:t xml:space="preserve">18 </w:t>
      </w:r>
      <w:r w:rsidR="00412D0C" w:rsidRPr="00A406B0">
        <w:rPr>
          <w:sz w:val="28"/>
          <w:szCs w:val="28"/>
          <w:vertAlign w:val="superscript"/>
        </w:rPr>
        <w:t>о</w:t>
      </w:r>
      <w:r w:rsidR="00412D0C" w:rsidRPr="00A406B0">
        <w:rPr>
          <w:sz w:val="28"/>
          <w:szCs w:val="28"/>
        </w:rPr>
        <w:t>С.</w:t>
      </w:r>
    </w:p>
    <w:p w:rsidR="003523B2" w:rsidRPr="00A406B0" w:rsidRDefault="003523B2" w:rsidP="00A37DAC">
      <w:pPr>
        <w:jc w:val="center"/>
        <w:rPr>
          <w:bCs/>
          <w:sz w:val="28"/>
          <w:szCs w:val="28"/>
        </w:rPr>
      </w:pPr>
    </w:p>
    <w:p w:rsidR="00C85157" w:rsidRPr="00A406B0" w:rsidRDefault="00A37DAC" w:rsidP="00A37DAC">
      <w:pPr>
        <w:ind w:firstLine="567"/>
        <w:jc w:val="center"/>
        <w:rPr>
          <w:b/>
          <w:bCs/>
          <w:sz w:val="28"/>
          <w:szCs w:val="28"/>
        </w:rPr>
      </w:pPr>
      <w:r w:rsidRPr="00A406B0">
        <w:rPr>
          <w:b/>
          <w:bCs/>
          <w:sz w:val="28"/>
          <w:szCs w:val="28"/>
        </w:rPr>
        <w:t>2.</w:t>
      </w:r>
      <w:r w:rsidRPr="00A406B0">
        <w:rPr>
          <w:b/>
          <w:bCs/>
          <w:sz w:val="28"/>
          <w:szCs w:val="28"/>
          <w:lang w:val="ru-RU"/>
        </w:rPr>
        <w:t> </w:t>
      </w:r>
      <w:r w:rsidR="00412D0C" w:rsidRPr="00A406B0">
        <w:rPr>
          <w:b/>
          <w:bCs/>
          <w:sz w:val="28"/>
          <w:szCs w:val="28"/>
        </w:rPr>
        <w:t xml:space="preserve">Мікробіологічні </w:t>
      </w:r>
      <w:r w:rsidR="007C3214" w:rsidRPr="00A406B0">
        <w:rPr>
          <w:b/>
          <w:bCs/>
          <w:sz w:val="28"/>
          <w:szCs w:val="28"/>
        </w:rPr>
        <w:t xml:space="preserve">та інші </w:t>
      </w:r>
      <w:r w:rsidR="00412D0C" w:rsidRPr="00A406B0">
        <w:rPr>
          <w:b/>
          <w:bCs/>
          <w:sz w:val="28"/>
          <w:szCs w:val="28"/>
        </w:rPr>
        <w:t xml:space="preserve">дослідження (випробування) м’яса </w:t>
      </w:r>
      <w:r w:rsidR="00712684" w:rsidRPr="00A406B0">
        <w:rPr>
          <w:b/>
          <w:bCs/>
          <w:sz w:val="28"/>
          <w:szCs w:val="28"/>
        </w:rPr>
        <w:br/>
      </w:r>
      <w:r w:rsidR="00412D0C" w:rsidRPr="00A406B0">
        <w:rPr>
          <w:b/>
          <w:bCs/>
          <w:sz w:val="28"/>
          <w:szCs w:val="28"/>
        </w:rPr>
        <w:t>та інших продуктів забою</w:t>
      </w:r>
    </w:p>
    <w:p w:rsidR="00C85157" w:rsidRPr="00A406B0" w:rsidRDefault="00C85157" w:rsidP="00A37DAC">
      <w:pPr>
        <w:jc w:val="center"/>
        <w:rPr>
          <w:bCs/>
          <w:sz w:val="28"/>
          <w:szCs w:val="28"/>
        </w:rPr>
      </w:pPr>
    </w:p>
    <w:p w:rsidR="00D03C22" w:rsidRPr="00A406B0" w:rsidRDefault="001D491E" w:rsidP="00D03C22">
      <w:pPr>
        <w:ind w:firstLine="567"/>
        <w:jc w:val="both"/>
        <w:rPr>
          <w:sz w:val="28"/>
          <w:szCs w:val="28"/>
        </w:rPr>
      </w:pPr>
      <w:r w:rsidRPr="00A406B0">
        <w:rPr>
          <w:sz w:val="28"/>
          <w:szCs w:val="28"/>
        </w:rPr>
        <w:t>1.</w:t>
      </w:r>
      <w:r w:rsidRPr="00A406B0">
        <w:rPr>
          <w:sz w:val="28"/>
          <w:szCs w:val="28"/>
          <w:lang w:val="ru-RU"/>
        </w:rPr>
        <w:t> </w:t>
      </w:r>
      <w:r w:rsidR="00D03C22" w:rsidRPr="00A406B0">
        <w:rPr>
          <w:sz w:val="28"/>
          <w:szCs w:val="28"/>
        </w:rPr>
        <w:t>Мікробіологічні дослідження (випробування) проводять у ви</w:t>
      </w:r>
      <w:r w:rsidR="00A41549">
        <w:rPr>
          <w:sz w:val="28"/>
          <w:szCs w:val="28"/>
        </w:rPr>
        <w:t>падках, визначених розділами IV-</w:t>
      </w:r>
      <w:r w:rsidR="00D03C22" w:rsidRPr="00A406B0">
        <w:rPr>
          <w:sz w:val="28"/>
          <w:szCs w:val="28"/>
        </w:rPr>
        <w:t xml:space="preserve">VIII цих Вимог, а також у разі: </w:t>
      </w:r>
    </w:p>
    <w:p w:rsidR="00D03C22" w:rsidRPr="00A406B0" w:rsidRDefault="00D03C22" w:rsidP="00D03C22">
      <w:pPr>
        <w:jc w:val="both"/>
        <w:rPr>
          <w:sz w:val="28"/>
          <w:szCs w:val="28"/>
        </w:rPr>
      </w:pPr>
    </w:p>
    <w:p w:rsidR="00D03C22" w:rsidRPr="00A406B0" w:rsidRDefault="001D491E" w:rsidP="001D491E">
      <w:pPr>
        <w:pStyle w:val="a3"/>
        <w:ind w:left="0" w:firstLine="567"/>
        <w:jc w:val="both"/>
        <w:rPr>
          <w:sz w:val="28"/>
          <w:szCs w:val="28"/>
        </w:rPr>
      </w:pPr>
      <w:r w:rsidRPr="00A406B0">
        <w:rPr>
          <w:sz w:val="28"/>
          <w:szCs w:val="28"/>
          <w:lang w:val="ru-RU"/>
        </w:rPr>
        <w:t>1) </w:t>
      </w:r>
      <w:r w:rsidR="00B17FC5" w:rsidRPr="00A406B0">
        <w:rPr>
          <w:sz w:val="28"/>
          <w:szCs w:val="28"/>
        </w:rPr>
        <w:t>інфекційних хвороб шлунково-</w:t>
      </w:r>
      <w:r w:rsidR="00D03C22" w:rsidRPr="00A406B0">
        <w:rPr>
          <w:sz w:val="28"/>
          <w:szCs w:val="28"/>
        </w:rPr>
        <w:t xml:space="preserve">кишкового тракту, </w:t>
      </w:r>
      <w:r w:rsidR="00845DEE" w:rsidRPr="00A406B0">
        <w:rPr>
          <w:sz w:val="28"/>
          <w:szCs w:val="28"/>
        </w:rPr>
        <w:t>органів дихання та інших гнійно-</w:t>
      </w:r>
      <w:r w:rsidR="00D03C22" w:rsidRPr="00A406B0">
        <w:rPr>
          <w:sz w:val="28"/>
          <w:szCs w:val="28"/>
        </w:rPr>
        <w:t xml:space="preserve">запальних процесів в паренхіматозних органах і тканинах; </w:t>
      </w:r>
    </w:p>
    <w:p w:rsidR="00D03C22" w:rsidRPr="00A406B0" w:rsidRDefault="00D03C22" w:rsidP="001D491E">
      <w:pPr>
        <w:ind w:firstLine="567"/>
        <w:jc w:val="both"/>
        <w:rPr>
          <w:sz w:val="28"/>
          <w:szCs w:val="28"/>
        </w:rPr>
      </w:pPr>
    </w:p>
    <w:p w:rsidR="00D03C22" w:rsidRPr="00A406B0" w:rsidRDefault="001D491E" w:rsidP="00D03C22">
      <w:pPr>
        <w:ind w:firstLine="567"/>
        <w:jc w:val="both"/>
        <w:rPr>
          <w:sz w:val="28"/>
          <w:szCs w:val="28"/>
        </w:rPr>
      </w:pPr>
      <w:r w:rsidRPr="00A406B0">
        <w:rPr>
          <w:sz w:val="28"/>
          <w:szCs w:val="28"/>
        </w:rPr>
        <w:t>2)</w:t>
      </w:r>
      <w:r w:rsidRPr="00A406B0">
        <w:rPr>
          <w:sz w:val="28"/>
          <w:szCs w:val="28"/>
          <w:lang w:val="ru-RU"/>
        </w:rPr>
        <w:t> </w:t>
      </w:r>
      <w:r w:rsidR="00D03C22" w:rsidRPr="00A406B0">
        <w:rPr>
          <w:sz w:val="28"/>
          <w:szCs w:val="28"/>
        </w:rPr>
        <w:t>наявності підозри, що м</w:t>
      </w:r>
      <w:r w:rsidR="00D03C22" w:rsidRPr="00A406B0">
        <w:rPr>
          <w:sz w:val="28"/>
          <w:szCs w:val="28"/>
          <w:lang w:val="ru-RU"/>
        </w:rPr>
        <w:t>’</w:t>
      </w:r>
      <w:r w:rsidR="00D03C22" w:rsidRPr="00A406B0">
        <w:rPr>
          <w:sz w:val="28"/>
          <w:szCs w:val="28"/>
        </w:rPr>
        <w:t xml:space="preserve">ясо отримане від хворих тварин або тварин </w:t>
      </w:r>
      <w:r w:rsidR="00617C8B" w:rsidRPr="00A406B0">
        <w:rPr>
          <w:sz w:val="28"/>
          <w:szCs w:val="28"/>
        </w:rPr>
        <w:br/>
      </w:r>
      <w:r w:rsidR="00D03C22" w:rsidRPr="00A406B0">
        <w:rPr>
          <w:sz w:val="28"/>
          <w:szCs w:val="28"/>
        </w:rPr>
        <w:t xml:space="preserve">в стані агонії; </w:t>
      </w:r>
    </w:p>
    <w:p w:rsidR="00D03C22" w:rsidRPr="00A406B0" w:rsidRDefault="00D03C22" w:rsidP="00D03C22">
      <w:pPr>
        <w:ind w:firstLine="567"/>
        <w:jc w:val="both"/>
        <w:rPr>
          <w:sz w:val="28"/>
          <w:szCs w:val="28"/>
        </w:rPr>
      </w:pPr>
    </w:p>
    <w:p w:rsidR="00D03C22" w:rsidRPr="00A406B0" w:rsidRDefault="001D491E" w:rsidP="00D03C22">
      <w:pPr>
        <w:ind w:firstLine="567"/>
        <w:jc w:val="both"/>
        <w:rPr>
          <w:sz w:val="28"/>
          <w:szCs w:val="28"/>
        </w:rPr>
      </w:pPr>
      <w:r w:rsidRPr="00A406B0">
        <w:rPr>
          <w:sz w:val="28"/>
          <w:szCs w:val="28"/>
        </w:rPr>
        <w:t>3)</w:t>
      </w:r>
      <w:r w:rsidRPr="00A406B0">
        <w:rPr>
          <w:sz w:val="28"/>
          <w:szCs w:val="28"/>
          <w:lang w:val="ru-RU"/>
        </w:rPr>
        <w:t> </w:t>
      </w:r>
      <w:r w:rsidR="00D03C22" w:rsidRPr="00A406B0">
        <w:rPr>
          <w:sz w:val="28"/>
          <w:szCs w:val="28"/>
        </w:rPr>
        <w:t xml:space="preserve">видалення кишечника з туші пізніше 2 годин після забою тварин; </w:t>
      </w:r>
    </w:p>
    <w:p w:rsidR="00D03C22" w:rsidRPr="00A406B0" w:rsidRDefault="00D03C22" w:rsidP="00D03C22">
      <w:pPr>
        <w:ind w:firstLine="567"/>
        <w:jc w:val="both"/>
        <w:rPr>
          <w:sz w:val="28"/>
          <w:szCs w:val="28"/>
        </w:rPr>
      </w:pPr>
    </w:p>
    <w:p w:rsidR="00D03C22" w:rsidRDefault="001D491E" w:rsidP="00D03C22">
      <w:pPr>
        <w:ind w:firstLine="567"/>
        <w:jc w:val="both"/>
        <w:rPr>
          <w:sz w:val="28"/>
          <w:szCs w:val="28"/>
        </w:rPr>
      </w:pPr>
      <w:r w:rsidRPr="00A406B0">
        <w:rPr>
          <w:sz w:val="28"/>
          <w:szCs w:val="28"/>
        </w:rPr>
        <w:t>4)</w:t>
      </w:r>
      <w:r w:rsidRPr="00A406B0">
        <w:rPr>
          <w:sz w:val="28"/>
          <w:szCs w:val="28"/>
          <w:lang w:val="ru-RU"/>
        </w:rPr>
        <w:t> </w:t>
      </w:r>
      <w:r w:rsidR="00D03C22" w:rsidRPr="00A406B0">
        <w:rPr>
          <w:sz w:val="28"/>
          <w:szCs w:val="28"/>
        </w:rPr>
        <w:t>наявності за результатами післязабійного огляду сумнівів щодо придатності для споживання людиною м</w:t>
      </w:r>
      <w:r w:rsidR="00D03C22" w:rsidRPr="00A406B0">
        <w:rPr>
          <w:sz w:val="28"/>
          <w:szCs w:val="28"/>
          <w:lang w:val="ru-RU"/>
        </w:rPr>
        <w:t>’</w:t>
      </w:r>
      <w:r w:rsidR="00D03C22" w:rsidRPr="00A406B0">
        <w:rPr>
          <w:sz w:val="28"/>
          <w:szCs w:val="28"/>
        </w:rPr>
        <w:t>яса та інших продуктів забою.</w:t>
      </w:r>
    </w:p>
    <w:p w:rsidR="005E4362" w:rsidRPr="00A406B0" w:rsidRDefault="005E4362" w:rsidP="00D03C22">
      <w:pPr>
        <w:ind w:firstLine="567"/>
        <w:jc w:val="both"/>
        <w:rPr>
          <w:sz w:val="28"/>
          <w:szCs w:val="28"/>
        </w:rPr>
      </w:pPr>
    </w:p>
    <w:p w:rsidR="003D4992" w:rsidRDefault="00D03C22" w:rsidP="00A6739A">
      <w:pPr>
        <w:ind w:firstLine="567"/>
        <w:jc w:val="both"/>
        <w:rPr>
          <w:sz w:val="28"/>
          <w:szCs w:val="28"/>
        </w:rPr>
      </w:pPr>
      <w:r w:rsidRPr="00A406B0">
        <w:rPr>
          <w:sz w:val="28"/>
          <w:szCs w:val="28"/>
        </w:rPr>
        <w:t>2. Залежно від передбачуваного діагнозу для мікробіологічних досліджень</w:t>
      </w:r>
      <w:r w:rsidR="00A6739A" w:rsidRPr="00A406B0">
        <w:rPr>
          <w:sz w:val="28"/>
          <w:szCs w:val="28"/>
        </w:rPr>
        <w:t xml:space="preserve"> (випробувань)</w:t>
      </w:r>
      <w:r w:rsidRPr="00A406B0">
        <w:rPr>
          <w:sz w:val="28"/>
          <w:szCs w:val="28"/>
        </w:rPr>
        <w:t xml:space="preserve"> </w:t>
      </w:r>
      <w:r w:rsidR="00A6739A" w:rsidRPr="00A406B0">
        <w:rPr>
          <w:sz w:val="28"/>
          <w:szCs w:val="28"/>
        </w:rPr>
        <w:t>відбирають такі зразки</w:t>
      </w:r>
      <w:r w:rsidRPr="00A406B0">
        <w:rPr>
          <w:sz w:val="28"/>
          <w:szCs w:val="28"/>
        </w:rPr>
        <w:t>:</w:t>
      </w:r>
    </w:p>
    <w:p w:rsidR="00A6739A" w:rsidRDefault="001D491E" w:rsidP="00A6739A">
      <w:pPr>
        <w:ind w:firstLine="567"/>
        <w:jc w:val="both"/>
        <w:rPr>
          <w:sz w:val="28"/>
          <w:szCs w:val="28"/>
        </w:rPr>
      </w:pPr>
      <w:r w:rsidRPr="00A406B0">
        <w:rPr>
          <w:sz w:val="28"/>
          <w:szCs w:val="28"/>
        </w:rPr>
        <w:lastRenderedPageBreak/>
        <w:t>1)</w:t>
      </w:r>
      <w:r w:rsidRPr="00A406B0">
        <w:rPr>
          <w:sz w:val="28"/>
          <w:szCs w:val="28"/>
          <w:lang w:val="ru-RU"/>
        </w:rPr>
        <w:t> </w:t>
      </w:r>
      <w:r w:rsidR="00D03C22" w:rsidRPr="00A406B0">
        <w:rPr>
          <w:sz w:val="28"/>
          <w:szCs w:val="28"/>
        </w:rPr>
        <w:t>частину м</w:t>
      </w:r>
      <w:r w:rsidR="00A6739A" w:rsidRPr="00A406B0">
        <w:rPr>
          <w:sz w:val="28"/>
          <w:szCs w:val="28"/>
        </w:rPr>
        <w:t>’</w:t>
      </w:r>
      <w:r w:rsidR="00D03C22" w:rsidRPr="00A406B0">
        <w:rPr>
          <w:sz w:val="28"/>
          <w:szCs w:val="28"/>
        </w:rPr>
        <w:t>язів згинача або розгинача грудної і тазової кінцівок, укритих фасцією довжиною не менше 8 см, або шматок іншого м</w:t>
      </w:r>
      <w:r w:rsidR="00A6739A" w:rsidRPr="00A406B0">
        <w:rPr>
          <w:sz w:val="28"/>
          <w:szCs w:val="28"/>
        </w:rPr>
        <w:t>’</w:t>
      </w:r>
      <w:r w:rsidR="00D03C22" w:rsidRPr="00A406B0">
        <w:rPr>
          <w:sz w:val="28"/>
          <w:szCs w:val="28"/>
        </w:rPr>
        <w:t xml:space="preserve">яза </w:t>
      </w:r>
      <w:r w:rsidR="00A6739A" w:rsidRPr="00A406B0">
        <w:rPr>
          <w:sz w:val="28"/>
          <w:szCs w:val="28"/>
        </w:rPr>
        <w:t xml:space="preserve">розміром </w:t>
      </w:r>
      <w:r w:rsidR="00D03C22" w:rsidRPr="00A406B0">
        <w:rPr>
          <w:sz w:val="28"/>
          <w:szCs w:val="28"/>
        </w:rPr>
        <w:t xml:space="preserve">не менше 8х6х6 см; </w:t>
      </w:r>
    </w:p>
    <w:p w:rsidR="00CA19FB" w:rsidRDefault="00CA19FB" w:rsidP="00A6739A">
      <w:pPr>
        <w:ind w:firstLine="567"/>
        <w:jc w:val="both"/>
        <w:rPr>
          <w:sz w:val="28"/>
          <w:szCs w:val="28"/>
        </w:rPr>
      </w:pPr>
    </w:p>
    <w:p w:rsidR="00A6739A" w:rsidRPr="00A406B0" w:rsidRDefault="001D491E" w:rsidP="00A6739A">
      <w:pPr>
        <w:ind w:firstLine="567"/>
        <w:jc w:val="both"/>
        <w:rPr>
          <w:sz w:val="28"/>
          <w:szCs w:val="28"/>
        </w:rPr>
      </w:pPr>
      <w:r w:rsidRPr="00A406B0">
        <w:rPr>
          <w:sz w:val="28"/>
          <w:szCs w:val="28"/>
        </w:rPr>
        <w:t>2)</w:t>
      </w:r>
      <w:r w:rsidRPr="00A406B0">
        <w:rPr>
          <w:sz w:val="28"/>
          <w:szCs w:val="28"/>
          <w:lang w:val="ru-RU"/>
        </w:rPr>
        <w:t> </w:t>
      </w:r>
      <w:r w:rsidR="00D03C22" w:rsidRPr="00A406B0">
        <w:rPr>
          <w:sz w:val="28"/>
          <w:szCs w:val="28"/>
        </w:rPr>
        <w:t xml:space="preserve">лімфатичні вузли </w:t>
      </w:r>
      <w:r w:rsidR="00A6739A" w:rsidRPr="00A406B0">
        <w:rPr>
          <w:sz w:val="28"/>
          <w:szCs w:val="28"/>
        </w:rPr>
        <w:t xml:space="preserve">ВРХ – </w:t>
      </w:r>
      <w:r w:rsidR="00D03C22" w:rsidRPr="00A406B0">
        <w:rPr>
          <w:sz w:val="28"/>
          <w:szCs w:val="28"/>
        </w:rPr>
        <w:t xml:space="preserve">поверхневий шийний або власне пахвовий </w:t>
      </w:r>
      <w:r w:rsidR="00617C8B" w:rsidRPr="00A406B0">
        <w:rPr>
          <w:sz w:val="28"/>
          <w:szCs w:val="28"/>
        </w:rPr>
        <w:br/>
      </w:r>
      <w:r w:rsidR="00D03C22" w:rsidRPr="00A406B0">
        <w:rPr>
          <w:sz w:val="28"/>
          <w:szCs w:val="28"/>
        </w:rPr>
        <w:t xml:space="preserve">і зовнішній клубовий, </w:t>
      </w:r>
      <w:r w:rsidR="00A6739A" w:rsidRPr="00A406B0">
        <w:rPr>
          <w:sz w:val="28"/>
          <w:szCs w:val="28"/>
        </w:rPr>
        <w:t xml:space="preserve">лімфатичні вузли </w:t>
      </w:r>
      <w:r w:rsidR="00D03C22" w:rsidRPr="00A406B0">
        <w:rPr>
          <w:sz w:val="28"/>
          <w:szCs w:val="28"/>
        </w:rPr>
        <w:t>свиней</w:t>
      </w:r>
      <w:r w:rsidR="00A6739A" w:rsidRPr="00A406B0">
        <w:rPr>
          <w:sz w:val="28"/>
          <w:szCs w:val="28"/>
        </w:rPr>
        <w:t xml:space="preserve"> – </w:t>
      </w:r>
      <w:r w:rsidR="00D03C22" w:rsidRPr="00A406B0">
        <w:rPr>
          <w:sz w:val="28"/>
          <w:szCs w:val="28"/>
        </w:rPr>
        <w:t>поверхневий шийний дорзальний (за відсутності патолого</w:t>
      </w:r>
      <w:r w:rsidR="00B17FC5" w:rsidRPr="00A406B0">
        <w:rPr>
          <w:sz w:val="28"/>
          <w:szCs w:val="28"/>
        </w:rPr>
        <w:t>-</w:t>
      </w:r>
      <w:r w:rsidR="00D03C22" w:rsidRPr="00A406B0">
        <w:rPr>
          <w:sz w:val="28"/>
          <w:szCs w:val="28"/>
        </w:rPr>
        <w:t xml:space="preserve">анатомічних змін у ділянці голови </w:t>
      </w:r>
      <w:r w:rsidR="00A6739A" w:rsidRPr="00A406B0">
        <w:rPr>
          <w:sz w:val="28"/>
          <w:szCs w:val="28"/>
        </w:rPr>
        <w:t>та</w:t>
      </w:r>
      <w:r w:rsidR="00D03C22" w:rsidRPr="00A406B0">
        <w:rPr>
          <w:sz w:val="28"/>
          <w:szCs w:val="28"/>
        </w:rPr>
        <w:t xml:space="preserve"> шиї) або підлапотковий (підкрильцевий першого ребра) і надколінний; </w:t>
      </w:r>
    </w:p>
    <w:p w:rsidR="00A6739A" w:rsidRPr="00A406B0" w:rsidRDefault="00A6739A" w:rsidP="00A6739A">
      <w:pPr>
        <w:ind w:firstLine="567"/>
        <w:jc w:val="both"/>
        <w:rPr>
          <w:sz w:val="28"/>
          <w:szCs w:val="28"/>
        </w:rPr>
      </w:pPr>
    </w:p>
    <w:p w:rsidR="00A6739A" w:rsidRPr="00A406B0" w:rsidRDefault="001D491E" w:rsidP="00A6739A">
      <w:pPr>
        <w:ind w:firstLine="567"/>
        <w:jc w:val="both"/>
        <w:rPr>
          <w:sz w:val="28"/>
          <w:szCs w:val="28"/>
        </w:rPr>
      </w:pPr>
      <w:r w:rsidRPr="00A406B0">
        <w:rPr>
          <w:sz w:val="28"/>
          <w:szCs w:val="28"/>
        </w:rPr>
        <w:t>3)</w:t>
      </w:r>
      <w:r w:rsidRPr="00A406B0">
        <w:rPr>
          <w:sz w:val="28"/>
          <w:szCs w:val="28"/>
          <w:lang w:val="ru-RU"/>
        </w:rPr>
        <w:t> </w:t>
      </w:r>
      <w:r w:rsidR="00D03C22" w:rsidRPr="00A406B0">
        <w:rPr>
          <w:sz w:val="28"/>
          <w:szCs w:val="28"/>
        </w:rPr>
        <w:t xml:space="preserve">селезінку, нирку, частину печінки з </w:t>
      </w:r>
      <w:r w:rsidR="00A6739A" w:rsidRPr="00A406B0">
        <w:rPr>
          <w:sz w:val="28"/>
          <w:szCs w:val="28"/>
        </w:rPr>
        <w:t xml:space="preserve">лімфатичним вузлом печінки </w:t>
      </w:r>
      <w:r w:rsidR="00617C8B" w:rsidRPr="00A406B0">
        <w:rPr>
          <w:sz w:val="28"/>
          <w:szCs w:val="28"/>
        </w:rPr>
        <w:br/>
      </w:r>
      <w:r w:rsidR="00D03C22" w:rsidRPr="00A406B0">
        <w:rPr>
          <w:sz w:val="28"/>
          <w:szCs w:val="28"/>
        </w:rPr>
        <w:t xml:space="preserve">(або за відсутності </w:t>
      </w:r>
      <w:r w:rsidR="00A6739A" w:rsidRPr="00A406B0">
        <w:rPr>
          <w:sz w:val="28"/>
          <w:szCs w:val="28"/>
        </w:rPr>
        <w:t xml:space="preserve">лімфатичного вузла – </w:t>
      </w:r>
      <w:r w:rsidR="00D03C22" w:rsidRPr="00A406B0">
        <w:rPr>
          <w:sz w:val="28"/>
          <w:szCs w:val="28"/>
        </w:rPr>
        <w:t xml:space="preserve">жовчний міхур без жовчі); </w:t>
      </w:r>
    </w:p>
    <w:p w:rsidR="00A6739A" w:rsidRPr="00A406B0" w:rsidRDefault="00A6739A" w:rsidP="00A6739A">
      <w:pPr>
        <w:ind w:firstLine="567"/>
        <w:jc w:val="both"/>
        <w:rPr>
          <w:sz w:val="28"/>
          <w:szCs w:val="28"/>
        </w:rPr>
      </w:pPr>
    </w:p>
    <w:p w:rsidR="00A6739A" w:rsidRPr="00A406B0" w:rsidRDefault="001D491E" w:rsidP="00A6739A">
      <w:pPr>
        <w:ind w:firstLine="567"/>
        <w:jc w:val="both"/>
        <w:rPr>
          <w:sz w:val="28"/>
          <w:szCs w:val="28"/>
        </w:rPr>
      </w:pPr>
      <w:r w:rsidRPr="00A406B0">
        <w:rPr>
          <w:sz w:val="28"/>
          <w:szCs w:val="28"/>
        </w:rPr>
        <w:t>4)</w:t>
      </w:r>
      <w:r w:rsidRPr="00A406B0">
        <w:rPr>
          <w:sz w:val="28"/>
          <w:szCs w:val="28"/>
          <w:lang w:val="ru-RU"/>
        </w:rPr>
        <w:t> </w:t>
      </w:r>
      <w:r w:rsidR="00D03C22" w:rsidRPr="00A406B0">
        <w:rPr>
          <w:sz w:val="28"/>
          <w:szCs w:val="28"/>
        </w:rPr>
        <w:t>змінені ділянки тканин</w:t>
      </w:r>
      <w:r w:rsidR="005E1FE5" w:rsidRPr="00A406B0">
        <w:rPr>
          <w:sz w:val="28"/>
          <w:szCs w:val="28"/>
        </w:rPr>
        <w:t>.</w:t>
      </w:r>
    </w:p>
    <w:p w:rsidR="007E10FB" w:rsidRPr="00A406B0" w:rsidRDefault="007E10FB" w:rsidP="00A6739A">
      <w:pPr>
        <w:ind w:firstLine="567"/>
        <w:jc w:val="both"/>
        <w:rPr>
          <w:sz w:val="28"/>
          <w:szCs w:val="28"/>
        </w:rPr>
      </w:pPr>
    </w:p>
    <w:p w:rsidR="00D03C22" w:rsidRPr="00A406B0" w:rsidRDefault="001D491E" w:rsidP="007E10FB">
      <w:pPr>
        <w:ind w:firstLine="567"/>
        <w:jc w:val="both"/>
        <w:rPr>
          <w:sz w:val="28"/>
          <w:szCs w:val="28"/>
        </w:rPr>
      </w:pPr>
      <w:r w:rsidRPr="00A406B0">
        <w:rPr>
          <w:sz w:val="28"/>
          <w:szCs w:val="28"/>
        </w:rPr>
        <w:t>3.</w:t>
      </w:r>
      <w:r w:rsidRPr="00A406B0">
        <w:rPr>
          <w:sz w:val="28"/>
          <w:szCs w:val="28"/>
          <w:lang w:val="ru-RU"/>
        </w:rPr>
        <w:t> </w:t>
      </w:r>
      <w:r w:rsidR="007C3214" w:rsidRPr="00A406B0">
        <w:rPr>
          <w:sz w:val="28"/>
          <w:szCs w:val="28"/>
        </w:rPr>
        <w:t xml:space="preserve">Якщо для цілей проведення мікробіологічних досліджень (випробувань) відбирають зразки </w:t>
      </w:r>
      <w:r w:rsidR="007E10FB" w:rsidRPr="00A406B0">
        <w:rPr>
          <w:sz w:val="28"/>
          <w:szCs w:val="28"/>
        </w:rPr>
        <w:t xml:space="preserve">від </w:t>
      </w:r>
      <w:r w:rsidR="00D03C22" w:rsidRPr="00A406B0">
        <w:rPr>
          <w:sz w:val="28"/>
          <w:szCs w:val="28"/>
        </w:rPr>
        <w:t>печінки, нирки, селезінки</w:t>
      </w:r>
      <w:r w:rsidR="00B845CB" w:rsidRPr="00A406B0">
        <w:rPr>
          <w:sz w:val="28"/>
          <w:szCs w:val="28"/>
        </w:rPr>
        <w:t xml:space="preserve"> – </w:t>
      </w:r>
      <w:r w:rsidR="00D03C22" w:rsidRPr="00A406B0">
        <w:rPr>
          <w:sz w:val="28"/>
          <w:szCs w:val="28"/>
        </w:rPr>
        <w:t>поверхню розрізів припікають до утворення струпа.</w:t>
      </w:r>
    </w:p>
    <w:p w:rsidR="00A6739A" w:rsidRPr="00A406B0" w:rsidRDefault="00A6739A" w:rsidP="00A6739A">
      <w:pPr>
        <w:jc w:val="both"/>
        <w:rPr>
          <w:sz w:val="28"/>
          <w:szCs w:val="28"/>
        </w:rPr>
      </w:pPr>
    </w:p>
    <w:p w:rsidR="007E10FB" w:rsidRPr="00A406B0" w:rsidRDefault="001D491E" w:rsidP="007E10FB">
      <w:pPr>
        <w:ind w:firstLine="567"/>
        <w:jc w:val="both"/>
        <w:rPr>
          <w:sz w:val="28"/>
          <w:szCs w:val="28"/>
        </w:rPr>
      </w:pPr>
      <w:r w:rsidRPr="00A406B0">
        <w:rPr>
          <w:sz w:val="28"/>
          <w:szCs w:val="28"/>
        </w:rPr>
        <w:t>4.</w:t>
      </w:r>
      <w:r w:rsidRPr="00A406B0">
        <w:rPr>
          <w:sz w:val="28"/>
          <w:szCs w:val="28"/>
          <w:lang w:val="ru-RU"/>
        </w:rPr>
        <w:t> </w:t>
      </w:r>
      <w:r w:rsidR="007E10FB" w:rsidRPr="00A406B0">
        <w:rPr>
          <w:sz w:val="28"/>
          <w:szCs w:val="28"/>
        </w:rPr>
        <w:t>Якщо мікробіологічним дослідженням (випробуванням) підлягають туші, напівтуші або четвертини – зразки відбирають від м’язів, лімфатичних вузлів та трубчастих кісток.</w:t>
      </w:r>
    </w:p>
    <w:p w:rsidR="007E10FB" w:rsidRPr="00A406B0" w:rsidRDefault="007E10FB" w:rsidP="00D03C22">
      <w:pPr>
        <w:ind w:firstLine="567"/>
        <w:jc w:val="both"/>
        <w:rPr>
          <w:sz w:val="28"/>
          <w:szCs w:val="28"/>
        </w:rPr>
      </w:pPr>
    </w:p>
    <w:p w:rsidR="00961691" w:rsidRPr="00A406B0" w:rsidRDefault="001D491E" w:rsidP="00075229">
      <w:pPr>
        <w:ind w:firstLine="567"/>
        <w:jc w:val="both"/>
        <w:rPr>
          <w:sz w:val="28"/>
          <w:szCs w:val="28"/>
        </w:rPr>
      </w:pPr>
      <w:r w:rsidRPr="00A406B0">
        <w:rPr>
          <w:sz w:val="28"/>
          <w:szCs w:val="28"/>
        </w:rPr>
        <w:t>5.</w:t>
      </w:r>
      <w:r w:rsidRPr="00A406B0">
        <w:rPr>
          <w:sz w:val="28"/>
          <w:szCs w:val="28"/>
          <w:lang w:val="ru-RU"/>
        </w:rPr>
        <w:t> </w:t>
      </w:r>
      <w:r w:rsidR="00961691" w:rsidRPr="00A406B0">
        <w:rPr>
          <w:sz w:val="28"/>
          <w:szCs w:val="28"/>
        </w:rPr>
        <w:t xml:space="preserve">Якщо мікробіологічним дослідженням (випробуванням) підлягають птиця, </w:t>
      </w:r>
      <w:r w:rsidR="00075229" w:rsidRPr="00A406B0">
        <w:rPr>
          <w:sz w:val="28"/>
          <w:szCs w:val="28"/>
        </w:rPr>
        <w:t xml:space="preserve">кролі або нутрії до уповноваженої лабораторії відправляють цілі туші </w:t>
      </w:r>
      <w:r w:rsidR="00617C8B" w:rsidRPr="00A406B0">
        <w:rPr>
          <w:sz w:val="28"/>
          <w:szCs w:val="28"/>
        </w:rPr>
        <w:br/>
      </w:r>
      <w:r w:rsidR="00075229" w:rsidRPr="00A406B0">
        <w:rPr>
          <w:sz w:val="28"/>
          <w:szCs w:val="28"/>
        </w:rPr>
        <w:t>(не менше трьох туш від кожної партії).</w:t>
      </w:r>
    </w:p>
    <w:p w:rsidR="00A6739A" w:rsidRPr="00A406B0" w:rsidRDefault="00A6739A" w:rsidP="00D03C22">
      <w:pPr>
        <w:ind w:firstLine="567"/>
        <w:jc w:val="both"/>
        <w:rPr>
          <w:sz w:val="28"/>
          <w:szCs w:val="28"/>
        </w:rPr>
      </w:pPr>
    </w:p>
    <w:p w:rsidR="00075229" w:rsidRPr="00A406B0" w:rsidRDefault="001D491E" w:rsidP="00D03C22">
      <w:pPr>
        <w:ind w:firstLine="567"/>
        <w:jc w:val="both"/>
        <w:rPr>
          <w:sz w:val="28"/>
          <w:szCs w:val="28"/>
        </w:rPr>
      </w:pPr>
      <w:r w:rsidRPr="00A406B0">
        <w:rPr>
          <w:sz w:val="28"/>
          <w:szCs w:val="28"/>
        </w:rPr>
        <w:t>6.</w:t>
      </w:r>
      <w:r w:rsidRPr="00A406B0">
        <w:rPr>
          <w:sz w:val="28"/>
          <w:szCs w:val="28"/>
          <w:lang w:val="ru-RU"/>
        </w:rPr>
        <w:t> </w:t>
      </w:r>
      <w:r w:rsidR="00075229" w:rsidRPr="00A406B0">
        <w:rPr>
          <w:sz w:val="28"/>
          <w:szCs w:val="28"/>
        </w:rPr>
        <w:t xml:space="preserve">У разі наявності підозри щодо захворювання тварин на бешиху – крім зразків м’язів, лімфатичних вузлів та нутрощів, до уповноваженої лабораторії відправляють </w:t>
      </w:r>
      <w:r w:rsidR="00F204C9" w:rsidRPr="00A406B0">
        <w:rPr>
          <w:sz w:val="28"/>
          <w:szCs w:val="28"/>
        </w:rPr>
        <w:t>трубчасту кістку.</w:t>
      </w:r>
    </w:p>
    <w:p w:rsidR="00F204C9" w:rsidRPr="00A406B0" w:rsidRDefault="00F204C9" w:rsidP="00D03C22">
      <w:pPr>
        <w:ind w:firstLine="567"/>
        <w:jc w:val="both"/>
        <w:rPr>
          <w:sz w:val="28"/>
          <w:szCs w:val="28"/>
        </w:rPr>
      </w:pPr>
    </w:p>
    <w:p w:rsidR="00F204C9" w:rsidRPr="00A406B0" w:rsidRDefault="001D491E" w:rsidP="00F204C9">
      <w:pPr>
        <w:ind w:firstLine="567"/>
        <w:jc w:val="both"/>
        <w:rPr>
          <w:sz w:val="28"/>
          <w:szCs w:val="28"/>
        </w:rPr>
      </w:pPr>
      <w:r w:rsidRPr="00A406B0">
        <w:rPr>
          <w:sz w:val="28"/>
          <w:szCs w:val="28"/>
        </w:rPr>
        <w:t>7.</w:t>
      </w:r>
      <w:r w:rsidRPr="00A406B0">
        <w:rPr>
          <w:sz w:val="28"/>
          <w:szCs w:val="28"/>
          <w:lang w:val="ru-RU"/>
        </w:rPr>
        <w:t> </w:t>
      </w:r>
      <w:r w:rsidR="00F204C9" w:rsidRPr="00A406B0">
        <w:rPr>
          <w:sz w:val="28"/>
          <w:szCs w:val="28"/>
        </w:rPr>
        <w:t xml:space="preserve">Для проведення мікробіологічного дослідження (випробування) </w:t>
      </w:r>
      <w:r w:rsidR="00617C8B" w:rsidRPr="00A406B0">
        <w:rPr>
          <w:sz w:val="28"/>
          <w:szCs w:val="28"/>
        </w:rPr>
        <w:br/>
      </w:r>
      <w:r w:rsidR="00F204C9" w:rsidRPr="00A406B0">
        <w:rPr>
          <w:sz w:val="28"/>
          <w:szCs w:val="28"/>
        </w:rPr>
        <w:t xml:space="preserve">на лістеріоз до уповноваженої лабораторії </w:t>
      </w:r>
      <w:r w:rsidR="008C0C2F" w:rsidRPr="00A406B0">
        <w:rPr>
          <w:sz w:val="28"/>
          <w:szCs w:val="28"/>
        </w:rPr>
        <w:t>відправляють</w:t>
      </w:r>
      <w:r w:rsidR="00F204C9" w:rsidRPr="00A406B0">
        <w:rPr>
          <w:sz w:val="28"/>
          <w:szCs w:val="28"/>
        </w:rPr>
        <w:t xml:space="preserve"> головний мозок, частку печінки та нирку.</w:t>
      </w:r>
    </w:p>
    <w:p w:rsidR="00F204C9" w:rsidRPr="00A406B0" w:rsidRDefault="00F204C9" w:rsidP="00D03C22">
      <w:pPr>
        <w:ind w:firstLine="567"/>
        <w:jc w:val="both"/>
        <w:rPr>
          <w:sz w:val="28"/>
          <w:szCs w:val="28"/>
        </w:rPr>
      </w:pPr>
    </w:p>
    <w:p w:rsidR="008C0C2F" w:rsidRPr="00A406B0" w:rsidRDefault="001D491E" w:rsidP="00F204C9">
      <w:pPr>
        <w:ind w:firstLine="567"/>
        <w:jc w:val="both"/>
        <w:rPr>
          <w:sz w:val="28"/>
          <w:szCs w:val="28"/>
        </w:rPr>
      </w:pPr>
      <w:r w:rsidRPr="00A406B0">
        <w:rPr>
          <w:sz w:val="28"/>
          <w:szCs w:val="28"/>
        </w:rPr>
        <w:t>8.</w:t>
      </w:r>
      <w:r w:rsidRPr="00A406B0">
        <w:rPr>
          <w:sz w:val="28"/>
          <w:szCs w:val="28"/>
          <w:lang w:val="ru-RU"/>
        </w:rPr>
        <w:t> </w:t>
      </w:r>
      <w:r w:rsidR="008C0C2F" w:rsidRPr="00A406B0">
        <w:rPr>
          <w:sz w:val="28"/>
          <w:szCs w:val="28"/>
        </w:rPr>
        <w:t xml:space="preserve">У разі наявності підозри щодо захворювання тварин </w:t>
      </w:r>
      <w:r w:rsidR="00F204C9" w:rsidRPr="00A406B0">
        <w:rPr>
          <w:sz w:val="28"/>
          <w:szCs w:val="28"/>
        </w:rPr>
        <w:t xml:space="preserve">на сибірку, емкар, злоякісний набряк для </w:t>
      </w:r>
      <w:r w:rsidR="008C0C2F" w:rsidRPr="00A406B0">
        <w:rPr>
          <w:sz w:val="28"/>
          <w:szCs w:val="28"/>
        </w:rPr>
        <w:t>проведення мікробіологічного дослідження (випробування) до уповноваженої лабораторії</w:t>
      </w:r>
      <w:r w:rsidR="00F204C9" w:rsidRPr="00A406B0">
        <w:rPr>
          <w:sz w:val="28"/>
          <w:szCs w:val="28"/>
        </w:rPr>
        <w:t xml:space="preserve"> </w:t>
      </w:r>
      <w:r w:rsidR="008C0C2F" w:rsidRPr="00A406B0">
        <w:rPr>
          <w:sz w:val="28"/>
          <w:szCs w:val="28"/>
        </w:rPr>
        <w:t xml:space="preserve">відправляють </w:t>
      </w:r>
      <w:r w:rsidR="00F204C9" w:rsidRPr="00A406B0">
        <w:rPr>
          <w:sz w:val="28"/>
          <w:szCs w:val="28"/>
        </w:rPr>
        <w:t xml:space="preserve">лімфатичний вузол ураженого органа або лімфатичний вузол, що збирає лімфу з місця локалізації підозрілого фокуса, набряклу тканину, ексудат, а від туш свиней, крім </w:t>
      </w:r>
      <w:r w:rsidR="008C0C2F" w:rsidRPr="00A406B0">
        <w:rPr>
          <w:sz w:val="28"/>
          <w:szCs w:val="28"/>
        </w:rPr>
        <w:t>зазначених зразків</w:t>
      </w:r>
      <w:r w:rsidR="00F204C9" w:rsidRPr="00A406B0">
        <w:rPr>
          <w:sz w:val="28"/>
          <w:szCs w:val="28"/>
        </w:rPr>
        <w:t xml:space="preserve">, </w:t>
      </w:r>
      <w:r w:rsidR="008C0C2F" w:rsidRPr="00A406B0">
        <w:rPr>
          <w:sz w:val="28"/>
          <w:szCs w:val="28"/>
        </w:rPr>
        <w:t xml:space="preserve">до уповноваженої лабораторії відправляють також </w:t>
      </w:r>
      <w:r w:rsidR="00F204C9" w:rsidRPr="00A406B0">
        <w:rPr>
          <w:sz w:val="28"/>
          <w:szCs w:val="28"/>
        </w:rPr>
        <w:t>підщелепний (нижньощелепний) лімф</w:t>
      </w:r>
      <w:r w:rsidR="008C0C2F" w:rsidRPr="00A406B0">
        <w:rPr>
          <w:sz w:val="28"/>
          <w:szCs w:val="28"/>
        </w:rPr>
        <w:t>атичний вузол</w:t>
      </w:r>
      <w:r w:rsidR="00F204C9" w:rsidRPr="00A406B0">
        <w:rPr>
          <w:sz w:val="28"/>
          <w:szCs w:val="28"/>
        </w:rPr>
        <w:t xml:space="preserve">. </w:t>
      </w:r>
    </w:p>
    <w:p w:rsidR="00F204C9" w:rsidRDefault="008C0C2F" w:rsidP="008C0C2F">
      <w:pPr>
        <w:ind w:firstLine="567"/>
        <w:jc w:val="both"/>
        <w:rPr>
          <w:sz w:val="28"/>
          <w:szCs w:val="28"/>
        </w:rPr>
      </w:pPr>
      <w:r w:rsidRPr="00A406B0">
        <w:rPr>
          <w:sz w:val="28"/>
          <w:szCs w:val="28"/>
        </w:rPr>
        <w:t xml:space="preserve">У разі наявності підозри щодо захворювання тварин на сибірку для проведення мікробіологічного дослідження (випробування) до уповноваженої лабораторії відправляють додатково </w:t>
      </w:r>
      <w:r w:rsidR="00F204C9" w:rsidRPr="00A406B0">
        <w:rPr>
          <w:sz w:val="28"/>
          <w:szCs w:val="28"/>
        </w:rPr>
        <w:t>частину селезінки.</w:t>
      </w:r>
    </w:p>
    <w:p w:rsidR="00D03C22" w:rsidRDefault="001D491E" w:rsidP="002B6D2A">
      <w:pPr>
        <w:ind w:firstLine="567"/>
        <w:jc w:val="both"/>
        <w:rPr>
          <w:sz w:val="28"/>
          <w:szCs w:val="28"/>
        </w:rPr>
      </w:pPr>
      <w:r w:rsidRPr="00A406B0">
        <w:rPr>
          <w:sz w:val="28"/>
          <w:szCs w:val="28"/>
        </w:rPr>
        <w:lastRenderedPageBreak/>
        <w:t>9.</w:t>
      </w:r>
      <w:r w:rsidRPr="00A406B0">
        <w:rPr>
          <w:sz w:val="28"/>
          <w:szCs w:val="28"/>
          <w:lang w:val="ru-RU"/>
        </w:rPr>
        <w:t> </w:t>
      </w:r>
      <w:r w:rsidR="00D03C22" w:rsidRPr="00A406B0">
        <w:rPr>
          <w:sz w:val="28"/>
          <w:szCs w:val="28"/>
        </w:rPr>
        <w:t xml:space="preserve">Якщо в туші або органах виявлені сальмонели або лістерії, </w:t>
      </w:r>
      <w:r w:rsidR="002B6D2A" w:rsidRPr="00A406B0">
        <w:rPr>
          <w:sz w:val="28"/>
          <w:szCs w:val="28"/>
        </w:rPr>
        <w:t>нутрощі піддають поводженню, визначеному законодавством про побічні продукти тваринного походження</w:t>
      </w:r>
      <w:r w:rsidR="00D03C22" w:rsidRPr="00A406B0">
        <w:rPr>
          <w:sz w:val="28"/>
          <w:szCs w:val="28"/>
        </w:rPr>
        <w:t>, а м</w:t>
      </w:r>
      <w:r w:rsidR="002B6D2A" w:rsidRPr="00A406B0">
        <w:rPr>
          <w:sz w:val="28"/>
          <w:szCs w:val="28"/>
        </w:rPr>
        <w:t>’</w:t>
      </w:r>
      <w:r w:rsidR="00D03C22" w:rsidRPr="00A406B0">
        <w:rPr>
          <w:sz w:val="28"/>
          <w:szCs w:val="28"/>
        </w:rPr>
        <w:t>ясо</w:t>
      </w:r>
      <w:r w:rsidR="002B6D2A" w:rsidRPr="00A406B0">
        <w:rPr>
          <w:sz w:val="28"/>
          <w:szCs w:val="28"/>
        </w:rPr>
        <w:t xml:space="preserve"> піддають проварюванню </w:t>
      </w:r>
      <w:r w:rsidR="00D03C22" w:rsidRPr="00A406B0">
        <w:rPr>
          <w:sz w:val="28"/>
          <w:szCs w:val="28"/>
        </w:rPr>
        <w:t xml:space="preserve">або </w:t>
      </w:r>
      <w:r w:rsidR="002B6D2A" w:rsidRPr="00A406B0">
        <w:rPr>
          <w:sz w:val="28"/>
          <w:szCs w:val="28"/>
        </w:rPr>
        <w:t xml:space="preserve">переробляють </w:t>
      </w:r>
      <w:r w:rsidR="00617C8B" w:rsidRPr="00A406B0">
        <w:rPr>
          <w:sz w:val="28"/>
          <w:szCs w:val="28"/>
        </w:rPr>
        <w:br/>
      </w:r>
      <w:r w:rsidR="00D03C22" w:rsidRPr="00A406B0">
        <w:rPr>
          <w:sz w:val="28"/>
          <w:szCs w:val="28"/>
        </w:rPr>
        <w:t>на м</w:t>
      </w:r>
      <w:r w:rsidR="002B6D2A" w:rsidRPr="00A406B0">
        <w:rPr>
          <w:sz w:val="28"/>
          <w:szCs w:val="28"/>
        </w:rPr>
        <w:t>’</w:t>
      </w:r>
      <w:r w:rsidR="00D03C22" w:rsidRPr="00A406B0">
        <w:rPr>
          <w:sz w:val="28"/>
          <w:szCs w:val="28"/>
        </w:rPr>
        <w:t xml:space="preserve">ясні хліби </w:t>
      </w:r>
      <w:r w:rsidR="002B6D2A" w:rsidRPr="00A406B0">
        <w:rPr>
          <w:sz w:val="28"/>
          <w:szCs w:val="28"/>
        </w:rPr>
        <w:t xml:space="preserve">та/або </w:t>
      </w:r>
      <w:r w:rsidR="00D03C22" w:rsidRPr="00A406B0">
        <w:rPr>
          <w:sz w:val="28"/>
          <w:szCs w:val="28"/>
        </w:rPr>
        <w:t>консерви</w:t>
      </w:r>
      <w:r w:rsidR="002B6D2A" w:rsidRPr="00A406B0">
        <w:rPr>
          <w:sz w:val="28"/>
          <w:szCs w:val="28"/>
        </w:rPr>
        <w:t xml:space="preserve"> відповідно до </w:t>
      </w:r>
      <w:r w:rsidR="00C84FAC" w:rsidRPr="00A406B0">
        <w:rPr>
          <w:sz w:val="28"/>
          <w:szCs w:val="28"/>
        </w:rPr>
        <w:t xml:space="preserve">розділу </w:t>
      </w:r>
      <w:r w:rsidR="00C84FAC" w:rsidRPr="00A406B0">
        <w:rPr>
          <w:sz w:val="28"/>
          <w:szCs w:val="28"/>
          <w:lang w:val="en-US"/>
        </w:rPr>
        <w:t>IX</w:t>
      </w:r>
      <w:r w:rsidR="00C84FAC" w:rsidRPr="00A406B0">
        <w:rPr>
          <w:sz w:val="28"/>
          <w:szCs w:val="28"/>
        </w:rPr>
        <w:t xml:space="preserve"> цих Вимог.</w:t>
      </w:r>
    </w:p>
    <w:p w:rsidR="00187933" w:rsidRPr="00A406B0" w:rsidRDefault="00187933" w:rsidP="002B6D2A">
      <w:pPr>
        <w:ind w:firstLine="567"/>
        <w:jc w:val="both"/>
        <w:rPr>
          <w:sz w:val="28"/>
          <w:szCs w:val="28"/>
        </w:rPr>
      </w:pPr>
    </w:p>
    <w:p w:rsidR="00321971" w:rsidRPr="00A406B0" w:rsidRDefault="001D491E" w:rsidP="00321971">
      <w:pPr>
        <w:ind w:firstLine="567"/>
        <w:jc w:val="both"/>
        <w:rPr>
          <w:sz w:val="28"/>
          <w:szCs w:val="28"/>
        </w:rPr>
      </w:pPr>
      <w:r w:rsidRPr="00A406B0">
        <w:rPr>
          <w:sz w:val="28"/>
          <w:szCs w:val="28"/>
        </w:rPr>
        <w:t>10.</w:t>
      </w:r>
      <w:r w:rsidRPr="00A406B0">
        <w:rPr>
          <w:sz w:val="28"/>
          <w:szCs w:val="28"/>
          <w:lang w:val="ru-RU"/>
        </w:rPr>
        <w:t> </w:t>
      </w:r>
      <w:r w:rsidR="00D03C22" w:rsidRPr="00A406B0">
        <w:rPr>
          <w:sz w:val="28"/>
          <w:szCs w:val="28"/>
        </w:rPr>
        <w:t>Якщо в м</w:t>
      </w:r>
      <w:r w:rsidR="00321971" w:rsidRPr="00A406B0">
        <w:rPr>
          <w:sz w:val="28"/>
          <w:szCs w:val="28"/>
        </w:rPr>
        <w:t>’</w:t>
      </w:r>
      <w:r w:rsidR="00D03C22" w:rsidRPr="00A406B0">
        <w:rPr>
          <w:sz w:val="28"/>
          <w:szCs w:val="28"/>
        </w:rPr>
        <w:t xml:space="preserve">язовій тканині, лімфатичних вузлах або </w:t>
      </w:r>
      <w:r w:rsidR="00321971" w:rsidRPr="00A406B0">
        <w:rPr>
          <w:sz w:val="28"/>
          <w:szCs w:val="28"/>
        </w:rPr>
        <w:t xml:space="preserve">нутрощах </w:t>
      </w:r>
      <w:r w:rsidR="00D03C22" w:rsidRPr="00A406B0">
        <w:rPr>
          <w:sz w:val="28"/>
          <w:szCs w:val="28"/>
        </w:rPr>
        <w:t>виявлені бактерії групи кишкової палички (колі</w:t>
      </w:r>
      <w:r w:rsidR="00B17FC5" w:rsidRPr="00A406B0">
        <w:rPr>
          <w:sz w:val="28"/>
          <w:szCs w:val="28"/>
        </w:rPr>
        <w:t>-</w:t>
      </w:r>
      <w:r w:rsidR="00D03C22" w:rsidRPr="00A406B0">
        <w:rPr>
          <w:sz w:val="28"/>
          <w:szCs w:val="28"/>
        </w:rPr>
        <w:t>форми)</w:t>
      </w:r>
      <w:r w:rsidR="00321971" w:rsidRPr="00A406B0">
        <w:rPr>
          <w:sz w:val="28"/>
          <w:szCs w:val="28"/>
        </w:rPr>
        <w:t xml:space="preserve"> – </w:t>
      </w:r>
      <w:r w:rsidR="00D03C22" w:rsidRPr="00A406B0">
        <w:rPr>
          <w:sz w:val="28"/>
          <w:szCs w:val="28"/>
        </w:rPr>
        <w:t xml:space="preserve">тушу та органи </w:t>
      </w:r>
      <w:r w:rsidR="00321971" w:rsidRPr="00A406B0">
        <w:rPr>
          <w:sz w:val="28"/>
          <w:szCs w:val="28"/>
        </w:rPr>
        <w:t xml:space="preserve">переробляють </w:t>
      </w:r>
      <w:r w:rsidR="00D03C22" w:rsidRPr="00A406B0">
        <w:rPr>
          <w:sz w:val="28"/>
          <w:szCs w:val="28"/>
        </w:rPr>
        <w:t>на варені або варено</w:t>
      </w:r>
      <w:r w:rsidR="00527121">
        <w:rPr>
          <w:sz w:val="28"/>
          <w:szCs w:val="28"/>
        </w:rPr>
        <w:t>-</w:t>
      </w:r>
      <w:r w:rsidR="00D03C22" w:rsidRPr="00A406B0">
        <w:rPr>
          <w:sz w:val="28"/>
          <w:szCs w:val="28"/>
        </w:rPr>
        <w:t xml:space="preserve">копчені ковбасні вироби </w:t>
      </w:r>
      <w:r w:rsidR="00321971" w:rsidRPr="00A406B0">
        <w:rPr>
          <w:sz w:val="28"/>
          <w:szCs w:val="28"/>
        </w:rPr>
        <w:t xml:space="preserve">відповідно до розділу </w:t>
      </w:r>
      <w:r w:rsidR="00321971" w:rsidRPr="00A406B0">
        <w:rPr>
          <w:sz w:val="28"/>
          <w:szCs w:val="28"/>
          <w:lang w:val="en-US"/>
        </w:rPr>
        <w:t>IX</w:t>
      </w:r>
      <w:r w:rsidR="00321971" w:rsidRPr="00A406B0">
        <w:rPr>
          <w:sz w:val="28"/>
          <w:szCs w:val="28"/>
        </w:rPr>
        <w:t xml:space="preserve"> цих Вимог.</w:t>
      </w:r>
    </w:p>
    <w:p w:rsidR="00321971" w:rsidRPr="00A406B0" w:rsidRDefault="00321971" w:rsidP="00321971">
      <w:pPr>
        <w:jc w:val="both"/>
        <w:rPr>
          <w:sz w:val="28"/>
          <w:szCs w:val="28"/>
        </w:rPr>
      </w:pPr>
    </w:p>
    <w:p w:rsidR="000F1F4B" w:rsidRPr="00A406B0" w:rsidRDefault="00187933" w:rsidP="000F1F4B">
      <w:pPr>
        <w:ind w:firstLine="567"/>
        <w:jc w:val="both"/>
        <w:rPr>
          <w:sz w:val="28"/>
          <w:szCs w:val="28"/>
        </w:rPr>
      </w:pPr>
      <w:r>
        <w:rPr>
          <w:sz w:val="28"/>
          <w:szCs w:val="28"/>
        </w:rPr>
        <w:t>11. </w:t>
      </w:r>
      <w:r w:rsidR="00D1014A" w:rsidRPr="00A406B0">
        <w:rPr>
          <w:sz w:val="28"/>
          <w:szCs w:val="28"/>
        </w:rPr>
        <w:t xml:space="preserve">У разі виявлення </w:t>
      </w:r>
      <w:r w:rsidR="00D03C22" w:rsidRPr="00A406B0">
        <w:rPr>
          <w:sz w:val="28"/>
          <w:szCs w:val="28"/>
        </w:rPr>
        <w:t>в глибоких шарах м</w:t>
      </w:r>
      <w:r w:rsidR="00D1014A" w:rsidRPr="00A406B0">
        <w:rPr>
          <w:sz w:val="28"/>
          <w:szCs w:val="28"/>
        </w:rPr>
        <w:t>’</w:t>
      </w:r>
      <w:r w:rsidR="00D03C22" w:rsidRPr="00A406B0">
        <w:rPr>
          <w:sz w:val="28"/>
          <w:szCs w:val="28"/>
        </w:rPr>
        <w:t xml:space="preserve">язів або в лімфатичних вузлах патогенних бактерій кокової групи, а також бактерій групи кишкової палички </w:t>
      </w:r>
      <w:r w:rsidR="00845DEE" w:rsidRPr="00A406B0">
        <w:rPr>
          <w:sz w:val="28"/>
          <w:szCs w:val="28"/>
        </w:rPr>
        <w:br/>
      </w:r>
      <w:r w:rsidR="00D03C22" w:rsidRPr="00A406B0">
        <w:rPr>
          <w:sz w:val="28"/>
          <w:szCs w:val="28"/>
        </w:rPr>
        <w:t xml:space="preserve">і протея, але </w:t>
      </w:r>
      <w:r w:rsidR="00D1014A" w:rsidRPr="00A406B0">
        <w:rPr>
          <w:sz w:val="28"/>
          <w:szCs w:val="28"/>
        </w:rPr>
        <w:t xml:space="preserve">за наявності </w:t>
      </w:r>
      <w:r w:rsidR="00D03C22" w:rsidRPr="00A406B0">
        <w:rPr>
          <w:sz w:val="28"/>
          <w:szCs w:val="28"/>
        </w:rPr>
        <w:t>якісних органолептичних показник</w:t>
      </w:r>
      <w:r w:rsidR="00D1014A" w:rsidRPr="00A406B0">
        <w:rPr>
          <w:sz w:val="28"/>
          <w:szCs w:val="28"/>
        </w:rPr>
        <w:t>ів</w:t>
      </w:r>
      <w:r w:rsidR="00D03C22" w:rsidRPr="00A406B0">
        <w:rPr>
          <w:sz w:val="28"/>
          <w:szCs w:val="28"/>
        </w:rPr>
        <w:t xml:space="preserve"> м</w:t>
      </w:r>
      <w:r w:rsidR="000F1F4B" w:rsidRPr="00A406B0">
        <w:rPr>
          <w:sz w:val="28"/>
          <w:szCs w:val="28"/>
        </w:rPr>
        <w:t>’</w:t>
      </w:r>
      <w:r w:rsidR="00D03C22" w:rsidRPr="00A406B0">
        <w:rPr>
          <w:sz w:val="28"/>
          <w:szCs w:val="28"/>
        </w:rPr>
        <w:t xml:space="preserve">ясо </w:t>
      </w:r>
      <w:r w:rsidR="000F1F4B" w:rsidRPr="00A406B0">
        <w:rPr>
          <w:sz w:val="28"/>
          <w:szCs w:val="28"/>
        </w:rPr>
        <w:t xml:space="preserve">піддають проварюванню </w:t>
      </w:r>
      <w:r w:rsidR="00D03C22" w:rsidRPr="00A406B0">
        <w:rPr>
          <w:sz w:val="28"/>
          <w:szCs w:val="28"/>
        </w:rPr>
        <w:t xml:space="preserve">або </w:t>
      </w:r>
      <w:r w:rsidR="000F1F4B" w:rsidRPr="00A406B0">
        <w:rPr>
          <w:sz w:val="28"/>
          <w:szCs w:val="28"/>
        </w:rPr>
        <w:t xml:space="preserve">переробляють </w:t>
      </w:r>
      <w:r w:rsidR="00D03C22" w:rsidRPr="00A406B0">
        <w:rPr>
          <w:sz w:val="28"/>
          <w:szCs w:val="28"/>
        </w:rPr>
        <w:t>на м</w:t>
      </w:r>
      <w:r w:rsidR="000F1F4B" w:rsidRPr="00A406B0">
        <w:rPr>
          <w:sz w:val="28"/>
          <w:szCs w:val="28"/>
        </w:rPr>
        <w:t>’</w:t>
      </w:r>
      <w:r w:rsidR="00D03C22" w:rsidRPr="00A406B0">
        <w:rPr>
          <w:sz w:val="28"/>
          <w:szCs w:val="28"/>
        </w:rPr>
        <w:t>ясні хліби</w:t>
      </w:r>
      <w:r w:rsidR="000F1F4B" w:rsidRPr="00A406B0">
        <w:rPr>
          <w:sz w:val="28"/>
          <w:szCs w:val="28"/>
        </w:rPr>
        <w:t xml:space="preserve"> відповідно до розділу </w:t>
      </w:r>
      <w:r w:rsidR="000F1F4B" w:rsidRPr="00A406B0">
        <w:rPr>
          <w:sz w:val="28"/>
          <w:szCs w:val="28"/>
          <w:lang w:val="en-US"/>
        </w:rPr>
        <w:t>IX</w:t>
      </w:r>
      <w:r w:rsidR="000F1F4B" w:rsidRPr="00A406B0">
        <w:rPr>
          <w:sz w:val="28"/>
          <w:szCs w:val="28"/>
        </w:rPr>
        <w:t xml:space="preserve"> цих Вимог.</w:t>
      </w:r>
    </w:p>
    <w:p w:rsidR="00D1014A" w:rsidRPr="00A406B0" w:rsidRDefault="00D1014A" w:rsidP="00D1014A">
      <w:pPr>
        <w:jc w:val="both"/>
        <w:rPr>
          <w:sz w:val="28"/>
          <w:szCs w:val="28"/>
        </w:rPr>
      </w:pPr>
    </w:p>
    <w:p w:rsidR="008F659B" w:rsidRPr="00A406B0" w:rsidRDefault="001D491E" w:rsidP="00D03C22">
      <w:pPr>
        <w:ind w:firstLine="567"/>
        <w:jc w:val="both"/>
        <w:rPr>
          <w:sz w:val="28"/>
          <w:szCs w:val="28"/>
          <w:lang w:val="ru-RU"/>
        </w:rPr>
      </w:pPr>
      <w:r w:rsidRPr="00A406B0">
        <w:rPr>
          <w:sz w:val="28"/>
          <w:szCs w:val="28"/>
          <w:lang w:val="ru-RU"/>
        </w:rPr>
        <w:t>12. </w:t>
      </w:r>
      <w:r w:rsidR="008F659B" w:rsidRPr="00A406B0">
        <w:rPr>
          <w:sz w:val="28"/>
          <w:szCs w:val="28"/>
        </w:rPr>
        <w:t>Якщо за результатами органолептичного дослідження встановлено</w:t>
      </w:r>
      <w:r w:rsidR="008F659B" w:rsidRPr="00A406B0">
        <w:rPr>
          <w:i/>
          <w:iCs/>
          <w:sz w:val="28"/>
          <w:szCs w:val="28"/>
        </w:rPr>
        <w:t xml:space="preserve"> </w:t>
      </w:r>
      <w:r w:rsidR="008F659B" w:rsidRPr="00A406B0">
        <w:rPr>
          <w:sz w:val="28"/>
          <w:szCs w:val="28"/>
        </w:rPr>
        <w:t>гнильне псування м</w:t>
      </w:r>
      <w:r w:rsidR="008F659B" w:rsidRPr="00A406B0">
        <w:rPr>
          <w:sz w:val="28"/>
          <w:szCs w:val="28"/>
          <w:lang w:val="ru-RU"/>
        </w:rPr>
        <w:t>’</w:t>
      </w:r>
      <w:r w:rsidR="008F659B" w:rsidRPr="00A406B0">
        <w:rPr>
          <w:sz w:val="28"/>
          <w:szCs w:val="28"/>
        </w:rPr>
        <w:t>яса</w:t>
      </w:r>
      <w:r w:rsidR="008F659B" w:rsidRPr="00A406B0">
        <w:rPr>
          <w:sz w:val="28"/>
          <w:szCs w:val="28"/>
          <w:lang w:val="ru-RU"/>
        </w:rPr>
        <w:t xml:space="preserve"> </w:t>
      </w:r>
      <w:r w:rsidR="008F659B" w:rsidRPr="00A406B0">
        <w:rPr>
          <w:sz w:val="28"/>
          <w:szCs w:val="28"/>
        </w:rPr>
        <w:t xml:space="preserve">та інших продуктів забою, або за наявності не властивого їм запаху, що не зникає </w:t>
      </w:r>
      <w:r w:rsidR="004A7FB7" w:rsidRPr="00A406B0">
        <w:rPr>
          <w:sz w:val="28"/>
          <w:szCs w:val="28"/>
        </w:rPr>
        <w:t xml:space="preserve">під час проби </w:t>
      </w:r>
      <w:r w:rsidR="008F659B" w:rsidRPr="00A406B0">
        <w:rPr>
          <w:sz w:val="28"/>
          <w:szCs w:val="28"/>
        </w:rPr>
        <w:t>в</w:t>
      </w:r>
      <w:r w:rsidR="00755556" w:rsidRPr="00A406B0">
        <w:rPr>
          <w:sz w:val="28"/>
          <w:szCs w:val="28"/>
        </w:rPr>
        <w:t>арінням,</w:t>
      </w:r>
      <w:r w:rsidR="008F659B" w:rsidRPr="00A406B0">
        <w:rPr>
          <w:sz w:val="28"/>
          <w:szCs w:val="28"/>
        </w:rPr>
        <w:t xml:space="preserve"> їх піддають поводженню, визначеному законодавством про побічні продукти тваринного походження.</w:t>
      </w:r>
    </w:p>
    <w:p w:rsidR="008F659B" w:rsidRPr="00A406B0" w:rsidRDefault="008F659B" w:rsidP="00D03C22">
      <w:pPr>
        <w:ind w:firstLine="567"/>
        <w:jc w:val="both"/>
        <w:rPr>
          <w:sz w:val="28"/>
          <w:szCs w:val="28"/>
          <w:lang w:val="ru-RU"/>
        </w:rPr>
      </w:pPr>
    </w:p>
    <w:p w:rsidR="007C3214" w:rsidRPr="00A406B0" w:rsidRDefault="001D491E" w:rsidP="007C3214">
      <w:pPr>
        <w:ind w:firstLine="567"/>
        <w:jc w:val="both"/>
        <w:rPr>
          <w:sz w:val="28"/>
          <w:szCs w:val="28"/>
        </w:rPr>
      </w:pPr>
      <w:r w:rsidRPr="00A406B0">
        <w:rPr>
          <w:sz w:val="28"/>
          <w:szCs w:val="28"/>
        </w:rPr>
        <w:t>13.</w:t>
      </w:r>
      <w:r w:rsidRPr="00A406B0">
        <w:rPr>
          <w:sz w:val="28"/>
          <w:szCs w:val="28"/>
          <w:lang w:val="ru-RU"/>
        </w:rPr>
        <w:t> </w:t>
      </w:r>
      <w:r w:rsidR="007C3214" w:rsidRPr="00A406B0">
        <w:rPr>
          <w:sz w:val="28"/>
          <w:szCs w:val="28"/>
        </w:rPr>
        <w:t>У разі наявності підозри, що м</w:t>
      </w:r>
      <w:r w:rsidR="007C3214" w:rsidRPr="00A406B0">
        <w:rPr>
          <w:sz w:val="28"/>
          <w:szCs w:val="28"/>
          <w:lang w:val="ru-RU"/>
        </w:rPr>
        <w:t>’</w:t>
      </w:r>
      <w:r w:rsidR="007C3214" w:rsidRPr="00A406B0">
        <w:rPr>
          <w:sz w:val="28"/>
          <w:szCs w:val="28"/>
        </w:rPr>
        <w:t xml:space="preserve">ясо отримане від хворих тварин або тварин, забитих в стані агонії, крім органолептичних досліджень </w:t>
      </w:r>
      <w:r w:rsidR="00617C8B" w:rsidRPr="00A406B0">
        <w:rPr>
          <w:sz w:val="28"/>
          <w:szCs w:val="28"/>
        </w:rPr>
        <w:br/>
      </w:r>
      <w:r w:rsidR="00755556" w:rsidRPr="00A406B0">
        <w:rPr>
          <w:sz w:val="28"/>
          <w:szCs w:val="28"/>
        </w:rPr>
        <w:t xml:space="preserve">та </w:t>
      </w:r>
      <w:r w:rsidR="007C3214" w:rsidRPr="00A406B0">
        <w:rPr>
          <w:sz w:val="28"/>
          <w:szCs w:val="28"/>
        </w:rPr>
        <w:t xml:space="preserve">мікроскопічних досліджень (випробувань), використовують допоміжні біохімічні (визначення </w:t>
      </w:r>
      <w:r w:rsidR="004A7FB7" w:rsidRPr="00A406B0">
        <w:rPr>
          <w:sz w:val="28"/>
          <w:szCs w:val="28"/>
        </w:rPr>
        <w:t xml:space="preserve">рівня </w:t>
      </w:r>
      <w:r w:rsidR="007C3214" w:rsidRPr="00A406B0">
        <w:rPr>
          <w:sz w:val="28"/>
          <w:szCs w:val="28"/>
        </w:rPr>
        <w:t xml:space="preserve">рН, реакція на пероксидазу, формольна проба </w:t>
      </w:r>
      <w:r w:rsidR="00617C8B" w:rsidRPr="00A406B0">
        <w:rPr>
          <w:sz w:val="28"/>
          <w:szCs w:val="28"/>
        </w:rPr>
        <w:br/>
      </w:r>
      <w:r w:rsidR="007C3214" w:rsidRPr="00A406B0">
        <w:rPr>
          <w:sz w:val="28"/>
          <w:szCs w:val="28"/>
        </w:rPr>
        <w:t>з розчином міді сульфату) та мікробіологічні дослідження (випробування).</w:t>
      </w:r>
    </w:p>
    <w:p w:rsidR="007C3214" w:rsidRPr="00A406B0" w:rsidRDefault="007C3214" w:rsidP="007C3214">
      <w:pPr>
        <w:ind w:firstLine="567"/>
        <w:jc w:val="both"/>
        <w:rPr>
          <w:sz w:val="28"/>
          <w:szCs w:val="28"/>
        </w:rPr>
      </w:pPr>
    </w:p>
    <w:p w:rsidR="007C3214" w:rsidRPr="00A406B0" w:rsidRDefault="001D491E" w:rsidP="007C3214">
      <w:pPr>
        <w:ind w:firstLine="567"/>
        <w:jc w:val="both"/>
        <w:rPr>
          <w:sz w:val="28"/>
          <w:szCs w:val="28"/>
        </w:rPr>
      </w:pPr>
      <w:r w:rsidRPr="00A406B0">
        <w:rPr>
          <w:sz w:val="28"/>
          <w:szCs w:val="28"/>
        </w:rPr>
        <w:t>14.</w:t>
      </w:r>
      <w:r w:rsidRPr="00A406B0">
        <w:rPr>
          <w:sz w:val="28"/>
          <w:szCs w:val="28"/>
          <w:lang w:val="ru-RU"/>
        </w:rPr>
        <w:t> </w:t>
      </w:r>
      <w:r w:rsidR="007C3214" w:rsidRPr="00A406B0">
        <w:rPr>
          <w:sz w:val="28"/>
          <w:szCs w:val="28"/>
        </w:rPr>
        <w:t>М</w:t>
      </w:r>
      <w:r w:rsidR="00755556" w:rsidRPr="00A406B0">
        <w:rPr>
          <w:sz w:val="28"/>
          <w:szCs w:val="28"/>
        </w:rPr>
        <w:t>’</w:t>
      </w:r>
      <w:r w:rsidR="007C3214" w:rsidRPr="00A406B0">
        <w:rPr>
          <w:sz w:val="28"/>
          <w:szCs w:val="28"/>
        </w:rPr>
        <w:t xml:space="preserve">ясо вважається отриманим від здорової тварини </w:t>
      </w:r>
      <w:r w:rsidR="00755556" w:rsidRPr="00A406B0">
        <w:rPr>
          <w:sz w:val="28"/>
          <w:szCs w:val="28"/>
        </w:rPr>
        <w:t>за</w:t>
      </w:r>
      <w:r w:rsidR="007C3214" w:rsidRPr="00A406B0">
        <w:rPr>
          <w:sz w:val="28"/>
          <w:szCs w:val="28"/>
        </w:rPr>
        <w:t xml:space="preserve"> наявності </w:t>
      </w:r>
      <w:r w:rsidR="00755556" w:rsidRPr="00A406B0">
        <w:rPr>
          <w:sz w:val="28"/>
          <w:szCs w:val="28"/>
        </w:rPr>
        <w:t xml:space="preserve">задовільних </w:t>
      </w:r>
      <w:r w:rsidR="007C3214" w:rsidRPr="00A406B0">
        <w:rPr>
          <w:sz w:val="28"/>
          <w:szCs w:val="28"/>
        </w:rPr>
        <w:t xml:space="preserve">органолептичних показників туші </w:t>
      </w:r>
      <w:r w:rsidR="00755556" w:rsidRPr="00A406B0">
        <w:rPr>
          <w:sz w:val="28"/>
          <w:szCs w:val="28"/>
        </w:rPr>
        <w:t xml:space="preserve">та </w:t>
      </w:r>
      <w:r w:rsidR="007C3214" w:rsidRPr="00A406B0">
        <w:rPr>
          <w:sz w:val="28"/>
          <w:szCs w:val="28"/>
        </w:rPr>
        <w:t xml:space="preserve">відсутності патогенних мікроорганізмів. Органолептичні показники бульйону </w:t>
      </w:r>
      <w:r w:rsidR="004A7FB7" w:rsidRPr="00A406B0">
        <w:rPr>
          <w:sz w:val="28"/>
          <w:szCs w:val="28"/>
        </w:rPr>
        <w:t xml:space="preserve">під час проби </w:t>
      </w:r>
      <w:r w:rsidR="00755556" w:rsidRPr="00A406B0">
        <w:rPr>
          <w:sz w:val="28"/>
          <w:szCs w:val="28"/>
        </w:rPr>
        <w:t xml:space="preserve">варінням </w:t>
      </w:r>
      <w:r w:rsidR="007C3214" w:rsidRPr="00A406B0">
        <w:rPr>
          <w:sz w:val="28"/>
          <w:szCs w:val="28"/>
        </w:rPr>
        <w:t>(зовнішній вигляд, колір, запах, прозорість, характер жиру на поверхні) повинні відповідати свіжому м</w:t>
      </w:r>
      <w:r w:rsidR="00755556" w:rsidRPr="00A406B0">
        <w:rPr>
          <w:sz w:val="28"/>
          <w:szCs w:val="28"/>
        </w:rPr>
        <w:t>’</w:t>
      </w:r>
      <w:r w:rsidR="007C3214" w:rsidRPr="00A406B0">
        <w:rPr>
          <w:sz w:val="28"/>
          <w:szCs w:val="28"/>
        </w:rPr>
        <w:t>ясу.</w:t>
      </w:r>
    </w:p>
    <w:p w:rsidR="00755556" w:rsidRPr="00A406B0" w:rsidRDefault="00755556" w:rsidP="007C3214">
      <w:pPr>
        <w:ind w:firstLine="567"/>
        <w:jc w:val="both"/>
        <w:rPr>
          <w:i/>
          <w:iCs/>
          <w:sz w:val="28"/>
          <w:szCs w:val="28"/>
        </w:rPr>
      </w:pPr>
    </w:p>
    <w:p w:rsidR="00755556" w:rsidRPr="00A406B0" w:rsidRDefault="001D491E" w:rsidP="00755556">
      <w:pPr>
        <w:ind w:firstLine="567"/>
        <w:jc w:val="both"/>
        <w:rPr>
          <w:sz w:val="28"/>
          <w:szCs w:val="28"/>
        </w:rPr>
      </w:pPr>
      <w:r w:rsidRPr="00A406B0">
        <w:rPr>
          <w:sz w:val="28"/>
          <w:szCs w:val="28"/>
        </w:rPr>
        <w:t>15.</w:t>
      </w:r>
      <w:r w:rsidRPr="00A406B0">
        <w:rPr>
          <w:sz w:val="28"/>
          <w:szCs w:val="28"/>
          <w:lang w:val="ru-RU"/>
        </w:rPr>
        <w:t> </w:t>
      </w:r>
      <w:r w:rsidR="007C3214" w:rsidRPr="00A406B0">
        <w:rPr>
          <w:sz w:val="28"/>
          <w:szCs w:val="28"/>
        </w:rPr>
        <w:t>М</w:t>
      </w:r>
      <w:r w:rsidR="00755556" w:rsidRPr="00A406B0">
        <w:rPr>
          <w:sz w:val="28"/>
          <w:szCs w:val="28"/>
          <w:lang w:val="ru-RU"/>
        </w:rPr>
        <w:t>’</w:t>
      </w:r>
      <w:r w:rsidR="007C3214" w:rsidRPr="00A406B0">
        <w:rPr>
          <w:sz w:val="28"/>
          <w:szCs w:val="28"/>
        </w:rPr>
        <w:t xml:space="preserve">ясо хворих тварин, а також </w:t>
      </w:r>
      <w:r w:rsidR="00755556" w:rsidRPr="00A406B0">
        <w:rPr>
          <w:sz w:val="28"/>
          <w:szCs w:val="28"/>
        </w:rPr>
        <w:t xml:space="preserve">тварин, </w:t>
      </w:r>
      <w:r w:rsidR="007C3214" w:rsidRPr="00A406B0">
        <w:rPr>
          <w:sz w:val="28"/>
          <w:szCs w:val="28"/>
        </w:rPr>
        <w:t>забитих у стані агонії</w:t>
      </w:r>
      <w:r w:rsidR="00755556" w:rsidRPr="00A406B0">
        <w:rPr>
          <w:sz w:val="28"/>
          <w:szCs w:val="28"/>
        </w:rPr>
        <w:t>,</w:t>
      </w:r>
      <w:r w:rsidR="007C3214" w:rsidRPr="00A406B0">
        <w:rPr>
          <w:sz w:val="28"/>
          <w:szCs w:val="28"/>
        </w:rPr>
        <w:t xml:space="preserve"> має </w:t>
      </w:r>
      <w:r w:rsidR="00755556" w:rsidRPr="00A406B0">
        <w:rPr>
          <w:sz w:val="28"/>
          <w:szCs w:val="28"/>
        </w:rPr>
        <w:t>такі характеристики:</w:t>
      </w:r>
    </w:p>
    <w:p w:rsidR="00755556" w:rsidRPr="00A406B0" w:rsidRDefault="00755556" w:rsidP="00755556">
      <w:pPr>
        <w:ind w:firstLine="567"/>
        <w:jc w:val="both"/>
        <w:rPr>
          <w:sz w:val="28"/>
          <w:szCs w:val="28"/>
        </w:rPr>
      </w:pPr>
    </w:p>
    <w:p w:rsidR="00755556" w:rsidRPr="00A406B0" w:rsidRDefault="001D491E" w:rsidP="00755556">
      <w:pPr>
        <w:ind w:firstLine="567"/>
        <w:jc w:val="both"/>
        <w:rPr>
          <w:sz w:val="28"/>
          <w:szCs w:val="28"/>
        </w:rPr>
      </w:pPr>
      <w:r w:rsidRPr="00A406B0">
        <w:rPr>
          <w:sz w:val="28"/>
          <w:szCs w:val="28"/>
        </w:rPr>
        <w:t>1)</w:t>
      </w:r>
      <w:r w:rsidRPr="00A406B0">
        <w:rPr>
          <w:sz w:val="28"/>
          <w:szCs w:val="28"/>
          <w:lang w:val="ru-RU"/>
        </w:rPr>
        <w:t> </w:t>
      </w:r>
      <w:r w:rsidR="007C3214" w:rsidRPr="00A406B0">
        <w:rPr>
          <w:sz w:val="28"/>
          <w:szCs w:val="28"/>
        </w:rPr>
        <w:t>недостатнє або погане знекровлення</w:t>
      </w:r>
      <w:r w:rsidR="00755556" w:rsidRPr="00A406B0">
        <w:rPr>
          <w:sz w:val="28"/>
          <w:szCs w:val="28"/>
        </w:rPr>
        <w:t>;</w:t>
      </w:r>
    </w:p>
    <w:p w:rsidR="00755556" w:rsidRPr="00A406B0" w:rsidRDefault="00755556" w:rsidP="00755556">
      <w:pPr>
        <w:ind w:firstLine="567"/>
        <w:jc w:val="both"/>
        <w:rPr>
          <w:sz w:val="28"/>
          <w:szCs w:val="28"/>
        </w:rPr>
      </w:pPr>
    </w:p>
    <w:p w:rsidR="00755556" w:rsidRDefault="00755556" w:rsidP="00755556">
      <w:pPr>
        <w:ind w:firstLine="567"/>
        <w:jc w:val="both"/>
        <w:rPr>
          <w:sz w:val="28"/>
          <w:szCs w:val="28"/>
        </w:rPr>
      </w:pPr>
      <w:r w:rsidRPr="00A406B0">
        <w:rPr>
          <w:sz w:val="28"/>
          <w:szCs w:val="28"/>
        </w:rPr>
        <w:t>2)</w:t>
      </w:r>
      <w:r w:rsidR="001D491E" w:rsidRPr="00A406B0">
        <w:rPr>
          <w:sz w:val="28"/>
          <w:szCs w:val="28"/>
          <w:lang w:val="ru-RU"/>
        </w:rPr>
        <w:t> </w:t>
      </w:r>
      <w:r w:rsidR="007C3214" w:rsidRPr="00A406B0">
        <w:rPr>
          <w:sz w:val="28"/>
          <w:szCs w:val="28"/>
        </w:rPr>
        <w:t>м</w:t>
      </w:r>
      <w:r w:rsidRPr="00A406B0">
        <w:rPr>
          <w:sz w:val="28"/>
          <w:szCs w:val="28"/>
          <w:lang w:val="ru-RU"/>
        </w:rPr>
        <w:t>’</w:t>
      </w:r>
      <w:r w:rsidR="007C3214" w:rsidRPr="00A406B0">
        <w:rPr>
          <w:sz w:val="28"/>
          <w:szCs w:val="28"/>
        </w:rPr>
        <w:t>язова тканина темно</w:t>
      </w:r>
      <w:r w:rsidR="00B17FC5" w:rsidRPr="00A406B0">
        <w:rPr>
          <w:sz w:val="28"/>
          <w:szCs w:val="28"/>
        </w:rPr>
        <w:t>-</w:t>
      </w:r>
      <w:r w:rsidR="007C3214" w:rsidRPr="00A406B0">
        <w:rPr>
          <w:sz w:val="28"/>
          <w:szCs w:val="28"/>
        </w:rPr>
        <w:t>червоного кольору</w:t>
      </w:r>
      <w:r w:rsidRPr="00A406B0">
        <w:rPr>
          <w:sz w:val="28"/>
          <w:szCs w:val="28"/>
        </w:rPr>
        <w:t>;</w:t>
      </w:r>
    </w:p>
    <w:p w:rsidR="00B14BF3" w:rsidRPr="00A406B0" w:rsidRDefault="00B14BF3" w:rsidP="00755556">
      <w:pPr>
        <w:ind w:firstLine="567"/>
        <w:jc w:val="both"/>
        <w:rPr>
          <w:sz w:val="28"/>
          <w:szCs w:val="28"/>
        </w:rPr>
      </w:pPr>
    </w:p>
    <w:p w:rsidR="00755556" w:rsidRDefault="001D491E" w:rsidP="00755556">
      <w:pPr>
        <w:ind w:firstLine="567"/>
        <w:jc w:val="both"/>
        <w:rPr>
          <w:sz w:val="28"/>
          <w:szCs w:val="28"/>
        </w:rPr>
      </w:pPr>
      <w:r w:rsidRPr="00A406B0">
        <w:rPr>
          <w:sz w:val="28"/>
          <w:szCs w:val="28"/>
        </w:rPr>
        <w:t>3)</w:t>
      </w:r>
      <w:r w:rsidRPr="00A406B0">
        <w:rPr>
          <w:sz w:val="28"/>
          <w:szCs w:val="28"/>
          <w:lang w:val="ru-RU"/>
        </w:rPr>
        <w:t> </w:t>
      </w:r>
      <w:r w:rsidR="007C3214" w:rsidRPr="00A406B0">
        <w:rPr>
          <w:sz w:val="28"/>
          <w:szCs w:val="28"/>
        </w:rPr>
        <w:t>рожевий або червоний колір жир</w:t>
      </w:r>
      <w:r w:rsidR="00755556" w:rsidRPr="00A406B0">
        <w:rPr>
          <w:sz w:val="28"/>
          <w:szCs w:val="28"/>
        </w:rPr>
        <w:t>у;</w:t>
      </w:r>
    </w:p>
    <w:p w:rsidR="0001543D" w:rsidRPr="00A406B0" w:rsidRDefault="0001543D" w:rsidP="00755556">
      <w:pPr>
        <w:ind w:firstLine="567"/>
        <w:jc w:val="both"/>
        <w:rPr>
          <w:sz w:val="28"/>
          <w:szCs w:val="28"/>
        </w:rPr>
      </w:pPr>
    </w:p>
    <w:p w:rsidR="00755556" w:rsidRPr="00A406B0" w:rsidRDefault="001D491E" w:rsidP="00755556">
      <w:pPr>
        <w:ind w:firstLine="567"/>
        <w:jc w:val="both"/>
        <w:rPr>
          <w:sz w:val="28"/>
          <w:szCs w:val="28"/>
        </w:rPr>
      </w:pPr>
      <w:r w:rsidRPr="00A406B0">
        <w:rPr>
          <w:sz w:val="28"/>
          <w:szCs w:val="28"/>
        </w:rPr>
        <w:t>4)</w:t>
      </w:r>
      <w:r w:rsidRPr="00A406B0">
        <w:rPr>
          <w:sz w:val="28"/>
          <w:szCs w:val="28"/>
          <w:lang w:val="ru-RU"/>
        </w:rPr>
        <w:t> </w:t>
      </w:r>
      <w:r w:rsidR="00755556" w:rsidRPr="00A406B0">
        <w:rPr>
          <w:sz w:val="28"/>
          <w:szCs w:val="28"/>
        </w:rPr>
        <w:t>б</w:t>
      </w:r>
      <w:r w:rsidR="007C3214" w:rsidRPr="00A406B0">
        <w:rPr>
          <w:sz w:val="28"/>
          <w:szCs w:val="28"/>
        </w:rPr>
        <w:t>узково</w:t>
      </w:r>
      <w:r w:rsidR="0070201E" w:rsidRPr="00A406B0">
        <w:rPr>
          <w:sz w:val="28"/>
          <w:szCs w:val="28"/>
        </w:rPr>
        <w:t>-</w:t>
      </w:r>
      <w:r w:rsidR="007C3214" w:rsidRPr="00A406B0">
        <w:rPr>
          <w:sz w:val="28"/>
          <w:szCs w:val="28"/>
        </w:rPr>
        <w:t>рожеве або синюшне забарвлення лімфатичних вузлів</w:t>
      </w:r>
      <w:r w:rsidR="00755556" w:rsidRPr="00A406B0">
        <w:rPr>
          <w:sz w:val="28"/>
          <w:szCs w:val="28"/>
        </w:rPr>
        <w:t>;</w:t>
      </w:r>
    </w:p>
    <w:p w:rsidR="00B14BF3" w:rsidRDefault="001D491E" w:rsidP="00755556">
      <w:pPr>
        <w:ind w:firstLine="567"/>
        <w:jc w:val="both"/>
        <w:rPr>
          <w:sz w:val="28"/>
          <w:szCs w:val="28"/>
        </w:rPr>
      </w:pPr>
      <w:r w:rsidRPr="00A406B0">
        <w:rPr>
          <w:sz w:val="28"/>
          <w:szCs w:val="28"/>
        </w:rPr>
        <w:lastRenderedPageBreak/>
        <w:t>5)</w:t>
      </w:r>
      <w:r w:rsidRPr="00A406B0">
        <w:rPr>
          <w:sz w:val="28"/>
          <w:szCs w:val="28"/>
          <w:lang w:val="ru-RU"/>
        </w:rPr>
        <w:t> </w:t>
      </w:r>
      <w:r w:rsidR="007C3214" w:rsidRPr="00A406B0">
        <w:rPr>
          <w:sz w:val="28"/>
          <w:szCs w:val="28"/>
        </w:rPr>
        <w:t>наявність крові в судинах;</w:t>
      </w:r>
    </w:p>
    <w:p w:rsidR="00755556" w:rsidRPr="00A406B0" w:rsidRDefault="00755556" w:rsidP="00755556">
      <w:pPr>
        <w:ind w:firstLine="567"/>
        <w:jc w:val="both"/>
        <w:rPr>
          <w:sz w:val="28"/>
          <w:szCs w:val="28"/>
        </w:rPr>
      </w:pPr>
    </w:p>
    <w:p w:rsidR="00755556" w:rsidRPr="00A406B0" w:rsidRDefault="001D491E" w:rsidP="00755556">
      <w:pPr>
        <w:ind w:firstLine="567"/>
        <w:jc w:val="both"/>
        <w:rPr>
          <w:sz w:val="28"/>
          <w:szCs w:val="28"/>
          <w:lang w:val="ru-RU"/>
        </w:rPr>
      </w:pPr>
      <w:r w:rsidRPr="00A406B0">
        <w:rPr>
          <w:sz w:val="28"/>
          <w:szCs w:val="28"/>
        </w:rPr>
        <w:t>6)</w:t>
      </w:r>
      <w:r w:rsidRPr="00A406B0">
        <w:rPr>
          <w:sz w:val="28"/>
          <w:szCs w:val="28"/>
          <w:lang w:val="ru-RU"/>
        </w:rPr>
        <w:t> </w:t>
      </w:r>
      <w:r w:rsidR="007C3214" w:rsidRPr="00A406B0">
        <w:rPr>
          <w:sz w:val="28"/>
          <w:szCs w:val="28"/>
        </w:rPr>
        <w:t>м</w:t>
      </w:r>
      <w:r w:rsidR="00755556" w:rsidRPr="00A406B0">
        <w:rPr>
          <w:sz w:val="28"/>
          <w:szCs w:val="28"/>
          <w:lang w:val="ru-RU"/>
        </w:rPr>
        <w:t>’</w:t>
      </w:r>
      <w:r w:rsidR="007C3214" w:rsidRPr="00A406B0">
        <w:rPr>
          <w:sz w:val="28"/>
          <w:szCs w:val="28"/>
        </w:rPr>
        <w:t>язова тканина на місці зарізу не просякнута кров</w:t>
      </w:r>
      <w:r w:rsidR="00755556" w:rsidRPr="00A406B0">
        <w:rPr>
          <w:sz w:val="28"/>
          <w:szCs w:val="28"/>
          <w:lang w:val="ru-RU"/>
        </w:rPr>
        <w:t>’</w:t>
      </w:r>
      <w:r w:rsidR="007C3214" w:rsidRPr="00A406B0">
        <w:rPr>
          <w:sz w:val="28"/>
          <w:szCs w:val="28"/>
        </w:rPr>
        <w:t>ю</w:t>
      </w:r>
      <w:r w:rsidR="00755556" w:rsidRPr="00A406B0">
        <w:rPr>
          <w:sz w:val="28"/>
          <w:szCs w:val="28"/>
          <w:lang w:val="ru-RU"/>
        </w:rPr>
        <w:t>;</w:t>
      </w:r>
    </w:p>
    <w:p w:rsidR="00845DEE" w:rsidRPr="00A406B0" w:rsidRDefault="00845DEE" w:rsidP="00755556">
      <w:pPr>
        <w:ind w:firstLine="567"/>
        <w:jc w:val="both"/>
        <w:rPr>
          <w:sz w:val="28"/>
          <w:szCs w:val="28"/>
          <w:lang w:val="ru-RU"/>
        </w:rPr>
      </w:pPr>
    </w:p>
    <w:p w:rsidR="00755556" w:rsidRPr="00A406B0" w:rsidRDefault="001D491E" w:rsidP="00755556">
      <w:pPr>
        <w:ind w:firstLine="567"/>
        <w:jc w:val="both"/>
        <w:rPr>
          <w:sz w:val="28"/>
          <w:szCs w:val="28"/>
        </w:rPr>
      </w:pPr>
      <w:r w:rsidRPr="00A406B0">
        <w:rPr>
          <w:sz w:val="28"/>
          <w:szCs w:val="28"/>
          <w:lang w:val="ru-RU"/>
        </w:rPr>
        <w:t>7) </w:t>
      </w:r>
      <w:r w:rsidR="00755556" w:rsidRPr="00A406B0">
        <w:rPr>
          <w:sz w:val="28"/>
          <w:szCs w:val="28"/>
        </w:rPr>
        <w:t xml:space="preserve">під час проби варінням </w:t>
      </w:r>
      <w:r w:rsidR="007C3214" w:rsidRPr="00A406B0">
        <w:rPr>
          <w:sz w:val="28"/>
          <w:szCs w:val="28"/>
        </w:rPr>
        <w:t>бульйон мутний, з пластівцями, може мати сторонній, не властивий для м</w:t>
      </w:r>
      <w:r w:rsidR="00755556" w:rsidRPr="00A406B0">
        <w:rPr>
          <w:sz w:val="28"/>
          <w:szCs w:val="28"/>
          <w:lang w:val="ru-RU"/>
        </w:rPr>
        <w:t>’</w:t>
      </w:r>
      <w:r w:rsidR="007C3214" w:rsidRPr="00A406B0">
        <w:rPr>
          <w:sz w:val="28"/>
          <w:szCs w:val="28"/>
        </w:rPr>
        <w:t xml:space="preserve">яса запах; </w:t>
      </w:r>
    </w:p>
    <w:p w:rsidR="00755556" w:rsidRPr="00A406B0" w:rsidRDefault="00755556" w:rsidP="00755556">
      <w:pPr>
        <w:ind w:firstLine="567"/>
        <w:jc w:val="both"/>
        <w:rPr>
          <w:sz w:val="28"/>
          <w:szCs w:val="28"/>
        </w:rPr>
      </w:pPr>
    </w:p>
    <w:p w:rsidR="00755556" w:rsidRPr="00A406B0" w:rsidRDefault="001D491E" w:rsidP="00755556">
      <w:pPr>
        <w:ind w:firstLine="567"/>
        <w:jc w:val="both"/>
        <w:rPr>
          <w:sz w:val="28"/>
          <w:szCs w:val="28"/>
        </w:rPr>
      </w:pPr>
      <w:r w:rsidRPr="00A406B0">
        <w:rPr>
          <w:sz w:val="28"/>
          <w:szCs w:val="28"/>
        </w:rPr>
        <w:t>8)</w:t>
      </w:r>
      <w:r w:rsidRPr="00A406B0">
        <w:rPr>
          <w:sz w:val="28"/>
          <w:szCs w:val="28"/>
          <w:lang w:val="ru-RU"/>
        </w:rPr>
        <w:t> </w:t>
      </w:r>
      <w:r w:rsidR="00755556" w:rsidRPr="00A406B0">
        <w:rPr>
          <w:sz w:val="28"/>
          <w:szCs w:val="28"/>
        </w:rPr>
        <w:t xml:space="preserve">у разі проведення </w:t>
      </w:r>
      <w:r w:rsidR="007C3214" w:rsidRPr="00A406B0">
        <w:rPr>
          <w:sz w:val="28"/>
          <w:szCs w:val="28"/>
        </w:rPr>
        <w:t>мікробіологічно</w:t>
      </w:r>
      <w:r w:rsidR="00755556" w:rsidRPr="00A406B0">
        <w:rPr>
          <w:sz w:val="28"/>
          <w:szCs w:val="28"/>
        </w:rPr>
        <w:t>го</w:t>
      </w:r>
      <w:r w:rsidR="007C3214" w:rsidRPr="00A406B0">
        <w:rPr>
          <w:sz w:val="28"/>
          <w:szCs w:val="28"/>
        </w:rPr>
        <w:t xml:space="preserve"> дослідженн</w:t>
      </w:r>
      <w:r w:rsidR="00755556" w:rsidRPr="00A406B0">
        <w:rPr>
          <w:sz w:val="28"/>
          <w:szCs w:val="28"/>
        </w:rPr>
        <w:t xml:space="preserve">я (випробування) </w:t>
      </w:r>
      <w:r w:rsidR="007C3214" w:rsidRPr="00A406B0">
        <w:rPr>
          <w:sz w:val="28"/>
          <w:szCs w:val="28"/>
        </w:rPr>
        <w:t>можливе виявлення у м</w:t>
      </w:r>
      <w:r w:rsidR="00755556" w:rsidRPr="00A406B0">
        <w:rPr>
          <w:sz w:val="28"/>
          <w:szCs w:val="28"/>
        </w:rPr>
        <w:t>’</w:t>
      </w:r>
      <w:r w:rsidR="007C3214" w:rsidRPr="00A406B0">
        <w:rPr>
          <w:sz w:val="28"/>
          <w:szCs w:val="28"/>
        </w:rPr>
        <w:t>ясі патогенної мікрофлори</w:t>
      </w:r>
      <w:r w:rsidR="00755556" w:rsidRPr="00A406B0">
        <w:rPr>
          <w:sz w:val="28"/>
          <w:szCs w:val="28"/>
        </w:rPr>
        <w:t>;</w:t>
      </w:r>
    </w:p>
    <w:p w:rsidR="00755556" w:rsidRPr="00A406B0" w:rsidRDefault="00755556" w:rsidP="00755556">
      <w:pPr>
        <w:ind w:firstLine="567"/>
        <w:jc w:val="both"/>
        <w:rPr>
          <w:sz w:val="28"/>
          <w:szCs w:val="28"/>
        </w:rPr>
      </w:pPr>
    </w:p>
    <w:p w:rsidR="007C3214" w:rsidRPr="00A406B0" w:rsidRDefault="001D491E" w:rsidP="00755556">
      <w:pPr>
        <w:ind w:firstLine="567"/>
        <w:jc w:val="both"/>
        <w:rPr>
          <w:sz w:val="28"/>
          <w:szCs w:val="28"/>
        </w:rPr>
      </w:pPr>
      <w:r w:rsidRPr="00A406B0">
        <w:rPr>
          <w:sz w:val="28"/>
          <w:szCs w:val="28"/>
        </w:rPr>
        <w:t>9)</w:t>
      </w:r>
      <w:r w:rsidRPr="00A406B0">
        <w:rPr>
          <w:sz w:val="28"/>
          <w:szCs w:val="28"/>
          <w:lang w:val="ru-RU"/>
        </w:rPr>
        <w:t> </w:t>
      </w:r>
      <w:r w:rsidR="00755556" w:rsidRPr="00A406B0">
        <w:rPr>
          <w:sz w:val="28"/>
          <w:szCs w:val="28"/>
        </w:rPr>
        <w:t xml:space="preserve">у разі проведення </w:t>
      </w:r>
      <w:r w:rsidR="007C3214" w:rsidRPr="00A406B0">
        <w:rPr>
          <w:sz w:val="28"/>
          <w:szCs w:val="28"/>
        </w:rPr>
        <w:t xml:space="preserve">біохімічних </w:t>
      </w:r>
      <w:r w:rsidR="00755556" w:rsidRPr="00A406B0">
        <w:rPr>
          <w:sz w:val="28"/>
          <w:szCs w:val="28"/>
        </w:rPr>
        <w:t xml:space="preserve">досліджень (випробувань) </w:t>
      </w:r>
      <w:r w:rsidR="007C3214" w:rsidRPr="00A406B0">
        <w:rPr>
          <w:sz w:val="28"/>
          <w:szCs w:val="28"/>
        </w:rPr>
        <w:t>м</w:t>
      </w:r>
      <w:r w:rsidR="00755556" w:rsidRPr="00A406B0">
        <w:rPr>
          <w:sz w:val="28"/>
          <w:szCs w:val="28"/>
        </w:rPr>
        <w:t>’</w:t>
      </w:r>
      <w:r w:rsidR="007C3214" w:rsidRPr="00A406B0">
        <w:rPr>
          <w:sz w:val="28"/>
          <w:szCs w:val="28"/>
        </w:rPr>
        <w:t>ясо дає негативну реакцію на пероксидазу, рН вище 6,6, а м</w:t>
      </w:r>
      <w:r w:rsidR="004A7FB7" w:rsidRPr="00A406B0">
        <w:rPr>
          <w:sz w:val="28"/>
          <w:szCs w:val="28"/>
        </w:rPr>
        <w:t>’</w:t>
      </w:r>
      <w:r w:rsidR="007C3214" w:rsidRPr="00A406B0">
        <w:rPr>
          <w:sz w:val="28"/>
          <w:szCs w:val="28"/>
        </w:rPr>
        <w:t>ясо</w:t>
      </w:r>
      <w:r w:rsidR="004A7FB7" w:rsidRPr="00A406B0">
        <w:rPr>
          <w:sz w:val="28"/>
          <w:szCs w:val="28"/>
        </w:rPr>
        <w:t xml:space="preserve"> ВРХ</w:t>
      </w:r>
      <w:r w:rsidR="007C3214" w:rsidRPr="00A406B0">
        <w:rPr>
          <w:sz w:val="28"/>
          <w:szCs w:val="28"/>
        </w:rPr>
        <w:t>,</w:t>
      </w:r>
      <w:r w:rsidR="004A7FB7" w:rsidRPr="00A406B0">
        <w:rPr>
          <w:sz w:val="28"/>
          <w:szCs w:val="28"/>
        </w:rPr>
        <w:t xml:space="preserve"> – </w:t>
      </w:r>
      <w:r w:rsidR="007C3214" w:rsidRPr="00A406B0">
        <w:rPr>
          <w:sz w:val="28"/>
          <w:szCs w:val="28"/>
        </w:rPr>
        <w:t>позитивну формольну реакцію.</w:t>
      </w:r>
    </w:p>
    <w:p w:rsidR="00755556" w:rsidRPr="00A406B0" w:rsidRDefault="00755556" w:rsidP="007C3214">
      <w:pPr>
        <w:ind w:firstLine="567"/>
        <w:jc w:val="both"/>
        <w:rPr>
          <w:i/>
          <w:iCs/>
          <w:sz w:val="28"/>
          <w:szCs w:val="28"/>
        </w:rPr>
      </w:pPr>
    </w:p>
    <w:p w:rsidR="00C85157" w:rsidRPr="00A406B0" w:rsidRDefault="001D491E" w:rsidP="004A7FB7">
      <w:pPr>
        <w:ind w:firstLine="567"/>
        <w:jc w:val="both"/>
        <w:rPr>
          <w:sz w:val="28"/>
          <w:szCs w:val="28"/>
        </w:rPr>
      </w:pPr>
      <w:r w:rsidRPr="00A406B0">
        <w:rPr>
          <w:sz w:val="28"/>
          <w:szCs w:val="28"/>
        </w:rPr>
        <w:t>16.</w:t>
      </w:r>
      <w:r w:rsidRPr="00A406B0">
        <w:rPr>
          <w:sz w:val="28"/>
          <w:szCs w:val="28"/>
          <w:lang w:val="ru-RU"/>
        </w:rPr>
        <w:t> </w:t>
      </w:r>
      <w:r w:rsidR="007C3214" w:rsidRPr="00A406B0">
        <w:rPr>
          <w:sz w:val="28"/>
          <w:szCs w:val="28"/>
        </w:rPr>
        <w:t xml:space="preserve">До визначення </w:t>
      </w:r>
      <w:r w:rsidR="004A7FB7" w:rsidRPr="00A406B0">
        <w:rPr>
          <w:sz w:val="28"/>
          <w:szCs w:val="28"/>
        </w:rPr>
        <w:t xml:space="preserve">рівня </w:t>
      </w:r>
      <w:r w:rsidR="007C3214" w:rsidRPr="00A406B0">
        <w:rPr>
          <w:sz w:val="28"/>
          <w:szCs w:val="28"/>
        </w:rPr>
        <w:t xml:space="preserve">рН, постановки реакції на пероксидазу, формольної проби </w:t>
      </w:r>
      <w:r w:rsidR="004A7FB7" w:rsidRPr="00A406B0">
        <w:rPr>
          <w:sz w:val="28"/>
          <w:szCs w:val="28"/>
        </w:rPr>
        <w:t>та</w:t>
      </w:r>
      <w:r w:rsidR="007C3214" w:rsidRPr="00A406B0">
        <w:rPr>
          <w:sz w:val="28"/>
          <w:szCs w:val="28"/>
        </w:rPr>
        <w:t xml:space="preserve"> реакції з розчином міді сульфату</w:t>
      </w:r>
      <w:r w:rsidR="004A7FB7" w:rsidRPr="00A406B0">
        <w:rPr>
          <w:sz w:val="28"/>
          <w:szCs w:val="28"/>
        </w:rPr>
        <w:t>, зазначених в пункті 13 цієї глави,</w:t>
      </w:r>
      <w:r w:rsidR="007C3214" w:rsidRPr="00A406B0">
        <w:rPr>
          <w:sz w:val="28"/>
          <w:szCs w:val="28"/>
        </w:rPr>
        <w:t xml:space="preserve"> м</w:t>
      </w:r>
      <w:r w:rsidR="004A7FB7" w:rsidRPr="00A406B0">
        <w:rPr>
          <w:sz w:val="28"/>
          <w:szCs w:val="28"/>
        </w:rPr>
        <w:t>’</w:t>
      </w:r>
      <w:r w:rsidR="007C3214" w:rsidRPr="00A406B0">
        <w:rPr>
          <w:sz w:val="28"/>
          <w:szCs w:val="28"/>
        </w:rPr>
        <w:t>ясо</w:t>
      </w:r>
      <w:r w:rsidR="004A7FB7" w:rsidRPr="00A406B0">
        <w:rPr>
          <w:sz w:val="28"/>
          <w:szCs w:val="28"/>
        </w:rPr>
        <w:t xml:space="preserve"> піддають</w:t>
      </w:r>
      <w:r w:rsidR="007C3214" w:rsidRPr="00A406B0">
        <w:rPr>
          <w:sz w:val="28"/>
          <w:szCs w:val="28"/>
        </w:rPr>
        <w:t xml:space="preserve"> визріванню </w:t>
      </w:r>
      <w:r w:rsidR="004A7FB7" w:rsidRPr="00A406B0">
        <w:rPr>
          <w:sz w:val="28"/>
          <w:szCs w:val="28"/>
        </w:rPr>
        <w:t xml:space="preserve">впродовж </w:t>
      </w:r>
      <w:r w:rsidR="007C3214" w:rsidRPr="00A406B0">
        <w:rPr>
          <w:sz w:val="28"/>
          <w:szCs w:val="28"/>
        </w:rPr>
        <w:t>не менше 20</w:t>
      </w:r>
      <w:r w:rsidR="00AC587B">
        <w:rPr>
          <w:sz w:val="28"/>
          <w:szCs w:val="28"/>
        </w:rPr>
        <w:t>-</w:t>
      </w:r>
      <w:r w:rsidR="007C3214" w:rsidRPr="00A406B0">
        <w:rPr>
          <w:sz w:val="28"/>
          <w:szCs w:val="28"/>
        </w:rPr>
        <w:t xml:space="preserve">24 </w:t>
      </w:r>
      <w:r w:rsidR="004A7FB7" w:rsidRPr="00A406B0">
        <w:rPr>
          <w:sz w:val="28"/>
          <w:szCs w:val="28"/>
        </w:rPr>
        <w:t xml:space="preserve">годин </w:t>
      </w:r>
      <w:r w:rsidR="007C3214" w:rsidRPr="00A406B0">
        <w:rPr>
          <w:sz w:val="28"/>
          <w:szCs w:val="28"/>
        </w:rPr>
        <w:t>(для м</w:t>
      </w:r>
      <w:r w:rsidR="004A7FB7" w:rsidRPr="00A406B0">
        <w:rPr>
          <w:sz w:val="28"/>
          <w:szCs w:val="28"/>
        </w:rPr>
        <w:t>’</w:t>
      </w:r>
      <w:r w:rsidR="007C3214" w:rsidRPr="00A406B0">
        <w:rPr>
          <w:sz w:val="28"/>
          <w:szCs w:val="28"/>
        </w:rPr>
        <w:t xml:space="preserve">яса </w:t>
      </w:r>
      <w:r w:rsidR="004A7FB7" w:rsidRPr="00A406B0">
        <w:rPr>
          <w:sz w:val="28"/>
          <w:szCs w:val="28"/>
        </w:rPr>
        <w:t xml:space="preserve">ВРХ – впродовж </w:t>
      </w:r>
      <w:r w:rsidR="007C3214" w:rsidRPr="00A406B0">
        <w:rPr>
          <w:sz w:val="28"/>
          <w:szCs w:val="28"/>
        </w:rPr>
        <w:t>36</w:t>
      </w:r>
      <w:r w:rsidR="00AC587B">
        <w:rPr>
          <w:sz w:val="28"/>
          <w:szCs w:val="28"/>
        </w:rPr>
        <w:t>-</w:t>
      </w:r>
      <w:r w:rsidR="007C3214" w:rsidRPr="00A406B0">
        <w:rPr>
          <w:sz w:val="28"/>
          <w:szCs w:val="28"/>
        </w:rPr>
        <w:t xml:space="preserve">48 </w:t>
      </w:r>
      <w:r w:rsidR="004A7FB7" w:rsidRPr="00A406B0">
        <w:rPr>
          <w:sz w:val="28"/>
          <w:szCs w:val="28"/>
        </w:rPr>
        <w:t>годин</w:t>
      </w:r>
      <w:r w:rsidR="007C3214" w:rsidRPr="00A406B0">
        <w:rPr>
          <w:sz w:val="28"/>
          <w:szCs w:val="28"/>
        </w:rPr>
        <w:t xml:space="preserve">) </w:t>
      </w:r>
      <w:r w:rsidR="004A7FB7" w:rsidRPr="00A406B0">
        <w:rPr>
          <w:sz w:val="28"/>
          <w:szCs w:val="28"/>
        </w:rPr>
        <w:t xml:space="preserve">за температури </w:t>
      </w:r>
      <w:r w:rsidR="007C3214" w:rsidRPr="00A406B0">
        <w:rPr>
          <w:sz w:val="28"/>
          <w:szCs w:val="28"/>
        </w:rPr>
        <w:t>2</w:t>
      </w:r>
      <w:r w:rsidR="00AC587B">
        <w:rPr>
          <w:sz w:val="28"/>
          <w:szCs w:val="28"/>
        </w:rPr>
        <w:t>-</w:t>
      </w:r>
      <w:r w:rsidR="007C3214" w:rsidRPr="00A406B0">
        <w:rPr>
          <w:sz w:val="28"/>
          <w:szCs w:val="28"/>
        </w:rPr>
        <w:t xml:space="preserve">4 </w:t>
      </w:r>
      <w:r w:rsidR="004A7FB7" w:rsidRPr="00A406B0">
        <w:rPr>
          <w:sz w:val="28"/>
          <w:szCs w:val="28"/>
          <w:vertAlign w:val="superscript"/>
        </w:rPr>
        <w:t>о</w:t>
      </w:r>
      <w:r w:rsidR="004A7FB7" w:rsidRPr="00A406B0">
        <w:rPr>
          <w:sz w:val="28"/>
          <w:szCs w:val="28"/>
        </w:rPr>
        <w:t>С.</w:t>
      </w:r>
    </w:p>
    <w:p w:rsidR="00C85157" w:rsidRPr="00A406B0" w:rsidRDefault="00C85157" w:rsidP="00626512">
      <w:pPr>
        <w:jc w:val="center"/>
        <w:rPr>
          <w:bCs/>
          <w:sz w:val="28"/>
          <w:szCs w:val="28"/>
        </w:rPr>
      </w:pPr>
    </w:p>
    <w:p w:rsidR="00E67201" w:rsidRPr="00A406B0" w:rsidRDefault="00D94EFE" w:rsidP="001D491E">
      <w:pPr>
        <w:jc w:val="center"/>
        <w:rPr>
          <w:b/>
          <w:bCs/>
          <w:sz w:val="28"/>
          <w:szCs w:val="28"/>
          <w:lang w:val="ru-RU"/>
        </w:rPr>
      </w:pPr>
      <w:r w:rsidRPr="00A406B0">
        <w:rPr>
          <w:b/>
          <w:bCs/>
          <w:sz w:val="28"/>
          <w:szCs w:val="28"/>
        </w:rPr>
        <w:t>X</w:t>
      </w:r>
      <w:r w:rsidR="00C85157" w:rsidRPr="00A406B0">
        <w:rPr>
          <w:b/>
          <w:bCs/>
          <w:sz w:val="28"/>
          <w:szCs w:val="28"/>
        </w:rPr>
        <w:t>І</w:t>
      </w:r>
      <w:r w:rsidR="00777BED" w:rsidRPr="00A406B0">
        <w:rPr>
          <w:b/>
          <w:bCs/>
          <w:sz w:val="28"/>
          <w:szCs w:val="28"/>
        </w:rPr>
        <w:t>.</w:t>
      </w:r>
      <w:r w:rsidR="00777BED" w:rsidRPr="00A406B0">
        <w:rPr>
          <w:b/>
          <w:bCs/>
          <w:sz w:val="28"/>
          <w:szCs w:val="28"/>
          <w:lang w:val="ru-RU"/>
        </w:rPr>
        <w:t> </w:t>
      </w:r>
      <w:r w:rsidR="00E77EA6" w:rsidRPr="00A406B0">
        <w:rPr>
          <w:b/>
          <w:bCs/>
          <w:sz w:val="28"/>
          <w:szCs w:val="28"/>
        </w:rPr>
        <w:t>Заходи, пов’язані з</w:t>
      </w:r>
      <w:r w:rsidR="00D55AD8" w:rsidRPr="00A406B0">
        <w:rPr>
          <w:b/>
          <w:bCs/>
          <w:sz w:val="28"/>
          <w:szCs w:val="28"/>
        </w:rPr>
        <w:t xml:space="preserve"> забоєм тварин,</w:t>
      </w:r>
      <w:r w:rsidR="00E77EA6" w:rsidRPr="00A406B0">
        <w:rPr>
          <w:b/>
          <w:bCs/>
          <w:sz w:val="28"/>
          <w:szCs w:val="28"/>
        </w:rPr>
        <w:t xml:space="preserve"> </w:t>
      </w:r>
      <w:r w:rsidR="00D55AD8" w:rsidRPr="00A406B0">
        <w:rPr>
          <w:b/>
          <w:bCs/>
          <w:sz w:val="28"/>
          <w:szCs w:val="28"/>
        </w:rPr>
        <w:t>підданих радіаційному ураженню</w:t>
      </w:r>
    </w:p>
    <w:p w:rsidR="001D491E" w:rsidRPr="00A406B0" w:rsidRDefault="001D491E" w:rsidP="001D491E">
      <w:pPr>
        <w:jc w:val="center"/>
        <w:rPr>
          <w:bCs/>
          <w:sz w:val="28"/>
          <w:szCs w:val="28"/>
          <w:lang w:val="ru-RU"/>
        </w:rPr>
      </w:pPr>
    </w:p>
    <w:p w:rsidR="00E12C97" w:rsidRPr="00A406B0" w:rsidRDefault="00E12C97" w:rsidP="001D491E">
      <w:pPr>
        <w:jc w:val="center"/>
        <w:rPr>
          <w:b/>
          <w:bCs/>
          <w:sz w:val="28"/>
          <w:szCs w:val="28"/>
        </w:rPr>
      </w:pPr>
      <w:r w:rsidRPr="00A406B0">
        <w:rPr>
          <w:b/>
          <w:bCs/>
          <w:sz w:val="28"/>
          <w:szCs w:val="28"/>
        </w:rPr>
        <w:t xml:space="preserve">1. Організаційні вимоги щодо забою тварин, </w:t>
      </w:r>
      <w:r w:rsidR="001D491E" w:rsidRPr="00A406B0">
        <w:rPr>
          <w:b/>
          <w:bCs/>
          <w:sz w:val="28"/>
          <w:szCs w:val="28"/>
          <w:lang w:val="ru-RU"/>
        </w:rPr>
        <w:br/>
      </w:r>
      <w:r w:rsidRPr="00A406B0">
        <w:rPr>
          <w:b/>
          <w:bCs/>
          <w:sz w:val="28"/>
          <w:szCs w:val="28"/>
        </w:rPr>
        <w:t>підданих радіаційному ураженню</w:t>
      </w:r>
    </w:p>
    <w:p w:rsidR="00E12C97" w:rsidRPr="00A406B0" w:rsidRDefault="00E12C97" w:rsidP="00626512">
      <w:pPr>
        <w:jc w:val="center"/>
        <w:rPr>
          <w:sz w:val="28"/>
          <w:szCs w:val="28"/>
        </w:rPr>
      </w:pPr>
    </w:p>
    <w:p w:rsidR="00E67201" w:rsidRPr="00A406B0" w:rsidRDefault="00777BED" w:rsidP="00CB5910">
      <w:pPr>
        <w:ind w:firstLine="567"/>
        <w:jc w:val="both"/>
        <w:rPr>
          <w:sz w:val="28"/>
          <w:szCs w:val="28"/>
        </w:rPr>
      </w:pPr>
      <w:r w:rsidRPr="00A406B0">
        <w:rPr>
          <w:sz w:val="28"/>
          <w:szCs w:val="28"/>
        </w:rPr>
        <w:t>1.</w:t>
      </w:r>
      <w:r w:rsidRPr="00A406B0">
        <w:rPr>
          <w:sz w:val="28"/>
          <w:szCs w:val="28"/>
          <w:lang w:val="ru-RU"/>
        </w:rPr>
        <w:t> </w:t>
      </w:r>
      <w:r w:rsidR="005127C5" w:rsidRPr="00A406B0">
        <w:rPr>
          <w:sz w:val="28"/>
          <w:szCs w:val="28"/>
        </w:rPr>
        <w:t>Передзабійний та післязабійний огляд тварин, підданих зовнішньому, внутрішньому або комбінованому</w:t>
      </w:r>
      <w:r w:rsidR="0006589C" w:rsidRPr="00A406B0">
        <w:rPr>
          <w:sz w:val="28"/>
          <w:szCs w:val="28"/>
        </w:rPr>
        <w:t xml:space="preserve"> (внутрішньому та зовнішньому) </w:t>
      </w:r>
      <w:r w:rsidR="00A9059D" w:rsidRPr="00A406B0">
        <w:rPr>
          <w:sz w:val="28"/>
          <w:szCs w:val="28"/>
        </w:rPr>
        <w:br/>
      </w:r>
      <w:r w:rsidR="00B17FC5" w:rsidRPr="00A406B0">
        <w:rPr>
          <w:sz w:val="28"/>
          <w:szCs w:val="28"/>
        </w:rPr>
        <w:t>гамма-</w:t>
      </w:r>
      <w:r w:rsidR="005127C5" w:rsidRPr="00A406B0">
        <w:rPr>
          <w:sz w:val="28"/>
          <w:szCs w:val="28"/>
        </w:rPr>
        <w:t>о</w:t>
      </w:r>
      <w:r w:rsidRPr="00A406B0">
        <w:rPr>
          <w:sz w:val="28"/>
          <w:szCs w:val="28"/>
        </w:rPr>
        <w:t>проміненню та забрудненню альфа-</w:t>
      </w:r>
      <w:r w:rsidR="005127C5" w:rsidRPr="00A406B0">
        <w:rPr>
          <w:sz w:val="28"/>
          <w:szCs w:val="28"/>
        </w:rPr>
        <w:t>,</w:t>
      </w:r>
      <w:r w:rsidR="0006589C" w:rsidRPr="00A406B0">
        <w:rPr>
          <w:sz w:val="28"/>
          <w:szCs w:val="28"/>
        </w:rPr>
        <w:t xml:space="preserve"> </w:t>
      </w:r>
      <w:r w:rsidRPr="00A406B0">
        <w:rPr>
          <w:sz w:val="28"/>
          <w:szCs w:val="28"/>
        </w:rPr>
        <w:t>бета-, гамма-</w:t>
      </w:r>
      <w:r w:rsidR="005127C5" w:rsidRPr="00A406B0">
        <w:rPr>
          <w:sz w:val="28"/>
          <w:szCs w:val="28"/>
        </w:rPr>
        <w:t xml:space="preserve">випромінювальними радіонуклідами внаслідок випробувань або застосування ядерної зброї, а також аварій на ядерних установках, повинен здійснюватися відповідно до </w:t>
      </w:r>
      <w:r w:rsidR="00621A16" w:rsidRPr="00A406B0">
        <w:rPr>
          <w:sz w:val="28"/>
          <w:szCs w:val="28"/>
        </w:rPr>
        <w:t xml:space="preserve">вимог </w:t>
      </w:r>
      <w:r w:rsidR="00AC587B">
        <w:rPr>
          <w:sz w:val="28"/>
          <w:szCs w:val="28"/>
        </w:rPr>
        <w:t>розділів ІІ-</w:t>
      </w:r>
      <w:r w:rsidR="005127C5" w:rsidRPr="00A406B0">
        <w:rPr>
          <w:sz w:val="28"/>
          <w:szCs w:val="28"/>
        </w:rPr>
        <w:t>ІІІ цих Вимог</w:t>
      </w:r>
      <w:r w:rsidR="00621A16" w:rsidRPr="00A406B0">
        <w:rPr>
          <w:sz w:val="28"/>
          <w:szCs w:val="28"/>
        </w:rPr>
        <w:t xml:space="preserve"> та </w:t>
      </w:r>
      <w:r w:rsidR="005127C5" w:rsidRPr="00A406B0">
        <w:rPr>
          <w:sz w:val="28"/>
          <w:szCs w:val="28"/>
        </w:rPr>
        <w:t>вимог цього розділу.</w:t>
      </w:r>
    </w:p>
    <w:p w:rsidR="00A00EC8" w:rsidRPr="00A406B0" w:rsidRDefault="00A00EC8" w:rsidP="00D514D0">
      <w:pPr>
        <w:rPr>
          <w:bCs/>
          <w:sz w:val="28"/>
          <w:szCs w:val="28"/>
        </w:rPr>
      </w:pPr>
    </w:p>
    <w:p w:rsidR="00D514D0" w:rsidRPr="00A406B0" w:rsidRDefault="007B287B" w:rsidP="00CB5910">
      <w:pPr>
        <w:ind w:firstLine="567"/>
        <w:jc w:val="both"/>
        <w:rPr>
          <w:sz w:val="28"/>
          <w:szCs w:val="28"/>
        </w:rPr>
      </w:pPr>
      <w:r w:rsidRPr="00A406B0">
        <w:rPr>
          <w:sz w:val="28"/>
          <w:szCs w:val="28"/>
        </w:rPr>
        <w:t>2</w:t>
      </w:r>
      <w:r w:rsidR="00777BED" w:rsidRPr="00A406B0">
        <w:rPr>
          <w:sz w:val="28"/>
          <w:szCs w:val="28"/>
        </w:rPr>
        <w:t>.</w:t>
      </w:r>
      <w:r w:rsidR="00777BED" w:rsidRPr="00A406B0">
        <w:rPr>
          <w:sz w:val="28"/>
          <w:szCs w:val="28"/>
          <w:lang w:val="ru-RU"/>
        </w:rPr>
        <w:t> </w:t>
      </w:r>
      <w:r w:rsidR="00D514D0" w:rsidRPr="00A406B0">
        <w:rPr>
          <w:sz w:val="28"/>
          <w:szCs w:val="28"/>
        </w:rPr>
        <w:t>Для визначення можливості, черговості та термінів забою тварин, підданих радіаційному ураженню, використовують дані вимірів потужності дози випромінювання, концентрації радіоактивних речовин у тканинах організму за результатами прижиттєвої діагностики, а також даних клінічних, гематологічних та біохімічних досліджень</w:t>
      </w:r>
      <w:r w:rsidR="00E12C97" w:rsidRPr="00A406B0">
        <w:rPr>
          <w:sz w:val="28"/>
          <w:szCs w:val="28"/>
        </w:rPr>
        <w:t xml:space="preserve"> (випробувань)</w:t>
      </w:r>
      <w:r w:rsidR="00D514D0" w:rsidRPr="00A406B0">
        <w:rPr>
          <w:sz w:val="28"/>
          <w:szCs w:val="28"/>
        </w:rPr>
        <w:t xml:space="preserve"> </w:t>
      </w:r>
      <w:r w:rsidR="00033827" w:rsidRPr="00A406B0">
        <w:rPr>
          <w:sz w:val="28"/>
          <w:szCs w:val="28"/>
        </w:rPr>
        <w:t xml:space="preserve">за дози </w:t>
      </w:r>
      <w:r w:rsidR="00D514D0" w:rsidRPr="00A406B0">
        <w:rPr>
          <w:sz w:val="28"/>
          <w:szCs w:val="28"/>
        </w:rPr>
        <w:t>опромінення</w:t>
      </w:r>
      <w:r w:rsidR="0006589C" w:rsidRPr="00A406B0">
        <w:rPr>
          <w:sz w:val="28"/>
          <w:szCs w:val="28"/>
        </w:rPr>
        <w:t xml:space="preserve">, </w:t>
      </w:r>
      <w:r w:rsidR="005C2440" w:rsidRPr="00A406B0">
        <w:rPr>
          <w:sz w:val="28"/>
          <w:szCs w:val="28"/>
        </w:rPr>
        <w:br/>
      </w:r>
      <w:r w:rsidR="0006589C" w:rsidRPr="00A406B0">
        <w:rPr>
          <w:sz w:val="28"/>
          <w:szCs w:val="28"/>
        </w:rPr>
        <w:t>що перевищує</w:t>
      </w:r>
      <w:r w:rsidR="00D514D0" w:rsidRPr="00A406B0">
        <w:rPr>
          <w:sz w:val="28"/>
          <w:szCs w:val="28"/>
        </w:rPr>
        <w:t xml:space="preserve"> 1,5 Гр.</w:t>
      </w:r>
    </w:p>
    <w:p w:rsidR="00A00EC8" w:rsidRDefault="004E3A2F" w:rsidP="00CB5910">
      <w:pPr>
        <w:ind w:firstLine="567"/>
        <w:jc w:val="both"/>
        <w:rPr>
          <w:sz w:val="28"/>
          <w:szCs w:val="28"/>
        </w:rPr>
      </w:pPr>
      <w:r w:rsidRPr="00A406B0">
        <w:rPr>
          <w:sz w:val="28"/>
          <w:szCs w:val="28"/>
        </w:rPr>
        <w:t xml:space="preserve">Врахуванню також підлягає необхідність запобігання загибелі тварин, </w:t>
      </w:r>
      <w:r w:rsidR="006629EB" w:rsidRPr="00A406B0">
        <w:rPr>
          <w:sz w:val="28"/>
          <w:szCs w:val="28"/>
        </w:rPr>
        <w:t xml:space="preserve">підданих радіаційному ураженню, </w:t>
      </w:r>
      <w:r w:rsidRPr="00A406B0">
        <w:rPr>
          <w:sz w:val="28"/>
          <w:szCs w:val="28"/>
        </w:rPr>
        <w:t xml:space="preserve">можливість їх своєчасної переробки </w:t>
      </w:r>
      <w:r w:rsidR="00617C8B" w:rsidRPr="00A406B0">
        <w:rPr>
          <w:sz w:val="28"/>
          <w:szCs w:val="28"/>
        </w:rPr>
        <w:br/>
      </w:r>
      <w:r w:rsidR="00FE2320" w:rsidRPr="00A406B0">
        <w:rPr>
          <w:sz w:val="28"/>
          <w:szCs w:val="28"/>
        </w:rPr>
        <w:t>та</w:t>
      </w:r>
      <w:r w:rsidRPr="00A406B0">
        <w:rPr>
          <w:sz w:val="28"/>
          <w:szCs w:val="28"/>
        </w:rPr>
        <w:t xml:space="preserve"> передбачувані рівні вмісту радіонуклідів у продуктах забою.</w:t>
      </w:r>
    </w:p>
    <w:p w:rsidR="00187933" w:rsidRPr="00A406B0" w:rsidRDefault="00187933" w:rsidP="00CB5910">
      <w:pPr>
        <w:ind w:firstLine="567"/>
        <w:jc w:val="both"/>
        <w:rPr>
          <w:sz w:val="28"/>
          <w:szCs w:val="28"/>
        </w:rPr>
      </w:pPr>
    </w:p>
    <w:p w:rsidR="00056EC4" w:rsidRPr="00A406B0" w:rsidRDefault="007B287B" w:rsidP="00056EC4">
      <w:pPr>
        <w:ind w:firstLine="567"/>
        <w:jc w:val="both"/>
        <w:rPr>
          <w:sz w:val="28"/>
          <w:szCs w:val="28"/>
        </w:rPr>
      </w:pPr>
      <w:r w:rsidRPr="00A406B0">
        <w:rPr>
          <w:sz w:val="28"/>
          <w:szCs w:val="28"/>
        </w:rPr>
        <w:t>3</w:t>
      </w:r>
      <w:r w:rsidR="00F90D11" w:rsidRPr="00A406B0">
        <w:rPr>
          <w:sz w:val="28"/>
          <w:szCs w:val="28"/>
        </w:rPr>
        <w:t>.</w:t>
      </w:r>
      <w:r w:rsidR="00777BED" w:rsidRPr="00A406B0">
        <w:rPr>
          <w:b/>
          <w:bCs/>
          <w:sz w:val="28"/>
          <w:szCs w:val="28"/>
          <w:lang w:val="ru-RU"/>
        </w:rPr>
        <w:t> </w:t>
      </w:r>
      <w:r w:rsidR="00F90D11" w:rsidRPr="00A406B0">
        <w:rPr>
          <w:sz w:val="28"/>
          <w:szCs w:val="28"/>
        </w:rPr>
        <w:t xml:space="preserve">У разі зовнішнього </w:t>
      </w:r>
      <w:r w:rsidR="00E12C97" w:rsidRPr="00A406B0">
        <w:rPr>
          <w:sz w:val="28"/>
          <w:szCs w:val="28"/>
        </w:rPr>
        <w:t>гамма</w:t>
      </w:r>
      <w:r w:rsidR="00B17FC5" w:rsidRPr="00A406B0">
        <w:rPr>
          <w:sz w:val="28"/>
          <w:szCs w:val="28"/>
        </w:rPr>
        <w:t>-</w:t>
      </w:r>
      <w:r w:rsidR="00E12C97" w:rsidRPr="00A406B0">
        <w:rPr>
          <w:sz w:val="28"/>
          <w:szCs w:val="28"/>
        </w:rPr>
        <w:t>опроміненн</w:t>
      </w:r>
      <w:r w:rsidR="00F90D11" w:rsidRPr="00A406B0">
        <w:rPr>
          <w:sz w:val="28"/>
          <w:szCs w:val="28"/>
        </w:rPr>
        <w:t>я</w:t>
      </w:r>
      <w:r w:rsidR="00056EC4" w:rsidRPr="00A406B0">
        <w:rPr>
          <w:sz w:val="28"/>
          <w:szCs w:val="28"/>
        </w:rPr>
        <w:t>:</w:t>
      </w:r>
    </w:p>
    <w:p w:rsidR="00056EC4" w:rsidRPr="00A406B0" w:rsidRDefault="00056EC4" w:rsidP="00056EC4">
      <w:pPr>
        <w:ind w:firstLine="567"/>
        <w:jc w:val="both"/>
        <w:rPr>
          <w:sz w:val="28"/>
          <w:szCs w:val="28"/>
        </w:rPr>
      </w:pPr>
    </w:p>
    <w:p w:rsidR="00E12C97" w:rsidRDefault="00777BED" w:rsidP="00056EC4">
      <w:pPr>
        <w:ind w:firstLine="567"/>
        <w:jc w:val="both"/>
        <w:rPr>
          <w:sz w:val="28"/>
          <w:szCs w:val="28"/>
        </w:rPr>
      </w:pPr>
      <w:r w:rsidRPr="00A406B0">
        <w:rPr>
          <w:sz w:val="28"/>
          <w:szCs w:val="28"/>
        </w:rPr>
        <w:lastRenderedPageBreak/>
        <w:t>1)</w:t>
      </w:r>
      <w:r w:rsidRPr="00A406B0">
        <w:rPr>
          <w:sz w:val="28"/>
          <w:szCs w:val="28"/>
          <w:lang w:val="ru-RU"/>
        </w:rPr>
        <w:t> </w:t>
      </w:r>
      <w:r w:rsidR="00056EC4" w:rsidRPr="00A406B0">
        <w:rPr>
          <w:sz w:val="28"/>
          <w:szCs w:val="28"/>
        </w:rPr>
        <w:t>першими</w:t>
      </w:r>
      <w:r w:rsidR="00E12C97" w:rsidRPr="00A406B0">
        <w:rPr>
          <w:sz w:val="28"/>
          <w:szCs w:val="28"/>
        </w:rPr>
        <w:t xml:space="preserve"> </w:t>
      </w:r>
      <w:r w:rsidR="00056EC4" w:rsidRPr="00A406B0">
        <w:rPr>
          <w:sz w:val="28"/>
          <w:szCs w:val="28"/>
        </w:rPr>
        <w:t xml:space="preserve">забивають тварин, </w:t>
      </w:r>
      <w:r w:rsidR="00E12C97" w:rsidRPr="00A406B0">
        <w:rPr>
          <w:sz w:val="28"/>
          <w:szCs w:val="28"/>
        </w:rPr>
        <w:t xml:space="preserve">у яких прогнозується розвиток променевої хвороби дуже </w:t>
      </w:r>
      <w:r w:rsidR="0006589C" w:rsidRPr="00A406B0">
        <w:rPr>
          <w:sz w:val="28"/>
          <w:szCs w:val="28"/>
        </w:rPr>
        <w:t>важкого</w:t>
      </w:r>
      <w:r w:rsidR="00E12C97" w:rsidRPr="00A406B0">
        <w:rPr>
          <w:sz w:val="28"/>
          <w:szCs w:val="28"/>
        </w:rPr>
        <w:t xml:space="preserve"> ступеня (доза опромінення</w:t>
      </w:r>
      <w:r w:rsidR="00BB72C4" w:rsidRPr="00A406B0">
        <w:rPr>
          <w:sz w:val="28"/>
          <w:szCs w:val="28"/>
        </w:rPr>
        <w:t xml:space="preserve"> перевищує</w:t>
      </w:r>
      <w:r w:rsidR="00E12C97" w:rsidRPr="00A406B0">
        <w:rPr>
          <w:sz w:val="28"/>
          <w:szCs w:val="28"/>
        </w:rPr>
        <w:t xml:space="preserve"> 6 Гр). </w:t>
      </w:r>
      <w:r w:rsidR="00056EC4" w:rsidRPr="00A406B0">
        <w:rPr>
          <w:sz w:val="28"/>
          <w:szCs w:val="28"/>
        </w:rPr>
        <w:t>Зазначе</w:t>
      </w:r>
      <w:r w:rsidR="00AC587B">
        <w:rPr>
          <w:sz w:val="28"/>
          <w:szCs w:val="28"/>
        </w:rPr>
        <w:t>них тварин забивають впродовж 2-</w:t>
      </w:r>
      <w:r w:rsidR="00056EC4" w:rsidRPr="00A406B0">
        <w:rPr>
          <w:sz w:val="28"/>
          <w:szCs w:val="28"/>
        </w:rPr>
        <w:t xml:space="preserve">4 днів </w:t>
      </w:r>
      <w:r w:rsidR="00E12C97" w:rsidRPr="00A406B0">
        <w:rPr>
          <w:sz w:val="28"/>
          <w:szCs w:val="28"/>
        </w:rPr>
        <w:t>після радіаційного ураження</w:t>
      </w:r>
      <w:r w:rsidR="00056EC4" w:rsidRPr="00A406B0">
        <w:rPr>
          <w:sz w:val="28"/>
          <w:szCs w:val="28"/>
        </w:rPr>
        <w:t>;</w:t>
      </w:r>
    </w:p>
    <w:p w:rsidR="00F13BFF" w:rsidRPr="00A406B0" w:rsidRDefault="00F13BFF" w:rsidP="00056EC4">
      <w:pPr>
        <w:ind w:firstLine="567"/>
        <w:jc w:val="both"/>
        <w:rPr>
          <w:sz w:val="28"/>
          <w:szCs w:val="28"/>
        </w:rPr>
      </w:pPr>
    </w:p>
    <w:p w:rsidR="00701B33" w:rsidRPr="00A406B0" w:rsidRDefault="00777BED" w:rsidP="00701B33">
      <w:pPr>
        <w:ind w:firstLine="567"/>
        <w:jc w:val="both"/>
        <w:rPr>
          <w:sz w:val="28"/>
          <w:szCs w:val="28"/>
        </w:rPr>
      </w:pPr>
      <w:r w:rsidRPr="00A406B0">
        <w:rPr>
          <w:sz w:val="28"/>
          <w:szCs w:val="28"/>
        </w:rPr>
        <w:t>2)</w:t>
      </w:r>
      <w:r w:rsidRPr="00A406B0">
        <w:rPr>
          <w:sz w:val="28"/>
          <w:szCs w:val="28"/>
          <w:lang w:val="ru-RU"/>
        </w:rPr>
        <w:t> </w:t>
      </w:r>
      <w:r w:rsidR="00056EC4" w:rsidRPr="00A406B0">
        <w:rPr>
          <w:sz w:val="28"/>
          <w:szCs w:val="28"/>
        </w:rPr>
        <w:t>після забою тварин, зазначених в</w:t>
      </w:r>
      <w:r w:rsidR="00763EC6" w:rsidRPr="00A406B0">
        <w:rPr>
          <w:sz w:val="28"/>
          <w:szCs w:val="28"/>
        </w:rPr>
        <w:t xml:space="preserve"> підпункті 1 цього пункту</w:t>
      </w:r>
      <w:r w:rsidR="00056EC4" w:rsidRPr="00A406B0">
        <w:rPr>
          <w:sz w:val="28"/>
          <w:szCs w:val="28"/>
        </w:rPr>
        <w:t xml:space="preserve">, забою підлягають тварини, </w:t>
      </w:r>
      <w:r w:rsidR="00E12C97" w:rsidRPr="00A406B0">
        <w:rPr>
          <w:sz w:val="28"/>
          <w:szCs w:val="28"/>
        </w:rPr>
        <w:t>у яких</w:t>
      </w:r>
      <w:r w:rsidR="00056EC4" w:rsidRPr="00A406B0">
        <w:rPr>
          <w:sz w:val="28"/>
          <w:szCs w:val="28"/>
        </w:rPr>
        <w:t xml:space="preserve"> прогнозується </w:t>
      </w:r>
      <w:r w:rsidR="00E12C97" w:rsidRPr="00A406B0">
        <w:rPr>
          <w:sz w:val="28"/>
          <w:szCs w:val="28"/>
        </w:rPr>
        <w:t xml:space="preserve">розвиток променевої хвороби </w:t>
      </w:r>
      <w:r w:rsidR="0006589C" w:rsidRPr="00A406B0">
        <w:rPr>
          <w:sz w:val="28"/>
          <w:szCs w:val="28"/>
        </w:rPr>
        <w:t xml:space="preserve">важкого </w:t>
      </w:r>
      <w:r w:rsidR="00E12C97" w:rsidRPr="00A406B0">
        <w:rPr>
          <w:sz w:val="28"/>
          <w:szCs w:val="28"/>
        </w:rPr>
        <w:t xml:space="preserve">ступеня (доза опромінення </w:t>
      </w:r>
      <w:r w:rsidR="00BB72C4" w:rsidRPr="00A406B0">
        <w:rPr>
          <w:sz w:val="28"/>
          <w:szCs w:val="28"/>
        </w:rPr>
        <w:t xml:space="preserve">становить </w:t>
      </w:r>
      <w:r w:rsidR="00E12C97" w:rsidRPr="00A406B0">
        <w:rPr>
          <w:sz w:val="28"/>
          <w:szCs w:val="28"/>
        </w:rPr>
        <w:t>4</w:t>
      </w:r>
      <w:r w:rsidR="00AC587B">
        <w:rPr>
          <w:sz w:val="28"/>
          <w:szCs w:val="28"/>
        </w:rPr>
        <w:t>-</w:t>
      </w:r>
      <w:r w:rsidR="00E12C97" w:rsidRPr="00A406B0">
        <w:rPr>
          <w:sz w:val="28"/>
          <w:szCs w:val="28"/>
        </w:rPr>
        <w:t xml:space="preserve">6 Гр). </w:t>
      </w:r>
      <w:r w:rsidR="00701B33" w:rsidRPr="00A406B0">
        <w:rPr>
          <w:sz w:val="28"/>
          <w:szCs w:val="28"/>
        </w:rPr>
        <w:t>Зазначе</w:t>
      </w:r>
      <w:r w:rsidR="00AC587B">
        <w:rPr>
          <w:sz w:val="28"/>
          <w:szCs w:val="28"/>
        </w:rPr>
        <w:t>них тварин забивають впродовж 5-</w:t>
      </w:r>
      <w:r w:rsidR="00701B33" w:rsidRPr="00A406B0">
        <w:rPr>
          <w:sz w:val="28"/>
          <w:szCs w:val="28"/>
        </w:rPr>
        <w:t>7 днів після радіаційного ураження;</w:t>
      </w:r>
    </w:p>
    <w:p w:rsidR="00BB72C4" w:rsidRPr="00A406B0" w:rsidRDefault="00BB72C4" w:rsidP="00701B33">
      <w:pPr>
        <w:ind w:firstLine="567"/>
        <w:jc w:val="both"/>
        <w:rPr>
          <w:sz w:val="28"/>
          <w:szCs w:val="28"/>
        </w:rPr>
      </w:pPr>
    </w:p>
    <w:p w:rsidR="00BB72C4" w:rsidRPr="00A406B0" w:rsidRDefault="00777BED" w:rsidP="00BB72C4">
      <w:pPr>
        <w:ind w:firstLine="567"/>
        <w:jc w:val="both"/>
        <w:rPr>
          <w:sz w:val="28"/>
          <w:szCs w:val="28"/>
        </w:rPr>
      </w:pPr>
      <w:r w:rsidRPr="00A406B0">
        <w:rPr>
          <w:sz w:val="28"/>
          <w:szCs w:val="28"/>
        </w:rPr>
        <w:t>3)</w:t>
      </w:r>
      <w:r w:rsidRPr="00A406B0">
        <w:rPr>
          <w:sz w:val="28"/>
          <w:szCs w:val="28"/>
          <w:lang w:val="ru-RU"/>
        </w:rPr>
        <w:t> </w:t>
      </w:r>
      <w:r w:rsidR="00BB72C4" w:rsidRPr="00A406B0">
        <w:rPr>
          <w:sz w:val="28"/>
          <w:szCs w:val="28"/>
        </w:rPr>
        <w:t xml:space="preserve">у разі середнього ступеня ураження (доза </w:t>
      </w:r>
      <w:r w:rsidR="005C2440" w:rsidRPr="00A406B0">
        <w:rPr>
          <w:sz w:val="28"/>
          <w:szCs w:val="28"/>
        </w:rPr>
        <w:t xml:space="preserve">опромінення становить </w:t>
      </w:r>
      <w:r w:rsidR="003C33AB" w:rsidRPr="00A406B0">
        <w:rPr>
          <w:sz w:val="28"/>
          <w:szCs w:val="28"/>
          <w:lang w:val="ru-RU"/>
        </w:rPr>
        <w:br/>
      </w:r>
      <w:r w:rsidR="00AC587B">
        <w:rPr>
          <w:sz w:val="28"/>
          <w:szCs w:val="28"/>
        </w:rPr>
        <w:t>2-</w:t>
      </w:r>
      <w:r w:rsidR="00BB72C4" w:rsidRPr="00A406B0">
        <w:rPr>
          <w:sz w:val="28"/>
          <w:szCs w:val="28"/>
        </w:rPr>
        <w:t>4 Гр) твари</w:t>
      </w:r>
      <w:r w:rsidR="00AC587B">
        <w:rPr>
          <w:sz w:val="28"/>
          <w:szCs w:val="28"/>
        </w:rPr>
        <w:t>н забивають впродовж 10-</w:t>
      </w:r>
      <w:r w:rsidR="00BB72C4" w:rsidRPr="00A406B0">
        <w:rPr>
          <w:sz w:val="28"/>
          <w:szCs w:val="28"/>
        </w:rPr>
        <w:t>12 днів після радіаційного ураження;</w:t>
      </w:r>
    </w:p>
    <w:p w:rsidR="00BB72C4" w:rsidRPr="00A406B0" w:rsidRDefault="00BB72C4" w:rsidP="00BB72C4">
      <w:pPr>
        <w:ind w:firstLine="567"/>
        <w:jc w:val="both"/>
        <w:rPr>
          <w:sz w:val="28"/>
          <w:szCs w:val="28"/>
        </w:rPr>
      </w:pPr>
    </w:p>
    <w:p w:rsidR="00BB72C4" w:rsidRPr="00A406B0" w:rsidRDefault="003C33AB" w:rsidP="00BB72C4">
      <w:pPr>
        <w:ind w:firstLine="567"/>
        <w:jc w:val="both"/>
        <w:rPr>
          <w:sz w:val="28"/>
          <w:szCs w:val="28"/>
        </w:rPr>
      </w:pPr>
      <w:r w:rsidRPr="00A406B0">
        <w:rPr>
          <w:sz w:val="28"/>
          <w:szCs w:val="28"/>
        </w:rPr>
        <w:t>4)</w:t>
      </w:r>
      <w:r w:rsidRPr="00A406B0">
        <w:rPr>
          <w:sz w:val="28"/>
          <w:szCs w:val="28"/>
          <w:lang w:val="ru-RU"/>
        </w:rPr>
        <w:t> </w:t>
      </w:r>
      <w:r w:rsidR="00BB72C4" w:rsidRPr="00A406B0">
        <w:rPr>
          <w:sz w:val="28"/>
          <w:szCs w:val="28"/>
        </w:rPr>
        <w:t>у разі легкого ступеня ураження (доза опро</w:t>
      </w:r>
      <w:r w:rsidR="005C2440" w:rsidRPr="00A406B0">
        <w:rPr>
          <w:sz w:val="28"/>
          <w:szCs w:val="28"/>
        </w:rPr>
        <w:t xml:space="preserve">мінення становить </w:t>
      </w:r>
      <w:r w:rsidR="005C2440" w:rsidRPr="00A406B0">
        <w:rPr>
          <w:sz w:val="28"/>
          <w:szCs w:val="28"/>
        </w:rPr>
        <w:br/>
        <w:t xml:space="preserve">менше </w:t>
      </w:r>
      <w:r w:rsidR="00BB72C4" w:rsidRPr="00A406B0">
        <w:rPr>
          <w:sz w:val="28"/>
          <w:szCs w:val="28"/>
        </w:rPr>
        <w:t>2 Гр) – тварин дозволяється заб</w:t>
      </w:r>
      <w:r w:rsidR="00621A16" w:rsidRPr="00A406B0">
        <w:rPr>
          <w:sz w:val="28"/>
          <w:szCs w:val="28"/>
        </w:rPr>
        <w:t>ивати</w:t>
      </w:r>
      <w:r w:rsidR="00B17FC5" w:rsidRPr="00A406B0">
        <w:rPr>
          <w:sz w:val="28"/>
          <w:szCs w:val="28"/>
        </w:rPr>
        <w:t xml:space="preserve"> в будь-</w:t>
      </w:r>
      <w:r w:rsidR="00BB72C4" w:rsidRPr="00A406B0">
        <w:rPr>
          <w:sz w:val="28"/>
          <w:szCs w:val="28"/>
        </w:rPr>
        <w:t>які терміни після радіаційного ураження.</w:t>
      </w:r>
    </w:p>
    <w:p w:rsidR="00056EC4" w:rsidRPr="00A406B0" w:rsidRDefault="00056EC4" w:rsidP="00E12C97">
      <w:pPr>
        <w:jc w:val="both"/>
        <w:rPr>
          <w:sz w:val="28"/>
          <w:szCs w:val="28"/>
        </w:rPr>
      </w:pPr>
    </w:p>
    <w:p w:rsidR="00E12C97" w:rsidRPr="00A406B0" w:rsidRDefault="007B287B" w:rsidP="00B877F6">
      <w:pPr>
        <w:ind w:firstLine="567"/>
        <w:jc w:val="both"/>
        <w:rPr>
          <w:sz w:val="28"/>
          <w:szCs w:val="28"/>
        </w:rPr>
      </w:pPr>
      <w:r w:rsidRPr="00A406B0">
        <w:rPr>
          <w:sz w:val="28"/>
          <w:szCs w:val="28"/>
        </w:rPr>
        <w:t>4</w:t>
      </w:r>
      <w:r w:rsidR="003C33AB" w:rsidRPr="00A406B0">
        <w:rPr>
          <w:sz w:val="28"/>
          <w:szCs w:val="28"/>
        </w:rPr>
        <w:t>.</w:t>
      </w:r>
      <w:r w:rsidR="003C33AB" w:rsidRPr="00A406B0">
        <w:rPr>
          <w:sz w:val="28"/>
          <w:szCs w:val="28"/>
          <w:lang w:val="ru-RU"/>
        </w:rPr>
        <w:t> </w:t>
      </w:r>
      <w:r w:rsidR="00E12C97" w:rsidRPr="00A406B0">
        <w:rPr>
          <w:sz w:val="28"/>
          <w:szCs w:val="28"/>
        </w:rPr>
        <w:t xml:space="preserve">У разі внутрішнього </w:t>
      </w:r>
      <w:r w:rsidR="00BB72C4" w:rsidRPr="00A406B0">
        <w:rPr>
          <w:sz w:val="28"/>
          <w:szCs w:val="28"/>
        </w:rPr>
        <w:t>та/або</w:t>
      </w:r>
      <w:r w:rsidR="00E12C97" w:rsidRPr="00A406B0">
        <w:rPr>
          <w:sz w:val="28"/>
          <w:szCs w:val="28"/>
        </w:rPr>
        <w:t xml:space="preserve"> комбінованого</w:t>
      </w:r>
      <w:r w:rsidR="00410B3D" w:rsidRPr="00A406B0">
        <w:rPr>
          <w:sz w:val="28"/>
          <w:szCs w:val="28"/>
        </w:rPr>
        <w:t xml:space="preserve"> (внутрішнього та зовнішнього)</w:t>
      </w:r>
      <w:r w:rsidR="00E12C97" w:rsidRPr="00A406B0">
        <w:rPr>
          <w:sz w:val="28"/>
          <w:szCs w:val="28"/>
        </w:rPr>
        <w:t xml:space="preserve"> </w:t>
      </w:r>
      <w:r w:rsidR="00B17FC5" w:rsidRPr="00A406B0">
        <w:rPr>
          <w:sz w:val="28"/>
          <w:szCs w:val="28"/>
        </w:rPr>
        <w:t>гамма-</w:t>
      </w:r>
      <w:r w:rsidR="0006589C" w:rsidRPr="00A406B0">
        <w:rPr>
          <w:sz w:val="28"/>
          <w:szCs w:val="28"/>
        </w:rPr>
        <w:t xml:space="preserve">опромінення </w:t>
      </w:r>
      <w:r w:rsidR="00E12C97" w:rsidRPr="00A406B0">
        <w:rPr>
          <w:sz w:val="28"/>
          <w:szCs w:val="28"/>
        </w:rPr>
        <w:t xml:space="preserve">терміни забою тварин </w:t>
      </w:r>
      <w:r w:rsidR="00B877F6" w:rsidRPr="00A406B0">
        <w:rPr>
          <w:sz w:val="28"/>
          <w:szCs w:val="28"/>
        </w:rPr>
        <w:t xml:space="preserve">визначають </w:t>
      </w:r>
      <w:r w:rsidR="00AC587B">
        <w:rPr>
          <w:sz w:val="28"/>
          <w:szCs w:val="28"/>
        </w:rPr>
        <w:br/>
      </w:r>
      <w:r w:rsidR="00E12C97" w:rsidRPr="00A406B0">
        <w:rPr>
          <w:sz w:val="28"/>
          <w:szCs w:val="28"/>
        </w:rPr>
        <w:t xml:space="preserve">з урахуванням дози опромінення </w:t>
      </w:r>
      <w:r w:rsidR="00B877F6" w:rsidRPr="00A406B0">
        <w:rPr>
          <w:sz w:val="28"/>
          <w:szCs w:val="28"/>
        </w:rPr>
        <w:t>та</w:t>
      </w:r>
      <w:r w:rsidR="00E12C97" w:rsidRPr="00A406B0">
        <w:rPr>
          <w:sz w:val="28"/>
          <w:szCs w:val="28"/>
        </w:rPr>
        <w:t xml:space="preserve"> можливості одержання продуктів забою </w:t>
      </w:r>
      <w:r w:rsidR="00AC587B">
        <w:rPr>
          <w:sz w:val="28"/>
          <w:szCs w:val="28"/>
        </w:rPr>
        <w:br/>
      </w:r>
      <w:r w:rsidR="00E12C97" w:rsidRPr="00A406B0">
        <w:rPr>
          <w:sz w:val="28"/>
          <w:szCs w:val="28"/>
        </w:rPr>
        <w:t>з умістом у них радіонуклідів</w:t>
      </w:r>
      <w:r w:rsidR="00B877F6" w:rsidRPr="00A406B0">
        <w:rPr>
          <w:sz w:val="28"/>
          <w:szCs w:val="28"/>
        </w:rPr>
        <w:t xml:space="preserve">, що не перевищують максимально допустимі рівні, встановлені законодавством. З метою досягнення зазначених цілей здійснюють </w:t>
      </w:r>
      <w:r w:rsidR="00E12C97" w:rsidRPr="00A406B0">
        <w:rPr>
          <w:sz w:val="28"/>
          <w:szCs w:val="28"/>
        </w:rPr>
        <w:t>орієнтовну прижиттєву діагностику м</w:t>
      </w:r>
      <w:r w:rsidR="00B877F6" w:rsidRPr="00A406B0">
        <w:rPr>
          <w:sz w:val="28"/>
          <w:szCs w:val="28"/>
        </w:rPr>
        <w:t>’</w:t>
      </w:r>
      <w:r w:rsidR="00E12C97" w:rsidRPr="00A406B0">
        <w:rPr>
          <w:sz w:val="28"/>
          <w:szCs w:val="28"/>
        </w:rPr>
        <w:t xml:space="preserve">язової тканини. У </w:t>
      </w:r>
      <w:r w:rsidR="00B877F6" w:rsidRPr="00A406B0">
        <w:rPr>
          <w:sz w:val="28"/>
          <w:szCs w:val="28"/>
        </w:rPr>
        <w:t xml:space="preserve">разі необхідності </w:t>
      </w:r>
      <w:r w:rsidR="00E12C97" w:rsidRPr="00A406B0">
        <w:rPr>
          <w:sz w:val="28"/>
          <w:szCs w:val="28"/>
        </w:rPr>
        <w:t xml:space="preserve">проводять контрольний забій декількох тварин з наступною радіометрією продуктів забою і визначенням ізотопного складу радіоактивного забруднення. Доставка </w:t>
      </w:r>
      <w:r w:rsidR="00B877F6" w:rsidRPr="00A406B0">
        <w:rPr>
          <w:sz w:val="28"/>
          <w:szCs w:val="28"/>
        </w:rPr>
        <w:t xml:space="preserve">зазначених </w:t>
      </w:r>
      <w:r w:rsidR="00E12C97" w:rsidRPr="00A406B0">
        <w:rPr>
          <w:sz w:val="28"/>
          <w:szCs w:val="28"/>
        </w:rPr>
        <w:t>тварин гоном</w:t>
      </w:r>
      <w:r w:rsidR="0006589C" w:rsidRPr="00A406B0">
        <w:rPr>
          <w:sz w:val="28"/>
          <w:szCs w:val="28"/>
        </w:rPr>
        <w:t xml:space="preserve"> – </w:t>
      </w:r>
      <w:r w:rsidR="00E12C97" w:rsidRPr="00A406B0">
        <w:rPr>
          <w:sz w:val="28"/>
          <w:szCs w:val="28"/>
        </w:rPr>
        <w:t>забороняється.</w:t>
      </w:r>
    </w:p>
    <w:p w:rsidR="00B877F6" w:rsidRPr="00A406B0" w:rsidRDefault="00B877F6" w:rsidP="00CB5910">
      <w:pPr>
        <w:ind w:firstLine="567"/>
        <w:jc w:val="both"/>
        <w:rPr>
          <w:sz w:val="28"/>
          <w:szCs w:val="28"/>
        </w:rPr>
      </w:pPr>
    </w:p>
    <w:p w:rsidR="00B877F6" w:rsidRPr="00A406B0" w:rsidRDefault="007B287B" w:rsidP="004772CE">
      <w:pPr>
        <w:ind w:firstLine="567"/>
        <w:jc w:val="both"/>
        <w:rPr>
          <w:sz w:val="28"/>
          <w:szCs w:val="28"/>
        </w:rPr>
      </w:pPr>
      <w:r w:rsidRPr="00A406B0">
        <w:rPr>
          <w:sz w:val="28"/>
          <w:szCs w:val="28"/>
        </w:rPr>
        <w:t>5</w:t>
      </w:r>
      <w:r w:rsidR="003C33AB" w:rsidRPr="00A406B0">
        <w:rPr>
          <w:sz w:val="28"/>
          <w:szCs w:val="28"/>
        </w:rPr>
        <w:t>.</w:t>
      </w:r>
      <w:r w:rsidR="003C33AB" w:rsidRPr="00A406B0">
        <w:rPr>
          <w:sz w:val="28"/>
          <w:szCs w:val="28"/>
          <w:lang w:val="ru-RU"/>
        </w:rPr>
        <w:t> </w:t>
      </w:r>
      <w:r w:rsidR="00E12C97" w:rsidRPr="00A406B0">
        <w:rPr>
          <w:sz w:val="28"/>
          <w:szCs w:val="28"/>
        </w:rPr>
        <w:t xml:space="preserve">Тварин, </w:t>
      </w:r>
      <w:r w:rsidR="00B877F6" w:rsidRPr="00A406B0">
        <w:rPr>
          <w:sz w:val="28"/>
          <w:szCs w:val="28"/>
        </w:rPr>
        <w:t>підданих радіаційному ураженню</w:t>
      </w:r>
      <w:r w:rsidR="00E12C97" w:rsidRPr="00A406B0">
        <w:rPr>
          <w:sz w:val="28"/>
          <w:szCs w:val="28"/>
        </w:rPr>
        <w:t xml:space="preserve">, </w:t>
      </w:r>
      <w:r w:rsidR="00B877F6" w:rsidRPr="00A406B0">
        <w:rPr>
          <w:sz w:val="28"/>
          <w:szCs w:val="28"/>
        </w:rPr>
        <w:t xml:space="preserve">забивають для отримання м’яса, призначеного для споживання людиною, </w:t>
      </w:r>
      <w:r w:rsidR="00B877F6" w:rsidRPr="008C573B">
        <w:rPr>
          <w:sz w:val="28"/>
          <w:szCs w:val="28"/>
        </w:rPr>
        <w:t xml:space="preserve">за погодженням </w:t>
      </w:r>
      <w:r w:rsidR="00617C8B" w:rsidRPr="008C573B">
        <w:rPr>
          <w:sz w:val="28"/>
          <w:szCs w:val="28"/>
        </w:rPr>
        <w:br/>
      </w:r>
      <w:r w:rsidR="00B877F6" w:rsidRPr="008C573B">
        <w:rPr>
          <w:sz w:val="28"/>
          <w:szCs w:val="28"/>
        </w:rPr>
        <w:t>з територіальним органом компетентного органу.</w:t>
      </w:r>
      <w:r w:rsidR="00B877F6" w:rsidRPr="00A406B0">
        <w:rPr>
          <w:sz w:val="28"/>
          <w:szCs w:val="28"/>
        </w:rPr>
        <w:t xml:space="preserve"> Зазначених тварин відправляють на бійню окремими партіями </w:t>
      </w:r>
      <w:r w:rsidR="00770946" w:rsidRPr="00A406B0">
        <w:rPr>
          <w:sz w:val="28"/>
          <w:szCs w:val="28"/>
        </w:rPr>
        <w:t>у терміни, погоджені з оператором ринку, відповідальним за бійню.</w:t>
      </w:r>
    </w:p>
    <w:p w:rsidR="000153DC" w:rsidRPr="00A406B0" w:rsidRDefault="000153DC" w:rsidP="004772CE">
      <w:pPr>
        <w:ind w:firstLine="567"/>
        <w:jc w:val="both"/>
        <w:rPr>
          <w:sz w:val="28"/>
          <w:szCs w:val="28"/>
        </w:rPr>
      </w:pPr>
    </w:p>
    <w:p w:rsidR="00B877F6" w:rsidRPr="00A406B0" w:rsidRDefault="007B287B" w:rsidP="00770946">
      <w:pPr>
        <w:ind w:firstLine="567"/>
        <w:jc w:val="both"/>
        <w:rPr>
          <w:sz w:val="28"/>
          <w:szCs w:val="28"/>
        </w:rPr>
      </w:pPr>
      <w:r w:rsidRPr="00A406B0">
        <w:rPr>
          <w:sz w:val="28"/>
          <w:szCs w:val="28"/>
        </w:rPr>
        <w:t>6</w:t>
      </w:r>
      <w:r w:rsidR="003C33AB" w:rsidRPr="00A406B0">
        <w:rPr>
          <w:sz w:val="28"/>
          <w:szCs w:val="28"/>
        </w:rPr>
        <w:t>.</w:t>
      </w:r>
      <w:r w:rsidR="003C33AB" w:rsidRPr="00A406B0">
        <w:rPr>
          <w:sz w:val="28"/>
          <w:szCs w:val="28"/>
          <w:lang w:val="ru-RU"/>
        </w:rPr>
        <w:t> </w:t>
      </w:r>
      <w:r w:rsidR="00770946" w:rsidRPr="00A406B0">
        <w:rPr>
          <w:sz w:val="28"/>
          <w:szCs w:val="28"/>
        </w:rPr>
        <w:t xml:space="preserve">Перед відправленням на бійню тварин, зазначених в пункті </w:t>
      </w:r>
      <w:r w:rsidR="0006589C" w:rsidRPr="00A406B0">
        <w:rPr>
          <w:sz w:val="28"/>
          <w:szCs w:val="28"/>
        </w:rPr>
        <w:t>5</w:t>
      </w:r>
      <w:r w:rsidR="00770946" w:rsidRPr="00A406B0">
        <w:rPr>
          <w:sz w:val="28"/>
          <w:szCs w:val="28"/>
        </w:rPr>
        <w:t xml:space="preserve"> цієї глави, піддають дозиметричному контролю та огляду державним ветеринарним інспектором, офіційним ветеринарним лікарем або ліцензованим ветеринарним лікарем.</w:t>
      </w:r>
    </w:p>
    <w:p w:rsidR="0018448A" w:rsidRPr="00A406B0" w:rsidRDefault="0018448A" w:rsidP="00770946">
      <w:pPr>
        <w:ind w:firstLine="567"/>
        <w:jc w:val="both"/>
        <w:rPr>
          <w:sz w:val="28"/>
          <w:szCs w:val="28"/>
        </w:rPr>
      </w:pPr>
    </w:p>
    <w:p w:rsidR="00770946" w:rsidRPr="00A406B0" w:rsidRDefault="007B287B" w:rsidP="002C0F4F">
      <w:pPr>
        <w:ind w:firstLine="567"/>
        <w:jc w:val="both"/>
        <w:rPr>
          <w:sz w:val="28"/>
          <w:szCs w:val="28"/>
        </w:rPr>
      </w:pPr>
      <w:r w:rsidRPr="00A406B0">
        <w:rPr>
          <w:sz w:val="28"/>
          <w:szCs w:val="28"/>
        </w:rPr>
        <w:t>7</w:t>
      </w:r>
      <w:r w:rsidR="003C33AB" w:rsidRPr="00A406B0">
        <w:rPr>
          <w:sz w:val="28"/>
          <w:szCs w:val="28"/>
        </w:rPr>
        <w:t>.</w:t>
      </w:r>
      <w:r w:rsidR="003C33AB" w:rsidRPr="00A406B0">
        <w:rPr>
          <w:sz w:val="28"/>
          <w:szCs w:val="28"/>
          <w:lang w:val="ru-RU"/>
        </w:rPr>
        <w:t> </w:t>
      </w:r>
      <w:r w:rsidR="00770946" w:rsidRPr="00A406B0">
        <w:rPr>
          <w:sz w:val="28"/>
          <w:szCs w:val="28"/>
        </w:rPr>
        <w:t>Забійних тварин, що</w:t>
      </w:r>
      <w:r w:rsidR="002C0F4F" w:rsidRPr="00A406B0">
        <w:rPr>
          <w:sz w:val="28"/>
          <w:szCs w:val="28"/>
        </w:rPr>
        <w:t xml:space="preserve">до яких за результатами </w:t>
      </w:r>
      <w:r w:rsidR="00770946" w:rsidRPr="00A406B0">
        <w:rPr>
          <w:sz w:val="28"/>
          <w:szCs w:val="28"/>
        </w:rPr>
        <w:t xml:space="preserve">прижиттєвої діагностики </w:t>
      </w:r>
      <w:r w:rsidR="002C0F4F" w:rsidRPr="00A406B0">
        <w:rPr>
          <w:sz w:val="28"/>
          <w:szCs w:val="28"/>
        </w:rPr>
        <w:t xml:space="preserve">зафіксовано рівень вмісту </w:t>
      </w:r>
      <w:r w:rsidR="00770946" w:rsidRPr="00A406B0">
        <w:rPr>
          <w:sz w:val="28"/>
          <w:szCs w:val="28"/>
        </w:rPr>
        <w:t>радіонуклідів у м</w:t>
      </w:r>
      <w:r w:rsidR="0018448A" w:rsidRPr="00A406B0">
        <w:rPr>
          <w:sz w:val="28"/>
          <w:szCs w:val="28"/>
        </w:rPr>
        <w:t>’</w:t>
      </w:r>
      <w:r w:rsidR="00770946" w:rsidRPr="00A406B0">
        <w:rPr>
          <w:sz w:val="28"/>
          <w:szCs w:val="28"/>
        </w:rPr>
        <w:t>язовій тканині</w:t>
      </w:r>
      <w:r w:rsidR="002C0F4F" w:rsidRPr="00A406B0">
        <w:rPr>
          <w:sz w:val="28"/>
          <w:szCs w:val="28"/>
        </w:rPr>
        <w:t xml:space="preserve">, що перевищує максимально допустимі рівні, встановлені законодавством, </w:t>
      </w:r>
      <w:r w:rsidR="00770946" w:rsidRPr="00A406B0">
        <w:rPr>
          <w:sz w:val="28"/>
          <w:szCs w:val="28"/>
        </w:rPr>
        <w:t xml:space="preserve">формують в окремі групи </w:t>
      </w:r>
      <w:r w:rsidR="0018448A" w:rsidRPr="00A406B0">
        <w:rPr>
          <w:sz w:val="28"/>
          <w:szCs w:val="28"/>
        </w:rPr>
        <w:t>та</w:t>
      </w:r>
      <w:r w:rsidR="00770946" w:rsidRPr="00A406B0">
        <w:rPr>
          <w:sz w:val="28"/>
          <w:szCs w:val="28"/>
        </w:rPr>
        <w:t xml:space="preserve"> залишають для перетримування на </w:t>
      </w:r>
      <w:r w:rsidR="0018448A" w:rsidRPr="00A406B0">
        <w:rPr>
          <w:sz w:val="28"/>
          <w:szCs w:val="28"/>
        </w:rPr>
        <w:t>«</w:t>
      </w:r>
      <w:r w:rsidR="00770946" w:rsidRPr="00A406B0">
        <w:rPr>
          <w:sz w:val="28"/>
          <w:szCs w:val="28"/>
        </w:rPr>
        <w:t>чистих</w:t>
      </w:r>
      <w:r w:rsidR="0018448A" w:rsidRPr="00A406B0">
        <w:rPr>
          <w:sz w:val="28"/>
          <w:szCs w:val="28"/>
        </w:rPr>
        <w:t>»</w:t>
      </w:r>
      <w:r w:rsidR="00770946" w:rsidRPr="00A406B0">
        <w:rPr>
          <w:sz w:val="28"/>
          <w:szCs w:val="28"/>
        </w:rPr>
        <w:t xml:space="preserve"> кормах.</w:t>
      </w:r>
    </w:p>
    <w:p w:rsidR="0018448A" w:rsidRPr="00A406B0" w:rsidRDefault="0018448A" w:rsidP="00CB5910">
      <w:pPr>
        <w:ind w:firstLine="567"/>
        <w:jc w:val="both"/>
        <w:rPr>
          <w:sz w:val="28"/>
          <w:szCs w:val="28"/>
        </w:rPr>
      </w:pPr>
    </w:p>
    <w:p w:rsidR="0018448A" w:rsidRDefault="007B287B" w:rsidP="0018448A">
      <w:pPr>
        <w:ind w:firstLine="567"/>
        <w:jc w:val="both"/>
        <w:rPr>
          <w:sz w:val="28"/>
          <w:szCs w:val="28"/>
        </w:rPr>
      </w:pPr>
      <w:r w:rsidRPr="00A406B0">
        <w:rPr>
          <w:sz w:val="28"/>
          <w:szCs w:val="28"/>
        </w:rPr>
        <w:t>8</w:t>
      </w:r>
      <w:r w:rsidR="003C33AB" w:rsidRPr="00A406B0">
        <w:rPr>
          <w:sz w:val="28"/>
          <w:szCs w:val="28"/>
        </w:rPr>
        <w:t>.</w:t>
      </w:r>
      <w:r w:rsidR="003C33AB" w:rsidRPr="00A406B0">
        <w:rPr>
          <w:sz w:val="28"/>
          <w:szCs w:val="28"/>
          <w:lang w:val="ru-RU"/>
        </w:rPr>
        <w:t> </w:t>
      </w:r>
      <w:r w:rsidR="0018448A" w:rsidRPr="00A406B0">
        <w:rPr>
          <w:sz w:val="28"/>
          <w:szCs w:val="28"/>
        </w:rPr>
        <w:t xml:space="preserve">Ветеринарні документи, які супроводжують партії тварин, </w:t>
      </w:r>
      <w:r w:rsidR="004E5894" w:rsidRPr="00A406B0">
        <w:rPr>
          <w:sz w:val="28"/>
          <w:szCs w:val="28"/>
        </w:rPr>
        <w:t>відправлених на забій</w:t>
      </w:r>
      <w:r w:rsidR="0018448A" w:rsidRPr="00A406B0">
        <w:rPr>
          <w:sz w:val="28"/>
          <w:szCs w:val="28"/>
        </w:rPr>
        <w:t>, повинні містити таку інформацію:</w:t>
      </w:r>
    </w:p>
    <w:p w:rsidR="00770946" w:rsidRPr="00A406B0" w:rsidRDefault="003C33AB" w:rsidP="00CB5910">
      <w:pPr>
        <w:ind w:firstLine="567"/>
        <w:jc w:val="both"/>
        <w:rPr>
          <w:sz w:val="28"/>
          <w:szCs w:val="28"/>
        </w:rPr>
      </w:pPr>
      <w:r w:rsidRPr="00A406B0">
        <w:rPr>
          <w:sz w:val="28"/>
          <w:szCs w:val="28"/>
        </w:rPr>
        <w:lastRenderedPageBreak/>
        <w:t>1)</w:t>
      </w:r>
      <w:r w:rsidRPr="00A406B0">
        <w:rPr>
          <w:sz w:val="28"/>
          <w:szCs w:val="28"/>
          <w:lang w:val="ru-RU"/>
        </w:rPr>
        <w:t> </w:t>
      </w:r>
      <w:r w:rsidR="00770946" w:rsidRPr="00A406B0">
        <w:rPr>
          <w:sz w:val="28"/>
          <w:szCs w:val="28"/>
        </w:rPr>
        <w:t>дози зовнішнього гамма</w:t>
      </w:r>
      <w:r w:rsidR="0029700F" w:rsidRPr="00A406B0">
        <w:rPr>
          <w:sz w:val="28"/>
          <w:szCs w:val="28"/>
        </w:rPr>
        <w:t>-</w:t>
      </w:r>
      <w:r w:rsidR="00770946" w:rsidRPr="00A406B0">
        <w:rPr>
          <w:sz w:val="28"/>
          <w:szCs w:val="28"/>
        </w:rPr>
        <w:t>опромінення тварин</w:t>
      </w:r>
      <w:r w:rsidR="00BB5743" w:rsidRPr="00A406B0">
        <w:rPr>
          <w:sz w:val="28"/>
          <w:szCs w:val="28"/>
        </w:rPr>
        <w:t>;</w:t>
      </w:r>
    </w:p>
    <w:p w:rsidR="0018448A" w:rsidRPr="00A406B0" w:rsidRDefault="0018448A" w:rsidP="00CB5910">
      <w:pPr>
        <w:ind w:firstLine="567"/>
        <w:jc w:val="both"/>
        <w:rPr>
          <w:sz w:val="28"/>
          <w:szCs w:val="28"/>
        </w:rPr>
      </w:pPr>
    </w:p>
    <w:p w:rsidR="00770946" w:rsidRPr="00A406B0" w:rsidRDefault="003C33AB" w:rsidP="00CB5910">
      <w:pPr>
        <w:ind w:firstLine="567"/>
        <w:jc w:val="both"/>
        <w:rPr>
          <w:sz w:val="28"/>
          <w:szCs w:val="28"/>
        </w:rPr>
      </w:pPr>
      <w:r w:rsidRPr="00A406B0">
        <w:rPr>
          <w:sz w:val="28"/>
          <w:szCs w:val="28"/>
        </w:rPr>
        <w:t>2)</w:t>
      </w:r>
      <w:r w:rsidRPr="00A406B0">
        <w:rPr>
          <w:sz w:val="28"/>
          <w:szCs w:val="28"/>
          <w:lang w:val="ru-RU"/>
        </w:rPr>
        <w:t> </w:t>
      </w:r>
      <w:r w:rsidR="00770946" w:rsidRPr="00A406B0">
        <w:rPr>
          <w:sz w:val="28"/>
          <w:szCs w:val="28"/>
        </w:rPr>
        <w:t xml:space="preserve">дані про радіоактивне забруднення кормів </w:t>
      </w:r>
      <w:r w:rsidR="00BB5743" w:rsidRPr="00A406B0">
        <w:rPr>
          <w:sz w:val="28"/>
          <w:szCs w:val="28"/>
        </w:rPr>
        <w:t>та</w:t>
      </w:r>
      <w:r w:rsidR="00770946" w:rsidRPr="00A406B0">
        <w:rPr>
          <w:sz w:val="28"/>
          <w:szCs w:val="28"/>
        </w:rPr>
        <w:t xml:space="preserve"> води в господарстві</w:t>
      </w:r>
      <w:r w:rsidR="00BB5743" w:rsidRPr="00A406B0">
        <w:rPr>
          <w:sz w:val="28"/>
          <w:szCs w:val="28"/>
        </w:rPr>
        <w:t xml:space="preserve"> походження</w:t>
      </w:r>
      <w:r w:rsidR="00770946" w:rsidRPr="00A406B0">
        <w:rPr>
          <w:sz w:val="28"/>
          <w:szCs w:val="28"/>
        </w:rPr>
        <w:t>;</w:t>
      </w:r>
    </w:p>
    <w:p w:rsidR="0018448A" w:rsidRPr="00A406B0" w:rsidRDefault="0018448A" w:rsidP="00CB5910">
      <w:pPr>
        <w:ind w:firstLine="567"/>
        <w:jc w:val="both"/>
        <w:rPr>
          <w:sz w:val="28"/>
          <w:szCs w:val="28"/>
        </w:rPr>
      </w:pPr>
    </w:p>
    <w:p w:rsidR="00770946" w:rsidRDefault="003C33AB" w:rsidP="00CB5910">
      <w:pPr>
        <w:ind w:firstLine="567"/>
        <w:jc w:val="both"/>
        <w:rPr>
          <w:sz w:val="28"/>
          <w:szCs w:val="28"/>
        </w:rPr>
      </w:pPr>
      <w:r w:rsidRPr="00A406B0">
        <w:rPr>
          <w:sz w:val="28"/>
          <w:szCs w:val="28"/>
        </w:rPr>
        <w:t>3)</w:t>
      </w:r>
      <w:r w:rsidRPr="00A406B0">
        <w:rPr>
          <w:sz w:val="28"/>
          <w:szCs w:val="28"/>
          <w:lang w:val="ru-RU"/>
        </w:rPr>
        <w:t> </w:t>
      </w:r>
      <w:r w:rsidR="00770946" w:rsidRPr="00A406B0">
        <w:rPr>
          <w:sz w:val="28"/>
          <w:szCs w:val="28"/>
        </w:rPr>
        <w:t xml:space="preserve">дози внутрішнього </w:t>
      </w:r>
      <w:r w:rsidR="0029700F" w:rsidRPr="00A406B0">
        <w:rPr>
          <w:sz w:val="28"/>
          <w:szCs w:val="28"/>
        </w:rPr>
        <w:t>гамма-</w:t>
      </w:r>
      <w:r w:rsidR="00770946" w:rsidRPr="00A406B0">
        <w:rPr>
          <w:sz w:val="28"/>
          <w:szCs w:val="28"/>
        </w:rPr>
        <w:t>опромінення тварин;</w:t>
      </w:r>
    </w:p>
    <w:p w:rsidR="00D24750" w:rsidRPr="00A406B0" w:rsidRDefault="00D24750" w:rsidP="00CB5910">
      <w:pPr>
        <w:ind w:firstLine="567"/>
        <w:jc w:val="both"/>
        <w:rPr>
          <w:sz w:val="28"/>
          <w:szCs w:val="28"/>
        </w:rPr>
      </w:pPr>
    </w:p>
    <w:p w:rsidR="00770946" w:rsidRPr="00A406B0" w:rsidRDefault="003C33AB" w:rsidP="00CB5910">
      <w:pPr>
        <w:ind w:firstLine="567"/>
        <w:jc w:val="both"/>
        <w:rPr>
          <w:sz w:val="28"/>
          <w:szCs w:val="28"/>
        </w:rPr>
      </w:pPr>
      <w:r w:rsidRPr="00A406B0">
        <w:rPr>
          <w:sz w:val="28"/>
          <w:szCs w:val="28"/>
        </w:rPr>
        <w:t>4)</w:t>
      </w:r>
      <w:r w:rsidRPr="00A406B0">
        <w:rPr>
          <w:sz w:val="28"/>
          <w:szCs w:val="28"/>
          <w:lang w:val="ru-RU"/>
        </w:rPr>
        <w:t> </w:t>
      </w:r>
      <w:r w:rsidR="00770946" w:rsidRPr="00A406B0">
        <w:rPr>
          <w:sz w:val="28"/>
          <w:szCs w:val="28"/>
        </w:rPr>
        <w:t>рів</w:t>
      </w:r>
      <w:r w:rsidR="00BB5743" w:rsidRPr="00A406B0">
        <w:rPr>
          <w:sz w:val="28"/>
          <w:szCs w:val="28"/>
        </w:rPr>
        <w:t>ень</w:t>
      </w:r>
      <w:r w:rsidR="00770946" w:rsidRPr="00A406B0">
        <w:rPr>
          <w:sz w:val="28"/>
          <w:szCs w:val="28"/>
        </w:rPr>
        <w:t xml:space="preserve"> радіоактивного забруднення шкіряних покривів тварин;</w:t>
      </w:r>
    </w:p>
    <w:p w:rsidR="0018448A" w:rsidRPr="00A406B0" w:rsidRDefault="0018448A" w:rsidP="00CB5910">
      <w:pPr>
        <w:ind w:firstLine="567"/>
        <w:jc w:val="both"/>
        <w:rPr>
          <w:sz w:val="28"/>
          <w:szCs w:val="28"/>
        </w:rPr>
      </w:pPr>
    </w:p>
    <w:p w:rsidR="00D514D0" w:rsidRPr="00A406B0" w:rsidRDefault="003C33AB" w:rsidP="00CB5910">
      <w:pPr>
        <w:ind w:firstLine="567"/>
        <w:jc w:val="both"/>
        <w:rPr>
          <w:sz w:val="28"/>
          <w:szCs w:val="28"/>
        </w:rPr>
      </w:pPr>
      <w:r w:rsidRPr="00A406B0">
        <w:rPr>
          <w:sz w:val="28"/>
          <w:szCs w:val="28"/>
        </w:rPr>
        <w:t>5)</w:t>
      </w:r>
      <w:r w:rsidRPr="00A406B0">
        <w:rPr>
          <w:sz w:val="28"/>
          <w:szCs w:val="28"/>
          <w:lang w:val="ru-RU"/>
        </w:rPr>
        <w:t> </w:t>
      </w:r>
      <w:r w:rsidR="00770946" w:rsidRPr="00A406B0">
        <w:rPr>
          <w:sz w:val="28"/>
          <w:szCs w:val="28"/>
        </w:rPr>
        <w:t>дані про проведення ветеринарної обробки тварин.</w:t>
      </w:r>
    </w:p>
    <w:p w:rsidR="00D514D0" w:rsidRPr="00A406B0" w:rsidRDefault="00D514D0" w:rsidP="00CB5910">
      <w:pPr>
        <w:rPr>
          <w:bCs/>
          <w:sz w:val="28"/>
          <w:szCs w:val="28"/>
        </w:rPr>
      </w:pPr>
    </w:p>
    <w:p w:rsidR="002C0F4F" w:rsidRPr="00A406B0" w:rsidRDefault="007B287B" w:rsidP="00CB5910">
      <w:pPr>
        <w:ind w:firstLine="567"/>
        <w:jc w:val="both"/>
        <w:rPr>
          <w:sz w:val="28"/>
          <w:szCs w:val="28"/>
          <w:lang w:val="ru-RU"/>
        </w:rPr>
      </w:pPr>
      <w:r w:rsidRPr="00A406B0">
        <w:rPr>
          <w:sz w:val="28"/>
          <w:szCs w:val="28"/>
        </w:rPr>
        <w:t>9</w:t>
      </w:r>
      <w:r w:rsidR="003C33AB" w:rsidRPr="00A406B0">
        <w:rPr>
          <w:sz w:val="28"/>
          <w:szCs w:val="28"/>
        </w:rPr>
        <w:t>.</w:t>
      </w:r>
      <w:r w:rsidR="003C33AB" w:rsidRPr="00A406B0">
        <w:rPr>
          <w:sz w:val="28"/>
          <w:szCs w:val="28"/>
          <w:lang w:val="ru-RU"/>
        </w:rPr>
        <w:t> </w:t>
      </w:r>
      <w:r w:rsidR="002C0F4F" w:rsidRPr="00A406B0">
        <w:rPr>
          <w:sz w:val="28"/>
          <w:szCs w:val="28"/>
        </w:rPr>
        <w:t xml:space="preserve">Забій </w:t>
      </w:r>
      <w:r w:rsidR="004E5894" w:rsidRPr="00A406B0">
        <w:rPr>
          <w:sz w:val="28"/>
          <w:szCs w:val="28"/>
        </w:rPr>
        <w:t xml:space="preserve">тварин, підданих радіаційному ураженню, </w:t>
      </w:r>
      <w:r w:rsidR="002C0F4F" w:rsidRPr="00A406B0">
        <w:rPr>
          <w:sz w:val="28"/>
          <w:szCs w:val="28"/>
        </w:rPr>
        <w:t xml:space="preserve">та </w:t>
      </w:r>
      <w:r w:rsidR="00E93598" w:rsidRPr="00A406B0">
        <w:rPr>
          <w:sz w:val="28"/>
          <w:szCs w:val="28"/>
        </w:rPr>
        <w:t>обробку</w:t>
      </w:r>
      <w:r w:rsidR="002C0F4F" w:rsidRPr="00A406B0">
        <w:rPr>
          <w:sz w:val="28"/>
          <w:szCs w:val="28"/>
        </w:rPr>
        <w:t xml:space="preserve"> </w:t>
      </w:r>
      <w:r w:rsidR="004E5894" w:rsidRPr="00A406B0">
        <w:rPr>
          <w:sz w:val="28"/>
          <w:szCs w:val="28"/>
        </w:rPr>
        <w:t>їх туш,</w:t>
      </w:r>
      <w:r w:rsidR="002C0F4F" w:rsidRPr="00A406B0">
        <w:rPr>
          <w:sz w:val="28"/>
          <w:szCs w:val="28"/>
        </w:rPr>
        <w:t xml:space="preserve"> проводять на найближчих </w:t>
      </w:r>
      <w:r w:rsidR="00E93598" w:rsidRPr="00A406B0">
        <w:rPr>
          <w:sz w:val="28"/>
          <w:szCs w:val="28"/>
        </w:rPr>
        <w:t>бійнях.</w:t>
      </w:r>
    </w:p>
    <w:p w:rsidR="003C33AB" w:rsidRPr="00A406B0" w:rsidRDefault="003C33AB" w:rsidP="00CB5910">
      <w:pPr>
        <w:ind w:firstLine="567"/>
        <w:jc w:val="both"/>
        <w:rPr>
          <w:sz w:val="28"/>
          <w:szCs w:val="28"/>
          <w:lang w:val="ru-RU"/>
        </w:rPr>
      </w:pPr>
    </w:p>
    <w:p w:rsidR="002C0F4F" w:rsidRPr="00A406B0" w:rsidRDefault="00E93598" w:rsidP="00CB5910">
      <w:pPr>
        <w:ind w:firstLine="567"/>
        <w:jc w:val="both"/>
        <w:rPr>
          <w:sz w:val="28"/>
          <w:szCs w:val="28"/>
        </w:rPr>
      </w:pPr>
      <w:r w:rsidRPr="00A406B0">
        <w:rPr>
          <w:sz w:val="28"/>
          <w:szCs w:val="28"/>
        </w:rPr>
        <w:t>1</w:t>
      </w:r>
      <w:r w:rsidR="007B287B" w:rsidRPr="00A406B0">
        <w:rPr>
          <w:sz w:val="28"/>
          <w:szCs w:val="28"/>
        </w:rPr>
        <w:t>0</w:t>
      </w:r>
      <w:r w:rsidR="003C33AB" w:rsidRPr="00A406B0">
        <w:rPr>
          <w:sz w:val="28"/>
          <w:szCs w:val="28"/>
        </w:rPr>
        <w:t>.</w:t>
      </w:r>
      <w:r w:rsidR="003C33AB" w:rsidRPr="00A406B0">
        <w:rPr>
          <w:sz w:val="28"/>
          <w:szCs w:val="28"/>
          <w:lang w:val="ru-RU"/>
        </w:rPr>
        <w:t> </w:t>
      </w:r>
      <w:r w:rsidR="004E5894" w:rsidRPr="00A406B0">
        <w:rPr>
          <w:sz w:val="28"/>
          <w:szCs w:val="28"/>
        </w:rPr>
        <w:t xml:space="preserve">Тварин піддають повторному дозиметричному контролю під </w:t>
      </w:r>
      <w:r w:rsidRPr="00A406B0">
        <w:rPr>
          <w:sz w:val="28"/>
          <w:szCs w:val="28"/>
        </w:rPr>
        <w:t xml:space="preserve">час </w:t>
      </w:r>
      <w:r w:rsidR="004E5894" w:rsidRPr="00A406B0">
        <w:rPr>
          <w:sz w:val="28"/>
          <w:szCs w:val="28"/>
        </w:rPr>
        <w:t xml:space="preserve">їх </w:t>
      </w:r>
      <w:r w:rsidRPr="00A406B0">
        <w:rPr>
          <w:sz w:val="28"/>
          <w:szCs w:val="28"/>
        </w:rPr>
        <w:t>надходження на приймальні майданчики бійні</w:t>
      </w:r>
      <w:r w:rsidR="004E5894" w:rsidRPr="00A406B0">
        <w:rPr>
          <w:sz w:val="28"/>
          <w:szCs w:val="28"/>
        </w:rPr>
        <w:t>.</w:t>
      </w:r>
    </w:p>
    <w:p w:rsidR="002C0F4F" w:rsidRPr="00A406B0" w:rsidRDefault="002C0F4F" w:rsidP="00CB5910">
      <w:pPr>
        <w:ind w:firstLine="567"/>
        <w:jc w:val="both"/>
        <w:rPr>
          <w:sz w:val="28"/>
          <w:szCs w:val="28"/>
        </w:rPr>
      </w:pPr>
      <w:r w:rsidRPr="00A406B0">
        <w:rPr>
          <w:sz w:val="28"/>
          <w:szCs w:val="28"/>
        </w:rPr>
        <w:t>Тварин з умістом радіонуклідів у м</w:t>
      </w:r>
      <w:r w:rsidR="00147848" w:rsidRPr="00A406B0">
        <w:rPr>
          <w:sz w:val="28"/>
          <w:szCs w:val="28"/>
        </w:rPr>
        <w:t>’</w:t>
      </w:r>
      <w:r w:rsidRPr="00A406B0">
        <w:rPr>
          <w:sz w:val="28"/>
          <w:szCs w:val="28"/>
        </w:rPr>
        <w:t xml:space="preserve">язовій тканині вище </w:t>
      </w:r>
      <w:r w:rsidR="00147848" w:rsidRPr="00A406B0">
        <w:rPr>
          <w:sz w:val="28"/>
          <w:szCs w:val="28"/>
        </w:rPr>
        <w:t xml:space="preserve">максимально </w:t>
      </w:r>
      <w:r w:rsidRPr="00A406B0">
        <w:rPr>
          <w:sz w:val="28"/>
          <w:szCs w:val="28"/>
        </w:rPr>
        <w:t>допустимих рівнів</w:t>
      </w:r>
      <w:r w:rsidR="00147848" w:rsidRPr="00A406B0">
        <w:rPr>
          <w:sz w:val="28"/>
          <w:szCs w:val="28"/>
        </w:rPr>
        <w:t>, встановлених законодавством</w:t>
      </w:r>
      <w:r w:rsidRPr="00A406B0">
        <w:rPr>
          <w:sz w:val="28"/>
          <w:szCs w:val="28"/>
        </w:rPr>
        <w:t xml:space="preserve"> (за даними прижиттєвої діагностики) за відсутності відповідних показників для забою повертають </w:t>
      </w:r>
      <w:r w:rsidR="001E37C4" w:rsidRPr="00A406B0">
        <w:rPr>
          <w:sz w:val="28"/>
          <w:szCs w:val="28"/>
        </w:rPr>
        <w:t xml:space="preserve">оператору ринку, що є </w:t>
      </w:r>
      <w:r w:rsidRPr="00A406B0">
        <w:rPr>
          <w:sz w:val="28"/>
          <w:szCs w:val="28"/>
        </w:rPr>
        <w:t>постачальник</w:t>
      </w:r>
      <w:r w:rsidR="001E37C4" w:rsidRPr="00A406B0">
        <w:rPr>
          <w:sz w:val="28"/>
          <w:szCs w:val="28"/>
        </w:rPr>
        <w:t>ом,</w:t>
      </w:r>
      <w:r w:rsidRPr="00A406B0">
        <w:rPr>
          <w:sz w:val="28"/>
          <w:szCs w:val="28"/>
        </w:rPr>
        <w:t xml:space="preserve"> або за домовленістю з ним розміщують на спеціальному майданчику (базі) для перетримування з використанням </w:t>
      </w:r>
      <w:r w:rsidR="001E37C4" w:rsidRPr="00A406B0">
        <w:rPr>
          <w:sz w:val="28"/>
          <w:szCs w:val="28"/>
        </w:rPr>
        <w:t>«</w:t>
      </w:r>
      <w:r w:rsidRPr="00A406B0">
        <w:rPr>
          <w:sz w:val="28"/>
          <w:szCs w:val="28"/>
        </w:rPr>
        <w:t>чистих</w:t>
      </w:r>
      <w:r w:rsidR="001E37C4" w:rsidRPr="00A406B0">
        <w:rPr>
          <w:sz w:val="28"/>
          <w:szCs w:val="28"/>
        </w:rPr>
        <w:t>»</w:t>
      </w:r>
      <w:r w:rsidRPr="00A406B0">
        <w:rPr>
          <w:sz w:val="28"/>
          <w:szCs w:val="28"/>
        </w:rPr>
        <w:t xml:space="preserve"> кормів.</w:t>
      </w:r>
    </w:p>
    <w:p w:rsidR="002C0F4F" w:rsidRPr="00A406B0" w:rsidRDefault="002C0F4F" w:rsidP="00CB5910">
      <w:pPr>
        <w:ind w:firstLine="567"/>
        <w:jc w:val="both"/>
        <w:rPr>
          <w:sz w:val="28"/>
          <w:szCs w:val="28"/>
        </w:rPr>
      </w:pPr>
      <w:r w:rsidRPr="00A406B0">
        <w:rPr>
          <w:sz w:val="28"/>
          <w:szCs w:val="28"/>
        </w:rPr>
        <w:t xml:space="preserve">У день забою тварин піддають </w:t>
      </w:r>
      <w:r w:rsidR="001E37C4" w:rsidRPr="00A406B0">
        <w:rPr>
          <w:sz w:val="28"/>
          <w:szCs w:val="28"/>
        </w:rPr>
        <w:t>передзабійному</w:t>
      </w:r>
      <w:r w:rsidRPr="00A406B0">
        <w:rPr>
          <w:sz w:val="28"/>
          <w:szCs w:val="28"/>
        </w:rPr>
        <w:t xml:space="preserve"> огляду з поголовною або вибірковою прижиттєвою діагностикою вмісту радіонуклідів у м</w:t>
      </w:r>
      <w:r w:rsidR="001E37C4" w:rsidRPr="00A406B0">
        <w:rPr>
          <w:sz w:val="28"/>
          <w:szCs w:val="28"/>
        </w:rPr>
        <w:t>’</w:t>
      </w:r>
      <w:r w:rsidRPr="00A406B0">
        <w:rPr>
          <w:sz w:val="28"/>
          <w:szCs w:val="28"/>
        </w:rPr>
        <w:t>язах.</w:t>
      </w:r>
    </w:p>
    <w:p w:rsidR="00147848" w:rsidRPr="00A406B0" w:rsidRDefault="00147848" w:rsidP="00CB5910">
      <w:pPr>
        <w:jc w:val="both"/>
        <w:rPr>
          <w:sz w:val="28"/>
          <w:szCs w:val="28"/>
        </w:rPr>
      </w:pPr>
    </w:p>
    <w:p w:rsidR="002C0F4F" w:rsidRPr="00A406B0" w:rsidRDefault="001E37C4" w:rsidP="00CB5910">
      <w:pPr>
        <w:ind w:firstLine="567"/>
        <w:jc w:val="both"/>
        <w:rPr>
          <w:sz w:val="28"/>
          <w:szCs w:val="28"/>
        </w:rPr>
      </w:pPr>
      <w:r w:rsidRPr="00A406B0">
        <w:rPr>
          <w:sz w:val="28"/>
          <w:szCs w:val="28"/>
        </w:rPr>
        <w:t>1</w:t>
      </w:r>
      <w:r w:rsidR="007B287B" w:rsidRPr="00A406B0">
        <w:rPr>
          <w:sz w:val="28"/>
          <w:szCs w:val="28"/>
        </w:rPr>
        <w:t>1</w:t>
      </w:r>
      <w:r w:rsidR="003C33AB" w:rsidRPr="00A406B0">
        <w:rPr>
          <w:sz w:val="28"/>
          <w:szCs w:val="28"/>
        </w:rPr>
        <w:t>.</w:t>
      </w:r>
      <w:r w:rsidR="003C33AB" w:rsidRPr="00A406B0">
        <w:rPr>
          <w:sz w:val="28"/>
          <w:szCs w:val="28"/>
          <w:lang w:val="ru-RU"/>
        </w:rPr>
        <w:t> </w:t>
      </w:r>
      <w:r w:rsidR="002C0F4F" w:rsidRPr="00A406B0">
        <w:rPr>
          <w:sz w:val="28"/>
          <w:szCs w:val="28"/>
        </w:rPr>
        <w:t xml:space="preserve">Забій </w:t>
      </w:r>
      <w:r w:rsidRPr="00A406B0">
        <w:rPr>
          <w:sz w:val="28"/>
          <w:szCs w:val="28"/>
        </w:rPr>
        <w:t xml:space="preserve">та обробку </w:t>
      </w:r>
      <w:r w:rsidR="002C0F4F" w:rsidRPr="00A406B0">
        <w:rPr>
          <w:sz w:val="28"/>
          <w:szCs w:val="28"/>
        </w:rPr>
        <w:t xml:space="preserve">тварин, </w:t>
      </w:r>
      <w:r w:rsidRPr="00A406B0">
        <w:rPr>
          <w:sz w:val="28"/>
          <w:szCs w:val="28"/>
        </w:rPr>
        <w:t>підданих лише</w:t>
      </w:r>
      <w:r w:rsidR="002C0F4F" w:rsidRPr="00A406B0">
        <w:rPr>
          <w:sz w:val="28"/>
          <w:szCs w:val="28"/>
        </w:rPr>
        <w:t xml:space="preserve"> зовнішньо</w:t>
      </w:r>
      <w:r w:rsidRPr="00A406B0">
        <w:rPr>
          <w:sz w:val="28"/>
          <w:szCs w:val="28"/>
        </w:rPr>
        <w:t>му</w:t>
      </w:r>
      <w:r w:rsidR="002C0F4F" w:rsidRPr="00A406B0">
        <w:rPr>
          <w:sz w:val="28"/>
          <w:szCs w:val="28"/>
        </w:rPr>
        <w:t xml:space="preserve"> </w:t>
      </w:r>
      <w:r w:rsidR="0082124E" w:rsidRPr="00A406B0">
        <w:rPr>
          <w:sz w:val="28"/>
          <w:szCs w:val="28"/>
        </w:rPr>
        <w:br/>
      </w:r>
      <w:r w:rsidR="002C0F4F" w:rsidRPr="00A406B0">
        <w:rPr>
          <w:sz w:val="28"/>
          <w:szCs w:val="28"/>
        </w:rPr>
        <w:t>гамма</w:t>
      </w:r>
      <w:r w:rsidR="005C6BD4" w:rsidRPr="00A406B0">
        <w:rPr>
          <w:sz w:val="28"/>
          <w:szCs w:val="28"/>
        </w:rPr>
        <w:t>-</w:t>
      </w:r>
      <w:r w:rsidR="002C0F4F" w:rsidRPr="00A406B0">
        <w:rPr>
          <w:sz w:val="28"/>
          <w:szCs w:val="28"/>
        </w:rPr>
        <w:t>опроміненн</w:t>
      </w:r>
      <w:r w:rsidRPr="00A406B0">
        <w:rPr>
          <w:sz w:val="28"/>
          <w:szCs w:val="28"/>
        </w:rPr>
        <w:t>ю</w:t>
      </w:r>
      <w:r w:rsidR="002C0F4F" w:rsidRPr="00A406B0">
        <w:rPr>
          <w:sz w:val="28"/>
          <w:szCs w:val="28"/>
        </w:rPr>
        <w:t xml:space="preserve">, проводять у </w:t>
      </w:r>
      <w:r w:rsidRPr="00A406B0">
        <w:rPr>
          <w:sz w:val="28"/>
          <w:szCs w:val="28"/>
        </w:rPr>
        <w:t>тому ж порядку, що й забій тварин, не підданих радіаційному ураженню.</w:t>
      </w:r>
    </w:p>
    <w:p w:rsidR="001E37C4" w:rsidRPr="00A406B0" w:rsidRDefault="001E37C4" w:rsidP="00CB5910">
      <w:pPr>
        <w:jc w:val="both"/>
        <w:rPr>
          <w:sz w:val="28"/>
          <w:szCs w:val="28"/>
        </w:rPr>
      </w:pPr>
    </w:p>
    <w:p w:rsidR="00F96EBC" w:rsidRPr="00A406B0" w:rsidRDefault="001E37C4" w:rsidP="00F96EBC">
      <w:pPr>
        <w:ind w:firstLine="567"/>
        <w:jc w:val="both"/>
        <w:rPr>
          <w:sz w:val="28"/>
          <w:szCs w:val="28"/>
          <w:shd w:val="clear" w:color="auto" w:fill="FFFFFF"/>
        </w:rPr>
      </w:pPr>
      <w:r w:rsidRPr="00A406B0">
        <w:rPr>
          <w:sz w:val="28"/>
          <w:szCs w:val="28"/>
        </w:rPr>
        <w:t>1</w:t>
      </w:r>
      <w:r w:rsidR="007B287B" w:rsidRPr="00A406B0">
        <w:rPr>
          <w:sz w:val="28"/>
          <w:szCs w:val="28"/>
        </w:rPr>
        <w:t>2</w:t>
      </w:r>
      <w:r w:rsidR="003C33AB" w:rsidRPr="00A406B0">
        <w:rPr>
          <w:sz w:val="28"/>
          <w:szCs w:val="28"/>
        </w:rPr>
        <w:t>.</w:t>
      </w:r>
      <w:r w:rsidR="003C33AB" w:rsidRPr="00A406B0">
        <w:rPr>
          <w:sz w:val="28"/>
          <w:szCs w:val="28"/>
          <w:lang w:val="ru-RU"/>
        </w:rPr>
        <w:t> </w:t>
      </w:r>
      <w:r w:rsidR="00F96EBC" w:rsidRPr="00A406B0">
        <w:rPr>
          <w:sz w:val="28"/>
          <w:szCs w:val="28"/>
        </w:rPr>
        <w:t xml:space="preserve">Забій </w:t>
      </w:r>
      <w:r w:rsidRPr="00A406B0">
        <w:rPr>
          <w:sz w:val="28"/>
          <w:szCs w:val="28"/>
        </w:rPr>
        <w:t xml:space="preserve">та обробку </w:t>
      </w:r>
      <w:r w:rsidR="002C0F4F" w:rsidRPr="00A406B0">
        <w:rPr>
          <w:sz w:val="28"/>
          <w:szCs w:val="28"/>
        </w:rPr>
        <w:t xml:space="preserve">тварин із внутрішнім радіоактивним забрудненням, </w:t>
      </w:r>
      <w:r w:rsidR="00617C8B" w:rsidRPr="00A406B0">
        <w:rPr>
          <w:sz w:val="28"/>
          <w:szCs w:val="28"/>
        </w:rPr>
        <w:br/>
      </w:r>
      <w:r w:rsidR="002C0F4F" w:rsidRPr="00A406B0">
        <w:rPr>
          <w:sz w:val="28"/>
          <w:szCs w:val="28"/>
        </w:rPr>
        <w:t xml:space="preserve">а також із радіоактивним забрудненням шкіряних покривів проводять </w:t>
      </w:r>
      <w:r w:rsidR="00C901F2" w:rsidRPr="00A406B0">
        <w:rPr>
          <w:sz w:val="28"/>
          <w:szCs w:val="28"/>
        </w:rPr>
        <w:t xml:space="preserve">на потужностях </w:t>
      </w:r>
      <w:r w:rsidR="00F96EBC" w:rsidRPr="00A406B0">
        <w:rPr>
          <w:sz w:val="28"/>
          <w:szCs w:val="28"/>
        </w:rPr>
        <w:t xml:space="preserve">бійні, доступ до яких обмежено та які </w:t>
      </w:r>
      <w:r w:rsidR="00C901F2" w:rsidRPr="00A406B0">
        <w:rPr>
          <w:sz w:val="28"/>
          <w:szCs w:val="28"/>
          <w:shd w:val="clear" w:color="auto" w:fill="FFFFFF"/>
        </w:rPr>
        <w:t>призначен</w:t>
      </w:r>
      <w:r w:rsidR="00F96EBC" w:rsidRPr="00A406B0">
        <w:rPr>
          <w:sz w:val="28"/>
          <w:szCs w:val="28"/>
          <w:shd w:val="clear" w:color="auto" w:fill="FFFFFF"/>
        </w:rPr>
        <w:t>і</w:t>
      </w:r>
      <w:r w:rsidR="00C901F2" w:rsidRPr="00A406B0">
        <w:rPr>
          <w:sz w:val="28"/>
          <w:szCs w:val="28"/>
          <w:shd w:val="clear" w:color="auto" w:fill="FFFFFF"/>
        </w:rPr>
        <w:t xml:space="preserve"> для забою хворих тварин або тварин, щодо захворювання яких існує підозра. </w:t>
      </w:r>
    </w:p>
    <w:p w:rsidR="00AD2AD1" w:rsidRPr="00A406B0" w:rsidRDefault="00F96EBC" w:rsidP="00CB5910">
      <w:pPr>
        <w:ind w:firstLine="567"/>
        <w:jc w:val="both"/>
        <w:rPr>
          <w:sz w:val="28"/>
          <w:szCs w:val="28"/>
        </w:rPr>
      </w:pPr>
      <w:r w:rsidRPr="00A406B0">
        <w:rPr>
          <w:sz w:val="28"/>
          <w:szCs w:val="28"/>
          <w:shd w:val="clear" w:color="auto" w:fill="FFFFFF"/>
        </w:rPr>
        <w:t xml:space="preserve">Забій </w:t>
      </w:r>
      <w:r w:rsidR="00C901F2" w:rsidRPr="00A406B0">
        <w:rPr>
          <w:sz w:val="28"/>
          <w:szCs w:val="28"/>
          <w:shd w:val="clear" w:color="auto" w:fill="FFFFFF"/>
        </w:rPr>
        <w:t xml:space="preserve">проводять </w:t>
      </w:r>
      <w:r w:rsidR="002C0F4F" w:rsidRPr="00A406B0">
        <w:rPr>
          <w:sz w:val="28"/>
          <w:szCs w:val="28"/>
        </w:rPr>
        <w:t>окремими партіями наприкінці робочої зміни після видалення продуктів забою неуражених тварин.</w:t>
      </w:r>
      <w:r w:rsidR="009E24B3" w:rsidRPr="00A406B0">
        <w:rPr>
          <w:sz w:val="28"/>
          <w:szCs w:val="28"/>
        </w:rPr>
        <w:t xml:space="preserve"> Під</w:t>
      </w:r>
      <w:r w:rsidRPr="00A406B0">
        <w:rPr>
          <w:sz w:val="28"/>
          <w:szCs w:val="28"/>
        </w:rPr>
        <w:t xml:space="preserve"> час забою та подальшого поводження з тушами забитих тварин повинні вживатися заходи </w:t>
      </w:r>
      <w:r w:rsidR="002C0F4F" w:rsidRPr="00A406B0">
        <w:rPr>
          <w:sz w:val="28"/>
          <w:szCs w:val="28"/>
        </w:rPr>
        <w:t xml:space="preserve">щодо </w:t>
      </w:r>
      <w:r w:rsidR="003F6581" w:rsidRPr="00A406B0">
        <w:rPr>
          <w:sz w:val="28"/>
          <w:szCs w:val="28"/>
        </w:rPr>
        <w:t xml:space="preserve">запобігання поверхневого забруднення </w:t>
      </w:r>
      <w:r w:rsidR="002C0F4F" w:rsidRPr="00A406B0">
        <w:rPr>
          <w:sz w:val="28"/>
          <w:szCs w:val="28"/>
        </w:rPr>
        <w:t xml:space="preserve">продуктів забою радіоактивними речовинами. </w:t>
      </w:r>
    </w:p>
    <w:p w:rsidR="00AD2AD1" w:rsidRPr="00A406B0" w:rsidRDefault="00F96EBC" w:rsidP="00CB5910">
      <w:pPr>
        <w:ind w:firstLine="567"/>
        <w:jc w:val="both"/>
        <w:rPr>
          <w:sz w:val="28"/>
          <w:szCs w:val="28"/>
        </w:rPr>
      </w:pPr>
      <w:r w:rsidRPr="00A406B0">
        <w:rPr>
          <w:sz w:val="28"/>
          <w:szCs w:val="28"/>
        </w:rPr>
        <w:t xml:space="preserve">Обробку туш забитих тварин повинен здійснювати персонал бійні, який не був залучений до знекровлення та зняття шкіри (шкур) зазначених тварин. </w:t>
      </w:r>
    </w:p>
    <w:p w:rsidR="002C0F4F" w:rsidRPr="00A406B0" w:rsidRDefault="002C0F4F" w:rsidP="00CB5910">
      <w:pPr>
        <w:ind w:firstLine="567"/>
        <w:jc w:val="both"/>
        <w:rPr>
          <w:sz w:val="28"/>
          <w:szCs w:val="28"/>
        </w:rPr>
      </w:pPr>
      <w:r w:rsidRPr="00A406B0">
        <w:rPr>
          <w:sz w:val="28"/>
          <w:szCs w:val="28"/>
        </w:rPr>
        <w:t>Видалення</w:t>
      </w:r>
      <w:r w:rsidR="00F96EBC" w:rsidRPr="00A406B0">
        <w:rPr>
          <w:sz w:val="28"/>
          <w:szCs w:val="28"/>
        </w:rPr>
        <w:t xml:space="preserve"> (вилучення)</w:t>
      </w:r>
      <w:r w:rsidRPr="00A406B0">
        <w:rPr>
          <w:sz w:val="28"/>
          <w:szCs w:val="28"/>
        </w:rPr>
        <w:t xml:space="preserve"> </w:t>
      </w:r>
      <w:r w:rsidR="00F96EBC" w:rsidRPr="00A406B0">
        <w:rPr>
          <w:sz w:val="28"/>
          <w:szCs w:val="28"/>
        </w:rPr>
        <w:t xml:space="preserve">нутрощів </w:t>
      </w:r>
      <w:r w:rsidRPr="00A406B0">
        <w:rPr>
          <w:sz w:val="28"/>
          <w:szCs w:val="28"/>
        </w:rPr>
        <w:t xml:space="preserve">проводять </w:t>
      </w:r>
      <w:r w:rsidR="0015014E" w:rsidRPr="00A406B0">
        <w:rPr>
          <w:sz w:val="28"/>
          <w:szCs w:val="28"/>
        </w:rPr>
        <w:t xml:space="preserve">за </w:t>
      </w:r>
      <w:r w:rsidRPr="00A406B0">
        <w:rPr>
          <w:sz w:val="28"/>
          <w:szCs w:val="28"/>
        </w:rPr>
        <w:t>вертикально</w:t>
      </w:r>
      <w:r w:rsidR="0015014E" w:rsidRPr="00A406B0">
        <w:rPr>
          <w:sz w:val="28"/>
          <w:szCs w:val="28"/>
        </w:rPr>
        <w:t>го</w:t>
      </w:r>
      <w:r w:rsidRPr="00A406B0">
        <w:rPr>
          <w:sz w:val="28"/>
          <w:szCs w:val="28"/>
        </w:rPr>
        <w:t xml:space="preserve"> положенн</w:t>
      </w:r>
      <w:r w:rsidR="0015014E" w:rsidRPr="00A406B0">
        <w:rPr>
          <w:sz w:val="28"/>
          <w:szCs w:val="28"/>
        </w:rPr>
        <w:t>я</w:t>
      </w:r>
      <w:r w:rsidRPr="00A406B0">
        <w:rPr>
          <w:sz w:val="28"/>
          <w:szCs w:val="28"/>
        </w:rPr>
        <w:t xml:space="preserve"> туш, на стравохід </w:t>
      </w:r>
      <w:r w:rsidR="0015014E" w:rsidRPr="00A406B0">
        <w:rPr>
          <w:sz w:val="28"/>
          <w:szCs w:val="28"/>
        </w:rPr>
        <w:t>та</w:t>
      </w:r>
      <w:r w:rsidRPr="00A406B0">
        <w:rPr>
          <w:sz w:val="28"/>
          <w:szCs w:val="28"/>
        </w:rPr>
        <w:t xml:space="preserve"> пряму кишку накладають подвійні лігатури, шлунок </w:t>
      </w:r>
      <w:r w:rsidR="0015014E" w:rsidRPr="00A406B0">
        <w:rPr>
          <w:sz w:val="28"/>
          <w:szCs w:val="28"/>
        </w:rPr>
        <w:t>та</w:t>
      </w:r>
      <w:r w:rsidRPr="00A406B0">
        <w:rPr>
          <w:sz w:val="28"/>
          <w:szCs w:val="28"/>
        </w:rPr>
        <w:t xml:space="preserve"> кишечник видаляють</w:t>
      </w:r>
      <w:r w:rsidR="0015014E" w:rsidRPr="00A406B0">
        <w:rPr>
          <w:sz w:val="28"/>
          <w:szCs w:val="28"/>
        </w:rPr>
        <w:t xml:space="preserve"> (вилучають)</w:t>
      </w:r>
      <w:r w:rsidRPr="00A406B0">
        <w:rPr>
          <w:sz w:val="28"/>
          <w:szCs w:val="28"/>
        </w:rPr>
        <w:t xml:space="preserve"> разом в їх анатомічному зв</w:t>
      </w:r>
      <w:r w:rsidR="0015014E" w:rsidRPr="00A406B0">
        <w:rPr>
          <w:sz w:val="28"/>
          <w:szCs w:val="28"/>
        </w:rPr>
        <w:t>’</w:t>
      </w:r>
      <w:r w:rsidRPr="00A406B0">
        <w:rPr>
          <w:sz w:val="28"/>
          <w:szCs w:val="28"/>
        </w:rPr>
        <w:t>язку.</w:t>
      </w:r>
    </w:p>
    <w:p w:rsidR="002C0F4F" w:rsidRDefault="002C0F4F">
      <w:pPr>
        <w:ind w:firstLine="567"/>
        <w:jc w:val="both"/>
        <w:rPr>
          <w:sz w:val="28"/>
          <w:szCs w:val="28"/>
        </w:rPr>
      </w:pPr>
      <w:r w:rsidRPr="00A406B0">
        <w:rPr>
          <w:sz w:val="28"/>
          <w:szCs w:val="28"/>
        </w:rPr>
        <w:lastRenderedPageBreak/>
        <w:t xml:space="preserve">Після закінчення забою </w:t>
      </w:r>
      <w:r w:rsidR="000B4B90" w:rsidRPr="00A406B0">
        <w:rPr>
          <w:sz w:val="28"/>
          <w:szCs w:val="28"/>
        </w:rPr>
        <w:t>та</w:t>
      </w:r>
      <w:r w:rsidRPr="00A406B0">
        <w:rPr>
          <w:sz w:val="28"/>
          <w:szCs w:val="28"/>
        </w:rPr>
        <w:t xml:space="preserve"> первинної </w:t>
      </w:r>
      <w:r w:rsidR="0015014E" w:rsidRPr="00A406B0">
        <w:rPr>
          <w:sz w:val="28"/>
          <w:szCs w:val="28"/>
        </w:rPr>
        <w:t xml:space="preserve">обробки </w:t>
      </w:r>
      <w:r w:rsidRPr="00A406B0">
        <w:rPr>
          <w:sz w:val="28"/>
          <w:szCs w:val="28"/>
        </w:rPr>
        <w:t xml:space="preserve">партії уражених </w:t>
      </w:r>
      <w:r w:rsidR="0082124E" w:rsidRPr="00A406B0">
        <w:rPr>
          <w:sz w:val="28"/>
          <w:szCs w:val="28"/>
        </w:rPr>
        <w:br/>
      </w:r>
      <w:r w:rsidRPr="00A406B0">
        <w:rPr>
          <w:sz w:val="28"/>
          <w:szCs w:val="28"/>
        </w:rPr>
        <w:t>тварин</w:t>
      </w:r>
      <w:r w:rsidR="0015014E" w:rsidRPr="00A406B0">
        <w:rPr>
          <w:sz w:val="28"/>
          <w:szCs w:val="28"/>
        </w:rPr>
        <w:t xml:space="preserve"> – </w:t>
      </w:r>
      <w:r w:rsidRPr="00A406B0">
        <w:rPr>
          <w:sz w:val="28"/>
          <w:szCs w:val="28"/>
        </w:rPr>
        <w:t>проводять дезактивацію приміщень, устаткування, інвентарю, спецодягу з використанням розчинів мийних засобів.</w:t>
      </w:r>
    </w:p>
    <w:p w:rsidR="00F13BFF" w:rsidRDefault="00F13BFF">
      <w:pPr>
        <w:ind w:firstLine="567"/>
        <w:jc w:val="both"/>
        <w:rPr>
          <w:sz w:val="28"/>
          <w:szCs w:val="28"/>
        </w:rPr>
      </w:pPr>
    </w:p>
    <w:p w:rsidR="00CB5910" w:rsidRDefault="003C33AB" w:rsidP="00CB5910">
      <w:pPr>
        <w:ind w:firstLine="567"/>
        <w:jc w:val="both"/>
        <w:rPr>
          <w:sz w:val="28"/>
          <w:szCs w:val="28"/>
        </w:rPr>
      </w:pPr>
      <w:r w:rsidRPr="00A406B0">
        <w:rPr>
          <w:sz w:val="28"/>
          <w:szCs w:val="28"/>
        </w:rPr>
        <w:t>13.</w:t>
      </w:r>
      <w:r w:rsidRPr="00A406B0">
        <w:rPr>
          <w:sz w:val="28"/>
          <w:szCs w:val="28"/>
          <w:lang w:val="ru-RU"/>
        </w:rPr>
        <w:t> </w:t>
      </w:r>
      <w:r w:rsidR="00CB5910" w:rsidRPr="00A406B0">
        <w:rPr>
          <w:sz w:val="28"/>
          <w:szCs w:val="28"/>
        </w:rPr>
        <w:t>Персонал, що здійснює забій та обробку тварин, підданих радіаційному ураженню, повинен мати відповідну професійну підготовку, бути забезпечен</w:t>
      </w:r>
      <w:r w:rsidR="008322F0" w:rsidRPr="00A406B0">
        <w:rPr>
          <w:sz w:val="28"/>
          <w:szCs w:val="28"/>
        </w:rPr>
        <w:t>им</w:t>
      </w:r>
      <w:r w:rsidR="00CB5910" w:rsidRPr="00A406B0">
        <w:rPr>
          <w:sz w:val="28"/>
          <w:szCs w:val="28"/>
        </w:rPr>
        <w:t xml:space="preserve"> необхідними засобами індивідуального захисту та індивідуального контролю опромінення, а також дотримуватись вимог техніки безпеки. Після роботи персонал проходить санітарну обробку з наступним дозиметричним контролем.</w:t>
      </w:r>
    </w:p>
    <w:p w:rsidR="00D24750" w:rsidRPr="00A406B0" w:rsidRDefault="00D24750" w:rsidP="00D24750">
      <w:pPr>
        <w:jc w:val="center"/>
        <w:rPr>
          <w:sz w:val="28"/>
          <w:szCs w:val="28"/>
        </w:rPr>
      </w:pPr>
    </w:p>
    <w:p w:rsidR="001166AA" w:rsidRPr="00A406B0" w:rsidRDefault="003C33AB" w:rsidP="003C33AB">
      <w:pPr>
        <w:jc w:val="center"/>
        <w:rPr>
          <w:b/>
          <w:bCs/>
          <w:sz w:val="28"/>
          <w:szCs w:val="28"/>
        </w:rPr>
      </w:pPr>
      <w:r w:rsidRPr="00A406B0">
        <w:rPr>
          <w:b/>
          <w:bCs/>
          <w:sz w:val="28"/>
          <w:szCs w:val="28"/>
        </w:rPr>
        <w:t>2.</w:t>
      </w:r>
      <w:r w:rsidRPr="00A406B0">
        <w:rPr>
          <w:b/>
          <w:bCs/>
          <w:sz w:val="28"/>
          <w:szCs w:val="28"/>
          <w:lang w:val="ru-RU"/>
        </w:rPr>
        <w:t> </w:t>
      </w:r>
      <w:r w:rsidR="001166AA" w:rsidRPr="00A406B0">
        <w:rPr>
          <w:b/>
          <w:bCs/>
          <w:sz w:val="28"/>
          <w:szCs w:val="28"/>
        </w:rPr>
        <w:t>Вимоги щодо післязабійного огляду тварин,</w:t>
      </w:r>
      <w:r w:rsidRPr="00A406B0">
        <w:rPr>
          <w:b/>
          <w:bCs/>
          <w:sz w:val="28"/>
          <w:szCs w:val="28"/>
          <w:lang w:val="ru-RU"/>
        </w:rPr>
        <w:br/>
      </w:r>
      <w:r w:rsidR="001166AA" w:rsidRPr="00A406B0">
        <w:rPr>
          <w:b/>
          <w:bCs/>
          <w:sz w:val="28"/>
          <w:szCs w:val="28"/>
        </w:rPr>
        <w:t>підданих радіаційному ураженню</w:t>
      </w:r>
    </w:p>
    <w:p w:rsidR="001166AA" w:rsidRPr="00A406B0" w:rsidRDefault="001166AA" w:rsidP="003C33AB">
      <w:pPr>
        <w:jc w:val="center"/>
        <w:rPr>
          <w:sz w:val="28"/>
          <w:szCs w:val="28"/>
        </w:rPr>
      </w:pPr>
    </w:p>
    <w:p w:rsidR="002C0F4F" w:rsidRPr="00A406B0" w:rsidRDefault="003C33AB" w:rsidP="00CB5910">
      <w:pPr>
        <w:ind w:firstLine="567"/>
        <w:jc w:val="both"/>
        <w:rPr>
          <w:sz w:val="28"/>
          <w:szCs w:val="28"/>
        </w:rPr>
      </w:pPr>
      <w:r w:rsidRPr="00A406B0">
        <w:rPr>
          <w:sz w:val="28"/>
          <w:szCs w:val="28"/>
        </w:rPr>
        <w:t>1.</w:t>
      </w:r>
      <w:r w:rsidRPr="00A406B0">
        <w:rPr>
          <w:sz w:val="28"/>
          <w:szCs w:val="28"/>
          <w:lang w:val="ru-RU"/>
        </w:rPr>
        <w:t> </w:t>
      </w:r>
      <w:r w:rsidR="008D205F" w:rsidRPr="00A406B0">
        <w:rPr>
          <w:sz w:val="28"/>
          <w:szCs w:val="28"/>
        </w:rPr>
        <w:t xml:space="preserve">Під час здійснення післязабійного огляду туш та органів тварин, підданих радіаційному ураженню, </w:t>
      </w:r>
      <w:r w:rsidR="009562D8" w:rsidRPr="00A406B0">
        <w:rPr>
          <w:sz w:val="28"/>
          <w:szCs w:val="28"/>
        </w:rPr>
        <w:t xml:space="preserve">особливу увагу звертають </w:t>
      </w:r>
      <w:r w:rsidR="002C0F4F" w:rsidRPr="00A406B0">
        <w:rPr>
          <w:sz w:val="28"/>
          <w:szCs w:val="28"/>
        </w:rPr>
        <w:t>на наявність патолого</w:t>
      </w:r>
      <w:r w:rsidR="005260CE" w:rsidRPr="00A406B0">
        <w:rPr>
          <w:sz w:val="28"/>
          <w:szCs w:val="28"/>
        </w:rPr>
        <w:t>-</w:t>
      </w:r>
      <w:r w:rsidR="002C0F4F" w:rsidRPr="00A406B0">
        <w:rPr>
          <w:sz w:val="28"/>
          <w:szCs w:val="28"/>
        </w:rPr>
        <w:t>анатомічних змін, характерних для променевої хвороби.</w:t>
      </w:r>
    </w:p>
    <w:p w:rsidR="001E37C4" w:rsidRPr="00A406B0" w:rsidRDefault="001E37C4" w:rsidP="00CB5910">
      <w:pPr>
        <w:jc w:val="both"/>
        <w:rPr>
          <w:sz w:val="28"/>
          <w:szCs w:val="28"/>
        </w:rPr>
      </w:pPr>
    </w:p>
    <w:p w:rsidR="002C0F4F" w:rsidRPr="00A406B0" w:rsidRDefault="003C33AB" w:rsidP="00CB5910">
      <w:pPr>
        <w:ind w:firstLine="567"/>
        <w:jc w:val="both"/>
        <w:rPr>
          <w:sz w:val="28"/>
          <w:szCs w:val="28"/>
        </w:rPr>
      </w:pPr>
      <w:r w:rsidRPr="00A406B0">
        <w:rPr>
          <w:sz w:val="28"/>
          <w:szCs w:val="28"/>
        </w:rPr>
        <w:t>2.</w:t>
      </w:r>
      <w:r w:rsidRPr="00A406B0">
        <w:rPr>
          <w:sz w:val="28"/>
          <w:szCs w:val="28"/>
          <w:lang w:val="ru-RU"/>
        </w:rPr>
        <w:t> </w:t>
      </w:r>
      <w:r w:rsidR="002C0F4F" w:rsidRPr="00A406B0">
        <w:rPr>
          <w:sz w:val="28"/>
          <w:szCs w:val="28"/>
        </w:rPr>
        <w:t>М</w:t>
      </w:r>
      <w:r w:rsidR="008D205F" w:rsidRPr="00A406B0">
        <w:rPr>
          <w:sz w:val="28"/>
          <w:szCs w:val="28"/>
        </w:rPr>
        <w:t>’</w:t>
      </w:r>
      <w:r w:rsidR="002C0F4F" w:rsidRPr="00A406B0">
        <w:rPr>
          <w:sz w:val="28"/>
          <w:szCs w:val="28"/>
        </w:rPr>
        <w:t xml:space="preserve">ясо та інші продукти забою тварин, </w:t>
      </w:r>
      <w:r w:rsidR="008D205F" w:rsidRPr="00A406B0">
        <w:rPr>
          <w:sz w:val="28"/>
          <w:szCs w:val="28"/>
        </w:rPr>
        <w:t xml:space="preserve">підданих лише </w:t>
      </w:r>
      <w:r w:rsidR="002C0F4F" w:rsidRPr="00A406B0">
        <w:rPr>
          <w:sz w:val="28"/>
          <w:szCs w:val="28"/>
        </w:rPr>
        <w:t>зовнішньо</w:t>
      </w:r>
      <w:r w:rsidR="008D205F" w:rsidRPr="00A406B0">
        <w:rPr>
          <w:sz w:val="28"/>
          <w:szCs w:val="28"/>
        </w:rPr>
        <w:t>му</w:t>
      </w:r>
      <w:r w:rsidR="002C0F4F" w:rsidRPr="00A406B0">
        <w:rPr>
          <w:sz w:val="28"/>
          <w:szCs w:val="28"/>
        </w:rPr>
        <w:t xml:space="preserve"> гамма</w:t>
      </w:r>
      <w:r w:rsidR="00A05FD0" w:rsidRPr="00A406B0">
        <w:rPr>
          <w:sz w:val="28"/>
          <w:szCs w:val="28"/>
        </w:rPr>
        <w:t>-</w:t>
      </w:r>
      <w:r w:rsidR="002C0F4F" w:rsidRPr="00A406B0">
        <w:rPr>
          <w:sz w:val="28"/>
          <w:szCs w:val="28"/>
        </w:rPr>
        <w:t>опромінен</w:t>
      </w:r>
      <w:r w:rsidR="008D205F" w:rsidRPr="00A406B0">
        <w:rPr>
          <w:sz w:val="28"/>
          <w:szCs w:val="28"/>
        </w:rPr>
        <w:t>ню</w:t>
      </w:r>
      <w:r w:rsidR="002C0F4F" w:rsidRPr="00A406B0">
        <w:rPr>
          <w:sz w:val="28"/>
          <w:szCs w:val="28"/>
        </w:rPr>
        <w:t xml:space="preserve">, </w:t>
      </w:r>
      <w:r w:rsidR="008D205F" w:rsidRPr="00A406B0">
        <w:rPr>
          <w:sz w:val="28"/>
          <w:szCs w:val="28"/>
        </w:rPr>
        <w:t>дозволяється використовувати</w:t>
      </w:r>
      <w:r w:rsidR="002C0F4F" w:rsidRPr="00A406B0">
        <w:rPr>
          <w:sz w:val="28"/>
          <w:szCs w:val="28"/>
        </w:rPr>
        <w:t xml:space="preserve"> без </w:t>
      </w:r>
      <w:r w:rsidR="005260CE" w:rsidRPr="00A406B0">
        <w:rPr>
          <w:sz w:val="28"/>
          <w:szCs w:val="28"/>
        </w:rPr>
        <w:t>будь-</w:t>
      </w:r>
      <w:r w:rsidR="008D205F" w:rsidRPr="00A406B0">
        <w:rPr>
          <w:sz w:val="28"/>
          <w:szCs w:val="28"/>
        </w:rPr>
        <w:t xml:space="preserve">яких </w:t>
      </w:r>
      <w:r w:rsidR="002C0F4F" w:rsidRPr="00A406B0">
        <w:rPr>
          <w:sz w:val="28"/>
          <w:szCs w:val="28"/>
        </w:rPr>
        <w:t xml:space="preserve">обмежень, якщо </w:t>
      </w:r>
      <w:r w:rsidR="008D205F" w:rsidRPr="00A406B0">
        <w:rPr>
          <w:sz w:val="28"/>
          <w:szCs w:val="28"/>
        </w:rPr>
        <w:t>за результатами післязабійного огляду не</w:t>
      </w:r>
      <w:r w:rsidR="0033762A" w:rsidRPr="00A406B0">
        <w:rPr>
          <w:sz w:val="28"/>
          <w:szCs w:val="28"/>
        </w:rPr>
        <w:t xml:space="preserve"> зафіксовано </w:t>
      </w:r>
      <w:r w:rsidR="001D2350" w:rsidRPr="00A406B0">
        <w:rPr>
          <w:sz w:val="28"/>
          <w:szCs w:val="28"/>
        </w:rPr>
        <w:br/>
      </w:r>
      <w:r w:rsidR="00226834" w:rsidRPr="00A406B0">
        <w:rPr>
          <w:sz w:val="28"/>
          <w:szCs w:val="28"/>
        </w:rPr>
        <w:t xml:space="preserve">патолого-анатомічних </w:t>
      </w:r>
      <w:r w:rsidR="002C0F4F" w:rsidRPr="00A406B0">
        <w:rPr>
          <w:sz w:val="28"/>
          <w:szCs w:val="28"/>
        </w:rPr>
        <w:t xml:space="preserve">змін. </w:t>
      </w:r>
      <w:r w:rsidR="005260CE" w:rsidRPr="00A406B0">
        <w:rPr>
          <w:sz w:val="28"/>
          <w:szCs w:val="28"/>
        </w:rPr>
        <w:t>У разі наявності патолого-</w:t>
      </w:r>
      <w:r w:rsidR="008D205F" w:rsidRPr="00A406B0">
        <w:rPr>
          <w:sz w:val="28"/>
          <w:szCs w:val="28"/>
        </w:rPr>
        <w:t>анатом</w:t>
      </w:r>
      <w:r w:rsidR="001D2350" w:rsidRPr="00A406B0">
        <w:rPr>
          <w:sz w:val="28"/>
          <w:szCs w:val="28"/>
        </w:rPr>
        <w:t xml:space="preserve">ічних </w:t>
      </w:r>
      <w:r w:rsidR="001D2350" w:rsidRPr="00A406B0">
        <w:rPr>
          <w:sz w:val="28"/>
          <w:szCs w:val="28"/>
        </w:rPr>
        <w:br/>
      </w:r>
      <w:r w:rsidR="008D205F" w:rsidRPr="00A406B0">
        <w:rPr>
          <w:sz w:val="28"/>
          <w:szCs w:val="28"/>
        </w:rPr>
        <w:t xml:space="preserve">змін – рішення щодо використання </w:t>
      </w:r>
      <w:r w:rsidR="002C0F4F" w:rsidRPr="00A406B0">
        <w:rPr>
          <w:sz w:val="28"/>
          <w:szCs w:val="28"/>
        </w:rPr>
        <w:t>м</w:t>
      </w:r>
      <w:r w:rsidR="008D205F" w:rsidRPr="00A406B0">
        <w:rPr>
          <w:sz w:val="28"/>
          <w:szCs w:val="28"/>
        </w:rPr>
        <w:t>’</w:t>
      </w:r>
      <w:r w:rsidR="002C0F4F" w:rsidRPr="00A406B0">
        <w:rPr>
          <w:sz w:val="28"/>
          <w:szCs w:val="28"/>
        </w:rPr>
        <w:t xml:space="preserve">яса </w:t>
      </w:r>
      <w:r w:rsidR="008D205F" w:rsidRPr="00A406B0">
        <w:rPr>
          <w:sz w:val="28"/>
          <w:szCs w:val="28"/>
        </w:rPr>
        <w:t>та</w:t>
      </w:r>
      <w:r w:rsidR="002C0F4F" w:rsidRPr="00A406B0">
        <w:rPr>
          <w:sz w:val="28"/>
          <w:szCs w:val="28"/>
        </w:rPr>
        <w:t xml:space="preserve"> субпродуктів </w:t>
      </w:r>
      <w:r w:rsidR="008D205F" w:rsidRPr="00A406B0">
        <w:rPr>
          <w:sz w:val="28"/>
          <w:szCs w:val="28"/>
        </w:rPr>
        <w:t xml:space="preserve">приймається </w:t>
      </w:r>
      <w:r w:rsidR="00033827" w:rsidRPr="00A406B0">
        <w:rPr>
          <w:sz w:val="28"/>
          <w:szCs w:val="28"/>
        </w:rPr>
        <w:t xml:space="preserve">державним ветеринарним інспектором </w:t>
      </w:r>
      <w:r w:rsidR="008D205F" w:rsidRPr="00A406B0">
        <w:rPr>
          <w:sz w:val="28"/>
          <w:szCs w:val="28"/>
        </w:rPr>
        <w:t xml:space="preserve">за результатами </w:t>
      </w:r>
      <w:r w:rsidR="002C0F4F" w:rsidRPr="00A406B0">
        <w:rPr>
          <w:sz w:val="28"/>
          <w:szCs w:val="28"/>
        </w:rPr>
        <w:t>мікробіологічного дослідження</w:t>
      </w:r>
      <w:r w:rsidR="008D205F" w:rsidRPr="00A406B0">
        <w:rPr>
          <w:sz w:val="28"/>
          <w:szCs w:val="28"/>
        </w:rPr>
        <w:t xml:space="preserve"> (випробування).</w:t>
      </w:r>
    </w:p>
    <w:p w:rsidR="001E37C4" w:rsidRPr="00A406B0" w:rsidRDefault="001E37C4" w:rsidP="00CB5910">
      <w:pPr>
        <w:jc w:val="both"/>
        <w:rPr>
          <w:sz w:val="28"/>
          <w:szCs w:val="28"/>
        </w:rPr>
      </w:pPr>
    </w:p>
    <w:p w:rsidR="00410B3D" w:rsidRPr="00A406B0" w:rsidRDefault="003C33AB" w:rsidP="009562D8">
      <w:pPr>
        <w:ind w:firstLine="567"/>
        <w:jc w:val="both"/>
        <w:rPr>
          <w:sz w:val="28"/>
          <w:szCs w:val="28"/>
        </w:rPr>
      </w:pPr>
      <w:r w:rsidRPr="00A406B0">
        <w:rPr>
          <w:sz w:val="28"/>
          <w:szCs w:val="28"/>
        </w:rPr>
        <w:t>3.</w:t>
      </w:r>
      <w:r w:rsidRPr="00A406B0">
        <w:rPr>
          <w:sz w:val="28"/>
          <w:szCs w:val="28"/>
          <w:lang w:val="ru-RU"/>
        </w:rPr>
        <w:t> </w:t>
      </w:r>
      <w:r w:rsidR="00410B3D" w:rsidRPr="00A406B0">
        <w:rPr>
          <w:sz w:val="28"/>
          <w:szCs w:val="28"/>
        </w:rPr>
        <w:t xml:space="preserve">У разі внутрішнього та/або комбінованого (внутрішнього та зовнішнього) </w:t>
      </w:r>
      <w:r w:rsidRPr="00A406B0">
        <w:rPr>
          <w:sz w:val="28"/>
          <w:szCs w:val="28"/>
        </w:rPr>
        <w:t>гамма-</w:t>
      </w:r>
      <w:r w:rsidR="00437CB4" w:rsidRPr="00A406B0">
        <w:rPr>
          <w:sz w:val="28"/>
          <w:szCs w:val="28"/>
        </w:rPr>
        <w:t xml:space="preserve">опромінення </w:t>
      </w:r>
      <w:r w:rsidR="00410B3D" w:rsidRPr="00A406B0">
        <w:rPr>
          <w:sz w:val="28"/>
          <w:szCs w:val="28"/>
        </w:rPr>
        <w:t xml:space="preserve">м’ясо </w:t>
      </w:r>
      <w:r w:rsidR="00136C74" w:rsidRPr="00A406B0">
        <w:rPr>
          <w:sz w:val="28"/>
          <w:szCs w:val="28"/>
        </w:rPr>
        <w:t>та інші продукти забою піддають радіологічному контролю.</w:t>
      </w:r>
      <w:r w:rsidR="009562D8" w:rsidRPr="00A406B0">
        <w:rPr>
          <w:sz w:val="28"/>
          <w:szCs w:val="28"/>
        </w:rPr>
        <w:t xml:space="preserve"> </w:t>
      </w:r>
    </w:p>
    <w:p w:rsidR="0033762A" w:rsidRPr="00A406B0" w:rsidRDefault="0033762A" w:rsidP="009562D8">
      <w:pPr>
        <w:ind w:firstLine="567"/>
        <w:jc w:val="both"/>
        <w:rPr>
          <w:sz w:val="18"/>
          <w:szCs w:val="18"/>
        </w:rPr>
      </w:pPr>
    </w:p>
    <w:p w:rsidR="00F23964" w:rsidRPr="00A406B0" w:rsidRDefault="003C33AB" w:rsidP="00CB5910">
      <w:pPr>
        <w:ind w:firstLine="567"/>
        <w:jc w:val="both"/>
        <w:rPr>
          <w:sz w:val="28"/>
          <w:szCs w:val="28"/>
        </w:rPr>
      </w:pPr>
      <w:r w:rsidRPr="00A406B0">
        <w:rPr>
          <w:sz w:val="28"/>
          <w:szCs w:val="28"/>
        </w:rPr>
        <w:t>4.</w:t>
      </w:r>
      <w:r w:rsidRPr="00A406B0">
        <w:rPr>
          <w:sz w:val="28"/>
          <w:szCs w:val="28"/>
          <w:lang w:val="ru-RU"/>
        </w:rPr>
        <w:t> </w:t>
      </w:r>
      <w:r w:rsidR="0033762A" w:rsidRPr="00A406B0">
        <w:rPr>
          <w:sz w:val="28"/>
          <w:szCs w:val="28"/>
        </w:rPr>
        <w:t>М’ясо та інші продукти забою дозволяється реалізовувати без</w:t>
      </w:r>
      <w:r w:rsidR="001D2350" w:rsidRPr="00A406B0">
        <w:rPr>
          <w:sz w:val="28"/>
          <w:szCs w:val="28"/>
        </w:rPr>
        <w:t xml:space="preserve"> </w:t>
      </w:r>
      <w:r w:rsidR="001D2350" w:rsidRPr="00A406B0">
        <w:rPr>
          <w:sz w:val="28"/>
          <w:szCs w:val="28"/>
        </w:rPr>
        <w:br/>
      </w:r>
      <w:r w:rsidR="00A05FD0" w:rsidRPr="00A406B0">
        <w:rPr>
          <w:sz w:val="28"/>
          <w:szCs w:val="28"/>
        </w:rPr>
        <w:t>будь-</w:t>
      </w:r>
      <w:r w:rsidR="0033762A" w:rsidRPr="00A406B0">
        <w:rPr>
          <w:sz w:val="28"/>
          <w:szCs w:val="28"/>
        </w:rPr>
        <w:t xml:space="preserve">яких обмежень, якщо щодо зазначених продуктів за результатами післязабійного </w:t>
      </w:r>
      <w:r w:rsidR="00A05FD0" w:rsidRPr="00A406B0">
        <w:rPr>
          <w:sz w:val="28"/>
          <w:szCs w:val="28"/>
        </w:rPr>
        <w:t>огляду не зафіксовано  патолого-</w:t>
      </w:r>
      <w:r w:rsidR="0033762A" w:rsidRPr="00A406B0">
        <w:rPr>
          <w:sz w:val="28"/>
          <w:szCs w:val="28"/>
        </w:rPr>
        <w:t xml:space="preserve">анатомічних змін, а вміст </w:t>
      </w:r>
      <w:r w:rsidRPr="00A406B0">
        <w:rPr>
          <w:sz w:val="28"/>
          <w:szCs w:val="28"/>
        </w:rPr>
        <w:t>радіонуклідів Cs</w:t>
      </w:r>
      <w:r w:rsidRPr="00A406B0">
        <w:rPr>
          <w:sz w:val="28"/>
          <w:szCs w:val="28"/>
          <w:lang w:val="ru-RU"/>
        </w:rPr>
        <w:t>-</w:t>
      </w:r>
      <w:r w:rsidRPr="00A406B0">
        <w:rPr>
          <w:sz w:val="28"/>
          <w:szCs w:val="28"/>
        </w:rPr>
        <w:t>137 та Sr</w:t>
      </w:r>
      <w:r w:rsidRPr="00A406B0">
        <w:rPr>
          <w:sz w:val="28"/>
          <w:szCs w:val="28"/>
          <w:lang w:val="ru-RU"/>
        </w:rPr>
        <w:t>-</w:t>
      </w:r>
      <w:r w:rsidR="0033762A" w:rsidRPr="00A406B0">
        <w:rPr>
          <w:sz w:val="28"/>
          <w:szCs w:val="28"/>
        </w:rPr>
        <w:t xml:space="preserve">90 не перевищує максимально допустимі рівні, встановлені </w:t>
      </w:r>
      <w:r w:rsidR="001A481E" w:rsidRPr="00A406B0">
        <w:rPr>
          <w:sz w:val="28"/>
          <w:szCs w:val="28"/>
        </w:rPr>
        <w:t>законодавством</w:t>
      </w:r>
      <w:r w:rsidR="0033762A" w:rsidRPr="00A406B0">
        <w:rPr>
          <w:sz w:val="28"/>
          <w:szCs w:val="28"/>
        </w:rPr>
        <w:t>.</w:t>
      </w:r>
      <w:r w:rsidR="00F23964" w:rsidRPr="00A406B0">
        <w:rPr>
          <w:sz w:val="28"/>
          <w:szCs w:val="28"/>
        </w:rPr>
        <w:t xml:space="preserve"> Врахуванню також підлягає </w:t>
      </w:r>
      <w:r w:rsidR="00F5513A" w:rsidRPr="00A406B0">
        <w:rPr>
          <w:sz w:val="28"/>
          <w:szCs w:val="28"/>
        </w:rPr>
        <w:t>тип (характер)</w:t>
      </w:r>
      <w:r w:rsidR="00F23964" w:rsidRPr="00A406B0">
        <w:rPr>
          <w:sz w:val="28"/>
          <w:szCs w:val="28"/>
        </w:rPr>
        <w:t xml:space="preserve"> розподілу радіон</w:t>
      </w:r>
      <w:r w:rsidR="00AC587B">
        <w:rPr>
          <w:sz w:val="28"/>
          <w:szCs w:val="28"/>
        </w:rPr>
        <w:t>уклідів в органах та тканинах, наведений</w:t>
      </w:r>
      <w:r w:rsidR="00F23964" w:rsidRPr="00A406B0">
        <w:rPr>
          <w:sz w:val="28"/>
          <w:szCs w:val="28"/>
        </w:rPr>
        <w:t xml:space="preserve"> в додатку 2 до цих Вимог.</w:t>
      </w:r>
    </w:p>
    <w:p w:rsidR="002C0F4F" w:rsidRPr="00A406B0" w:rsidRDefault="002C0F4F" w:rsidP="00CB5910">
      <w:pPr>
        <w:ind w:firstLine="567"/>
        <w:jc w:val="both"/>
        <w:rPr>
          <w:sz w:val="28"/>
          <w:szCs w:val="28"/>
        </w:rPr>
      </w:pPr>
      <w:r w:rsidRPr="00A406B0">
        <w:rPr>
          <w:sz w:val="28"/>
          <w:szCs w:val="28"/>
        </w:rPr>
        <w:t xml:space="preserve">Якщо вміст радіонуклідів </w:t>
      </w:r>
      <w:r w:rsidR="00F23964" w:rsidRPr="00A406B0">
        <w:rPr>
          <w:sz w:val="28"/>
          <w:szCs w:val="28"/>
        </w:rPr>
        <w:t xml:space="preserve">не перевищує максимально допустимі рівні, встановлені законодавством, </w:t>
      </w:r>
      <w:r w:rsidRPr="00A406B0">
        <w:rPr>
          <w:sz w:val="28"/>
          <w:szCs w:val="28"/>
        </w:rPr>
        <w:t xml:space="preserve">але </w:t>
      </w:r>
      <w:r w:rsidR="00F23964" w:rsidRPr="00A406B0">
        <w:rPr>
          <w:sz w:val="28"/>
          <w:szCs w:val="28"/>
        </w:rPr>
        <w:t>зафіксовано</w:t>
      </w:r>
      <w:r w:rsidRPr="00A406B0">
        <w:rPr>
          <w:sz w:val="28"/>
          <w:szCs w:val="28"/>
        </w:rPr>
        <w:t xml:space="preserve"> патолого</w:t>
      </w:r>
      <w:r w:rsidR="00AC587B">
        <w:rPr>
          <w:sz w:val="28"/>
          <w:szCs w:val="28"/>
        </w:rPr>
        <w:t>-</w:t>
      </w:r>
      <w:r w:rsidRPr="00A406B0">
        <w:rPr>
          <w:sz w:val="28"/>
          <w:szCs w:val="28"/>
        </w:rPr>
        <w:t xml:space="preserve">анатомічні зміни </w:t>
      </w:r>
      <w:r w:rsidR="00617C8B" w:rsidRPr="00A406B0">
        <w:rPr>
          <w:sz w:val="28"/>
          <w:szCs w:val="28"/>
        </w:rPr>
        <w:br/>
      </w:r>
      <w:r w:rsidRPr="00A406B0">
        <w:rPr>
          <w:sz w:val="28"/>
          <w:szCs w:val="28"/>
        </w:rPr>
        <w:t xml:space="preserve">в органах </w:t>
      </w:r>
      <w:r w:rsidR="00F23964" w:rsidRPr="00A406B0">
        <w:rPr>
          <w:sz w:val="28"/>
          <w:szCs w:val="28"/>
        </w:rPr>
        <w:t>та</w:t>
      </w:r>
      <w:r w:rsidRPr="00A406B0">
        <w:rPr>
          <w:sz w:val="28"/>
          <w:szCs w:val="28"/>
        </w:rPr>
        <w:t xml:space="preserve"> тканинах, </w:t>
      </w:r>
      <w:r w:rsidR="00F23964" w:rsidRPr="00A406B0">
        <w:rPr>
          <w:sz w:val="28"/>
          <w:szCs w:val="28"/>
        </w:rPr>
        <w:t>рішення щодо використання м’яса та інших продуктів забою приймається</w:t>
      </w:r>
      <w:r w:rsidR="008F7FB4" w:rsidRPr="00A406B0">
        <w:rPr>
          <w:sz w:val="28"/>
          <w:szCs w:val="28"/>
        </w:rPr>
        <w:t xml:space="preserve"> </w:t>
      </w:r>
      <w:r w:rsidR="009F6446" w:rsidRPr="00A406B0">
        <w:rPr>
          <w:sz w:val="28"/>
          <w:szCs w:val="28"/>
        </w:rPr>
        <w:t xml:space="preserve">державним ветеринарним інспектором </w:t>
      </w:r>
      <w:r w:rsidR="00F23964" w:rsidRPr="00A406B0">
        <w:rPr>
          <w:sz w:val="28"/>
          <w:szCs w:val="28"/>
        </w:rPr>
        <w:t xml:space="preserve">за результатами мікробіологічного дослідження (випробування). </w:t>
      </w:r>
      <w:r w:rsidRPr="00A406B0">
        <w:rPr>
          <w:sz w:val="28"/>
          <w:szCs w:val="28"/>
        </w:rPr>
        <w:t xml:space="preserve">Шкури та іншу технічну сировину </w:t>
      </w:r>
      <w:r w:rsidR="00F23964" w:rsidRPr="00A406B0">
        <w:rPr>
          <w:sz w:val="28"/>
          <w:szCs w:val="28"/>
        </w:rPr>
        <w:t>дозволяється викорис</w:t>
      </w:r>
      <w:r w:rsidR="00A05FD0" w:rsidRPr="00A406B0">
        <w:rPr>
          <w:sz w:val="28"/>
          <w:szCs w:val="28"/>
        </w:rPr>
        <w:t>товувати без будь-</w:t>
      </w:r>
      <w:r w:rsidR="00F23964" w:rsidRPr="00A406B0">
        <w:rPr>
          <w:sz w:val="28"/>
          <w:szCs w:val="28"/>
        </w:rPr>
        <w:t xml:space="preserve">яких </w:t>
      </w:r>
      <w:r w:rsidRPr="00A406B0">
        <w:rPr>
          <w:sz w:val="28"/>
          <w:szCs w:val="28"/>
        </w:rPr>
        <w:t>без обмежень.</w:t>
      </w:r>
    </w:p>
    <w:p w:rsidR="001E37C4" w:rsidRPr="00A406B0" w:rsidRDefault="001E37C4" w:rsidP="00CB5910">
      <w:pPr>
        <w:jc w:val="both"/>
        <w:rPr>
          <w:sz w:val="28"/>
          <w:szCs w:val="28"/>
        </w:rPr>
      </w:pPr>
    </w:p>
    <w:p w:rsidR="00F57CEA" w:rsidRPr="00A406B0" w:rsidRDefault="003C33AB" w:rsidP="00F57CEA">
      <w:pPr>
        <w:ind w:firstLine="567"/>
        <w:jc w:val="both"/>
        <w:rPr>
          <w:sz w:val="28"/>
          <w:szCs w:val="28"/>
        </w:rPr>
      </w:pPr>
      <w:r w:rsidRPr="00A406B0">
        <w:rPr>
          <w:sz w:val="28"/>
          <w:szCs w:val="28"/>
        </w:rPr>
        <w:lastRenderedPageBreak/>
        <w:t>5.</w:t>
      </w:r>
      <w:r w:rsidRPr="00A406B0">
        <w:rPr>
          <w:sz w:val="28"/>
          <w:szCs w:val="28"/>
          <w:lang w:val="ru-RU"/>
        </w:rPr>
        <w:t> </w:t>
      </w:r>
      <w:r w:rsidR="00695840" w:rsidRPr="00A406B0">
        <w:rPr>
          <w:sz w:val="28"/>
          <w:szCs w:val="28"/>
        </w:rPr>
        <w:t xml:space="preserve">Якщо у м’ясі та інших продуктах забою вміст радіонуклідів перевищує максимально допустимі рівні, встановлені законодавством, та якщо зазначений вміст радіонуклідів </w:t>
      </w:r>
      <w:r w:rsidR="002C0F4F" w:rsidRPr="00A406B0">
        <w:rPr>
          <w:sz w:val="28"/>
          <w:szCs w:val="28"/>
        </w:rPr>
        <w:t xml:space="preserve">може бути знижений до </w:t>
      </w:r>
      <w:r w:rsidR="006D00D8" w:rsidRPr="00A406B0">
        <w:rPr>
          <w:sz w:val="28"/>
          <w:szCs w:val="28"/>
        </w:rPr>
        <w:t>рівнів, що не перевищують максимально д</w:t>
      </w:r>
      <w:r w:rsidR="00F57CEA" w:rsidRPr="00A406B0">
        <w:rPr>
          <w:sz w:val="28"/>
          <w:szCs w:val="28"/>
        </w:rPr>
        <w:t>опустимі рівні, встановлені законодавством</w:t>
      </w:r>
      <w:r w:rsidR="00F71F7A" w:rsidRPr="00A406B0">
        <w:rPr>
          <w:sz w:val="28"/>
          <w:szCs w:val="28"/>
        </w:rPr>
        <w:t>,</w:t>
      </w:r>
      <w:r w:rsidR="00F57CEA" w:rsidRPr="00A406B0">
        <w:rPr>
          <w:sz w:val="28"/>
          <w:szCs w:val="28"/>
        </w:rPr>
        <w:t xml:space="preserve"> шляхом </w:t>
      </w:r>
      <w:r w:rsidR="002C0F4F" w:rsidRPr="00A406B0">
        <w:rPr>
          <w:sz w:val="28"/>
          <w:szCs w:val="28"/>
        </w:rPr>
        <w:t>технологічної обробки</w:t>
      </w:r>
      <w:r w:rsidR="00F57CEA" w:rsidRPr="00A406B0">
        <w:rPr>
          <w:sz w:val="28"/>
          <w:szCs w:val="28"/>
        </w:rPr>
        <w:t xml:space="preserve"> та</w:t>
      </w:r>
      <w:r w:rsidR="002C0F4F" w:rsidRPr="00A406B0">
        <w:rPr>
          <w:sz w:val="28"/>
          <w:szCs w:val="28"/>
        </w:rPr>
        <w:t xml:space="preserve"> методів дезактивації,</w:t>
      </w:r>
      <w:r w:rsidR="00F57CEA" w:rsidRPr="00A406B0">
        <w:rPr>
          <w:sz w:val="28"/>
          <w:szCs w:val="28"/>
        </w:rPr>
        <w:t xml:space="preserve"> – зазначені м’ясо та інші продукти забою дозволяється використовувати:</w:t>
      </w:r>
    </w:p>
    <w:p w:rsidR="00F57CEA" w:rsidRPr="00A406B0" w:rsidRDefault="00F57CEA" w:rsidP="00F57CEA">
      <w:pPr>
        <w:ind w:firstLine="567"/>
        <w:jc w:val="both"/>
        <w:rPr>
          <w:sz w:val="28"/>
          <w:szCs w:val="28"/>
        </w:rPr>
      </w:pPr>
    </w:p>
    <w:p w:rsidR="00F57CEA" w:rsidRPr="00A406B0" w:rsidRDefault="003C33AB" w:rsidP="00F57CEA">
      <w:pPr>
        <w:ind w:firstLine="567"/>
        <w:jc w:val="both"/>
        <w:rPr>
          <w:sz w:val="28"/>
          <w:szCs w:val="28"/>
        </w:rPr>
      </w:pPr>
      <w:r w:rsidRPr="00A406B0">
        <w:rPr>
          <w:sz w:val="28"/>
          <w:szCs w:val="28"/>
        </w:rPr>
        <w:t>1)</w:t>
      </w:r>
      <w:r w:rsidRPr="00A406B0">
        <w:rPr>
          <w:sz w:val="28"/>
          <w:szCs w:val="28"/>
          <w:lang w:val="ru-RU"/>
        </w:rPr>
        <w:t> </w:t>
      </w:r>
      <w:r w:rsidR="00F57CEA" w:rsidRPr="00A406B0">
        <w:rPr>
          <w:sz w:val="28"/>
          <w:szCs w:val="28"/>
        </w:rPr>
        <w:t>в кормах для</w:t>
      </w:r>
      <w:r w:rsidR="002C0F4F" w:rsidRPr="00A406B0">
        <w:rPr>
          <w:sz w:val="28"/>
          <w:szCs w:val="28"/>
        </w:rPr>
        <w:t xml:space="preserve"> свин</w:t>
      </w:r>
      <w:r w:rsidR="00F57CEA" w:rsidRPr="00A406B0">
        <w:rPr>
          <w:sz w:val="28"/>
          <w:szCs w:val="28"/>
        </w:rPr>
        <w:t>ей</w:t>
      </w:r>
      <w:r w:rsidR="002C0F4F" w:rsidRPr="00A406B0">
        <w:rPr>
          <w:sz w:val="28"/>
          <w:szCs w:val="28"/>
        </w:rPr>
        <w:t xml:space="preserve"> </w:t>
      </w:r>
      <w:r w:rsidR="00F57CEA" w:rsidRPr="00A406B0">
        <w:rPr>
          <w:sz w:val="28"/>
          <w:szCs w:val="28"/>
        </w:rPr>
        <w:t xml:space="preserve">та птиці під час їх </w:t>
      </w:r>
      <w:r w:rsidR="002C0F4F" w:rsidRPr="00A406B0">
        <w:rPr>
          <w:sz w:val="28"/>
          <w:szCs w:val="28"/>
        </w:rPr>
        <w:t>вирощуванн</w:t>
      </w:r>
      <w:r w:rsidR="00F57CEA" w:rsidRPr="00A406B0">
        <w:rPr>
          <w:sz w:val="28"/>
          <w:szCs w:val="28"/>
        </w:rPr>
        <w:t>я</w:t>
      </w:r>
      <w:r w:rsidR="002C0F4F" w:rsidRPr="00A406B0">
        <w:rPr>
          <w:sz w:val="28"/>
          <w:szCs w:val="28"/>
        </w:rPr>
        <w:t xml:space="preserve"> на першій стадії відгодівлі</w:t>
      </w:r>
      <w:r w:rsidR="00F57CEA" w:rsidRPr="00A406B0">
        <w:rPr>
          <w:sz w:val="28"/>
          <w:szCs w:val="28"/>
        </w:rPr>
        <w:t>;</w:t>
      </w:r>
    </w:p>
    <w:p w:rsidR="00F57CEA" w:rsidRPr="00A406B0" w:rsidRDefault="00F57CEA" w:rsidP="00F57CEA">
      <w:pPr>
        <w:ind w:firstLine="567"/>
        <w:jc w:val="both"/>
        <w:rPr>
          <w:sz w:val="28"/>
          <w:szCs w:val="28"/>
        </w:rPr>
      </w:pPr>
    </w:p>
    <w:p w:rsidR="00F57CEA" w:rsidRDefault="00F57CEA" w:rsidP="00F57CEA">
      <w:pPr>
        <w:ind w:firstLine="567"/>
        <w:jc w:val="both"/>
        <w:rPr>
          <w:sz w:val="28"/>
          <w:szCs w:val="28"/>
        </w:rPr>
      </w:pPr>
      <w:r w:rsidRPr="00A406B0">
        <w:rPr>
          <w:sz w:val="28"/>
          <w:szCs w:val="28"/>
        </w:rPr>
        <w:t>2)</w:t>
      </w:r>
      <w:r w:rsidR="003C33AB" w:rsidRPr="00A406B0">
        <w:rPr>
          <w:sz w:val="28"/>
          <w:szCs w:val="28"/>
          <w:lang w:val="ru-RU"/>
        </w:rPr>
        <w:t> </w:t>
      </w:r>
      <w:r w:rsidR="002C0F4F" w:rsidRPr="00A406B0">
        <w:rPr>
          <w:sz w:val="28"/>
          <w:szCs w:val="28"/>
        </w:rPr>
        <w:t xml:space="preserve">для годівлі хутрових </w:t>
      </w:r>
      <w:r w:rsidRPr="00A406B0">
        <w:rPr>
          <w:sz w:val="28"/>
          <w:szCs w:val="28"/>
        </w:rPr>
        <w:t>тварин;</w:t>
      </w:r>
    </w:p>
    <w:p w:rsidR="003D4992" w:rsidRPr="00A406B0" w:rsidRDefault="003D4992" w:rsidP="00F57CEA">
      <w:pPr>
        <w:ind w:firstLine="567"/>
        <w:jc w:val="both"/>
        <w:rPr>
          <w:sz w:val="28"/>
          <w:szCs w:val="28"/>
        </w:rPr>
      </w:pPr>
    </w:p>
    <w:p w:rsidR="00F57CEA" w:rsidRPr="00A406B0" w:rsidRDefault="003C33AB" w:rsidP="00F57CEA">
      <w:pPr>
        <w:ind w:firstLine="567"/>
        <w:jc w:val="both"/>
        <w:rPr>
          <w:sz w:val="28"/>
          <w:szCs w:val="28"/>
        </w:rPr>
      </w:pPr>
      <w:r w:rsidRPr="00A406B0">
        <w:rPr>
          <w:sz w:val="28"/>
          <w:szCs w:val="28"/>
        </w:rPr>
        <w:t>3)</w:t>
      </w:r>
      <w:r w:rsidRPr="00A406B0">
        <w:rPr>
          <w:sz w:val="28"/>
          <w:szCs w:val="28"/>
          <w:lang w:val="ru-RU"/>
        </w:rPr>
        <w:t> </w:t>
      </w:r>
      <w:r w:rsidR="00F57CEA" w:rsidRPr="00A406B0">
        <w:rPr>
          <w:sz w:val="28"/>
          <w:szCs w:val="28"/>
        </w:rPr>
        <w:t>для технічних потреб</w:t>
      </w:r>
      <w:r w:rsidR="002C0F4F" w:rsidRPr="00A406B0">
        <w:rPr>
          <w:sz w:val="28"/>
          <w:szCs w:val="28"/>
        </w:rPr>
        <w:t xml:space="preserve">. </w:t>
      </w:r>
    </w:p>
    <w:p w:rsidR="00F57CEA" w:rsidRPr="00A406B0" w:rsidRDefault="00F57CEA" w:rsidP="00F57CEA">
      <w:pPr>
        <w:ind w:firstLine="567"/>
        <w:jc w:val="both"/>
        <w:rPr>
          <w:sz w:val="28"/>
          <w:szCs w:val="28"/>
        </w:rPr>
      </w:pPr>
    </w:p>
    <w:p w:rsidR="00F71F7A" w:rsidRPr="00A406B0" w:rsidRDefault="003C33AB" w:rsidP="00F57CEA">
      <w:pPr>
        <w:ind w:firstLine="567"/>
        <w:jc w:val="both"/>
        <w:rPr>
          <w:sz w:val="28"/>
          <w:szCs w:val="28"/>
        </w:rPr>
      </w:pPr>
      <w:r w:rsidRPr="00A406B0">
        <w:rPr>
          <w:sz w:val="28"/>
          <w:szCs w:val="28"/>
        </w:rPr>
        <w:t>6.</w:t>
      </w:r>
      <w:r w:rsidRPr="00A406B0">
        <w:rPr>
          <w:sz w:val="28"/>
          <w:szCs w:val="28"/>
          <w:lang w:val="ru-RU"/>
        </w:rPr>
        <w:t> </w:t>
      </w:r>
      <w:r w:rsidR="00F71F7A" w:rsidRPr="00A406B0">
        <w:rPr>
          <w:sz w:val="28"/>
          <w:szCs w:val="28"/>
        </w:rPr>
        <w:t xml:space="preserve">Якщо у м’ясі та інших продуктах забою вміст радіонуклідів перевищує максимально допустимі рівні, встановлені законодавством, та якщо зазначений вміст радіонуклідів не може бути знижений до рівнів, що не перевищують максимально допустимі рівні, встановлені законодавством, шляхом технологічної обробки та методів дезактивації, </w:t>
      </w:r>
      <w:r w:rsidR="00437CB4" w:rsidRPr="00A406B0">
        <w:rPr>
          <w:sz w:val="28"/>
          <w:szCs w:val="28"/>
        </w:rPr>
        <w:t xml:space="preserve">– </w:t>
      </w:r>
      <w:r w:rsidR="00F71F7A" w:rsidRPr="00A406B0">
        <w:rPr>
          <w:sz w:val="28"/>
          <w:szCs w:val="28"/>
        </w:rPr>
        <w:t xml:space="preserve">зазначені м’ясо та інші продукти забою підлягають </w:t>
      </w:r>
      <w:r w:rsidR="00EA7C49" w:rsidRPr="00A406B0">
        <w:rPr>
          <w:sz w:val="28"/>
          <w:szCs w:val="28"/>
        </w:rPr>
        <w:t xml:space="preserve">поводженню, визначеному законодавством, </w:t>
      </w:r>
      <w:r w:rsidR="00617C8B" w:rsidRPr="00A406B0">
        <w:rPr>
          <w:sz w:val="28"/>
          <w:szCs w:val="28"/>
        </w:rPr>
        <w:br/>
      </w:r>
      <w:r w:rsidR="00EA7C49" w:rsidRPr="00A406B0">
        <w:rPr>
          <w:sz w:val="28"/>
          <w:szCs w:val="28"/>
        </w:rPr>
        <w:t>що регулює відносини у сфері поводження з радіоактивними відходами.</w:t>
      </w:r>
    </w:p>
    <w:p w:rsidR="00A05FD0" w:rsidRPr="00A406B0" w:rsidRDefault="00A05FD0" w:rsidP="00F57CEA">
      <w:pPr>
        <w:ind w:firstLine="567"/>
        <w:jc w:val="both"/>
        <w:rPr>
          <w:sz w:val="28"/>
          <w:szCs w:val="28"/>
        </w:rPr>
      </w:pPr>
    </w:p>
    <w:p w:rsidR="00621A16" w:rsidRPr="00A406B0" w:rsidRDefault="003C33AB" w:rsidP="00CB5910">
      <w:pPr>
        <w:ind w:firstLine="567"/>
        <w:jc w:val="both"/>
        <w:rPr>
          <w:sz w:val="28"/>
          <w:szCs w:val="28"/>
        </w:rPr>
      </w:pPr>
      <w:r w:rsidRPr="00A406B0">
        <w:rPr>
          <w:sz w:val="28"/>
          <w:szCs w:val="28"/>
        </w:rPr>
        <w:t>7.</w:t>
      </w:r>
      <w:r w:rsidRPr="00A406B0">
        <w:rPr>
          <w:sz w:val="28"/>
          <w:szCs w:val="28"/>
          <w:lang w:val="ru-RU"/>
        </w:rPr>
        <w:t> </w:t>
      </w:r>
      <w:r w:rsidR="000B4B90" w:rsidRPr="00A406B0">
        <w:rPr>
          <w:sz w:val="28"/>
          <w:szCs w:val="28"/>
        </w:rPr>
        <w:t>Пти</w:t>
      </w:r>
      <w:r w:rsidR="009F6446" w:rsidRPr="00A406B0">
        <w:rPr>
          <w:sz w:val="28"/>
          <w:szCs w:val="28"/>
        </w:rPr>
        <w:t xml:space="preserve">цю, призначену для забою, що походить з </w:t>
      </w:r>
      <w:r w:rsidR="00621A16" w:rsidRPr="00A406B0">
        <w:rPr>
          <w:sz w:val="28"/>
          <w:szCs w:val="28"/>
        </w:rPr>
        <w:t xml:space="preserve">зони радіоактивного забруднення, піддають </w:t>
      </w:r>
      <w:r w:rsidR="000B4B90" w:rsidRPr="00A406B0">
        <w:rPr>
          <w:sz w:val="28"/>
          <w:szCs w:val="28"/>
        </w:rPr>
        <w:t xml:space="preserve">передзабійному огляду </w:t>
      </w:r>
      <w:r w:rsidR="00621A16" w:rsidRPr="00A406B0">
        <w:rPr>
          <w:sz w:val="28"/>
          <w:szCs w:val="28"/>
        </w:rPr>
        <w:t>та дозиметричному контролю.</w:t>
      </w:r>
    </w:p>
    <w:p w:rsidR="00EE3D8F" w:rsidRPr="00A406B0" w:rsidRDefault="000B4B90" w:rsidP="00EE3D8F">
      <w:pPr>
        <w:ind w:firstLine="567"/>
        <w:jc w:val="both"/>
        <w:rPr>
          <w:sz w:val="28"/>
          <w:szCs w:val="28"/>
        </w:rPr>
      </w:pPr>
      <w:r w:rsidRPr="00A406B0">
        <w:rPr>
          <w:sz w:val="28"/>
          <w:szCs w:val="28"/>
        </w:rPr>
        <w:t>Якщо встановлен</w:t>
      </w:r>
      <w:r w:rsidR="000C4097">
        <w:rPr>
          <w:sz w:val="28"/>
          <w:szCs w:val="28"/>
        </w:rPr>
        <w:t>о, що партія містить більше 10 відсотків</w:t>
      </w:r>
      <w:r w:rsidRPr="00A406B0">
        <w:rPr>
          <w:sz w:val="28"/>
          <w:szCs w:val="28"/>
        </w:rPr>
        <w:t xml:space="preserve"> птиці з радіоактивним забрудненням пір’я</w:t>
      </w:r>
      <w:r w:rsidR="006E4C91" w:rsidRPr="00A406B0">
        <w:rPr>
          <w:sz w:val="28"/>
          <w:szCs w:val="28"/>
        </w:rPr>
        <w:t xml:space="preserve">, що перевищує максимально допустимі рівні, встановлені законодавством, усю птицю миють під душем </w:t>
      </w:r>
      <w:r w:rsidR="00EE3D8F" w:rsidRPr="00A406B0">
        <w:rPr>
          <w:sz w:val="28"/>
          <w:szCs w:val="28"/>
        </w:rPr>
        <w:t>та піддають повторному дозиметричному контролю.</w:t>
      </w:r>
    </w:p>
    <w:p w:rsidR="000B4B90" w:rsidRPr="00A406B0" w:rsidRDefault="000B4B90" w:rsidP="00CB5910">
      <w:pPr>
        <w:jc w:val="both"/>
        <w:rPr>
          <w:sz w:val="28"/>
          <w:szCs w:val="28"/>
        </w:rPr>
      </w:pPr>
    </w:p>
    <w:p w:rsidR="00621A16" w:rsidRPr="00A406B0" w:rsidRDefault="003C33AB" w:rsidP="00CB5910">
      <w:pPr>
        <w:ind w:firstLine="567"/>
        <w:jc w:val="both"/>
        <w:rPr>
          <w:sz w:val="28"/>
          <w:szCs w:val="28"/>
        </w:rPr>
      </w:pPr>
      <w:r w:rsidRPr="00A406B0">
        <w:rPr>
          <w:sz w:val="28"/>
          <w:szCs w:val="28"/>
        </w:rPr>
        <w:t>8.</w:t>
      </w:r>
      <w:r w:rsidRPr="00A406B0">
        <w:rPr>
          <w:sz w:val="28"/>
          <w:szCs w:val="28"/>
          <w:lang w:val="ru-RU"/>
        </w:rPr>
        <w:t> </w:t>
      </w:r>
      <w:r w:rsidR="00621A16" w:rsidRPr="00A406B0">
        <w:rPr>
          <w:sz w:val="28"/>
          <w:szCs w:val="28"/>
        </w:rPr>
        <w:t xml:space="preserve">Забій </w:t>
      </w:r>
      <w:r w:rsidR="00EE3D8F" w:rsidRPr="00A406B0">
        <w:rPr>
          <w:sz w:val="28"/>
          <w:szCs w:val="28"/>
        </w:rPr>
        <w:t>та</w:t>
      </w:r>
      <w:r w:rsidR="00621A16" w:rsidRPr="00A406B0">
        <w:rPr>
          <w:sz w:val="28"/>
          <w:szCs w:val="28"/>
        </w:rPr>
        <w:t xml:space="preserve"> </w:t>
      </w:r>
      <w:r w:rsidR="00F42CA8" w:rsidRPr="00A406B0">
        <w:rPr>
          <w:sz w:val="28"/>
          <w:szCs w:val="28"/>
        </w:rPr>
        <w:t>обробку</w:t>
      </w:r>
      <w:r w:rsidR="00621A16" w:rsidRPr="00A406B0">
        <w:rPr>
          <w:sz w:val="28"/>
          <w:szCs w:val="28"/>
        </w:rPr>
        <w:t xml:space="preserve"> птиці, </w:t>
      </w:r>
      <w:r w:rsidR="009135F8" w:rsidRPr="00A406B0">
        <w:rPr>
          <w:sz w:val="28"/>
          <w:szCs w:val="28"/>
        </w:rPr>
        <w:t xml:space="preserve">що піддана </w:t>
      </w:r>
      <w:r w:rsidR="00F42CA8" w:rsidRPr="00A406B0">
        <w:rPr>
          <w:sz w:val="28"/>
          <w:szCs w:val="28"/>
        </w:rPr>
        <w:t xml:space="preserve">лише </w:t>
      </w:r>
      <w:r w:rsidR="00621A16" w:rsidRPr="00A406B0">
        <w:rPr>
          <w:sz w:val="28"/>
          <w:szCs w:val="28"/>
        </w:rPr>
        <w:t xml:space="preserve">зовнішньому </w:t>
      </w:r>
      <w:r w:rsidR="001D2350" w:rsidRPr="00A406B0">
        <w:rPr>
          <w:sz w:val="28"/>
          <w:szCs w:val="28"/>
        </w:rPr>
        <w:br/>
      </w:r>
      <w:r w:rsidR="00621A16" w:rsidRPr="00A406B0">
        <w:rPr>
          <w:sz w:val="28"/>
          <w:szCs w:val="28"/>
        </w:rPr>
        <w:t>гамма</w:t>
      </w:r>
      <w:r w:rsidR="00A05FD0" w:rsidRPr="00A406B0">
        <w:rPr>
          <w:sz w:val="28"/>
          <w:szCs w:val="28"/>
        </w:rPr>
        <w:t>-</w:t>
      </w:r>
      <w:r w:rsidR="00621A16" w:rsidRPr="00A406B0">
        <w:rPr>
          <w:sz w:val="28"/>
          <w:szCs w:val="28"/>
        </w:rPr>
        <w:t>опроміненню, проводять у</w:t>
      </w:r>
      <w:r w:rsidR="00F42CA8" w:rsidRPr="00A406B0">
        <w:rPr>
          <w:sz w:val="28"/>
          <w:szCs w:val="28"/>
        </w:rPr>
        <w:t xml:space="preserve"> тому ж порядку що й птиці, яка не піддана радіаційному ураженню</w:t>
      </w:r>
      <w:r w:rsidR="00621A16" w:rsidRPr="00A406B0">
        <w:rPr>
          <w:sz w:val="28"/>
          <w:szCs w:val="28"/>
        </w:rPr>
        <w:t xml:space="preserve">. За відсутності </w:t>
      </w:r>
      <w:r w:rsidR="00226834" w:rsidRPr="00A406B0">
        <w:rPr>
          <w:sz w:val="28"/>
          <w:szCs w:val="28"/>
        </w:rPr>
        <w:t xml:space="preserve">патолого-анатомічних </w:t>
      </w:r>
      <w:r w:rsidR="00621A16" w:rsidRPr="00A406B0">
        <w:rPr>
          <w:sz w:val="28"/>
          <w:szCs w:val="28"/>
        </w:rPr>
        <w:t xml:space="preserve">змін у тканинах </w:t>
      </w:r>
      <w:r w:rsidR="00F42CA8" w:rsidRPr="00A406B0">
        <w:rPr>
          <w:sz w:val="28"/>
          <w:szCs w:val="28"/>
        </w:rPr>
        <w:t>та</w:t>
      </w:r>
      <w:r w:rsidR="00621A16" w:rsidRPr="00A406B0">
        <w:rPr>
          <w:sz w:val="28"/>
          <w:szCs w:val="28"/>
        </w:rPr>
        <w:t xml:space="preserve"> органах м</w:t>
      </w:r>
      <w:r w:rsidR="00F42CA8" w:rsidRPr="00A406B0">
        <w:rPr>
          <w:sz w:val="28"/>
          <w:szCs w:val="28"/>
        </w:rPr>
        <w:t>’</w:t>
      </w:r>
      <w:r w:rsidR="00621A16" w:rsidRPr="00A406B0">
        <w:rPr>
          <w:sz w:val="28"/>
          <w:szCs w:val="28"/>
        </w:rPr>
        <w:t xml:space="preserve">ясо й інші продукти забою птиці використовують без </w:t>
      </w:r>
      <w:r w:rsidR="00A05FD0" w:rsidRPr="00A406B0">
        <w:rPr>
          <w:sz w:val="28"/>
          <w:szCs w:val="28"/>
        </w:rPr>
        <w:t>будь-</w:t>
      </w:r>
      <w:r w:rsidR="00F42CA8" w:rsidRPr="00A406B0">
        <w:rPr>
          <w:sz w:val="28"/>
          <w:szCs w:val="28"/>
        </w:rPr>
        <w:t xml:space="preserve">яких </w:t>
      </w:r>
      <w:r w:rsidR="00621A16" w:rsidRPr="00A406B0">
        <w:rPr>
          <w:sz w:val="28"/>
          <w:szCs w:val="28"/>
        </w:rPr>
        <w:t xml:space="preserve">обмежень. За наявності </w:t>
      </w:r>
      <w:r w:rsidR="00A05FD0" w:rsidRPr="00A406B0">
        <w:rPr>
          <w:sz w:val="28"/>
          <w:szCs w:val="28"/>
        </w:rPr>
        <w:t>патолого-</w:t>
      </w:r>
      <w:r w:rsidR="00F42CA8" w:rsidRPr="00A406B0">
        <w:rPr>
          <w:sz w:val="28"/>
          <w:szCs w:val="28"/>
        </w:rPr>
        <w:t xml:space="preserve">анатомічних змін у тканинах та органах </w:t>
      </w:r>
      <w:r w:rsidR="00621A16" w:rsidRPr="00A406B0">
        <w:rPr>
          <w:sz w:val="28"/>
          <w:szCs w:val="28"/>
        </w:rPr>
        <w:t xml:space="preserve">рішення </w:t>
      </w:r>
      <w:r w:rsidR="00F42CA8" w:rsidRPr="00A406B0">
        <w:rPr>
          <w:sz w:val="28"/>
          <w:szCs w:val="28"/>
        </w:rPr>
        <w:t xml:space="preserve">щодо </w:t>
      </w:r>
      <w:r w:rsidR="00621A16" w:rsidRPr="00A406B0">
        <w:rPr>
          <w:sz w:val="28"/>
          <w:szCs w:val="28"/>
        </w:rPr>
        <w:t>використання туш</w:t>
      </w:r>
      <w:r w:rsidR="00F42CA8" w:rsidRPr="00A406B0">
        <w:rPr>
          <w:sz w:val="28"/>
          <w:szCs w:val="28"/>
        </w:rPr>
        <w:t xml:space="preserve"> та нутрощів </w:t>
      </w:r>
      <w:r w:rsidR="008F7FB4" w:rsidRPr="00A406B0">
        <w:rPr>
          <w:sz w:val="28"/>
          <w:szCs w:val="28"/>
        </w:rPr>
        <w:t xml:space="preserve">приймається </w:t>
      </w:r>
      <w:r w:rsidR="003F6581" w:rsidRPr="00A406B0">
        <w:rPr>
          <w:sz w:val="28"/>
          <w:szCs w:val="28"/>
        </w:rPr>
        <w:t xml:space="preserve">державним ветеринарним інспектором </w:t>
      </w:r>
      <w:r w:rsidR="00F42CA8" w:rsidRPr="00A406B0">
        <w:rPr>
          <w:sz w:val="28"/>
          <w:szCs w:val="28"/>
        </w:rPr>
        <w:t xml:space="preserve">за результатами </w:t>
      </w:r>
      <w:r w:rsidR="00621A16" w:rsidRPr="00A406B0">
        <w:rPr>
          <w:sz w:val="28"/>
          <w:szCs w:val="28"/>
        </w:rPr>
        <w:t>мікробіологічного дослідження</w:t>
      </w:r>
      <w:r w:rsidR="00F42CA8" w:rsidRPr="00A406B0">
        <w:rPr>
          <w:sz w:val="28"/>
          <w:szCs w:val="28"/>
        </w:rPr>
        <w:t xml:space="preserve"> (випробування).</w:t>
      </w:r>
    </w:p>
    <w:p w:rsidR="00EA7C49" w:rsidRPr="00A406B0" w:rsidRDefault="00621A16" w:rsidP="00EA7C49">
      <w:pPr>
        <w:ind w:firstLine="567"/>
        <w:jc w:val="both"/>
        <w:rPr>
          <w:sz w:val="28"/>
          <w:szCs w:val="28"/>
        </w:rPr>
      </w:pPr>
      <w:r w:rsidRPr="00A406B0">
        <w:rPr>
          <w:sz w:val="28"/>
          <w:szCs w:val="28"/>
        </w:rPr>
        <w:t>Пір</w:t>
      </w:r>
      <w:r w:rsidR="00F42CA8" w:rsidRPr="00A406B0">
        <w:rPr>
          <w:sz w:val="28"/>
          <w:szCs w:val="28"/>
        </w:rPr>
        <w:t>’</w:t>
      </w:r>
      <w:r w:rsidRPr="00A406B0">
        <w:rPr>
          <w:sz w:val="28"/>
          <w:szCs w:val="28"/>
        </w:rPr>
        <w:t xml:space="preserve">я, забруднене радіонуклідами, дезактивують </w:t>
      </w:r>
      <w:r w:rsidR="00F42CA8" w:rsidRPr="00A406B0">
        <w:rPr>
          <w:sz w:val="28"/>
          <w:szCs w:val="28"/>
        </w:rPr>
        <w:t>та</w:t>
      </w:r>
      <w:r w:rsidRPr="00A406B0">
        <w:rPr>
          <w:sz w:val="28"/>
          <w:szCs w:val="28"/>
        </w:rPr>
        <w:t xml:space="preserve"> піддають </w:t>
      </w:r>
      <w:r w:rsidR="00F42CA8" w:rsidRPr="00A406B0">
        <w:rPr>
          <w:sz w:val="28"/>
          <w:szCs w:val="28"/>
        </w:rPr>
        <w:t xml:space="preserve">повторному дозиметричному контролю </w:t>
      </w:r>
      <w:r w:rsidRPr="00A406B0">
        <w:rPr>
          <w:sz w:val="28"/>
          <w:szCs w:val="28"/>
        </w:rPr>
        <w:t xml:space="preserve">або </w:t>
      </w:r>
      <w:r w:rsidR="00EA7C49" w:rsidRPr="00A406B0">
        <w:rPr>
          <w:sz w:val="28"/>
          <w:szCs w:val="28"/>
        </w:rPr>
        <w:t>поводженню, визначеному законодавством, що регулює відносини у сфері поводження з радіоактивними відходами.</w:t>
      </w:r>
    </w:p>
    <w:p w:rsidR="00EE3D8F" w:rsidRPr="00A406B0" w:rsidRDefault="00EE3D8F" w:rsidP="00CB5910">
      <w:pPr>
        <w:jc w:val="both"/>
        <w:rPr>
          <w:sz w:val="28"/>
          <w:szCs w:val="28"/>
        </w:rPr>
      </w:pPr>
    </w:p>
    <w:p w:rsidR="00621A16" w:rsidRPr="00A406B0" w:rsidRDefault="003C33AB" w:rsidP="004A72B7">
      <w:pPr>
        <w:ind w:firstLine="567"/>
        <w:jc w:val="both"/>
        <w:rPr>
          <w:sz w:val="28"/>
          <w:szCs w:val="28"/>
        </w:rPr>
      </w:pPr>
      <w:r w:rsidRPr="00A406B0">
        <w:rPr>
          <w:sz w:val="28"/>
          <w:szCs w:val="28"/>
        </w:rPr>
        <w:t>9.</w:t>
      </w:r>
      <w:r w:rsidRPr="00A406B0">
        <w:rPr>
          <w:sz w:val="28"/>
          <w:szCs w:val="28"/>
          <w:lang w:val="ru-RU"/>
        </w:rPr>
        <w:t> </w:t>
      </w:r>
      <w:r w:rsidR="004A72B7" w:rsidRPr="00A406B0">
        <w:rPr>
          <w:sz w:val="28"/>
          <w:szCs w:val="28"/>
        </w:rPr>
        <w:t>У разі внутрішнього та/або комбінованого (вну</w:t>
      </w:r>
      <w:r w:rsidR="00A05FD0" w:rsidRPr="00A406B0">
        <w:rPr>
          <w:sz w:val="28"/>
          <w:szCs w:val="28"/>
        </w:rPr>
        <w:t>трішнього та зовнішнього) гамма-</w:t>
      </w:r>
      <w:r w:rsidR="004A72B7" w:rsidRPr="00A406B0">
        <w:rPr>
          <w:sz w:val="28"/>
          <w:szCs w:val="28"/>
        </w:rPr>
        <w:t xml:space="preserve">опромінення забій та обробку птиці проводять окремими партіями з повним патранням. </w:t>
      </w:r>
      <w:r w:rsidR="00621A16" w:rsidRPr="00A406B0">
        <w:rPr>
          <w:sz w:val="28"/>
          <w:szCs w:val="28"/>
        </w:rPr>
        <w:t>Голову, ноги (до гомілково</w:t>
      </w:r>
      <w:r w:rsidR="00A05FD0" w:rsidRPr="00A406B0">
        <w:rPr>
          <w:sz w:val="28"/>
          <w:szCs w:val="28"/>
        </w:rPr>
        <w:t>-</w:t>
      </w:r>
      <w:r w:rsidR="00621A16" w:rsidRPr="00A406B0">
        <w:rPr>
          <w:sz w:val="28"/>
          <w:szCs w:val="28"/>
        </w:rPr>
        <w:t xml:space="preserve">стопного суглоба) </w:t>
      </w:r>
      <w:r w:rsidR="004A72B7" w:rsidRPr="00A406B0">
        <w:rPr>
          <w:sz w:val="28"/>
          <w:szCs w:val="28"/>
        </w:rPr>
        <w:t>та</w:t>
      </w:r>
      <w:r w:rsidR="00621A16" w:rsidRPr="00A406B0">
        <w:rPr>
          <w:sz w:val="28"/>
          <w:szCs w:val="28"/>
        </w:rPr>
        <w:t xml:space="preserve"> </w:t>
      </w:r>
      <w:r w:rsidR="004A72B7" w:rsidRPr="00A406B0">
        <w:rPr>
          <w:sz w:val="28"/>
          <w:szCs w:val="28"/>
        </w:rPr>
        <w:lastRenderedPageBreak/>
        <w:t>нутрощі</w:t>
      </w:r>
      <w:r w:rsidR="000C08C7" w:rsidRPr="00A406B0">
        <w:rPr>
          <w:sz w:val="28"/>
          <w:szCs w:val="28"/>
        </w:rPr>
        <w:t xml:space="preserve"> піддають поводженню, визначеному законодавством про побічні продукти тваринного походження.</w:t>
      </w:r>
    </w:p>
    <w:p w:rsidR="000C08C7" w:rsidRPr="00A406B0" w:rsidRDefault="000C08C7" w:rsidP="000C08C7">
      <w:pPr>
        <w:ind w:firstLine="567"/>
        <w:jc w:val="both"/>
        <w:rPr>
          <w:sz w:val="28"/>
          <w:szCs w:val="28"/>
        </w:rPr>
      </w:pPr>
      <w:r w:rsidRPr="00A406B0">
        <w:rPr>
          <w:sz w:val="28"/>
          <w:szCs w:val="28"/>
        </w:rPr>
        <w:t>Якщо рівень радіоактивного забрудне</w:t>
      </w:r>
      <w:r w:rsidR="001D2350" w:rsidRPr="00A406B0">
        <w:rPr>
          <w:sz w:val="28"/>
          <w:szCs w:val="28"/>
        </w:rPr>
        <w:t>ння перевищує</w:t>
      </w:r>
      <w:r w:rsidRPr="00A406B0">
        <w:rPr>
          <w:sz w:val="28"/>
          <w:szCs w:val="28"/>
        </w:rPr>
        <w:t xml:space="preserve"> </w:t>
      </w:r>
      <w:r w:rsidR="00FF7048" w:rsidRPr="00A406B0">
        <w:rPr>
          <w:sz w:val="28"/>
          <w:szCs w:val="28"/>
        </w:rPr>
        <w:br/>
      </w:r>
      <w:r w:rsidR="00A05FD0" w:rsidRPr="00A406B0">
        <w:rPr>
          <w:sz w:val="28"/>
          <w:szCs w:val="28"/>
        </w:rPr>
        <w:t>максимально-</w:t>
      </w:r>
      <w:r w:rsidRPr="00A406B0">
        <w:rPr>
          <w:sz w:val="28"/>
          <w:szCs w:val="28"/>
        </w:rPr>
        <w:t>допустимі рівні, встановлені законодавством, продукти забою птиці піддають поводженню, визначеному законодавством, що регулює відносини у сфері поводження з радіоактивними відходами.</w:t>
      </w:r>
    </w:p>
    <w:p w:rsidR="00F42CA8" w:rsidRPr="00A406B0" w:rsidRDefault="00F42CA8" w:rsidP="00CB5910">
      <w:pPr>
        <w:jc w:val="both"/>
        <w:rPr>
          <w:sz w:val="28"/>
          <w:szCs w:val="28"/>
        </w:rPr>
      </w:pPr>
    </w:p>
    <w:p w:rsidR="000C08C7" w:rsidRPr="00A406B0" w:rsidRDefault="003C33AB" w:rsidP="00CB5910">
      <w:pPr>
        <w:ind w:firstLine="567"/>
        <w:jc w:val="both"/>
        <w:rPr>
          <w:sz w:val="28"/>
          <w:szCs w:val="28"/>
        </w:rPr>
      </w:pPr>
      <w:r w:rsidRPr="00A406B0">
        <w:rPr>
          <w:sz w:val="28"/>
          <w:szCs w:val="28"/>
        </w:rPr>
        <w:t>10.</w:t>
      </w:r>
      <w:r w:rsidRPr="00A406B0">
        <w:rPr>
          <w:sz w:val="28"/>
          <w:szCs w:val="28"/>
          <w:lang w:val="ru-RU"/>
        </w:rPr>
        <w:t> </w:t>
      </w:r>
      <w:r w:rsidR="00621A16" w:rsidRPr="00A406B0">
        <w:rPr>
          <w:sz w:val="28"/>
          <w:szCs w:val="28"/>
        </w:rPr>
        <w:t>М</w:t>
      </w:r>
      <w:r w:rsidR="000C08C7" w:rsidRPr="00A406B0">
        <w:rPr>
          <w:sz w:val="28"/>
          <w:szCs w:val="28"/>
        </w:rPr>
        <w:t>’</w:t>
      </w:r>
      <w:r w:rsidR="00621A16" w:rsidRPr="00A406B0">
        <w:rPr>
          <w:sz w:val="28"/>
          <w:szCs w:val="28"/>
        </w:rPr>
        <w:t>ясо птиці</w:t>
      </w:r>
      <w:r w:rsidR="00E32D15" w:rsidRPr="00A406B0">
        <w:rPr>
          <w:sz w:val="28"/>
          <w:szCs w:val="28"/>
        </w:rPr>
        <w:t xml:space="preserve"> без </w:t>
      </w:r>
      <w:r w:rsidR="00621A16" w:rsidRPr="00A406B0">
        <w:rPr>
          <w:sz w:val="28"/>
          <w:szCs w:val="28"/>
        </w:rPr>
        <w:t>патолого</w:t>
      </w:r>
      <w:r w:rsidR="00A05FD0" w:rsidRPr="00A406B0">
        <w:rPr>
          <w:sz w:val="28"/>
          <w:szCs w:val="28"/>
        </w:rPr>
        <w:t>-</w:t>
      </w:r>
      <w:r w:rsidR="00621A16" w:rsidRPr="00A406B0">
        <w:rPr>
          <w:sz w:val="28"/>
          <w:szCs w:val="28"/>
        </w:rPr>
        <w:t>анатомічних змін з умістом радіонуклідів</w:t>
      </w:r>
      <w:r w:rsidR="000C08C7" w:rsidRPr="00A406B0">
        <w:rPr>
          <w:sz w:val="28"/>
          <w:szCs w:val="28"/>
        </w:rPr>
        <w:t xml:space="preserve">, що не перевищує максимально допустимі рівні, встановлені законодавством, </w:t>
      </w:r>
      <w:r w:rsidR="00E32D15" w:rsidRPr="00A406B0">
        <w:rPr>
          <w:sz w:val="28"/>
          <w:szCs w:val="28"/>
        </w:rPr>
        <w:t>дозв</w:t>
      </w:r>
      <w:r w:rsidR="00617C8B" w:rsidRPr="00A406B0">
        <w:rPr>
          <w:sz w:val="28"/>
          <w:szCs w:val="28"/>
        </w:rPr>
        <w:t>оляється реалізовувати без будь-</w:t>
      </w:r>
      <w:r w:rsidR="00E32D15" w:rsidRPr="00A406B0">
        <w:rPr>
          <w:sz w:val="28"/>
          <w:szCs w:val="28"/>
        </w:rPr>
        <w:t>яких обмежень.</w:t>
      </w:r>
    </w:p>
    <w:p w:rsidR="00E32D15" w:rsidRPr="00A406B0" w:rsidRDefault="00621A16" w:rsidP="00E32D15">
      <w:pPr>
        <w:ind w:firstLine="567"/>
        <w:jc w:val="both"/>
        <w:rPr>
          <w:sz w:val="28"/>
          <w:szCs w:val="28"/>
        </w:rPr>
      </w:pPr>
      <w:r w:rsidRPr="00A406B0">
        <w:rPr>
          <w:sz w:val="28"/>
          <w:szCs w:val="28"/>
        </w:rPr>
        <w:t xml:space="preserve">За наявності патологічних змін у тканинах </w:t>
      </w:r>
      <w:r w:rsidR="00E32D15" w:rsidRPr="00A406B0">
        <w:rPr>
          <w:sz w:val="28"/>
          <w:szCs w:val="28"/>
        </w:rPr>
        <w:t>та</w:t>
      </w:r>
      <w:r w:rsidRPr="00A406B0">
        <w:rPr>
          <w:sz w:val="28"/>
          <w:szCs w:val="28"/>
        </w:rPr>
        <w:t xml:space="preserve"> органах </w:t>
      </w:r>
      <w:r w:rsidR="00E32D15" w:rsidRPr="00A406B0">
        <w:rPr>
          <w:sz w:val="28"/>
          <w:szCs w:val="28"/>
        </w:rPr>
        <w:t xml:space="preserve">рішення щодо використання м’яса та інших продуктів забою </w:t>
      </w:r>
      <w:r w:rsidR="008F7FB4" w:rsidRPr="00A406B0">
        <w:rPr>
          <w:sz w:val="28"/>
          <w:szCs w:val="28"/>
        </w:rPr>
        <w:t>приймається</w:t>
      </w:r>
      <w:r w:rsidR="00CB5910" w:rsidRPr="00A406B0">
        <w:rPr>
          <w:sz w:val="28"/>
          <w:szCs w:val="28"/>
        </w:rPr>
        <w:t xml:space="preserve"> держа</w:t>
      </w:r>
      <w:r w:rsidR="00CB7466" w:rsidRPr="00A406B0">
        <w:rPr>
          <w:sz w:val="28"/>
          <w:szCs w:val="28"/>
        </w:rPr>
        <w:t>в</w:t>
      </w:r>
      <w:r w:rsidR="00CB5910" w:rsidRPr="00A406B0">
        <w:rPr>
          <w:sz w:val="28"/>
          <w:szCs w:val="28"/>
        </w:rPr>
        <w:t xml:space="preserve">ним ветеринарним інспектором </w:t>
      </w:r>
      <w:r w:rsidR="00E32D15" w:rsidRPr="00A406B0">
        <w:rPr>
          <w:sz w:val="28"/>
          <w:szCs w:val="28"/>
        </w:rPr>
        <w:t>за результатами мікробіологічних досліджень (випробувань).</w:t>
      </w:r>
    </w:p>
    <w:p w:rsidR="00F71F7A" w:rsidRPr="00A406B0" w:rsidRDefault="00F71F7A" w:rsidP="000153DC"/>
    <w:p w:rsidR="000153DC" w:rsidRPr="00A406B0" w:rsidRDefault="000153DC" w:rsidP="000153DC">
      <w:pPr>
        <w:rPr>
          <w:bCs/>
        </w:rPr>
      </w:pPr>
    </w:p>
    <w:p w:rsidR="00AE0C59" w:rsidRPr="00A406B0" w:rsidRDefault="00D16644" w:rsidP="00AE0C59">
      <w:pPr>
        <w:rPr>
          <w:b/>
          <w:sz w:val="28"/>
          <w:szCs w:val="28"/>
        </w:rPr>
      </w:pPr>
      <w:r w:rsidRPr="00A406B0">
        <w:rPr>
          <w:b/>
          <w:sz w:val="28"/>
          <w:szCs w:val="28"/>
        </w:rPr>
        <w:t xml:space="preserve">Директор </w:t>
      </w:r>
      <w:r w:rsidR="00AE0C59" w:rsidRPr="00A406B0">
        <w:rPr>
          <w:b/>
          <w:sz w:val="28"/>
          <w:szCs w:val="28"/>
        </w:rPr>
        <w:t>Департаменту</w:t>
      </w:r>
    </w:p>
    <w:p w:rsidR="00AE0C59" w:rsidRPr="00A406B0" w:rsidRDefault="00AE0C59" w:rsidP="00AE0C59">
      <w:pPr>
        <w:rPr>
          <w:b/>
          <w:sz w:val="28"/>
          <w:szCs w:val="28"/>
        </w:rPr>
      </w:pPr>
      <w:r w:rsidRPr="00A406B0">
        <w:rPr>
          <w:b/>
          <w:sz w:val="28"/>
          <w:szCs w:val="28"/>
        </w:rPr>
        <w:t>державної політики у сфері</w:t>
      </w:r>
    </w:p>
    <w:p w:rsidR="00AE0C59" w:rsidRPr="00A406B0" w:rsidRDefault="00AE0C59" w:rsidP="00AE0C59">
      <w:pPr>
        <w:rPr>
          <w:b/>
          <w:sz w:val="28"/>
          <w:szCs w:val="28"/>
        </w:rPr>
      </w:pPr>
      <w:r w:rsidRPr="00A406B0">
        <w:rPr>
          <w:b/>
          <w:sz w:val="28"/>
          <w:szCs w:val="28"/>
        </w:rPr>
        <w:t xml:space="preserve">санітарних та фітосанітарних заходів                          </w:t>
      </w:r>
      <w:r w:rsidR="00626512" w:rsidRPr="00A406B0">
        <w:rPr>
          <w:b/>
          <w:sz w:val="28"/>
          <w:szCs w:val="28"/>
        </w:rPr>
        <w:t xml:space="preserve">    </w:t>
      </w:r>
      <w:r w:rsidR="00D16644" w:rsidRPr="00A406B0">
        <w:rPr>
          <w:b/>
          <w:sz w:val="28"/>
          <w:szCs w:val="28"/>
        </w:rPr>
        <w:t>Андрій ПИВОВАРОВ</w:t>
      </w:r>
    </w:p>
    <w:sectPr w:rsidR="00AE0C59" w:rsidRPr="00A406B0" w:rsidSect="00257530">
      <w:headerReference w:type="even" r:id="rId8"/>
      <w:headerReference w:type="default" r:id="rId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3F" w:rsidRDefault="00EE603F" w:rsidP="00AA7020">
      <w:r>
        <w:separator/>
      </w:r>
    </w:p>
  </w:endnote>
  <w:endnote w:type="continuationSeparator" w:id="0">
    <w:p w:rsidR="00EE603F" w:rsidRDefault="00EE603F" w:rsidP="00A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3F" w:rsidRDefault="00EE603F" w:rsidP="00AA7020">
      <w:r>
        <w:separator/>
      </w:r>
    </w:p>
  </w:footnote>
  <w:footnote w:type="continuationSeparator" w:id="0">
    <w:p w:rsidR="00EE603F" w:rsidRDefault="00EE603F" w:rsidP="00AA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164979747"/>
      <w:docPartObj>
        <w:docPartGallery w:val="Page Numbers (Top of Page)"/>
        <w:docPartUnique/>
      </w:docPartObj>
    </w:sdtPr>
    <w:sdtEndPr>
      <w:rPr>
        <w:rStyle w:val="af1"/>
      </w:rPr>
    </w:sdtEndPr>
    <w:sdtContent>
      <w:p w:rsidR="00F73881" w:rsidRDefault="00F73881" w:rsidP="00AA7020">
        <w:pPr>
          <w:pStyle w:val="ab"/>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rsidR="00F73881" w:rsidRDefault="00F73881" w:rsidP="00AA702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782101318"/>
      <w:docPartObj>
        <w:docPartGallery w:val="Page Numbers (Top of Page)"/>
        <w:docPartUnique/>
      </w:docPartObj>
    </w:sdtPr>
    <w:sdtEndPr>
      <w:rPr>
        <w:rStyle w:val="af1"/>
      </w:rPr>
    </w:sdtEndPr>
    <w:sdtContent>
      <w:p w:rsidR="00F73881" w:rsidRDefault="00F73881" w:rsidP="00AA7020">
        <w:pPr>
          <w:pStyle w:val="ab"/>
          <w:framePr w:wrap="none" w:vAnchor="text" w:hAnchor="margin" w:xAlign="center" w:y="1"/>
          <w:rPr>
            <w:rStyle w:val="af1"/>
          </w:rPr>
        </w:pPr>
        <w:r w:rsidRPr="00AA7020">
          <w:rPr>
            <w:rStyle w:val="af1"/>
            <w:sz w:val="28"/>
            <w:szCs w:val="28"/>
          </w:rPr>
          <w:fldChar w:fldCharType="begin"/>
        </w:r>
        <w:r w:rsidRPr="00AA7020">
          <w:rPr>
            <w:rStyle w:val="af1"/>
            <w:sz w:val="28"/>
            <w:szCs w:val="28"/>
          </w:rPr>
          <w:instrText xml:space="preserve"> PAGE </w:instrText>
        </w:r>
        <w:r w:rsidRPr="00AA7020">
          <w:rPr>
            <w:rStyle w:val="af1"/>
            <w:sz w:val="28"/>
            <w:szCs w:val="28"/>
          </w:rPr>
          <w:fldChar w:fldCharType="separate"/>
        </w:r>
        <w:r w:rsidR="008A237D">
          <w:rPr>
            <w:rStyle w:val="af1"/>
            <w:noProof/>
            <w:sz w:val="28"/>
            <w:szCs w:val="28"/>
          </w:rPr>
          <w:t>13</w:t>
        </w:r>
        <w:r w:rsidRPr="00AA7020">
          <w:rPr>
            <w:rStyle w:val="af1"/>
            <w:sz w:val="28"/>
            <w:szCs w:val="28"/>
          </w:rPr>
          <w:fldChar w:fldCharType="end"/>
        </w:r>
      </w:p>
    </w:sdtContent>
  </w:sdt>
  <w:p w:rsidR="00F73881" w:rsidRDefault="00F73881" w:rsidP="00AA702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5A86"/>
    <w:multiLevelType w:val="hybridMultilevel"/>
    <w:tmpl w:val="8D54759E"/>
    <w:lvl w:ilvl="0" w:tplc="0C321FA6">
      <w:start w:val="1"/>
      <w:numFmt w:val="decimal"/>
      <w:lvlText w:val="%1."/>
      <w:lvlJc w:val="left"/>
      <w:pPr>
        <w:ind w:left="947" w:hanging="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8654E4"/>
    <w:multiLevelType w:val="hybridMultilevel"/>
    <w:tmpl w:val="6428C352"/>
    <w:lvl w:ilvl="0" w:tplc="65A63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5AD6DC3"/>
    <w:multiLevelType w:val="hybridMultilevel"/>
    <w:tmpl w:val="64184BC2"/>
    <w:lvl w:ilvl="0" w:tplc="7500DD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F7062A"/>
    <w:multiLevelType w:val="hybridMultilevel"/>
    <w:tmpl w:val="0C42967E"/>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1E061A"/>
    <w:multiLevelType w:val="hybridMultilevel"/>
    <w:tmpl w:val="5E8C91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A03AB"/>
    <w:multiLevelType w:val="hybridMultilevel"/>
    <w:tmpl w:val="A66041A4"/>
    <w:lvl w:ilvl="0" w:tplc="D6D42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1FA4678"/>
    <w:multiLevelType w:val="hybridMultilevel"/>
    <w:tmpl w:val="3EEEB69A"/>
    <w:lvl w:ilvl="0" w:tplc="04090011">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5243E8"/>
    <w:multiLevelType w:val="hybridMultilevel"/>
    <w:tmpl w:val="F99EDFDE"/>
    <w:lvl w:ilvl="0" w:tplc="CFCC5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01B63BF"/>
    <w:multiLevelType w:val="hybridMultilevel"/>
    <w:tmpl w:val="2E3639DE"/>
    <w:lvl w:ilvl="0" w:tplc="489299BC">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0807850"/>
    <w:multiLevelType w:val="hybridMultilevel"/>
    <w:tmpl w:val="08C84AFA"/>
    <w:lvl w:ilvl="0" w:tplc="68FABF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52B7554"/>
    <w:multiLevelType w:val="hybridMultilevel"/>
    <w:tmpl w:val="BC162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6074AC"/>
    <w:multiLevelType w:val="hybridMultilevel"/>
    <w:tmpl w:val="643E3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F8301C"/>
    <w:multiLevelType w:val="hybridMultilevel"/>
    <w:tmpl w:val="8D54759E"/>
    <w:lvl w:ilvl="0" w:tplc="FFFFFFFF">
      <w:start w:val="1"/>
      <w:numFmt w:val="decimal"/>
      <w:lvlText w:val="%1."/>
      <w:lvlJc w:val="left"/>
      <w:pPr>
        <w:ind w:left="947" w:hanging="38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730B4769"/>
    <w:multiLevelType w:val="hybridMultilevel"/>
    <w:tmpl w:val="9C0C1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437FA6"/>
    <w:multiLevelType w:val="hybridMultilevel"/>
    <w:tmpl w:val="193085F4"/>
    <w:lvl w:ilvl="0" w:tplc="BF20CE76">
      <w:start w:val="1"/>
      <w:numFmt w:val="decimal"/>
      <w:lvlText w:val="%1."/>
      <w:lvlJc w:val="left"/>
      <w:pPr>
        <w:ind w:left="1027" w:hanging="4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11"/>
  </w:num>
  <w:num w:numId="4">
    <w:abstractNumId w:val="2"/>
  </w:num>
  <w:num w:numId="5">
    <w:abstractNumId w:val="1"/>
  </w:num>
  <w:num w:numId="6">
    <w:abstractNumId w:val="6"/>
  </w:num>
  <w:num w:numId="7">
    <w:abstractNumId w:val="13"/>
  </w:num>
  <w:num w:numId="8">
    <w:abstractNumId w:val="8"/>
  </w:num>
  <w:num w:numId="9">
    <w:abstractNumId w:val="7"/>
  </w:num>
  <w:num w:numId="10">
    <w:abstractNumId w:val="0"/>
  </w:num>
  <w:num w:numId="11">
    <w:abstractNumId w:val="12"/>
  </w:num>
  <w:num w:numId="12">
    <w:abstractNumId w:val="10"/>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64E4"/>
    <w:rsid w:val="000001D9"/>
    <w:rsid w:val="0001180B"/>
    <w:rsid w:val="00011E26"/>
    <w:rsid w:val="000153DC"/>
    <w:rsid w:val="0001543D"/>
    <w:rsid w:val="00021528"/>
    <w:rsid w:val="00022B36"/>
    <w:rsid w:val="00026C63"/>
    <w:rsid w:val="00033827"/>
    <w:rsid w:val="00033CD5"/>
    <w:rsid w:val="000343F1"/>
    <w:rsid w:val="00035606"/>
    <w:rsid w:val="000370A1"/>
    <w:rsid w:val="00037F05"/>
    <w:rsid w:val="00041A78"/>
    <w:rsid w:val="000438A2"/>
    <w:rsid w:val="00045757"/>
    <w:rsid w:val="00045AD8"/>
    <w:rsid w:val="00047BDE"/>
    <w:rsid w:val="000520E2"/>
    <w:rsid w:val="00053D94"/>
    <w:rsid w:val="00055C50"/>
    <w:rsid w:val="00056EC4"/>
    <w:rsid w:val="0006327F"/>
    <w:rsid w:val="0006589C"/>
    <w:rsid w:val="00072735"/>
    <w:rsid w:val="000741C5"/>
    <w:rsid w:val="00075229"/>
    <w:rsid w:val="0007650B"/>
    <w:rsid w:val="00080D5E"/>
    <w:rsid w:val="00083BC8"/>
    <w:rsid w:val="00083F4C"/>
    <w:rsid w:val="00084D2D"/>
    <w:rsid w:val="0008678D"/>
    <w:rsid w:val="0009027A"/>
    <w:rsid w:val="0009163E"/>
    <w:rsid w:val="00091BA8"/>
    <w:rsid w:val="0009397E"/>
    <w:rsid w:val="000A1B36"/>
    <w:rsid w:val="000A6E0B"/>
    <w:rsid w:val="000A778B"/>
    <w:rsid w:val="000A779A"/>
    <w:rsid w:val="000B1770"/>
    <w:rsid w:val="000B279B"/>
    <w:rsid w:val="000B4B90"/>
    <w:rsid w:val="000B52BB"/>
    <w:rsid w:val="000B6930"/>
    <w:rsid w:val="000C08C7"/>
    <w:rsid w:val="000C37E0"/>
    <w:rsid w:val="000C4097"/>
    <w:rsid w:val="000C55BC"/>
    <w:rsid w:val="000C6E4F"/>
    <w:rsid w:val="000D03D0"/>
    <w:rsid w:val="000D218F"/>
    <w:rsid w:val="000D2FB0"/>
    <w:rsid w:val="000D4C8E"/>
    <w:rsid w:val="000E0F77"/>
    <w:rsid w:val="000E1AC6"/>
    <w:rsid w:val="000E243A"/>
    <w:rsid w:val="000E4503"/>
    <w:rsid w:val="000E6411"/>
    <w:rsid w:val="000E77FC"/>
    <w:rsid w:val="000F1F4B"/>
    <w:rsid w:val="000F56FC"/>
    <w:rsid w:val="000F5A6E"/>
    <w:rsid w:val="000F68F5"/>
    <w:rsid w:val="00105553"/>
    <w:rsid w:val="00107C36"/>
    <w:rsid w:val="00110E13"/>
    <w:rsid w:val="00110E54"/>
    <w:rsid w:val="00110F6D"/>
    <w:rsid w:val="001123D8"/>
    <w:rsid w:val="00113E6A"/>
    <w:rsid w:val="001166AA"/>
    <w:rsid w:val="00116E94"/>
    <w:rsid w:val="00125A10"/>
    <w:rsid w:val="0012783D"/>
    <w:rsid w:val="0012795F"/>
    <w:rsid w:val="00130A22"/>
    <w:rsid w:val="00132D9E"/>
    <w:rsid w:val="00136C74"/>
    <w:rsid w:val="00137F54"/>
    <w:rsid w:val="001422AD"/>
    <w:rsid w:val="001436E3"/>
    <w:rsid w:val="001441DF"/>
    <w:rsid w:val="00145673"/>
    <w:rsid w:val="00147848"/>
    <w:rsid w:val="0015014E"/>
    <w:rsid w:val="001517BC"/>
    <w:rsid w:val="0015262A"/>
    <w:rsid w:val="00161620"/>
    <w:rsid w:val="00175DD2"/>
    <w:rsid w:val="0017736D"/>
    <w:rsid w:val="00180C41"/>
    <w:rsid w:val="00182559"/>
    <w:rsid w:val="00183A4D"/>
    <w:rsid w:val="0018448A"/>
    <w:rsid w:val="001872B0"/>
    <w:rsid w:val="00187933"/>
    <w:rsid w:val="00190078"/>
    <w:rsid w:val="00193D04"/>
    <w:rsid w:val="00195697"/>
    <w:rsid w:val="00195959"/>
    <w:rsid w:val="00195C3E"/>
    <w:rsid w:val="00197379"/>
    <w:rsid w:val="00197FD5"/>
    <w:rsid w:val="001A1F4E"/>
    <w:rsid w:val="001A481E"/>
    <w:rsid w:val="001A4DDE"/>
    <w:rsid w:val="001A4DE2"/>
    <w:rsid w:val="001A4E32"/>
    <w:rsid w:val="001B03F7"/>
    <w:rsid w:val="001B2B8A"/>
    <w:rsid w:val="001B3254"/>
    <w:rsid w:val="001C146E"/>
    <w:rsid w:val="001C5CA4"/>
    <w:rsid w:val="001C7C35"/>
    <w:rsid w:val="001D2279"/>
    <w:rsid w:val="001D2350"/>
    <w:rsid w:val="001D262F"/>
    <w:rsid w:val="001D491E"/>
    <w:rsid w:val="001D7B97"/>
    <w:rsid w:val="001E0935"/>
    <w:rsid w:val="001E0DD8"/>
    <w:rsid w:val="001E2098"/>
    <w:rsid w:val="001E21D6"/>
    <w:rsid w:val="001E37C4"/>
    <w:rsid w:val="001E48F2"/>
    <w:rsid w:val="001F12E5"/>
    <w:rsid w:val="001F1FD3"/>
    <w:rsid w:val="001F489C"/>
    <w:rsid w:val="001F4D4E"/>
    <w:rsid w:val="0020331C"/>
    <w:rsid w:val="0020368B"/>
    <w:rsid w:val="00205949"/>
    <w:rsid w:val="00210538"/>
    <w:rsid w:val="002113D3"/>
    <w:rsid w:val="00211A35"/>
    <w:rsid w:val="002138D0"/>
    <w:rsid w:val="00215599"/>
    <w:rsid w:val="002204CE"/>
    <w:rsid w:val="002212DD"/>
    <w:rsid w:val="0022195D"/>
    <w:rsid w:val="00221C3C"/>
    <w:rsid w:val="00222D4A"/>
    <w:rsid w:val="00226834"/>
    <w:rsid w:val="002334DE"/>
    <w:rsid w:val="00234509"/>
    <w:rsid w:val="00236637"/>
    <w:rsid w:val="002415B5"/>
    <w:rsid w:val="002421AA"/>
    <w:rsid w:val="0025021E"/>
    <w:rsid w:val="002566D3"/>
    <w:rsid w:val="00256AFB"/>
    <w:rsid w:val="00257530"/>
    <w:rsid w:val="00260BC8"/>
    <w:rsid w:val="00261B94"/>
    <w:rsid w:val="002629DB"/>
    <w:rsid w:val="0026451C"/>
    <w:rsid w:val="00265E8B"/>
    <w:rsid w:val="00266090"/>
    <w:rsid w:val="002833EF"/>
    <w:rsid w:val="00285776"/>
    <w:rsid w:val="0028601E"/>
    <w:rsid w:val="00286985"/>
    <w:rsid w:val="002875AF"/>
    <w:rsid w:val="0029211D"/>
    <w:rsid w:val="0029422E"/>
    <w:rsid w:val="00295EE8"/>
    <w:rsid w:val="00295FB9"/>
    <w:rsid w:val="0029700F"/>
    <w:rsid w:val="002A1E86"/>
    <w:rsid w:val="002A2882"/>
    <w:rsid w:val="002A2A3F"/>
    <w:rsid w:val="002A53BC"/>
    <w:rsid w:val="002A68DB"/>
    <w:rsid w:val="002B2887"/>
    <w:rsid w:val="002B48C2"/>
    <w:rsid w:val="002B689C"/>
    <w:rsid w:val="002B6D2A"/>
    <w:rsid w:val="002B6E2E"/>
    <w:rsid w:val="002C0F4F"/>
    <w:rsid w:val="002C3A38"/>
    <w:rsid w:val="002C5E0F"/>
    <w:rsid w:val="002C7EF2"/>
    <w:rsid w:val="002D055A"/>
    <w:rsid w:val="002D3540"/>
    <w:rsid w:val="002D41B3"/>
    <w:rsid w:val="002D4D53"/>
    <w:rsid w:val="002D6279"/>
    <w:rsid w:val="002E2200"/>
    <w:rsid w:val="002E70DC"/>
    <w:rsid w:val="002F0119"/>
    <w:rsid w:val="002F12EB"/>
    <w:rsid w:val="002F2178"/>
    <w:rsid w:val="002F7D5C"/>
    <w:rsid w:val="00301055"/>
    <w:rsid w:val="00311FD0"/>
    <w:rsid w:val="00313AFC"/>
    <w:rsid w:val="003150E9"/>
    <w:rsid w:val="00317959"/>
    <w:rsid w:val="00320A55"/>
    <w:rsid w:val="00321971"/>
    <w:rsid w:val="00324798"/>
    <w:rsid w:val="003273F7"/>
    <w:rsid w:val="00331962"/>
    <w:rsid w:val="00333603"/>
    <w:rsid w:val="00333E30"/>
    <w:rsid w:val="00334DEC"/>
    <w:rsid w:val="00334F1F"/>
    <w:rsid w:val="00336394"/>
    <w:rsid w:val="0033762A"/>
    <w:rsid w:val="003404D9"/>
    <w:rsid w:val="00346A10"/>
    <w:rsid w:val="0035010D"/>
    <w:rsid w:val="0035090D"/>
    <w:rsid w:val="003523B2"/>
    <w:rsid w:val="00354840"/>
    <w:rsid w:val="003561FB"/>
    <w:rsid w:val="003563C2"/>
    <w:rsid w:val="00356A01"/>
    <w:rsid w:val="00370BEB"/>
    <w:rsid w:val="003744E5"/>
    <w:rsid w:val="003764BA"/>
    <w:rsid w:val="00381992"/>
    <w:rsid w:val="00383ED9"/>
    <w:rsid w:val="00387973"/>
    <w:rsid w:val="00390242"/>
    <w:rsid w:val="003929B2"/>
    <w:rsid w:val="00393C5B"/>
    <w:rsid w:val="00393F14"/>
    <w:rsid w:val="00395361"/>
    <w:rsid w:val="00395DB2"/>
    <w:rsid w:val="003A153C"/>
    <w:rsid w:val="003A1AD0"/>
    <w:rsid w:val="003A5D6B"/>
    <w:rsid w:val="003A66B9"/>
    <w:rsid w:val="003A695D"/>
    <w:rsid w:val="003B2D93"/>
    <w:rsid w:val="003B410F"/>
    <w:rsid w:val="003B5BEE"/>
    <w:rsid w:val="003B6770"/>
    <w:rsid w:val="003C26B6"/>
    <w:rsid w:val="003C33AB"/>
    <w:rsid w:val="003C3DE0"/>
    <w:rsid w:val="003C4349"/>
    <w:rsid w:val="003C7371"/>
    <w:rsid w:val="003D247C"/>
    <w:rsid w:val="003D378F"/>
    <w:rsid w:val="003D467F"/>
    <w:rsid w:val="003D4992"/>
    <w:rsid w:val="003E0900"/>
    <w:rsid w:val="003E0D6B"/>
    <w:rsid w:val="003E21C7"/>
    <w:rsid w:val="003E3586"/>
    <w:rsid w:val="003E790C"/>
    <w:rsid w:val="003F0EAC"/>
    <w:rsid w:val="003F1519"/>
    <w:rsid w:val="003F6581"/>
    <w:rsid w:val="003F7A50"/>
    <w:rsid w:val="0040136A"/>
    <w:rsid w:val="00404165"/>
    <w:rsid w:val="00405AF0"/>
    <w:rsid w:val="00410008"/>
    <w:rsid w:val="00410B3D"/>
    <w:rsid w:val="004119B1"/>
    <w:rsid w:val="0041245E"/>
    <w:rsid w:val="0041252D"/>
    <w:rsid w:val="00412D0C"/>
    <w:rsid w:val="00413930"/>
    <w:rsid w:val="00417D18"/>
    <w:rsid w:val="00425E7D"/>
    <w:rsid w:val="0042634F"/>
    <w:rsid w:val="00434CE0"/>
    <w:rsid w:val="004368CB"/>
    <w:rsid w:val="00437CB4"/>
    <w:rsid w:val="00441088"/>
    <w:rsid w:val="00443085"/>
    <w:rsid w:val="0044393D"/>
    <w:rsid w:val="00447435"/>
    <w:rsid w:val="00451498"/>
    <w:rsid w:val="00457A2A"/>
    <w:rsid w:val="00463035"/>
    <w:rsid w:val="0046317D"/>
    <w:rsid w:val="00463313"/>
    <w:rsid w:val="00463D9C"/>
    <w:rsid w:val="004669FB"/>
    <w:rsid w:val="00471757"/>
    <w:rsid w:val="00473A46"/>
    <w:rsid w:val="004770AD"/>
    <w:rsid w:val="004772CE"/>
    <w:rsid w:val="00483E56"/>
    <w:rsid w:val="00486CB7"/>
    <w:rsid w:val="004877F8"/>
    <w:rsid w:val="00492235"/>
    <w:rsid w:val="00492966"/>
    <w:rsid w:val="00495478"/>
    <w:rsid w:val="004A0823"/>
    <w:rsid w:val="004A2613"/>
    <w:rsid w:val="004A3CD5"/>
    <w:rsid w:val="004A5311"/>
    <w:rsid w:val="004A72B7"/>
    <w:rsid w:val="004A7FB7"/>
    <w:rsid w:val="004C2509"/>
    <w:rsid w:val="004D1520"/>
    <w:rsid w:val="004D2124"/>
    <w:rsid w:val="004D2727"/>
    <w:rsid w:val="004D4BD4"/>
    <w:rsid w:val="004D7452"/>
    <w:rsid w:val="004E08B4"/>
    <w:rsid w:val="004E0EB0"/>
    <w:rsid w:val="004E1B26"/>
    <w:rsid w:val="004E1D0D"/>
    <w:rsid w:val="004E2AB6"/>
    <w:rsid w:val="004E392B"/>
    <w:rsid w:val="004E3A2F"/>
    <w:rsid w:val="004E4DC9"/>
    <w:rsid w:val="004E5025"/>
    <w:rsid w:val="004E5894"/>
    <w:rsid w:val="004F0857"/>
    <w:rsid w:val="004F2934"/>
    <w:rsid w:val="004F2BBE"/>
    <w:rsid w:val="004F45A7"/>
    <w:rsid w:val="004F7A17"/>
    <w:rsid w:val="00504358"/>
    <w:rsid w:val="00510780"/>
    <w:rsid w:val="00510A0D"/>
    <w:rsid w:val="00511863"/>
    <w:rsid w:val="005127C5"/>
    <w:rsid w:val="00514CFD"/>
    <w:rsid w:val="005223B8"/>
    <w:rsid w:val="00522483"/>
    <w:rsid w:val="005260CE"/>
    <w:rsid w:val="00527121"/>
    <w:rsid w:val="005316F3"/>
    <w:rsid w:val="00531AC7"/>
    <w:rsid w:val="00531B97"/>
    <w:rsid w:val="00532427"/>
    <w:rsid w:val="00533178"/>
    <w:rsid w:val="00533B8E"/>
    <w:rsid w:val="00543C2F"/>
    <w:rsid w:val="00543C34"/>
    <w:rsid w:val="00544FC2"/>
    <w:rsid w:val="00550891"/>
    <w:rsid w:val="00552244"/>
    <w:rsid w:val="00552AAF"/>
    <w:rsid w:val="005573ED"/>
    <w:rsid w:val="00560A24"/>
    <w:rsid w:val="0056521A"/>
    <w:rsid w:val="005718FE"/>
    <w:rsid w:val="005732C5"/>
    <w:rsid w:val="00574600"/>
    <w:rsid w:val="00574602"/>
    <w:rsid w:val="00575908"/>
    <w:rsid w:val="00576117"/>
    <w:rsid w:val="005777F8"/>
    <w:rsid w:val="00583CB9"/>
    <w:rsid w:val="00586D99"/>
    <w:rsid w:val="00587B39"/>
    <w:rsid w:val="00592105"/>
    <w:rsid w:val="005939C1"/>
    <w:rsid w:val="005A1452"/>
    <w:rsid w:val="005A2D3A"/>
    <w:rsid w:val="005A3341"/>
    <w:rsid w:val="005A629C"/>
    <w:rsid w:val="005A655D"/>
    <w:rsid w:val="005B0138"/>
    <w:rsid w:val="005B103C"/>
    <w:rsid w:val="005B27AC"/>
    <w:rsid w:val="005B2D59"/>
    <w:rsid w:val="005B3F6E"/>
    <w:rsid w:val="005B6BD8"/>
    <w:rsid w:val="005C0C4E"/>
    <w:rsid w:val="005C2440"/>
    <w:rsid w:val="005C61A1"/>
    <w:rsid w:val="005C61EE"/>
    <w:rsid w:val="005C6BD4"/>
    <w:rsid w:val="005C77BB"/>
    <w:rsid w:val="005D18B7"/>
    <w:rsid w:val="005E1FE5"/>
    <w:rsid w:val="005E4362"/>
    <w:rsid w:val="005E47B9"/>
    <w:rsid w:val="005E4AF0"/>
    <w:rsid w:val="0060117A"/>
    <w:rsid w:val="00602EB3"/>
    <w:rsid w:val="006058C4"/>
    <w:rsid w:val="00606DD1"/>
    <w:rsid w:val="00611E03"/>
    <w:rsid w:val="006173F9"/>
    <w:rsid w:val="00617C8B"/>
    <w:rsid w:val="00621A16"/>
    <w:rsid w:val="00621A6A"/>
    <w:rsid w:val="006227C4"/>
    <w:rsid w:val="00622B48"/>
    <w:rsid w:val="00623639"/>
    <w:rsid w:val="00624443"/>
    <w:rsid w:val="00624F9C"/>
    <w:rsid w:val="00626512"/>
    <w:rsid w:val="006306BC"/>
    <w:rsid w:val="00630B04"/>
    <w:rsid w:val="006333EF"/>
    <w:rsid w:val="00637DA1"/>
    <w:rsid w:val="006401D9"/>
    <w:rsid w:val="00640AC7"/>
    <w:rsid w:val="00640D47"/>
    <w:rsid w:val="00641FA0"/>
    <w:rsid w:val="00644169"/>
    <w:rsid w:val="0065591C"/>
    <w:rsid w:val="006629EB"/>
    <w:rsid w:val="006630FA"/>
    <w:rsid w:val="006640B3"/>
    <w:rsid w:val="006641EC"/>
    <w:rsid w:val="00666616"/>
    <w:rsid w:val="006674AE"/>
    <w:rsid w:val="00667908"/>
    <w:rsid w:val="00667B9E"/>
    <w:rsid w:val="00670146"/>
    <w:rsid w:val="00670464"/>
    <w:rsid w:val="006724B8"/>
    <w:rsid w:val="00673B5E"/>
    <w:rsid w:val="00673D18"/>
    <w:rsid w:val="00674683"/>
    <w:rsid w:val="00685EE0"/>
    <w:rsid w:val="006862A4"/>
    <w:rsid w:val="00686D49"/>
    <w:rsid w:val="006905ED"/>
    <w:rsid w:val="00691A3D"/>
    <w:rsid w:val="006928B3"/>
    <w:rsid w:val="00695840"/>
    <w:rsid w:val="00697516"/>
    <w:rsid w:val="006A0F40"/>
    <w:rsid w:val="006A2792"/>
    <w:rsid w:val="006A446C"/>
    <w:rsid w:val="006A5BEE"/>
    <w:rsid w:val="006B1F56"/>
    <w:rsid w:val="006C0FA4"/>
    <w:rsid w:val="006C1962"/>
    <w:rsid w:val="006C6C89"/>
    <w:rsid w:val="006C7CF2"/>
    <w:rsid w:val="006D00D8"/>
    <w:rsid w:val="006D33CA"/>
    <w:rsid w:val="006D40E3"/>
    <w:rsid w:val="006D5AD9"/>
    <w:rsid w:val="006D5BFE"/>
    <w:rsid w:val="006D6FC2"/>
    <w:rsid w:val="006E039B"/>
    <w:rsid w:val="006E17BB"/>
    <w:rsid w:val="006E1991"/>
    <w:rsid w:val="006E3579"/>
    <w:rsid w:val="006E4C91"/>
    <w:rsid w:val="006E6422"/>
    <w:rsid w:val="006F26E2"/>
    <w:rsid w:val="00701B33"/>
    <w:rsid w:val="0070201E"/>
    <w:rsid w:val="007032EA"/>
    <w:rsid w:val="00707363"/>
    <w:rsid w:val="0070770D"/>
    <w:rsid w:val="00710F5C"/>
    <w:rsid w:val="00712684"/>
    <w:rsid w:val="00713CBB"/>
    <w:rsid w:val="007143C5"/>
    <w:rsid w:val="007166C3"/>
    <w:rsid w:val="00722885"/>
    <w:rsid w:val="00722DE0"/>
    <w:rsid w:val="00725956"/>
    <w:rsid w:val="0072653F"/>
    <w:rsid w:val="007306D1"/>
    <w:rsid w:val="00731977"/>
    <w:rsid w:val="007353C9"/>
    <w:rsid w:val="00736B18"/>
    <w:rsid w:val="00737F57"/>
    <w:rsid w:val="007407DD"/>
    <w:rsid w:val="00740A84"/>
    <w:rsid w:val="00740CA0"/>
    <w:rsid w:val="007434CF"/>
    <w:rsid w:val="00743862"/>
    <w:rsid w:val="00743A85"/>
    <w:rsid w:val="00744342"/>
    <w:rsid w:val="00744FDD"/>
    <w:rsid w:val="00745C94"/>
    <w:rsid w:val="007479E1"/>
    <w:rsid w:val="0075128B"/>
    <w:rsid w:val="00752B3D"/>
    <w:rsid w:val="00752CD3"/>
    <w:rsid w:val="00755334"/>
    <w:rsid w:val="00755556"/>
    <w:rsid w:val="0075634A"/>
    <w:rsid w:val="00756624"/>
    <w:rsid w:val="007570C0"/>
    <w:rsid w:val="00757AF6"/>
    <w:rsid w:val="00762C64"/>
    <w:rsid w:val="00763EC6"/>
    <w:rsid w:val="00764DF6"/>
    <w:rsid w:val="00770946"/>
    <w:rsid w:val="00775F9B"/>
    <w:rsid w:val="0077676C"/>
    <w:rsid w:val="00777BED"/>
    <w:rsid w:val="0078079E"/>
    <w:rsid w:val="007813FC"/>
    <w:rsid w:val="0078590B"/>
    <w:rsid w:val="0078700E"/>
    <w:rsid w:val="0079126E"/>
    <w:rsid w:val="0079431D"/>
    <w:rsid w:val="00794357"/>
    <w:rsid w:val="00794869"/>
    <w:rsid w:val="007959C1"/>
    <w:rsid w:val="007A171D"/>
    <w:rsid w:val="007A2B2C"/>
    <w:rsid w:val="007A39AC"/>
    <w:rsid w:val="007A3DEF"/>
    <w:rsid w:val="007A476A"/>
    <w:rsid w:val="007A78D0"/>
    <w:rsid w:val="007B287B"/>
    <w:rsid w:val="007B6CA7"/>
    <w:rsid w:val="007C3214"/>
    <w:rsid w:val="007C35CA"/>
    <w:rsid w:val="007C44D7"/>
    <w:rsid w:val="007C6C24"/>
    <w:rsid w:val="007C7B3E"/>
    <w:rsid w:val="007D1AB1"/>
    <w:rsid w:val="007D23A4"/>
    <w:rsid w:val="007E0477"/>
    <w:rsid w:val="007E10FB"/>
    <w:rsid w:val="007E11A0"/>
    <w:rsid w:val="007E2A22"/>
    <w:rsid w:val="007E60D4"/>
    <w:rsid w:val="007E7F19"/>
    <w:rsid w:val="007F068E"/>
    <w:rsid w:val="007F22DE"/>
    <w:rsid w:val="007F2914"/>
    <w:rsid w:val="007F53D8"/>
    <w:rsid w:val="007F651C"/>
    <w:rsid w:val="00805923"/>
    <w:rsid w:val="00810A50"/>
    <w:rsid w:val="00813506"/>
    <w:rsid w:val="008151A3"/>
    <w:rsid w:val="0081641C"/>
    <w:rsid w:val="00816D85"/>
    <w:rsid w:val="00816FB7"/>
    <w:rsid w:val="0082124E"/>
    <w:rsid w:val="00822AC9"/>
    <w:rsid w:val="0082564B"/>
    <w:rsid w:val="00827CBD"/>
    <w:rsid w:val="008322F0"/>
    <w:rsid w:val="0083455B"/>
    <w:rsid w:val="00834665"/>
    <w:rsid w:val="00840FA0"/>
    <w:rsid w:val="00842271"/>
    <w:rsid w:val="00842606"/>
    <w:rsid w:val="008436A0"/>
    <w:rsid w:val="00845DEE"/>
    <w:rsid w:val="0084707A"/>
    <w:rsid w:val="00847991"/>
    <w:rsid w:val="00850460"/>
    <w:rsid w:val="00855717"/>
    <w:rsid w:val="00856A29"/>
    <w:rsid w:val="00861F90"/>
    <w:rsid w:val="0086350D"/>
    <w:rsid w:val="008669F2"/>
    <w:rsid w:val="008721E2"/>
    <w:rsid w:val="00872E78"/>
    <w:rsid w:val="008813BD"/>
    <w:rsid w:val="008823DE"/>
    <w:rsid w:val="00883BA5"/>
    <w:rsid w:val="00883C72"/>
    <w:rsid w:val="00884F9C"/>
    <w:rsid w:val="00886CC8"/>
    <w:rsid w:val="00887FE8"/>
    <w:rsid w:val="00892028"/>
    <w:rsid w:val="008927E6"/>
    <w:rsid w:val="008978DE"/>
    <w:rsid w:val="008A237D"/>
    <w:rsid w:val="008A3F41"/>
    <w:rsid w:val="008A4307"/>
    <w:rsid w:val="008A4849"/>
    <w:rsid w:val="008A535B"/>
    <w:rsid w:val="008B22C3"/>
    <w:rsid w:val="008B687F"/>
    <w:rsid w:val="008C0C2F"/>
    <w:rsid w:val="008C1826"/>
    <w:rsid w:val="008C268B"/>
    <w:rsid w:val="008C573B"/>
    <w:rsid w:val="008D0CAB"/>
    <w:rsid w:val="008D205F"/>
    <w:rsid w:val="008D6D2A"/>
    <w:rsid w:val="008D7614"/>
    <w:rsid w:val="008E14FF"/>
    <w:rsid w:val="008E1FEA"/>
    <w:rsid w:val="008E534D"/>
    <w:rsid w:val="008E7A70"/>
    <w:rsid w:val="008E7BCF"/>
    <w:rsid w:val="008F02EC"/>
    <w:rsid w:val="008F6302"/>
    <w:rsid w:val="008F659B"/>
    <w:rsid w:val="008F7FB4"/>
    <w:rsid w:val="0090370F"/>
    <w:rsid w:val="00904446"/>
    <w:rsid w:val="00905E3E"/>
    <w:rsid w:val="009112C7"/>
    <w:rsid w:val="009135F8"/>
    <w:rsid w:val="00913F5C"/>
    <w:rsid w:val="00915241"/>
    <w:rsid w:val="0091565D"/>
    <w:rsid w:val="00917188"/>
    <w:rsid w:val="0092037F"/>
    <w:rsid w:val="00921AEE"/>
    <w:rsid w:val="009230F9"/>
    <w:rsid w:val="0092341F"/>
    <w:rsid w:val="009244F5"/>
    <w:rsid w:val="009302AD"/>
    <w:rsid w:val="009303DF"/>
    <w:rsid w:val="0093046A"/>
    <w:rsid w:val="00937BCD"/>
    <w:rsid w:val="0094047E"/>
    <w:rsid w:val="00943BD3"/>
    <w:rsid w:val="00944B1A"/>
    <w:rsid w:val="00946612"/>
    <w:rsid w:val="00947DB3"/>
    <w:rsid w:val="009516F5"/>
    <w:rsid w:val="00951D9F"/>
    <w:rsid w:val="00954006"/>
    <w:rsid w:val="009562D8"/>
    <w:rsid w:val="00961691"/>
    <w:rsid w:val="0096552D"/>
    <w:rsid w:val="009662EA"/>
    <w:rsid w:val="00967028"/>
    <w:rsid w:val="00971D2E"/>
    <w:rsid w:val="009724AF"/>
    <w:rsid w:val="00980D35"/>
    <w:rsid w:val="009818CB"/>
    <w:rsid w:val="00982740"/>
    <w:rsid w:val="0098556D"/>
    <w:rsid w:val="00990481"/>
    <w:rsid w:val="009A0ED4"/>
    <w:rsid w:val="009A2B73"/>
    <w:rsid w:val="009A53DB"/>
    <w:rsid w:val="009B1899"/>
    <w:rsid w:val="009B2FD3"/>
    <w:rsid w:val="009B4B37"/>
    <w:rsid w:val="009B6348"/>
    <w:rsid w:val="009C3256"/>
    <w:rsid w:val="009D2026"/>
    <w:rsid w:val="009D2D9A"/>
    <w:rsid w:val="009D34F1"/>
    <w:rsid w:val="009D5575"/>
    <w:rsid w:val="009D6667"/>
    <w:rsid w:val="009D78B4"/>
    <w:rsid w:val="009E24B3"/>
    <w:rsid w:val="009E2AA6"/>
    <w:rsid w:val="009E6AA5"/>
    <w:rsid w:val="009E7333"/>
    <w:rsid w:val="009F1397"/>
    <w:rsid w:val="009F40EA"/>
    <w:rsid w:val="009F6446"/>
    <w:rsid w:val="00A00083"/>
    <w:rsid w:val="00A00EC8"/>
    <w:rsid w:val="00A01249"/>
    <w:rsid w:val="00A05FD0"/>
    <w:rsid w:val="00A106CF"/>
    <w:rsid w:val="00A108DB"/>
    <w:rsid w:val="00A143C6"/>
    <w:rsid w:val="00A172EE"/>
    <w:rsid w:val="00A23064"/>
    <w:rsid w:val="00A265FD"/>
    <w:rsid w:val="00A27467"/>
    <w:rsid w:val="00A30AE5"/>
    <w:rsid w:val="00A31085"/>
    <w:rsid w:val="00A3456A"/>
    <w:rsid w:val="00A35234"/>
    <w:rsid w:val="00A37DAC"/>
    <w:rsid w:val="00A406B0"/>
    <w:rsid w:val="00A41549"/>
    <w:rsid w:val="00A42990"/>
    <w:rsid w:val="00A44B48"/>
    <w:rsid w:val="00A46D96"/>
    <w:rsid w:val="00A46F34"/>
    <w:rsid w:val="00A52C6B"/>
    <w:rsid w:val="00A52E1E"/>
    <w:rsid w:val="00A60852"/>
    <w:rsid w:val="00A60BE9"/>
    <w:rsid w:val="00A65161"/>
    <w:rsid w:val="00A66A64"/>
    <w:rsid w:val="00A6739A"/>
    <w:rsid w:val="00A7364C"/>
    <w:rsid w:val="00A745D1"/>
    <w:rsid w:val="00A75F33"/>
    <w:rsid w:val="00A777F4"/>
    <w:rsid w:val="00A80165"/>
    <w:rsid w:val="00A81F06"/>
    <w:rsid w:val="00A841BE"/>
    <w:rsid w:val="00A857FD"/>
    <w:rsid w:val="00A9059D"/>
    <w:rsid w:val="00A9261E"/>
    <w:rsid w:val="00A95139"/>
    <w:rsid w:val="00A956A1"/>
    <w:rsid w:val="00AA234E"/>
    <w:rsid w:val="00AA3C87"/>
    <w:rsid w:val="00AA5355"/>
    <w:rsid w:val="00AA5D59"/>
    <w:rsid w:val="00AA7020"/>
    <w:rsid w:val="00AB03AD"/>
    <w:rsid w:val="00AB0549"/>
    <w:rsid w:val="00AB1960"/>
    <w:rsid w:val="00AB3122"/>
    <w:rsid w:val="00AB7342"/>
    <w:rsid w:val="00AC2490"/>
    <w:rsid w:val="00AC30F4"/>
    <w:rsid w:val="00AC587B"/>
    <w:rsid w:val="00AC6CE6"/>
    <w:rsid w:val="00AD0B7C"/>
    <w:rsid w:val="00AD2AD1"/>
    <w:rsid w:val="00AE0C59"/>
    <w:rsid w:val="00AE5080"/>
    <w:rsid w:val="00AE5120"/>
    <w:rsid w:val="00AF3059"/>
    <w:rsid w:val="00AF3DA8"/>
    <w:rsid w:val="00AF5686"/>
    <w:rsid w:val="00B01EAF"/>
    <w:rsid w:val="00B14BF3"/>
    <w:rsid w:val="00B17FC5"/>
    <w:rsid w:val="00B20AE4"/>
    <w:rsid w:val="00B21192"/>
    <w:rsid w:val="00B22181"/>
    <w:rsid w:val="00B23673"/>
    <w:rsid w:val="00B24FA4"/>
    <w:rsid w:val="00B25954"/>
    <w:rsid w:val="00B32B3D"/>
    <w:rsid w:val="00B34C85"/>
    <w:rsid w:val="00B369EC"/>
    <w:rsid w:val="00B46C1D"/>
    <w:rsid w:val="00B47028"/>
    <w:rsid w:val="00B47A03"/>
    <w:rsid w:val="00B51397"/>
    <w:rsid w:val="00B54C50"/>
    <w:rsid w:val="00B54C7A"/>
    <w:rsid w:val="00B6230C"/>
    <w:rsid w:val="00B632A6"/>
    <w:rsid w:val="00B7176E"/>
    <w:rsid w:val="00B71D56"/>
    <w:rsid w:val="00B71F7D"/>
    <w:rsid w:val="00B720D7"/>
    <w:rsid w:val="00B7272A"/>
    <w:rsid w:val="00B74CD1"/>
    <w:rsid w:val="00B756BD"/>
    <w:rsid w:val="00B757B2"/>
    <w:rsid w:val="00B75FFC"/>
    <w:rsid w:val="00B7612E"/>
    <w:rsid w:val="00B7728D"/>
    <w:rsid w:val="00B82E0F"/>
    <w:rsid w:val="00B845CB"/>
    <w:rsid w:val="00B84A6E"/>
    <w:rsid w:val="00B84CF8"/>
    <w:rsid w:val="00B877F6"/>
    <w:rsid w:val="00B91C2A"/>
    <w:rsid w:val="00B92D52"/>
    <w:rsid w:val="00B95201"/>
    <w:rsid w:val="00B97181"/>
    <w:rsid w:val="00BA2E26"/>
    <w:rsid w:val="00BA55DC"/>
    <w:rsid w:val="00BB341F"/>
    <w:rsid w:val="00BB3640"/>
    <w:rsid w:val="00BB5743"/>
    <w:rsid w:val="00BB72C4"/>
    <w:rsid w:val="00BC4572"/>
    <w:rsid w:val="00BC7BC5"/>
    <w:rsid w:val="00BD0B58"/>
    <w:rsid w:val="00BD3968"/>
    <w:rsid w:val="00BD5323"/>
    <w:rsid w:val="00BD5FEF"/>
    <w:rsid w:val="00BE4C80"/>
    <w:rsid w:val="00BE5864"/>
    <w:rsid w:val="00C14582"/>
    <w:rsid w:val="00C217F5"/>
    <w:rsid w:val="00C27E8F"/>
    <w:rsid w:val="00C30764"/>
    <w:rsid w:val="00C3487B"/>
    <w:rsid w:val="00C420F3"/>
    <w:rsid w:val="00C4218A"/>
    <w:rsid w:val="00C42358"/>
    <w:rsid w:val="00C43AD7"/>
    <w:rsid w:val="00C503EB"/>
    <w:rsid w:val="00C55AA6"/>
    <w:rsid w:val="00C561F2"/>
    <w:rsid w:val="00C6476F"/>
    <w:rsid w:val="00C74419"/>
    <w:rsid w:val="00C75350"/>
    <w:rsid w:val="00C761DF"/>
    <w:rsid w:val="00C77B65"/>
    <w:rsid w:val="00C77F2E"/>
    <w:rsid w:val="00C80177"/>
    <w:rsid w:val="00C84FAC"/>
    <w:rsid w:val="00C85157"/>
    <w:rsid w:val="00C85362"/>
    <w:rsid w:val="00C85BB1"/>
    <w:rsid w:val="00C87FCE"/>
    <w:rsid w:val="00C901F2"/>
    <w:rsid w:val="00C90CFF"/>
    <w:rsid w:val="00C93703"/>
    <w:rsid w:val="00C94FD8"/>
    <w:rsid w:val="00C96FBF"/>
    <w:rsid w:val="00CA1356"/>
    <w:rsid w:val="00CA184D"/>
    <w:rsid w:val="00CA19FB"/>
    <w:rsid w:val="00CA47E7"/>
    <w:rsid w:val="00CA6A2E"/>
    <w:rsid w:val="00CB09CE"/>
    <w:rsid w:val="00CB0EA2"/>
    <w:rsid w:val="00CB389E"/>
    <w:rsid w:val="00CB41EF"/>
    <w:rsid w:val="00CB49EC"/>
    <w:rsid w:val="00CB5910"/>
    <w:rsid w:val="00CB7466"/>
    <w:rsid w:val="00CC40FF"/>
    <w:rsid w:val="00CC5C86"/>
    <w:rsid w:val="00CC73F7"/>
    <w:rsid w:val="00CD0102"/>
    <w:rsid w:val="00CD7B02"/>
    <w:rsid w:val="00CE1104"/>
    <w:rsid w:val="00CE1441"/>
    <w:rsid w:val="00CE2969"/>
    <w:rsid w:val="00CE2D5F"/>
    <w:rsid w:val="00CE58A1"/>
    <w:rsid w:val="00CE76B1"/>
    <w:rsid w:val="00CE7CFA"/>
    <w:rsid w:val="00CF0247"/>
    <w:rsid w:val="00CF424C"/>
    <w:rsid w:val="00D003A7"/>
    <w:rsid w:val="00D00863"/>
    <w:rsid w:val="00D0232C"/>
    <w:rsid w:val="00D03C22"/>
    <w:rsid w:val="00D065A2"/>
    <w:rsid w:val="00D1014A"/>
    <w:rsid w:val="00D123E0"/>
    <w:rsid w:val="00D16644"/>
    <w:rsid w:val="00D170AC"/>
    <w:rsid w:val="00D17C19"/>
    <w:rsid w:val="00D20D96"/>
    <w:rsid w:val="00D221FD"/>
    <w:rsid w:val="00D231D5"/>
    <w:rsid w:val="00D23224"/>
    <w:rsid w:val="00D24750"/>
    <w:rsid w:val="00D255C3"/>
    <w:rsid w:val="00D269BB"/>
    <w:rsid w:val="00D26BFD"/>
    <w:rsid w:val="00D30A0C"/>
    <w:rsid w:val="00D3196F"/>
    <w:rsid w:val="00D34A91"/>
    <w:rsid w:val="00D36B1E"/>
    <w:rsid w:val="00D40E00"/>
    <w:rsid w:val="00D4756D"/>
    <w:rsid w:val="00D50525"/>
    <w:rsid w:val="00D51450"/>
    <w:rsid w:val="00D514D0"/>
    <w:rsid w:val="00D517DE"/>
    <w:rsid w:val="00D5306C"/>
    <w:rsid w:val="00D55AD8"/>
    <w:rsid w:val="00D604EE"/>
    <w:rsid w:val="00D62ED2"/>
    <w:rsid w:val="00D6380A"/>
    <w:rsid w:val="00D63B7F"/>
    <w:rsid w:val="00D651AB"/>
    <w:rsid w:val="00D717BA"/>
    <w:rsid w:val="00D7779C"/>
    <w:rsid w:val="00D82DDD"/>
    <w:rsid w:val="00D8759A"/>
    <w:rsid w:val="00D90FF3"/>
    <w:rsid w:val="00D919AC"/>
    <w:rsid w:val="00D9246C"/>
    <w:rsid w:val="00D94B6C"/>
    <w:rsid w:val="00D94EFE"/>
    <w:rsid w:val="00DA0A0D"/>
    <w:rsid w:val="00DA6BD0"/>
    <w:rsid w:val="00DB0A7F"/>
    <w:rsid w:val="00DB3DB7"/>
    <w:rsid w:val="00DB55DE"/>
    <w:rsid w:val="00DB7D40"/>
    <w:rsid w:val="00DC534B"/>
    <w:rsid w:val="00DD14A5"/>
    <w:rsid w:val="00DD5576"/>
    <w:rsid w:val="00DE259F"/>
    <w:rsid w:val="00DE2AD3"/>
    <w:rsid w:val="00DE3FF1"/>
    <w:rsid w:val="00DE40FC"/>
    <w:rsid w:val="00DE477F"/>
    <w:rsid w:val="00DE53F7"/>
    <w:rsid w:val="00DE60A5"/>
    <w:rsid w:val="00DF585E"/>
    <w:rsid w:val="00DF6D56"/>
    <w:rsid w:val="00E057E0"/>
    <w:rsid w:val="00E05D94"/>
    <w:rsid w:val="00E113FC"/>
    <w:rsid w:val="00E12C97"/>
    <w:rsid w:val="00E178C4"/>
    <w:rsid w:val="00E17C1D"/>
    <w:rsid w:val="00E20220"/>
    <w:rsid w:val="00E2362B"/>
    <w:rsid w:val="00E245E6"/>
    <w:rsid w:val="00E24BFC"/>
    <w:rsid w:val="00E32B26"/>
    <w:rsid w:val="00E32D15"/>
    <w:rsid w:val="00E331B6"/>
    <w:rsid w:val="00E35FE1"/>
    <w:rsid w:val="00E40ABC"/>
    <w:rsid w:val="00E51423"/>
    <w:rsid w:val="00E52EA2"/>
    <w:rsid w:val="00E57504"/>
    <w:rsid w:val="00E63D95"/>
    <w:rsid w:val="00E6461A"/>
    <w:rsid w:val="00E67201"/>
    <w:rsid w:val="00E7057A"/>
    <w:rsid w:val="00E70EB7"/>
    <w:rsid w:val="00E717EE"/>
    <w:rsid w:val="00E749C8"/>
    <w:rsid w:val="00E76A31"/>
    <w:rsid w:val="00E77EA6"/>
    <w:rsid w:val="00E93598"/>
    <w:rsid w:val="00E941B0"/>
    <w:rsid w:val="00E95657"/>
    <w:rsid w:val="00E978C9"/>
    <w:rsid w:val="00E97DEF"/>
    <w:rsid w:val="00EA0794"/>
    <w:rsid w:val="00EA47F9"/>
    <w:rsid w:val="00EA5A8C"/>
    <w:rsid w:val="00EA7C49"/>
    <w:rsid w:val="00EB0AE7"/>
    <w:rsid w:val="00EB2C4C"/>
    <w:rsid w:val="00EB31E1"/>
    <w:rsid w:val="00EB363C"/>
    <w:rsid w:val="00EC3A26"/>
    <w:rsid w:val="00ED2A46"/>
    <w:rsid w:val="00ED4427"/>
    <w:rsid w:val="00ED582F"/>
    <w:rsid w:val="00EE0F91"/>
    <w:rsid w:val="00EE1731"/>
    <w:rsid w:val="00EE33D1"/>
    <w:rsid w:val="00EE3D8F"/>
    <w:rsid w:val="00EE603F"/>
    <w:rsid w:val="00EF1D18"/>
    <w:rsid w:val="00EF2B87"/>
    <w:rsid w:val="00EF4886"/>
    <w:rsid w:val="00EF7450"/>
    <w:rsid w:val="00F02381"/>
    <w:rsid w:val="00F0504E"/>
    <w:rsid w:val="00F1289B"/>
    <w:rsid w:val="00F12C46"/>
    <w:rsid w:val="00F13BFF"/>
    <w:rsid w:val="00F1444A"/>
    <w:rsid w:val="00F204C9"/>
    <w:rsid w:val="00F204F0"/>
    <w:rsid w:val="00F2103B"/>
    <w:rsid w:val="00F213C9"/>
    <w:rsid w:val="00F23964"/>
    <w:rsid w:val="00F27514"/>
    <w:rsid w:val="00F32E3A"/>
    <w:rsid w:val="00F32F48"/>
    <w:rsid w:val="00F34451"/>
    <w:rsid w:val="00F3530C"/>
    <w:rsid w:val="00F364E4"/>
    <w:rsid w:val="00F37EC7"/>
    <w:rsid w:val="00F42784"/>
    <w:rsid w:val="00F42CA8"/>
    <w:rsid w:val="00F473C6"/>
    <w:rsid w:val="00F52418"/>
    <w:rsid w:val="00F53A4C"/>
    <w:rsid w:val="00F5513A"/>
    <w:rsid w:val="00F57CEA"/>
    <w:rsid w:val="00F57DA8"/>
    <w:rsid w:val="00F607CA"/>
    <w:rsid w:val="00F60FDE"/>
    <w:rsid w:val="00F63589"/>
    <w:rsid w:val="00F63F36"/>
    <w:rsid w:val="00F715B1"/>
    <w:rsid w:val="00F71F7A"/>
    <w:rsid w:val="00F7253F"/>
    <w:rsid w:val="00F730C7"/>
    <w:rsid w:val="00F73881"/>
    <w:rsid w:val="00F82E94"/>
    <w:rsid w:val="00F90D11"/>
    <w:rsid w:val="00F96EBC"/>
    <w:rsid w:val="00FA12F3"/>
    <w:rsid w:val="00FA35EB"/>
    <w:rsid w:val="00FA4DA5"/>
    <w:rsid w:val="00FA58C9"/>
    <w:rsid w:val="00FA696B"/>
    <w:rsid w:val="00FB0678"/>
    <w:rsid w:val="00FB12E9"/>
    <w:rsid w:val="00FB2594"/>
    <w:rsid w:val="00FC05B4"/>
    <w:rsid w:val="00FC70D3"/>
    <w:rsid w:val="00FD076A"/>
    <w:rsid w:val="00FD22E4"/>
    <w:rsid w:val="00FD2510"/>
    <w:rsid w:val="00FD280B"/>
    <w:rsid w:val="00FD2F00"/>
    <w:rsid w:val="00FE16E5"/>
    <w:rsid w:val="00FE2320"/>
    <w:rsid w:val="00FE6AB8"/>
    <w:rsid w:val="00FF0A95"/>
    <w:rsid w:val="00FF0E66"/>
    <w:rsid w:val="00FF19D9"/>
    <w:rsid w:val="00FF6AD3"/>
    <w:rsid w:val="00FF7048"/>
    <w:rsid w:val="00FF7289"/>
    <w:rsid w:val="00FF7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8F1DC1-DE6D-4369-B58F-6A455323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82F"/>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64E4"/>
    <w:pPr>
      <w:ind w:left="720"/>
      <w:contextualSpacing/>
    </w:pPr>
  </w:style>
  <w:style w:type="paragraph" w:customStyle="1" w:styleId="title-gr-seq-level-3">
    <w:name w:val="title-gr-seq-level-3"/>
    <w:basedOn w:val="a"/>
    <w:rsid w:val="00F364E4"/>
    <w:pPr>
      <w:spacing w:before="100" w:beforeAutospacing="1" w:after="100" w:afterAutospacing="1"/>
    </w:pPr>
    <w:rPr>
      <w:lang w:val="en-GB" w:eastAsia="en-GB"/>
    </w:rPr>
  </w:style>
  <w:style w:type="character" w:customStyle="1" w:styleId="italics">
    <w:name w:val="italics"/>
    <w:basedOn w:val="a0"/>
    <w:rsid w:val="00F364E4"/>
  </w:style>
  <w:style w:type="character" w:customStyle="1" w:styleId="boldface">
    <w:name w:val="boldface"/>
    <w:basedOn w:val="a0"/>
    <w:rsid w:val="00F364E4"/>
  </w:style>
  <w:style w:type="paragraph" w:customStyle="1" w:styleId="norm">
    <w:name w:val="norm"/>
    <w:basedOn w:val="a"/>
    <w:rsid w:val="00F364E4"/>
    <w:pPr>
      <w:spacing w:before="100" w:beforeAutospacing="1" w:after="100" w:afterAutospacing="1"/>
    </w:pPr>
    <w:rPr>
      <w:lang w:val="en-GB" w:eastAsia="en-GB"/>
    </w:rPr>
  </w:style>
  <w:style w:type="paragraph" w:customStyle="1" w:styleId="1">
    <w:name w:val="Список1"/>
    <w:basedOn w:val="a"/>
    <w:rsid w:val="00F364E4"/>
    <w:pPr>
      <w:spacing w:before="100" w:beforeAutospacing="1" w:after="100" w:afterAutospacing="1"/>
    </w:pPr>
    <w:rPr>
      <w:lang w:val="en-GB" w:eastAsia="en-GB"/>
    </w:rPr>
  </w:style>
  <w:style w:type="character" w:styleId="a4">
    <w:name w:val="annotation reference"/>
    <w:basedOn w:val="a0"/>
    <w:uiPriority w:val="99"/>
    <w:semiHidden/>
    <w:unhideWhenUsed/>
    <w:rsid w:val="00F364E4"/>
    <w:rPr>
      <w:sz w:val="16"/>
      <w:szCs w:val="16"/>
    </w:rPr>
  </w:style>
  <w:style w:type="paragraph" w:styleId="a5">
    <w:name w:val="annotation text"/>
    <w:basedOn w:val="a"/>
    <w:link w:val="a6"/>
    <w:uiPriority w:val="99"/>
    <w:unhideWhenUsed/>
    <w:rsid w:val="00F364E4"/>
    <w:rPr>
      <w:sz w:val="20"/>
      <w:szCs w:val="20"/>
    </w:rPr>
  </w:style>
  <w:style w:type="character" w:customStyle="1" w:styleId="a6">
    <w:name w:val="Текст примечания Знак"/>
    <w:basedOn w:val="a0"/>
    <w:link w:val="a5"/>
    <w:uiPriority w:val="99"/>
    <w:rsid w:val="00F364E4"/>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F364E4"/>
    <w:rPr>
      <w:b/>
      <w:bCs/>
    </w:rPr>
  </w:style>
  <w:style w:type="character" w:customStyle="1" w:styleId="a8">
    <w:name w:val="Тема примечания Знак"/>
    <w:basedOn w:val="a6"/>
    <w:link w:val="a7"/>
    <w:uiPriority w:val="99"/>
    <w:semiHidden/>
    <w:rsid w:val="00F364E4"/>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F364E4"/>
    <w:rPr>
      <w:rFonts w:ascii="Segoe UI" w:hAnsi="Segoe UI" w:cs="Segoe UI"/>
      <w:sz w:val="18"/>
      <w:szCs w:val="18"/>
    </w:rPr>
  </w:style>
  <w:style w:type="character" w:customStyle="1" w:styleId="aa">
    <w:name w:val="Текст выноски Знак"/>
    <w:basedOn w:val="a0"/>
    <w:link w:val="a9"/>
    <w:uiPriority w:val="99"/>
    <w:semiHidden/>
    <w:rsid w:val="00F364E4"/>
    <w:rPr>
      <w:rFonts w:ascii="Segoe UI" w:eastAsia="Times New Roman" w:hAnsi="Segoe UI" w:cs="Segoe UI"/>
      <w:sz w:val="18"/>
      <w:szCs w:val="18"/>
      <w:lang w:eastAsia="ru-RU"/>
    </w:rPr>
  </w:style>
  <w:style w:type="paragraph" w:styleId="ab">
    <w:name w:val="header"/>
    <w:basedOn w:val="a"/>
    <w:link w:val="ac"/>
    <w:uiPriority w:val="99"/>
    <w:unhideWhenUsed/>
    <w:rsid w:val="00F364E4"/>
    <w:pPr>
      <w:tabs>
        <w:tab w:val="center" w:pos="4819"/>
        <w:tab w:val="right" w:pos="9639"/>
      </w:tabs>
    </w:pPr>
  </w:style>
  <w:style w:type="character" w:customStyle="1" w:styleId="ac">
    <w:name w:val="Верхний колонтитул Знак"/>
    <w:basedOn w:val="a0"/>
    <w:link w:val="ab"/>
    <w:uiPriority w:val="99"/>
    <w:rsid w:val="00F364E4"/>
    <w:rPr>
      <w:rFonts w:ascii="Times New Roman" w:eastAsia="Times New Roman" w:hAnsi="Times New Roman" w:cs="Times New Roman"/>
      <w:lang w:eastAsia="ru-RU"/>
    </w:rPr>
  </w:style>
  <w:style w:type="paragraph" w:styleId="ad">
    <w:name w:val="footer"/>
    <w:basedOn w:val="a"/>
    <w:link w:val="ae"/>
    <w:uiPriority w:val="99"/>
    <w:unhideWhenUsed/>
    <w:rsid w:val="00F364E4"/>
    <w:pPr>
      <w:tabs>
        <w:tab w:val="center" w:pos="4819"/>
        <w:tab w:val="right" w:pos="9639"/>
      </w:tabs>
    </w:pPr>
  </w:style>
  <w:style w:type="character" w:customStyle="1" w:styleId="ae">
    <w:name w:val="Нижний колонтитул Знак"/>
    <w:basedOn w:val="a0"/>
    <w:link w:val="ad"/>
    <w:uiPriority w:val="99"/>
    <w:rsid w:val="00F364E4"/>
    <w:rPr>
      <w:rFonts w:ascii="Times New Roman" w:eastAsia="Times New Roman" w:hAnsi="Times New Roman" w:cs="Times New Roman"/>
      <w:lang w:eastAsia="ru-RU"/>
    </w:rPr>
  </w:style>
  <w:style w:type="paragraph" w:customStyle="1" w:styleId="CharChar">
    <w:name w:val="Char Char"/>
    <w:basedOn w:val="a"/>
    <w:rsid w:val="00F364E4"/>
    <w:pPr>
      <w:spacing w:after="160" w:line="240" w:lineRule="exact"/>
    </w:pPr>
    <w:rPr>
      <w:rFonts w:ascii="Arial" w:hAnsi="Arial" w:cs="Arial"/>
      <w:noProof/>
      <w:sz w:val="20"/>
      <w:szCs w:val="20"/>
      <w:lang w:val="en-US" w:eastAsia="en-US"/>
    </w:rPr>
  </w:style>
  <w:style w:type="paragraph" w:styleId="af">
    <w:name w:val="Normal (Web)"/>
    <w:basedOn w:val="a"/>
    <w:uiPriority w:val="99"/>
    <w:unhideWhenUsed/>
    <w:rsid w:val="00F364E4"/>
    <w:pPr>
      <w:spacing w:before="100" w:beforeAutospacing="1" w:after="100" w:afterAutospacing="1"/>
    </w:pPr>
  </w:style>
  <w:style w:type="character" w:customStyle="1" w:styleId="apple-converted-space">
    <w:name w:val="apple-converted-space"/>
    <w:basedOn w:val="a0"/>
    <w:rsid w:val="00F364E4"/>
  </w:style>
  <w:style w:type="character" w:customStyle="1" w:styleId="rvts37">
    <w:name w:val="rvts37"/>
    <w:basedOn w:val="a0"/>
    <w:rsid w:val="00F364E4"/>
  </w:style>
  <w:style w:type="paragraph" w:styleId="af0">
    <w:name w:val="Revision"/>
    <w:hidden/>
    <w:uiPriority w:val="99"/>
    <w:semiHidden/>
    <w:rsid w:val="00F364E4"/>
    <w:rPr>
      <w:rFonts w:ascii="Calibri" w:eastAsia="Times New Roman" w:hAnsi="Calibri" w:cs="Times New Roman"/>
      <w:sz w:val="22"/>
      <w:szCs w:val="22"/>
      <w:lang w:val="ru-RU" w:eastAsia="ru-RU"/>
    </w:rPr>
  </w:style>
  <w:style w:type="paragraph" w:customStyle="1" w:styleId="10">
    <w:name w:val="Обычный1"/>
    <w:rsid w:val="00F364E4"/>
    <w:pPr>
      <w:widowControl w:val="0"/>
      <w:spacing w:after="200" w:line="276" w:lineRule="auto"/>
    </w:pPr>
    <w:rPr>
      <w:rFonts w:ascii="Calibri" w:eastAsia="Times New Roman" w:hAnsi="Calibri" w:cs="Calibri"/>
      <w:color w:val="000000"/>
      <w:sz w:val="22"/>
      <w:szCs w:val="22"/>
      <w:lang w:val="ru-RU" w:eastAsia="ru-RU"/>
    </w:rPr>
  </w:style>
  <w:style w:type="character" w:customStyle="1" w:styleId="superscript">
    <w:name w:val="superscript"/>
    <w:basedOn w:val="a0"/>
    <w:rsid w:val="00F364E4"/>
  </w:style>
  <w:style w:type="character" w:customStyle="1" w:styleId="no-parag">
    <w:name w:val="no-parag"/>
    <w:basedOn w:val="a0"/>
    <w:rsid w:val="00F364E4"/>
  </w:style>
  <w:style w:type="paragraph" w:customStyle="1" w:styleId="rvps2">
    <w:name w:val="rvps2"/>
    <w:basedOn w:val="a"/>
    <w:rsid w:val="00F364E4"/>
    <w:pPr>
      <w:spacing w:before="100" w:beforeAutospacing="1" w:after="100" w:afterAutospacing="1"/>
    </w:pPr>
  </w:style>
  <w:style w:type="character" w:styleId="af1">
    <w:name w:val="page number"/>
    <w:basedOn w:val="a0"/>
    <w:uiPriority w:val="99"/>
    <w:semiHidden/>
    <w:unhideWhenUsed/>
    <w:rsid w:val="00AA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003">
      <w:bodyDiv w:val="1"/>
      <w:marLeft w:val="0"/>
      <w:marRight w:val="0"/>
      <w:marTop w:val="0"/>
      <w:marBottom w:val="0"/>
      <w:divBdr>
        <w:top w:val="none" w:sz="0" w:space="0" w:color="auto"/>
        <w:left w:val="none" w:sz="0" w:space="0" w:color="auto"/>
        <w:bottom w:val="none" w:sz="0" w:space="0" w:color="auto"/>
        <w:right w:val="none" w:sz="0" w:space="0" w:color="auto"/>
      </w:divBdr>
      <w:divsChild>
        <w:div w:id="92748352">
          <w:marLeft w:val="0"/>
          <w:marRight w:val="0"/>
          <w:marTop w:val="0"/>
          <w:marBottom w:val="0"/>
          <w:divBdr>
            <w:top w:val="none" w:sz="0" w:space="0" w:color="auto"/>
            <w:left w:val="none" w:sz="0" w:space="0" w:color="auto"/>
            <w:bottom w:val="none" w:sz="0" w:space="0" w:color="auto"/>
            <w:right w:val="none" w:sz="0" w:space="0" w:color="auto"/>
          </w:divBdr>
        </w:div>
        <w:div w:id="145627937">
          <w:marLeft w:val="0"/>
          <w:marRight w:val="0"/>
          <w:marTop w:val="0"/>
          <w:marBottom w:val="0"/>
          <w:divBdr>
            <w:top w:val="none" w:sz="0" w:space="0" w:color="auto"/>
            <w:left w:val="none" w:sz="0" w:space="0" w:color="auto"/>
            <w:bottom w:val="none" w:sz="0" w:space="0" w:color="auto"/>
            <w:right w:val="none" w:sz="0" w:space="0" w:color="auto"/>
          </w:divBdr>
        </w:div>
        <w:div w:id="160236985">
          <w:marLeft w:val="0"/>
          <w:marRight w:val="0"/>
          <w:marTop w:val="0"/>
          <w:marBottom w:val="0"/>
          <w:divBdr>
            <w:top w:val="none" w:sz="0" w:space="0" w:color="auto"/>
            <w:left w:val="none" w:sz="0" w:space="0" w:color="auto"/>
            <w:bottom w:val="none" w:sz="0" w:space="0" w:color="auto"/>
            <w:right w:val="none" w:sz="0" w:space="0" w:color="auto"/>
          </w:divBdr>
        </w:div>
        <w:div w:id="186716174">
          <w:marLeft w:val="0"/>
          <w:marRight w:val="0"/>
          <w:marTop w:val="0"/>
          <w:marBottom w:val="0"/>
          <w:divBdr>
            <w:top w:val="none" w:sz="0" w:space="0" w:color="auto"/>
            <w:left w:val="none" w:sz="0" w:space="0" w:color="auto"/>
            <w:bottom w:val="none" w:sz="0" w:space="0" w:color="auto"/>
            <w:right w:val="none" w:sz="0" w:space="0" w:color="auto"/>
          </w:divBdr>
        </w:div>
        <w:div w:id="192234996">
          <w:marLeft w:val="0"/>
          <w:marRight w:val="0"/>
          <w:marTop w:val="0"/>
          <w:marBottom w:val="0"/>
          <w:divBdr>
            <w:top w:val="none" w:sz="0" w:space="0" w:color="auto"/>
            <w:left w:val="none" w:sz="0" w:space="0" w:color="auto"/>
            <w:bottom w:val="none" w:sz="0" w:space="0" w:color="auto"/>
            <w:right w:val="none" w:sz="0" w:space="0" w:color="auto"/>
          </w:divBdr>
        </w:div>
        <w:div w:id="193739146">
          <w:marLeft w:val="0"/>
          <w:marRight w:val="0"/>
          <w:marTop w:val="0"/>
          <w:marBottom w:val="0"/>
          <w:divBdr>
            <w:top w:val="none" w:sz="0" w:space="0" w:color="auto"/>
            <w:left w:val="none" w:sz="0" w:space="0" w:color="auto"/>
            <w:bottom w:val="none" w:sz="0" w:space="0" w:color="auto"/>
            <w:right w:val="none" w:sz="0" w:space="0" w:color="auto"/>
          </w:divBdr>
        </w:div>
        <w:div w:id="226847489">
          <w:marLeft w:val="0"/>
          <w:marRight w:val="0"/>
          <w:marTop w:val="0"/>
          <w:marBottom w:val="0"/>
          <w:divBdr>
            <w:top w:val="none" w:sz="0" w:space="0" w:color="auto"/>
            <w:left w:val="none" w:sz="0" w:space="0" w:color="auto"/>
            <w:bottom w:val="none" w:sz="0" w:space="0" w:color="auto"/>
            <w:right w:val="none" w:sz="0" w:space="0" w:color="auto"/>
          </w:divBdr>
        </w:div>
        <w:div w:id="241792515">
          <w:marLeft w:val="0"/>
          <w:marRight w:val="0"/>
          <w:marTop w:val="0"/>
          <w:marBottom w:val="0"/>
          <w:divBdr>
            <w:top w:val="none" w:sz="0" w:space="0" w:color="auto"/>
            <w:left w:val="none" w:sz="0" w:space="0" w:color="auto"/>
            <w:bottom w:val="none" w:sz="0" w:space="0" w:color="auto"/>
            <w:right w:val="none" w:sz="0" w:space="0" w:color="auto"/>
          </w:divBdr>
        </w:div>
        <w:div w:id="263270701">
          <w:marLeft w:val="0"/>
          <w:marRight w:val="0"/>
          <w:marTop w:val="0"/>
          <w:marBottom w:val="0"/>
          <w:divBdr>
            <w:top w:val="none" w:sz="0" w:space="0" w:color="auto"/>
            <w:left w:val="none" w:sz="0" w:space="0" w:color="auto"/>
            <w:bottom w:val="none" w:sz="0" w:space="0" w:color="auto"/>
            <w:right w:val="none" w:sz="0" w:space="0" w:color="auto"/>
          </w:divBdr>
        </w:div>
        <w:div w:id="290677449">
          <w:marLeft w:val="0"/>
          <w:marRight w:val="0"/>
          <w:marTop w:val="0"/>
          <w:marBottom w:val="0"/>
          <w:divBdr>
            <w:top w:val="none" w:sz="0" w:space="0" w:color="auto"/>
            <w:left w:val="none" w:sz="0" w:space="0" w:color="auto"/>
            <w:bottom w:val="none" w:sz="0" w:space="0" w:color="auto"/>
            <w:right w:val="none" w:sz="0" w:space="0" w:color="auto"/>
          </w:divBdr>
        </w:div>
        <w:div w:id="350574034">
          <w:marLeft w:val="0"/>
          <w:marRight w:val="0"/>
          <w:marTop w:val="0"/>
          <w:marBottom w:val="0"/>
          <w:divBdr>
            <w:top w:val="none" w:sz="0" w:space="0" w:color="auto"/>
            <w:left w:val="none" w:sz="0" w:space="0" w:color="auto"/>
            <w:bottom w:val="none" w:sz="0" w:space="0" w:color="auto"/>
            <w:right w:val="none" w:sz="0" w:space="0" w:color="auto"/>
          </w:divBdr>
        </w:div>
        <w:div w:id="365102685">
          <w:marLeft w:val="0"/>
          <w:marRight w:val="0"/>
          <w:marTop w:val="0"/>
          <w:marBottom w:val="0"/>
          <w:divBdr>
            <w:top w:val="none" w:sz="0" w:space="0" w:color="auto"/>
            <w:left w:val="none" w:sz="0" w:space="0" w:color="auto"/>
            <w:bottom w:val="none" w:sz="0" w:space="0" w:color="auto"/>
            <w:right w:val="none" w:sz="0" w:space="0" w:color="auto"/>
          </w:divBdr>
        </w:div>
        <w:div w:id="443117775">
          <w:marLeft w:val="0"/>
          <w:marRight w:val="0"/>
          <w:marTop w:val="0"/>
          <w:marBottom w:val="0"/>
          <w:divBdr>
            <w:top w:val="none" w:sz="0" w:space="0" w:color="auto"/>
            <w:left w:val="none" w:sz="0" w:space="0" w:color="auto"/>
            <w:bottom w:val="none" w:sz="0" w:space="0" w:color="auto"/>
            <w:right w:val="none" w:sz="0" w:space="0" w:color="auto"/>
          </w:divBdr>
        </w:div>
        <w:div w:id="453641770">
          <w:marLeft w:val="0"/>
          <w:marRight w:val="0"/>
          <w:marTop w:val="0"/>
          <w:marBottom w:val="0"/>
          <w:divBdr>
            <w:top w:val="none" w:sz="0" w:space="0" w:color="auto"/>
            <w:left w:val="none" w:sz="0" w:space="0" w:color="auto"/>
            <w:bottom w:val="none" w:sz="0" w:space="0" w:color="auto"/>
            <w:right w:val="none" w:sz="0" w:space="0" w:color="auto"/>
          </w:divBdr>
        </w:div>
        <w:div w:id="482891043">
          <w:marLeft w:val="0"/>
          <w:marRight w:val="0"/>
          <w:marTop w:val="0"/>
          <w:marBottom w:val="0"/>
          <w:divBdr>
            <w:top w:val="none" w:sz="0" w:space="0" w:color="auto"/>
            <w:left w:val="none" w:sz="0" w:space="0" w:color="auto"/>
            <w:bottom w:val="none" w:sz="0" w:space="0" w:color="auto"/>
            <w:right w:val="none" w:sz="0" w:space="0" w:color="auto"/>
          </w:divBdr>
        </w:div>
        <w:div w:id="492071169">
          <w:marLeft w:val="0"/>
          <w:marRight w:val="0"/>
          <w:marTop w:val="0"/>
          <w:marBottom w:val="0"/>
          <w:divBdr>
            <w:top w:val="none" w:sz="0" w:space="0" w:color="auto"/>
            <w:left w:val="none" w:sz="0" w:space="0" w:color="auto"/>
            <w:bottom w:val="none" w:sz="0" w:space="0" w:color="auto"/>
            <w:right w:val="none" w:sz="0" w:space="0" w:color="auto"/>
          </w:divBdr>
        </w:div>
        <w:div w:id="545029671">
          <w:marLeft w:val="0"/>
          <w:marRight w:val="0"/>
          <w:marTop w:val="0"/>
          <w:marBottom w:val="0"/>
          <w:divBdr>
            <w:top w:val="none" w:sz="0" w:space="0" w:color="auto"/>
            <w:left w:val="none" w:sz="0" w:space="0" w:color="auto"/>
            <w:bottom w:val="none" w:sz="0" w:space="0" w:color="auto"/>
            <w:right w:val="none" w:sz="0" w:space="0" w:color="auto"/>
          </w:divBdr>
        </w:div>
        <w:div w:id="605428100">
          <w:marLeft w:val="0"/>
          <w:marRight w:val="0"/>
          <w:marTop w:val="0"/>
          <w:marBottom w:val="0"/>
          <w:divBdr>
            <w:top w:val="none" w:sz="0" w:space="0" w:color="auto"/>
            <w:left w:val="none" w:sz="0" w:space="0" w:color="auto"/>
            <w:bottom w:val="none" w:sz="0" w:space="0" w:color="auto"/>
            <w:right w:val="none" w:sz="0" w:space="0" w:color="auto"/>
          </w:divBdr>
        </w:div>
        <w:div w:id="634064152">
          <w:marLeft w:val="0"/>
          <w:marRight w:val="0"/>
          <w:marTop w:val="0"/>
          <w:marBottom w:val="0"/>
          <w:divBdr>
            <w:top w:val="none" w:sz="0" w:space="0" w:color="auto"/>
            <w:left w:val="none" w:sz="0" w:space="0" w:color="auto"/>
            <w:bottom w:val="none" w:sz="0" w:space="0" w:color="auto"/>
            <w:right w:val="none" w:sz="0" w:space="0" w:color="auto"/>
          </w:divBdr>
        </w:div>
        <w:div w:id="650253792">
          <w:marLeft w:val="0"/>
          <w:marRight w:val="0"/>
          <w:marTop w:val="0"/>
          <w:marBottom w:val="0"/>
          <w:divBdr>
            <w:top w:val="none" w:sz="0" w:space="0" w:color="auto"/>
            <w:left w:val="none" w:sz="0" w:space="0" w:color="auto"/>
            <w:bottom w:val="none" w:sz="0" w:space="0" w:color="auto"/>
            <w:right w:val="none" w:sz="0" w:space="0" w:color="auto"/>
          </w:divBdr>
        </w:div>
        <w:div w:id="690300388">
          <w:marLeft w:val="0"/>
          <w:marRight w:val="0"/>
          <w:marTop w:val="0"/>
          <w:marBottom w:val="0"/>
          <w:divBdr>
            <w:top w:val="none" w:sz="0" w:space="0" w:color="auto"/>
            <w:left w:val="none" w:sz="0" w:space="0" w:color="auto"/>
            <w:bottom w:val="none" w:sz="0" w:space="0" w:color="auto"/>
            <w:right w:val="none" w:sz="0" w:space="0" w:color="auto"/>
          </w:divBdr>
        </w:div>
        <w:div w:id="696467871">
          <w:marLeft w:val="0"/>
          <w:marRight w:val="0"/>
          <w:marTop w:val="0"/>
          <w:marBottom w:val="0"/>
          <w:divBdr>
            <w:top w:val="none" w:sz="0" w:space="0" w:color="auto"/>
            <w:left w:val="none" w:sz="0" w:space="0" w:color="auto"/>
            <w:bottom w:val="none" w:sz="0" w:space="0" w:color="auto"/>
            <w:right w:val="none" w:sz="0" w:space="0" w:color="auto"/>
          </w:divBdr>
        </w:div>
        <w:div w:id="715081923">
          <w:marLeft w:val="0"/>
          <w:marRight w:val="0"/>
          <w:marTop w:val="0"/>
          <w:marBottom w:val="0"/>
          <w:divBdr>
            <w:top w:val="none" w:sz="0" w:space="0" w:color="auto"/>
            <w:left w:val="none" w:sz="0" w:space="0" w:color="auto"/>
            <w:bottom w:val="none" w:sz="0" w:space="0" w:color="auto"/>
            <w:right w:val="none" w:sz="0" w:space="0" w:color="auto"/>
          </w:divBdr>
        </w:div>
        <w:div w:id="740296143">
          <w:marLeft w:val="0"/>
          <w:marRight w:val="0"/>
          <w:marTop w:val="0"/>
          <w:marBottom w:val="0"/>
          <w:divBdr>
            <w:top w:val="none" w:sz="0" w:space="0" w:color="auto"/>
            <w:left w:val="none" w:sz="0" w:space="0" w:color="auto"/>
            <w:bottom w:val="none" w:sz="0" w:space="0" w:color="auto"/>
            <w:right w:val="none" w:sz="0" w:space="0" w:color="auto"/>
          </w:divBdr>
        </w:div>
        <w:div w:id="759987332">
          <w:marLeft w:val="0"/>
          <w:marRight w:val="0"/>
          <w:marTop w:val="0"/>
          <w:marBottom w:val="0"/>
          <w:divBdr>
            <w:top w:val="none" w:sz="0" w:space="0" w:color="auto"/>
            <w:left w:val="none" w:sz="0" w:space="0" w:color="auto"/>
            <w:bottom w:val="none" w:sz="0" w:space="0" w:color="auto"/>
            <w:right w:val="none" w:sz="0" w:space="0" w:color="auto"/>
          </w:divBdr>
        </w:div>
        <w:div w:id="765921810">
          <w:marLeft w:val="0"/>
          <w:marRight w:val="0"/>
          <w:marTop w:val="0"/>
          <w:marBottom w:val="0"/>
          <w:divBdr>
            <w:top w:val="none" w:sz="0" w:space="0" w:color="auto"/>
            <w:left w:val="none" w:sz="0" w:space="0" w:color="auto"/>
            <w:bottom w:val="none" w:sz="0" w:space="0" w:color="auto"/>
            <w:right w:val="none" w:sz="0" w:space="0" w:color="auto"/>
          </w:divBdr>
        </w:div>
        <w:div w:id="826243533">
          <w:marLeft w:val="0"/>
          <w:marRight w:val="0"/>
          <w:marTop w:val="0"/>
          <w:marBottom w:val="0"/>
          <w:divBdr>
            <w:top w:val="none" w:sz="0" w:space="0" w:color="auto"/>
            <w:left w:val="none" w:sz="0" w:space="0" w:color="auto"/>
            <w:bottom w:val="none" w:sz="0" w:space="0" w:color="auto"/>
            <w:right w:val="none" w:sz="0" w:space="0" w:color="auto"/>
          </w:divBdr>
        </w:div>
        <w:div w:id="853494575">
          <w:marLeft w:val="0"/>
          <w:marRight w:val="0"/>
          <w:marTop w:val="0"/>
          <w:marBottom w:val="0"/>
          <w:divBdr>
            <w:top w:val="none" w:sz="0" w:space="0" w:color="auto"/>
            <w:left w:val="none" w:sz="0" w:space="0" w:color="auto"/>
            <w:bottom w:val="none" w:sz="0" w:space="0" w:color="auto"/>
            <w:right w:val="none" w:sz="0" w:space="0" w:color="auto"/>
          </w:divBdr>
        </w:div>
        <w:div w:id="877663713">
          <w:marLeft w:val="0"/>
          <w:marRight w:val="0"/>
          <w:marTop w:val="0"/>
          <w:marBottom w:val="0"/>
          <w:divBdr>
            <w:top w:val="none" w:sz="0" w:space="0" w:color="auto"/>
            <w:left w:val="none" w:sz="0" w:space="0" w:color="auto"/>
            <w:bottom w:val="none" w:sz="0" w:space="0" w:color="auto"/>
            <w:right w:val="none" w:sz="0" w:space="0" w:color="auto"/>
          </w:divBdr>
        </w:div>
        <w:div w:id="887187170">
          <w:marLeft w:val="0"/>
          <w:marRight w:val="0"/>
          <w:marTop w:val="0"/>
          <w:marBottom w:val="0"/>
          <w:divBdr>
            <w:top w:val="none" w:sz="0" w:space="0" w:color="auto"/>
            <w:left w:val="none" w:sz="0" w:space="0" w:color="auto"/>
            <w:bottom w:val="none" w:sz="0" w:space="0" w:color="auto"/>
            <w:right w:val="none" w:sz="0" w:space="0" w:color="auto"/>
          </w:divBdr>
        </w:div>
        <w:div w:id="944653780">
          <w:marLeft w:val="0"/>
          <w:marRight w:val="0"/>
          <w:marTop w:val="0"/>
          <w:marBottom w:val="0"/>
          <w:divBdr>
            <w:top w:val="none" w:sz="0" w:space="0" w:color="auto"/>
            <w:left w:val="none" w:sz="0" w:space="0" w:color="auto"/>
            <w:bottom w:val="none" w:sz="0" w:space="0" w:color="auto"/>
            <w:right w:val="none" w:sz="0" w:space="0" w:color="auto"/>
          </w:divBdr>
        </w:div>
        <w:div w:id="950893551">
          <w:marLeft w:val="0"/>
          <w:marRight w:val="0"/>
          <w:marTop w:val="0"/>
          <w:marBottom w:val="0"/>
          <w:divBdr>
            <w:top w:val="none" w:sz="0" w:space="0" w:color="auto"/>
            <w:left w:val="none" w:sz="0" w:space="0" w:color="auto"/>
            <w:bottom w:val="none" w:sz="0" w:space="0" w:color="auto"/>
            <w:right w:val="none" w:sz="0" w:space="0" w:color="auto"/>
          </w:divBdr>
        </w:div>
        <w:div w:id="967397632">
          <w:marLeft w:val="0"/>
          <w:marRight w:val="0"/>
          <w:marTop w:val="0"/>
          <w:marBottom w:val="0"/>
          <w:divBdr>
            <w:top w:val="none" w:sz="0" w:space="0" w:color="auto"/>
            <w:left w:val="none" w:sz="0" w:space="0" w:color="auto"/>
            <w:bottom w:val="none" w:sz="0" w:space="0" w:color="auto"/>
            <w:right w:val="none" w:sz="0" w:space="0" w:color="auto"/>
          </w:divBdr>
        </w:div>
        <w:div w:id="977690497">
          <w:marLeft w:val="0"/>
          <w:marRight w:val="0"/>
          <w:marTop w:val="0"/>
          <w:marBottom w:val="0"/>
          <w:divBdr>
            <w:top w:val="none" w:sz="0" w:space="0" w:color="auto"/>
            <w:left w:val="none" w:sz="0" w:space="0" w:color="auto"/>
            <w:bottom w:val="none" w:sz="0" w:space="0" w:color="auto"/>
            <w:right w:val="none" w:sz="0" w:space="0" w:color="auto"/>
          </w:divBdr>
        </w:div>
        <w:div w:id="1043478460">
          <w:marLeft w:val="0"/>
          <w:marRight w:val="0"/>
          <w:marTop w:val="0"/>
          <w:marBottom w:val="0"/>
          <w:divBdr>
            <w:top w:val="none" w:sz="0" w:space="0" w:color="auto"/>
            <w:left w:val="none" w:sz="0" w:space="0" w:color="auto"/>
            <w:bottom w:val="none" w:sz="0" w:space="0" w:color="auto"/>
            <w:right w:val="none" w:sz="0" w:space="0" w:color="auto"/>
          </w:divBdr>
        </w:div>
        <w:div w:id="1068501671">
          <w:marLeft w:val="0"/>
          <w:marRight w:val="0"/>
          <w:marTop w:val="0"/>
          <w:marBottom w:val="0"/>
          <w:divBdr>
            <w:top w:val="none" w:sz="0" w:space="0" w:color="auto"/>
            <w:left w:val="none" w:sz="0" w:space="0" w:color="auto"/>
            <w:bottom w:val="none" w:sz="0" w:space="0" w:color="auto"/>
            <w:right w:val="none" w:sz="0" w:space="0" w:color="auto"/>
          </w:divBdr>
        </w:div>
        <w:div w:id="1073434962">
          <w:marLeft w:val="0"/>
          <w:marRight w:val="0"/>
          <w:marTop w:val="0"/>
          <w:marBottom w:val="0"/>
          <w:divBdr>
            <w:top w:val="none" w:sz="0" w:space="0" w:color="auto"/>
            <w:left w:val="none" w:sz="0" w:space="0" w:color="auto"/>
            <w:bottom w:val="none" w:sz="0" w:space="0" w:color="auto"/>
            <w:right w:val="none" w:sz="0" w:space="0" w:color="auto"/>
          </w:divBdr>
        </w:div>
        <w:div w:id="1074007873">
          <w:marLeft w:val="0"/>
          <w:marRight w:val="0"/>
          <w:marTop w:val="0"/>
          <w:marBottom w:val="0"/>
          <w:divBdr>
            <w:top w:val="none" w:sz="0" w:space="0" w:color="auto"/>
            <w:left w:val="none" w:sz="0" w:space="0" w:color="auto"/>
            <w:bottom w:val="none" w:sz="0" w:space="0" w:color="auto"/>
            <w:right w:val="none" w:sz="0" w:space="0" w:color="auto"/>
          </w:divBdr>
        </w:div>
        <w:div w:id="1117871250">
          <w:marLeft w:val="0"/>
          <w:marRight w:val="0"/>
          <w:marTop w:val="0"/>
          <w:marBottom w:val="0"/>
          <w:divBdr>
            <w:top w:val="none" w:sz="0" w:space="0" w:color="auto"/>
            <w:left w:val="none" w:sz="0" w:space="0" w:color="auto"/>
            <w:bottom w:val="none" w:sz="0" w:space="0" w:color="auto"/>
            <w:right w:val="none" w:sz="0" w:space="0" w:color="auto"/>
          </w:divBdr>
        </w:div>
        <w:div w:id="1140151408">
          <w:marLeft w:val="0"/>
          <w:marRight w:val="0"/>
          <w:marTop w:val="0"/>
          <w:marBottom w:val="0"/>
          <w:divBdr>
            <w:top w:val="none" w:sz="0" w:space="0" w:color="auto"/>
            <w:left w:val="none" w:sz="0" w:space="0" w:color="auto"/>
            <w:bottom w:val="none" w:sz="0" w:space="0" w:color="auto"/>
            <w:right w:val="none" w:sz="0" w:space="0" w:color="auto"/>
          </w:divBdr>
        </w:div>
        <w:div w:id="1171791993">
          <w:marLeft w:val="0"/>
          <w:marRight w:val="0"/>
          <w:marTop w:val="0"/>
          <w:marBottom w:val="0"/>
          <w:divBdr>
            <w:top w:val="none" w:sz="0" w:space="0" w:color="auto"/>
            <w:left w:val="none" w:sz="0" w:space="0" w:color="auto"/>
            <w:bottom w:val="none" w:sz="0" w:space="0" w:color="auto"/>
            <w:right w:val="none" w:sz="0" w:space="0" w:color="auto"/>
          </w:divBdr>
        </w:div>
        <w:div w:id="1234125235">
          <w:marLeft w:val="0"/>
          <w:marRight w:val="0"/>
          <w:marTop w:val="0"/>
          <w:marBottom w:val="0"/>
          <w:divBdr>
            <w:top w:val="none" w:sz="0" w:space="0" w:color="auto"/>
            <w:left w:val="none" w:sz="0" w:space="0" w:color="auto"/>
            <w:bottom w:val="none" w:sz="0" w:space="0" w:color="auto"/>
            <w:right w:val="none" w:sz="0" w:space="0" w:color="auto"/>
          </w:divBdr>
        </w:div>
        <w:div w:id="1268343198">
          <w:marLeft w:val="0"/>
          <w:marRight w:val="0"/>
          <w:marTop w:val="0"/>
          <w:marBottom w:val="0"/>
          <w:divBdr>
            <w:top w:val="none" w:sz="0" w:space="0" w:color="auto"/>
            <w:left w:val="none" w:sz="0" w:space="0" w:color="auto"/>
            <w:bottom w:val="none" w:sz="0" w:space="0" w:color="auto"/>
            <w:right w:val="none" w:sz="0" w:space="0" w:color="auto"/>
          </w:divBdr>
        </w:div>
        <w:div w:id="1300303288">
          <w:marLeft w:val="0"/>
          <w:marRight w:val="0"/>
          <w:marTop w:val="0"/>
          <w:marBottom w:val="0"/>
          <w:divBdr>
            <w:top w:val="none" w:sz="0" w:space="0" w:color="auto"/>
            <w:left w:val="none" w:sz="0" w:space="0" w:color="auto"/>
            <w:bottom w:val="none" w:sz="0" w:space="0" w:color="auto"/>
            <w:right w:val="none" w:sz="0" w:space="0" w:color="auto"/>
          </w:divBdr>
        </w:div>
        <w:div w:id="1304963178">
          <w:marLeft w:val="0"/>
          <w:marRight w:val="0"/>
          <w:marTop w:val="0"/>
          <w:marBottom w:val="0"/>
          <w:divBdr>
            <w:top w:val="none" w:sz="0" w:space="0" w:color="auto"/>
            <w:left w:val="none" w:sz="0" w:space="0" w:color="auto"/>
            <w:bottom w:val="none" w:sz="0" w:space="0" w:color="auto"/>
            <w:right w:val="none" w:sz="0" w:space="0" w:color="auto"/>
          </w:divBdr>
        </w:div>
        <w:div w:id="1305701473">
          <w:marLeft w:val="0"/>
          <w:marRight w:val="0"/>
          <w:marTop w:val="0"/>
          <w:marBottom w:val="0"/>
          <w:divBdr>
            <w:top w:val="none" w:sz="0" w:space="0" w:color="auto"/>
            <w:left w:val="none" w:sz="0" w:space="0" w:color="auto"/>
            <w:bottom w:val="none" w:sz="0" w:space="0" w:color="auto"/>
            <w:right w:val="none" w:sz="0" w:space="0" w:color="auto"/>
          </w:divBdr>
        </w:div>
        <w:div w:id="1439906878">
          <w:marLeft w:val="0"/>
          <w:marRight w:val="0"/>
          <w:marTop w:val="0"/>
          <w:marBottom w:val="0"/>
          <w:divBdr>
            <w:top w:val="none" w:sz="0" w:space="0" w:color="auto"/>
            <w:left w:val="none" w:sz="0" w:space="0" w:color="auto"/>
            <w:bottom w:val="none" w:sz="0" w:space="0" w:color="auto"/>
            <w:right w:val="none" w:sz="0" w:space="0" w:color="auto"/>
          </w:divBdr>
        </w:div>
        <w:div w:id="1457721050">
          <w:marLeft w:val="0"/>
          <w:marRight w:val="0"/>
          <w:marTop w:val="0"/>
          <w:marBottom w:val="0"/>
          <w:divBdr>
            <w:top w:val="none" w:sz="0" w:space="0" w:color="auto"/>
            <w:left w:val="none" w:sz="0" w:space="0" w:color="auto"/>
            <w:bottom w:val="none" w:sz="0" w:space="0" w:color="auto"/>
            <w:right w:val="none" w:sz="0" w:space="0" w:color="auto"/>
          </w:divBdr>
        </w:div>
        <w:div w:id="1474324525">
          <w:marLeft w:val="0"/>
          <w:marRight w:val="0"/>
          <w:marTop w:val="0"/>
          <w:marBottom w:val="0"/>
          <w:divBdr>
            <w:top w:val="none" w:sz="0" w:space="0" w:color="auto"/>
            <w:left w:val="none" w:sz="0" w:space="0" w:color="auto"/>
            <w:bottom w:val="none" w:sz="0" w:space="0" w:color="auto"/>
            <w:right w:val="none" w:sz="0" w:space="0" w:color="auto"/>
          </w:divBdr>
        </w:div>
        <w:div w:id="1515801045">
          <w:marLeft w:val="0"/>
          <w:marRight w:val="0"/>
          <w:marTop w:val="0"/>
          <w:marBottom w:val="0"/>
          <w:divBdr>
            <w:top w:val="none" w:sz="0" w:space="0" w:color="auto"/>
            <w:left w:val="none" w:sz="0" w:space="0" w:color="auto"/>
            <w:bottom w:val="none" w:sz="0" w:space="0" w:color="auto"/>
            <w:right w:val="none" w:sz="0" w:space="0" w:color="auto"/>
          </w:divBdr>
        </w:div>
        <w:div w:id="1536382130">
          <w:marLeft w:val="0"/>
          <w:marRight w:val="0"/>
          <w:marTop w:val="0"/>
          <w:marBottom w:val="0"/>
          <w:divBdr>
            <w:top w:val="none" w:sz="0" w:space="0" w:color="auto"/>
            <w:left w:val="none" w:sz="0" w:space="0" w:color="auto"/>
            <w:bottom w:val="none" w:sz="0" w:space="0" w:color="auto"/>
            <w:right w:val="none" w:sz="0" w:space="0" w:color="auto"/>
          </w:divBdr>
        </w:div>
        <w:div w:id="1545748059">
          <w:marLeft w:val="0"/>
          <w:marRight w:val="0"/>
          <w:marTop w:val="0"/>
          <w:marBottom w:val="0"/>
          <w:divBdr>
            <w:top w:val="none" w:sz="0" w:space="0" w:color="auto"/>
            <w:left w:val="none" w:sz="0" w:space="0" w:color="auto"/>
            <w:bottom w:val="none" w:sz="0" w:space="0" w:color="auto"/>
            <w:right w:val="none" w:sz="0" w:space="0" w:color="auto"/>
          </w:divBdr>
        </w:div>
        <w:div w:id="1677999646">
          <w:marLeft w:val="0"/>
          <w:marRight w:val="0"/>
          <w:marTop w:val="0"/>
          <w:marBottom w:val="0"/>
          <w:divBdr>
            <w:top w:val="none" w:sz="0" w:space="0" w:color="auto"/>
            <w:left w:val="none" w:sz="0" w:space="0" w:color="auto"/>
            <w:bottom w:val="none" w:sz="0" w:space="0" w:color="auto"/>
            <w:right w:val="none" w:sz="0" w:space="0" w:color="auto"/>
          </w:divBdr>
        </w:div>
        <w:div w:id="1681620896">
          <w:marLeft w:val="0"/>
          <w:marRight w:val="0"/>
          <w:marTop w:val="0"/>
          <w:marBottom w:val="0"/>
          <w:divBdr>
            <w:top w:val="none" w:sz="0" w:space="0" w:color="auto"/>
            <w:left w:val="none" w:sz="0" w:space="0" w:color="auto"/>
            <w:bottom w:val="none" w:sz="0" w:space="0" w:color="auto"/>
            <w:right w:val="none" w:sz="0" w:space="0" w:color="auto"/>
          </w:divBdr>
        </w:div>
        <w:div w:id="1690790998">
          <w:marLeft w:val="0"/>
          <w:marRight w:val="0"/>
          <w:marTop w:val="0"/>
          <w:marBottom w:val="0"/>
          <w:divBdr>
            <w:top w:val="none" w:sz="0" w:space="0" w:color="auto"/>
            <w:left w:val="none" w:sz="0" w:space="0" w:color="auto"/>
            <w:bottom w:val="none" w:sz="0" w:space="0" w:color="auto"/>
            <w:right w:val="none" w:sz="0" w:space="0" w:color="auto"/>
          </w:divBdr>
        </w:div>
        <w:div w:id="1705206192">
          <w:marLeft w:val="0"/>
          <w:marRight w:val="0"/>
          <w:marTop w:val="0"/>
          <w:marBottom w:val="0"/>
          <w:divBdr>
            <w:top w:val="none" w:sz="0" w:space="0" w:color="auto"/>
            <w:left w:val="none" w:sz="0" w:space="0" w:color="auto"/>
            <w:bottom w:val="none" w:sz="0" w:space="0" w:color="auto"/>
            <w:right w:val="none" w:sz="0" w:space="0" w:color="auto"/>
          </w:divBdr>
        </w:div>
        <w:div w:id="1714959939">
          <w:marLeft w:val="0"/>
          <w:marRight w:val="0"/>
          <w:marTop w:val="0"/>
          <w:marBottom w:val="0"/>
          <w:divBdr>
            <w:top w:val="none" w:sz="0" w:space="0" w:color="auto"/>
            <w:left w:val="none" w:sz="0" w:space="0" w:color="auto"/>
            <w:bottom w:val="none" w:sz="0" w:space="0" w:color="auto"/>
            <w:right w:val="none" w:sz="0" w:space="0" w:color="auto"/>
          </w:divBdr>
        </w:div>
        <w:div w:id="1717075755">
          <w:marLeft w:val="0"/>
          <w:marRight w:val="0"/>
          <w:marTop w:val="0"/>
          <w:marBottom w:val="0"/>
          <w:divBdr>
            <w:top w:val="none" w:sz="0" w:space="0" w:color="auto"/>
            <w:left w:val="none" w:sz="0" w:space="0" w:color="auto"/>
            <w:bottom w:val="none" w:sz="0" w:space="0" w:color="auto"/>
            <w:right w:val="none" w:sz="0" w:space="0" w:color="auto"/>
          </w:divBdr>
        </w:div>
        <w:div w:id="1775175204">
          <w:marLeft w:val="0"/>
          <w:marRight w:val="0"/>
          <w:marTop w:val="0"/>
          <w:marBottom w:val="0"/>
          <w:divBdr>
            <w:top w:val="none" w:sz="0" w:space="0" w:color="auto"/>
            <w:left w:val="none" w:sz="0" w:space="0" w:color="auto"/>
            <w:bottom w:val="none" w:sz="0" w:space="0" w:color="auto"/>
            <w:right w:val="none" w:sz="0" w:space="0" w:color="auto"/>
          </w:divBdr>
        </w:div>
        <w:div w:id="1799182580">
          <w:marLeft w:val="0"/>
          <w:marRight w:val="0"/>
          <w:marTop w:val="0"/>
          <w:marBottom w:val="0"/>
          <w:divBdr>
            <w:top w:val="none" w:sz="0" w:space="0" w:color="auto"/>
            <w:left w:val="none" w:sz="0" w:space="0" w:color="auto"/>
            <w:bottom w:val="none" w:sz="0" w:space="0" w:color="auto"/>
            <w:right w:val="none" w:sz="0" w:space="0" w:color="auto"/>
          </w:divBdr>
        </w:div>
        <w:div w:id="1805657660">
          <w:marLeft w:val="0"/>
          <w:marRight w:val="0"/>
          <w:marTop w:val="0"/>
          <w:marBottom w:val="0"/>
          <w:divBdr>
            <w:top w:val="none" w:sz="0" w:space="0" w:color="auto"/>
            <w:left w:val="none" w:sz="0" w:space="0" w:color="auto"/>
            <w:bottom w:val="none" w:sz="0" w:space="0" w:color="auto"/>
            <w:right w:val="none" w:sz="0" w:space="0" w:color="auto"/>
          </w:divBdr>
        </w:div>
        <w:div w:id="1807433543">
          <w:marLeft w:val="0"/>
          <w:marRight w:val="0"/>
          <w:marTop w:val="0"/>
          <w:marBottom w:val="0"/>
          <w:divBdr>
            <w:top w:val="none" w:sz="0" w:space="0" w:color="auto"/>
            <w:left w:val="none" w:sz="0" w:space="0" w:color="auto"/>
            <w:bottom w:val="none" w:sz="0" w:space="0" w:color="auto"/>
            <w:right w:val="none" w:sz="0" w:space="0" w:color="auto"/>
          </w:divBdr>
        </w:div>
        <w:div w:id="1810317146">
          <w:marLeft w:val="0"/>
          <w:marRight w:val="0"/>
          <w:marTop w:val="0"/>
          <w:marBottom w:val="0"/>
          <w:divBdr>
            <w:top w:val="none" w:sz="0" w:space="0" w:color="auto"/>
            <w:left w:val="none" w:sz="0" w:space="0" w:color="auto"/>
            <w:bottom w:val="none" w:sz="0" w:space="0" w:color="auto"/>
            <w:right w:val="none" w:sz="0" w:space="0" w:color="auto"/>
          </w:divBdr>
        </w:div>
        <w:div w:id="1839465418">
          <w:marLeft w:val="0"/>
          <w:marRight w:val="0"/>
          <w:marTop w:val="0"/>
          <w:marBottom w:val="0"/>
          <w:divBdr>
            <w:top w:val="none" w:sz="0" w:space="0" w:color="auto"/>
            <w:left w:val="none" w:sz="0" w:space="0" w:color="auto"/>
            <w:bottom w:val="none" w:sz="0" w:space="0" w:color="auto"/>
            <w:right w:val="none" w:sz="0" w:space="0" w:color="auto"/>
          </w:divBdr>
        </w:div>
        <w:div w:id="1871800067">
          <w:marLeft w:val="0"/>
          <w:marRight w:val="0"/>
          <w:marTop w:val="0"/>
          <w:marBottom w:val="0"/>
          <w:divBdr>
            <w:top w:val="none" w:sz="0" w:space="0" w:color="auto"/>
            <w:left w:val="none" w:sz="0" w:space="0" w:color="auto"/>
            <w:bottom w:val="none" w:sz="0" w:space="0" w:color="auto"/>
            <w:right w:val="none" w:sz="0" w:space="0" w:color="auto"/>
          </w:divBdr>
        </w:div>
        <w:div w:id="1912999319">
          <w:marLeft w:val="0"/>
          <w:marRight w:val="0"/>
          <w:marTop w:val="0"/>
          <w:marBottom w:val="0"/>
          <w:divBdr>
            <w:top w:val="none" w:sz="0" w:space="0" w:color="auto"/>
            <w:left w:val="none" w:sz="0" w:space="0" w:color="auto"/>
            <w:bottom w:val="none" w:sz="0" w:space="0" w:color="auto"/>
            <w:right w:val="none" w:sz="0" w:space="0" w:color="auto"/>
          </w:divBdr>
        </w:div>
        <w:div w:id="1965967630">
          <w:marLeft w:val="0"/>
          <w:marRight w:val="0"/>
          <w:marTop w:val="0"/>
          <w:marBottom w:val="0"/>
          <w:divBdr>
            <w:top w:val="none" w:sz="0" w:space="0" w:color="auto"/>
            <w:left w:val="none" w:sz="0" w:space="0" w:color="auto"/>
            <w:bottom w:val="none" w:sz="0" w:space="0" w:color="auto"/>
            <w:right w:val="none" w:sz="0" w:space="0" w:color="auto"/>
          </w:divBdr>
        </w:div>
        <w:div w:id="1971595753">
          <w:marLeft w:val="0"/>
          <w:marRight w:val="0"/>
          <w:marTop w:val="0"/>
          <w:marBottom w:val="0"/>
          <w:divBdr>
            <w:top w:val="none" w:sz="0" w:space="0" w:color="auto"/>
            <w:left w:val="none" w:sz="0" w:space="0" w:color="auto"/>
            <w:bottom w:val="none" w:sz="0" w:space="0" w:color="auto"/>
            <w:right w:val="none" w:sz="0" w:space="0" w:color="auto"/>
          </w:divBdr>
        </w:div>
        <w:div w:id="1993942668">
          <w:marLeft w:val="0"/>
          <w:marRight w:val="0"/>
          <w:marTop w:val="0"/>
          <w:marBottom w:val="0"/>
          <w:divBdr>
            <w:top w:val="none" w:sz="0" w:space="0" w:color="auto"/>
            <w:left w:val="none" w:sz="0" w:space="0" w:color="auto"/>
            <w:bottom w:val="none" w:sz="0" w:space="0" w:color="auto"/>
            <w:right w:val="none" w:sz="0" w:space="0" w:color="auto"/>
          </w:divBdr>
        </w:div>
        <w:div w:id="2046252876">
          <w:marLeft w:val="0"/>
          <w:marRight w:val="0"/>
          <w:marTop w:val="0"/>
          <w:marBottom w:val="0"/>
          <w:divBdr>
            <w:top w:val="none" w:sz="0" w:space="0" w:color="auto"/>
            <w:left w:val="none" w:sz="0" w:space="0" w:color="auto"/>
            <w:bottom w:val="none" w:sz="0" w:space="0" w:color="auto"/>
            <w:right w:val="none" w:sz="0" w:space="0" w:color="auto"/>
          </w:divBdr>
        </w:div>
        <w:div w:id="2048331319">
          <w:marLeft w:val="0"/>
          <w:marRight w:val="0"/>
          <w:marTop w:val="0"/>
          <w:marBottom w:val="0"/>
          <w:divBdr>
            <w:top w:val="none" w:sz="0" w:space="0" w:color="auto"/>
            <w:left w:val="none" w:sz="0" w:space="0" w:color="auto"/>
            <w:bottom w:val="none" w:sz="0" w:space="0" w:color="auto"/>
            <w:right w:val="none" w:sz="0" w:space="0" w:color="auto"/>
          </w:divBdr>
        </w:div>
      </w:divsChild>
    </w:div>
    <w:div w:id="36046740">
      <w:bodyDiv w:val="1"/>
      <w:marLeft w:val="0"/>
      <w:marRight w:val="0"/>
      <w:marTop w:val="0"/>
      <w:marBottom w:val="0"/>
      <w:divBdr>
        <w:top w:val="none" w:sz="0" w:space="0" w:color="auto"/>
        <w:left w:val="none" w:sz="0" w:space="0" w:color="auto"/>
        <w:bottom w:val="none" w:sz="0" w:space="0" w:color="auto"/>
        <w:right w:val="none" w:sz="0" w:space="0" w:color="auto"/>
      </w:divBdr>
      <w:divsChild>
        <w:div w:id="192619091">
          <w:marLeft w:val="0"/>
          <w:marRight w:val="0"/>
          <w:marTop w:val="0"/>
          <w:marBottom w:val="0"/>
          <w:divBdr>
            <w:top w:val="none" w:sz="0" w:space="0" w:color="auto"/>
            <w:left w:val="none" w:sz="0" w:space="0" w:color="auto"/>
            <w:bottom w:val="none" w:sz="0" w:space="0" w:color="auto"/>
            <w:right w:val="none" w:sz="0" w:space="0" w:color="auto"/>
          </w:divBdr>
        </w:div>
        <w:div w:id="917520906">
          <w:marLeft w:val="0"/>
          <w:marRight w:val="0"/>
          <w:marTop w:val="0"/>
          <w:marBottom w:val="0"/>
          <w:divBdr>
            <w:top w:val="none" w:sz="0" w:space="0" w:color="auto"/>
            <w:left w:val="none" w:sz="0" w:space="0" w:color="auto"/>
            <w:bottom w:val="none" w:sz="0" w:space="0" w:color="auto"/>
            <w:right w:val="none" w:sz="0" w:space="0" w:color="auto"/>
          </w:divBdr>
        </w:div>
        <w:div w:id="1798599638">
          <w:marLeft w:val="0"/>
          <w:marRight w:val="0"/>
          <w:marTop w:val="0"/>
          <w:marBottom w:val="0"/>
          <w:divBdr>
            <w:top w:val="none" w:sz="0" w:space="0" w:color="auto"/>
            <w:left w:val="none" w:sz="0" w:space="0" w:color="auto"/>
            <w:bottom w:val="none" w:sz="0" w:space="0" w:color="auto"/>
            <w:right w:val="none" w:sz="0" w:space="0" w:color="auto"/>
          </w:divBdr>
        </w:div>
      </w:divsChild>
    </w:div>
    <w:div w:id="46730611">
      <w:bodyDiv w:val="1"/>
      <w:marLeft w:val="0"/>
      <w:marRight w:val="0"/>
      <w:marTop w:val="0"/>
      <w:marBottom w:val="0"/>
      <w:divBdr>
        <w:top w:val="none" w:sz="0" w:space="0" w:color="auto"/>
        <w:left w:val="none" w:sz="0" w:space="0" w:color="auto"/>
        <w:bottom w:val="none" w:sz="0" w:space="0" w:color="auto"/>
        <w:right w:val="none" w:sz="0" w:space="0" w:color="auto"/>
      </w:divBdr>
      <w:divsChild>
        <w:div w:id="864059297">
          <w:marLeft w:val="0"/>
          <w:marRight w:val="0"/>
          <w:marTop w:val="0"/>
          <w:marBottom w:val="0"/>
          <w:divBdr>
            <w:top w:val="none" w:sz="0" w:space="0" w:color="auto"/>
            <w:left w:val="none" w:sz="0" w:space="0" w:color="auto"/>
            <w:bottom w:val="none" w:sz="0" w:space="0" w:color="auto"/>
            <w:right w:val="none" w:sz="0" w:space="0" w:color="auto"/>
          </w:divBdr>
        </w:div>
        <w:div w:id="1537235142">
          <w:marLeft w:val="0"/>
          <w:marRight w:val="0"/>
          <w:marTop w:val="0"/>
          <w:marBottom w:val="0"/>
          <w:divBdr>
            <w:top w:val="none" w:sz="0" w:space="0" w:color="auto"/>
            <w:left w:val="none" w:sz="0" w:space="0" w:color="auto"/>
            <w:bottom w:val="none" w:sz="0" w:space="0" w:color="auto"/>
            <w:right w:val="none" w:sz="0" w:space="0" w:color="auto"/>
          </w:divBdr>
        </w:div>
      </w:divsChild>
    </w:div>
    <w:div w:id="54201492">
      <w:bodyDiv w:val="1"/>
      <w:marLeft w:val="0"/>
      <w:marRight w:val="0"/>
      <w:marTop w:val="0"/>
      <w:marBottom w:val="0"/>
      <w:divBdr>
        <w:top w:val="none" w:sz="0" w:space="0" w:color="auto"/>
        <w:left w:val="none" w:sz="0" w:space="0" w:color="auto"/>
        <w:bottom w:val="none" w:sz="0" w:space="0" w:color="auto"/>
        <w:right w:val="none" w:sz="0" w:space="0" w:color="auto"/>
      </w:divBdr>
      <w:divsChild>
        <w:div w:id="37895829">
          <w:marLeft w:val="0"/>
          <w:marRight w:val="0"/>
          <w:marTop w:val="0"/>
          <w:marBottom w:val="0"/>
          <w:divBdr>
            <w:top w:val="none" w:sz="0" w:space="0" w:color="auto"/>
            <w:left w:val="none" w:sz="0" w:space="0" w:color="auto"/>
            <w:bottom w:val="none" w:sz="0" w:space="0" w:color="auto"/>
            <w:right w:val="none" w:sz="0" w:space="0" w:color="auto"/>
          </w:divBdr>
        </w:div>
        <w:div w:id="893977103">
          <w:marLeft w:val="0"/>
          <w:marRight w:val="0"/>
          <w:marTop w:val="0"/>
          <w:marBottom w:val="0"/>
          <w:divBdr>
            <w:top w:val="none" w:sz="0" w:space="0" w:color="auto"/>
            <w:left w:val="none" w:sz="0" w:space="0" w:color="auto"/>
            <w:bottom w:val="none" w:sz="0" w:space="0" w:color="auto"/>
            <w:right w:val="none" w:sz="0" w:space="0" w:color="auto"/>
          </w:divBdr>
        </w:div>
        <w:div w:id="1771466756">
          <w:marLeft w:val="0"/>
          <w:marRight w:val="0"/>
          <w:marTop w:val="0"/>
          <w:marBottom w:val="0"/>
          <w:divBdr>
            <w:top w:val="none" w:sz="0" w:space="0" w:color="auto"/>
            <w:left w:val="none" w:sz="0" w:space="0" w:color="auto"/>
            <w:bottom w:val="none" w:sz="0" w:space="0" w:color="auto"/>
            <w:right w:val="none" w:sz="0" w:space="0" w:color="auto"/>
          </w:divBdr>
        </w:div>
        <w:div w:id="2020740691">
          <w:marLeft w:val="0"/>
          <w:marRight w:val="0"/>
          <w:marTop w:val="0"/>
          <w:marBottom w:val="0"/>
          <w:divBdr>
            <w:top w:val="none" w:sz="0" w:space="0" w:color="auto"/>
            <w:left w:val="none" w:sz="0" w:space="0" w:color="auto"/>
            <w:bottom w:val="none" w:sz="0" w:space="0" w:color="auto"/>
            <w:right w:val="none" w:sz="0" w:space="0" w:color="auto"/>
          </w:divBdr>
        </w:div>
      </w:divsChild>
    </w:div>
    <w:div w:id="79105340">
      <w:bodyDiv w:val="1"/>
      <w:marLeft w:val="0"/>
      <w:marRight w:val="0"/>
      <w:marTop w:val="0"/>
      <w:marBottom w:val="0"/>
      <w:divBdr>
        <w:top w:val="none" w:sz="0" w:space="0" w:color="auto"/>
        <w:left w:val="none" w:sz="0" w:space="0" w:color="auto"/>
        <w:bottom w:val="none" w:sz="0" w:space="0" w:color="auto"/>
        <w:right w:val="none" w:sz="0" w:space="0" w:color="auto"/>
      </w:divBdr>
      <w:divsChild>
        <w:div w:id="1485583584">
          <w:marLeft w:val="0"/>
          <w:marRight w:val="0"/>
          <w:marTop w:val="0"/>
          <w:marBottom w:val="0"/>
          <w:divBdr>
            <w:top w:val="none" w:sz="0" w:space="0" w:color="auto"/>
            <w:left w:val="none" w:sz="0" w:space="0" w:color="auto"/>
            <w:bottom w:val="none" w:sz="0" w:space="0" w:color="auto"/>
            <w:right w:val="none" w:sz="0" w:space="0" w:color="auto"/>
          </w:divBdr>
        </w:div>
        <w:div w:id="1615021294">
          <w:marLeft w:val="0"/>
          <w:marRight w:val="0"/>
          <w:marTop w:val="0"/>
          <w:marBottom w:val="0"/>
          <w:divBdr>
            <w:top w:val="none" w:sz="0" w:space="0" w:color="auto"/>
            <w:left w:val="none" w:sz="0" w:space="0" w:color="auto"/>
            <w:bottom w:val="none" w:sz="0" w:space="0" w:color="auto"/>
            <w:right w:val="none" w:sz="0" w:space="0" w:color="auto"/>
          </w:divBdr>
        </w:div>
        <w:div w:id="2103062954">
          <w:marLeft w:val="0"/>
          <w:marRight w:val="0"/>
          <w:marTop w:val="0"/>
          <w:marBottom w:val="0"/>
          <w:divBdr>
            <w:top w:val="none" w:sz="0" w:space="0" w:color="auto"/>
            <w:left w:val="none" w:sz="0" w:space="0" w:color="auto"/>
            <w:bottom w:val="none" w:sz="0" w:space="0" w:color="auto"/>
            <w:right w:val="none" w:sz="0" w:space="0" w:color="auto"/>
          </w:divBdr>
        </w:div>
      </w:divsChild>
    </w:div>
    <w:div w:id="86192782">
      <w:bodyDiv w:val="1"/>
      <w:marLeft w:val="0"/>
      <w:marRight w:val="0"/>
      <w:marTop w:val="0"/>
      <w:marBottom w:val="0"/>
      <w:divBdr>
        <w:top w:val="none" w:sz="0" w:space="0" w:color="auto"/>
        <w:left w:val="none" w:sz="0" w:space="0" w:color="auto"/>
        <w:bottom w:val="none" w:sz="0" w:space="0" w:color="auto"/>
        <w:right w:val="none" w:sz="0" w:space="0" w:color="auto"/>
      </w:divBdr>
      <w:divsChild>
        <w:div w:id="547376145">
          <w:marLeft w:val="0"/>
          <w:marRight w:val="0"/>
          <w:marTop w:val="0"/>
          <w:marBottom w:val="0"/>
          <w:divBdr>
            <w:top w:val="none" w:sz="0" w:space="0" w:color="auto"/>
            <w:left w:val="none" w:sz="0" w:space="0" w:color="auto"/>
            <w:bottom w:val="none" w:sz="0" w:space="0" w:color="auto"/>
            <w:right w:val="none" w:sz="0" w:space="0" w:color="auto"/>
          </w:divBdr>
        </w:div>
        <w:div w:id="752316040">
          <w:marLeft w:val="0"/>
          <w:marRight w:val="0"/>
          <w:marTop w:val="0"/>
          <w:marBottom w:val="0"/>
          <w:divBdr>
            <w:top w:val="none" w:sz="0" w:space="0" w:color="auto"/>
            <w:left w:val="none" w:sz="0" w:space="0" w:color="auto"/>
            <w:bottom w:val="none" w:sz="0" w:space="0" w:color="auto"/>
            <w:right w:val="none" w:sz="0" w:space="0" w:color="auto"/>
          </w:divBdr>
        </w:div>
        <w:div w:id="863178110">
          <w:marLeft w:val="0"/>
          <w:marRight w:val="0"/>
          <w:marTop w:val="0"/>
          <w:marBottom w:val="0"/>
          <w:divBdr>
            <w:top w:val="none" w:sz="0" w:space="0" w:color="auto"/>
            <w:left w:val="none" w:sz="0" w:space="0" w:color="auto"/>
            <w:bottom w:val="none" w:sz="0" w:space="0" w:color="auto"/>
            <w:right w:val="none" w:sz="0" w:space="0" w:color="auto"/>
          </w:divBdr>
        </w:div>
        <w:div w:id="1327052836">
          <w:marLeft w:val="0"/>
          <w:marRight w:val="0"/>
          <w:marTop w:val="0"/>
          <w:marBottom w:val="0"/>
          <w:divBdr>
            <w:top w:val="none" w:sz="0" w:space="0" w:color="auto"/>
            <w:left w:val="none" w:sz="0" w:space="0" w:color="auto"/>
            <w:bottom w:val="none" w:sz="0" w:space="0" w:color="auto"/>
            <w:right w:val="none" w:sz="0" w:space="0" w:color="auto"/>
          </w:divBdr>
        </w:div>
        <w:div w:id="1400127634">
          <w:marLeft w:val="0"/>
          <w:marRight w:val="0"/>
          <w:marTop w:val="0"/>
          <w:marBottom w:val="0"/>
          <w:divBdr>
            <w:top w:val="none" w:sz="0" w:space="0" w:color="auto"/>
            <w:left w:val="none" w:sz="0" w:space="0" w:color="auto"/>
            <w:bottom w:val="none" w:sz="0" w:space="0" w:color="auto"/>
            <w:right w:val="none" w:sz="0" w:space="0" w:color="auto"/>
          </w:divBdr>
        </w:div>
      </w:divsChild>
    </w:div>
    <w:div w:id="122115054">
      <w:bodyDiv w:val="1"/>
      <w:marLeft w:val="0"/>
      <w:marRight w:val="0"/>
      <w:marTop w:val="0"/>
      <w:marBottom w:val="0"/>
      <w:divBdr>
        <w:top w:val="none" w:sz="0" w:space="0" w:color="auto"/>
        <w:left w:val="none" w:sz="0" w:space="0" w:color="auto"/>
        <w:bottom w:val="none" w:sz="0" w:space="0" w:color="auto"/>
        <w:right w:val="none" w:sz="0" w:space="0" w:color="auto"/>
      </w:divBdr>
      <w:divsChild>
        <w:div w:id="444541478">
          <w:marLeft w:val="0"/>
          <w:marRight w:val="0"/>
          <w:marTop w:val="0"/>
          <w:marBottom w:val="0"/>
          <w:divBdr>
            <w:top w:val="none" w:sz="0" w:space="0" w:color="auto"/>
            <w:left w:val="none" w:sz="0" w:space="0" w:color="auto"/>
            <w:bottom w:val="none" w:sz="0" w:space="0" w:color="auto"/>
            <w:right w:val="none" w:sz="0" w:space="0" w:color="auto"/>
          </w:divBdr>
        </w:div>
        <w:div w:id="1900705831">
          <w:marLeft w:val="0"/>
          <w:marRight w:val="0"/>
          <w:marTop w:val="0"/>
          <w:marBottom w:val="0"/>
          <w:divBdr>
            <w:top w:val="none" w:sz="0" w:space="0" w:color="auto"/>
            <w:left w:val="none" w:sz="0" w:space="0" w:color="auto"/>
            <w:bottom w:val="none" w:sz="0" w:space="0" w:color="auto"/>
            <w:right w:val="none" w:sz="0" w:space="0" w:color="auto"/>
          </w:divBdr>
        </w:div>
      </w:divsChild>
    </w:div>
    <w:div w:id="148401913">
      <w:bodyDiv w:val="1"/>
      <w:marLeft w:val="0"/>
      <w:marRight w:val="0"/>
      <w:marTop w:val="0"/>
      <w:marBottom w:val="0"/>
      <w:divBdr>
        <w:top w:val="none" w:sz="0" w:space="0" w:color="auto"/>
        <w:left w:val="none" w:sz="0" w:space="0" w:color="auto"/>
        <w:bottom w:val="none" w:sz="0" w:space="0" w:color="auto"/>
        <w:right w:val="none" w:sz="0" w:space="0" w:color="auto"/>
      </w:divBdr>
      <w:divsChild>
        <w:div w:id="595141883">
          <w:marLeft w:val="0"/>
          <w:marRight w:val="0"/>
          <w:marTop w:val="0"/>
          <w:marBottom w:val="0"/>
          <w:divBdr>
            <w:top w:val="none" w:sz="0" w:space="0" w:color="auto"/>
            <w:left w:val="none" w:sz="0" w:space="0" w:color="auto"/>
            <w:bottom w:val="none" w:sz="0" w:space="0" w:color="auto"/>
            <w:right w:val="none" w:sz="0" w:space="0" w:color="auto"/>
          </w:divBdr>
        </w:div>
        <w:div w:id="872230682">
          <w:marLeft w:val="0"/>
          <w:marRight w:val="0"/>
          <w:marTop w:val="0"/>
          <w:marBottom w:val="0"/>
          <w:divBdr>
            <w:top w:val="none" w:sz="0" w:space="0" w:color="auto"/>
            <w:left w:val="none" w:sz="0" w:space="0" w:color="auto"/>
            <w:bottom w:val="none" w:sz="0" w:space="0" w:color="auto"/>
            <w:right w:val="none" w:sz="0" w:space="0" w:color="auto"/>
          </w:divBdr>
        </w:div>
      </w:divsChild>
    </w:div>
    <w:div w:id="160779901">
      <w:bodyDiv w:val="1"/>
      <w:marLeft w:val="0"/>
      <w:marRight w:val="0"/>
      <w:marTop w:val="0"/>
      <w:marBottom w:val="0"/>
      <w:divBdr>
        <w:top w:val="none" w:sz="0" w:space="0" w:color="auto"/>
        <w:left w:val="none" w:sz="0" w:space="0" w:color="auto"/>
        <w:bottom w:val="none" w:sz="0" w:space="0" w:color="auto"/>
        <w:right w:val="none" w:sz="0" w:space="0" w:color="auto"/>
      </w:divBdr>
      <w:divsChild>
        <w:div w:id="34307693">
          <w:marLeft w:val="0"/>
          <w:marRight w:val="0"/>
          <w:marTop w:val="0"/>
          <w:marBottom w:val="0"/>
          <w:divBdr>
            <w:top w:val="none" w:sz="0" w:space="0" w:color="auto"/>
            <w:left w:val="none" w:sz="0" w:space="0" w:color="auto"/>
            <w:bottom w:val="none" w:sz="0" w:space="0" w:color="auto"/>
            <w:right w:val="none" w:sz="0" w:space="0" w:color="auto"/>
          </w:divBdr>
        </w:div>
        <w:div w:id="226839076">
          <w:marLeft w:val="0"/>
          <w:marRight w:val="0"/>
          <w:marTop w:val="0"/>
          <w:marBottom w:val="0"/>
          <w:divBdr>
            <w:top w:val="none" w:sz="0" w:space="0" w:color="auto"/>
            <w:left w:val="none" w:sz="0" w:space="0" w:color="auto"/>
            <w:bottom w:val="none" w:sz="0" w:space="0" w:color="auto"/>
            <w:right w:val="none" w:sz="0" w:space="0" w:color="auto"/>
          </w:divBdr>
        </w:div>
        <w:div w:id="550389078">
          <w:marLeft w:val="0"/>
          <w:marRight w:val="0"/>
          <w:marTop w:val="0"/>
          <w:marBottom w:val="0"/>
          <w:divBdr>
            <w:top w:val="none" w:sz="0" w:space="0" w:color="auto"/>
            <w:left w:val="none" w:sz="0" w:space="0" w:color="auto"/>
            <w:bottom w:val="none" w:sz="0" w:space="0" w:color="auto"/>
            <w:right w:val="none" w:sz="0" w:space="0" w:color="auto"/>
          </w:divBdr>
        </w:div>
        <w:div w:id="644430982">
          <w:marLeft w:val="0"/>
          <w:marRight w:val="0"/>
          <w:marTop w:val="0"/>
          <w:marBottom w:val="0"/>
          <w:divBdr>
            <w:top w:val="none" w:sz="0" w:space="0" w:color="auto"/>
            <w:left w:val="none" w:sz="0" w:space="0" w:color="auto"/>
            <w:bottom w:val="none" w:sz="0" w:space="0" w:color="auto"/>
            <w:right w:val="none" w:sz="0" w:space="0" w:color="auto"/>
          </w:divBdr>
        </w:div>
        <w:div w:id="789520845">
          <w:marLeft w:val="0"/>
          <w:marRight w:val="0"/>
          <w:marTop w:val="0"/>
          <w:marBottom w:val="0"/>
          <w:divBdr>
            <w:top w:val="none" w:sz="0" w:space="0" w:color="auto"/>
            <w:left w:val="none" w:sz="0" w:space="0" w:color="auto"/>
            <w:bottom w:val="none" w:sz="0" w:space="0" w:color="auto"/>
            <w:right w:val="none" w:sz="0" w:space="0" w:color="auto"/>
          </w:divBdr>
        </w:div>
        <w:div w:id="824707328">
          <w:marLeft w:val="0"/>
          <w:marRight w:val="0"/>
          <w:marTop w:val="0"/>
          <w:marBottom w:val="0"/>
          <w:divBdr>
            <w:top w:val="none" w:sz="0" w:space="0" w:color="auto"/>
            <w:left w:val="none" w:sz="0" w:space="0" w:color="auto"/>
            <w:bottom w:val="none" w:sz="0" w:space="0" w:color="auto"/>
            <w:right w:val="none" w:sz="0" w:space="0" w:color="auto"/>
          </w:divBdr>
        </w:div>
        <w:div w:id="923998312">
          <w:marLeft w:val="0"/>
          <w:marRight w:val="0"/>
          <w:marTop w:val="0"/>
          <w:marBottom w:val="0"/>
          <w:divBdr>
            <w:top w:val="none" w:sz="0" w:space="0" w:color="auto"/>
            <w:left w:val="none" w:sz="0" w:space="0" w:color="auto"/>
            <w:bottom w:val="none" w:sz="0" w:space="0" w:color="auto"/>
            <w:right w:val="none" w:sz="0" w:space="0" w:color="auto"/>
          </w:divBdr>
        </w:div>
        <w:div w:id="1076167824">
          <w:marLeft w:val="0"/>
          <w:marRight w:val="0"/>
          <w:marTop w:val="0"/>
          <w:marBottom w:val="0"/>
          <w:divBdr>
            <w:top w:val="none" w:sz="0" w:space="0" w:color="auto"/>
            <w:left w:val="none" w:sz="0" w:space="0" w:color="auto"/>
            <w:bottom w:val="none" w:sz="0" w:space="0" w:color="auto"/>
            <w:right w:val="none" w:sz="0" w:space="0" w:color="auto"/>
          </w:divBdr>
        </w:div>
        <w:div w:id="1101489495">
          <w:marLeft w:val="0"/>
          <w:marRight w:val="0"/>
          <w:marTop w:val="0"/>
          <w:marBottom w:val="0"/>
          <w:divBdr>
            <w:top w:val="none" w:sz="0" w:space="0" w:color="auto"/>
            <w:left w:val="none" w:sz="0" w:space="0" w:color="auto"/>
            <w:bottom w:val="none" w:sz="0" w:space="0" w:color="auto"/>
            <w:right w:val="none" w:sz="0" w:space="0" w:color="auto"/>
          </w:divBdr>
        </w:div>
        <w:div w:id="1158031122">
          <w:marLeft w:val="0"/>
          <w:marRight w:val="0"/>
          <w:marTop w:val="0"/>
          <w:marBottom w:val="0"/>
          <w:divBdr>
            <w:top w:val="none" w:sz="0" w:space="0" w:color="auto"/>
            <w:left w:val="none" w:sz="0" w:space="0" w:color="auto"/>
            <w:bottom w:val="none" w:sz="0" w:space="0" w:color="auto"/>
            <w:right w:val="none" w:sz="0" w:space="0" w:color="auto"/>
          </w:divBdr>
        </w:div>
        <w:div w:id="1239052332">
          <w:marLeft w:val="0"/>
          <w:marRight w:val="0"/>
          <w:marTop w:val="0"/>
          <w:marBottom w:val="0"/>
          <w:divBdr>
            <w:top w:val="none" w:sz="0" w:space="0" w:color="auto"/>
            <w:left w:val="none" w:sz="0" w:space="0" w:color="auto"/>
            <w:bottom w:val="none" w:sz="0" w:space="0" w:color="auto"/>
            <w:right w:val="none" w:sz="0" w:space="0" w:color="auto"/>
          </w:divBdr>
        </w:div>
        <w:div w:id="1331716121">
          <w:marLeft w:val="0"/>
          <w:marRight w:val="0"/>
          <w:marTop w:val="0"/>
          <w:marBottom w:val="0"/>
          <w:divBdr>
            <w:top w:val="none" w:sz="0" w:space="0" w:color="auto"/>
            <w:left w:val="none" w:sz="0" w:space="0" w:color="auto"/>
            <w:bottom w:val="none" w:sz="0" w:space="0" w:color="auto"/>
            <w:right w:val="none" w:sz="0" w:space="0" w:color="auto"/>
          </w:divBdr>
        </w:div>
        <w:div w:id="1418283902">
          <w:marLeft w:val="0"/>
          <w:marRight w:val="0"/>
          <w:marTop w:val="0"/>
          <w:marBottom w:val="0"/>
          <w:divBdr>
            <w:top w:val="none" w:sz="0" w:space="0" w:color="auto"/>
            <w:left w:val="none" w:sz="0" w:space="0" w:color="auto"/>
            <w:bottom w:val="none" w:sz="0" w:space="0" w:color="auto"/>
            <w:right w:val="none" w:sz="0" w:space="0" w:color="auto"/>
          </w:divBdr>
        </w:div>
        <w:div w:id="1451823844">
          <w:marLeft w:val="0"/>
          <w:marRight w:val="0"/>
          <w:marTop w:val="0"/>
          <w:marBottom w:val="0"/>
          <w:divBdr>
            <w:top w:val="none" w:sz="0" w:space="0" w:color="auto"/>
            <w:left w:val="none" w:sz="0" w:space="0" w:color="auto"/>
            <w:bottom w:val="none" w:sz="0" w:space="0" w:color="auto"/>
            <w:right w:val="none" w:sz="0" w:space="0" w:color="auto"/>
          </w:divBdr>
        </w:div>
        <w:div w:id="1521892807">
          <w:marLeft w:val="0"/>
          <w:marRight w:val="0"/>
          <w:marTop w:val="0"/>
          <w:marBottom w:val="0"/>
          <w:divBdr>
            <w:top w:val="none" w:sz="0" w:space="0" w:color="auto"/>
            <w:left w:val="none" w:sz="0" w:space="0" w:color="auto"/>
            <w:bottom w:val="none" w:sz="0" w:space="0" w:color="auto"/>
            <w:right w:val="none" w:sz="0" w:space="0" w:color="auto"/>
          </w:divBdr>
        </w:div>
        <w:div w:id="1628512395">
          <w:marLeft w:val="0"/>
          <w:marRight w:val="0"/>
          <w:marTop w:val="0"/>
          <w:marBottom w:val="0"/>
          <w:divBdr>
            <w:top w:val="none" w:sz="0" w:space="0" w:color="auto"/>
            <w:left w:val="none" w:sz="0" w:space="0" w:color="auto"/>
            <w:bottom w:val="none" w:sz="0" w:space="0" w:color="auto"/>
            <w:right w:val="none" w:sz="0" w:space="0" w:color="auto"/>
          </w:divBdr>
        </w:div>
        <w:div w:id="1650592473">
          <w:marLeft w:val="0"/>
          <w:marRight w:val="0"/>
          <w:marTop w:val="0"/>
          <w:marBottom w:val="0"/>
          <w:divBdr>
            <w:top w:val="none" w:sz="0" w:space="0" w:color="auto"/>
            <w:left w:val="none" w:sz="0" w:space="0" w:color="auto"/>
            <w:bottom w:val="none" w:sz="0" w:space="0" w:color="auto"/>
            <w:right w:val="none" w:sz="0" w:space="0" w:color="auto"/>
          </w:divBdr>
        </w:div>
        <w:div w:id="1782724085">
          <w:marLeft w:val="0"/>
          <w:marRight w:val="0"/>
          <w:marTop w:val="0"/>
          <w:marBottom w:val="0"/>
          <w:divBdr>
            <w:top w:val="none" w:sz="0" w:space="0" w:color="auto"/>
            <w:left w:val="none" w:sz="0" w:space="0" w:color="auto"/>
            <w:bottom w:val="none" w:sz="0" w:space="0" w:color="auto"/>
            <w:right w:val="none" w:sz="0" w:space="0" w:color="auto"/>
          </w:divBdr>
        </w:div>
        <w:div w:id="1971667410">
          <w:marLeft w:val="0"/>
          <w:marRight w:val="0"/>
          <w:marTop w:val="0"/>
          <w:marBottom w:val="0"/>
          <w:divBdr>
            <w:top w:val="none" w:sz="0" w:space="0" w:color="auto"/>
            <w:left w:val="none" w:sz="0" w:space="0" w:color="auto"/>
            <w:bottom w:val="none" w:sz="0" w:space="0" w:color="auto"/>
            <w:right w:val="none" w:sz="0" w:space="0" w:color="auto"/>
          </w:divBdr>
        </w:div>
        <w:div w:id="2081318806">
          <w:marLeft w:val="0"/>
          <w:marRight w:val="0"/>
          <w:marTop w:val="0"/>
          <w:marBottom w:val="0"/>
          <w:divBdr>
            <w:top w:val="none" w:sz="0" w:space="0" w:color="auto"/>
            <w:left w:val="none" w:sz="0" w:space="0" w:color="auto"/>
            <w:bottom w:val="none" w:sz="0" w:space="0" w:color="auto"/>
            <w:right w:val="none" w:sz="0" w:space="0" w:color="auto"/>
          </w:divBdr>
        </w:div>
        <w:div w:id="2081825735">
          <w:marLeft w:val="0"/>
          <w:marRight w:val="0"/>
          <w:marTop w:val="0"/>
          <w:marBottom w:val="0"/>
          <w:divBdr>
            <w:top w:val="none" w:sz="0" w:space="0" w:color="auto"/>
            <w:left w:val="none" w:sz="0" w:space="0" w:color="auto"/>
            <w:bottom w:val="none" w:sz="0" w:space="0" w:color="auto"/>
            <w:right w:val="none" w:sz="0" w:space="0" w:color="auto"/>
          </w:divBdr>
        </w:div>
        <w:div w:id="2096398047">
          <w:marLeft w:val="0"/>
          <w:marRight w:val="0"/>
          <w:marTop w:val="0"/>
          <w:marBottom w:val="0"/>
          <w:divBdr>
            <w:top w:val="none" w:sz="0" w:space="0" w:color="auto"/>
            <w:left w:val="none" w:sz="0" w:space="0" w:color="auto"/>
            <w:bottom w:val="none" w:sz="0" w:space="0" w:color="auto"/>
            <w:right w:val="none" w:sz="0" w:space="0" w:color="auto"/>
          </w:divBdr>
        </w:div>
      </w:divsChild>
    </w:div>
    <w:div w:id="170414460">
      <w:bodyDiv w:val="1"/>
      <w:marLeft w:val="0"/>
      <w:marRight w:val="0"/>
      <w:marTop w:val="0"/>
      <w:marBottom w:val="0"/>
      <w:divBdr>
        <w:top w:val="none" w:sz="0" w:space="0" w:color="auto"/>
        <w:left w:val="none" w:sz="0" w:space="0" w:color="auto"/>
        <w:bottom w:val="none" w:sz="0" w:space="0" w:color="auto"/>
        <w:right w:val="none" w:sz="0" w:space="0" w:color="auto"/>
      </w:divBdr>
      <w:divsChild>
        <w:div w:id="220483468">
          <w:marLeft w:val="0"/>
          <w:marRight w:val="0"/>
          <w:marTop w:val="0"/>
          <w:marBottom w:val="0"/>
          <w:divBdr>
            <w:top w:val="none" w:sz="0" w:space="0" w:color="auto"/>
            <w:left w:val="none" w:sz="0" w:space="0" w:color="auto"/>
            <w:bottom w:val="none" w:sz="0" w:space="0" w:color="auto"/>
            <w:right w:val="none" w:sz="0" w:space="0" w:color="auto"/>
          </w:divBdr>
        </w:div>
        <w:div w:id="477722249">
          <w:marLeft w:val="0"/>
          <w:marRight w:val="0"/>
          <w:marTop w:val="0"/>
          <w:marBottom w:val="0"/>
          <w:divBdr>
            <w:top w:val="none" w:sz="0" w:space="0" w:color="auto"/>
            <w:left w:val="none" w:sz="0" w:space="0" w:color="auto"/>
            <w:bottom w:val="none" w:sz="0" w:space="0" w:color="auto"/>
            <w:right w:val="none" w:sz="0" w:space="0" w:color="auto"/>
          </w:divBdr>
        </w:div>
        <w:div w:id="1129207613">
          <w:marLeft w:val="0"/>
          <w:marRight w:val="0"/>
          <w:marTop w:val="0"/>
          <w:marBottom w:val="0"/>
          <w:divBdr>
            <w:top w:val="none" w:sz="0" w:space="0" w:color="auto"/>
            <w:left w:val="none" w:sz="0" w:space="0" w:color="auto"/>
            <w:bottom w:val="none" w:sz="0" w:space="0" w:color="auto"/>
            <w:right w:val="none" w:sz="0" w:space="0" w:color="auto"/>
          </w:divBdr>
        </w:div>
        <w:div w:id="1533037573">
          <w:marLeft w:val="0"/>
          <w:marRight w:val="0"/>
          <w:marTop w:val="0"/>
          <w:marBottom w:val="0"/>
          <w:divBdr>
            <w:top w:val="none" w:sz="0" w:space="0" w:color="auto"/>
            <w:left w:val="none" w:sz="0" w:space="0" w:color="auto"/>
            <w:bottom w:val="none" w:sz="0" w:space="0" w:color="auto"/>
            <w:right w:val="none" w:sz="0" w:space="0" w:color="auto"/>
          </w:divBdr>
        </w:div>
        <w:div w:id="1635670642">
          <w:marLeft w:val="0"/>
          <w:marRight w:val="0"/>
          <w:marTop w:val="0"/>
          <w:marBottom w:val="0"/>
          <w:divBdr>
            <w:top w:val="none" w:sz="0" w:space="0" w:color="auto"/>
            <w:left w:val="none" w:sz="0" w:space="0" w:color="auto"/>
            <w:bottom w:val="none" w:sz="0" w:space="0" w:color="auto"/>
            <w:right w:val="none" w:sz="0" w:space="0" w:color="auto"/>
          </w:divBdr>
        </w:div>
        <w:div w:id="1940290549">
          <w:marLeft w:val="0"/>
          <w:marRight w:val="0"/>
          <w:marTop w:val="0"/>
          <w:marBottom w:val="0"/>
          <w:divBdr>
            <w:top w:val="none" w:sz="0" w:space="0" w:color="auto"/>
            <w:left w:val="none" w:sz="0" w:space="0" w:color="auto"/>
            <w:bottom w:val="none" w:sz="0" w:space="0" w:color="auto"/>
            <w:right w:val="none" w:sz="0" w:space="0" w:color="auto"/>
          </w:divBdr>
        </w:div>
      </w:divsChild>
    </w:div>
    <w:div w:id="202401823">
      <w:bodyDiv w:val="1"/>
      <w:marLeft w:val="0"/>
      <w:marRight w:val="0"/>
      <w:marTop w:val="0"/>
      <w:marBottom w:val="0"/>
      <w:divBdr>
        <w:top w:val="none" w:sz="0" w:space="0" w:color="auto"/>
        <w:left w:val="none" w:sz="0" w:space="0" w:color="auto"/>
        <w:bottom w:val="none" w:sz="0" w:space="0" w:color="auto"/>
        <w:right w:val="none" w:sz="0" w:space="0" w:color="auto"/>
      </w:divBdr>
      <w:divsChild>
        <w:div w:id="239602146">
          <w:marLeft w:val="0"/>
          <w:marRight w:val="0"/>
          <w:marTop w:val="0"/>
          <w:marBottom w:val="0"/>
          <w:divBdr>
            <w:top w:val="none" w:sz="0" w:space="0" w:color="auto"/>
            <w:left w:val="none" w:sz="0" w:space="0" w:color="auto"/>
            <w:bottom w:val="none" w:sz="0" w:space="0" w:color="auto"/>
            <w:right w:val="none" w:sz="0" w:space="0" w:color="auto"/>
          </w:divBdr>
        </w:div>
        <w:div w:id="373041792">
          <w:marLeft w:val="0"/>
          <w:marRight w:val="0"/>
          <w:marTop w:val="0"/>
          <w:marBottom w:val="0"/>
          <w:divBdr>
            <w:top w:val="none" w:sz="0" w:space="0" w:color="auto"/>
            <w:left w:val="none" w:sz="0" w:space="0" w:color="auto"/>
            <w:bottom w:val="none" w:sz="0" w:space="0" w:color="auto"/>
            <w:right w:val="none" w:sz="0" w:space="0" w:color="auto"/>
          </w:divBdr>
        </w:div>
        <w:div w:id="476338480">
          <w:marLeft w:val="0"/>
          <w:marRight w:val="0"/>
          <w:marTop w:val="0"/>
          <w:marBottom w:val="0"/>
          <w:divBdr>
            <w:top w:val="none" w:sz="0" w:space="0" w:color="auto"/>
            <w:left w:val="none" w:sz="0" w:space="0" w:color="auto"/>
            <w:bottom w:val="none" w:sz="0" w:space="0" w:color="auto"/>
            <w:right w:val="none" w:sz="0" w:space="0" w:color="auto"/>
          </w:divBdr>
        </w:div>
        <w:div w:id="1031033961">
          <w:marLeft w:val="0"/>
          <w:marRight w:val="0"/>
          <w:marTop w:val="0"/>
          <w:marBottom w:val="0"/>
          <w:divBdr>
            <w:top w:val="none" w:sz="0" w:space="0" w:color="auto"/>
            <w:left w:val="none" w:sz="0" w:space="0" w:color="auto"/>
            <w:bottom w:val="none" w:sz="0" w:space="0" w:color="auto"/>
            <w:right w:val="none" w:sz="0" w:space="0" w:color="auto"/>
          </w:divBdr>
        </w:div>
        <w:div w:id="1360469877">
          <w:marLeft w:val="0"/>
          <w:marRight w:val="0"/>
          <w:marTop w:val="0"/>
          <w:marBottom w:val="0"/>
          <w:divBdr>
            <w:top w:val="none" w:sz="0" w:space="0" w:color="auto"/>
            <w:left w:val="none" w:sz="0" w:space="0" w:color="auto"/>
            <w:bottom w:val="none" w:sz="0" w:space="0" w:color="auto"/>
            <w:right w:val="none" w:sz="0" w:space="0" w:color="auto"/>
          </w:divBdr>
        </w:div>
        <w:div w:id="1782215872">
          <w:marLeft w:val="0"/>
          <w:marRight w:val="0"/>
          <w:marTop w:val="0"/>
          <w:marBottom w:val="0"/>
          <w:divBdr>
            <w:top w:val="none" w:sz="0" w:space="0" w:color="auto"/>
            <w:left w:val="none" w:sz="0" w:space="0" w:color="auto"/>
            <w:bottom w:val="none" w:sz="0" w:space="0" w:color="auto"/>
            <w:right w:val="none" w:sz="0" w:space="0" w:color="auto"/>
          </w:divBdr>
        </w:div>
      </w:divsChild>
    </w:div>
    <w:div w:id="379860082">
      <w:bodyDiv w:val="1"/>
      <w:marLeft w:val="0"/>
      <w:marRight w:val="0"/>
      <w:marTop w:val="0"/>
      <w:marBottom w:val="0"/>
      <w:divBdr>
        <w:top w:val="none" w:sz="0" w:space="0" w:color="auto"/>
        <w:left w:val="none" w:sz="0" w:space="0" w:color="auto"/>
        <w:bottom w:val="none" w:sz="0" w:space="0" w:color="auto"/>
        <w:right w:val="none" w:sz="0" w:space="0" w:color="auto"/>
      </w:divBdr>
      <w:divsChild>
        <w:div w:id="230240497">
          <w:marLeft w:val="0"/>
          <w:marRight w:val="0"/>
          <w:marTop w:val="0"/>
          <w:marBottom w:val="0"/>
          <w:divBdr>
            <w:top w:val="none" w:sz="0" w:space="0" w:color="auto"/>
            <w:left w:val="none" w:sz="0" w:space="0" w:color="auto"/>
            <w:bottom w:val="none" w:sz="0" w:space="0" w:color="auto"/>
            <w:right w:val="none" w:sz="0" w:space="0" w:color="auto"/>
          </w:divBdr>
        </w:div>
        <w:div w:id="1626043113">
          <w:marLeft w:val="0"/>
          <w:marRight w:val="0"/>
          <w:marTop w:val="0"/>
          <w:marBottom w:val="0"/>
          <w:divBdr>
            <w:top w:val="none" w:sz="0" w:space="0" w:color="auto"/>
            <w:left w:val="none" w:sz="0" w:space="0" w:color="auto"/>
            <w:bottom w:val="none" w:sz="0" w:space="0" w:color="auto"/>
            <w:right w:val="none" w:sz="0" w:space="0" w:color="auto"/>
          </w:divBdr>
        </w:div>
        <w:div w:id="2038043281">
          <w:marLeft w:val="0"/>
          <w:marRight w:val="0"/>
          <w:marTop w:val="0"/>
          <w:marBottom w:val="0"/>
          <w:divBdr>
            <w:top w:val="none" w:sz="0" w:space="0" w:color="auto"/>
            <w:left w:val="none" w:sz="0" w:space="0" w:color="auto"/>
            <w:bottom w:val="none" w:sz="0" w:space="0" w:color="auto"/>
            <w:right w:val="none" w:sz="0" w:space="0" w:color="auto"/>
          </w:divBdr>
        </w:div>
      </w:divsChild>
    </w:div>
    <w:div w:id="386220271">
      <w:bodyDiv w:val="1"/>
      <w:marLeft w:val="0"/>
      <w:marRight w:val="0"/>
      <w:marTop w:val="0"/>
      <w:marBottom w:val="0"/>
      <w:divBdr>
        <w:top w:val="none" w:sz="0" w:space="0" w:color="auto"/>
        <w:left w:val="none" w:sz="0" w:space="0" w:color="auto"/>
        <w:bottom w:val="none" w:sz="0" w:space="0" w:color="auto"/>
        <w:right w:val="none" w:sz="0" w:space="0" w:color="auto"/>
      </w:divBdr>
      <w:divsChild>
        <w:div w:id="206916450">
          <w:marLeft w:val="0"/>
          <w:marRight w:val="0"/>
          <w:marTop w:val="0"/>
          <w:marBottom w:val="0"/>
          <w:divBdr>
            <w:top w:val="none" w:sz="0" w:space="0" w:color="auto"/>
            <w:left w:val="none" w:sz="0" w:space="0" w:color="auto"/>
            <w:bottom w:val="none" w:sz="0" w:space="0" w:color="auto"/>
            <w:right w:val="none" w:sz="0" w:space="0" w:color="auto"/>
          </w:divBdr>
        </w:div>
        <w:div w:id="2007435085">
          <w:marLeft w:val="0"/>
          <w:marRight w:val="0"/>
          <w:marTop w:val="0"/>
          <w:marBottom w:val="0"/>
          <w:divBdr>
            <w:top w:val="none" w:sz="0" w:space="0" w:color="auto"/>
            <w:left w:val="none" w:sz="0" w:space="0" w:color="auto"/>
            <w:bottom w:val="none" w:sz="0" w:space="0" w:color="auto"/>
            <w:right w:val="none" w:sz="0" w:space="0" w:color="auto"/>
          </w:divBdr>
        </w:div>
        <w:div w:id="2062241927">
          <w:marLeft w:val="0"/>
          <w:marRight w:val="0"/>
          <w:marTop w:val="0"/>
          <w:marBottom w:val="0"/>
          <w:divBdr>
            <w:top w:val="none" w:sz="0" w:space="0" w:color="auto"/>
            <w:left w:val="none" w:sz="0" w:space="0" w:color="auto"/>
            <w:bottom w:val="none" w:sz="0" w:space="0" w:color="auto"/>
            <w:right w:val="none" w:sz="0" w:space="0" w:color="auto"/>
          </w:divBdr>
        </w:div>
      </w:divsChild>
    </w:div>
    <w:div w:id="4555629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16">
          <w:marLeft w:val="0"/>
          <w:marRight w:val="0"/>
          <w:marTop w:val="0"/>
          <w:marBottom w:val="0"/>
          <w:divBdr>
            <w:top w:val="none" w:sz="0" w:space="0" w:color="auto"/>
            <w:left w:val="none" w:sz="0" w:space="0" w:color="auto"/>
            <w:bottom w:val="none" w:sz="0" w:space="0" w:color="auto"/>
            <w:right w:val="none" w:sz="0" w:space="0" w:color="auto"/>
          </w:divBdr>
        </w:div>
        <w:div w:id="928464321">
          <w:marLeft w:val="0"/>
          <w:marRight w:val="0"/>
          <w:marTop w:val="0"/>
          <w:marBottom w:val="0"/>
          <w:divBdr>
            <w:top w:val="none" w:sz="0" w:space="0" w:color="auto"/>
            <w:left w:val="none" w:sz="0" w:space="0" w:color="auto"/>
            <w:bottom w:val="none" w:sz="0" w:space="0" w:color="auto"/>
            <w:right w:val="none" w:sz="0" w:space="0" w:color="auto"/>
          </w:divBdr>
        </w:div>
      </w:divsChild>
    </w:div>
    <w:div w:id="482426226">
      <w:bodyDiv w:val="1"/>
      <w:marLeft w:val="0"/>
      <w:marRight w:val="0"/>
      <w:marTop w:val="0"/>
      <w:marBottom w:val="0"/>
      <w:divBdr>
        <w:top w:val="none" w:sz="0" w:space="0" w:color="auto"/>
        <w:left w:val="none" w:sz="0" w:space="0" w:color="auto"/>
        <w:bottom w:val="none" w:sz="0" w:space="0" w:color="auto"/>
        <w:right w:val="none" w:sz="0" w:space="0" w:color="auto"/>
      </w:divBdr>
      <w:divsChild>
        <w:div w:id="484510738">
          <w:marLeft w:val="0"/>
          <w:marRight w:val="0"/>
          <w:marTop w:val="0"/>
          <w:marBottom w:val="0"/>
          <w:divBdr>
            <w:top w:val="none" w:sz="0" w:space="0" w:color="auto"/>
            <w:left w:val="none" w:sz="0" w:space="0" w:color="auto"/>
            <w:bottom w:val="none" w:sz="0" w:space="0" w:color="auto"/>
            <w:right w:val="none" w:sz="0" w:space="0" w:color="auto"/>
          </w:divBdr>
        </w:div>
        <w:div w:id="661465352">
          <w:marLeft w:val="0"/>
          <w:marRight w:val="0"/>
          <w:marTop w:val="0"/>
          <w:marBottom w:val="0"/>
          <w:divBdr>
            <w:top w:val="none" w:sz="0" w:space="0" w:color="auto"/>
            <w:left w:val="none" w:sz="0" w:space="0" w:color="auto"/>
            <w:bottom w:val="none" w:sz="0" w:space="0" w:color="auto"/>
            <w:right w:val="none" w:sz="0" w:space="0" w:color="auto"/>
          </w:divBdr>
        </w:div>
        <w:div w:id="675770023">
          <w:marLeft w:val="0"/>
          <w:marRight w:val="0"/>
          <w:marTop w:val="0"/>
          <w:marBottom w:val="0"/>
          <w:divBdr>
            <w:top w:val="none" w:sz="0" w:space="0" w:color="auto"/>
            <w:left w:val="none" w:sz="0" w:space="0" w:color="auto"/>
            <w:bottom w:val="none" w:sz="0" w:space="0" w:color="auto"/>
            <w:right w:val="none" w:sz="0" w:space="0" w:color="auto"/>
          </w:divBdr>
        </w:div>
        <w:div w:id="1288582998">
          <w:marLeft w:val="0"/>
          <w:marRight w:val="0"/>
          <w:marTop w:val="0"/>
          <w:marBottom w:val="0"/>
          <w:divBdr>
            <w:top w:val="none" w:sz="0" w:space="0" w:color="auto"/>
            <w:left w:val="none" w:sz="0" w:space="0" w:color="auto"/>
            <w:bottom w:val="none" w:sz="0" w:space="0" w:color="auto"/>
            <w:right w:val="none" w:sz="0" w:space="0" w:color="auto"/>
          </w:divBdr>
        </w:div>
        <w:div w:id="1693145472">
          <w:marLeft w:val="0"/>
          <w:marRight w:val="0"/>
          <w:marTop w:val="0"/>
          <w:marBottom w:val="0"/>
          <w:divBdr>
            <w:top w:val="none" w:sz="0" w:space="0" w:color="auto"/>
            <w:left w:val="none" w:sz="0" w:space="0" w:color="auto"/>
            <w:bottom w:val="none" w:sz="0" w:space="0" w:color="auto"/>
            <w:right w:val="none" w:sz="0" w:space="0" w:color="auto"/>
          </w:divBdr>
        </w:div>
      </w:divsChild>
    </w:div>
    <w:div w:id="489172602">
      <w:bodyDiv w:val="1"/>
      <w:marLeft w:val="0"/>
      <w:marRight w:val="0"/>
      <w:marTop w:val="0"/>
      <w:marBottom w:val="0"/>
      <w:divBdr>
        <w:top w:val="none" w:sz="0" w:space="0" w:color="auto"/>
        <w:left w:val="none" w:sz="0" w:space="0" w:color="auto"/>
        <w:bottom w:val="none" w:sz="0" w:space="0" w:color="auto"/>
        <w:right w:val="none" w:sz="0" w:space="0" w:color="auto"/>
      </w:divBdr>
      <w:divsChild>
        <w:div w:id="1599480081">
          <w:marLeft w:val="0"/>
          <w:marRight w:val="0"/>
          <w:marTop w:val="0"/>
          <w:marBottom w:val="0"/>
          <w:divBdr>
            <w:top w:val="none" w:sz="0" w:space="0" w:color="auto"/>
            <w:left w:val="none" w:sz="0" w:space="0" w:color="auto"/>
            <w:bottom w:val="none" w:sz="0" w:space="0" w:color="auto"/>
            <w:right w:val="none" w:sz="0" w:space="0" w:color="auto"/>
          </w:divBdr>
        </w:div>
        <w:div w:id="1791708661">
          <w:marLeft w:val="0"/>
          <w:marRight w:val="0"/>
          <w:marTop w:val="0"/>
          <w:marBottom w:val="0"/>
          <w:divBdr>
            <w:top w:val="none" w:sz="0" w:space="0" w:color="auto"/>
            <w:left w:val="none" w:sz="0" w:space="0" w:color="auto"/>
            <w:bottom w:val="none" w:sz="0" w:space="0" w:color="auto"/>
            <w:right w:val="none" w:sz="0" w:space="0" w:color="auto"/>
          </w:divBdr>
        </w:div>
      </w:divsChild>
    </w:div>
    <w:div w:id="612446812">
      <w:bodyDiv w:val="1"/>
      <w:marLeft w:val="0"/>
      <w:marRight w:val="0"/>
      <w:marTop w:val="0"/>
      <w:marBottom w:val="0"/>
      <w:divBdr>
        <w:top w:val="none" w:sz="0" w:space="0" w:color="auto"/>
        <w:left w:val="none" w:sz="0" w:space="0" w:color="auto"/>
        <w:bottom w:val="none" w:sz="0" w:space="0" w:color="auto"/>
        <w:right w:val="none" w:sz="0" w:space="0" w:color="auto"/>
      </w:divBdr>
      <w:divsChild>
        <w:div w:id="61564162">
          <w:marLeft w:val="0"/>
          <w:marRight w:val="0"/>
          <w:marTop w:val="0"/>
          <w:marBottom w:val="0"/>
          <w:divBdr>
            <w:top w:val="none" w:sz="0" w:space="0" w:color="auto"/>
            <w:left w:val="none" w:sz="0" w:space="0" w:color="auto"/>
            <w:bottom w:val="none" w:sz="0" w:space="0" w:color="auto"/>
            <w:right w:val="none" w:sz="0" w:space="0" w:color="auto"/>
          </w:divBdr>
        </w:div>
        <w:div w:id="517933860">
          <w:marLeft w:val="0"/>
          <w:marRight w:val="0"/>
          <w:marTop w:val="0"/>
          <w:marBottom w:val="0"/>
          <w:divBdr>
            <w:top w:val="none" w:sz="0" w:space="0" w:color="auto"/>
            <w:left w:val="none" w:sz="0" w:space="0" w:color="auto"/>
            <w:bottom w:val="none" w:sz="0" w:space="0" w:color="auto"/>
            <w:right w:val="none" w:sz="0" w:space="0" w:color="auto"/>
          </w:divBdr>
        </w:div>
        <w:div w:id="1277252317">
          <w:marLeft w:val="0"/>
          <w:marRight w:val="0"/>
          <w:marTop w:val="0"/>
          <w:marBottom w:val="0"/>
          <w:divBdr>
            <w:top w:val="none" w:sz="0" w:space="0" w:color="auto"/>
            <w:left w:val="none" w:sz="0" w:space="0" w:color="auto"/>
            <w:bottom w:val="none" w:sz="0" w:space="0" w:color="auto"/>
            <w:right w:val="none" w:sz="0" w:space="0" w:color="auto"/>
          </w:divBdr>
        </w:div>
        <w:div w:id="1863663966">
          <w:marLeft w:val="0"/>
          <w:marRight w:val="0"/>
          <w:marTop w:val="0"/>
          <w:marBottom w:val="0"/>
          <w:divBdr>
            <w:top w:val="none" w:sz="0" w:space="0" w:color="auto"/>
            <w:left w:val="none" w:sz="0" w:space="0" w:color="auto"/>
            <w:bottom w:val="none" w:sz="0" w:space="0" w:color="auto"/>
            <w:right w:val="none" w:sz="0" w:space="0" w:color="auto"/>
          </w:divBdr>
        </w:div>
      </w:divsChild>
    </w:div>
    <w:div w:id="615717282">
      <w:bodyDiv w:val="1"/>
      <w:marLeft w:val="0"/>
      <w:marRight w:val="0"/>
      <w:marTop w:val="0"/>
      <w:marBottom w:val="0"/>
      <w:divBdr>
        <w:top w:val="none" w:sz="0" w:space="0" w:color="auto"/>
        <w:left w:val="none" w:sz="0" w:space="0" w:color="auto"/>
        <w:bottom w:val="none" w:sz="0" w:space="0" w:color="auto"/>
        <w:right w:val="none" w:sz="0" w:space="0" w:color="auto"/>
      </w:divBdr>
      <w:divsChild>
        <w:div w:id="36049410">
          <w:marLeft w:val="0"/>
          <w:marRight w:val="0"/>
          <w:marTop w:val="0"/>
          <w:marBottom w:val="0"/>
          <w:divBdr>
            <w:top w:val="none" w:sz="0" w:space="0" w:color="auto"/>
            <w:left w:val="none" w:sz="0" w:space="0" w:color="auto"/>
            <w:bottom w:val="none" w:sz="0" w:space="0" w:color="auto"/>
            <w:right w:val="none" w:sz="0" w:space="0" w:color="auto"/>
          </w:divBdr>
        </w:div>
        <w:div w:id="101726834">
          <w:marLeft w:val="0"/>
          <w:marRight w:val="0"/>
          <w:marTop w:val="0"/>
          <w:marBottom w:val="0"/>
          <w:divBdr>
            <w:top w:val="none" w:sz="0" w:space="0" w:color="auto"/>
            <w:left w:val="none" w:sz="0" w:space="0" w:color="auto"/>
            <w:bottom w:val="none" w:sz="0" w:space="0" w:color="auto"/>
            <w:right w:val="none" w:sz="0" w:space="0" w:color="auto"/>
          </w:divBdr>
        </w:div>
        <w:div w:id="121121271">
          <w:marLeft w:val="0"/>
          <w:marRight w:val="0"/>
          <w:marTop w:val="0"/>
          <w:marBottom w:val="0"/>
          <w:divBdr>
            <w:top w:val="none" w:sz="0" w:space="0" w:color="auto"/>
            <w:left w:val="none" w:sz="0" w:space="0" w:color="auto"/>
            <w:bottom w:val="none" w:sz="0" w:space="0" w:color="auto"/>
            <w:right w:val="none" w:sz="0" w:space="0" w:color="auto"/>
          </w:divBdr>
        </w:div>
        <w:div w:id="131212854">
          <w:marLeft w:val="0"/>
          <w:marRight w:val="0"/>
          <w:marTop w:val="0"/>
          <w:marBottom w:val="0"/>
          <w:divBdr>
            <w:top w:val="none" w:sz="0" w:space="0" w:color="auto"/>
            <w:left w:val="none" w:sz="0" w:space="0" w:color="auto"/>
            <w:bottom w:val="none" w:sz="0" w:space="0" w:color="auto"/>
            <w:right w:val="none" w:sz="0" w:space="0" w:color="auto"/>
          </w:divBdr>
        </w:div>
        <w:div w:id="188496381">
          <w:marLeft w:val="0"/>
          <w:marRight w:val="0"/>
          <w:marTop w:val="0"/>
          <w:marBottom w:val="0"/>
          <w:divBdr>
            <w:top w:val="none" w:sz="0" w:space="0" w:color="auto"/>
            <w:left w:val="none" w:sz="0" w:space="0" w:color="auto"/>
            <w:bottom w:val="none" w:sz="0" w:space="0" w:color="auto"/>
            <w:right w:val="none" w:sz="0" w:space="0" w:color="auto"/>
          </w:divBdr>
        </w:div>
        <w:div w:id="239488507">
          <w:marLeft w:val="0"/>
          <w:marRight w:val="0"/>
          <w:marTop w:val="0"/>
          <w:marBottom w:val="0"/>
          <w:divBdr>
            <w:top w:val="none" w:sz="0" w:space="0" w:color="auto"/>
            <w:left w:val="none" w:sz="0" w:space="0" w:color="auto"/>
            <w:bottom w:val="none" w:sz="0" w:space="0" w:color="auto"/>
            <w:right w:val="none" w:sz="0" w:space="0" w:color="auto"/>
          </w:divBdr>
        </w:div>
        <w:div w:id="299071925">
          <w:marLeft w:val="0"/>
          <w:marRight w:val="0"/>
          <w:marTop w:val="0"/>
          <w:marBottom w:val="0"/>
          <w:divBdr>
            <w:top w:val="none" w:sz="0" w:space="0" w:color="auto"/>
            <w:left w:val="none" w:sz="0" w:space="0" w:color="auto"/>
            <w:bottom w:val="none" w:sz="0" w:space="0" w:color="auto"/>
            <w:right w:val="none" w:sz="0" w:space="0" w:color="auto"/>
          </w:divBdr>
        </w:div>
        <w:div w:id="413473268">
          <w:marLeft w:val="0"/>
          <w:marRight w:val="0"/>
          <w:marTop w:val="0"/>
          <w:marBottom w:val="0"/>
          <w:divBdr>
            <w:top w:val="none" w:sz="0" w:space="0" w:color="auto"/>
            <w:left w:val="none" w:sz="0" w:space="0" w:color="auto"/>
            <w:bottom w:val="none" w:sz="0" w:space="0" w:color="auto"/>
            <w:right w:val="none" w:sz="0" w:space="0" w:color="auto"/>
          </w:divBdr>
        </w:div>
        <w:div w:id="454910735">
          <w:marLeft w:val="0"/>
          <w:marRight w:val="0"/>
          <w:marTop w:val="0"/>
          <w:marBottom w:val="0"/>
          <w:divBdr>
            <w:top w:val="none" w:sz="0" w:space="0" w:color="auto"/>
            <w:left w:val="none" w:sz="0" w:space="0" w:color="auto"/>
            <w:bottom w:val="none" w:sz="0" w:space="0" w:color="auto"/>
            <w:right w:val="none" w:sz="0" w:space="0" w:color="auto"/>
          </w:divBdr>
        </w:div>
        <w:div w:id="479884501">
          <w:marLeft w:val="0"/>
          <w:marRight w:val="0"/>
          <w:marTop w:val="0"/>
          <w:marBottom w:val="0"/>
          <w:divBdr>
            <w:top w:val="none" w:sz="0" w:space="0" w:color="auto"/>
            <w:left w:val="none" w:sz="0" w:space="0" w:color="auto"/>
            <w:bottom w:val="none" w:sz="0" w:space="0" w:color="auto"/>
            <w:right w:val="none" w:sz="0" w:space="0" w:color="auto"/>
          </w:divBdr>
        </w:div>
        <w:div w:id="524102062">
          <w:marLeft w:val="0"/>
          <w:marRight w:val="0"/>
          <w:marTop w:val="0"/>
          <w:marBottom w:val="0"/>
          <w:divBdr>
            <w:top w:val="none" w:sz="0" w:space="0" w:color="auto"/>
            <w:left w:val="none" w:sz="0" w:space="0" w:color="auto"/>
            <w:bottom w:val="none" w:sz="0" w:space="0" w:color="auto"/>
            <w:right w:val="none" w:sz="0" w:space="0" w:color="auto"/>
          </w:divBdr>
        </w:div>
        <w:div w:id="546602641">
          <w:marLeft w:val="0"/>
          <w:marRight w:val="0"/>
          <w:marTop w:val="0"/>
          <w:marBottom w:val="0"/>
          <w:divBdr>
            <w:top w:val="none" w:sz="0" w:space="0" w:color="auto"/>
            <w:left w:val="none" w:sz="0" w:space="0" w:color="auto"/>
            <w:bottom w:val="none" w:sz="0" w:space="0" w:color="auto"/>
            <w:right w:val="none" w:sz="0" w:space="0" w:color="auto"/>
          </w:divBdr>
        </w:div>
        <w:div w:id="567543954">
          <w:marLeft w:val="0"/>
          <w:marRight w:val="0"/>
          <w:marTop w:val="0"/>
          <w:marBottom w:val="0"/>
          <w:divBdr>
            <w:top w:val="none" w:sz="0" w:space="0" w:color="auto"/>
            <w:left w:val="none" w:sz="0" w:space="0" w:color="auto"/>
            <w:bottom w:val="none" w:sz="0" w:space="0" w:color="auto"/>
            <w:right w:val="none" w:sz="0" w:space="0" w:color="auto"/>
          </w:divBdr>
        </w:div>
        <w:div w:id="628900374">
          <w:marLeft w:val="0"/>
          <w:marRight w:val="0"/>
          <w:marTop w:val="0"/>
          <w:marBottom w:val="0"/>
          <w:divBdr>
            <w:top w:val="none" w:sz="0" w:space="0" w:color="auto"/>
            <w:left w:val="none" w:sz="0" w:space="0" w:color="auto"/>
            <w:bottom w:val="none" w:sz="0" w:space="0" w:color="auto"/>
            <w:right w:val="none" w:sz="0" w:space="0" w:color="auto"/>
          </w:divBdr>
        </w:div>
        <w:div w:id="706641350">
          <w:marLeft w:val="0"/>
          <w:marRight w:val="0"/>
          <w:marTop w:val="0"/>
          <w:marBottom w:val="0"/>
          <w:divBdr>
            <w:top w:val="none" w:sz="0" w:space="0" w:color="auto"/>
            <w:left w:val="none" w:sz="0" w:space="0" w:color="auto"/>
            <w:bottom w:val="none" w:sz="0" w:space="0" w:color="auto"/>
            <w:right w:val="none" w:sz="0" w:space="0" w:color="auto"/>
          </w:divBdr>
        </w:div>
        <w:div w:id="723918531">
          <w:marLeft w:val="0"/>
          <w:marRight w:val="0"/>
          <w:marTop w:val="0"/>
          <w:marBottom w:val="0"/>
          <w:divBdr>
            <w:top w:val="none" w:sz="0" w:space="0" w:color="auto"/>
            <w:left w:val="none" w:sz="0" w:space="0" w:color="auto"/>
            <w:bottom w:val="none" w:sz="0" w:space="0" w:color="auto"/>
            <w:right w:val="none" w:sz="0" w:space="0" w:color="auto"/>
          </w:divBdr>
        </w:div>
        <w:div w:id="771585183">
          <w:marLeft w:val="0"/>
          <w:marRight w:val="0"/>
          <w:marTop w:val="0"/>
          <w:marBottom w:val="0"/>
          <w:divBdr>
            <w:top w:val="none" w:sz="0" w:space="0" w:color="auto"/>
            <w:left w:val="none" w:sz="0" w:space="0" w:color="auto"/>
            <w:bottom w:val="none" w:sz="0" w:space="0" w:color="auto"/>
            <w:right w:val="none" w:sz="0" w:space="0" w:color="auto"/>
          </w:divBdr>
        </w:div>
        <w:div w:id="824466903">
          <w:marLeft w:val="0"/>
          <w:marRight w:val="0"/>
          <w:marTop w:val="0"/>
          <w:marBottom w:val="0"/>
          <w:divBdr>
            <w:top w:val="none" w:sz="0" w:space="0" w:color="auto"/>
            <w:left w:val="none" w:sz="0" w:space="0" w:color="auto"/>
            <w:bottom w:val="none" w:sz="0" w:space="0" w:color="auto"/>
            <w:right w:val="none" w:sz="0" w:space="0" w:color="auto"/>
          </w:divBdr>
        </w:div>
        <w:div w:id="871654374">
          <w:marLeft w:val="0"/>
          <w:marRight w:val="0"/>
          <w:marTop w:val="0"/>
          <w:marBottom w:val="0"/>
          <w:divBdr>
            <w:top w:val="none" w:sz="0" w:space="0" w:color="auto"/>
            <w:left w:val="none" w:sz="0" w:space="0" w:color="auto"/>
            <w:bottom w:val="none" w:sz="0" w:space="0" w:color="auto"/>
            <w:right w:val="none" w:sz="0" w:space="0" w:color="auto"/>
          </w:divBdr>
        </w:div>
        <w:div w:id="1006788725">
          <w:marLeft w:val="0"/>
          <w:marRight w:val="0"/>
          <w:marTop w:val="0"/>
          <w:marBottom w:val="0"/>
          <w:divBdr>
            <w:top w:val="none" w:sz="0" w:space="0" w:color="auto"/>
            <w:left w:val="none" w:sz="0" w:space="0" w:color="auto"/>
            <w:bottom w:val="none" w:sz="0" w:space="0" w:color="auto"/>
            <w:right w:val="none" w:sz="0" w:space="0" w:color="auto"/>
          </w:divBdr>
        </w:div>
        <w:div w:id="1033113068">
          <w:marLeft w:val="0"/>
          <w:marRight w:val="0"/>
          <w:marTop w:val="0"/>
          <w:marBottom w:val="0"/>
          <w:divBdr>
            <w:top w:val="none" w:sz="0" w:space="0" w:color="auto"/>
            <w:left w:val="none" w:sz="0" w:space="0" w:color="auto"/>
            <w:bottom w:val="none" w:sz="0" w:space="0" w:color="auto"/>
            <w:right w:val="none" w:sz="0" w:space="0" w:color="auto"/>
          </w:divBdr>
        </w:div>
        <w:div w:id="1093041689">
          <w:marLeft w:val="0"/>
          <w:marRight w:val="0"/>
          <w:marTop w:val="0"/>
          <w:marBottom w:val="0"/>
          <w:divBdr>
            <w:top w:val="none" w:sz="0" w:space="0" w:color="auto"/>
            <w:left w:val="none" w:sz="0" w:space="0" w:color="auto"/>
            <w:bottom w:val="none" w:sz="0" w:space="0" w:color="auto"/>
            <w:right w:val="none" w:sz="0" w:space="0" w:color="auto"/>
          </w:divBdr>
        </w:div>
        <w:div w:id="1106997298">
          <w:marLeft w:val="0"/>
          <w:marRight w:val="0"/>
          <w:marTop w:val="0"/>
          <w:marBottom w:val="0"/>
          <w:divBdr>
            <w:top w:val="none" w:sz="0" w:space="0" w:color="auto"/>
            <w:left w:val="none" w:sz="0" w:space="0" w:color="auto"/>
            <w:bottom w:val="none" w:sz="0" w:space="0" w:color="auto"/>
            <w:right w:val="none" w:sz="0" w:space="0" w:color="auto"/>
          </w:divBdr>
        </w:div>
        <w:div w:id="1110931534">
          <w:marLeft w:val="0"/>
          <w:marRight w:val="0"/>
          <w:marTop w:val="0"/>
          <w:marBottom w:val="0"/>
          <w:divBdr>
            <w:top w:val="none" w:sz="0" w:space="0" w:color="auto"/>
            <w:left w:val="none" w:sz="0" w:space="0" w:color="auto"/>
            <w:bottom w:val="none" w:sz="0" w:space="0" w:color="auto"/>
            <w:right w:val="none" w:sz="0" w:space="0" w:color="auto"/>
          </w:divBdr>
        </w:div>
        <w:div w:id="1182743562">
          <w:marLeft w:val="0"/>
          <w:marRight w:val="0"/>
          <w:marTop w:val="0"/>
          <w:marBottom w:val="0"/>
          <w:divBdr>
            <w:top w:val="none" w:sz="0" w:space="0" w:color="auto"/>
            <w:left w:val="none" w:sz="0" w:space="0" w:color="auto"/>
            <w:bottom w:val="none" w:sz="0" w:space="0" w:color="auto"/>
            <w:right w:val="none" w:sz="0" w:space="0" w:color="auto"/>
          </w:divBdr>
        </w:div>
        <w:div w:id="1188904743">
          <w:marLeft w:val="0"/>
          <w:marRight w:val="0"/>
          <w:marTop w:val="0"/>
          <w:marBottom w:val="0"/>
          <w:divBdr>
            <w:top w:val="none" w:sz="0" w:space="0" w:color="auto"/>
            <w:left w:val="none" w:sz="0" w:space="0" w:color="auto"/>
            <w:bottom w:val="none" w:sz="0" w:space="0" w:color="auto"/>
            <w:right w:val="none" w:sz="0" w:space="0" w:color="auto"/>
          </w:divBdr>
        </w:div>
        <w:div w:id="1213663175">
          <w:marLeft w:val="0"/>
          <w:marRight w:val="0"/>
          <w:marTop w:val="0"/>
          <w:marBottom w:val="0"/>
          <w:divBdr>
            <w:top w:val="none" w:sz="0" w:space="0" w:color="auto"/>
            <w:left w:val="none" w:sz="0" w:space="0" w:color="auto"/>
            <w:bottom w:val="none" w:sz="0" w:space="0" w:color="auto"/>
            <w:right w:val="none" w:sz="0" w:space="0" w:color="auto"/>
          </w:divBdr>
        </w:div>
        <w:div w:id="1251307983">
          <w:marLeft w:val="0"/>
          <w:marRight w:val="0"/>
          <w:marTop w:val="0"/>
          <w:marBottom w:val="0"/>
          <w:divBdr>
            <w:top w:val="none" w:sz="0" w:space="0" w:color="auto"/>
            <w:left w:val="none" w:sz="0" w:space="0" w:color="auto"/>
            <w:bottom w:val="none" w:sz="0" w:space="0" w:color="auto"/>
            <w:right w:val="none" w:sz="0" w:space="0" w:color="auto"/>
          </w:divBdr>
        </w:div>
        <w:div w:id="1312249497">
          <w:marLeft w:val="0"/>
          <w:marRight w:val="0"/>
          <w:marTop w:val="0"/>
          <w:marBottom w:val="0"/>
          <w:divBdr>
            <w:top w:val="none" w:sz="0" w:space="0" w:color="auto"/>
            <w:left w:val="none" w:sz="0" w:space="0" w:color="auto"/>
            <w:bottom w:val="none" w:sz="0" w:space="0" w:color="auto"/>
            <w:right w:val="none" w:sz="0" w:space="0" w:color="auto"/>
          </w:divBdr>
        </w:div>
        <w:div w:id="1339313555">
          <w:marLeft w:val="0"/>
          <w:marRight w:val="0"/>
          <w:marTop w:val="0"/>
          <w:marBottom w:val="0"/>
          <w:divBdr>
            <w:top w:val="none" w:sz="0" w:space="0" w:color="auto"/>
            <w:left w:val="none" w:sz="0" w:space="0" w:color="auto"/>
            <w:bottom w:val="none" w:sz="0" w:space="0" w:color="auto"/>
            <w:right w:val="none" w:sz="0" w:space="0" w:color="auto"/>
          </w:divBdr>
        </w:div>
        <w:div w:id="1422948990">
          <w:marLeft w:val="0"/>
          <w:marRight w:val="0"/>
          <w:marTop w:val="0"/>
          <w:marBottom w:val="0"/>
          <w:divBdr>
            <w:top w:val="none" w:sz="0" w:space="0" w:color="auto"/>
            <w:left w:val="none" w:sz="0" w:space="0" w:color="auto"/>
            <w:bottom w:val="none" w:sz="0" w:space="0" w:color="auto"/>
            <w:right w:val="none" w:sz="0" w:space="0" w:color="auto"/>
          </w:divBdr>
        </w:div>
        <w:div w:id="1449658796">
          <w:marLeft w:val="0"/>
          <w:marRight w:val="0"/>
          <w:marTop w:val="0"/>
          <w:marBottom w:val="0"/>
          <w:divBdr>
            <w:top w:val="none" w:sz="0" w:space="0" w:color="auto"/>
            <w:left w:val="none" w:sz="0" w:space="0" w:color="auto"/>
            <w:bottom w:val="none" w:sz="0" w:space="0" w:color="auto"/>
            <w:right w:val="none" w:sz="0" w:space="0" w:color="auto"/>
          </w:divBdr>
        </w:div>
        <w:div w:id="1498350255">
          <w:marLeft w:val="0"/>
          <w:marRight w:val="0"/>
          <w:marTop w:val="0"/>
          <w:marBottom w:val="0"/>
          <w:divBdr>
            <w:top w:val="none" w:sz="0" w:space="0" w:color="auto"/>
            <w:left w:val="none" w:sz="0" w:space="0" w:color="auto"/>
            <w:bottom w:val="none" w:sz="0" w:space="0" w:color="auto"/>
            <w:right w:val="none" w:sz="0" w:space="0" w:color="auto"/>
          </w:divBdr>
        </w:div>
        <w:div w:id="1533611993">
          <w:marLeft w:val="0"/>
          <w:marRight w:val="0"/>
          <w:marTop w:val="0"/>
          <w:marBottom w:val="0"/>
          <w:divBdr>
            <w:top w:val="none" w:sz="0" w:space="0" w:color="auto"/>
            <w:left w:val="none" w:sz="0" w:space="0" w:color="auto"/>
            <w:bottom w:val="none" w:sz="0" w:space="0" w:color="auto"/>
            <w:right w:val="none" w:sz="0" w:space="0" w:color="auto"/>
          </w:divBdr>
        </w:div>
        <w:div w:id="1652128668">
          <w:marLeft w:val="0"/>
          <w:marRight w:val="0"/>
          <w:marTop w:val="0"/>
          <w:marBottom w:val="0"/>
          <w:divBdr>
            <w:top w:val="none" w:sz="0" w:space="0" w:color="auto"/>
            <w:left w:val="none" w:sz="0" w:space="0" w:color="auto"/>
            <w:bottom w:val="none" w:sz="0" w:space="0" w:color="auto"/>
            <w:right w:val="none" w:sz="0" w:space="0" w:color="auto"/>
          </w:divBdr>
        </w:div>
        <w:div w:id="1721444199">
          <w:marLeft w:val="0"/>
          <w:marRight w:val="0"/>
          <w:marTop w:val="0"/>
          <w:marBottom w:val="0"/>
          <w:divBdr>
            <w:top w:val="none" w:sz="0" w:space="0" w:color="auto"/>
            <w:left w:val="none" w:sz="0" w:space="0" w:color="auto"/>
            <w:bottom w:val="none" w:sz="0" w:space="0" w:color="auto"/>
            <w:right w:val="none" w:sz="0" w:space="0" w:color="auto"/>
          </w:divBdr>
        </w:div>
        <w:div w:id="1740909181">
          <w:marLeft w:val="0"/>
          <w:marRight w:val="0"/>
          <w:marTop w:val="0"/>
          <w:marBottom w:val="0"/>
          <w:divBdr>
            <w:top w:val="none" w:sz="0" w:space="0" w:color="auto"/>
            <w:left w:val="none" w:sz="0" w:space="0" w:color="auto"/>
            <w:bottom w:val="none" w:sz="0" w:space="0" w:color="auto"/>
            <w:right w:val="none" w:sz="0" w:space="0" w:color="auto"/>
          </w:divBdr>
        </w:div>
        <w:div w:id="1772623077">
          <w:marLeft w:val="0"/>
          <w:marRight w:val="0"/>
          <w:marTop w:val="0"/>
          <w:marBottom w:val="0"/>
          <w:divBdr>
            <w:top w:val="none" w:sz="0" w:space="0" w:color="auto"/>
            <w:left w:val="none" w:sz="0" w:space="0" w:color="auto"/>
            <w:bottom w:val="none" w:sz="0" w:space="0" w:color="auto"/>
            <w:right w:val="none" w:sz="0" w:space="0" w:color="auto"/>
          </w:divBdr>
        </w:div>
        <w:div w:id="1828589559">
          <w:marLeft w:val="0"/>
          <w:marRight w:val="0"/>
          <w:marTop w:val="0"/>
          <w:marBottom w:val="0"/>
          <w:divBdr>
            <w:top w:val="none" w:sz="0" w:space="0" w:color="auto"/>
            <w:left w:val="none" w:sz="0" w:space="0" w:color="auto"/>
            <w:bottom w:val="none" w:sz="0" w:space="0" w:color="auto"/>
            <w:right w:val="none" w:sz="0" w:space="0" w:color="auto"/>
          </w:divBdr>
        </w:div>
        <w:div w:id="1829783821">
          <w:marLeft w:val="0"/>
          <w:marRight w:val="0"/>
          <w:marTop w:val="0"/>
          <w:marBottom w:val="0"/>
          <w:divBdr>
            <w:top w:val="none" w:sz="0" w:space="0" w:color="auto"/>
            <w:left w:val="none" w:sz="0" w:space="0" w:color="auto"/>
            <w:bottom w:val="none" w:sz="0" w:space="0" w:color="auto"/>
            <w:right w:val="none" w:sz="0" w:space="0" w:color="auto"/>
          </w:divBdr>
        </w:div>
        <w:div w:id="1830442472">
          <w:marLeft w:val="0"/>
          <w:marRight w:val="0"/>
          <w:marTop w:val="0"/>
          <w:marBottom w:val="0"/>
          <w:divBdr>
            <w:top w:val="none" w:sz="0" w:space="0" w:color="auto"/>
            <w:left w:val="none" w:sz="0" w:space="0" w:color="auto"/>
            <w:bottom w:val="none" w:sz="0" w:space="0" w:color="auto"/>
            <w:right w:val="none" w:sz="0" w:space="0" w:color="auto"/>
          </w:divBdr>
        </w:div>
        <w:div w:id="1951203427">
          <w:marLeft w:val="0"/>
          <w:marRight w:val="0"/>
          <w:marTop w:val="0"/>
          <w:marBottom w:val="0"/>
          <w:divBdr>
            <w:top w:val="none" w:sz="0" w:space="0" w:color="auto"/>
            <w:left w:val="none" w:sz="0" w:space="0" w:color="auto"/>
            <w:bottom w:val="none" w:sz="0" w:space="0" w:color="auto"/>
            <w:right w:val="none" w:sz="0" w:space="0" w:color="auto"/>
          </w:divBdr>
        </w:div>
        <w:div w:id="2008825153">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131702052">
          <w:marLeft w:val="0"/>
          <w:marRight w:val="0"/>
          <w:marTop w:val="0"/>
          <w:marBottom w:val="0"/>
          <w:divBdr>
            <w:top w:val="none" w:sz="0" w:space="0" w:color="auto"/>
            <w:left w:val="none" w:sz="0" w:space="0" w:color="auto"/>
            <w:bottom w:val="none" w:sz="0" w:space="0" w:color="auto"/>
            <w:right w:val="none" w:sz="0" w:space="0" w:color="auto"/>
          </w:divBdr>
        </w:div>
        <w:div w:id="2141224248">
          <w:marLeft w:val="0"/>
          <w:marRight w:val="0"/>
          <w:marTop w:val="0"/>
          <w:marBottom w:val="0"/>
          <w:divBdr>
            <w:top w:val="none" w:sz="0" w:space="0" w:color="auto"/>
            <w:left w:val="none" w:sz="0" w:space="0" w:color="auto"/>
            <w:bottom w:val="none" w:sz="0" w:space="0" w:color="auto"/>
            <w:right w:val="none" w:sz="0" w:space="0" w:color="auto"/>
          </w:divBdr>
        </w:div>
        <w:div w:id="2141916107">
          <w:marLeft w:val="0"/>
          <w:marRight w:val="0"/>
          <w:marTop w:val="0"/>
          <w:marBottom w:val="0"/>
          <w:divBdr>
            <w:top w:val="none" w:sz="0" w:space="0" w:color="auto"/>
            <w:left w:val="none" w:sz="0" w:space="0" w:color="auto"/>
            <w:bottom w:val="none" w:sz="0" w:space="0" w:color="auto"/>
            <w:right w:val="none" w:sz="0" w:space="0" w:color="auto"/>
          </w:divBdr>
        </w:div>
      </w:divsChild>
    </w:div>
    <w:div w:id="724714805">
      <w:bodyDiv w:val="1"/>
      <w:marLeft w:val="0"/>
      <w:marRight w:val="0"/>
      <w:marTop w:val="0"/>
      <w:marBottom w:val="0"/>
      <w:divBdr>
        <w:top w:val="none" w:sz="0" w:space="0" w:color="auto"/>
        <w:left w:val="none" w:sz="0" w:space="0" w:color="auto"/>
        <w:bottom w:val="none" w:sz="0" w:space="0" w:color="auto"/>
        <w:right w:val="none" w:sz="0" w:space="0" w:color="auto"/>
      </w:divBdr>
      <w:divsChild>
        <w:div w:id="294289111">
          <w:marLeft w:val="0"/>
          <w:marRight w:val="0"/>
          <w:marTop w:val="0"/>
          <w:marBottom w:val="0"/>
          <w:divBdr>
            <w:top w:val="none" w:sz="0" w:space="0" w:color="auto"/>
            <w:left w:val="none" w:sz="0" w:space="0" w:color="auto"/>
            <w:bottom w:val="none" w:sz="0" w:space="0" w:color="auto"/>
            <w:right w:val="none" w:sz="0" w:space="0" w:color="auto"/>
          </w:divBdr>
        </w:div>
        <w:div w:id="306790356">
          <w:marLeft w:val="0"/>
          <w:marRight w:val="0"/>
          <w:marTop w:val="0"/>
          <w:marBottom w:val="0"/>
          <w:divBdr>
            <w:top w:val="none" w:sz="0" w:space="0" w:color="auto"/>
            <w:left w:val="none" w:sz="0" w:space="0" w:color="auto"/>
            <w:bottom w:val="none" w:sz="0" w:space="0" w:color="auto"/>
            <w:right w:val="none" w:sz="0" w:space="0" w:color="auto"/>
          </w:divBdr>
        </w:div>
        <w:div w:id="476147324">
          <w:marLeft w:val="0"/>
          <w:marRight w:val="0"/>
          <w:marTop w:val="0"/>
          <w:marBottom w:val="0"/>
          <w:divBdr>
            <w:top w:val="none" w:sz="0" w:space="0" w:color="auto"/>
            <w:left w:val="none" w:sz="0" w:space="0" w:color="auto"/>
            <w:bottom w:val="none" w:sz="0" w:space="0" w:color="auto"/>
            <w:right w:val="none" w:sz="0" w:space="0" w:color="auto"/>
          </w:divBdr>
        </w:div>
        <w:div w:id="998509013">
          <w:marLeft w:val="0"/>
          <w:marRight w:val="0"/>
          <w:marTop w:val="0"/>
          <w:marBottom w:val="0"/>
          <w:divBdr>
            <w:top w:val="none" w:sz="0" w:space="0" w:color="auto"/>
            <w:left w:val="none" w:sz="0" w:space="0" w:color="auto"/>
            <w:bottom w:val="none" w:sz="0" w:space="0" w:color="auto"/>
            <w:right w:val="none" w:sz="0" w:space="0" w:color="auto"/>
          </w:divBdr>
        </w:div>
        <w:div w:id="1164904009">
          <w:marLeft w:val="0"/>
          <w:marRight w:val="0"/>
          <w:marTop w:val="0"/>
          <w:marBottom w:val="0"/>
          <w:divBdr>
            <w:top w:val="none" w:sz="0" w:space="0" w:color="auto"/>
            <w:left w:val="none" w:sz="0" w:space="0" w:color="auto"/>
            <w:bottom w:val="none" w:sz="0" w:space="0" w:color="auto"/>
            <w:right w:val="none" w:sz="0" w:space="0" w:color="auto"/>
          </w:divBdr>
        </w:div>
        <w:div w:id="1230506349">
          <w:marLeft w:val="0"/>
          <w:marRight w:val="0"/>
          <w:marTop w:val="0"/>
          <w:marBottom w:val="0"/>
          <w:divBdr>
            <w:top w:val="none" w:sz="0" w:space="0" w:color="auto"/>
            <w:left w:val="none" w:sz="0" w:space="0" w:color="auto"/>
            <w:bottom w:val="none" w:sz="0" w:space="0" w:color="auto"/>
            <w:right w:val="none" w:sz="0" w:space="0" w:color="auto"/>
          </w:divBdr>
        </w:div>
        <w:div w:id="1380783312">
          <w:marLeft w:val="0"/>
          <w:marRight w:val="0"/>
          <w:marTop w:val="0"/>
          <w:marBottom w:val="0"/>
          <w:divBdr>
            <w:top w:val="none" w:sz="0" w:space="0" w:color="auto"/>
            <w:left w:val="none" w:sz="0" w:space="0" w:color="auto"/>
            <w:bottom w:val="none" w:sz="0" w:space="0" w:color="auto"/>
            <w:right w:val="none" w:sz="0" w:space="0" w:color="auto"/>
          </w:divBdr>
        </w:div>
        <w:div w:id="1716588053">
          <w:marLeft w:val="0"/>
          <w:marRight w:val="0"/>
          <w:marTop w:val="0"/>
          <w:marBottom w:val="0"/>
          <w:divBdr>
            <w:top w:val="none" w:sz="0" w:space="0" w:color="auto"/>
            <w:left w:val="none" w:sz="0" w:space="0" w:color="auto"/>
            <w:bottom w:val="none" w:sz="0" w:space="0" w:color="auto"/>
            <w:right w:val="none" w:sz="0" w:space="0" w:color="auto"/>
          </w:divBdr>
        </w:div>
        <w:div w:id="2023629900">
          <w:marLeft w:val="0"/>
          <w:marRight w:val="0"/>
          <w:marTop w:val="0"/>
          <w:marBottom w:val="0"/>
          <w:divBdr>
            <w:top w:val="none" w:sz="0" w:space="0" w:color="auto"/>
            <w:left w:val="none" w:sz="0" w:space="0" w:color="auto"/>
            <w:bottom w:val="none" w:sz="0" w:space="0" w:color="auto"/>
            <w:right w:val="none" w:sz="0" w:space="0" w:color="auto"/>
          </w:divBdr>
        </w:div>
      </w:divsChild>
    </w:div>
    <w:div w:id="731585232">
      <w:bodyDiv w:val="1"/>
      <w:marLeft w:val="0"/>
      <w:marRight w:val="0"/>
      <w:marTop w:val="0"/>
      <w:marBottom w:val="0"/>
      <w:divBdr>
        <w:top w:val="none" w:sz="0" w:space="0" w:color="auto"/>
        <w:left w:val="none" w:sz="0" w:space="0" w:color="auto"/>
        <w:bottom w:val="none" w:sz="0" w:space="0" w:color="auto"/>
        <w:right w:val="none" w:sz="0" w:space="0" w:color="auto"/>
      </w:divBdr>
      <w:divsChild>
        <w:div w:id="29578615">
          <w:marLeft w:val="0"/>
          <w:marRight w:val="0"/>
          <w:marTop w:val="0"/>
          <w:marBottom w:val="0"/>
          <w:divBdr>
            <w:top w:val="none" w:sz="0" w:space="0" w:color="auto"/>
            <w:left w:val="none" w:sz="0" w:space="0" w:color="auto"/>
            <w:bottom w:val="none" w:sz="0" w:space="0" w:color="auto"/>
            <w:right w:val="none" w:sz="0" w:space="0" w:color="auto"/>
          </w:divBdr>
        </w:div>
        <w:div w:id="148836820">
          <w:marLeft w:val="0"/>
          <w:marRight w:val="0"/>
          <w:marTop w:val="0"/>
          <w:marBottom w:val="0"/>
          <w:divBdr>
            <w:top w:val="none" w:sz="0" w:space="0" w:color="auto"/>
            <w:left w:val="none" w:sz="0" w:space="0" w:color="auto"/>
            <w:bottom w:val="none" w:sz="0" w:space="0" w:color="auto"/>
            <w:right w:val="none" w:sz="0" w:space="0" w:color="auto"/>
          </w:divBdr>
        </w:div>
        <w:div w:id="354615772">
          <w:marLeft w:val="0"/>
          <w:marRight w:val="0"/>
          <w:marTop w:val="0"/>
          <w:marBottom w:val="0"/>
          <w:divBdr>
            <w:top w:val="none" w:sz="0" w:space="0" w:color="auto"/>
            <w:left w:val="none" w:sz="0" w:space="0" w:color="auto"/>
            <w:bottom w:val="none" w:sz="0" w:space="0" w:color="auto"/>
            <w:right w:val="none" w:sz="0" w:space="0" w:color="auto"/>
          </w:divBdr>
        </w:div>
        <w:div w:id="398138464">
          <w:marLeft w:val="0"/>
          <w:marRight w:val="0"/>
          <w:marTop w:val="0"/>
          <w:marBottom w:val="0"/>
          <w:divBdr>
            <w:top w:val="none" w:sz="0" w:space="0" w:color="auto"/>
            <w:left w:val="none" w:sz="0" w:space="0" w:color="auto"/>
            <w:bottom w:val="none" w:sz="0" w:space="0" w:color="auto"/>
            <w:right w:val="none" w:sz="0" w:space="0" w:color="auto"/>
          </w:divBdr>
        </w:div>
        <w:div w:id="489250802">
          <w:marLeft w:val="0"/>
          <w:marRight w:val="0"/>
          <w:marTop w:val="0"/>
          <w:marBottom w:val="0"/>
          <w:divBdr>
            <w:top w:val="none" w:sz="0" w:space="0" w:color="auto"/>
            <w:left w:val="none" w:sz="0" w:space="0" w:color="auto"/>
            <w:bottom w:val="none" w:sz="0" w:space="0" w:color="auto"/>
            <w:right w:val="none" w:sz="0" w:space="0" w:color="auto"/>
          </w:divBdr>
        </w:div>
        <w:div w:id="536620277">
          <w:marLeft w:val="0"/>
          <w:marRight w:val="0"/>
          <w:marTop w:val="0"/>
          <w:marBottom w:val="0"/>
          <w:divBdr>
            <w:top w:val="none" w:sz="0" w:space="0" w:color="auto"/>
            <w:left w:val="none" w:sz="0" w:space="0" w:color="auto"/>
            <w:bottom w:val="none" w:sz="0" w:space="0" w:color="auto"/>
            <w:right w:val="none" w:sz="0" w:space="0" w:color="auto"/>
          </w:divBdr>
        </w:div>
        <w:div w:id="809173766">
          <w:marLeft w:val="0"/>
          <w:marRight w:val="0"/>
          <w:marTop w:val="0"/>
          <w:marBottom w:val="0"/>
          <w:divBdr>
            <w:top w:val="none" w:sz="0" w:space="0" w:color="auto"/>
            <w:left w:val="none" w:sz="0" w:space="0" w:color="auto"/>
            <w:bottom w:val="none" w:sz="0" w:space="0" w:color="auto"/>
            <w:right w:val="none" w:sz="0" w:space="0" w:color="auto"/>
          </w:divBdr>
        </w:div>
        <w:div w:id="855122578">
          <w:marLeft w:val="0"/>
          <w:marRight w:val="0"/>
          <w:marTop w:val="0"/>
          <w:marBottom w:val="0"/>
          <w:divBdr>
            <w:top w:val="none" w:sz="0" w:space="0" w:color="auto"/>
            <w:left w:val="none" w:sz="0" w:space="0" w:color="auto"/>
            <w:bottom w:val="none" w:sz="0" w:space="0" w:color="auto"/>
            <w:right w:val="none" w:sz="0" w:space="0" w:color="auto"/>
          </w:divBdr>
        </w:div>
        <w:div w:id="861893364">
          <w:marLeft w:val="0"/>
          <w:marRight w:val="0"/>
          <w:marTop w:val="0"/>
          <w:marBottom w:val="0"/>
          <w:divBdr>
            <w:top w:val="none" w:sz="0" w:space="0" w:color="auto"/>
            <w:left w:val="none" w:sz="0" w:space="0" w:color="auto"/>
            <w:bottom w:val="none" w:sz="0" w:space="0" w:color="auto"/>
            <w:right w:val="none" w:sz="0" w:space="0" w:color="auto"/>
          </w:divBdr>
        </w:div>
        <w:div w:id="1254247249">
          <w:marLeft w:val="0"/>
          <w:marRight w:val="0"/>
          <w:marTop w:val="0"/>
          <w:marBottom w:val="0"/>
          <w:divBdr>
            <w:top w:val="none" w:sz="0" w:space="0" w:color="auto"/>
            <w:left w:val="none" w:sz="0" w:space="0" w:color="auto"/>
            <w:bottom w:val="none" w:sz="0" w:space="0" w:color="auto"/>
            <w:right w:val="none" w:sz="0" w:space="0" w:color="auto"/>
          </w:divBdr>
        </w:div>
        <w:div w:id="1315647412">
          <w:marLeft w:val="0"/>
          <w:marRight w:val="0"/>
          <w:marTop w:val="0"/>
          <w:marBottom w:val="0"/>
          <w:divBdr>
            <w:top w:val="none" w:sz="0" w:space="0" w:color="auto"/>
            <w:left w:val="none" w:sz="0" w:space="0" w:color="auto"/>
            <w:bottom w:val="none" w:sz="0" w:space="0" w:color="auto"/>
            <w:right w:val="none" w:sz="0" w:space="0" w:color="auto"/>
          </w:divBdr>
        </w:div>
        <w:div w:id="1388989939">
          <w:marLeft w:val="0"/>
          <w:marRight w:val="0"/>
          <w:marTop w:val="0"/>
          <w:marBottom w:val="0"/>
          <w:divBdr>
            <w:top w:val="none" w:sz="0" w:space="0" w:color="auto"/>
            <w:left w:val="none" w:sz="0" w:space="0" w:color="auto"/>
            <w:bottom w:val="none" w:sz="0" w:space="0" w:color="auto"/>
            <w:right w:val="none" w:sz="0" w:space="0" w:color="auto"/>
          </w:divBdr>
        </w:div>
        <w:div w:id="1424111363">
          <w:marLeft w:val="0"/>
          <w:marRight w:val="0"/>
          <w:marTop w:val="0"/>
          <w:marBottom w:val="0"/>
          <w:divBdr>
            <w:top w:val="none" w:sz="0" w:space="0" w:color="auto"/>
            <w:left w:val="none" w:sz="0" w:space="0" w:color="auto"/>
            <w:bottom w:val="none" w:sz="0" w:space="0" w:color="auto"/>
            <w:right w:val="none" w:sz="0" w:space="0" w:color="auto"/>
          </w:divBdr>
        </w:div>
        <w:div w:id="1612930441">
          <w:marLeft w:val="0"/>
          <w:marRight w:val="0"/>
          <w:marTop w:val="0"/>
          <w:marBottom w:val="0"/>
          <w:divBdr>
            <w:top w:val="none" w:sz="0" w:space="0" w:color="auto"/>
            <w:left w:val="none" w:sz="0" w:space="0" w:color="auto"/>
            <w:bottom w:val="none" w:sz="0" w:space="0" w:color="auto"/>
            <w:right w:val="none" w:sz="0" w:space="0" w:color="auto"/>
          </w:divBdr>
        </w:div>
        <w:div w:id="1677152063">
          <w:marLeft w:val="0"/>
          <w:marRight w:val="0"/>
          <w:marTop w:val="0"/>
          <w:marBottom w:val="0"/>
          <w:divBdr>
            <w:top w:val="none" w:sz="0" w:space="0" w:color="auto"/>
            <w:left w:val="none" w:sz="0" w:space="0" w:color="auto"/>
            <w:bottom w:val="none" w:sz="0" w:space="0" w:color="auto"/>
            <w:right w:val="none" w:sz="0" w:space="0" w:color="auto"/>
          </w:divBdr>
        </w:div>
        <w:div w:id="1709987296">
          <w:marLeft w:val="0"/>
          <w:marRight w:val="0"/>
          <w:marTop w:val="0"/>
          <w:marBottom w:val="0"/>
          <w:divBdr>
            <w:top w:val="none" w:sz="0" w:space="0" w:color="auto"/>
            <w:left w:val="none" w:sz="0" w:space="0" w:color="auto"/>
            <w:bottom w:val="none" w:sz="0" w:space="0" w:color="auto"/>
            <w:right w:val="none" w:sz="0" w:space="0" w:color="auto"/>
          </w:divBdr>
        </w:div>
        <w:div w:id="1724327803">
          <w:marLeft w:val="0"/>
          <w:marRight w:val="0"/>
          <w:marTop w:val="0"/>
          <w:marBottom w:val="0"/>
          <w:divBdr>
            <w:top w:val="none" w:sz="0" w:space="0" w:color="auto"/>
            <w:left w:val="none" w:sz="0" w:space="0" w:color="auto"/>
            <w:bottom w:val="none" w:sz="0" w:space="0" w:color="auto"/>
            <w:right w:val="none" w:sz="0" w:space="0" w:color="auto"/>
          </w:divBdr>
        </w:div>
        <w:div w:id="1743941140">
          <w:marLeft w:val="0"/>
          <w:marRight w:val="0"/>
          <w:marTop w:val="0"/>
          <w:marBottom w:val="0"/>
          <w:divBdr>
            <w:top w:val="none" w:sz="0" w:space="0" w:color="auto"/>
            <w:left w:val="none" w:sz="0" w:space="0" w:color="auto"/>
            <w:bottom w:val="none" w:sz="0" w:space="0" w:color="auto"/>
            <w:right w:val="none" w:sz="0" w:space="0" w:color="auto"/>
          </w:divBdr>
        </w:div>
        <w:div w:id="1999725810">
          <w:marLeft w:val="0"/>
          <w:marRight w:val="0"/>
          <w:marTop w:val="0"/>
          <w:marBottom w:val="0"/>
          <w:divBdr>
            <w:top w:val="none" w:sz="0" w:space="0" w:color="auto"/>
            <w:left w:val="none" w:sz="0" w:space="0" w:color="auto"/>
            <w:bottom w:val="none" w:sz="0" w:space="0" w:color="auto"/>
            <w:right w:val="none" w:sz="0" w:space="0" w:color="auto"/>
          </w:divBdr>
        </w:div>
        <w:div w:id="2005667493">
          <w:marLeft w:val="0"/>
          <w:marRight w:val="0"/>
          <w:marTop w:val="0"/>
          <w:marBottom w:val="0"/>
          <w:divBdr>
            <w:top w:val="none" w:sz="0" w:space="0" w:color="auto"/>
            <w:left w:val="none" w:sz="0" w:space="0" w:color="auto"/>
            <w:bottom w:val="none" w:sz="0" w:space="0" w:color="auto"/>
            <w:right w:val="none" w:sz="0" w:space="0" w:color="auto"/>
          </w:divBdr>
        </w:div>
        <w:div w:id="2027099942">
          <w:marLeft w:val="0"/>
          <w:marRight w:val="0"/>
          <w:marTop w:val="0"/>
          <w:marBottom w:val="0"/>
          <w:divBdr>
            <w:top w:val="none" w:sz="0" w:space="0" w:color="auto"/>
            <w:left w:val="none" w:sz="0" w:space="0" w:color="auto"/>
            <w:bottom w:val="none" w:sz="0" w:space="0" w:color="auto"/>
            <w:right w:val="none" w:sz="0" w:space="0" w:color="auto"/>
          </w:divBdr>
        </w:div>
        <w:div w:id="2036151069">
          <w:marLeft w:val="0"/>
          <w:marRight w:val="0"/>
          <w:marTop w:val="0"/>
          <w:marBottom w:val="0"/>
          <w:divBdr>
            <w:top w:val="none" w:sz="0" w:space="0" w:color="auto"/>
            <w:left w:val="none" w:sz="0" w:space="0" w:color="auto"/>
            <w:bottom w:val="none" w:sz="0" w:space="0" w:color="auto"/>
            <w:right w:val="none" w:sz="0" w:space="0" w:color="auto"/>
          </w:divBdr>
        </w:div>
      </w:divsChild>
    </w:div>
    <w:div w:id="735858250">
      <w:bodyDiv w:val="1"/>
      <w:marLeft w:val="0"/>
      <w:marRight w:val="0"/>
      <w:marTop w:val="0"/>
      <w:marBottom w:val="0"/>
      <w:divBdr>
        <w:top w:val="none" w:sz="0" w:space="0" w:color="auto"/>
        <w:left w:val="none" w:sz="0" w:space="0" w:color="auto"/>
        <w:bottom w:val="none" w:sz="0" w:space="0" w:color="auto"/>
        <w:right w:val="none" w:sz="0" w:space="0" w:color="auto"/>
      </w:divBdr>
      <w:divsChild>
        <w:div w:id="80421406">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0"/>
          <w:marBottom w:val="0"/>
          <w:divBdr>
            <w:top w:val="none" w:sz="0" w:space="0" w:color="auto"/>
            <w:left w:val="none" w:sz="0" w:space="0" w:color="auto"/>
            <w:bottom w:val="none" w:sz="0" w:space="0" w:color="auto"/>
            <w:right w:val="none" w:sz="0" w:space="0" w:color="auto"/>
          </w:divBdr>
        </w:div>
        <w:div w:id="243760930">
          <w:marLeft w:val="0"/>
          <w:marRight w:val="0"/>
          <w:marTop w:val="0"/>
          <w:marBottom w:val="0"/>
          <w:divBdr>
            <w:top w:val="none" w:sz="0" w:space="0" w:color="auto"/>
            <w:left w:val="none" w:sz="0" w:space="0" w:color="auto"/>
            <w:bottom w:val="none" w:sz="0" w:space="0" w:color="auto"/>
            <w:right w:val="none" w:sz="0" w:space="0" w:color="auto"/>
          </w:divBdr>
        </w:div>
        <w:div w:id="356351044">
          <w:marLeft w:val="0"/>
          <w:marRight w:val="0"/>
          <w:marTop w:val="0"/>
          <w:marBottom w:val="0"/>
          <w:divBdr>
            <w:top w:val="none" w:sz="0" w:space="0" w:color="auto"/>
            <w:left w:val="none" w:sz="0" w:space="0" w:color="auto"/>
            <w:bottom w:val="none" w:sz="0" w:space="0" w:color="auto"/>
            <w:right w:val="none" w:sz="0" w:space="0" w:color="auto"/>
          </w:divBdr>
        </w:div>
        <w:div w:id="448937177">
          <w:marLeft w:val="0"/>
          <w:marRight w:val="0"/>
          <w:marTop w:val="0"/>
          <w:marBottom w:val="0"/>
          <w:divBdr>
            <w:top w:val="none" w:sz="0" w:space="0" w:color="auto"/>
            <w:left w:val="none" w:sz="0" w:space="0" w:color="auto"/>
            <w:bottom w:val="none" w:sz="0" w:space="0" w:color="auto"/>
            <w:right w:val="none" w:sz="0" w:space="0" w:color="auto"/>
          </w:divBdr>
        </w:div>
        <w:div w:id="476188640">
          <w:marLeft w:val="0"/>
          <w:marRight w:val="0"/>
          <w:marTop w:val="0"/>
          <w:marBottom w:val="0"/>
          <w:divBdr>
            <w:top w:val="none" w:sz="0" w:space="0" w:color="auto"/>
            <w:left w:val="none" w:sz="0" w:space="0" w:color="auto"/>
            <w:bottom w:val="none" w:sz="0" w:space="0" w:color="auto"/>
            <w:right w:val="none" w:sz="0" w:space="0" w:color="auto"/>
          </w:divBdr>
        </w:div>
        <w:div w:id="495147324">
          <w:marLeft w:val="0"/>
          <w:marRight w:val="0"/>
          <w:marTop w:val="0"/>
          <w:marBottom w:val="0"/>
          <w:divBdr>
            <w:top w:val="none" w:sz="0" w:space="0" w:color="auto"/>
            <w:left w:val="none" w:sz="0" w:space="0" w:color="auto"/>
            <w:bottom w:val="none" w:sz="0" w:space="0" w:color="auto"/>
            <w:right w:val="none" w:sz="0" w:space="0" w:color="auto"/>
          </w:divBdr>
        </w:div>
        <w:div w:id="540165794">
          <w:marLeft w:val="0"/>
          <w:marRight w:val="0"/>
          <w:marTop w:val="0"/>
          <w:marBottom w:val="0"/>
          <w:divBdr>
            <w:top w:val="none" w:sz="0" w:space="0" w:color="auto"/>
            <w:left w:val="none" w:sz="0" w:space="0" w:color="auto"/>
            <w:bottom w:val="none" w:sz="0" w:space="0" w:color="auto"/>
            <w:right w:val="none" w:sz="0" w:space="0" w:color="auto"/>
          </w:divBdr>
        </w:div>
        <w:div w:id="579483613">
          <w:marLeft w:val="0"/>
          <w:marRight w:val="0"/>
          <w:marTop w:val="0"/>
          <w:marBottom w:val="0"/>
          <w:divBdr>
            <w:top w:val="none" w:sz="0" w:space="0" w:color="auto"/>
            <w:left w:val="none" w:sz="0" w:space="0" w:color="auto"/>
            <w:bottom w:val="none" w:sz="0" w:space="0" w:color="auto"/>
            <w:right w:val="none" w:sz="0" w:space="0" w:color="auto"/>
          </w:divBdr>
        </w:div>
        <w:div w:id="649750926">
          <w:marLeft w:val="0"/>
          <w:marRight w:val="0"/>
          <w:marTop w:val="0"/>
          <w:marBottom w:val="0"/>
          <w:divBdr>
            <w:top w:val="none" w:sz="0" w:space="0" w:color="auto"/>
            <w:left w:val="none" w:sz="0" w:space="0" w:color="auto"/>
            <w:bottom w:val="none" w:sz="0" w:space="0" w:color="auto"/>
            <w:right w:val="none" w:sz="0" w:space="0" w:color="auto"/>
          </w:divBdr>
        </w:div>
        <w:div w:id="718405985">
          <w:marLeft w:val="0"/>
          <w:marRight w:val="0"/>
          <w:marTop w:val="0"/>
          <w:marBottom w:val="0"/>
          <w:divBdr>
            <w:top w:val="none" w:sz="0" w:space="0" w:color="auto"/>
            <w:left w:val="none" w:sz="0" w:space="0" w:color="auto"/>
            <w:bottom w:val="none" w:sz="0" w:space="0" w:color="auto"/>
            <w:right w:val="none" w:sz="0" w:space="0" w:color="auto"/>
          </w:divBdr>
        </w:div>
        <w:div w:id="810748403">
          <w:marLeft w:val="0"/>
          <w:marRight w:val="0"/>
          <w:marTop w:val="0"/>
          <w:marBottom w:val="0"/>
          <w:divBdr>
            <w:top w:val="none" w:sz="0" w:space="0" w:color="auto"/>
            <w:left w:val="none" w:sz="0" w:space="0" w:color="auto"/>
            <w:bottom w:val="none" w:sz="0" w:space="0" w:color="auto"/>
            <w:right w:val="none" w:sz="0" w:space="0" w:color="auto"/>
          </w:divBdr>
        </w:div>
        <w:div w:id="838544444">
          <w:marLeft w:val="0"/>
          <w:marRight w:val="0"/>
          <w:marTop w:val="0"/>
          <w:marBottom w:val="0"/>
          <w:divBdr>
            <w:top w:val="none" w:sz="0" w:space="0" w:color="auto"/>
            <w:left w:val="none" w:sz="0" w:space="0" w:color="auto"/>
            <w:bottom w:val="none" w:sz="0" w:space="0" w:color="auto"/>
            <w:right w:val="none" w:sz="0" w:space="0" w:color="auto"/>
          </w:divBdr>
        </w:div>
        <w:div w:id="851182443">
          <w:marLeft w:val="0"/>
          <w:marRight w:val="0"/>
          <w:marTop w:val="0"/>
          <w:marBottom w:val="0"/>
          <w:divBdr>
            <w:top w:val="none" w:sz="0" w:space="0" w:color="auto"/>
            <w:left w:val="none" w:sz="0" w:space="0" w:color="auto"/>
            <w:bottom w:val="none" w:sz="0" w:space="0" w:color="auto"/>
            <w:right w:val="none" w:sz="0" w:space="0" w:color="auto"/>
          </w:divBdr>
        </w:div>
        <w:div w:id="863711719">
          <w:marLeft w:val="0"/>
          <w:marRight w:val="0"/>
          <w:marTop w:val="0"/>
          <w:marBottom w:val="0"/>
          <w:divBdr>
            <w:top w:val="none" w:sz="0" w:space="0" w:color="auto"/>
            <w:left w:val="none" w:sz="0" w:space="0" w:color="auto"/>
            <w:bottom w:val="none" w:sz="0" w:space="0" w:color="auto"/>
            <w:right w:val="none" w:sz="0" w:space="0" w:color="auto"/>
          </w:divBdr>
        </w:div>
        <w:div w:id="897009013">
          <w:marLeft w:val="0"/>
          <w:marRight w:val="0"/>
          <w:marTop w:val="0"/>
          <w:marBottom w:val="0"/>
          <w:divBdr>
            <w:top w:val="none" w:sz="0" w:space="0" w:color="auto"/>
            <w:left w:val="none" w:sz="0" w:space="0" w:color="auto"/>
            <w:bottom w:val="none" w:sz="0" w:space="0" w:color="auto"/>
            <w:right w:val="none" w:sz="0" w:space="0" w:color="auto"/>
          </w:divBdr>
        </w:div>
        <w:div w:id="1008942534">
          <w:marLeft w:val="0"/>
          <w:marRight w:val="0"/>
          <w:marTop w:val="0"/>
          <w:marBottom w:val="0"/>
          <w:divBdr>
            <w:top w:val="none" w:sz="0" w:space="0" w:color="auto"/>
            <w:left w:val="none" w:sz="0" w:space="0" w:color="auto"/>
            <w:bottom w:val="none" w:sz="0" w:space="0" w:color="auto"/>
            <w:right w:val="none" w:sz="0" w:space="0" w:color="auto"/>
          </w:divBdr>
        </w:div>
        <w:div w:id="1094014025">
          <w:marLeft w:val="0"/>
          <w:marRight w:val="0"/>
          <w:marTop w:val="0"/>
          <w:marBottom w:val="0"/>
          <w:divBdr>
            <w:top w:val="none" w:sz="0" w:space="0" w:color="auto"/>
            <w:left w:val="none" w:sz="0" w:space="0" w:color="auto"/>
            <w:bottom w:val="none" w:sz="0" w:space="0" w:color="auto"/>
            <w:right w:val="none" w:sz="0" w:space="0" w:color="auto"/>
          </w:divBdr>
        </w:div>
        <w:div w:id="1255087970">
          <w:marLeft w:val="0"/>
          <w:marRight w:val="0"/>
          <w:marTop w:val="0"/>
          <w:marBottom w:val="0"/>
          <w:divBdr>
            <w:top w:val="none" w:sz="0" w:space="0" w:color="auto"/>
            <w:left w:val="none" w:sz="0" w:space="0" w:color="auto"/>
            <w:bottom w:val="none" w:sz="0" w:space="0" w:color="auto"/>
            <w:right w:val="none" w:sz="0" w:space="0" w:color="auto"/>
          </w:divBdr>
        </w:div>
        <w:div w:id="1292175748">
          <w:marLeft w:val="0"/>
          <w:marRight w:val="0"/>
          <w:marTop w:val="0"/>
          <w:marBottom w:val="0"/>
          <w:divBdr>
            <w:top w:val="none" w:sz="0" w:space="0" w:color="auto"/>
            <w:left w:val="none" w:sz="0" w:space="0" w:color="auto"/>
            <w:bottom w:val="none" w:sz="0" w:space="0" w:color="auto"/>
            <w:right w:val="none" w:sz="0" w:space="0" w:color="auto"/>
          </w:divBdr>
        </w:div>
        <w:div w:id="1379087695">
          <w:marLeft w:val="0"/>
          <w:marRight w:val="0"/>
          <w:marTop w:val="0"/>
          <w:marBottom w:val="0"/>
          <w:divBdr>
            <w:top w:val="none" w:sz="0" w:space="0" w:color="auto"/>
            <w:left w:val="none" w:sz="0" w:space="0" w:color="auto"/>
            <w:bottom w:val="none" w:sz="0" w:space="0" w:color="auto"/>
            <w:right w:val="none" w:sz="0" w:space="0" w:color="auto"/>
          </w:divBdr>
        </w:div>
        <w:div w:id="1415132027">
          <w:marLeft w:val="0"/>
          <w:marRight w:val="0"/>
          <w:marTop w:val="0"/>
          <w:marBottom w:val="0"/>
          <w:divBdr>
            <w:top w:val="none" w:sz="0" w:space="0" w:color="auto"/>
            <w:left w:val="none" w:sz="0" w:space="0" w:color="auto"/>
            <w:bottom w:val="none" w:sz="0" w:space="0" w:color="auto"/>
            <w:right w:val="none" w:sz="0" w:space="0" w:color="auto"/>
          </w:divBdr>
        </w:div>
        <w:div w:id="1508524291">
          <w:marLeft w:val="0"/>
          <w:marRight w:val="0"/>
          <w:marTop w:val="0"/>
          <w:marBottom w:val="0"/>
          <w:divBdr>
            <w:top w:val="none" w:sz="0" w:space="0" w:color="auto"/>
            <w:left w:val="none" w:sz="0" w:space="0" w:color="auto"/>
            <w:bottom w:val="none" w:sz="0" w:space="0" w:color="auto"/>
            <w:right w:val="none" w:sz="0" w:space="0" w:color="auto"/>
          </w:divBdr>
        </w:div>
        <w:div w:id="1542591070">
          <w:marLeft w:val="0"/>
          <w:marRight w:val="0"/>
          <w:marTop w:val="0"/>
          <w:marBottom w:val="0"/>
          <w:divBdr>
            <w:top w:val="none" w:sz="0" w:space="0" w:color="auto"/>
            <w:left w:val="none" w:sz="0" w:space="0" w:color="auto"/>
            <w:bottom w:val="none" w:sz="0" w:space="0" w:color="auto"/>
            <w:right w:val="none" w:sz="0" w:space="0" w:color="auto"/>
          </w:divBdr>
        </w:div>
        <w:div w:id="1551380185">
          <w:marLeft w:val="0"/>
          <w:marRight w:val="0"/>
          <w:marTop w:val="0"/>
          <w:marBottom w:val="0"/>
          <w:divBdr>
            <w:top w:val="none" w:sz="0" w:space="0" w:color="auto"/>
            <w:left w:val="none" w:sz="0" w:space="0" w:color="auto"/>
            <w:bottom w:val="none" w:sz="0" w:space="0" w:color="auto"/>
            <w:right w:val="none" w:sz="0" w:space="0" w:color="auto"/>
          </w:divBdr>
        </w:div>
        <w:div w:id="1625696918">
          <w:marLeft w:val="0"/>
          <w:marRight w:val="0"/>
          <w:marTop w:val="0"/>
          <w:marBottom w:val="0"/>
          <w:divBdr>
            <w:top w:val="none" w:sz="0" w:space="0" w:color="auto"/>
            <w:left w:val="none" w:sz="0" w:space="0" w:color="auto"/>
            <w:bottom w:val="none" w:sz="0" w:space="0" w:color="auto"/>
            <w:right w:val="none" w:sz="0" w:space="0" w:color="auto"/>
          </w:divBdr>
        </w:div>
        <w:div w:id="1633825508">
          <w:marLeft w:val="0"/>
          <w:marRight w:val="0"/>
          <w:marTop w:val="0"/>
          <w:marBottom w:val="0"/>
          <w:divBdr>
            <w:top w:val="none" w:sz="0" w:space="0" w:color="auto"/>
            <w:left w:val="none" w:sz="0" w:space="0" w:color="auto"/>
            <w:bottom w:val="none" w:sz="0" w:space="0" w:color="auto"/>
            <w:right w:val="none" w:sz="0" w:space="0" w:color="auto"/>
          </w:divBdr>
        </w:div>
        <w:div w:id="1658533010">
          <w:marLeft w:val="0"/>
          <w:marRight w:val="0"/>
          <w:marTop w:val="0"/>
          <w:marBottom w:val="0"/>
          <w:divBdr>
            <w:top w:val="none" w:sz="0" w:space="0" w:color="auto"/>
            <w:left w:val="none" w:sz="0" w:space="0" w:color="auto"/>
            <w:bottom w:val="none" w:sz="0" w:space="0" w:color="auto"/>
            <w:right w:val="none" w:sz="0" w:space="0" w:color="auto"/>
          </w:divBdr>
        </w:div>
        <w:div w:id="1714690890">
          <w:marLeft w:val="0"/>
          <w:marRight w:val="0"/>
          <w:marTop w:val="0"/>
          <w:marBottom w:val="0"/>
          <w:divBdr>
            <w:top w:val="none" w:sz="0" w:space="0" w:color="auto"/>
            <w:left w:val="none" w:sz="0" w:space="0" w:color="auto"/>
            <w:bottom w:val="none" w:sz="0" w:space="0" w:color="auto"/>
            <w:right w:val="none" w:sz="0" w:space="0" w:color="auto"/>
          </w:divBdr>
        </w:div>
        <w:div w:id="1733963207">
          <w:marLeft w:val="0"/>
          <w:marRight w:val="0"/>
          <w:marTop w:val="0"/>
          <w:marBottom w:val="0"/>
          <w:divBdr>
            <w:top w:val="none" w:sz="0" w:space="0" w:color="auto"/>
            <w:left w:val="none" w:sz="0" w:space="0" w:color="auto"/>
            <w:bottom w:val="none" w:sz="0" w:space="0" w:color="auto"/>
            <w:right w:val="none" w:sz="0" w:space="0" w:color="auto"/>
          </w:divBdr>
        </w:div>
        <w:div w:id="1743721856">
          <w:marLeft w:val="0"/>
          <w:marRight w:val="0"/>
          <w:marTop w:val="0"/>
          <w:marBottom w:val="0"/>
          <w:divBdr>
            <w:top w:val="none" w:sz="0" w:space="0" w:color="auto"/>
            <w:left w:val="none" w:sz="0" w:space="0" w:color="auto"/>
            <w:bottom w:val="none" w:sz="0" w:space="0" w:color="auto"/>
            <w:right w:val="none" w:sz="0" w:space="0" w:color="auto"/>
          </w:divBdr>
        </w:div>
        <w:div w:id="1831409901">
          <w:marLeft w:val="0"/>
          <w:marRight w:val="0"/>
          <w:marTop w:val="0"/>
          <w:marBottom w:val="0"/>
          <w:divBdr>
            <w:top w:val="none" w:sz="0" w:space="0" w:color="auto"/>
            <w:left w:val="none" w:sz="0" w:space="0" w:color="auto"/>
            <w:bottom w:val="none" w:sz="0" w:space="0" w:color="auto"/>
            <w:right w:val="none" w:sz="0" w:space="0" w:color="auto"/>
          </w:divBdr>
        </w:div>
        <w:div w:id="1846704478">
          <w:marLeft w:val="0"/>
          <w:marRight w:val="0"/>
          <w:marTop w:val="0"/>
          <w:marBottom w:val="0"/>
          <w:divBdr>
            <w:top w:val="none" w:sz="0" w:space="0" w:color="auto"/>
            <w:left w:val="none" w:sz="0" w:space="0" w:color="auto"/>
            <w:bottom w:val="none" w:sz="0" w:space="0" w:color="auto"/>
            <w:right w:val="none" w:sz="0" w:space="0" w:color="auto"/>
          </w:divBdr>
        </w:div>
        <w:div w:id="1849102065">
          <w:marLeft w:val="0"/>
          <w:marRight w:val="0"/>
          <w:marTop w:val="0"/>
          <w:marBottom w:val="0"/>
          <w:divBdr>
            <w:top w:val="none" w:sz="0" w:space="0" w:color="auto"/>
            <w:left w:val="none" w:sz="0" w:space="0" w:color="auto"/>
            <w:bottom w:val="none" w:sz="0" w:space="0" w:color="auto"/>
            <w:right w:val="none" w:sz="0" w:space="0" w:color="auto"/>
          </w:divBdr>
        </w:div>
        <w:div w:id="1884556819">
          <w:marLeft w:val="0"/>
          <w:marRight w:val="0"/>
          <w:marTop w:val="0"/>
          <w:marBottom w:val="0"/>
          <w:divBdr>
            <w:top w:val="none" w:sz="0" w:space="0" w:color="auto"/>
            <w:left w:val="none" w:sz="0" w:space="0" w:color="auto"/>
            <w:bottom w:val="none" w:sz="0" w:space="0" w:color="auto"/>
            <w:right w:val="none" w:sz="0" w:space="0" w:color="auto"/>
          </w:divBdr>
        </w:div>
        <w:div w:id="1986884958">
          <w:marLeft w:val="0"/>
          <w:marRight w:val="0"/>
          <w:marTop w:val="0"/>
          <w:marBottom w:val="0"/>
          <w:divBdr>
            <w:top w:val="none" w:sz="0" w:space="0" w:color="auto"/>
            <w:left w:val="none" w:sz="0" w:space="0" w:color="auto"/>
            <w:bottom w:val="none" w:sz="0" w:space="0" w:color="auto"/>
            <w:right w:val="none" w:sz="0" w:space="0" w:color="auto"/>
          </w:divBdr>
        </w:div>
        <w:div w:id="1990162923">
          <w:marLeft w:val="0"/>
          <w:marRight w:val="0"/>
          <w:marTop w:val="0"/>
          <w:marBottom w:val="0"/>
          <w:divBdr>
            <w:top w:val="none" w:sz="0" w:space="0" w:color="auto"/>
            <w:left w:val="none" w:sz="0" w:space="0" w:color="auto"/>
            <w:bottom w:val="none" w:sz="0" w:space="0" w:color="auto"/>
            <w:right w:val="none" w:sz="0" w:space="0" w:color="auto"/>
          </w:divBdr>
        </w:div>
        <w:div w:id="2094890137">
          <w:marLeft w:val="0"/>
          <w:marRight w:val="0"/>
          <w:marTop w:val="0"/>
          <w:marBottom w:val="0"/>
          <w:divBdr>
            <w:top w:val="none" w:sz="0" w:space="0" w:color="auto"/>
            <w:left w:val="none" w:sz="0" w:space="0" w:color="auto"/>
            <w:bottom w:val="none" w:sz="0" w:space="0" w:color="auto"/>
            <w:right w:val="none" w:sz="0" w:space="0" w:color="auto"/>
          </w:divBdr>
        </w:div>
        <w:div w:id="2104371969">
          <w:marLeft w:val="0"/>
          <w:marRight w:val="0"/>
          <w:marTop w:val="0"/>
          <w:marBottom w:val="0"/>
          <w:divBdr>
            <w:top w:val="none" w:sz="0" w:space="0" w:color="auto"/>
            <w:left w:val="none" w:sz="0" w:space="0" w:color="auto"/>
            <w:bottom w:val="none" w:sz="0" w:space="0" w:color="auto"/>
            <w:right w:val="none" w:sz="0" w:space="0" w:color="auto"/>
          </w:divBdr>
        </w:div>
        <w:div w:id="2125683435">
          <w:marLeft w:val="0"/>
          <w:marRight w:val="0"/>
          <w:marTop w:val="0"/>
          <w:marBottom w:val="0"/>
          <w:divBdr>
            <w:top w:val="none" w:sz="0" w:space="0" w:color="auto"/>
            <w:left w:val="none" w:sz="0" w:space="0" w:color="auto"/>
            <w:bottom w:val="none" w:sz="0" w:space="0" w:color="auto"/>
            <w:right w:val="none" w:sz="0" w:space="0" w:color="auto"/>
          </w:divBdr>
        </w:div>
      </w:divsChild>
    </w:div>
    <w:div w:id="807010844">
      <w:bodyDiv w:val="1"/>
      <w:marLeft w:val="0"/>
      <w:marRight w:val="0"/>
      <w:marTop w:val="0"/>
      <w:marBottom w:val="0"/>
      <w:divBdr>
        <w:top w:val="none" w:sz="0" w:space="0" w:color="auto"/>
        <w:left w:val="none" w:sz="0" w:space="0" w:color="auto"/>
        <w:bottom w:val="none" w:sz="0" w:space="0" w:color="auto"/>
        <w:right w:val="none" w:sz="0" w:space="0" w:color="auto"/>
      </w:divBdr>
    </w:div>
    <w:div w:id="837382091">
      <w:bodyDiv w:val="1"/>
      <w:marLeft w:val="0"/>
      <w:marRight w:val="0"/>
      <w:marTop w:val="0"/>
      <w:marBottom w:val="0"/>
      <w:divBdr>
        <w:top w:val="none" w:sz="0" w:space="0" w:color="auto"/>
        <w:left w:val="none" w:sz="0" w:space="0" w:color="auto"/>
        <w:bottom w:val="none" w:sz="0" w:space="0" w:color="auto"/>
        <w:right w:val="none" w:sz="0" w:space="0" w:color="auto"/>
      </w:divBdr>
      <w:divsChild>
        <w:div w:id="95371636">
          <w:marLeft w:val="0"/>
          <w:marRight w:val="0"/>
          <w:marTop w:val="0"/>
          <w:marBottom w:val="0"/>
          <w:divBdr>
            <w:top w:val="none" w:sz="0" w:space="0" w:color="auto"/>
            <w:left w:val="none" w:sz="0" w:space="0" w:color="auto"/>
            <w:bottom w:val="none" w:sz="0" w:space="0" w:color="auto"/>
            <w:right w:val="none" w:sz="0" w:space="0" w:color="auto"/>
          </w:divBdr>
        </w:div>
        <w:div w:id="107285436">
          <w:marLeft w:val="0"/>
          <w:marRight w:val="0"/>
          <w:marTop w:val="0"/>
          <w:marBottom w:val="0"/>
          <w:divBdr>
            <w:top w:val="none" w:sz="0" w:space="0" w:color="auto"/>
            <w:left w:val="none" w:sz="0" w:space="0" w:color="auto"/>
            <w:bottom w:val="none" w:sz="0" w:space="0" w:color="auto"/>
            <w:right w:val="none" w:sz="0" w:space="0" w:color="auto"/>
          </w:divBdr>
        </w:div>
        <w:div w:id="130830966">
          <w:marLeft w:val="0"/>
          <w:marRight w:val="0"/>
          <w:marTop w:val="0"/>
          <w:marBottom w:val="0"/>
          <w:divBdr>
            <w:top w:val="none" w:sz="0" w:space="0" w:color="auto"/>
            <w:left w:val="none" w:sz="0" w:space="0" w:color="auto"/>
            <w:bottom w:val="none" w:sz="0" w:space="0" w:color="auto"/>
            <w:right w:val="none" w:sz="0" w:space="0" w:color="auto"/>
          </w:divBdr>
        </w:div>
        <w:div w:id="134103135">
          <w:marLeft w:val="0"/>
          <w:marRight w:val="0"/>
          <w:marTop w:val="0"/>
          <w:marBottom w:val="0"/>
          <w:divBdr>
            <w:top w:val="none" w:sz="0" w:space="0" w:color="auto"/>
            <w:left w:val="none" w:sz="0" w:space="0" w:color="auto"/>
            <w:bottom w:val="none" w:sz="0" w:space="0" w:color="auto"/>
            <w:right w:val="none" w:sz="0" w:space="0" w:color="auto"/>
          </w:divBdr>
        </w:div>
        <w:div w:id="143931047">
          <w:marLeft w:val="0"/>
          <w:marRight w:val="0"/>
          <w:marTop w:val="0"/>
          <w:marBottom w:val="0"/>
          <w:divBdr>
            <w:top w:val="none" w:sz="0" w:space="0" w:color="auto"/>
            <w:left w:val="none" w:sz="0" w:space="0" w:color="auto"/>
            <w:bottom w:val="none" w:sz="0" w:space="0" w:color="auto"/>
            <w:right w:val="none" w:sz="0" w:space="0" w:color="auto"/>
          </w:divBdr>
        </w:div>
        <w:div w:id="302392016">
          <w:marLeft w:val="0"/>
          <w:marRight w:val="0"/>
          <w:marTop w:val="0"/>
          <w:marBottom w:val="0"/>
          <w:divBdr>
            <w:top w:val="none" w:sz="0" w:space="0" w:color="auto"/>
            <w:left w:val="none" w:sz="0" w:space="0" w:color="auto"/>
            <w:bottom w:val="none" w:sz="0" w:space="0" w:color="auto"/>
            <w:right w:val="none" w:sz="0" w:space="0" w:color="auto"/>
          </w:divBdr>
        </w:div>
        <w:div w:id="329601983">
          <w:marLeft w:val="0"/>
          <w:marRight w:val="0"/>
          <w:marTop w:val="0"/>
          <w:marBottom w:val="0"/>
          <w:divBdr>
            <w:top w:val="none" w:sz="0" w:space="0" w:color="auto"/>
            <w:left w:val="none" w:sz="0" w:space="0" w:color="auto"/>
            <w:bottom w:val="none" w:sz="0" w:space="0" w:color="auto"/>
            <w:right w:val="none" w:sz="0" w:space="0" w:color="auto"/>
          </w:divBdr>
        </w:div>
        <w:div w:id="517352840">
          <w:marLeft w:val="0"/>
          <w:marRight w:val="0"/>
          <w:marTop w:val="0"/>
          <w:marBottom w:val="0"/>
          <w:divBdr>
            <w:top w:val="none" w:sz="0" w:space="0" w:color="auto"/>
            <w:left w:val="none" w:sz="0" w:space="0" w:color="auto"/>
            <w:bottom w:val="none" w:sz="0" w:space="0" w:color="auto"/>
            <w:right w:val="none" w:sz="0" w:space="0" w:color="auto"/>
          </w:divBdr>
        </w:div>
        <w:div w:id="575937877">
          <w:marLeft w:val="0"/>
          <w:marRight w:val="0"/>
          <w:marTop w:val="0"/>
          <w:marBottom w:val="0"/>
          <w:divBdr>
            <w:top w:val="none" w:sz="0" w:space="0" w:color="auto"/>
            <w:left w:val="none" w:sz="0" w:space="0" w:color="auto"/>
            <w:bottom w:val="none" w:sz="0" w:space="0" w:color="auto"/>
            <w:right w:val="none" w:sz="0" w:space="0" w:color="auto"/>
          </w:divBdr>
        </w:div>
        <w:div w:id="664937550">
          <w:marLeft w:val="0"/>
          <w:marRight w:val="0"/>
          <w:marTop w:val="0"/>
          <w:marBottom w:val="0"/>
          <w:divBdr>
            <w:top w:val="none" w:sz="0" w:space="0" w:color="auto"/>
            <w:left w:val="none" w:sz="0" w:space="0" w:color="auto"/>
            <w:bottom w:val="none" w:sz="0" w:space="0" w:color="auto"/>
            <w:right w:val="none" w:sz="0" w:space="0" w:color="auto"/>
          </w:divBdr>
        </w:div>
        <w:div w:id="683433831">
          <w:marLeft w:val="0"/>
          <w:marRight w:val="0"/>
          <w:marTop w:val="0"/>
          <w:marBottom w:val="0"/>
          <w:divBdr>
            <w:top w:val="none" w:sz="0" w:space="0" w:color="auto"/>
            <w:left w:val="none" w:sz="0" w:space="0" w:color="auto"/>
            <w:bottom w:val="none" w:sz="0" w:space="0" w:color="auto"/>
            <w:right w:val="none" w:sz="0" w:space="0" w:color="auto"/>
          </w:divBdr>
        </w:div>
        <w:div w:id="759060669">
          <w:marLeft w:val="0"/>
          <w:marRight w:val="0"/>
          <w:marTop w:val="0"/>
          <w:marBottom w:val="0"/>
          <w:divBdr>
            <w:top w:val="none" w:sz="0" w:space="0" w:color="auto"/>
            <w:left w:val="none" w:sz="0" w:space="0" w:color="auto"/>
            <w:bottom w:val="none" w:sz="0" w:space="0" w:color="auto"/>
            <w:right w:val="none" w:sz="0" w:space="0" w:color="auto"/>
          </w:divBdr>
        </w:div>
        <w:div w:id="802313641">
          <w:marLeft w:val="0"/>
          <w:marRight w:val="0"/>
          <w:marTop w:val="0"/>
          <w:marBottom w:val="0"/>
          <w:divBdr>
            <w:top w:val="none" w:sz="0" w:space="0" w:color="auto"/>
            <w:left w:val="none" w:sz="0" w:space="0" w:color="auto"/>
            <w:bottom w:val="none" w:sz="0" w:space="0" w:color="auto"/>
            <w:right w:val="none" w:sz="0" w:space="0" w:color="auto"/>
          </w:divBdr>
        </w:div>
        <w:div w:id="809058086">
          <w:marLeft w:val="0"/>
          <w:marRight w:val="0"/>
          <w:marTop w:val="0"/>
          <w:marBottom w:val="0"/>
          <w:divBdr>
            <w:top w:val="none" w:sz="0" w:space="0" w:color="auto"/>
            <w:left w:val="none" w:sz="0" w:space="0" w:color="auto"/>
            <w:bottom w:val="none" w:sz="0" w:space="0" w:color="auto"/>
            <w:right w:val="none" w:sz="0" w:space="0" w:color="auto"/>
          </w:divBdr>
        </w:div>
        <w:div w:id="886181645">
          <w:marLeft w:val="0"/>
          <w:marRight w:val="0"/>
          <w:marTop w:val="0"/>
          <w:marBottom w:val="0"/>
          <w:divBdr>
            <w:top w:val="none" w:sz="0" w:space="0" w:color="auto"/>
            <w:left w:val="none" w:sz="0" w:space="0" w:color="auto"/>
            <w:bottom w:val="none" w:sz="0" w:space="0" w:color="auto"/>
            <w:right w:val="none" w:sz="0" w:space="0" w:color="auto"/>
          </w:divBdr>
        </w:div>
        <w:div w:id="1155535004">
          <w:marLeft w:val="0"/>
          <w:marRight w:val="0"/>
          <w:marTop w:val="0"/>
          <w:marBottom w:val="0"/>
          <w:divBdr>
            <w:top w:val="none" w:sz="0" w:space="0" w:color="auto"/>
            <w:left w:val="none" w:sz="0" w:space="0" w:color="auto"/>
            <w:bottom w:val="none" w:sz="0" w:space="0" w:color="auto"/>
            <w:right w:val="none" w:sz="0" w:space="0" w:color="auto"/>
          </w:divBdr>
        </w:div>
        <w:div w:id="1218709179">
          <w:marLeft w:val="0"/>
          <w:marRight w:val="0"/>
          <w:marTop w:val="0"/>
          <w:marBottom w:val="0"/>
          <w:divBdr>
            <w:top w:val="none" w:sz="0" w:space="0" w:color="auto"/>
            <w:left w:val="none" w:sz="0" w:space="0" w:color="auto"/>
            <w:bottom w:val="none" w:sz="0" w:space="0" w:color="auto"/>
            <w:right w:val="none" w:sz="0" w:space="0" w:color="auto"/>
          </w:divBdr>
        </w:div>
        <w:div w:id="1229002959">
          <w:marLeft w:val="0"/>
          <w:marRight w:val="0"/>
          <w:marTop w:val="0"/>
          <w:marBottom w:val="0"/>
          <w:divBdr>
            <w:top w:val="none" w:sz="0" w:space="0" w:color="auto"/>
            <w:left w:val="none" w:sz="0" w:space="0" w:color="auto"/>
            <w:bottom w:val="none" w:sz="0" w:space="0" w:color="auto"/>
            <w:right w:val="none" w:sz="0" w:space="0" w:color="auto"/>
          </w:divBdr>
        </w:div>
        <w:div w:id="1262879206">
          <w:marLeft w:val="0"/>
          <w:marRight w:val="0"/>
          <w:marTop w:val="0"/>
          <w:marBottom w:val="0"/>
          <w:divBdr>
            <w:top w:val="none" w:sz="0" w:space="0" w:color="auto"/>
            <w:left w:val="none" w:sz="0" w:space="0" w:color="auto"/>
            <w:bottom w:val="none" w:sz="0" w:space="0" w:color="auto"/>
            <w:right w:val="none" w:sz="0" w:space="0" w:color="auto"/>
          </w:divBdr>
        </w:div>
        <w:div w:id="1280185299">
          <w:marLeft w:val="0"/>
          <w:marRight w:val="0"/>
          <w:marTop w:val="0"/>
          <w:marBottom w:val="0"/>
          <w:divBdr>
            <w:top w:val="none" w:sz="0" w:space="0" w:color="auto"/>
            <w:left w:val="none" w:sz="0" w:space="0" w:color="auto"/>
            <w:bottom w:val="none" w:sz="0" w:space="0" w:color="auto"/>
            <w:right w:val="none" w:sz="0" w:space="0" w:color="auto"/>
          </w:divBdr>
        </w:div>
        <w:div w:id="1417365193">
          <w:marLeft w:val="0"/>
          <w:marRight w:val="0"/>
          <w:marTop w:val="0"/>
          <w:marBottom w:val="0"/>
          <w:divBdr>
            <w:top w:val="none" w:sz="0" w:space="0" w:color="auto"/>
            <w:left w:val="none" w:sz="0" w:space="0" w:color="auto"/>
            <w:bottom w:val="none" w:sz="0" w:space="0" w:color="auto"/>
            <w:right w:val="none" w:sz="0" w:space="0" w:color="auto"/>
          </w:divBdr>
        </w:div>
        <w:div w:id="1583294882">
          <w:marLeft w:val="0"/>
          <w:marRight w:val="0"/>
          <w:marTop w:val="0"/>
          <w:marBottom w:val="0"/>
          <w:divBdr>
            <w:top w:val="none" w:sz="0" w:space="0" w:color="auto"/>
            <w:left w:val="none" w:sz="0" w:space="0" w:color="auto"/>
            <w:bottom w:val="none" w:sz="0" w:space="0" w:color="auto"/>
            <w:right w:val="none" w:sz="0" w:space="0" w:color="auto"/>
          </w:divBdr>
        </w:div>
        <w:div w:id="1631790157">
          <w:marLeft w:val="0"/>
          <w:marRight w:val="0"/>
          <w:marTop w:val="0"/>
          <w:marBottom w:val="0"/>
          <w:divBdr>
            <w:top w:val="none" w:sz="0" w:space="0" w:color="auto"/>
            <w:left w:val="none" w:sz="0" w:space="0" w:color="auto"/>
            <w:bottom w:val="none" w:sz="0" w:space="0" w:color="auto"/>
            <w:right w:val="none" w:sz="0" w:space="0" w:color="auto"/>
          </w:divBdr>
        </w:div>
        <w:div w:id="1810977918">
          <w:marLeft w:val="0"/>
          <w:marRight w:val="0"/>
          <w:marTop w:val="0"/>
          <w:marBottom w:val="0"/>
          <w:divBdr>
            <w:top w:val="none" w:sz="0" w:space="0" w:color="auto"/>
            <w:left w:val="none" w:sz="0" w:space="0" w:color="auto"/>
            <w:bottom w:val="none" w:sz="0" w:space="0" w:color="auto"/>
            <w:right w:val="none" w:sz="0" w:space="0" w:color="auto"/>
          </w:divBdr>
        </w:div>
        <w:div w:id="1836263790">
          <w:marLeft w:val="0"/>
          <w:marRight w:val="0"/>
          <w:marTop w:val="0"/>
          <w:marBottom w:val="0"/>
          <w:divBdr>
            <w:top w:val="none" w:sz="0" w:space="0" w:color="auto"/>
            <w:left w:val="none" w:sz="0" w:space="0" w:color="auto"/>
            <w:bottom w:val="none" w:sz="0" w:space="0" w:color="auto"/>
            <w:right w:val="none" w:sz="0" w:space="0" w:color="auto"/>
          </w:divBdr>
        </w:div>
        <w:div w:id="1959607857">
          <w:marLeft w:val="0"/>
          <w:marRight w:val="0"/>
          <w:marTop w:val="0"/>
          <w:marBottom w:val="0"/>
          <w:divBdr>
            <w:top w:val="none" w:sz="0" w:space="0" w:color="auto"/>
            <w:left w:val="none" w:sz="0" w:space="0" w:color="auto"/>
            <w:bottom w:val="none" w:sz="0" w:space="0" w:color="auto"/>
            <w:right w:val="none" w:sz="0" w:space="0" w:color="auto"/>
          </w:divBdr>
        </w:div>
        <w:div w:id="2024742425">
          <w:marLeft w:val="0"/>
          <w:marRight w:val="0"/>
          <w:marTop w:val="0"/>
          <w:marBottom w:val="0"/>
          <w:divBdr>
            <w:top w:val="none" w:sz="0" w:space="0" w:color="auto"/>
            <w:left w:val="none" w:sz="0" w:space="0" w:color="auto"/>
            <w:bottom w:val="none" w:sz="0" w:space="0" w:color="auto"/>
            <w:right w:val="none" w:sz="0" w:space="0" w:color="auto"/>
          </w:divBdr>
        </w:div>
        <w:div w:id="2035575524">
          <w:marLeft w:val="0"/>
          <w:marRight w:val="0"/>
          <w:marTop w:val="0"/>
          <w:marBottom w:val="0"/>
          <w:divBdr>
            <w:top w:val="none" w:sz="0" w:space="0" w:color="auto"/>
            <w:left w:val="none" w:sz="0" w:space="0" w:color="auto"/>
            <w:bottom w:val="none" w:sz="0" w:space="0" w:color="auto"/>
            <w:right w:val="none" w:sz="0" w:space="0" w:color="auto"/>
          </w:divBdr>
        </w:div>
      </w:divsChild>
    </w:div>
    <w:div w:id="849370885">
      <w:bodyDiv w:val="1"/>
      <w:marLeft w:val="0"/>
      <w:marRight w:val="0"/>
      <w:marTop w:val="0"/>
      <w:marBottom w:val="0"/>
      <w:divBdr>
        <w:top w:val="none" w:sz="0" w:space="0" w:color="auto"/>
        <w:left w:val="none" w:sz="0" w:space="0" w:color="auto"/>
        <w:bottom w:val="none" w:sz="0" w:space="0" w:color="auto"/>
        <w:right w:val="none" w:sz="0" w:space="0" w:color="auto"/>
      </w:divBdr>
      <w:divsChild>
        <w:div w:id="346832005">
          <w:marLeft w:val="0"/>
          <w:marRight w:val="0"/>
          <w:marTop w:val="0"/>
          <w:marBottom w:val="0"/>
          <w:divBdr>
            <w:top w:val="none" w:sz="0" w:space="0" w:color="auto"/>
            <w:left w:val="none" w:sz="0" w:space="0" w:color="auto"/>
            <w:bottom w:val="none" w:sz="0" w:space="0" w:color="auto"/>
            <w:right w:val="none" w:sz="0" w:space="0" w:color="auto"/>
          </w:divBdr>
        </w:div>
        <w:div w:id="1275671268">
          <w:marLeft w:val="0"/>
          <w:marRight w:val="0"/>
          <w:marTop w:val="0"/>
          <w:marBottom w:val="0"/>
          <w:divBdr>
            <w:top w:val="none" w:sz="0" w:space="0" w:color="auto"/>
            <w:left w:val="none" w:sz="0" w:space="0" w:color="auto"/>
            <w:bottom w:val="none" w:sz="0" w:space="0" w:color="auto"/>
            <w:right w:val="none" w:sz="0" w:space="0" w:color="auto"/>
          </w:divBdr>
        </w:div>
        <w:div w:id="2012295089">
          <w:marLeft w:val="0"/>
          <w:marRight w:val="0"/>
          <w:marTop w:val="0"/>
          <w:marBottom w:val="0"/>
          <w:divBdr>
            <w:top w:val="none" w:sz="0" w:space="0" w:color="auto"/>
            <w:left w:val="none" w:sz="0" w:space="0" w:color="auto"/>
            <w:bottom w:val="none" w:sz="0" w:space="0" w:color="auto"/>
            <w:right w:val="none" w:sz="0" w:space="0" w:color="auto"/>
          </w:divBdr>
        </w:div>
      </w:divsChild>
    </w:div>
    <w:div w:id="880627430">
      <w:bodyDiv w:val="1"/>
      <w:marLeft w:val="0"/>
      <w:marRight w:val="0"/>
      <w:marTop w:val="0"/>
      <w:marBottom w:val="0"/>
      <w:divBdr>
        <w:top w:val="none" w:sz="0" w:space="0" w:color="auto"/>
        <w:left w:val="none" w:sz="0" w:space="0" w:color="auto"/>
        <w:bottom w:val="none" w:sz="0" w:space="0" w:color="auto"/>
        <w:right w:val="none" w:sz="0" w:space="0" w:color="auto"/>
      </w:divBdr>
      <w:divsChild>
        <w:div w:id="1046023294">
          <w:marLeft w:val="0"/>
          <w:marRight w:val="0"/>
          <w:marTop w:val="0"/>
          <w:marBottom w:val="0"/>
          <w:divBdr>
            <w:top w:val="none" w:sz="0" w:space="0" w:color="auto"/>
            <w:left w:val="none" w:sz="0" w:space="0" w:color="auto"/>
            <w:bottom w:val="none" w:sz="0" w:space="0" w:color="auto"/>
            <w:right w:val="none" w:sz="0" w:space="0" w:color="auto"/>
          </w:divBdr>
        </w:div>
        <w:div w:id="1522819295">
          <w:marLeft w:val="0"/>
          <w:marRight w:val="0"/>
          <w:marTop w:val="0"/>
          <w:marBottom w:val="0"/>
          <w:divBdr>
            <w:top w:val="none" w:sz="0" w:space="0" w:color="auto"/>
            <w:left w:val="none" w:sz="0" w:space="0" w:color="auto"/>
            <w:bottom w:val="none" w:sz="0" w:space="0" w:color="auto"/>
            <w:right w:val="none" w:sz="0" w:space="0" w:color="auto"/>
          </w:divBdr>
        </w:div>
        <w:div w:id="2147233350">
          <w:marLeft w:val="0"/>
          <w:marRight w:val="0"/>
          <w:marTop w:val="0"/>
          <w:marBottom w:val="0"/>
          <w:divBdr>
            <w:top w:val="none" w:sz="0" w:space="0" w:color="auto"/>
            <w:left w:val="none" w:sz="0" w:space="0" w:color="auto"/>
            <w:bottom w:val="none" w:sz="0" w:space="0" w:color="auto"/>
            <w:right w:val="none" w:sz="0" w:space="0" w:color="auto"/>
          </w:divBdr>
        </w:div>
        <w:div w:id="1250967458">
          <w:marLeft w:val="0"/>
          <w:marRight w:val="0"/>
          <w:marTop w:val="0"/>
          <w:marBottom w:val="0"/>
          <w:divBdr>
            <w:top w:val="none" w:sz="0" w:space="0" w:color="auto"/>
            <w:left w:val="none" w:sz="0" w:space="0" w:color="auto"/>
            <w:bottom w:val="none" w:sz="0" w:space="0" w:color="auto"/>
            <w:right w:val="none" w:sz="0" w:space="0" w:color="auto"/>
          </w:divBdr>
        </w:div>
        <w:div w:id="1287542094">
          <w:marLeft w:val="0"/>
          <w:marRight w:val="0"/>
          <w:marTop w:val="0"/>
          <w:marBottom w:val="0"/>
          <w:divBdr>
            <w:top w:val="none" w:sz="0" w:space="0" w:color="auto"/>
            <w:left w:val="none" w:sz="0" w:space="0" w:color="auto"/>
            <w:bottom w:val="none" w:sz="0" w:space="0" w:color="auto"/>
            <w:right w:val="none" w:sz="0" w:space="0" w:color="auto"/>
          </w:divBdr>
        </w:div>
        <w:div w:id="818809252">
          <w:marLeft w:val="0"/>
          <w:marRight w:val="0"/>
          <w:marTop w:val="0"/>
          <w:marBottom w:val="0"/>
          <w:divBdr>
            <w:top w:val="none" w:sz="0" w:space="0" w:color="auto"/>
            <w:left w:val="none" w:sz="0" w:space="0" w:color="auto"/>
            <w:bottom w:val="none" w:sz="0" w:space="0" w:color="auto"/>
            <w:right w:val="none" w:sz="0" w:space="0" w:color="auto"/>
          </w:divBdr>
        </w:div>
        <w:div w:id="1350138669">
          <w:marLeft w:val="0"/>
          <w:marRight w:val="0"/>
          <w:marTop w:val="0"/>
          <w:marBottom w:val="0"/>
          <w:divBdr>
            <w:top w:val="none" w:sz="0" w:space="0" w:color="auto"/>
            <w:left w:val="none" w:sz="0" w:space="0" w:color="auto"/>
            <w:bottom w:val="none" w:sz="0" w:space="0" w:color="auto"/>
            <w:right w:val="none" w:sz="0" w:space="0" w:color="auto"/>
          </w:divBdr>
        </w:div>
        <w:div w:id="297615918">
          <w:marLeft w:val="0"/>
          <w:marRight w:val="0"/>
          <w:marTop w:val="0"/>
          <w:marBottom w:val="0"/>
          <w:divBdr>
            <w:top w:val="none" w:sz="0" w:space="0" w:color="auto"/>
            <w:left w:val="none" w:sz="0" w:space="0" w:color="auto"/>
            <w:bottom w:val="none" w:sz="0" w:space="0" w:color="auto"/>
            <w:right w:val="none" w:sz="0" w:space="0" w:color="auto"/>
          </w:divBdr>
        </w:div>
        <w:div w:id="205914339">
          <w:marLeft w:val="0"/>
          <w:marRight w:val="0"/>
          <w:marTop w:val="0"/>
          <w:marBottom w:val="0"/>
          <w:divBdr>
            <w:top w:val="none" w:sz="0" w:space="0" w:color="auto"/>
            <w:left w:val="none" w:sz="0" w:space="0" w:color="auto"/>
            <w:bottom w:val="none" w:sz="0" w:space="0" w:color="auto"/>
            <w:right w:val="none" w:sz="0" w:space="0" w:color="auto"/>
          </w:divBdr>
        </w:div>
        <w:div w:id="6173010">
          <w:marLeft w:val="0"/>
          <w:marRight w:val="0"/>
          <w:marTop w:val="0"/>
          <w:marBottom w:val="0"/>
          <w:divBdr>
            <w:top w:val="none" w:sz="0" w:space="0" w:color="auto"/>
            <w:left w:val="none" w:sz="0" w:space="0" w:color="auto"/>
            <w:bottom w:val="none" w:sz="0" w:space="0" w:color="auto"/>
            <w:right w:val="none" w:sz="0" w:space="0" w:color="auto"/>
          </w:divBdr>
        </w:div>
      </w:divsChild>
    </w:div>
    <w:div w:id="895973365">
      <w:bodyDiv w:val="1"/>
      <w:marLeft w:val="0"/>
      <w:marRight w:val="0"/>
      <w:marTop w:val="0"/>
      <w:marBottom w:val="0"/>
      <w:divBdr>
        <w:top w:val="none" w:sz="0" w:space="0" w:color="auto"/>
        <w:left w:val="none" w:sz="0" w:space="0" w:color="auto"/>
        <w:bottom w:val="none" w:sz="0" w:space="0" w:color="auto"/>
        <w:right w:val="none" w:sz="0" w:space="0" w:color="auto"/>
      </w:divBdr>
      <w:divsChild>
        <w:div w:id="620923">
          <w:marLeft w:val="0"/>
          <w:marRight w:val="0"/>
          <w:marTop w:val="0"/>
          <w:marBottom w:val="0"/>
          <w:divBdr>
            <w:top w:val="none" w:sz="0" w:space="0" w:color="auto"/>
            <w:left w:val="none" w:sz="0" w:space="0" w:color="auto"/>
            <w:bottom w:val="none" w:sz="0" w:space="0" w:color="auto"/>
            <w:right w:val="none" w:sz="0" w:space="0" w:color="auto"/>
          </w:divBdr>
        </w:div>
        <w:div w:id="63453179">
          <w:marLeft w:val="0"/>
          <w:marRight w:val="0"/>
          <w:marTop w:val="0"/>
          <w:marBottom w:val="0"/>
          <w:divBdr>
            <w:top w:val="none" w:sz="0" w:space="0" w:color="auto"/>
            <w:left w:val="none" w:sz="0" w:space="0" w:color="auto"/>
            <w:bottom w:val="none" w:sz="0" w:space="0" w:color="auto"/>
            <w:right w:val="none" w:sz="0" w:space="0" w:color="auto"/>
          </w:divBdr>
        </w:div>
        <w:div w:id="310670261">
          <w:marLeft w:val="0"/>
          <w:marRight w:val="0"/>
          <w:marTop w:val="0"/>
          <w:marBottom w:val="0"/>
          <w:divBdr>
            <w:top w:val="none" w:sz="0" w:space="0" w:color="auto"/>
            <w:left w:val="none" w:sz="0" w:space="0" w:color="auto"/>
            <w:bottom w:val="none" w:sz="0" w:space="0" w:color="auto"/>
            <w:right w:val="none" w:sz="0" w:space="0" w:color="auto"/>
          </w:divBdr>
        </w:div>
        <w:div w:id="672030708">
          <w:marLeft w:val="0"/>
          <w:marRight w:val="0"/>
          <w:marTop w:val="0"/>
          <w:marBottom w:val="0"/>
          <w:divBdr>
            <w:top w:val="none" w:sz="0" w:space="0" w:color="auto"/>
            <w:left w:val="none" w:sz="0" w:space="0" w:color="auto"/>
            <w:bottom w:val="none" w:sz="0" w:space="0" w:color="auto"/>
            <w:right w:val="none" w:sz="0" w:space="0" w:color="auto"/>
          </w:divBdr>
        </w:div>
        <w:div w:id="1655332457">
          <w:marLeft w:val="0"/>
          <w:marRight w:val="0"/>
          <w:marTop w:val="0"/>
          <w:marBottom w:val="0"/>
          <w:divBdr>
            <w:top w:val="none" w:sz="0" w:space="0" w:color="auto"/>
            <w:left w:val="none" w:sz="0" w:space="0" w:color="auto"/>
            <w:bottom w:val="none" w:sz="0" w:space="0" w:color="auto"/>
            <w:right w:val="none" w:sz="0" w:space="0" w:color="auto"/>
          </w:divBdr>
        </w:div>
      </w:divsChild>
    </w:div>
    <w:div w:id="8997103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45">
          <w:marLeft w:val="0"/>
          <w:marRight w:val="0"/>
          <w:marTop w:val="0"/>
          <w:marBottom w:val="0"/>
          <w:divBdr>
            <w:top w:val="none" w:sz="0" w:space="0" w:color="auto"/>
            <w:left w:val="none" w:sz="0" w:space="0" w:color="auto"/>
            <w:bottom w:val="none" w:sz="0" w:space="0" w:color="auto"/>
            <w:right w:val="none" w:sz="0" w:space="0" w:color="auto"/>
          </w:divBdr>
        </w:div>
        <w:div w:id="1795829232">
          <w:marLeft w:val="0"/>
          <w:marRight w:val="0"/>
          <w:marTop w:val="0"/>
          <w:marBottom w:val="0"/>
          <w:divBdr>
            <w:top w:val="none" w:sz="0" w:space="0" w:color="auto"/>
            <w:left w:val="none" w:sz="0" w:space="0" w:color="auto"/>
            <w:bottom w:val="none" w:sz="0" w:space="0" w:color="auto"/>
            <w:right w:val="none" w:sz="0" w:space="0" w:color="auto"/>
          </w:divBdr>
        </w:div>
        <w:div w:id="1960526434">
          <w:marLeft w:val="0"/>
          <w:marRight w:val="0"/>
          <w:marTop w:val="0"/>
          <w:marBottom w:val="0"/>
          <w:divBdr>
            <w:top w:val="none" w:sz="0" w:space="0" w:color="auto"/>
            <w:left w:val="none" w:sz="0" w:space="0" w:color="auto"/>
            <w:bottom w:val="none" w:sz="0" w:space="0" w:color="auto"/>
            <w:right w:val="none" w:sz="0" w:space="0" w:color="auto"/>
          </w:divBdr>
        </w:div>
        <w:div w:id="1978216862">
          <w:marLeft w:val="0"/>
          <w:marRight w:val="0"/>
          <w:marTop w:val="0"/>
          <w:marBottom w:val="0"/>
          <w:divBdr>
            <w:top w:val="none" w:sz="0" w:space="0" w:color="auto"/>
            <w:left w:val="none" w:sz="0" w:space="0" w:color="auto"/>
            <w:bottom w:val="none" w:sz="0" w:space="0" w:color="auto"/>
            <w:right w:val="none" w:sz="0" w:space="0" w:color="auto"/>
          </w:divBdr>
        </w:div>
      </w:divsChild>
    </w:div>
    <w:div w:id="951519416">
      <w:bodyDiv w:val="1"/>
      <w:marLeft w:val="0"/>
      <w:marRight w:val="0"/>
      <w:marTop w:val="0"/>
      <w:marBottom w:val="0"/>
      <w:divBdr>
        <w:top w:val="none" w:sz="0" w:space="0" w:color="auto"/>
        <w:left w:val="none" w:sz="0" w:space="0" w:color="auto"/>
        <w:bottom w:val="none" w:sz="0" w:space="0" w:color="auto"/>
        <w:right w:val="none" w:sz="0" w:space="0" w:color="auto"/>
      </w:divBdr>
      <w:divsChild>
        <w:div w:id="903225127">
          <w:marLeft w:val="0"/>
          <w:marRight w:val="0"/>
          <w:marTop w:val="0"/>
          <w:marBottom w:val="0"/>
          <w:divBdr>
            <w:top w:val="none" w:sz="0" w:space="0" w:color="auto"/>
            <w:left w:val="none" w:sz="0" w:space="0" w:color="auto"/>
            <w:bottom w:val="none" w:sz="0" w:space="0" w:color="auto"/>
            <w:right w:val="none" w:sz="0" w:space="0" w:color="auto"/>
          </w:divBdr>
          <w:divsChild>
            <w:div w:id="2125034702">
              <w:marLeft w:val="0"/>
              <w:marRight w:val="0"/>
              <w:marTop w:val="0"/>
              <w:marBottom w:val="0"/>
              <w:divBdr>
                <w:top w:val="none" w:sz="0" w:space="0" w:color="auto"/>
                <w:left w:val="none" w:sz="0" w:space="0" w:color="auto"/>
                <w:bottom w:val="none" w:sz="0" w:space="0" w:color="auto"/>
                <w:right w:val="none" w:sz="0" w:space="0" w:color="auto"/>
              </w:divBdr>
              <w:divsChild>
                <w:div w:id="530992655">
                  <w:marLeft w:val="0"/>
                  <w:marRight w:val="0"/>
                  <w:marTop w:val="0"/>
                  <w:marBottom w:val="0"/>
                  <w:divBdr>
                    <w:top w:val="none" w:sz="0" w:space="0" w:color="auto"/>
                    <w:left w:val="none" w:sz="0" w:space="0" w:color="auto"/>
                    <w:bottom w:val="none" w:sz="0" w:space="0" w:color="auto"/>
                    <w:right w:val="none" w:sz="0" w:space="0" w:color="auto"/>
                  </w:divBdr>
                  <w:divsChild>
                    <w:div w:id="1397632137">
                      <w:marLeft w:val="0"/>
                      <w:marRight w:val="0"/>
                      <w:marTop w:val="0"/>
                      <w:marBottom w:val="0"/>
                      <w:divBdr>
                        <w:top w:val="none" w:sz="0" w:space="0" w:color="auto"/>
                        <w:left w:val="none" w:sz="0" w:space="0" w:color="auto"/>
                        <w:bottom w:val="none" w:sz="0" w:space="0" w:color="auto"/>
                        <w:right w:val="none" w:sz="0" w:space="0" w:color="auto"/>
                      </w:divBdr>
                    </w:div>
                  </w:divsChild>
                </w:div>
                <w:div w:id="1327510074">
                  <w:marLeft w:val="0"/>
                  <w:marRight w:val="0"/>
                  <w:marTop w:val="0"/>
                  <w:marBottom w:val="0"/>
                  <w:divBdr>
                    <w:top w:val="none" w:sz="0" w:space="0" w:color="auto"/>
                    <w:left w:val="none" w:sz="0" w:space="0" w:color="auto"/>
                    <w:bottom w:val="none" w:sz="0" w:space="0" w:color="auto"/>
                    <w:right w:val="none" w:sz="0" w:space="0" w:color="auto"/>
                  </w:divBdr>
                  <w:divsChild>
                    <w:div w:id="569385745">
                      <w:marLeft w:val="0"/>
                      <w:marRight w:val="0"/>
                      <w:marTop w:val="0"/>
                      <w:marBottom w:val="0"/>
                      <w:divBdr>
                        <w:top w:val="none" w:sz="0" w:space="0" w:color="auto"/>
                        <w:left w:val="none" w:sz="0" w:space="0" w:color="auto"/>
                        <w:bottom w:val="none" w:sz="0" w:space="0" w:color="auto"/>
                        <w:right w:val="none" w:sz="0" w:space="0" w:color="auto"/>
                      </w:divBdr>
                    </w:div>
                  </w:divsChild>
                </w:div>
                <w:div w:id="1524397000">
                  <w:marLeft w:val="0"/>
                  <w:marRight w:val="0"/>
                  <w:marTop w:val="0"/>
                  <w:marBottom w:val="0"/>
                  <w:divBdr>
                    <w:top w:val="none" w:sz="0" w:space="0" w:color="auto"/>
                    <w:left w:val="none" w:sz="0" w:space="0" w:color="auto"/>
                    <w:bottom w:val="none" w:sz="0" w:space="0" w:color="auto"/>
                    <w:right w:val="none" w:sz="0" w:space="0" w:color="auto"/>
                  </w:divBdr>
                  <w:divsChild>
                    <w:div w:id="47383414">
                      <w:marLeft w:val="0"/>
                      <w:marRight w:val="0"/>
                      <w:marTop w:val="0"/>
                      <w:marBottom w:val="0"/>
                      <w:divBdr>
                        <w:top w:val="none" w:sz="0" w:space="0" w:color="auto"/>
                        <w:left w:val="none" w:sz="0" w:space="0" w:color="auto"/>
                        <w:bottom w:val="none" w:sz="0" w:space="0" w:color="auto"/>
                        <w:right w:val="none" w:sz="0" w:space="0" w:color="auto"/>
                      </w:divBdr>
                    </w:div>
                  </w:divsChild>
                </w:div>
                <w:div w:id="1676497912">
                  <w:marLeft w:val="0"/>
                  <w:marRight w:val="0"/>
                  <w:marTop w:val="0"/>
                  <w:marBottom w:val="0"/>
                  <w:divBdr>
                    <w:top w:val="none" w:sz="0" w:space="0" w:color="auto"/>
                    <w:left w:val="none" w:sz="0" w:space="0" w:color="auto"/>
                    <w:bottom w:val="none" w:sz="0" w:space="0" w:color="auto"/>
                    <w:right w:val="none" w:sz="0" w:space="0" w:color="auto"/>
                  </w:divBdr>
                </w:div>
                <w:div w:id="2124643576">
                  <w:marLeft w:val="0"/>
                  <w:marRight w:val="0"/>
                  <w:marTop w:val="0"/>
                  <w:marBottom w:val="0"/>
                  <w:divBdr>
                    <w:top w:val="none" w:sz="0" w:space="0" w:color="auto"/>
                    <w:left w:val="none" w:sz="0" w:space="0" w:color="auto"/>
                    <w:bottom w:val="none" w:sz="0" w:space="0" w:color="auto"/>
                    <w:right w:val="none" w:sz="0" w:space="0" w:color="auto"/>
                  </w:divBdr>
                  <w:divsChild>
                    <w:div w:id="549222809">
                      <w:marLeft w:val="0"/>
                      <w:marRight w:val="0"/>
                      <w:marTop w:val="0"/>
                      <w:marBottom w:val="0"/>
                      <w:divBdr>
                        <w:top w:val="none" w:sz="0" w:space="0" w:color="auto"/>
                        <w:left w:val="none" w:sz="0" w:space="0" w:color="auto"/>
                        <w:bottom w:val="none" w:sz="0" w:space="0" w:color="auto"/>
                        <w:right w:val="none" w:sz="0" w:space="0" w:color="auto"/>
                      </w:divBdr>
                      <w:divsChild>
                        <w:div w:id="12426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97554">
          <w:marLeft w:val="0"/>
          <w:marRight w:val="0"/>
          <w:marTop w:val="0"/>
          <w:marBottom w:val="60"/>
          <w:divBdr>
            <w:top w:val="none" w:sz="0" w:space="0" w:color="auto"/>
            <w:left w:val="none" w:sz="0" w:space="0" w:color="auto"/>
            <w:bottom w:val="none" w:sz="0" w:space="0" w:color="auto"/>
            <w:right w:val="none" w:sz="0" w:space="0" w:color="auto"/>
          </w:divBdr>
          <w:divsChild>
            <w:div w:id="800541746">
              <w:marLeft w:val="0"/>
              <w:marRight w:val="0"/>
              <w:marTop w:val="0"/>
              <w:marBottom w:val="0"/>
              <w:divBdr>
                <w:top w:val="none" w:sz="0" w:space="0" w:color="auto"/>
                <w:left w:val="none" w:sz="0" w:space="0" w:color="auto"/>
                <w:bottom w:val="none" w:sz="0" w:space="0" w:color="auto"/>
                <w:right w:val="none" w:sz="0" w:space="0" w:color="auto"/>
              </w:divBdr>
              <w:divsChild>
                <w:div w:id="10479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3365">
          <w:marLeft w:val="0"/>
          <w:marRight w:val="0"/>
          <w:marTop w:val="0"/>
          <w:marBottom w:val="0"/>
          <w:divBdr>
            <w:top w:val="none" w:sz="0" w:space="0" w:color="auto"/>
            <w:left w:val="none" w:sz="0" w:space="0" w:color="auto"/>
            <w:bottom w:val="none" w:sz="0" w:space="0" w:color="auto"/>
            <w:right w:val="none" w:sz="0" w:space="0" w:color="auto"/>
          </w:divBdr>
        </w:div>
        <w:div w:id="201943249">
          <w:marLeft w:val="0"/>
          <w:marRight w:val="0"/>
          <w:marTop w:val="0"/>
          <w:marBottom w:val="0"/>
          <w:divBdr>
            <w:top w:val="none" w:sz="0" w:space="0" w:color="auto"/>
            <w:left w:val="none" w:sz="0" w:space="0" w:color="auto"/>
            <w:bottom w:val="none" w:sz="0" w:space="0" w:color="auto"/>
            <w:right w:val="none" w:sz="0" w:space="0" w:color="auto"/>
          </w:divBdr>
        </w:div>
        <w:div w:id="562375261">
          <w:marLeft w:val="0"/>
          <w:marRight w:val="0"/>
          <w:marTop w:val="0"/>
          <w:marBottom w:val="0"/>
          <w:divBdr>
            <w:top w:val="none" w:sz="0" w:space="0" w:color="auto"/>
            <w:left w:val="none" w:sz="0" w:space="0" w:color="auto"/>
            <w:bottom w:val="none" w:sz="0" w:space="0" w:color="auto"/>
            <w:right w:val="none" w:sz="0" w:space="0" w:color="auto"/>
          </w:divBdr>
        </w:div>
        <w:div w:id="950017069">
          <w:marLeft w:val="0"/>
          <w:marRight w:val="0"/>
          <w:marTop w:val="0"/>
          <w:marBottom w:val="0"/>
          <w:divBdr>
            <w:top w:val="none" w:sz="0" w:space="0" w:color="auto"/>
            <w:left w:val="none" w:sz="0" w:space="0" w:color="auto"/>
            <w:bottom w:val="none" w:sz="0" w:space="0" w:color="auto"/>
            <w:right w:val="none" w:sz="0" w:space="0" w:color="auto"/>
          </w:divBdr>
        </w:div>
        <w:div w:id="1334726552">
          <w:marLeft w:val="0"/>
          <w:marRight w:val="0"/>
          <w:marTop w:val="0"/>
          <w:marBottom w:val="0"/>
          <w:divBdr>
            <w:top w:val="none" w:sz="0" w:space="0" w:color="auto"/>
            <w:left w:val="none" w:sz="0" w:space="0" w:color="auto"/>
            <w:bottom w:val="none" w:sz="0" w:space="0" w:color="auto"/>
            <w:right w:val="none" w:sz="0" w:space="0" w:color="auto"/>
          </w:divBdr>
        </w:div>
      </w:divsChild>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sChild>
        <w:div w:id="433525275">
          <w:marLeft w:val="0"/>
          <w:marRight w:val="0"/>
          <w:marTop w:val="0"/>
          <w:marBottom w:val="0"/>
          <w:divBdr>
            <w:top w:val="none" w:sz="0" w:space="0" w:color="auto"/>
            <w:left w:val="none" w:sz="0" w:space="0" w:color="auto"/>
            <w:bottom w:val="none" w:sz="0" w:space="0" w:color="auto"/>
            <w:right w:val="none" w:sz="0" w:space="0" w:color="auto"/>
          </w:divBdr>
        </w:div>
        <w:div w:id="692072179">
          <w:marLeft w:val="0"/>
          <w:marRight w:val="0"/>
          <w:marTop w:val="0"/>
          <w:marBottom w:val="0"/>
          <w:divBdr>
            <w:top w:val="none" w:sz="0" w:space="0" w:color="auto"/>
            <w:left w:val="none" w:sz="0" w:space="0" w:color="auto"/>
            <w:bottom w:val="none" w:sz="0" w:space="0" w:color="auto"/>
            <w:right w:val="none" w:sz="0" w:space="0" w:color="auto"/>
          </w:divBdr>
        </w:div>
        <w:div w:id="970404531">
          <w:marLeft w:val="0"/>
          <w:marRight w:val="0"/>
          <w:marTop w:val="0"/>
          <w:marBottom w:val="0"/>
          <w:divBdr>
            <w:top w:val="none" w:sz="0" w:space="0" w:color="auto"/>
            <w:left w:val="none" w:sz="0" w:space="0" w:color="auto"/>
            <w:bottom w:val="none" w:sz="0" w:space="0" w:color="auto"/>
            <w:right w:val="none" w:sz="0" w:space="0" w:color="auto"/>
          </w:divBdr>
        </w:div>
      </w:divsChild>
    </w:div>
    <w:div w:id="1034891000">
      <w:bodyDiv w:val="1"/>
      <w:marLeft w:val="0"/>
      <w:marRight w:val="0"/>
      <w:marTop w:val="0"/>
      <w:marBottom w:val="0"/>
      <w:divBdr>
        <w:top w:val="none" w:sz="0" w:space="0" w:color="auto"/>
        <w:left w:val="none" w:sz="0" w:space="0" w:color="auto"/>
        <w:bottom w:val="none" w:sz="0" w:space="0" w:color="auto"/>
        <w:right w:val="none" w:sz="0" w:space="0" w:color="auto"/>
      </w:divBdr>
      <w:divsChild>
        <w:div w:id="742874314">
          <w:marLeft w:val="0"/>
          <w:marRight w:val="0"/>
          <w:marTop w:val="0"/>
          <w:marBottom w:val="0"/>
          <w:divBdr>
            <w:top w:val="none" w:sz="0" w:space="0" w:color="auto"/>
            <w:left w:val="none" w:sz="0" w:space="0" w:color="auto"/>
            <w:bottom w:val="none" w:sz="0" w:space="0" w:color="auto"/>
            <w:right w:val="none" w:sz="0" w:space="0" w:color="auto"/>
          </w:divBdr>
        </w:div>
        <w:div w:id="1569463060">
          <w:marLeft w:val="0"/>
          <w:marRight w:val="0"/>
          <w:marTop w:val="0"/>
          <w:marBottom w:val="0"/>
          <w:divBdr>
            <w:top w:val="none" w:sz="0" w:space="0" w:color="auto"/>
            <w:left w:val="none" w:sz="0" w:space="0" w:color="auto"/>
            <w:bottom w:val="none" w:sz="0" w:space="0" w:color="auto"/>
            <w:right w:val="none" w:sz="0" w:space="0" w:color="auto"/>
          </w:divBdr>
        </w:div>
        <w:div w:id="1812168277">
          <w:marLeft w:val="0"/>
          <w:marRight w:val="0"/>
          <w:marTop w:val="0"/>
          <w:marBottom w:val="0"/>
          <w:divBdr>
            <w:top w:val="none" w:sz="0" w:space="0" w:color="auto"/>
            <w:left w:val="none" w:sz="0" w:space="0" w:color="auto"/>
            <w:bottom w:val="none" w:sz="0" w:space="0" w:color="auto"/>
            <w:right w:val="none" w:sz="0" w:space="0" w:color="auto"/>
          </w:divBdr>
        </w:div>
      </w:divsChild>
    </w:div>
    <w:div w:id="1050111616">
      <w:bodyDiv w:val="1"/>
      <w:marLeft w:val="0"/>
      <w:marRight w:val="0"/>
      <w:marTop w:val="0"/>
      <w:marBottom w:val="0"/>
      <w:divBdr>
        <w:top w:val="none" w:sz="0" w:space="0" w:color="auto"/>
        <w:left w:val="none" w:sz="0" w:space="0" w:color="auto"/>
        <w:bottom w:val="none" w:sz="0" w:space="0" w:color="auto"/>
        <w:right w:val="none" w:sz="0" w:space="0" w:color="auto"/>
      </w:divBdr>
      <w:divsChild>
        <w:div w:id="106432828">
          <w:marLeft w:val="0"/>
          <w:marRight w:val="0"/>
          <w:marTop w:val="0"/>
          <w:marBottom w:val="0"/>
          <w:divBdr>
            <w:top w:val="none" w:sz="0" w:space="0" w:color="auto"/>
            <w:left w:val="none" w:sz="0" w:space="0" w:color="auto"/>
            <w:bottom w:val="none" w:sz="0" w:space="0" w:color="auto"/>
            <w:right w:val="none" w:sz="0" w:space="0" w:color="auto"/>
          </w:divBdr>
        </w:div>
        <w:div w:id="1255239410">
          <w:marLeft w:val="0"/>
          <w:marRight w:val="0"/>
          <w:marTop w:val="0"/>
          <w:marBottom w:val="0"/>
          <w:divBdr>
            <w:top w:val="none" w:sz="0" w:space="0" w:color="auto"/>
            <w:left w:val="none" w:sz="0" w:space="0" w:color="auto"/>
            <w:bottom w:val="none" w:sz="0" w:space="0" w:color="auto"/>
            <w:right w:val="none" w:sz="0" w:space="0" w:color="auto"/>
          </w:divBdr>
        </w:div>
        <w:div w:id="1458451109">
          <w:marLeft w:val="0"/>
          <w:marRight w:val="0"/>
          <w:marTop w:val="0"/>
          <w:marBottom w:val="0"/>
          <w:divBdr>
            <w:top w:val="none" w:sz="0" w:space="0" w:color="auto"/>
            <w:left w:val="none" w:sz="0" w:space="0" w:color="auto"/>
            <w:bottom w:val="none" w:sz="0" w:space="0" w:color="auto"/>
            <w:right w:val="none" w:sz="0" w:space="0" w:color="auto"/>
          </w:divBdr>
        </w:div>
      </w:divsChild>
    </w:div>
    <w:div w:id="1076366886">
      <w:bodyDiv w:val="1"/>
      <w:marLeft w:val="0"/>
      <w:marRight w:val="0"/>
      <w:marTop w:val="0"/>
      <w:marBottom w:val="0"/>
      <w:divBdr>
        <w:top w:val="none" w:sz="0" w:space="0" w:color="auto"/>
        <w:left w:val="none" w:sz="0" w:space="0" w:color="auto"/>
        <w:bottom w:val="none" w:sz="0" w:space="0" w:color="auto"/>
        <w:right w:val="none" w:sz="0" w:space="0" w:color="auto"/>
      </w:divBdr>
      <w:divsChild>
        <w:div w:id="757556894">
          <w:marLeft w:val="0"/>
          <w:marRight w:val="0"/>
          <w:marTop w:val="0"/>
          <w:marBottom w:val="0"/>
          <w:divBdr>
            <w:top w:val="none" w:sz="0" w:space="0" w:color="auto"/>
            <w:left w:val="none" w:sz="0" w:space="0" w:color="auto"/>
            <w:bottom w:val="none" w:sz="0" w:space="0" w:color="auto"/>
            <w:right w:val="none" w:sz="0" w:space="0" w:color="auto"/>
          </w:divBdr>
        </w:div>
        <w:div w:id="1723557815">
          <w:marLeft w:val="0"/>
          <w:marRight w:val="0"/>
          <w:marTop w:val="0"/>
          <w:marBottom w:val="0"/>
          <w:divBdr>
            <w:top w:val="none" w:sz="0" w:space="0" w:color="auto"/>
            <w:left w:val="none" w:sz="0" w:space="0" w:color="auto"/>
            <w:bottom w:val="none" w:sz="0" w:space="0" w:color="auto"/>
            <w:right w:val="none" w:sz="0" w:space="0" w:color="auto"/>
          </w:divBdr>
        </w:div>
        <w:div w:id="1993559544">
          <w:marLeft w:val="0"/>
          <w:marRight w:val="0"/>
          <w:marTop w:val="0"/>
          <w:marBottom w:val="0"/>
          <w:divBdr>
            <w:top w:val="none" w:sz="0" w:space="0" w:color="auto"/>
            <w:left w:val="none" w:sz="0" w:space="0" w:color="auto"/>
            <w:bottom w:val="none" w:sz="0" w:space="0" w:color="auto"/>
            <w:right w:val="none" w:sz="0" w:space="0" w:color="auto"/>
          </w:divBdr>
        </w:div>
      </w:divsChild>
    </w:div>
    <w:div w:id="1086924730">
      <w:bodyDiv w:val="1"/>
      <w:marLeft w:val="0"/>
      <w:marRight w:val="0"/>
      <w:marTop w:val="0"/>
      <w:marBottom w:val="0"/>
      <w:divBdr>
        <w:top w:val="none" w:sz="0" w:space="0" w:color="auto"/>
        <w:left w:val="none" w:sz="0" w:space="0" w:color="auto"/>
        <w:bottom w:val="none" w:sz="0" w:space="0" w:color="auto"/>
        <w:right w:val="none" w:sz="0" w:space="0" w:color="auto"/>
      </w:divBdr>
      <w:divsChild>
        <w:div w:id="39482849">
          <w:marLeft w:val="0"/>
          <w:marRight w:val="0"/>
          <w:marTop w:val="0"/>
          <w:marBottom w:val="0"/>
          <w:divBdr>
            <w:top w:val="none" w:sz="0" w:space="0" w:color="auto"/>
            <w:left w:val="none" w:sz="0" w:space="0" w:color="auto"/>
            <w:bottom w:val="none" w:sz="0" w:space="0" w:color="auto"/>
            <w:right w:val="none" w:sz="0" w:space="0" w:color="auto"/>
          </w:divBdr>
        </w:div>
        <w:div w:id="129834156">
          <w:marLeft w:val="0"/>
          <w:marRight w:val="0"/>
          <w:marTop w:val="0"/>
          <w:marBottom w:val="0"/>
          <w:divBdr>
            <w:top w:val="none" w:sz="0" w:space="0" w:color="auto"/>
            <w:left w:val="none" w:sz="0" w:space="0" w:color="auto"/>
            <w:bottom w:val="none" w:sz="0" w:space="0" w:color="auto"/>
            <w:right w:val="none" w:sz="0" w:space="0" w:color="auto"/>
          </w:divBdr>
        </w:div>
        <w:div w:id="134489669">
          <w:marLeft w:val="0"/>
          <w:marRight w:val="0"/>
          <w:marTop w:val="0"/>
          <w:marBottom w:val="0"/>
          <w:divBdr>
            <w:top w:val="none" w:sz="0" w:space="0" w:color="auto"/>
            <w:left w:val="none" w:sz="0" w:space="0" w:color="auto"/>
            <w:bottom w:val="none" w:sz="0" w:space="0" w:color="auto"/>
            <w:right w:val="none" w:sz="0" w:space="0" w:color="auto"/>
          </w:divBdr>
        </w:div>
        <w:div w:id="173344791">
          <w:marLeft w:val="0"/>
          <w:marRight w:val="0"/>
          <w:marTop w:val="0"/>
          <w:marBottom w:val="0"/>
          <w:divBdr>
            <w:top w:val="none" w:sz="0" w:space="0" w:color="auto"/>
            <w:left w:val="none" w:sz="0" w:space="0" w:color="auto"/>
            <w:bottom w:val="none" w:sz="0" w:space="0" w:color="auto"/>
            <w:right w:val="none" w:sz="0" w:space="0" w:color="auto"/>
          </w:divBdr>
        </w:div>
        <w:div w:id="301664834">
          <w:marLeft w:val="0"/>
          <w:marRight w:val="0"/>
          <w:marTop w:val="0"/>
          <w:marBottom w:val="0"/>
          <w:divBdr>
            <w:top w:val="none" w:sz="0" w:space="0" w:color="auto"/>
            <w:left w:val="none" w:sz="0" w:space="0" w:color="auto"/>
            <w:bottom w:val="none" w:sz="0" w:space="0" w:color="auto"/>
            <w:right w:val="none" w:sz="0" w:space="0" w:color="auto"/>
          </w:divBdr>
        </w:div>
        <w:div w:id="430709605">
          <w:marLeft w:val="0"/>
          <w:marRight w:val="0"/>
          <w:marTop w:val="0"/>
          <w:marBottom w:val="0"/>
          <w:divBdr>
            <w:top w:val="none" w:sz="0" w:space="0" w:color="auto"/>
            <w:left w:val="none" w:sz="0" w:space="0" w:color="auto"/>
            <w:bottom w:val="none" w:sz="0" w:space="0" w:color="auto"/>
            <w:right w:val="none" w:sz="0" w:space="0" w:color="auto"/>
          </w:divBdr>
        </w:div>
        <w:div w:id="500897011">
          <w:marLeft w:val="0"/>
          <w:marRight w:val="0"/>
          <w:marTop w:val="0"/>
          <w:marBottom w:val="0"/>
          <w:divBdr>
            <w:top w:val="none" w:sz="0" w:space="0" w:color="auto"/>
            <w:left w:val="none" w:sz="0" w:space="0" w:color="auto"/>
            <w:bottom w:val="none" w:sz="0" w:space="0" w:color="auto"/>
            <w:right w:val="none" w:sz="0" w:space="0" w:color="auto"/>
          </w:divBdr>
        </w:div>
        <w:div w:id="650450368">
          <w:marLeft w:val="0"/>
          <w:marRight w:val="0"/>
          <w:marTop w:val="0"/>
          <w:marBottom w:val="0"/>
          <w:divBdr>
            <w:top w:val="none" w:sz="0" w:space="0" w:color="auto"/>
            <w:left w:val="none" w:sz="0" w:space="0" w:color="auto"/>
            <w:bottom w:val="none" w:sz="0" w:space="0" w:color="auto"/>
            <w:right w:val="none" w:sz="0" w:space="0" w:color="auto"/>
          </w:divBdr>
        </w:div>
        <w:div w:id="698970945">
          <w:marLeft w:val="0"/>
          <w:marRight w:val="0"/>
          <w:marTop w:val="0"/>
          <w:marBottom w:val="0"/>
          <w:divBdr>
            <w:top w:val="none" w:sz="0" w:space="0" w:color="auto"/>
            <w:left w:val="none" w:sz="0" w:space="0" w:color="auto"/>
            <w:bottom w:val="none" w:sz="0" w:space="0" w:color="auto"/>
            <w:right w:val="none" w:sz="0" w:space="0" w:color="auto"/>
          </w:divBdr>
        </w:div>
        <w:div w:id="751512940">
          <w:marLeft w:val="0"/>
          <w:marRight w:val="0"/>
          <w:marTop w:val="0"/>
          <w:marBottom w:val="0"/>
          <w:divBdr>
            <w:top w:val="none" w:sz="0" w:space="0" w:color="auto"/>
            <w:left w:val="none" w:sz="0" w:space="0" w:color="auto"/>
            <w:bottom w:val="none" w:sz="0" w:space="0" w:color="auto"/>
            <w:right w:val="none" w:sz="0" w:space="0" w:color="auto"/>
          </w:divBdr>
        </w:div>
        <w:div w:id="931013636">
          <w:marLeft w:val="0"/>
          <w:marRight w:val="0"/>
          <w:marTop w:val="0"/>
          <w:marBottom w:val="0"/>
          <w:divBdr>
            <w:top w:val="none" w:sz="0" w:space="0" w:color="auto"/>
            <w:left w:val="none" w:sz="0" w:space="0" w:color="auto"/>
            <w:bottom w:val="none" w:sz="0" w:space="0" w:color="auto"/>
            <w:right w:val="none" w:sz="0" w:space="0" w:color="auto"/>
          </w:divBdr>
        </w:div>
        <w:div w:id="976882134">
          <w:marLeft w:val="0"/>
          <w:marRight w:val="0"/>
          <w:marTop w:val="0"/>
          <w:marBottom w:val="0"/>
          <w:divBdr>
            <w:top w:val="none" w:sz="0" w:space="0" w:color="auto"/>
            <w:left w:val="none" w:sz="0" w:space="0" w:color="auto"/>
            <w:bottom w:val="none" w:sz="0" w:space="0" w:color="auto"/>
            <w:right w:val="none" w:sz="0" w:space="0" w:color="auto"/>
          </w:divBdr>
        </w:div>
        <w:div w:id="994065613">
          <w:marLeft w:val="0"/>
          <w:marRight w:val="0"/>
          <w:marTop w:val="0"/>
          <w:marBottom w:val="0"/>
          <w:divBdr>
            <w:top w:val="none" w:sz="0" w:space="0" w:color="auto"/>
            <w:left w:val="none" w:sz="0" w:space="0" w:color="auto"/>
            <w:bottom w:val="none" w:sz="0" w:space="0" w:color="auto"/>
            <w:right w:val="none" w:sz="0" w:space="0" w:color="auto"/>
          </w:divBdr>
        </w:div>
        <w:div w:id="1089497434">
          <w:marLeft w:val="0"/>
          <w:marRight w:val="0"/>
          <w:marTop w:val="0"/>
          <w:marBottom w:val="0"/>
          <w:divBdr>
            <w:top w:val="none" w:sz="0" w:space="0" w:color="auto"/>
            <w:left w:val="none" w:sz="0" w:space="0" w:color="auto"/>
            <w:bottom w:val="none" w:sz="0" w:space="0" w:color="auto"/>
            <w:right w:val="none" w:sz="0" w:space="0" w:color="auto"/>
          </w:divBdr>
        </w:div>
        <w:div w:id="1096170719">
          <w:marLeft w:val="0"/>
          <w:marRight w:val="0"/>
          <w:marTop w:val="0"/>
          <w:marBottom w:val="0"/>
          <w:divBdr>
            <w:top w:val="none" w:sz="0" w:space="0" w:color="auto"/>
            <w:left w:val="none" w:sz="0" w:space="0" w:color="auto"/>
            <w:bottom w:val="none" w:sz="0" w:space="0" w:color="auto"/>
            <w:right w:val="none" w:sz="0" w:space="0" w:color="auto"/>
          </w:divBdr>
        </w:div>
        <w:div w:id="1235625096">
          <w:marLeft w:val="0"/>
          <w:marRight w:val="0"/>
          <w:marTop w:val="0"/>
          <w:marBottom w:val="0"/>
          <w:divBdr>
            <w:top w:val="none" w:sz="0" w:space="0" w:color="auto"/>
            <w:left w:val="none" w:sz="0" w:space="0" w:color="auto"/>
            <w:bottom w:val="none" w:sz="0" w:space="0" w:color="auto"/>
            <w:right w:val="none" w:sz="0" w:space="0" w:color="auto"/>
          </w:divBdr>
        </w:div>
        <w:div w:id="1333216712">
          <w:marLeft w:val="0"/>
          <w:marRight w:val="0"/>
          <w:marTop w:val="0"/>
          <w:marBottom w:val="0"/>
          <w:divBdr>
            <w:top w:val="none" w:sz="0" w:space="0" w:color="auto"/>
            <w:left w:val="none" w:sz="0" w:space="0" w:color="auto"/>
            <w:bottom w:val="none" w:sz="0" w:space="0" w:color="auto"/>
            <w:right w:val="none" w:sz="0" w:space="0" w:color="auto"/>
          </w:divBdr>
        </w:div>
        <w:div w:id="1463037844">
          <w:marLeft w:val="0"/>
          <w:marRight w:val="0"/>
          <w:marTop w:val="0"/>
          <w:marBottom w:val="0"/>
          <w:divBdr>
            <w:top w:val="none" w:sz="0" w:space="0" w:color="auto"/>
            <w:left w:val="none" w:sz="0" w:space="0" w:color="auto"/>
            <w:bottom w:val="none" w:sz="0" w:space="0" w:color="auto"/>
            <w:right w:val="none" w:sz="0" w:space="0" w:color="auto"/>
          </w:divBdr>
        </w:div>
        <w:div w:id="1472791021">
          <w:marLeft w:val="0"/>
          <w:marRight w:val="0"/>
          <w:marTop w:val="0"/>
          <w:marBottom w:val="0"/>
          <w:divBdr>
            <w:top w:val="none" w:sz="0" w:space="0" w:color="auto"/>
            <w:left w:val="none" w:sz="0" w:space="0" w:color="auto"/>
            <w:bottom w:val="none" w:sz="0" w:space="0" w:color="auto"/>
            <w:right w:val="none" w:sz="0" w:space="0" w:color="auto"/>
          </w:divBdr>
        </w:div>
        <w:div w:id="1484155647">
          <w:marLeft w:val="0"/>
          <w:marRight w:val="0"/>
          <w:marTop w:val="0"/>
          <w:marBottom w:val="0"/>
          <w:divBdr>
            <w:top w:val="none" w:sz="0" w:space="0" w:color="auto"/>
            <w:left w:val="none" w:sz="0" w:space="0" w:color="auto"/>
            <w:bottom w:val="none" w:sz="0" w:space="0" w:color="auto"/>
            <w:right w:val="none" w:sz="0" w:space="0" w:color="auto"/>
          </w:divBdr>
        </w:div>
        <w:div w:id="1580557872">
          <w:marLeft w:val="0"/>
          <w:marRight w:val="0"/>
          <w:marTop w:val="0"/>
          <w:marBottom w:val="0"/>
          <w:divBdr>
            <w:top w:val="none" w:sz="0" w:space="0" w:color="auto"/>
            <w:left w:val="none" w:sz="0" w:space="0" w:color="auto"/>
            <w:bottom w:val="none" w:sz="0" w:space="0" w:color="auto"/>
            <w:right w:val="none" w:sz="0" w:space="0" w:color="auto"/>
          </w:divBdr>
        </w:div>
        <w:div w:id="1674918070">
          <w:marLeft w:val="0"/>
          <w:marRight w:val="0"/>
          <w:marTop w:val="0"/>
          <w:marBottom w:val="0"/>
          <w:divBdr>
            <w:top w:val="none" w:sz="0" w:space="0" w:color="auto"/>
            <w:left w:val="none" w:sz="0" w:space="0" w:color="auto"/>
            <w:bottom w:val="none" w:sz="0" w:space="0" w:color="auto"/>
            <w:right w:val="none" w:sz="0" w:space="0" w:color="auto"/>
          </w:divBdr>
        </w:div>
        <w:div w:id="1703289035">
          <w:marLeft w:val="0"/>
          <w:marRight w:val="0"/>
          <w:marTop w:val="0"/>
          <w:marBottom w:val="0"/>
          <w:divBdr>
            <w:top w:val="none" w:sz="0" w:space="0" w:color="auto"/>
            <w:left w:val="none" w:sz="0" w:space="0" w:color="auto"/>
            <w:bottom w:val="none" w:sz="0" w:space="0" w:color="auto"/>
            <w:right w:val="none" w:sz="0" w:space="0" w:color="auto"/>
          </w:divBdr>
        </w:div>
        <w:div w:id="1750614934">
          <w:marLeft w:val="0"/>
          <w:marRight w:val="0"/>
          <w:marTop w:val="0"/>
          <w:marBottom w:val="0"/>
          <w:divBdr>
            <w:top w:val="none" w:sz="0" w:space="0" w:color="auto"/>
            <w:left w:val="none" w:sz="0" w:space="0" w:color="auto"/>
            <w:bottom w:val="none" w:sz="0" w:space="0" w:color="auto"/>
            <w:right w:val="none" w:sz="0" w:space="0" w:color="auto"/>
          </w:divBdr>
        </w:div>
        <w:div w:id="1866283875">
          <w:marLeft w:val="0"/>
          <w:marRight w:val="0"/>
          <w:marTop w:val="0"/>
          <w:marBottom w:val="0"/>
          <w:divBdr>
            <w:top w:val="none" w:sz="0" w:space="0" w:color="auto"/>
            <w:left w:val="none" w:sz="0" w:space="0" w:color="auto"/>
            <w:bottom w:val="none" w:sz="0" w:space="0" w:color="auto"/>
            <w:right w:val="none" w:sz="0" w:space="0" w:color="auto"/>
          </w:divBdr>
        </w:div>
        <w:div w:id="1924490370">
          <w:marLeft w:val="0"/>
          <w:marRight w:val="0"/>
          <w:marTop w:val="0"/>
          <w:marBottom w:val="0"/>
          <w:divBdr>
            <w:top w:val="none" w:sz="0" w:space="0" w:color="auto"/>
            <w:left w:val="none" w:sz="0" w:space="0" w:color="auto"/>
            <w:bottom w:val="none" w:sz="0" w:space="0" w:color="auto"/>
            <w:right w:val="none" w:sz="0" w:space="0" w:color="auto"/>
          </w:divBdr>
        </w:div>
        <w:div w:id="1927954901">
          <w:marLeft w:val="0"/>
          <w:marRight w:val="0"/>
          <w:marTop w:val="0"/>
          <w:marBottom w:val="0"/>
          <w:divBdr>
            <w:top w:val="none" w:sz="0" w:space="0" w:color="auto"/>
            <w:left w:val="none" w:sz="0" w:space="0" w:color="auto"/>
            <w:bottom w:val="none" w:sz="0" w:space="0" w:color="auto"/>
            <w:right w:val="none" w:sz="0" w:space="0" w:color="auto"/>
          </w:divBdr>
        </w:div>
        <w:div w:id="2016230326">
          <w:marLeft w:val="0"/>
          <w:marRight w:val="0"/>
          <w:marTop w:val="0"/>
          <w:marBottom w:val="0"/>
          <w:divBdr>
            <w:top w:val="none" w:sz="0" w:space="0" w:color="auto"/>
            <w:left w:val="none" w:sz="0" w:space="0" w:color="auto"/>
            <w:bottom w:val="none" w:sz="0" w:space="0" w:color="auto"/>
            <w:right w:val="none" w:sz="0" w:space="0" w:color="auto"/>
          </w:divBdr>
        </w:div>
      </w:divsChild>
    </w:div>
    <w:div w:id="1096294894">
      <w:bodyDiv w:val="1"/>
      <w:marLeft w:val="0"/>
      <w:marRight w:val="0"/>
      <w:marTop w:val="0"/>
      <w:marBottom w:val="0"/>
      <w:divBdr>
        <w:top w:val="none" w:sz="0" w:space="0" w:color="auto"/>
        <w:left w:val="none" w:sz="0" w:space="0" w:color="auto"/>
        <w:bottom w:val="none" w:sz="0" w:space="0" w:color="auto"/>
        <w:right w:val="none" w:sz="0" w:space="0" w:color="auto"/>
      </w:divBdr>
      <w:divsChild>
        <w:div w:id="839078539">
          <w:marLeft w:val="0"/>
          <w:marRight w:val="0"/>
          <w:marTop w:val="0"/>
          <w:marBottom w:val="0"/>
          <w:divBdr>
            <w:top w:val="none" w:sz="0" w:space="0" w:color="auto"/>
            <w:left w:val="none" w:sz="0" w:space="0" w:color="auto"/>
            <w:bottom w:val="none" w:sz="0" w:space="0" w:color="auto"/>
            <w:right w:val="none" w:sz="0" w:space="0" w:color="auto"/>
          </w:divBdr>
        </w:div>
        <w:div w:id="891845000">
          <w:marLeft w:val="0"/>
          <w:marRight w:val="0"/>
          <w:marTop w:val="0"/>
          <w:marBottom w:val="0"/>
          <w:divBdr>
            <w:top w:val="none" w:sz="0" w:space="0" w:color="auto"/>
            <w:left w:val="none" w:sz="0" w:space="0" w:color="auto"/>
            <w:bottom w:val="none" w:sz="0" w:space="0" w:color="auto"/>
            <w:right w:val="none" w:sz="0" w:space="0" w:color="auto"/>
          </w:divBdr>
        </w:div>
        <w:div w:id="1207986058">
          <w:marLeft w:val="0"/>
          <w:marRight w:val="0"/>
          <w:marTop w:val="0"/>
          <w:marBottom w:val="0"/>
          <w:divBdr>
            <w:top w:val="none" w:sz="0" w:space="0" w:color="auto"/>
            <w:left w:val="none" w:sz="0" w:space="0" w:color="auto"/>
            <w:bottom w:val="none" w:sz="0" w:space="0" w:color="auto"/>
            <w:right w:val="none" w:sz="0" w:space="0" w:color="auto"/>
          </w:divBdr>
        </w:div>
        <w:div w:id="1319192662">
          <w:marLeft w:val="0"/>
          <w:marRight w:val="0"/>
          <w:marTop w:val="0"/>
          <w:marBottom w:val="0"/>
          <w:divBdr>
            <w:top w:val="none" w:sz="0" w:space="0" w:color="auto"/>
            <w:left w:val="none" w:sz="0" w:space="0" w:color="auto"/>
            <w:bottom w:val="none" w:sz="0" w:space="0" w:color="auto"/>
            <w:right w:val="none" w:sz="0" w:space="0" w:color="auto"/>
          </w:divBdr>
        </w:div>
        <w:div w:id="1391148395">
          <w:marLeft w:val="0"/>
          <w:marRight w:val="0"/>
          <w:marTop w:val="0"/>
          <w:marBottom w:val="0"/>
          <w:divBdr>
            <w:top w:val="none" w:sz="0" w:space="0" w:color="auto"/>
            <w:left w:val="none" w:sz="0" w:space="0" w:color="auto"/>
            <w:bottom w:val="none" w:sz="0" w:space="0" w:color="auto"/>
            <w:right w:val="none" w:sz="0" w:space="0" w:color="auto"/>
          </w:divBdr>
        </w:div>
        <w:div w:id="1940944095">
          <w:marLeft w:val="0"/>
          <w:marRight w:val="0"/>
          <w:marTop w:val="0"/>
          <w:marBottom w:val="0"/>
          <w:divBdr>
            <w:top w:val="none" w:sz="0" w:space="0" w:color="auto"/>
            <w:left w:val="none" w:sz="0" w:space="0" w:color="auto"/>
            <w:bottom w:val="none" w:sz="0" w:space="0" w:color="auto"/>
            <w:right w:val="none" w:sz="0" w:space="0" w:color="auto"/>
          </w:divBdr>
        </w:div>
      </w:divsChild>
    </w:div>
    <w:div w:id="1112743122">
      <w:bodyDiv w:val="1"/>
      <w:marLeft w:val="0"/>
      <w:marRight w:val="0"/>
      <w:marTop w:val="0"/>
      <w:marBottom w:val="0"/>
      <w:divBdr>
        <w:top w:val="none" w:sz="0" w:space="0" w:color="auto"/>
        <w:left w:val="none" w:sz="0" w:space="0" w:color="auto"/>
        <w:bottom w:val="none" w:sz="0" w:space="0" w:color="auto"/>
        <w:right w:val="none" w:sz="0" w:space="0" w:color="auto"/>
      </w:divBdr>
      <w:divsChild>
        <w:div w:id="398986881">
          <w:marLeft w:val="0"/>
          <w:marRight w:val="0"/>
          <w:marTop w:val="0"/>
          <w:marBottom w:val="0"/>
          <w:divBdr>
            <w:top w:val="none" w:sz="0" w:space="0" w:color="auto"/>
            <w:left w:val="none" w:sz="0" w:space="0" w:color="auto"/>
            <w:bottom w:val="none" w:sz="0" w:space="0" w:color="auto"/>
            <w:right w:val="none" w:sz="0" w:space="0" w:color="auto"/>
          </w:divBdr>
        </w:div>
        <w:div w:id="1881287418">
          <w:marLeft w:val="0"/>
          <w:marRight w:val="0"/>
          <w:marTop w:val="0"/>
          <w:marBottom w:val="0"/>
          <w:divBdr>
            <w:top w:val="none" w:sz="0" w:space="0" w:color="auto"/>
            <w:left w:val="none" w:sz="0" w:space="0" w:color="auto"/>
            <w:bottom w:val="none" w:sz="0" w:space="0" w:color="auto"/>
            <w:right w:val="none" w:sz="0" w:space="0" w:color="auto"/>
          </w:divBdr>
        </w:div>
      </w:divsChild>
    </w:div>
    <w:div w:id="1118455830">
      <w:bodyDiv w:val="1"/>
      <w:marLeft w:val="0"/>
      <w:marRight w:val="0"/>
      <w:marTop w:val="0"/>
      <w:marBottom w:val="0"/>
      <w:divBdr>
        <w:top w:val="none" w:sz="0" w:space="0" w:color="auto"/>
        <w:left w:val="none" w:sz="0" w:space="0" w:color="auto"/>
        <w:bottom w:val="none" w:sz="0" w:space="0" w:color="auto"/>
        <w:right w:val="none" w:sz="0" w:space="0" w:color="auto"/>
      </w:divBdr>
      <w:divsChild>
        <w:div w:id="118692384">
          <w:marLeft w:val="0"/>
          <w:marRight w:val="0"/>
          <w:marTop w:val="0"/>
          <w:marBottom w:val="0"/>
          <w:divBdr>
            <w:top w:val="none" w:sz="0" w:space="0" w:color="auto"/>
            <w:left w:val="none" w:sz="0" w:space="0" w:color="auto"/>
            <w:bottom w:val="none" w:sz="0" w:space="0" w:color="auto"/>
            <w:right w:val="none" w:sz="0" w:space="0" w:color="auto"/>
          </w:divBdr>
        </w:div>
        <w:div w:id="266696047">
          <w:marLeft w:val="0"/>
          <w:marRight w:val="0"/>
          <w:marTop w:val="0"/>
          <w:marBottom w:val="0"/>
          <w:divBdr>
            <w:top w:val="none" w:sz="0" w:space="0" w:color="auto"/>
            <w:left w:val="none" w:sz="0" w:space="0" w:color="auto"/>
            <w:bottom w:val="none" w:sz="0" w:space="0" w:color="auto"/>
            <w:right w:val="none" w:sz="0" w:space="0" w:color="auto"/>
          </w:divBdr>
        </w:div>
        <w:div w:id="728305006">
          <w:marLeft w:val="0"/>
          <w:marRight w:val="0"/>
          <w:marTop w:val="0"/>
          <w:marBottom w:val="0"/>
          <w:divBdr>
            <w:top w:val="none" w:sz="0" w:space="0" w:color="auto"/>
            <w:left w:val="none" w:sz="0" w:space="0" w:color="auto"/>
            <w:bottom w:val="none" w:sz="0" w:space="0" w:color="auto"/>
            <w:right w:val="none" w:sz="0" w:space="0" w:color="auto"/>
          </w:divBdr>
        </w:div>
        <w:div w:id="1329941494">
          <w:marLeft w:val="0"/>
          <w:marRight w:val="0"/>
          <w:marTop w:val="0"/>
          <w:marBottom w:val="0"/>
          <w:divBdr>
            <w:top w:val="none" w:sz="0" w:space="0" w:color="auto"/>
            <w:left w:val="none" w:sz="0" w:space="0" w:color="auto"/>
            <w:bottom w:val="none" w:sz="0" w:space="0" w:color="auto"/>
            <w:right w:val="none" w:sz="0" w:space="0" w:color="auto"/>
          </w:divBdr>
        </w:div>
        <w:div w:id="1437168471">
          <w:marLeft w:val="0"/>
          <w:marRight w:val="0"/>
          <w:marTop w:val="0"/>
          <w:marBottom w:val="0"/>
          <w:divBdr>
            <w:top w:val="none" w:sz="0" w:space="0" w:color="auto"/>
            <w:left w:val="none" w:sz="0" w:space="0" w:color="auto"/>
            <w:bottom w:val="none" w:sz="0" w:space="0" w:color="auto"/>
            <w:right w:val="none" w:sz="0" w:space="0" w:color="auto"/>
          </w:divBdr>
        </w:div>
        <w:div w:id="1746341302">
          <w:marLeft w:val="0"/>
          <w:marRight w:val="0"/>
          <w:marTop w:val="0"/>
          <w:marBottom w:val="0"/>
          <w:divBdr>
            <w:top w:val="none" w:sz="0" w:space="0" w:color="auto"/>
            <w:left w:val="none" w:sz="0" w:space="0" w:color="auto"/>
            <w:bottom w:val="none" w:sz="0" w:space="0" w:color="auto"/>
            <w:right w:val="none" w:sz="0" w:space="0" w:color="auto"/>
          </w:divBdr>
        </w:div>
      </w:divsChild>
    </w:div>
    <w:div w:id="1145052677">
      <w:bodyDiv w:val="1"/>
      <w:marLeft w:val="0"/>
      <w:marRight w:val="0"/>
      <w:marTop w:val="0"/>
      <w:marBottom w:val="0"/>
      <w:divBdr>
        <w:top w:val="none" w:sz="0" w:space="0" w:color="auto"/>
        <w:left w:val="none" w:sz="0" w:space="0" w:color="auto"/>
        <w:bottom w:val="none" w:sz="0" w:space="0" w:color="auto"/>
        <w:right w:val="none" w:sz="0" w:space="0" w:color="auto"/>
      </w:divBdr>
    </w:div>
    <w:div w:id="1146816651">
      <w:bodyDiv w:val="1"/>
      <w:marLeft w:val="0"/>
      <w:marRight w:val="0"/>
      <w:marTop w:val="0"/>
      <w:marBottom w:val="0"/>
      <w:divBdr>
        <w:top w:val="none" w:sz="0" w:space="0" w:color="auto"/>
        <w:left w:val="none" w:sz="0" w:space="0" w:color="auto"/>
        <w:bottom w:val="none" w:sz="0" w:space="0" w:color="auto"/>
        <w:right w:val="none" w:sz="0" w:space="0" w:color="auto"/>
      </w:divBdr>
      <w:divsChild>
        <w:div w:id="259024921">
          <w:marLeft w:val="0"/>
          <w:marRight w:val="0"/>
          <w:marTop w:val="0"/>
          <w:marBottom w:val="0"/>
          <w:divBdr>
            <w:top w:val="none" w:sz="0" w:space="0" w:color="auto"/>
            <w:left w:val="none" w:sz="0" w:space="0" w:color="auto"/>
            <w:bottom w:val="none" w:sz="0" w:space="0" w:color="auto"/>
            <w:right w:val="none" w:sz="0" w:space="0" w:color="auto"/>
          </w:divBdr>
        </w:div>
        <w:div w:id="263537648">
          <w:marLeft w:val="0"/>
          <w:marRight w:val="0"/>
          <w:marTop w:val="0"/>
          <w:marBottom w:val="0"/>
          <w:divBdr>
            <w:top w:val="none" w:sz="0" w:space="0" w:color="auto"/>
            <w:left w:val="none" w:sz="0" w:space="0" w:color="auto"/>
            <w:bottom w:val="none" w:sz="0" w:space="0" w:color="auto"/>
            <w:right w:val="none" w:sz="0" w:space="0" w:color="auto"/>
          </w:divBdr>
        </w:div>
        <w:div w:id="274168530">
          <w:marLeft w:val="0"/>
          <w:marRight w:val="0"/>
          <w:marTop w:val="0"/>
          <w:marBottom w:val="0"/>
          <w:divBdr>
            <w:top w:val="none" w:sz="0" w:space="0" w:color="auto"/>
            <w:left w:val="none" w:sz="0" w:space="0" w:color="auto"/>
            <w:bottom w:val="none" w:sz="0" w:space="0" w:color="auto"/>
            <w:right w:val="none" w:sz="0" w:space="0" w:color="auto"/>
          </w:divBdr>
        </w:div>
        <w:div w:id="427121839">
          <w:marLeft w:val="0"/>
          <w:marRight w:val="0"/>
          <w:marTop w:val="0"/>
          <w:marBottom w:val="0"/>
          <w:divBdr>
            <w:top w:val="none" w:sz="0" w:space="0" w:color="auto"/>
            <w:left w:val="none" w:sz="0" w:space="0" w:color="auto"/>
            <w:bottom w:val="none" w:sz="0" w:space="0" w:color="auto"/>
            <w:right w:val="none" w:sz="0" w:space="0" w:color="auto"/>
          </w:divBdr>
        </w:div>
        <w:div w:id="550850250">
          <w:marLeft w:val="0"/>
          <w:marRight w:val="0"/>
          <w:marTop w:val="0"/>
          <w:marBottom w:val="0"/>
          <w:divBdr>
            <w:top w:val="none" w:sz="0" w:space="0" w:color="auto"/>
            <w:left w:val="none" w:sz="0" w:space="0" w:color="auto"/>
            <w:bottom w:val="none" w:sz="0" w:space="0" w:color="auto"/>
            <w:right w:val="none" w:sz="0" w:space="0" w:color="auto"/>
          </w:divBdr>
        </w:div>
        <w:div w:id="705567244">
          <w:marLeft w:val="0"/>
          <w:marRight w:val="0"/>
          <w:marTop w:val="0"/>
          <w:marBottom w:val="0"/>
          <w:divBdr>
            <w:top w:val="none" w:sz="0" w:space="0" w:color="auto"/>
            <w:left w:val="none" w:sz="0" w:space="0" w:color="auto"/>
            <w:bottom w:val="none" w:sz="0" w:space="0" w:color="auto"/>
            <w:right w:val="none" w:sz="0" w:space="0" w:color="auto"/>
          </w:divBdr>
        </w:div>
        <w:div w:id="794720333">
          <w:marLeft w:val="0"/>
          <w:marRight w:val="0"/>
          <w:marTop w:val="0"/>
          <w:marBottom w:val="0"/>
          <w:divBdr>
            <w:top w:val="none" w:sz="0" w:space="0" w:color="auto"/>
            <w:left w:val="none" w:sz="0" w:space="0" w:color="auto"/>
            <w:bottom w:val="none" w:sz="0" w:space="0" w:color="auto"/>
            <w:right w:val="none" w:sz="0" w:space="0" w:color="auto"/>
          </w:divBdr>
        </w:div>
        <w:div w:id="858861426">
          <w:marLeft w:val="0"/>
          <w:marRight w:val="0"/>
          <w:marTop w:val="0"/>
          <w:marBottom w:val="0"/>
          <w:divBdr>
            <w:top w:val="none" w:sz="0" w:space="0" w:color="auto"/>
            <w:left w:val="none" w:sz="0" w:space="0" w:color="auto"/>
            <w:bottom w:val="none" w:sz="0" w:space="0" w:color="auto"/>
            <w:right w:val="none" w:sz="0" w:space="0" w:color="auto"/>
          </w:divBdr>
        </w:div>
        <w:div w:id="923297632">
          <w:marLeft w:val="0"/>
          <w:marRight w:val="0"/>
          <w:marTop w:val="0"/>
          <w:marBottom w:val="0"/>
          <w:divBdr>
            <w:top w:val="none" w:sz="0" w:space="0" w:color="auto"/>
            <w:left w:val="none" w:sz="0" w:space="0" w:color="auto"/>
            <w:bottom w:val="none" w:sz="0" w:space="0" w:color="auto"/>
            <w:right w:val="none" w:sz="0" w:space="0" w:color="auto"/>
          </w:divBdr>
        </w:div>
        <w:div w:id="971330429">
          <w:marLeft w:val="0"/>
          <w:marRight w:val="0"/>
          <w:marTop w:val="0"/>
          <w:marBottom w:val="0"/>
          <w:divBdr>
            <w:top w:val="none" w:sz="0" w:space="0" w:color="auto"/>
            <w:left w:val="none" w:sz="0" w:space="0" w:color="auto"/>
            <w:bottom w:val="none" w:sz="0" w:space="0" w:color="auto"/>
            <w:right w:val="none" w:sz="0" w:space="0" w:color="auto"/>
          </w:divBdr>
        </w:div>
        <w:div w:id="990329724">
          <w:marLeft w:val="0"/>
          <w:marRight w:val="0"/>
          <w:marTop w:val="0"/>
          <w:marBottom w:val="0"/>
          <w:divBdr>
            <w:top w:val="none" w:sz="0" w:space="0" w:color="auto"/>
            <w:left w:val="none" w:sz="0" w:space="0" w:color="auto"/>
            <w:bottom w:val="none" w:sz="0" w:space="0" w:color="auto"/>
            <w:right w:val="none" w:sz="0" w:space="0" w:color="auto"/>
          </w:divBdr>
        </w:div>
        <w:div w:id="1016031048">
          <w:marLeft w:val="0"/>
          <w:marRight w:val="0"/>
          <w:marTop w:val="0"/>
          <w:marBottom w:val="0"/>
          <w:divBdr>
            <w:top w:val="none" w:sz="0" w:space="0" w:color="auto"/>
            <w:left w:val="none" w:sz="0" w:space="0" w:color="auto"/>
            <w:bottom w:val="none" w:sz="0" w:space="0" w:color="auto"/>
            <w:right w:val="none" w:sz="0" w:space="0" w:color="auto"/>
          </w:divBdr>
        </w:div>
        <w:div w:id="1044059680">
          <w:marLeft w:val="0"/>
          <w:marRight w:val="0"/>
          <w:marTop w:val="0"/>
          <w:marBottom w:val="0"/>
          <w:divBdr>
            <w:top w:val="none" w:sz="0" w:space="0" w:color="auto"/>
            <w:left w:val="none" w:sz="0" w:space="0" w:color="auto"/>
            <w:bottom w:val="none" w:sz="0" w:space="0" w:color="auto"/>
            <w:right w:val="none" w:sz="0" w:space="0" w:color="auto"/>
          </w:divBdr>
        </w:div>
        <w:div w:id="1056590527">
          <w:marLeft w:val="0"/>
          <w:marRight w:val="0"/>
          <w:marTop w:val="0"/>
          <w:marBottom w:val="0"/>
          <w:divBdr>
            <w:top w:val="none" w:sz="0" w:space="0" w:color="auto"/>
            <w:left w:val="none" w:sz="0" w:space="0" w:color="auto"/>
            <w:bottom w:val="none" w:sz="0" w:space="0" w:color="auto"/>
            <w:right w:val="none" w:sz="0" w:space="0" w:color="auto"/>
          </w:divBdr>
        </w:div>
        <w:div w:id="1111972956">
          <w:marLeft w:val="0"/>
          <w:marRight w:val="0"/>
          <w:marTop w:val="0"/>
          <w:marBottom w:val="0"/>
          <w:divBdr>
            <w:top w:val="none" w:sz="0" w:space="0" w:color="auto"/>
            <w:left w:val="none" w:sz="0" w:space="0" w:color="auto"/>
            <w:bottom w:val="none" w:sz="0" w:space="0" w:color="auto"/>
            <w:right w:val="none" w:sz="0" w:space="0" w:color="auto"/>
          </w:divBdr>
        </w:div>
        <w:div w:id="1393428795">
          <w:marLeft w:val="0"/>
          <w:marRight w:val="0"/>
          <w:marTop w:val="0"/>
          <w:marBottom w:val="0"/>
          <w:divBdr>
            <w:top w:val="none" w:sz="0" w:space="0" w:color="auto"/>
            <w:left w:val="none" w:sz="0" w:space="0" w:color="auto"/>
            <w:bottom w:val="none" w:sz="0" w:space="0" w:color="auto"/>
            <w:right w:val="none" w:sz="0" w:space="0" w:color="auto"/>
          </w:divBdr>
        </w:div>
        <w:div w:id="1533106100">
          <w:marLeft w:val="0"/>
          <w:marRight w:val="0"/>
          <w:marTop w:val="0"/>
          <w:marBottom w:val="0"/>
          <w:divBdr>
            <w:top w:val="none" w:sz="0" w:space="0" w:color="auto"/>
            <w:left w:val="none" w:sz="0" w:space="0" w:color="auto"/>
            <w:bottom w:val="none" w:sz="0" w:space="0" w:color="auto"/>
            <w:right w:val="none" w:sz="0" w:space="0" w:color="auto"/>
          </w:divBdr>
        </w:div>
        <w:div w:id="1651011766">
          <w:marLeft w:val="0"/>
          <w:marRight w:val="0"/>
          <w:marTop w:val="0"/>
          <w:marBottom w:val="0"/>
          <w:divBdr>
            <w:top w:val="none" w:sz="0" w:space="0" w:color="auto"/>
            <w:left w:val="none" w:sz="0" w:space="0" w:color="auto"/>
            <w:bottom w:val="none" w:sz="0" w:space="0" w:color="auto"/>
            <w:right w:val="none" w:sz="0" w:space="0" w:color="auto"/>
          </w:divBdr>
        </w:div>
        <w:div w:id="1705016404">
          <w:marLeft w:val="0"/>
          <w:marRight w:val="0"/>
          <w:marTop w:val="0"/>
          <w:marBottom w:val="0"/>
          <w:divBdr>
            <w:top w:val="none" w:sz="0" w:space="0" w:color="auto"/>
            <w:left w:val="none" w:sz="0" w:space="0" w:color="auto"/>
            <w:bottom w:val="none" w:sz="0" w:space="0" w:color="auto"/>
            <w:right w:val="none" w:sz="0" w:space="0" w:color="auto"/>
          </w:divBdr>
        </w:div>
        <w:div w:id="1855416048">
          <w:marLeft w:val="0"/>
          <w:marRight w:val="0"/>
          <w:marTop w:val="0"/>
          <w:marBottom w:val="0"/>
          <w:divBdr>
            <w:top w:val="none" w:sz="0" w:space="0" w:color="auto"/>
            <w:left w:val="none" w:sz="0" w:space="0" w:color="auto"/>
            <w:bottom w:val="none" w:sz="0" w:space="0" w:color="auto"/>
            <w:right w:val="none" w:sz="0" w:space="0" w:color="auto"/>
          </w:divBdr>
        </w:div>
        <w:div w:id="2086340297">
          <w:marLeft w:val="0"/>
          <w:marRight w:val="0"/>
          <w:marTop w:val="0"/>
          <w:marBottom w:val="0"/>
          <w:divBdr>
            <w:top w:val="none" w:sz="0" w:space="0" w:color="auto"/>
            <w:left w:val="none" w:sz="0" w:space="0" w:color="auto"/>
            <w:bottom w:val="none" w:sz="0" w:space="0" w:color="auto"/>
            <w:right w:val="none" w:sz="0" w:space="0" w:color="auto"/>
          </w:divBdr>
        </w:div>
        <w:div w:id="2088766338">
          <w:marLeft w:val="0"/>
          <w:marRight w:val="0"/>
          <w:marTop w:val="0"/>
          <w:marBottom w:val="0"/>
          <w:divBdr>
            <w:top w:val="none" w:sz="0" w:space="0" w:color="auto"/>
            <w:left w:val="none" w:sz="0" w:space="0" w:color="auto"/>
            <w:bottom w:val="none" w:sz="0" w:space="0" w:color="auto"/>
            <w:right w:val="none" w:sz="0" w:space="0" w:color="auto"/>
          </w:divBdr>
        </w:div>
      </w:divsChild>
    </w:div>
    <w:div w:id="1166818338">
      <w:bodyDiv w:val="1"/>
      <w:marLeft w:val="0"/>
      <w:marRight w:val="0"/>
      <w:marTop w:val="0"/>
      <w:marBottom w:val="0"/>
      <w:divBdr>
        <w:top w:val="none" w:sz="0" w:space="0" w:color="auto"/>
        <w:left w:val="none" w:sz="0" w:space="0" w:color="auto"/>
        <w:bottom w:val="none" w:sz="0" w:space="0" w:color="auto"/>
        <w:right w:val="none" w:sz="0" w:space="0" w:color="auto"/>
      </w:divBdr>
      <w:divsChild>
        <w:div w:id="56437034">
          <w:marLeft w:val="0"/>
          <w:marRight w:val="0"/>
          <w:marTop w:val="0"/>
          <w:marBottom w:val="0"/>
          <w:divBdr>
            <w:top w:val="none" w:sz="0" w:space="0" w:color="auto"/>
            <w:left w:val="none" w:sz="0" w:space="0" w:color="auto"/>
            <w:bottom w:val="none" w:sz="0" w:space="0" w:color="auto"/>
            <w:right w:val="none" w:sz="0" w:space="0" w:color="auto"/>
          </w:divBdr>
        </w:div>
        <w:div w:id="1272322975">
          <w:marLeft w:val="0"/>
          <w:marRight w:val="0"/>
          <w:marTop w:val="0"/>
          <w:marBottom w:val="0"/>
          <w:divBdr>
            <w:top w:val="none" w:sz="0" w:space="0" w:color="auto"/>
            <w:left w:val="none" w:sz="0" w:space="0" w:color="auto"/>
            <w:bottom w:val="none" w:sz="0" w:space="0" w:color="auto"/>
            <w:right w:val="none" w:sz="0" w:space="0" w:color="auto"/>
          </w:divBdr>
        </w:div>
        <w:div w:id="1824084928">
          <w:marLeft w:val="0"/>
          <w:marRight w:val="0"/>
          <w:marTop w:val="0"/>
          <w:marBottom w:val="0"/>
          <w:divBdr>
            <w:top w:val="none" w:sz="0" w:space="0" w:color="auto"/>
            <w:left w:val="none" w:sz="0" w:space="0" w:color="auto"/>
            <w:bottom w:val="none" w:sz="0" w:space="0" w:color="auto"/>
            <w:right w:val="none" w:sz="0" w:space="0" w:color="auto"/>
          </w:divBdr>
        </w:div>
      </w:divsChild>
    </w:div>
    <w:div w:id="1208180761">
      <w:bodyDiv w:val="1"/>
      <w:marLeft w:val="0"/>
      <w:marRight w:val="0"/>
      <w:marTop w:val="0"/>
      <w:marBottom w:val="0"/>
      <w:divBdr>
        <w:top w:val="none" w:sz="0" w:space="0" w:color="auto"/>
        <w:left w:val="none" w:sz="0" w:space="0" w:color="auto"/>
        <w:bottom w:val="none" w:sz="0" w:space="0" w:color="auto"/>
        <w:right w:val="none" w:sz="0" w:space="0" w:color="auto"/>
      </w:divBdr>
      <w:divsChild>
        <w:div w:id="791091330">
          <w:marLeft w:val="0"/>
          <w:marRight w:val="0"/>
          <w:marTop w:val="0"/>
          <w:marBottom w:val="0"/>
          <w:divBdr>
            <w:top w:val="none" w:sz="0" w:space="0" w:color="auto"/>
            <w:left w:val="none" w:sz="0" w:space="0" w:color="auto"/>
            <w:bottom w:val="none" w:sz="0" w:space="0" w:color="auto"/>
            <w:right w:val="none" w:sz="0" w:space="0" w:color="auto"/>
          </w:divBdr>
        </w:div>
        <w:div w:id="868301519">
          <w:marLeft w:val="0"/>
          <w:marRight w:val="0"/>
          <w:marTop w:val="0"/>
          <w:marBottom w:val="0"/>
          <w:divBdr>
            <w:top w:val="none" w:sz="0" w:space="0" w:color="auto"/>
            <w:left w:val="none" w:sz="0" w:space="0" w:color="auto"/>
            <w:bottom w:val="none" w:sz="0" w:space="0" w:color="auto"/>
            <w:right w:val="none" w:sz="0" w:space="0" w:color="auto"/>
          </w:divBdr>
        </w:div>
        <w:div w:id="1155143937">
          <w:marLeft w:val="0"/>
          <w:marRight w:val="0"/>
          <w:marTop w:val="0"/>
          <w:marBottom w:val="0"/>
          <w:divBdr>
            <w:top w:val="none" w:sz="0" w:space="0" w:color="auto"/>
            <w:left w:val="none" w:sz="0" w:space="0" w:color="auto"/>
            <w:bottom w:val="none" w:sz="0" w:space="0" w:color="auto"/>
            <w:right w:val="none" w:sz="0" w:space="0" w:color="auto"/>
          </w:divBdr>
        </w:div>
        <w:div w:id="1485589858">
          <w:marLeft w:val="0"/>
          <w:marRight w:val="0"/>
          <w:marTop w:val="0"/>
          <w:marBottom w:val="0"/>
          <w:divBdr>
            <w:top w:val="none" w:sz="0" w:space="0" w:color="auto"/>
            <w:left w:val="none" w:sz="0" w:space="0" w:color="auto"/>
            <w:bottom w:val="none" w:sz="0" w:space="0" w:color="auto"/>
            <w:right w:val="none" w:sz="0" w:space="0" w:color="auto"/>
          </w:divBdr>
        </w:div>
        <w:div w:id="1712723797">
          <w:marLeft w:val="0"/>
          <w:marRight w:val="0"/>
          <w:marTop w:val="0"/>
          <w:marBottom w:val="0"/>
          <w:divBdr>
            <w:top w:val="none" w:sz="0" w:space="0" w:color="auto"/>
            <w:left w:val="none" w:sz="0" w:space="0" w:color="auto"/>
            <w:bottom w:val="none" w:sz="0" w:space="0" w:color="auto"/>
            <w:right w:val="none" w:sz="0" w:space="0" w:color="auto"/>
          </w:divBdr>
        </w:div>
      </w:divsChild>
    </w:div>
    <w:div w:id="1210268712">
      <w:bodyDiv w:val="1"/>
      <w:marLeft w:val="0"/>
      <w:marRight w:val="0"/>
      <w:marTop w:val="0"/>
      <w:marBottom w:val="0"/>
      <w:divBdr>
        <w:top w:val="none" w:sz="0" w:space="0" w:color="auto"/>
        <w:left w:val="none" w:sz="0" w:space="0" w:color="auto"/>
        <w:bottom w:val="none" w:sz="0" w:space="0" w:color="auto"/>
        <w:right w:val="none" w:sz="0" w:space="0" w:color="auto"/>
      </w:divBdr>
      <w:divsChild>
        <w:div w:id="8874108">
          <w:marLeft w:val="0"/>
          <w:marRight w:val="0"/>
          <w:marTop w:val="0"/>
          <w:marBottom w:val="0"/>
          <w:divBdr>
            <w:top w:val="none" w:sz="0" w:space="0" w:color="auto"/>
            <w:left w:val="none" w:sz="0" w:space="0" w:color="auto"/>
            <w:bottom w:val="none" w:sz="0" w:space="0" w:color="auto"/>
            <w:right w:val="none" w:sz="0" w:space="0" w:color="auto"/>
          </w:divBdr>
        </w:div>
        <w:div w:id="20398617">
          <w:marLeft w:val="0"/>
          <w:marRight w:val="0"/>
          <w:marTop w:val="0"/>
          <w:marBottom w:val="0"/>
          <w:divBdr>
            <w:top w:val="none" w:sz="0" w:space="0" w:color="auto"/>
            <w:left w:val="none" w:sz="0" w:space="0" w:color="auto"/>
            <w:bottom w:val="none" w:sz="0" w:space="0" w:color="auto"/>
            <w:right w:val="none" w:sz="0" w:space="0" w:color="auto"/>
          </w:divBdr>
        </w:div>
        <w:div w:id="86461733">
          <w:marLeft w:val="0"/>
          <w:marRight w:val="0"/>
          <w:marTop w:val="0"/>
          <w:marBottom w:val="0"/>
          <w:divBdr>
            <w:top w:val="none" w:sz="0" w:space="0" w:color="auto"/>
            <w:left w:val="none" w:sz="0" w:space="0" w:color="auto"/>
            <w:bottom w:val="none" w:sz="0" w:space="0" w:color="auto"/>
            <w:right w:val="none" w:sz="0" w:space="0" w:color="auto"/>
          </w:divBdr>
        </w:div>
        <w:div w:id="101535927">
          <w:marLeft w:val="0"/>
          <w:marRight w:val="0"/>
          <w:marTop w:val="0"/>
          <w:marBottom w:val="0"/>
          <w:divBdr>
            <w:top w:val="none" w:sz="0" w:space="0" w:color="auto"/>
            <w:left w:val="none" w:sz="0" w:space="0" w:color="auto"/>
            <w:bottom w:val="none" w:sz="0" w:space="0" w:color="auto"/>
            <w:right w:val="none" w:sz="0" w:space="0" w:color="auto"/>
          </w:divBdr>
        </w:div>
        <w:div w:id="119346888">
          <w:marLeft w:val="0"/>
          <w:marRight w:val="0"/>
          <w:marTop w:val="0"/>
          <w:marBottom w:val="0"/>
          <w:divBdr>
            <w:top w:val="none" w:sz="0" w:space="0" w:color="auto"/>
            <w:left w:val="none" w:sz="0" w:space="0" w:color="auto"/>
            <w:bottom w:val="none" w:sz="0" w:space="0" w:color="auto"/>
            <w:right w:val="none" w:sz="0" w:space="0" w:color="auto"/>
          </w:divBdr>
        </w:div>
        <w:div w:id="121851116">
          <w:marLeft w:val="0"/>
          <w:marRight w:val="0"/>
          <w:marTop w:val="0"/>
          <w:marBottom w:val="0"/>
          <w:divBdr>
            <w:top w:val="none" w:sz="0" w:space="0" w:color="auto"/>
            <w:left w:val="none" w:sz="0" w:space="0" w:color="auto"/>
            <w:bottom w:val="none" w:sz="0" w:space="0" w:color="auto"/>
            <w:right w:val="none" w:sz="0" w:space="0" w:color="auto"/>
          </w:divBdr>
        </w:div>
        <w:div w:id="135463829">
          <w:marLeft w:val="0"/>
          <w:marRight w:val="0"/>
          <w:marTop w:val="0"/>
          <w:marBottom w:val="0"/>
          <w:divBdr>
            <w:top w:val="none" w:sz="0" w:space="0" w:color="auto"/>
            <w:left w:val="none" w:sz="0" w:space="0" w:color="auto"/>
            <w:bottom w:val="none" w:sz="0" w:space="0" w:color="auto"/>
            <w:right w:val="none" w:sz="0" w:space="0" w:color="auto"/>
          </w:divBdr>
        </w:div>
        <w:div w:id="136184946">
          <w:marLeft w:val="0"/>
          <w:marRight w:val="0"/>
          <w:marTop w:val="0"/>
          <w:marBottom w:val="0"/>
          <w:divBdr>
            <w:top w:val="none" w:sz="0" w:space="0" w:color="auto"/>
            <w:left w:val="none" w:sz="0" w:space="0" w:color="auto"/>
            <w:bottom w:val="none" w:sz="0" w:space="0" w:color="auto"/>
            <w:right w:val="none" w:sz="0" w:space="0" w:color="auto"/>
          </w:divBdr>
        </w:div>
        <w:div w:id="188370732">
          <w:marLeft w:val="0"/>
          <w:marRight w:val="0"/>
          <w:marTop w:val="0"/>
          <w:marBottom w:val="0"/>
          <w:divBdr>
            <w:top w:val="none" w:sz="0" w:space="0" w:color="auto"/>
            <w:left w:val="none" w:sz="0" w:space="0" w:color="auto"/>
            <w:bottom w:val="none" w:sz="0" w:space="0" w:color="auto"/>
            <w:right w:val="none" w:sz="0" w:space="0" w:color="auto"/>
          </w:divBdr>
        </w:div>
        <w:div w:id="199631974">
          <w:marLeft w:val="0"/>
          <w:marRight w:val="0"/>
          <w:marTop w:val="0"/>
          <w:marBottom w:val="0"/>
          <w:divBdr>
            <w:top w:val="none" w:sz="0" w:space="0" w:color="auto"/>
            <w:left w:val="none" w:sz="0" w:space="0" w:color="auto"/>
            <w:bottom w:val="none" w:sz="0" w:space="0" w:color="auto"/>
            <w:right w:val="none" w:sz="0" w:space="0" w:color="auto"/>
          </w:divBdr>
        </w:div>
        <w:div w:id="250086666">
          <w:marLeft w:val="0"/>
          <w:marRight w:val="0"/>
          <w:marTop w:val="0"/>
          <w:marBottom w:val="0"/>
          <w:divBdr>
            <w:top w:val="none" w:sz="0" w:space="0" w:color="auto"/>
            <w:left w:val="none" w:sz="0" w:space="0" w:color="auto"/>
            <w:bottom w:val="none" w:sz="0" w:space="0" w:color="auto"/>
            <w:right w:val="none" w:sz="0" w:space="0" w:color="auto"/>
          </w:divBdr>
        </w:div>
        <w:div w:id="284429813">
          <w:marLeft w:val="0"/>
          <w:marRight w:val="0"/>
          <w:marTop w:val="0"/>
          <w:marBottom w:val="0"/>
          <w:divBdr>
            <w:top w:val="none" w:sz="0" w:space="0" w:color="auto"/>
            <w:left w:val="none" w:sz="0" w:space="0" w:color="auto"/>
            <w:bottom w:val="none" w:sz="0" w:space="0" w:color="auto"/>
            <w:right w:val="none" w:sz="0" w:space="0" w:color="auto"/>
          </w:divBdr>
        </w:div>
        <w:div w:id="330523453">
          <w:marLeft w:val="0"/>
          <w:marRight w:val="0"/>
          <w:marTop w:val="0"/>
          <w:marBottom w:val="0"/>
          <w:divBdr>
            <w:top w:val="none" w:sz="0" w:space="0" w:color="auto"/>
            <w:left w:val="none" w:sz="0" w:space="0" w:color="auto"/>
            <w:bottom w:val="none" w:sz="0" w:space="0" w:color="auto"/>
            <w:right w:val="none" w:sz="0" w:space="0" w:color="auto"/>
          </w:divBdr>
        </w:div>
        <w:div w:id="362246102">
          <w:marLeft w:val="0"/>
          <w:marRight w:val="0"/>
          <w:marTop w:val="0"/>
          <w:marBottom w:val="0"/>
          <w:divBdr>
            <w:top w:val="none" w:sz="0" w:space="0" w:color="auto"/>
            <w:left w:val="none" w:sz="0" w:space="0" w:color="auto"/>
            <w:bottom w:val="none" w:sz="0" w:space="0" w:color="auto"/>
            <w:right w:val="none" w:sz="0" w:space="0" w:color="auto"/>
          </w:divBdr>
        </w:div>
        <w:div w:id="383719874">
          <w:marLeft w:val="0"/>
          <w:marRight w:val="0"/>
          <w:marTop w:val="0"/>
          <w:marBottom w:val="0"/>
          <w:divBdr>
            <w:top w:val="none" w:sz="0" w:space="0" w:color="auto"/>
            <w:left w:val="none" w:sz="0" w:space="0" w:color="auto"/>
            <w:bottom w:val="none" w:sz="0" w:space="0" w:color="auto"/>
            <w:right w:val="none" w:sz="0" w:space="0" w:color="auto"/>
          </w:divBdr>
        </w:div>
        <w:div w:id="391775260">
          <w:marLeft w:val="0"/>
          <w:marRight w:val="0"/>
          <w:marTop w:val="0"/>
          <w:marBottom w:val="0"/>
          <w:divBdr>
            <w:top w:val="none" w:sz="0" w:space="0" w:color="auto"/>
            <w:left w:val="none" w:sz="0" w:space="0" w:color="auto"/>
            <w:bottom w:val="none" w:sz="0" w:space="0" w:color="auto"/>
            <w:right w:val="none" w:sz="0" w:space="0" w:color="auto"/>
          </w:divBdr>
        </w:div>
        <w:div w:id="413287597">
          <w:marLeft w:val="0"/>
          <w:marRight w:val="0"/>
          <w:marTop w:val="0"/>
          <w:marBottom w:val="0"/>
          <w:divBdr>
            <w:top w:val="none" w:sz="0" w:space="0" w:color="auto"/>
            <w:left w:val="none" w:sz="0" w:space="0" w:color="auto"/>
            <w:bottom w:val="none" w:sz="0" w:space="0" w:color="auto"/>
            <w:right w:val="none" w:sz="0" w:space="0" w:color="auto"/>
          </w:divBdr>
        </w:div>
        <w:div w:id="422144893">
          <w:marLeft w:val="0"/>
          <w:marRight w:val="0"/>
          <w:marTop w:val="0"/>
          <w:marBottom w:val="0"/>
          <w:divBdr>
            <w:top w:val="none" w:sz="0" w:space="0" w:color="auto"/>
            <w:left w:val="none" w:sz="0" w:space="0" w:color="auto"/>
            <w:bottom w:val="none" w:sz="0" w:space="0" w:color="auto"/>
            <w:right w:val="none" w:sz="0" w:space="0" w:color="auto"/>
          </w:divBdr>
        </w:div>
        <w:div w:id="444926426">
          <w:marLeft w:val="0"/>
          <w:marRight w:val="0"/>
          <w:marTop w:val="0"/>
          <w:marBottom w:val="0"/>
          <w:divBdr>
            <w:top w:val="none" w:sz="0" w:space="0" w:color="auto"/>
            <w:left w:val="none" w:sz="0" w:space="0" w:color="auto"/>
            <w:bottom w:val="none" w:sz="0" w:space="0" w:color="auto"/>
            <w:right w:val="none" w:sz="0" w:space="0" w:color="auto"/>
          </w:divBdr>
        </w:div>
        <w:div w:id="446118007">
          <w:marLeft w:val="0"/>
          <w:marRight w:val="0"/>
          <w:marTop w:val="0"/>
          <w:marBottom w:val="0"/>
          <w:divBdr>
            <w:top w:val="none" w:sz="0" w:space="0" w:color="auto"/>
            <w:left w:val="none" w:sz="0" w:space="0" w:color="auto"/>
            <w:bottom w:val="none" w:sz="0" w:space="0" w:color="auto"/>
            <w:right w:val="none" w:sz="0" w:space="0" w:color="auto"/>
          </w:divBdr>
        </w:div>
        <w:div w:id="448862724">
          <w:marLeft w:val="0"/>
          <w:marRight w:val="0"/>
          <w:marTop w:val="0"/>
          <w:marBottom w:val="0"/>
          <w:divBdr>
            <w:top w:val="none" w:sz="0" w:space="0" w:color="auto"/>
            <w:left w:val="none" w:sz="0" w:space="0" w:color="auto"/>
            <w:bottom w:val="none" w:sz="0" w:space="0" w:color="auto"/>
            <w:right w:val="none" w:sz="0" w:space="0" w:color="auto"/>
          </w:divBdr>
        </w:div>
        <w:div w:id="473529608">
          <w:marLeft w:val="0"/>
          <w:marRight w:val="0"/>
          <w:marTop w:val="0"/>
          <w:marBottom w:val="0"/>
          <w:divBdr>
            <w:top w:val="none" w:sz="0" w:space="0" w:color="auto"/>
            <w:left w:val="none" w:sz="0" w:space="0" w:color="auto"/>
            <w:bottom w:val="none" w:sz="0" w:space="0" w:color="auto"/>
            <w:right w:val="none" w:sz="0" w:space="0" w:color="auto"/>
          </w:divBdr>
        </w:div>
        <w:div w:id="548953844">
          <w:marLeft w:val="0"/>
          <w:marRight w:val="0"/>
          <w:marTop w:val="0"/>
          <w:marBottom w:val="0"/>
          <w:divBdr>
            <w:top w:val="none" w:sz="0" w:space="0" w:color="auto"/>
            <w:left w:val="none" w:sz="0" w:space="0" w:color="auto"/>
            <w:bottom w:val="none" w:sz="0" w:space="0" w:color="auto"/>
            <w:right w:val="none" w:sz="0" w:space="0" w:color="auto"/>
          </w:divBdr>
        </w:div>
        <w:div w:id="596600890">
          <w:marLeft w:val="0"/>
          <w:marRight w:val="0"/>
          <w:marTop w:val="0"/>
          <w:marBottom w:val="0"/>
          <w:divBdr>
            <w:top w:val="none" w:sz="0" w:space="0" w:color="auto"/>
            <w:left w:val="none" w:sz="0" w:space="0" w:color="auto"/>
            <w:bottom w:val="none" w:sz="0" w:space="0" w:color="auto"/>
            <w:right w:val="none" w:sz="0" w:space="0" w:color="auto"/>
          </w:divBdr>
        </w:div>
        <w:div w:id="605888856">
          <w:marLeft w:val="0"/>
          <w:marRight w:val="0"/>
          <w:marTop w:val="0"/>
          <w:marBottom w:val="0"/>
          <w:divBdr>
            <w:top w:val="none" w:sz="0" w:space="0" w:color="auto"/>
            <w:left w:val="none" w:sz="0" w:space="0" w:color="auto"/>
            <w:bottom w:val="none" w:sz="0" w:space="0" w:color="auto"/>
            <w:right w:val="none" w:sz="0" w:space="0" w:color="auto"/>
          </w:divBdr>
        </w:div>
        <w:div w:id="631137679">
          <w:marLeft w:val="0"/>
          <w:marRight w:val="0"/>
          <w:marTop w:val="0"/>
          <w:marBottom w:val="0"/>
          <w:divBdr>
            <w:top w:val="none" w:sz="0" w:space="0" w:color="auto"/>
            <w:left w:val="none" w:sz="0" w:space="0" w:color="auto"/>
            <w:bottom w:val="none" w:sz="0" w:space="0" w:color="auto"/>
            <w:right w:val="none" w:sz="0" w:space="0" w:color="auto"/>
          </w:divBdr>
        </w:div>
        <w:div w:id="680009468">
          <w:marLeft w:val="0"/>
          <w:marRight w:val="0"/>
          <w:marTop w:val="0"/>
          <w:marBottom w:val="0"/>
          <w:divBdr>
            <w:top w:val="none" w:sz="0" w:space="0" w:color="auto"/>
            <w:left w:val="none" w:sz="0" w:space="0" w:color="auto"/>
            <w:bottom w:val="none" w:sz="0" w:space="0" w:color="auto"/>
            <w:right w:val="none" w:sz="0" w:space="0" w:color="auto"/>
          </w:divBdr>
        </w:div>
        <w:div w:id="708338042">
          <w:marLeft w:val="0"/>
          <w:marRight w:val="0"/>
          <w:marTop w:val="0"/>
          <w:marBottom w:val="0"/>
          <w:divBdr>
            <w:top w:val="none" w:sz="0" w:space="0" w:color="auto"/>
            <w:left w:val="none" w:sz="0" w:space="0" w:color="auto"/>
            <w:bottom w:val="none" w:sz="0" w:space="0" w:color="auto"/>
            <w:right w:val="none" w:sz="0" w:space="0" w:color="auto"/>
          </w:divBdr>
        </w:div>
        <w:div w:id="712342971">
          <w:marLeft w:val="0"/>
          <w:marRight w:val="0"/>
          <w:marTop w:val="0"/>
          <w:marBottom w:val="0"/>
          <w:divBdr>
            <w:top w:val="none" w:sz="0" w:space="0" w:color="auto"/>
            <w:left w:val="none" w:sz="0" w:space="0" w:color="auto"/>
            <w:bottom w:val="none" w:sz="0" w:space="0" w:color="auto"/>
            <w:right w:val="none" w:sz="0" w:space="0" w:color="auto"/>
          </w:divBdr>
        </w:div>
        <w:div w:id="714501368">
          <w:marLeft w:val="0"/>
          <w:marRight w:val="0"/>
          <w:marTop w:val="0"/>
          <w:marBottom w:val="0"/>
          <w:divBdr>
            <w:top w:val="none" w:sz="0" w:space="0" w:color="auto"/>
            <w:left w:val="none" w:sz="0" w:space="0" w:color="auto"/>
            <w:bottom w:val="none" w:sz="0" w:space="0" w:color="auto"/>
            <w:right w:val="none" w:sz="0" w:space="0" w:color="auto"/>
          </w:divBdr>
        </w:div>
        <w:div w:id="721487888">
          <w:marLeft w:val="0"/>
          <w:marRight w:val="0"/>
          <w:marTop w:val="0"/>
          <w:marBottom w:val="0"/>
          <w:divBdr>
            <w:top w:val="none" w:sz="0" w:space="0" w:color="auto"/>
            <w:left w:val="none" w:sz="0" w:space="0" w:color="auto"/>
            <w:bottom w:val="none" w:sz="0" w:space="0" w:color="auto"/>
            <w:right w:val="none" w:sz="0" w:space="0" w:color="auto"/>
          </w:divBdr>
        </w:div>
        <w:div w:id="753091731">
          <w:marLeft w:val="0"/>
          <w:marRight w:val="0"/>
          <w:marTop w:val="0"/>
          <w:marBottom w:val="0"/>
          <w:divBdr>
            <w:top w:val="none" w:sz="0" w:space="0" w:color="auto"/>
            <w:left w:val="none" w:sz="0" w:space="0" w:color="auto"/>
            <w:bottom w:val="none" w:sz="0" w:space="0" w:color="auto"/>
            <w:right w:val="none" w:sz="0" w:space="0" w:color="auto"/>
          </w:divBdr>
        </w:div>
        <w:div w:id="758451585">
          <w:marLeft w:val="0"/>
          <w:marRight w:val="0"/>
          <w:marTop w:val="0"/>
          <w:marBottom w:val="0"/>
          <w:divBdr>
            <w:top w:val="none" w:sz="0" w:space="0" w:color="auto"/>
            <w:left w:val="none" w:sz="0" w:space="0" w:color="auto"/>
            <w:bottom w:val="none" w:sz="0" w:space="0" w:color="auto"/>
            <w:right w:val="none" w:sz="0" w:space="0" w:color="auto"/>
          </w:divBdr>
        </w:div>
        <w:div w:id="767970873">
          <w:marLeft w:val="0"/>
          <w:marRight w:val="0"/>
          <w:marTop w:val="0"/>
          <w:marBottom w:val="0"/>
          <w:divBdr>
            <w:top w:val="none" w:sz="0" w:space="0" w:color="auto"/>
            <w:left w:val="none" w:sz="0" w:space="0" w:color="auto"/>
            <w:bottom w:val="none" w:sz="0" w:space="0" w:color="auto"/>
            <w:right w:val="none" w:sz="0" w:space="0" w:color="auto"/>
          </w:divBdr>
        </w:div>
        <w:div w:id="769549897">
          <w:marLeft w:val="0"/>
          <w:marRight w:val="0"/>
          <w:marTop w:val="0"/>
          <w:marBottom w:val="0"/>
          <w:divBdr>
            <w:top w:val="none" w:sz="0" w:space="0" w:color="auto"/>
            <w:left w:val="none" w:sz="0" w:space="0" w:color="auto"/>
            <w:bottom w:val="none" w:sz="0" w:space="0" w:color="auto"/>
            <w:right w:val="none" w:sz="0" w:space="0" w:color="auto"/>
          </w:divBdr>
        </w:div>
        <w:div w:id="784537866">
          <w:marLeft w:val="0"/>
          <w:marRight w:val="0"/>
          <w:marTop w:val="0"/>
          <w:marBottom w:val="0"/>
          <w:divBdr>
            <w:top w:val="none" w:sz="0" w:space="0" w:color="auto"/>
            <w:left w:val="none" w:sz="0" w:space="0" w:color="auto"/>
            <w:bottom w:val="none" w:sz="0" w:space="0" w:color="auto"/>
            <w:right w:val="none" w:sz="0" w:space="0" w:color="auto"/>
          </w:divBdr>
        </w:div>
        <w:div w:id="791752272">
          <w:marLeft w:val="0"/>
          <w:marRight w:val="0"/>
          <w:marTop w:val="0"/>
          <w:marBottom w:val="0"/>
          <w:divBdr>
            <w:top w:val="none" w:sz="0" w:space="0" w:color="auto"/>
            <w:left w:val="none" w:sz="0" w:space="0" w:color="auto"/>
            <w:bottom w:val="none" w:sz="0" w:space="0" w:color="auto"/>
            <w:right w:val="none" w:sz="0" w:space="0" w:color="auto"/>
          </w:divBdr>
        </w:div>
        <w:div w:id="838615947">
          <w:marLeft w:val="0"/>
          <w:marRight w:val="0"/>
          <w:marTop w:val="0"/>
          <w:marBottom w:val="0"/>
          <w:divBdr>
            <w:top w:val="none" w:sz="0" w:space="0" w:color="auto"/>
            <w:left w:val="none" w:sz="0" w:space="0" w:color="auto"/>
            <w:bottom w:val="none" w:sz="0" w:space="0" w:color="auto"/>
            <w:right w:val="none" w:sz="0" w:space="0" w:color="auto"/>
          </w:divBdr>
        </w:div>
        <w:div w:id="867719580">
          <w:marLeft w:val="0"/>
          <w:marRight w:val="0"/>
          <w:marTop w:val="0"/>
          <w:marBottom w:val="0"/>
          <w:divBdr>
            <w:top w:val="none" w:sz="0" w:space="0" w:color="auto"/>
            <w:left w:val="none" w:sz="0" w:space="0" w:color="auto"/>
            <w:bottom w:val="none" w:sz="0" w:space="0" w:color="auto"/>
            <w:right w:val="none" w:sz="0" w:space="0" w:color="auto"/>
          </w:divBdr>
        </w:div>
        <w:div w:id="913124156">
          <w:marLeft w:val="0"/>
          <w:marRight w:val="0"/>
          <w:marTop w:val="0"/>
          <w:marBottom w:val="0"/>
          <w:divBdr>
            <w:top w:val="none" w:sz="0" w:space="0" w:color="auto"/>
            <w:left w:val="none" w:sz="0" w:space="0" w:color="auto"/>
            <w:bottom w:val="none" w:sz="0" w:space="0" w:color="auto"/>
            <w:right w:val="none" w:sz="0" w:space="0" w:color="auto"/>
          </w:divBdr>
        </w:div>
        <w:div w:id="918174622">
          <w:marLeft w:val="0"/>
          <w:marRight w:val="0"/>
          <w:marTop w:val="0"/>
          <w:marBottom w:val="0"/>
          <w:divBdr>
            <w:top w:val="none" w:sz="0" w:space="0" w:color="auto"/>
            <w:left w:val="none" w:sz="0" w:space="0" w:color="auto"/>
            <w:bottom w:val="none" w:sz="0" w:space="0" w:color="auto"/>
            <w:right w:val="none" w:sz="0" w:space="0" w:color="auto"/>
          </w:divBdr>
        </w:div>
        <w:div w:id="923031718">
          <w:marLeft w:val="0"/>
          <w:marRight w:val="0"/>
          <w:marTop w:val="0"/>
          <w:marBottom w:val="0"/>
          <w:divBdr>
            <w:top w:val="none" w:sz="0" w:space="0" w:color="auto"/>
            <w:left w:val="none" w:sz="0" w:space="0" w:color="auto"/>
            <w:bottom w:val="none" w:sz="0" w:space="0" w:color="auto"/>
            <w:right w:val="none" w:sz="0" w:space="0" w:color="auto"/>
          </w:divBdr>
        </w:div>
        <w:div w:id="1053769022">
          <w:marLeft w:val="0"/>
          <w:marRight w:val="0"/>
          <w:marTop w:val="0"/>
          <w:marBottom w:val="0"/>
          <w:divBdr>
            <w:top w:val="none" w:sz="0" w:space="0" w:color="auto"/>
            <w:left w:val="none" w:sz="0" w:space="0" w:color="auto"/>
            <w:bottom w:val="none" w:sz="0" w:space="0" w:color="auto"/>
            <w:right w:val="none" w:sz="0" w:space="0" w:color="auto"/>
          </w:divBdr>
        </w:div>
        <w:div w:id="1085226462">
          <w:marLeft w:val="0"/>
          <w:marRight w:val="0"/>
          <w:marTop w:val="0"/>
          <w:marBottom w:val="0"/>
          <w:divBdr>
            <w:top w:val="none" w:sz="0" w:space="0" w:color="auto"/>
            <w:left w:val="none" w:sz="0" w:space="0" w:color="auto"/>
            <w:bottom w:val="none" w:sz="0" w:space="0" w:color="auto"/>
            <w:right w:val="none" w:sz="0" w:space="0" w:color="auto"/>
          </w:divBdr>
        </w:div>
        <w:div w:id="1140882707">
          <w:marLeft w:val="0"/>
          <w:marRight w:val="0"/>
          <w:marTop w:val="0"/>
          <w:marBottom w:val="0"/>
          <w:divBdr>
            <w:top w:val="none" w:sz="0" w:space="0" w:color="auto"/>
            <w:left w:val="none" w:sz="0" w:space="0" w:color="auto"/>
            <w:bottom w:val="none" w:sz="0" w:space="0" w:color="auto"/>
            <w:right w:val="none" w:sz="0" w:space="0" w:color="auto"/>
          </w:divBdr>
        </w:div>
        <w:div w:id="1175801865">
          <w:marLeft w:val="0"/>
          <w:marRight w:val="0"/>
          <w:marTop w:val="0"/>
          <w:marBottom w:val="0"/>
          <w:divBdr>
            <w:top w:val="none" w:sz="0" w:space="0" w:color="auto"/>
            <w:left w:val="none" w:sz="0" w:space="0" w:color="auto"/>
            <w:bottom w:val="none" w:sz="0" w:space="0" w:color="auto"/>
            <w:right w:val="none" w:sz="0" w:space="0" w:color="auto"/>
          </w:divBdr>
        </w:div>
        <w:div w:id="1199664162">
          <w:marLeft w:val="0"/>
          <w:marRight w:val="0"/>
          <w:marTop w:val="0"/>
          <w:marBottom w:val="0"/>
          <w:divBdr>
            <w:top w:val="none" w:sz="0" w:space="0" w:color="auto"/>
            <w:left w:val="none" w:sz="0" w:space="0" w:color="auto"/>
            <w:bottom w:val="none" w:sz="0" w:space="0" w:color="auto"/>
            <w:right w:val="none" w:sz="0" w:space="0" w:color="auto"/>
          </w:divBdr>
        </w:div>
        <w:div w:id="1275748964">
          <w:marLeft w:val="0"/>
          <w:marRight w:val="0"/>
          <w:marTop w:val="0"/>
          <w:marBottom w:val="0"/>
          <w:divBdr>
            <w:top w:val="none" w:sz="0" w:space="0" w:color="auto"/>
            <w:left w:val="none" w:sz="0" w:space="0" w:color="auto"/>
            <w:bottom w:val="none" w:sz="0" w:space="0" w:color="auto"/>
            <w:right w:val="none" w:sz="0" w:space="0" w:color="auto"/>
          </w:divBdr>
        </w:div>
        <w:div w:id="1318999595">
          <w:marLeft w:val="0"/>
          <w:marRight w:val="0"/>
          <w:marTop w:val="0"/>
          <w:marBottom w:val="0"/>
          <w:divBdr>
            <w:top w:val="none" w:sz="0" w:space="0" w:color="auto"/>
            <w:left w:val="none" w:sz="0" w:space="0" w:color="auto"/>
            <w:bottom w:val="none" w:sz="0" w:space="0" w:color="auto"/>
            <w:right w:val="none" w:sz="0" w:space="0" w:color="auto"/>
          </w:divBdr>
        </w:div>
        <w:div w:id="1322269058">
          <w:marLeft w:val="0"/>
          <w:marRight w:val="0"/>
          <w:marTop w:val="0"/>
          <w:marBottom w:val="0"/>
          <w:divBdr>
            <w:top w:val="none" w:sz="0" w:space="0" w:color="auto"/>
            <w:left w:val="none" w:sz="0" w:space="0" w:color="auto"/>
            <w:bottom w:val="none" w:sz="0" w:space="0" w:color="auto"/>
            <w:right w:val="none" w:sz="0" w:space="0" w:color="auto"/>
          </w:divBdr>
        </w:div>
        <w:div w:id="1323897465">
          <w:marLeft w:val="0"/>
          <w:marRight w:val="0"/>
          <w:marTop w:val="0"/>
          <w:marBottom w:val="0"/>
          <w:divBdr>
            <w:top w:val="none" w:sz="0" w:space="0" w:color="auto"/>
            <w:left w:val="none" w:sz="0" w:space="0" w:color="auto"/>
            <w:bottom w:val="none" w:sz="0" w:space="0" w:color="auto"/>
            <w:right w:val="none" w:sz="0" w:space="0" w:color="auto"/>
          </w:divBdr>
        </w:div>
        <w:div w:id="1349329853">
          <w:marLeft w:val="0"/>
          <w:marRight w:val="0"/>
          <w:marTop w:val="0"/>
          <w:marBottom w:val="0"/>
          <w:divBdr>
            <w:top w:val="none" w:sz="0" w:space="0" w:color="auto"/>
            <w:left w:val="none" w:sz="0" w:space="0" w:color="auto"/>
            <w:bottom w:val="none" w:sz="0" w:space="0" w:color="auto"/>
            <w:right w:val="none" w:sz="0" w:space="0" w:color="auto"/>
          </w:divBdr>
        </w:div>
        <w:div w:id="1388458326">
          <w:marLeft w:val="0"/>
          <w:marRight w:val="0"/>
          <w:marTop w:val="0"/>
          <w:marBottom w:val="0"/>
          <w:divBdr>
            <w:top w:val="none" w:sz="0" w:space="0" w:color="auto"/>
            <w:left w:val="none" w:sz="0" w:space="0" w:color="auto"/>
            <w:bottom w:val="none" w:sz="0" w:space="0" w:color="auto"/>
            <w:right w:val="none" w:sz="0" w:space="0" w:color="auto"/>
          </w:divBdr>
        </w:div>
        <w:div w:id="1400323399">
          <w:marLeft w:val="0"/>
          <w:marRight w:val="0"/>
          <w:marTop w:val="0"/>
          <w:marBottom w:val="0"/>
          <w:divBdr>
            <w:top w:val="none" w:sz="0" w:space="0" w:color="auto"/>
            <w:left w:val="none" w:sz="0" w:space="0" w:color="auto"/>
            <w:bottom w:val="none" w:sz="0" w:space="0" w:color="auto"/>
            <w:right w:val="none" w:sz="0" w:space="0" w:color="auto"/>
          </w:divBdr>
        </w:div>
        <w:div w:id="1410157693">
          <w:marLeft w:val="0"/>
          <w:marRight w:val="0"/>
          <w:marTop w:val="0"/>
          <w:marBottom w:val="0"/>
          <w:divBdr>
            <w:top w:val="none" w:sz="0" w:space="0" w:color="auto"/>
            <w:left w:val="none" w:sz="0" w:space="0" w:color="auto"/>
            <w:bottom w:val="none" w:sz="0" w:space="0" w:color="auto"/>
            <w:right w:val="none" w:sz="0" w:space="0" w:color="auto"/>
          </w:divBdr>
        </w:div>
        <w:div w:id="1417942536">
          <w:marLeft w:val="0"/>
          <w:marRight w:val="0"/>
          <w:marTop w:val="0"/>
          <w:marBottom w:val="0"/>
          <w:divBdr>
            <w:top w:val="none" w:sz="0" w:space="0" w:color="auto"/>
            <w:left w:val="none" w:sz="0" w:space="0" w:color="auto"/>
            <w:bottom w:val="none" w:sz="0" w:space="0" w:color="auto"/>
            <w:right w:val="none" w:sz="0" w:space="0" w:color="auto"/>
          </w:divBdr>
        </w:div>
        <w:div w:id="1442921223">
          <w:marLeft w:val="0"/>
          <w:marRight w:val="0"/>
          <w:marTop w:val="0"/>
          <w:marBottom w:val="0"/>
          <w:divBdr>
            <w:top w:val="none" w:sz="0" w:space="0" w:color="auto"/>
            <w:left w:val="none" w:sz="0" w:space="0" w:color="auto"/>
            <w:bottom w:val="none" w:sz="0" w:space="0" w:color="auto"/>
            <w:right w:val="none" w:sz="0" w:space="0" w:color="auto"/>
          </w:divBdr>
        </w:div>
        <w:div w:id="1477646976">
          <w:marLeft w:val="0"/>
          <w:marRight w:val="0"/>
          <w:marTop w:val="0"/>
          <w:marBottom w:val="0"/>
          <w:divBdr>
            <w:top w:val="none" w:sz="0" w:space="0" w:color="auto"/>
            <w:left w:val="none" w:sz="0" w:space="0" w:color="auto"/>
            <w:bottom w:val="none" w:sz="0" w:space="0" w:color="auto"/>
            <w:right w:val="none" w:sz="0" w:space="0" w:color="auto"/>
          </w:divBdr>
        </w:div>
        <w:div w:id="1508015128">
          <w:marLeft w:val="0"/>
          <w:marRight w:val="0"/>
          <w:marTop w:val="0"/>
          <w:marBottom w:val="0"/>
          <w:divBdr>
            <w:top w:val="none" w:sz="0" w:space="0" w:color="auto"/>
            <w:left w:val="none" w:sz="0" w:space="0" w:color="auto"/>
            <w:bottom w:val="none" w:sz="0" w:space="0" w:color="auto"/>
            <w:right w:val="none" w:sz="0" w:space="0" w:color="auto"/>
          </w:divBdr>
        </w:div>
        <w:div w:id="1513256217">
          <w:marLeft w:val="0"/>
          <w:marRight w:val="0"/>
          <w:marTop w:val="0"/>
          <w:marBottom w:val="0"/>
          <w:divBdr>
            <w:top w:val="none" w:sz="0" w:space="0" w:color="auto"/>
            <w:left w:val="none" w:sz="0" w:space="0" w:color="auto"/>
            <w:bottom w:val="none" w:sz="0" w:space="0" w:color="auto"/>
            <w:right w:val="none" w:sz="0" w:space="0" w:color="auto"/>
          </w:divBdr>
        </w:div>
        <w:div w:id="1634096013">
          <w:marLeft w:val="0"/>
          <w:marRight w:val="0"/>
          <w:marTop w:val="0"/>
          <w:marBottom w:val="0"/>
          <w:divBdr>
            <w:top w:val="none" w:sz="0" w:space="0" w:color="auto"/>
            <w:left w:val="none" w:sz="0" w:space="0" w:color="auto"/>
            <w:bottom w:val="none" w:sz="0" w:space="0" w:color="auto"/>
            <w:right w:val="none" w:sz="0" w:space="0" w:color="auto"/>
          </w:divBdr>
        </w:div>
        <w:div w:id="1648051926">
          <w:marLeft w:val="0"/>
          <w:marRight w:val="0"/>
          <w:marTop w:val="0"/>
          <w:marBottom w:val="0"/>
          <w:divBdr>
            <w:top w:val="none" w:sz="0" w:space="0" w:color="auto"/>
            <w:left w:val="none" w:sz="0" w:space="0" w:color="auto"/>
            <w:bottom w:val="none" w:sz="0" w:space="0" w:color="auto"/>
            <w:right w:val="none" w:sz="0" w:space="0" w:color="auto"/>
          </w:divBdr>
        </w:div>
        <w:div w:id="1673726098">
          <w:marLeft w:val="0"/>
          <w:marRight w:val="0"/>
          <w:marTop w:val="0"/>
          <w:marBottom w:val="0"/>
          <w:divBdr>
            <w:top w:val="none" w:sz="0" w:space="0" w:color="auto"/>
            <w:left w:val="none" w:sz="0" w:space="0" w:color="auto"/>
            <w:bottom w:val="none" w:sz="0" w:space="0" w:color="auto"/>
            <w:right w:val="none" w:sz="0" w:space="0" w:color="auto"/>
          </w:divBdr>
        </w:div>
        <w:div w:id="1911233499">
          <w:marLeft w:val="0"/>
          <w:marRight w:val="0"/>
          <w:marTop w:val="0"/>
          <w:marBottom w:val="0"/>
          <w:divBdr>
            <w:top w:val="none" w:sz="0" w:space="0" w:color="auto"/>
            <w:left w:val="none" w:sz="0" w:space="0" w:color="auto"/>
            <w:bottom w:val="none" w:sz="0" w:space="0" w:color="auto"/>
            <w:right w:val="none" w:sz="0" w:space="0" w:color="auto"/>
          </w:divBdr>
        </w:div>
        <w:div w:id="1912883480">
          <w:marLeft w:val="0"/>
          <w:marRight w:val="0"/>
          <w:marTop w:val="0"/>
          <w:marBottom w:val="0"/>
          <w:divBdr>
            <w:top w:val="none" w:sz="0" w:space="0" w:color="auto"/>
            <w:left w:val="none" w:sz="0" w:space="0" w:color="auto"/>
            <w:bottom w:val="none" w:sz="0" w:space="0" w:color="auto"/>
            <w:right w:val="none" w:sz="0" w:space="0" w:color="auto"/>
          </w:divBdr>
        </w:div>
        <w:div w:id="2032141493">
          <w:marLeft w:val="0"/>
          <w:marRight w:val="0"/>
          <w:marTop w:val="0"/>
          <w:marBottom w:val="0"/>
          <w:divBdr>
            <w:top w:val="none" w:sz="0" w:space="0" w:color="auto"/>
            <w:left w:val="none" w:sz="0" w:space="0" w:color="auto"/>
            <w:bottom w:val="none" w:sz="0" w:space="0" w:color="auto"/>
            <w:right w:val="none" w:sz="0" w:space="0" w:color="auto"/>
          </w:divBdr>
        </w:div>
        <w:div w:id="2043509949">
          <w:marLeft w:val="0"/>
          <w:marRight w:val="0"/>
          <w:marTop w:val="0"/>
          <w:marBottom w:val="0"/>
          <w:divBdr>
            <w:top w:val="none" w:sz="0" w:space="0" w:color="auto"/>
            <w:left w:val="none" w:sz="0" w:space="0" w:color="auto"/>
            <w:bottom w:val="none" w:sz="0" w:space="0" w:color="auto"/>
            <w:right w:val="none" w:sz="0" w:space="0" w:color="auto"/>
          </w:divBdr>
        </w:div>
        <w:div w:id="2086410167">
          <w:marLeft w:val="0"/>
          <w:marRight w:val="0"/>
          <w:marTop w:val="0"/>
          <w:marBottom w:val="0"/>
          <w:divBdr>
            <w:top w:val="none" w:sz="0" w:space="0" w:color="auto"/>
            <w:left w:val="none" w:sz="0" w:space="0" w:color="auto"/>
            <w:bottom w:val="none" w:sz="0" w:space="0" w:color="auto"/>
            <w:right w:val="none" w:sz="0" w:space="0" w:color="auto"/>
          </w:divBdr>
        </w:div>
        <w:div w:id="2124882036">
          <w:marLeft w:val="0"/>
          <w:marRight w:val="0"/>
          <w:marTop w:val="0"/>
          <w:marBottom w:val="0"/>
          <w:divBdr>
            <w:top w:val="none" w:sz="0" w:space="0" w:color="auto"/>
            <w:left w:val="none" w:sz="0" w:space="0" w:color="auto"/>
            <w:bottom w:val="none" w:sz="0" w:space="0" w:color="auto"/>
            <w:right w:val="none" w:sz="0" w:space="0" w:color="auto"/>
          </w:divBdr>
        </w:div>
        <w:div w:id="2145346584">
          <w:marLeft w:val="0"/>
          <w:marRight w:val="0"/>
          <w:marTop w:val="0"/>
          <w:marBottom w:val="0"/>
          <w:divBdr>
            <w:top w:val="none" w:sz="0" w:space="0" w:color="auto"/>
            <w:left w:val="none" w:sz="0" w:space="0" w:color="auto"/>
            <w:bottom w:val="none" w:sz="0" w:space="0" w:color="auto"/>
            <w:right w:val="none" w:sz="0" w:space="0" w:color="auto"/>
          </w:divBdr>
        </w:div>
        <w:div w:id="2146116505">
          <w:marLeft w:val="0"/>
          <w:marRight w:val="0"/>
          <w:marTop w:val="0"/>
          <w:marBottom w:val="0"/>
          <w:divBdr>
            <w:top w:val="none" w:sz="0" w:space="0" w:color="auto"/>
            <w:left w:val="none" w:sz="0" w:space="0" w:color="auto"/>
            <w:bottom w:val="none" w:sz="0" w:space="0" w:color="auto"/>
            <w:right w:val="none" w:sz="0" w:space="0" w:color="auto"/>
          </w:divBdr>
        </w:div>
      </w:divsChild>
    </w:div>
    <w:div w:id="1282302398">
      <w:bodyDiv w:val="1"/>
      <w:marLeft w:val="0"/>
      <w:marRight w:val="0"/>
      <w:marTop w:val="0"/>
      <w:marBottom w:val="0"/>
      <w:divBdr>
        <w:top w:val="none" w:sz="0" w:space="0" w:color="auto"/>
        <w:left w:val="none" w:sz="0" w:space="0" w:color="auto"/>
        <w:bottom w:val="none" w:sz="0" w:space="0" w:color="auto"/>
        <w:right w:val="none" w:sz="0" w:space="0" w:color="auto"/>
      </w:divBdr>
      <w:divsChild>
        <w:div w:id="312375064">
          <w:marLeft w:val="0"/>
          <w:marRight w:val="0"/>
          <w:marTop w:val="0"/>
          <w:marBottom w:val="0"/>
          <w:divBdr>
            <w:top w:val="none" w:sz="0" w:space="0" w:color="auto"/>
            <w:left w:val="none" w:sz="0" w:space="0" w:color="auto"/>
            <w:bottom w:val="none" w:sz="0" w:space="0" w:color="auto"/>
            <w:right w:val="none" w:sz="0" w:space="0" w:color="auto"/>
          </w:divBdr>
        </w:div>
        <w:div w:id="887641243">
          <w:marLeft w:val="0"/>
          <w:marRight w:val="0"/>
          <w:marTop w:val="0"/>
          <w:marBottom w:val="0"/>
          <w:divBdr>
            <w:top w:val="none" w:sz="0" w:space="0" w:color="auto"/>
            <w:left w:val="none" w:sz="0" w:space="0" w:color="auto"/>
            <w:bottom w:val="none" w:sz="0" w:space="0" w:color="auto"/>
            <w:right w:val="none" w:sz="0" w:space="0" w:color="auto"/>
          </w:divBdr>
        </w:div>
        <w:div w:id="1972439879">
          <w:marLeft w:val="0"/>
          <w:marRight w:val="0"/>
          <w:marTop w:val="0"/>
          <w:marBottom w:val="0"/>
          <w:divBdr>
            <w:top w:val="none" w:sz="0" w:space="0" w:color="auto"/>
            <w:left w:val="none" w:sz="0" w:space="0" w:color="auto"/>
            <w:bottom w:val="none" w:sz="0" w:space="0" w:color="auto"/>
            <w:right w:val="none" w:sz="0" w:space="0" w:color="auto"/>
          </w:divBdr>
        </w:div>
      </w:divsChild>
    </w:div>
    <w:div w:id="1330402810">
      <w:bodyDiv w:val="1"/>
      <w:marLeft w:val="0"/>
      <w:marRight w:val="0"/>
      <w:marTop w:val="0"/>
      <w:marBottom w:val="0"/>
      <w:divBdr>
        <w:top w:val="none" w:sz="0" w:space="0" w:color="auto"/>
        <w:left w:val="none" w:sz="0" w:space="0" w:color="auto"/>
        <w:bottom w:val="none" w:sz="0" w:space="0" w:color="auto"/>
        <w:right w:val="none" w:sz="0" w:space="0" w:color="auto"/>
      </w:divBdr>
      <w:divsChild>
        <w:div w:id="422799091">
          <w:marLeft w:val="0"/>
          <w:marRight w:val="0"/>
          <w:marTop w:val="0"/>
          <w:marBottom w:val="0"/>
          <w:divBdr>
            <w:top w:val="none" w:sz="0" w:space="0" w:color="auto"/>
            <w:left w:val="none" w:sz="0" w:space="0" w:color="auto"/>
            <w:bottom w:val="none" w:sz="0" w:space="0" w:color="auto"/>
            <w:right w:val="none" w:sz="0" w:space="0" w:color="auto"/>
          </w:divBdr>
        </w:div>
        <w:div w:id="488399456">
          <w:marLeft w:val="0"/>
          <w:marRight w:val="0"/>
          <w:marTop w:val="0"/>
          <w:marBottom w:val="0"/>
          <w:divBdr>
            <w:top w:val="none" w:sz="0" w:space="0" w:color="auto"/>
            <w:left w:val="none" w:sz="0" w:space="0" w:color="auto"/>
            <w:bottom w:val="none" w:sz="0" w:space="0" w:color="auto"/>
            <w:right w:val="none" w:sz="0" w:space="0" w:color="auto"/>
          </w:divBdr>
        </w:div>
        <w:div w:id="593708486">
          <w:marLeft w:val="0"/>
          <w:marRight w:val="0"/>
          <w:marTop w:val="0"/>
          <w:marBottom w:val="0"/>
          <w:divBdr>
            <w:top w:val="none" w:sz="0" w:space="0" w:color="auto"/>
            <w:left w:val="none" w:sz="0" w:space="0" w:color="auto"/>
            <w:bottom w:val="none" w:sz="0" w:space="0" w:color="auto"/>
            <w:right w:val="none" w:sz="0" w:space="0" w:color="auto"/>
          </w:divBdr>
        </w:div>
        <w:div w:id="1526745716">
          <w:marLeft w:val="0"/>
          <w:marRight w:val="0"/>
          <w:marTop w:val="0"/>
          <w:marBottom w:val="0"/>
          <w:divBdr>
            <w:top w:val="none" w:sz="0" w:space="0" w:color="auto"/>
            <w:left w:val="none" w:sz="0" w:space="0" w:color="auto"/>
            <w:bottom w:val="none" w:sz="0" w:space="0" w:color="auto"/>
            <w:right w:val="none" w:sz="0" w:space="0" w:color="auto"/>
          </w:divBdr>
        </w:div>
      </w:divsChild>
    </w:div>
    <w:div w:id="1376812112">
      <w:bodyDiv w:val="1"/>
      <w:marLeft w:val="0"/>
      <w:marRight w:val="0"/>
      <w:marTop w:val="0"/>
      <w:marBottom w:val="0"/>
      <w:divBdr>
        <w:top w:val="none" w:sz="0" w:space="0" w:color="auto"/>
        <w:left w:val="none" w:sz="0" w:space="0" w:color="auto"/>
        <w:bottom w:val="none" w:sz="0" w:space="0" w:color="auto"/>
        <w:right w:val="none" w:sz="0" w:space="0" w:color="auto"/>
      </w:divBdr>
      <w:divsChild>
        <w:div w:id="856426602">
          <w:marLeft w:val="0"/>
          <w:marRight w:val="0"/>
          <w:marTop w:val="0"/>
          <w:marBottom w:val="0"/>
          <w:divBdr>
            <w:top w:val="none" w:sz="0" w:space="0" w:color="auto"/>
            <w:left w:val="none" w:sz="0" w:space="0" w:color="auto"/>
            <w:bottom w:val="none" w:sz="0" w:space="0" w:color="auto"/>
            <w:right w:val="none" w:sz="0" w:space="0" w:color="auto"/>
          </w:divBdr>
        </w:div>
        <w:div w:id="1591816540">
          <w:marLeft w:val="0"/>
          <w:marRight w:val="0"/>
          <w:marTop w:val="0"/>
          <w:marBottom w:val="0"/>
          <w:divBdr>
            <w:top w:val="none" w:sz="0" w:space="0" w:color="auto"/>
            <w:left w:val="none" w:sz="0" w:space="0" w:color="auto"/>
            <w:bottom w:val="none" w:sz="0" w:space="0" w:color="auto"/>
            <w:right w:val="none" w:sz="0" w:space="0" w:color="auto"/>
          </w:divBdr>
        </w:div>
        <w:div w:id="1984657239">
          <w:marLeft w:val="0"/>
          <w:marRight w:val="0"/>
          <w:marTop w:val="0"/>
          <w:marBottom w:val="0"/>
          <w:divBdr>
            <w:top w:val="none" w:sz="0" w:space="0" w:color="auto"/>
            <w:left w:val="none" w:sz="0" w:space="0" w:color="auto"/>
            <w:bottom w:val="none" w:sz="0" w:space="0" w:color="auto"/>
            <w:right w:val="none" w:sz="0" w:space="0" w:color="auto"/>
          </w:divBdr>
        </w:div>
      </w:divsChild>
    </w:div>
    <w:div w:id="1419448321">
      <w:bodyDiv w:val="1"/>
      <w:marLeft w:val="0"/>
      <w:marRight w:val="0"/>
      <w:marTop w:val="0"/>
      <w:marBottom w:val="0"/>
      <w:divBdr>
        <w:top w:val="none" w:sz="0" w:space="0" w:color="auto"/>
        <w:left w:val="none" w:sz="0" w:space="0" w:color="auto"/>
        <w:bottom w:val="none" w:sz="0" w:space="0" w:color="auto"/>
        <w:right w:val="none" w:sz="0" w:space="0" w:color="auto"/>
      </w:divBdr>
      <w:divsChild>
        <w:div w:id="1135761133">
          <w:marLeft w:val="0"/>
          <w:marRight w:val="0"/>
          <w:marTop w:val="0"/>
          <w:marBottom w:val="0"/>
          <w:divBdr>
            <w:top w:val="none" w:sz="0" w:space="0" w:color="auto"/>
            <w:left w:val="none" w:sz="0" w:space="0" w:color="auto"/>
            <w:bottom w:val="none" w:sz="0" w:space="0" w:color="auto"/>
            <w:right w:val="none" w:sz="0" w:space="0" w:color="auto"/>
          </w:divBdr>
        </w:div>
      </w:divsChild>
    </w:div>
    <w:div w:id="1427925558">
      <w:bodyDiv w:val="1"/>
      <w:marLeft w:val="0"/>
      <w:marRight w:val="0"/>
      <w:marTop w:val="0"/>
      <w:marBottom w:val="0"/>
      <w:divBdr>
        <w:top w:val="none" w:sz="0" w:space="0" w:color="auto"/>
        <w:left w:val="none" w:sz="0" w:space="0" w:color="auto"/>
        <w:bottom w:val="none" w:sz="0" w:space="0" w:color="auto"/>
        <w:right w:val="none" w:sz="0" w:space="0" w:color="auto"/>
      </w:divBdr>
      <w:divsChild>
        <w:div w:id="177476118">
          <w:marLeft w:val="0"/>
          <w:marRight w:val="0"/>
          <w:marTop w:val="0"/>
          <w:marBottom w:val="0"/>
          <w:divBdr>
            <w:top w:val="none" w:sz="0" w:space="0" w:color="auto"/>
            <w:left w:val="none" w:sz="0" w:space="0" w:color="auto"/>
            <w:bottom w:val="none" w:sz="0" w:space="0" w:color="auto"/>
            <w:right w:val="none" w:sz="0" w:space="0" w:color="auto"/>
          </w:divBdr>
        </w:div>
        <w:div w:id="328874271">
          <w:marLeft w:val="0"/>
          <w:marRight w:val="0"/>
          <w:marTop w:val="0"/>
          <w:marBottom w:val="0"/>
          <w:divBdr>
            <w:top w:val="none" w:sz="0" w:space="0" w:color="auto"/>
            <w:left w:val="none" w:sz="0" w:space="0" w:color="auto"/>
            <w:bottom w:val="none" w:sz="0" w:space="0" w:color="auto"/>
            <w:right w:val="none" w:sz="0" w:space="0" w:color="auto"/>
          </w:divBdr>
        </w:div>
        <w:div w:id="1602713985">
          <w:marLeft w:val="0"/>
          <w:marRight w:val="0"/>
          <w:marTop w:val="0"/>
          <w:marBottom w:val="0"/>
          <w:divBdr>
            <w:top w:val="none" w:sz="0" w:space="0" w:color="auto"/>
            <w:left w:val="none" w:sz="0" w:space="0" w:color="auto"/>
            <w:bottom w:val="none" w:sz="0" w:space="0" w:color="auto"/>
            <w:right w:val="none" w:sz="0" w:space="0" w:color="auto"/>
          </w:divBdr>
        </w:div>
        <w:div w:id="1737780137">
          <w:marLeft w:val="0"/>
          <w:marRight w:val="0"/>
          <w:marTop w:val="0"/>
          <w:marBottom w:val="0"/>
          <w:divBdr>
            <w:top w:val="none" w:sz="0" w:space="0" w:color="auto"/>
            <w:left w:val="none" w:sz="0" w:space="0" w:color="auto"/>
            <w:bottom w:val="none" w:sz="0" w:space="0" w:color="auto"/>
            <w:right w:val="none" w:sz="0" w:space="0" w:color="auto"/>
          </w:divBdr>
        </w:div>
        <w:div w:id="2026132947">
          <w:marLeft w:val="0"/>
          <w:marRight w:val="0"/>
          <w:marTop w:val="0"/>
          <w:marBottom w:val="0"/>
          <w:divBdr>
            <w:top w:val="none" w:sz="0" w:space="0" w:color="auto"/>
            <w:left w:val="none" w:sz="0" w:space="0" w:color="auto"/>
            <w:bottom w:val="none" w:sz="0" w:space="0" w:color="auto"/>
            <w:right w:val="none" w:sz="0" w:space="0" w:color="auto"/>
          </w:divBdr>
        </w:div>
      </w:divsChild>
    </w:div>
    <w:div w:id="1435858206">
      <w:bodyDiv w:val="1"/>
      <w:marLeft w:val="0"/>
      <w:marRight w:val="0"/>
      <w:marTop w:val="0"/>
      <w:marBottom w:val="0"/>
      <w:divBdr>
        <w:top w:val="none" w:sz="0" w:space="0" w:color="auto"/>
        <w:left w:val="none" w:sz="0" w:space="0" w:color="auto"/>
        <w:bottom w:val="none" w:sz="0" w:space="0" w:color="auto"/>
        <w:right w:val="none" w:sz="0" w:space="0" w:color="auto"/>
      </w:divBdr>
      <w:divsChild>
        <w:div w:id="762342025">
          <w:marLeft w:val="0"/>
          <w:marRight w:val="0"/>
          <w:marTop w:val="0"/>
          <w:marBottom w:val="0"/>
          <w:divBdr>
            <w:top w:val="none" w:sz="0" w:space="0" w:color="auto"/>
            <w:left w:val="none" w:sz="0" w:space="0" w:color="auto"/>
            <w:bottom w:val="none" w:sz="0" w:space="0" w:color="auto"/>
            <w:right w:val="none" w:sz="0" w:space="0" w:color="auto"/>
          </w:divBdr>
        </w:div>
        <w:div w:id="1019771779">
          <w:marLeft w:val="0"/>
          <w:marRight w:val="0"/>
          <w:marTop w:val="0"/>
          <w:marBottom w:val="0"/>
          <w:divBdr>
            <w:top w:val="none" w:sz="0" w:space="0" w:color="auto"/>
            <w:left w:val="none" w:sz="0" w:space="0" w:color="auto"/>
            <w:bottom w:val="none" w:sz="0" w:space="0" w:color="auto"/>
            <w:right w:val="none" w:sz="0" w:space="0" w:color="auto"/>
          </w:divBdr>
        </w:div>
        <w:div w:id="1119378090">
          <w:marLeft w:val="0"/>
          <w:marRight w:val="0"/>
          <w:marTop w:val="0"/>
          <w:marBottom w:val="0"/>
          <w:divBdr>
            <w:top w:val="none" w:sz="0" w:space="0" w:color="auto"/>
            <w:left w:val="none" w:sz="0" w:space="0" w:color="auto"/>
            <w:bottom w:val="none" w:sz="0" w:space="0" w:color="auto"/>
            <w:right w:val="none" w:sz="0" w:space="0" w:color="auto"/>
          </w:divBdr>
        </w:div>
        <w:div w:id="1387795046">
          <w:marLeft w:val="0"/>
          <w:marRight w:val="0"/>
          <w:marTop w:val="0"/>
          <w:marBottom w:val="0"/>
          <w:divBdr>
            <w:top w:val="none" w:sz="0" w:space="0" w:color="auto"/>
            <w:left w:val="none" w:sz="0" w:space="0" w:color="auto"/>
            <w:bottom w:val="none" w:sz="0" w:space="0" w:color="auto"/>
            <w:right w:val="none" w:sz="0" w:space="0" w:color="auto"/>
          </w:divBdr>
        </w:div>
        <w:div w:id="2110538421">
          <w:marLeft w:val="0"/>
          <w:marRight w:val="0"/>
          <w:marTop w:val="0"/>
          <w:marBottom w:val="0"/>
          <w:divBdr>
            <w:top w:val="none" w:sz="0" w:space="0" w:color="auto"/>
            <w:left w:val="none" w:sz="0" w:space="0" w:color="auto"/>
            <w:bottom w:val="none" w:sz="0" w:space="0" w:color="auto"/>
            <w:right w:val="none" w:sz="0" w:space="0" w:color="auto"/>
          </w:divBdr>
        </w:div>
      </w:divsChild>
    </w:div>
    <w:div w:id="1548445212">
      <w:bodyDiv w:val="1"/>
      <w:marLeft w:val="0"/>
      <w:marRight w:val="0"/>
      <w:marTop w:val="0"/>
      <w:marBottom w:val="0"/>
      <w:divBdr>
        <w:top w:val="none" w:sz="0" w:space="0" w:color="auto"/>
        <w:left w:val="none" w:sz="0" w:space="0" w:color="auto"/>
        <w:bottom w:val="none" w:sz="0" w:space="0" w:color="auto"/>
        <w:right w:val="none" w:sz="0" w:space="0" w:color="auto"/>
      </w:divBdr>
      <w:divsChild>
        <w:div w:id="921451479">
          <w:marLeft w:val="0"/>
          <w:marRight w:val="0"/>
          <w:marTop w:val="0"/>
          <w:marBottom w:val="0"/>
          <w:divBdr>
            <w:top w:val="none" w:sz="0" w:space="0" w:color="auto"/>
            <w:left w:val="none" w:sz="0" w:space="0" w:color="auto"/>
            <w:bottom w:val="none" w:sz="0" w:space="0" w:color="auto"/>
            <w:right w:val="none" w:sz="0" w:space="0" w:color="auto"/>
          </w:divBdr>
        </w:div>
        <w:div w:id="1039359662">
          <w:marLeft w:val="0"/>
          <w:marRight w:val="0"/>
          <w:marTop w:val="0"/>
          <w:marBottom w:val="0"/>
          <w:divBdr>
            <w:top w:val="none" w:sz="0" w:space="0" w:color="auto"/>
            <w:left w:val="none" w:sz="0" w:space="0" w:color="auto"/>
            <w:bottom w:val="none" w:sz="0" w:space="0" w:color="auto"/>
            <w:right w:val="none" w:sz="0" w:space="0" w:color="auto"/>
          </w:divBdr>
        </w:div>
        <w:div w:id="1250653414">
          <w:marLeft w:val="0"/>
          <w:marRight w:val="0"/>
          <w:marTop w:val="0"/>
          <w:marBottom w:val="0"/>
          <w:divBdr>
            <w:top w:val="none" w:sz="0" w:space="0" w:color="auto"/>
            <w:left w:val="none" w:sz="0" w:space="0" w:color="auto"/>
            <w:bottom w:val="none" w:sz="0" w:space="0" w:color="auto"/>
            <w:right w:val="none" w:sz="0" w:space="0" w:color="auto"/>
          </w:divBdr>
        </w:div>
      </w:divsChild>
    </w:div>
    <w:div w:id="1571110794">
      <w:bodyDiv w:val="1"/>
      <w:marLeft w:val="0"/>
      <w:marRight w:val="0"/>
      <w:marTop w:val="0"/>
      <w:marBottom w:val="0"/>
      <w:divBdr>
        <w:top w:val="none" w:sz="0" w:space="0" w:color="auto"/>
        <w:left w:val="none" w:sz="0" w:space="0" w:color="auto"/>
        <w:bottom w:val="none" w:sz="0" w:space="0" w:color="auto"/>
        <w:right w:val="none" w:sz="0" w:space="0" w:color="auto"/>
      </w:divBdr>
      <w:divsChild>
        <w:div w:id="78673844">
          <w:marLeft w:val="0"/>
          <w:marRight w:val="0"/>
          <w:marTop w:val="0"/>
          <w:marBottom w:val="0"/>
          <w:divBdr>
            <w:top w:val="none" w:sz="0" w:space="0" w:color="auto"/>
            <w:left w:val="none" w:sz="0" w:space="0" w:color="auto"/>
            <w:bottom w:val="none" w:sz="0" w:space="0" w:color="auto"/>
            <w:right w:val="none" w:sz="0" w:space="0" w:color="auto"/>
          </w:divBdr>
        </w:div>
        <w:div w:id="143816752">
          <w:marLeft w:val="0"/>
          <w:marRight w:val="0"/>
          <w:marTop w:val="0"/>
          <w:marBottom w:val="0"/>
          <w:divBdr>
            <w:top w:val="none" w:sz="0" w:space="0" w:color="auto"/>
            <w:left w:val="none" w:sz="0" w:space="0" w:color="auto"/>
            <w:bottom w:val="none" w:sz="0" w:space="0" w:color="auto"/>
            <w:right w:val="none" w:sz="0" w:space="0" w:color="auto"/>
          </w:divBdr>
        </w:div>
        <w:div w:id="145709284">
          <w:marLeft w:val="0"/>
          <w:marRight w:val="0"/>
          <w:marTop w:val="0"/>
          <w:marBottom w:val="0"/>
          <w:divBdr>
            <w:top w:val="none" w:sz="0" w:space="0" w:color="auto"/>
            <w:left w:val="none" w:sz="0" w:space="0" w:color="auto"/>
            <w:bottom w:val="none" w:sz="0" w:space="0" w:color="auto"/>
            <w:right w:val="none" w:sz="0" w:space="0" w:color="auto"/>
          </w:divBdr>
        </w:div>
        <w:div w:id="175537678">
          <w:marLeft w:val="0"/>
          <w:marRight w:val="0"/>
          <w:marTop w:val="0"/>
          <w:marBottom w:val="0"/>
          <w:divBdr>
            <w:top w:val="none" w:sz="0" w:space="0" w:color="auto"/>
            <w:left w:val="none" w:sz="0" w:space="0" w:color="auto"/>
            <w:bottom w:val="none" w:sz="0" w:space="0" w:color="auto"/>
            <w:right w:val="none" w:sz="0" w:space="0" w:color="auto"/>
          </w:divBdr>
        </w:div>
        <w:div w:id="191650697">
          <w:marLeft w:val="0"/>
          <w:marRight w:val="0"/>
          <w:marTop w:val="0"/>
          <w:marBottom w:val="0"/>
          <w:divBdr>
            <w:top w:val="none" w:sz="0" w:space="0" w:color="auto"/>
            <w:left w:val="none" w:sz="0" w:space="0" w:color="auto"/>
            <w:bottom w:val="none" w:sz="0" w:space="0" w:color="auto"/>
            <w:right w:val="none" w:sz="0" w:space="0" w:color="auto"/>
          </w:divBdr>
        </w:div>
        <w:div w:id="253517091">
          <w:marLeft w:val="0"/>
          <w:marRight w:val="0"/>
          <w:marTop w:val="0"/>
          <w:marBottom w:val="0"/>
          <w:divBdr>
            <w:top w:val="none" w:sz="0" w:space="0" w:color="auto"/>
            <w:left w:val="none" w:sz="0" w:space="0" w:color="auto"/>
            <w:bottom w:val="none" w:sz="0" w:space="0" w:color="auto"/>
            <w:right w:val="none" w:sz="0" w:space="0" w:color="auto"/>
          </w:divBdr>
        </w:div>
        <w:div w:id="256789396">
          <w:marLeft w:val="0"/>
          <w:marRight w:val="0"/>
          <w:marTop w:val="0"/>
          <w:marBottom w:val="0"/>
          <w:divBdr>
            <w:top w:val="none" w:sz="0" w:space="0" w:color="auto"/>
            <w:left w:val="none" w:sz="0" w:space="0" w:color="auto"/>
            <w:bottom w:val="none" w:sz="0" w:space="0" w:color="auto"/>
            <w:right w:val="none" w:sz="0" w:space="0" w:color="auto"/>
          </w:divBdr>
        </w:div>
        <w:div w:id="289669780">
          <w:marLeft w:val="0"/>
          <w:marRight w:val="0"/>
          <w:marTop w:val="0"/>
          <w:marBottom w:val="0"/>
          <w:divBdr>
            <w:top w:val="none" w:sz="0" w:space="0" w:color="auto"/>
            <w:left w:val="none" w:sz="0" w:space="0" w:color="auto"/>
            <w:bottom w:val="none" w:sz="0" w:space="0" w:color="auto"/>
            <w:right w:val="none" w:sz="0" w:space="0" w:color="auto"/>
          </w:divBdr>
        </w:div>
        <w:div w:id="306977584">
          <w:marLeft w:val="0"/>
          <w:marRight w:val="0"/>
          <w:marTop w:val="0"/>
          <w:marBottom w:val="0"/>
          <w:divBdr>
            <w:top w:val="none" w:sz="0" w:space="0" w:color="auto"/>
            <w:left w:val="none" w:sz="0" w:space="0" w:color="auto"/>
            <w:bottom w:val="none" w:sz="0" w:space="0" w:color="auto"/>
            <w:right w:val="none" w:sz="0" w:space="0" w:color="auto"/>
          </w:divBdr>
        </w:div>
        <w:div w:id="553394011">
          <w:marLeft w:val="0"/>
          <w:marRight w:val="0"/>
          <w:marTop w:val="0"/>
          <w:marBottom w:val="0"/>
          <w:divBdr>
            <w:top w:val="none" w:sz="0" w:space="0" w:color="auto"/>
            <w:left w:val="none" w:sz="0" w:space="0" w:color="auto"/>
            <w:bottom w:val="none" w:sz="0" w:space="0" w:color="auto"/>
            <w:right w:val="none" w:sz="0" w:space="0" w:color="auto"/>
          </w:divBdr>
        </w:div>
        <w:div w:id="561210614">
          <w:marLeft w:val="0"/>
          <w:marRight w:val="0"/>
          <w:marTop w:val="0"/>
          <w:marBottom w:val="0"/>
          <w:divBdr>
            <w:top w:val="none" w:sz="0" w:space="0" w:color="auto"/>
            <w:left w:val="none" w:sz="0" w:space="0" w:color="auto"/>
            <w:bottom w:val="none" w:sz="0" w:space="0" w:color="auto"/>
            <w:right w:val="none" w:sz="0" w:space="0" w:color="auto"/>
          </w:divBdr>
        </w:div>
        <w:div w:id="570046247">
          <w:marLeft w:val="0"/>
          <w:marRight w:val="0"/>
          <w:marTop w:val="0"/>
          <w:marBottom w:val="0"/>
          <w:divBdr>
            <w:top w:val="none" w:sz="0" w:space="0" w:color="auto"/>
            <w:left w:val="none" w:sz="0" w:space="0" w:color="auto"/>
            <w:bottom w:val="none" w:sz="0" w:space="0" w:color="auto"/>
            <w:right w:val="none" w:sz="0" w:space="0" w:color="auto"/>
          </w:divBdr>
        </w:div>
        <w:div w:id="607737747">
          <w:marLeft w:val="0"/>
          <w:marRight w:val="0"/>
          <w:marTop w:val="0"/>
          <w:marBottom w:val="0"/>
          <w:divBdr>
            <w:top w:val="none" w:sz="0" w:space="0" w:color="auto"/>
            <w:left w:val="none" w:sz="0" w:space="0" w:color="auto"/>
            <w:bottom w:val="none" w:sz="0" w:space="0" w:color="auto"/>
            <w:right w:val="none" w:sz="0" w:space="0" w:color="auto"/>
          </w:divBdr>
        </w:div>
        <w:div w:id="640958726">
          <w:marLeft w:val="0"/>
          <w:marRight w:val="0"/>
          <w:marTop w:val="0"/>
          <w:marBottom w:val="0"/>
          <w:divBdr>
            <w:top w:val="none" w:sz="0" w:space="0" w:color="auto"/>
            <w:left w:val="none" w:sz="0" w:space="0" w:color="auto"/>
            <w:bottom w:val="none" w:sz="0" w:space="0" w:color="auto"/>
            <w:right w:val="none" w:sz="0" w:space="0" w:color="auto"/>
          </w:divBdr>
        </w:div>
        <w:div w:id="660238656">
          <w:marLeft w:val="0"/>
          <w:marRight w:val="0"/>
          <w:marTop w:val="0"/>
          <w:marBottom w:val="0"/>
          <w:divBdr>
            <w:top w:val="none" w:sz="0" w:space="0" w:color="auto"/>
            <w:left w:val="none" w:sz="0" w:space="0" w:color="auto"/>
            <w:bottom w:val="none" w:sz="0" w:space="0" w:color="auto"/>
            <w:right w:val="none" w:sz="0" w:space="0" w:color="auto"/>
          </w:divBdr>
        </w:div>
        <w:div w:id="777022400">
          <w:marLeft w:val="0"/>
          <w:marRight w:val="0"/>
          <w:marTop w:val="0"/>
          <w:marBottom w:val="0"/>
          <w:divBdr>
            <w:top w:val="none" w:sz="0" w:space="0" w:color="auto"/>
            <w:left w:val="none" w:sz="0" w:space="0" w:color="auto"/>
            <w:bottom w:val="none" w:sz="0" w:space="0" w:color="auto"/>
            <w:right w:val="none" w:sz="0" w:space="0" w:color="auto"/>
          </w:divBdr>
        </w:div>
        <w:div w:id="789129854">
          <w:marLeft w:val="0"/>
          <w:marRight w:val="0"/>
          <w:marTop w:val="0"/>
          <w:marBottom w:val="0"/>
          <w:divBdr>
            <w:top w:val="none" w:sz="0" w:space="0" w:color="auto"/>
            <w:left w:val="none" w:sz="0" w:space="0" w:color="auto"/>
            <w:bottom w:val="none" w:sz="0" w:space="0" w:color="auto"/>
            <w:right w:val="none" w:sz="0" w:space="0" w:color="auto"/>
          </w:divBdr>
        </w:div>
        <w:div w:id="809594219">
          <w:marLeft w:val="0"/>
          <w:marRight w:val="0"/>
          <w:marTop w:val="0"/>
          <w:marBottom w:val="0"/>
          <w:divBdr>
            <w:top w:val="none" w:sz="0" w:space="0" w:color="auto"/>
            <w:left w:val="none" w:sz="0" w:space="0" w:color="auto"/>
            <w:bottom w:val="none" w:sz="0" w:space="0" w:color="auto"/>
            <w:right w:val="none" w:sz="0" w:space="0" w:color="auto"/>
          </w:divBdr>
        </w:div>
        <w:div w:id="818886365">
          <w:marLeft w:val="0"/>
          <w:marRight w:val="0"/>
          <w:marTop w:val="0"/>
          <w:marBottom w:val="0"/>
          <w:divBdr>
            <w:top w:val="none" w:sz="0" w:space="0" w:color="auto"/>
            <w:left w:val="none" w:sz="0" w:space="0" w:color="auto"/>
            <w:bottom w:val="none" w:sz="0" w:space="0" w:color="auto"/>
            <w:right w:val="none" w:sz="0" w:space="0" w:color="auto"/>
          </w:divBdr>
        </w:div>
        <w:div w:id="840851182">
          <w:marLeft w:val="0"/>
          <w:marRight w:val="0"/>
          <w:marTop w:val="0"/>
          <w:marBottom w:val="0"/>
          <w:divBdr>
            <w:top w:val="none" w:sz="0" w:space="0" w:color="auto"/>
            <w:left w:val="none" w:sz="0" w:space="0" w:color="auto"/>
            <w:bottom w:val="none" w:sz="0" w:space="0" w:color="auto"/>
            <w:right w:val="none" w:sz="0" w:space="0" w:color="auto"/>
          </w:divBdr>
        </w:div>
        <w:div w:id="896938940">
          <w:marLeft w:val="0"/>
          <w:marRight w:val="0"/>
          <w:marTop w:val="0"/>
          <w:marBottom w:val="0"/>
          <w:divBdr>
            <w:top w:val="none" w:sz="0" w:space="0" w:color="auto"/>
            <w:left w:val="none" w:sz="0" w:space="0" w:color="auto"/>
            <w:bottom w:val="none" w:sz="0" w:space="0" w:color="auto"/>
            <w:right w:val="none" w:sz="0" w:space="0" w:color="auto"/>
          </w:divBdr>
        </w:div>
        <w:div w:id="928586496">
          <w:marLeft w:val="0"/>
          <w:marRight w:val="0"/>
          <w:marTop w:val="0"/>
          <w:marBottom w:val="0"/>
          <w:divBdr>
            <w:top w:val="none" w:sz="0" w:space="0" w:color="auto"/>
            <w:left w:val="none" w:sz="0" w:space="0" w:color="auto"/>
            <w:bottom w:val="none" w:sz="0" w:space="0" w:color="auto"/>
            <w:right w:val="none" w:sz="0" w:space="0" w:color="auto"/>
          </w:divBdr>
        </w:div>
        <w:div w:id="980575178">
          <w:marLeft w:val="0"/>
          <w:marRight w:val="0"/>
          <w:marTop w:val="0"/>
          <w:marBottom w:val="0"/>
          <w:divBdr>
            <w:top w:val="none" w:sz="0" w:space="0" w:color="auto"/>
            <w:left w:val="none" w:sz="0" w:space="0" w:color="auto"/>
            <w:bottom w:val="none" w:sz="0" w:space="0" w:color="auto"/>
            <w:right w:val="none" w:sz="0" w:space="0" w:color="auto"/>
          </w:divBdr>
        </w:div>
        <w:div w:id="984313678">
          <w:marLeft w:val="0"/>
          <w:marRight w:val="0"/>
          <w:marTop w:val="0"/>
          <w:marBottom w:val="0"/>
          <w:divBdr>
            <w:top w:val="none" w:sz="0" w:space="0" w:color="auto"/>
            <w:left w:val="none" w:sz="0" w:space="0" w:color="auto"/>
            <w:bottom w:val="none" w:sz="0" w:space="0" w:color="auto"/>
            <w:right w:val="none" w:sz="0" w:space="0" w:color="auto"/>
          </w:divBdr>
        </w:div>
        <w:div w:id="991636463">
          <w:marLeft w:val="0"/>
          <w:marRight w:val="0"/>
          <w:marTop w:val="0"/>
          <w:marBottom w:val="0"/>
          <w:divBdr>
            <w:top w:val="none" w:sz="0" w:space="0" w:color="auto"/>
            <w:left w:val="none" w:sz="0" w:space="0" w:color="auto"/>
            <w:bottom w:val="none" w:sz="0" w:space="0" w:color="auto"/>
            <w:right w:val="none" w:sz="0" w:space="0" w:color="auto"/>
          </w:divBdr>
        </w:div>
        <w:div w:id="1001271681">
          <w:marLeft w:val="0"/>
          <w:marRight w:val="0"/>
          <w:marTop w:val="0"/>
          <w:marBottom w:val="0"/>
          <w:divBdr>
            <w:top w:val="none" w:sz="0" w:space="0" w:color="auto"/>
            <w:left w:val="none" w:sz="0" w:space="0" w:color="auto"/>
            <w:bottom w:val="none" w:sz="0" w:space="0" w:color="auto"/>
            <w:right w:val="none" w:sz="0" w:space="0" w:color="auto"/>
          </w:divBdr>
        </w:div>
        <w:div w:id="1068303903">
          <w:marLeft w:val="0"/>
          <w:marRight w:val="0"/>
          <w:marTop w:val="0"/>
          <w:marBottom w:val="0"/>
          <w:divBdr>
            <w:top w:val="none" w:sz="0" w:space="0" w:color="auto"/>
            <w:left w:val="none" w:sz="0" w:space="0" w:color="auto"/>
            <w:bottom w:val="none" w:sz="0" w:space="0" w:color="auto"/>
            <w:right w:val="none" w:sz="0" w:space="0" w:color="auto"/>
          </w:divBdr>
        </w:div>
        <w:div w:id="1068382167">
          <w:marLeft w:val="0"/>
          <w:marRight w:val="0"/>
          <w:marTop w:val="0"/>
          <w:marBottom w:val="0"/>
          <w:divBdr>
            <w:top w:val="none" w:sz="0" w:space="0" w:color="auto"/>
            <w:left w:val="none" w:sz="0" w:space="0" w:color="auto"/>
            <w:bottom w:val="none" w:sz="0" w:space="0" w:color="auto"/>
            <w:right w:val="none" w:sz="0" w:space="0" w:color="auto"/>
          </w:divBdr>
        </w:div>
        <w:div w:id="1141389153">
          <w:marLeft w:val="0"/>
          <w:marRight w:val="0"/>
          <w:marTop w:val="0"/>
          <w:marBottom w:val="0"/>
          <w:divBdr>
            <w:top w:val="none" w:sz="0" w:space="0" w:color="auto"/>
            <w:left w:val="none" w:sz="0" w:space="0" w:color="auto"/>
            <w:bottom w:val="none" w:sz="0" w:space="0" w:color="auto"/>
            <w:right w:val="none" w:sz="0" w:space="0" w:color="auto"/>
          </w:divBdr>
        </w:div>
        <w:div w:id="1167015791">
          <w:marLeft w:val="0"/>
          <w:marRight w:val="0"/>
          <w:marTop w:val="0"/>
          <w:marBottom w:val="0"/>
          <w:divBdr>
            <w:top w:val="none" w:sz="0" w:space="0" w:color="auto"/>
            <w:left w:val="none" w:sz="0" w:space="0" w:color="auto"/>
            <w:bottom w:val="none" w:sz="0" w:space="0" w:color="auto"/>
            <w:right w:val="none" w:sz="0" w:space="0" w:color="auto"/>
          </w:divBdr>
        </w:div>
        <w:div w:id="1179078092">
          <w:marLeft w:val="0"/>
          <w:marRight w:val="0"/>
          <w:marTop w:val="0"/>
          <w:marBottom w:val="0"/>
          <w:divBdr>
            <w:top w:val="none" w:sz="0" w:space="0" w:color="auto"/>
            <w:left w:val="none" w:sz="0" w:space="0" w:color="auto"/>
            <w:bottom w:val="none" w:sz="0" w:space="0" w:color="auto"/>
            <w:right w:val="none" w:sz="0" w:space="0" w:color="auto"/>
          </w:divBdr>
        </w:div>
        <w:div w:id="1190487973">
          <w:marLeft w:val="0"/>
          <w:marRight w:val="0"/>
          <w:marTop w:val="0"/>
          <w:marBottom w:val="0"/>
          <w:divBdr>
            <w:top w:val="none" w:sz="0" w:space="0" w:color="auto"/>
            <w:left w:val="none" w:sz="0" w:space="0" w:color="auto"/>
            <w:bottom w:val="none" w:sz="0" w:space="0" w:color="auto"/>
            <w:right w:val="none" w:sz="0" w:space="0" w:color="auto"/>
          </w:divBdr>
        </w:div>
        <w:div w:id="1224370777">
          <w:marLeft w:val="0"/>
          <w:marRight w:val="0"/>
          <w:marTop w:val="0"/>
          <w:marBottom w:val="0"/>
          <w:divBdr>
            <w:top w:val="none" w:sz="0" w:space="0" w:color="auto"/>
            <w:left w:val="none" w:sz="0" w:space="0" w:color="auto"/>
            <w:bottom w:val="none" w:sz="0" w:space="0" w:color="auto"/>
            <w:right w:val="none" w:sz="0" w:space="0" w:color="auto"/>
          </w:divBdr>
        </w:div>
        <w:div w:id="1236625160">
          <w:marLeft w:val="0"/>
          <w:marRight w:val="0"/>
          <w:marTop w:val="0"/>
          <w:marBottom w:val="0"/>
          <w:divBdr>
            <w:top w:val="none" w:sz="0" w:space="0" w:color="auto"/>
            <w:left w:val="none" w:sz="0" w:space="0" w:color="auto"/>
            <w:bottom w:val="none" w:sz="0" w:space="0" w:color="auto"/>
            <w:right w:val="none" w:sz="0" w:space="0" w:color="auto"/>
          </w:divBdr>
        </w:div>
        <w:div w:id="1279142259">
          <w:marLeft w:val="0"/>
          <w:marRight w:val="0"/>
          <w:marTop w:val="0"/>
          <w:marBottom w:val="0"/>
          <w:divBdr>
            <w:top w:val="none" w:sz="0" w:space="0" w:color="auto"/>
            <w:left w:val="none" w:sz="0" w:space="0" w:color="auto"/>
            <w:bottom w:val="none" w:sz="0" w:space="0" w:color="auto"/>
            <w:right w:val="none" w:sz="0" w:space="0" w:color="auto"/>
          </w:divBdr>
        </w:div>
        <w:div w:id="1293247199">
          <w:marLeft w:val="0"/>
          <w:marRight w:val="0"/>
          <w:marTop w:val="0"/>
          <w:marBottom w:val="0"/>
          <w:divBdr>
            <w:top w:val="none" w:sz="0" w:space="0" w:color="auto"/>
            <w:left w:val="none" w:sz="0" w:space="0" w:color="auto"/>
            <w:bottom w:val="none" w:sz="0" w:space="0" w:color="auto"/>
            <w:right w:val="none" w:sz="0" w:space="0" w:color="auto"/>
          </w:divBdr>
        </w:div>
        <w:div w:id="1305500659">
          <w:marLeft w:val="0"/>
          <w:marRight w:val="0"/>
          <w:marTop w:val="0"/>
          <w:marBottom w:val="0"/>
          <w:divBdr>
            <w:top w:val="none" w:sz="0" w:space="0" w:color="auto"/>
            <w:left w:val="none" w:sz="0" w:space="0" w:color="auto"/>
            <w:bottom w:val="none" w:sz="0" w:space="0" w:color="auto"/>
            <w:right w:val="none" w:sz="0" w:space="0" w:color="auto"/>
          </w:divBdr>
        </w:div>
        <w:div w:id="1316033688">
          <w:marLeft w:val="0"/>
          <w:marRight w:val="0"/>
          <w:marTop w:val="0"/>
          <w:marBottom w:val="0"/>
          <w:divBdr>
            <w:top w:val="none" w:sz="0" w:space="0" w:color="auto"/>
            <w:left w:val="none" w:sz="0" w:space="0" w:color="auto"/>
            <w:bottom w:val="none" w:sz="0" w:space="0" w:color="auto"/>
            <w:right w:val="none" w:sz="0" w:space="0" w:color="auto"/>
          </w:divBdr>
        </w:div>
        <w:div w:id="1334339861">
          <w:marLeft w:val="0"/>
          <w:marRight w:val="0"/>
          <w:marTop w:val="0"/>
          <w:marBottom w:val="0"/>
          <w:divBdr>
            <w:top w:val="none" w:sz="0" w:space="0" w:color="auto"/>
            <w:left w:val="none" w:sz="0" w:space="0" w:color="auto"/>
            <w:bottom w:val="none" w:sz="0" w:space="0" w:color="auto"/>
            <w:right w:val="none" w:sz="0" w:space="0" w:color="auto"/>
          </w:divBdr>
        </w:div>
        <w:div w:id="1341857871">
          <w:marLeft w:val="0"/>
          <w:marRight w:val="0"/>
          <w:marTop w:val="0"/>
          <w:marBottom w:val="0"/>
          <w:divBdr>
            <w:top w:val="none" w:sz="0" w:space="0" w:color="auto"/>
            <w:left w:val="none" w:sz="0" w:space="0" w:color="auto"/>
            <w:bottom w:val="none" w:sz="0" w:space="0" w:color="auto"/>
            <w:right w:val="none" w:sz="0" w:space="0" w:color="auto"/>
          </w:divBdr>
        </w:div>
        <w:div w:id="1363743809">
          <w:marLeft w:val="0"/>
          <w:marRight w:val="0"/>
          <w:marTop w:val="0"/>
          <w:marBottom w:val="0"/>
          <w:divBdr>
            <w:top w:val="none" w:sz="0" w:space="0" w:color="auto"/>
            <w:left w:val="none" w:sz="0" w:space="0" w:color="auto"/>
            <w:bottom w:val="none" w:sz="0" w:space="0" w:color="auto"/>
            <w:right w:val="none" w:sz="0" w:space="0" w:color="auto"/>
          </w:divBdr>
        </w:div>
        <w:div w:id="1383871585">
          <w:marLeft w:val="0"/>
          <w:marRight w:val="0"/>
          <w:marTop w:val="0"/>
          <w:marBottom w:val="0"/>
          <w:divBdr>
            <w:top w:val="none" w:sz="0" w:space="0" w:color="auto"/>
            <w:left w:val="none" w:sz="0" w:space="0" w:color="auto"/>
            <w:bottom w:val="none" w:sz="0" w:space="0" w:color="auto"/>
            <w:right w:val="none" w:sz="0" w:space="0" w:color="auto"/>
          </w:divBdr>
        </w:div>
        <w:div w:id="1426343597">
          <w:marLeft w:val="0"/>
          <w:marRight w:val="0"/>
          <w:marTop w:val="0"/>
          <w:marBottom w:val="0"/>
          <w:divBdr>
            <w:top w:val="none" w:sz="0" w:space="0" w:color="auto"/>
            <w:left w:val="none" w:sz="0" w:space="0" w:color="auto"/>
            <w:bottom w:val="none" w:sz="0" w:space="0" w:color="auto"/>
            <w:right w:val="none" w:sz="0" w:space="0" w:color="auto"/>
          </w:divBdr>
        </w:div>
        <w:div w:id="1458373728">
          <w:marLeft w:val="0"/>
          <w:marRight w:val="0"/>
          <w:marTop w:val="0"/>
          <w:marBottom w:val="0"/>
          <w:divBdr>
            <w:top w:val="none" w:sz="0" w:space="0" w:color="auto"/>
            <w:left w:val="none" w:sz="0" w:space="0" w:color="auto"/>
            <w:bottom w:val="none" w:sz="0" w:space="0" w:color="auto"/>
            <w:right w:val="none" w:sz="0" w:space="0" w:color="auto"/>
          </w:divBdr>
        </w:div>
        <w:div w:id="1460881031">
          <w:marLeft w:val="0"/>
          <w:marRight w:val="0"/>
          <w:marTop w:val="0"/>
          <w:marBottom w:val="0"/>
          <w:divBdr>
            <w:top w:val="none" w:sz="0" w:space="0" w:color="auto"/>
            <w:left w:val="none" w:sz="0" w:space="0" w:color="auto"/>
            <w:bottom w:val="none" w:sz="0" w:space="0" w:color="auto"/>
            <w:right w:val="none" w:sz="0" w:space="0" w:color="auto"/>
          </w:divBdr>
        </w:div>
        <w:div w:id="1464076295">
          <w:marLeft w:val="0"/>
          <w:marRight w:val="0"/>
          <w:marTop w:val="0"/>
          <w:marBottom w:val="0"/>
          <w:divBdr>
            <w:top w:val="none" w:sz="0" w:space="0" w:color="auto"/>
            <w:left w:val="none" w:sz="0" w:space="0" w:color="auto"/>
            <w:bottom w:val="none" w:sz="0" w:space="0" w:color="auto"/>
            <w:right w:val="none" w:sz="0" w:space="0" w:color="auto"/>
          </w:divBdr>
        </w:div>
        <w:div w:id="1475683833">
          <w:marLeft w:val="0"/>
          <w:marRight w:val="0"/>
          <w:marTop w:val="0"/>
          <w:marBottom w:val="0"/>
          <w:divBdr>
            <w:top w:val="none" w:sz="0" w:space="0" w:color="auto"/>
            <w:left w:val="none" w:sz="0" w:space="0" w:color="auto"/>
            <w:bottom w:val="none" w:sz="0" w:space="0" w:color="auto"/>
            <w:right w:val="none" w:sz="0" w:space="0" w:color="auto"/>
          </w:divBdr>
        </w:div>
        <w:div w:id="1486626223">
          <w:marLeft w:val="0"/>
          <w:marRight w:val="0"/>
          <w:marTop w:val="0"/>
          <w:marBottom w:val="0"/>
          <w:divBdr>
            <w:top w:val="none" w:sz="0" w:space="0" w:color="auto"/>
            <w:left w:val="none" w:sz="0" w:space="0" w:color="auto"/>
            <w:bottom w:val="none" w:sz="0" w:space="0" w:color="auto"/>
            <w:right w:val="none" w:sz="0" w:space="0" w:color="auto"/>
          </w:divBdr>
        </w:div>
        <w:div w:id="1535844312">
          <w:marLeft w:val="0"/>
          <w:marRight w:val="0"/>
          <w:marTop w:val="0"/>
          <w:marBottom w:val="0"/>
          <w:divBdr>
            <w:top w:val="none" w:sz="0" w:space="0" w:color="auto"/>
            <w:left w:val="none" w:sz="0" w:space="0" w:color="auto"/>
            <w:bottom w:val="none" w:sz="0" w:space="0" w:color="auto"/>
            <w:right w:val="none" w:sz="0" w:space="0" w:color="auto"/>
          </w:divBdr>
        </w:div>
        <w:div w:id="1553694048">
          <w:marLeft w:val="0"/>
          <w:marRight w:val="0"/>
          <w:marTop w:val="0"/>
          <w:marBottom w:val="0"/>
          <w:divBdr>
            <w:top w:val="none" w:sz="0" w:space="0" w:color="auto"/>
            <w:left w:val="none" w:sz="0" w:space="0" w:color="auto"/>
            <w:bottom w:val="none" w:sz="0" w:space="0" w:color="auto"/>
            <w:right w:val="none" w:sz="0" w:space="0" w:color="auto"/>
          </w:divBdr>
        </w:div>
        <w:div w:id="1644308713">
          <w:marLeft w:val="0"/>
          <w:marRight w:val="0"/>
          <w:marTop w:val="0"/>
          <w:marBottom w:val="0"/>
          <w:divBdr>
            <w:top w:val="none" w:sz="0" w:space="0" w:color="auto"/>
            <w:left w:val="none" w:sz="0" w:space="0" w:color="auto"/>
            <w:bottom w:val="none" w:sz="0" w:space="0" w:color="auto"/>
            <w:right w:val="none" w:sz="0" w:space="0" w:color="auto"/>
          </w:divBdr>
        </w:div>
        <w:div w:id="1677534632">
          <w:marLeft w:val="0"/>
          <w:marRight w:val="0"/>
          <w:marTop w:val="0"/>
          <w:marBottom w:val="0"/>
          <w:divBdr>
            <w:top w:val="none" w:sz="0" w:space="0" w:color="auto"/>
            <w:left w:val="none" w:sz="0" w:space="0" w:color="auto"/>
            <w:bottom w:val="none" w:sz="0" w:space="0" w:color="auto"/>
            <w:right w:val="none" w:sz="0" w:space="0" w:color="auto"/>
          </w:divBdr>
        </w:div>
        <w:div w:id="1867789801">
          <w:marLeft w:val="0"/>
          <w:marRight w:val="0"/>
          <w:marTop w:val="0"/>
          <w:marBottom w:val="0"/>
          <w:divBdr>
            <w:top w:val="none" w:sz="0" w:space="0" w:color="auto"/>
            <w:left w:val="none" w:sz="0" w:space="0" w:color="auto"/>
            <w:bottom w:val="none" w:sz="0" w:space="0" w:color="auto"/>
            <w:right w:val="none" w:sz="0" w:space="0" w:color="auto"/>
          </w:divBdr>
        </w:div>
        <w:div w:id="1868987626">
          <w:marLeft w:val="0"/>
          <w:marRight w:val="0"/>
          <w:marTop w:val="0"/>
          <w:marBottom w:val="0"/>
          <w:divBdr>
            <w:top w:val="none" w:sz="0" w:space="0" w:color="auto"/>
            <w:left w:val="none" w:sz="0" w:space="0" w:color="auto"/>
            <w:bottom w:val="none" w:sz="0" w:space="0" w:color="auto"/>
            <w:right w:val="none" w:sz="0" w:space="0" w:color="auto"/>
          </w:divBdr>
        </w:div>
        <w:div w:id="1910383847">
          <w:marLeft w:val="0"/>
          <w:marRight w:val="0"/>
          <w:marTop w:val="0"/>
          <w:marBottom w:val="0"/>
          <w:divBdr>
            <w:top w:val="none" w:sz="0" w:space="0" w:color="auto"/>
            <w:left w:val="none" w:sz="0" w:space="0" w:color="auto"/>
            <w:bottom w:val="none" w:sz="0" w:space="0" w:color="auto"/>
            <w:right w:val="none" w:sz="0" w:space="0" w:color="auto"/>
          </w:divBdr>
        </w:div>
        <w:div w:id="1912496261">
          <w:marLeft w:val="0"/>
          <w:marRight w:val="0"/>
          <w:marTop w:val="0"/>
          <w:marBottom w:val="0"/>
          <w:divBdr>
            <w:top w:val="none" w:sz="0" w:space="0" w:color="auto"/>
            <w:left w:val="none" w:sz="0" w:space="0" w:color="auto"/>
            <w:bottom w:val="none" w:sz="0" w:space="0" w:color="auto"/>
            <w:right w:val="none" w:sz="0" w:space="0" w:color="auto"/>
          </w:divBdr>
        </w:div>
        <w:div w:id="1959993330">
          <w:marLeft w:val="0"/>
          <w:marRight w:val="0"/>
          <w:marTop w:val="0"/>
          <w:marBottom w:val="0"/>
          <w:divBdr>
            <w:top w:val="none" w:sz="0" w:space="0" w:color="auto"/>
            <w:left w:val="none" w:sz="0" w:space="0" w:color="auto"/>
            <w:bottom w:val="none" w:sz="0" w:space="0" w:color="auto"/>
            <w:right w:val="none" w:sz="0" w:space="0" w:color="auto"/>
          </w:divBdr>
        </w:div>
        <w:div w:id="1967197423">
          <w:marLeft w:val="0"/>
          <w:marRight w:val="0"/>
          <w:marTop w:val="0"/>
          <w:marBottom w:val="0"/>
          <w:divBdr>
            <w:top w:val="none" w:sz="0" w:space="0" w:color="auto"/>
            <w:left w:val="none" w:sz="0" w:space="0" w:color="auto"/>
            <w:bottom w:val="none" w:sz="0" w:space="0" w:color="auto"/>
            <w:right w:val="none" w:sz="0" w:space="0" w:color="auto"/>
          </w:divBdr>
        </w:div>
        <w:div w:id="1988165961">
          <w:marLeft w:val="0"/>
          <w:marRight w:val="0"/>
          <w:marTop w:val="0"/>
          <w:marBottom w:val="0"/>
          <w:divBdr>
            <w:top w:val="none" w:sz="0" w:space="0" w:color="auto"/>
            <w:left w:val="none" w:sz="0" w:space="0" w:color="auto"/>
            <w:bottom w:val="none" w:sz="0" w:space="0" w:color="auto"/>
            <w:right w:val="none" w:sz="0" w:space="0" w:color="auto"/>
          </w:divBdr>
        </w:div>
        <w:div w:id="2046517874">
          <w:marLeft w:val="0"/>
          <w:marRight w:val="0"/>
          <w:marTop w:val="0"/>
          <w:marBottom w:val="0"/>
          <w:divBdr>
            <w:top w:val="none" w:sz="0" w:space="0" w:color="auto"/>
            <w:left w:val="none" w:sz="0" w:space="0" w:color="auto"/>
            <w:bottom w:val="none" w:sz="0" w:space="0" w:color="auto"/>
            <w:right w:val="none" w:sz="0" w:space="0" w:color="auto"/>
          </w:divBdr>
        </w:div>
        <w:div w:id="2052917559">
          <w:marLeft w:val="0"/>
          <w:marRight w:val="0"/>
          <w:marTop w:val="0"/>
          <w:marBottom w:val="0"/>
          <w:divBdr>
            <w:top w:val="none" w:sz="0" w:space="0" w:color="auto"/>
            <w:left w:val="none" w:sz="0" w:space="0" w:color="auto"/>
            <w:bottom w:val="none" w:sz="0" w:space="0" w:color="auto"/>
            <w:right w:val="none" w:sz="0" w:space="0" w:color="auto"/>
          </w:divBdr>
        </w:div>
        <w:div w:id="2054965258">
          <w:marLeft w:val="0"/>
          <w:marRight w:val="0"/>
          <w:marTop w:val="0"/>
          <w:marBottom w:val="0"/>
          <w:divBdr>
            <w:top w:val="none" w:sz="0" w:space="0" w:color="auto"/>
            <w:left w:val="none" w:sz="0" w:space="0" w:color="auto"/>
            <w:bottom w:val="none" w:sz="0" w:space="0" w:color="auto"/>
            <w:right w:val="none" w:sz="0" w:space="0" w:color="auto"/>
          </w:divBdr>
        </w:div>
        <w:div w:id="2055037491">
          <w:marLeft w:val="0"/>
          <w:marRight w:val="0"/>
          <w:marTop w:val="0"/>
          <w:marBottom w:val="0"/>
          <w:divBdr>
            <w:top w:val="none" w:sz="0" w:space="0" w:color="auto"/>
            <w:left w:val="none" w:sz="0" w:space="0" w:color="auto"/>
            <w:bottom w:val="none" w:sz="0" w:space="0" w:color="auto"/>
            <w:right w:val="none" w:sz="0" w:space="0" w:color="auto"/>
          </w:divBdr>
        </w:div>
        <w:div w:id="2056542483">
          <w:marLeft w:val="0"/>
          <w:marRight w:val="0"/>
          <w:marTop w:val="0"/>
          <w:marBottom w:val="0"/>
          <w:divBdr>
            <w:top w:val="none" w:sz="0" w:space="0" w:color="auto"/>
            <w:left w:val="none" w:sz="0" w:space="0" w:color="auto"/>
            <w:bottom w:val="none" w:sz="0" w:space="0" w:color="auto"/>
            <w:right w:val="none" w:sz="0" w:space="0" w:color="auto"/>
          </w:divBdr>
        </w:div>
        <w:div w:id="2078436425">
          <w:marLeft w:val="0"/>
          <w:marRight w:val="0"/>
          <w:marTop w:val="0"/>
          <w:marBottom w:val="0"/>
          <w:divBdr>
            <w:top w:val="none" w:sz="0" w:space="0" w:color="auto"/>
            <w:left w:val="none" w:sz="0" w:space="0" w:color="auto"/>
            <w:bottom w:val="none" w:sz="0" w:space="0" w:color="auto"/>
            <w:right w:val="none" w:sz="0" w:space="0" w:color="auto"/>
          </w:divBdr>
        </w:div>
        <w:div w:id="2079817288">
          <w:marLeft w:val="0"/>
          <w:marRight w:val="0"/>
          <w:marTop w:val="0"/>
          <w:marBottom w:val="0"/>
          <w:divBdr>
            <w:top w:val="none" w:sz="0" w:space="0" w:color="auto"/>
            <w:left w:val="none" w:sz="0" w:space="0" w:color="auto"/>
            <w:bottom w:val="none" w:sz="0" w:space="0" w:color="auto"/>
            <w:right w:val="none" w:sz="0" w:space="0" w:color="auto"/>
          </w:divBdr>
        </w:div>
        <w:div w:id="2087654575">
          <w:marLeft w:val="0"/>
          <w:marRight w:val="0"/>
          <w:marTop w:val="0"/>
          <w:marBottom w:val="0"/>
          <w:divBdr>
            <w:top w:val="none" w:sz="0" w:space="0" w:color="auto"/>
            <w:left w:val="none" w:sz="0" w:space="0" w:color="auto"/>
            <w:bottom w:val="none" w:sz="0" w:space="0" w:color="auto"/>
            <w:right w:val="none" w:sz="0" w:space="0" w:color="auto"/>
          </w:divBdr>
        </w:div>
        <w:div w:id="2088575221">
          <w:marLeft w:val="0"/>
          <w:marRight w:val="0"/>
          <w:marTop w:val="0"/>
          <w:marBottom w:val="0"/>
          <w:divBdr>
            <w:top w:val="none" w:sz="0" w:space="0" w:color="auto"/>
            <w:left w:val="none" w:sz="0" w:space="0" w:color="auto"/>
            <w:bottom w:val="none" w:sz="0" w:space="0" w:color="auto"/>
            <w:right w:val="none" w:sz="0" w:space="0" w:color="auto"/>
          </w:divBdr>
        </w:div>
        <w:div w:id="2108118570">
          <w:marLeft w:val="0"/>
          <w:marRight w:val="0"/>
          <w:marTop w:val="0"/>
          <w:marBottom w:val="0"/>
          <w:divBdr>
            <w:top w:val="none" w:sz="0" w:space="0" w:color="auto"/>
            <w:left w:val="none" w:sz="0" w:space="0" w:color="auto"/>
            <w:bottom w:val="none" w:sz="0" w:space="0" w:color="auto"/>
            <w:right w:val="none" w:sz="0" w:space="0" w:color="auto"/>
          </w:divBdr>
        </w:div>
        <w:div w:id="2116825431">
          <w:marLeft w:val="0"/>
          <w:marRight w:val="0"/>
          <w:marTop w:val="0"/>
          <w:marBottom w:val="0"/>
          <w:divBdr>
            <w:top w:val="none" w:sz="0" w:space="0" w:color="auto"/>
            <w:left w:val="none" w:sz="0" w:space="0" w:color="auto"/>
            <w:bottom w:val="none" w:sz="0" w:space="0" w:color="auto"/>
            <w:right w:val="none" w:sz="0" w:space="0" w:color="auto"/>
          </w:divBdr>
        </w:div>
        <w:div w:id="2118136495">
          <w:marLeft w:val="0"/>
          <w:marRight w:val="0"/>
          <w:marTop w:val="0"/>
          <w:marBottom w:val="0"/>
          <w:divBdr>
            <w:top w:val="none" w:sz="0" w:space="0" w:color="auto"/>
            <w:left w:val="none" w:sz="0" w:space="0" w:color="auto"/>
            <w:bottom w:val="none" w:sz="0" w:space="0" w:color="auto"/>
            <w:right w:val="none" w:sz="0" w:space="0" w:color="auto"/>
          </w:divBdr>
        </w:div>
      </w:divsChild>
    </w:div>
    <w:div w:id="1665081783">
      <w:bodyDiv w:val="1"/>
      <w:marLeft w:val="0"/>
      <w:marRight w:val="0"/>
      <w:marTop w:val="0"/>
      <w:marBottom w:val="0"/>
      <w:divBdr>
        <w:top w:val="none" w:sz="0" w:space="0" w:color="auto"/>
        <w:left w:val="none" w:sz="0" w:space="0" w:color="auto"/>
        <w:bottom w:val="none" w:sz="0" w:space="0" w:color="auto"/>
        <w:right w:val="none" w:sz="0" w:space="0" w:color="auto"/>
      </w:divBdr>
      <w:divsChild>
        <w:div w:id="545263850">
          <w:marLeft w:val="0"/>
          <w:marRight w:val="0"/>
          <w:marTop w:val="0"/>
          <w:marBottom w:val="0"/>
          <w:divBdr>
            <w:top w:val="none" w:sz="0" w:space="0" w:color="auto"/>
            <w:left w:val="none" w:sz="0" w:space="0" w:color="auto"/>
            <w:bottom w:val="none" w:sz="0" w:space="0" w:color="auto"/>
            <w:right w:val="none" w:sz="0" w:space="0" w:color="auto"/>
          </w:divBdr>
        </w:div>
        <w:div w:id="1383291551">
          <w:marLeft w:val="0"/>
          <w:marRight w:val="0"/>
          <w:marTop w:val="0"/>
          <w:marBottom w:val="0"/>
          <w:divBdr>
            <w:top w:val="none" w:sz="0" w:space="0" w:color="auto"/>
            <w:left w:val="none" w:sz="0" w:space="0" w:color="auto"/>
            <w:bottom w:val="none" w:sz="0" w:space="0" w:color="auto"/>
            <w:right w:val="none" w:sz="0" w:space="0" w:color="auto"/>
          </w:divBdr>
        </w:div>
        <w:div w:id="1566573968">
          <w:marLeft w:val="0"/>
          <w:marRight w:val="0"/>
          <w:marTop w:val="0"/>
          <w:marBottom w:val="0"/>
          <w:divBdr>
            <w:top w:val="none" w:sz="0" w:space="0" w:color="auto"/>
            <w:left w:val="none" w:sz="0" w:space="0" w:color="auto"/>
            <w:bottom w:val="none" w:sz="0" w:space="0" w:color="auto"/>
            <w:right w:val="none" w:sz="0" w:space="0" w:color="auto"/>
          </w:divBdr>
        </w:div>
        <w:div w:id="1868519256">
          <w:marLeft w:val="0"/>
          <w:marRight w:val="0"/>
          <w:marTop w:val="0"/>
          <w:marBottom w:val="0"/>
          <w:divBdr>
            <w:top w:val="none" w:sz="0" w:space="0" w:color="auto"/>
            <w:left w:val="none" w:sz="0" w:space="0" w:color="auto"/>
            <w:bottom w:val="none" w:sz="0" w:space="0" w:color="auto"/>
            <w:right w:val="none" w:sz="0" w:space="0" w:color="auto"/>
          </w:divBdr>
        </w:div>
        <w:div w:id="2111201216">
          <w:marLeft w:val="0"/>
          <w:marRight w:val="0"/>
          <w:marTop w:val="0"/>
          <w:marBottom w:val="0"/>
          <w:divBdr>
            <w:top w:val="none" w:sz="0" w:space="0" w:color="auto"/>
            <w:left w:val="none" w:sz="0" w:space="0" w:color="auto"/>
            <w:bottom w:val="none" w:sz="0" w:space="0" w:color="auto"/>
            <w:right w:val="none" w:sz="0" w:space="0" w:color="auto"/>
          </w:divBdr>
        </w:div>
      </w:divsChild>
    </w:div>
    <w:div w:id="1716150230">
      <w:bodyDiv w:val="1"/>
      <w:marLeft w:val="0"/>
      <w:marRight w:val="0"/>
      <w:marTop w:val="0"/>
      <w:marBottom w:val="0"/>
      <w:divBdr>
        <w:top w:val="none" w:sz="0" w:space="0" w:color="auto"/>
        <w:left w:val="none" w:sz="0" w:space="0" w:color="auto"/>
        <w:bottom w:val="none" w:sz="0" w:space="0" w:color="auto"/>
        <w:right w:val="none" w:sz="0" w:space="0" w:color="auto"/>
      </w:divBdr>
      <w:divsChild>
        <w:div w:id="300966538">
          <w:marLeft w:val="600"/>
          <w:marRight w:val="0"/>
          <w:marTop w:val="0"/>
          <w:marBottom w:val="0"/>
          <w:divBdr>
            <w:top w:val="none" w:sz="0" w:space="0" w:color="auto"/>
            <w:left w:val="none" w:sz="0" w:space="0" w:color="auto"/>
            <w:bottom w:val="none" w:sz="0" w:space="0" w:color="auto"/>
            <w:right w:val="none" w:sz="0" w:space="0" w:color="auto"/>
          </w:divBdr>
        </w:div>
        <w:div w:id="578487804">
          <w:marLeft w:val="600"/>
          <w:marRight w:val="0"/>
          <w:marTop w:val="0"/>
          <w:marBottom w:val="0"/>
          <w:divBdr>
            <w:top w:val="none" w:sz="0" w:space="0" w:color="auto"/>
            <w:left w:val="none" w:sz="0" w:space="0" w:color="auto"/>
            <w:bottom w:val="none" w:sz="0" w:space="0" w:color="auto"/>
            <w:right w:val="none" w:sz="0" w:space="0" w:color="auto"/>
          </w:divBdr>
        </w:div>
        <w:div w:id="1101876387">
          <w:marLeft w:val="600"/>
          <w:marRight w:val="0"/>
          <w:marTop w:val="0"/>
          <w:marBottom w:val="0"/>
          <w:divBdr>
            <w:top w:val="none" w:sz="0" w:space="0" w:color="auto"/>
            <w:left w:val="none" w:sz="0" w:space="0" w:color="auto"/>
            <w:bottom w:val="none" w:sz="0" w:space="0" w:color="auto"/>
            <w:right w:val="none" w:sz="0" w:space="0" w:color="auto"/>
          </w:divBdr>
        </w:div>
        <w:div w:id="2070692911">
          <w:marLeft w:val="600"/>
          <w:marRight w:val="0"/>
          <w:marTop w:val="0"/>
          <w:marBottom w:val="0"/>
          <w:divBdr>
            <w:top w:val="none" w:sz="0" w:space="0" w:color="auto"/>
            <w:left w:val="none" w:sz="0" w:space="0" w:color="auto"/>
            <w:bottom w:val="none" w:sz="0" w:space="0" w:color="auto"/>
            <w:right w:val="none" w:sz="0" w:space="0" w:color="auto"/>
          </w:divBdr>
        </w:div>
      </w:divsChild>
    </w:div>
    <w:div w:id="1734230080">
      <w:bodyDiv w:val="1"/>
      <w:marLeft w:val="0"/>
      <w:marRight w:val="0"/>
      <w:marTop w:val="0"/>
      <w:marBottom w:val="0"/>
      <w:divBdr>
        <w:top w:val="none" w:sz="0" w:space="0" w:color="auto"/>
        <w:left w:val="none" w:sz="0" w:space="0" w:color="auto"/>
        <w:bottom w:val="none" w:sz="0" w:space="0" w:color="auto"/>
        <w:right w:val="none" w:sz="0" w:space="0" w:color="auto"/>
      </w:divBdr>
      <w:divsChild>
        <w:div w:id="470177059">
          <w:marLeft w:val="0"/>
          <w:marRight w:val="0"/>
          <w:marTop w:val="0"/>
          <w:marBottom w:val="0"/>
          <w:divBdr>
            <w:top w:val="none" w:sz="0" w:space="0" w:color="auto"/>
            <w:left w:val="none" w:sz="0" w:space="0" w:color="auto"/>
            <w:bottom w:val="none" w:sz="0" w:space="0" w:color="auto"/>
            <w:right w:val="none" w:sz="0" w:space="0" w:color="auto"/>
          </w:divBdr>
        </w:div>
        <w:div w:id="661851886">
          <w:marLeft w:val="0"/>
          <w:marRight w:val="0"/>
          <w:marTop w:val="0"/>
          <w:marBottom w:val="0"/>
          <w:divBdr>
            <w:top w:val="none" w:sz="0" w:space="0" w:color="auto"/>
            <w:left w:val="none" w:sz="0" w:space="0" w:color="auto"/>
            <w:bottom w:val="none" w:sz="0" w:space="0" w:color="auto"/>
            <w:right w:val="none" w:sz="0" w:space="0" w:color="auto"/>
          </w:divBdr>
        </w:div>
        <w:div w:id="693003019">
          <w:marLeft w:val="0"/>
          <w:marRight w:val="0"/>
          <w:marTop w:val="0"/>
          <w:marBottom w:val="0"/>
          <w:divBdr>
            <w:top w:val="none" w:sz="0" w:space="0" w:color="auto"/>
            <w:left w:val="none" w:sz="0" w:space="0" w:color="auto"/>
            <w:bottom w:val="none" w:sz="0" w:space="0" w:color="auto"/>
            <w:right w:val="none" w:sz="0" w:space="0" w:color="auto"/>
          </w:divBdr>
        </w:div>
        <w:div w:id="1046413684">
          <w:marLeft w:val="0"/>
          <w:marRight w:val="0"/>
          <w:marTop w:val="0"/>
          <w:marBottom w:val="0"/>
          <w:divBdr>
            <w:top w:val="none" w:sz="0" w:space="0" w:color="auto"/>
            <w:left w:val="none" w:sz="0" w:space="0" w:color="auto"/>
            <w:bottom w:val="none" w:sz="0" w:space="0" w:color="auto"/>
            <w:right w:val="none" w:sz="0" w:space="0" w:color="auto"/>
          </w:divBdr>
        </w:div>
        <w:div w:id="1060592092">
          <w:marLeft w:val="0"/>
          <w:marRight w:val="0"/>
          <w:marTop w:val="0"/>
          <w:marBottom w:val="0"/>
          <w:divBdr>
            <w:top w:val="none" w:sz="0" w:space="0" w:color="auto"/>
            <w:left w:val="none" w:sz="0" w:space="0" w:color="auto"/>
            <w:bottom w:val="none" w:sz="0" w:space="0" w:color="auto"/>
            <w:right w:val="none" w:sz="0" w:space="0" w:color="auto"/>
          </w:divBdr>
        </w:div>
        <w:div w:id="1222399420">
          <w:marLeft w:val="0"/>
          <w:marRight w:val="0"/>
          <w:marTop w:val="0"/>
          <w:marBottom w:val="0"/>
          <w:divBdr>
            <w:top w:val="none" w:sz="0" w:space="0" w:color="auto"/>
            <w:left w:val="none" w:sz="0" w:space="0" w:color="auto"/>
            <w:bottom w:val="none" w:sz="0" w:space="0" w:color="auto"/>
            <w:right w:val="none" w:sz="0" w:space="0" w:color="auto"/>
          </w:divBdr>
        </w:div>
        <w:div w:id="1239511994">
          <w:marLeft w:val="0"/>
          <w:marRight w:val="0"/>
          <w:marTop w:val="0"/>
          <w:marBottom w:val="0"/>
          <w:divBdr>
            <w:top w:val="none" w:sz="0" w:space="0" w:color="auto"/>
            <w:left w:val="none" w:sz="0" w:space="0" w:color="auto"/>
            <w:bottom w:val="none" w:sz="0" w:space="0" w:color="auto"/>
            <w:right w:val="none" w:sz="0" w:space="0" w:color="auto"/>
          </w:divBdr>
        </w:div>
        <w:div w:id="1296570417">
          <w:marLeft w:val="0"/>
          <w:marRight w:val="0"/>
          <w:marTop w:val="0"/>
          <w:marBottom w:val="0"/>
          <w:divBdr>
            <w:top w:val="none" w:sz="0" w:space="0" w:color="auto"/>
            <w:left w:val="none" w:sz="0" w:space="0" w:color="auto"/>
            <w:bottom w:val="none" w:sz="0" w:space="0" w:color="auto"/>
            <w:right w:val="none" w:sz="0" w:space="0" w:color="auto"/>
          </w:divBdr>
        </w:div>
      </w:divsChild>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sChild>
        <w:div w:id="1812097268">
          <w:marLeft w:val="0"/>
          <w:marRight w:val="0"/>
          <w:marTop w:val="0"/>
          <w:marBottom w:val="0"/>
          <w:divBdr>
            <w:top w:val="none" w:sz="0" w:space="0" w:color="auto"/>
            <w:left w:val="none" w:sz="0" w:space="0" w:color="auto"/>
            <w:bottom w:val="none" w:sz="0" w:space="0" w:color="auto"/>
            <w:right w:val="none" w:sz="0" w:space="0" w:color="auto"/>
          </w:divBdr>
        </w:div>
        <w:div w:id="2044551315">
          <w:marLeft w:val="0"/>
          <w:marRight w:val="0"/>
          <w:marTop w:val="0"/>
          <w:marBottom w:val="0"/>
          <w:divBdr>
            <w:top w:val="none" w:sz="0" w:space="0" w:color="auto"/>
            <w:left w:val="none" w:sz="0" w:space="0" w:color="auto"/>
            <w:bottom w:val="none" w:sz="0" w:space="0" w:color="auto"/>
            <w:right w:val="none" w:sz="0" w:space="0" w:color="auto"/>
          </w:divBdr>
        </w:div>
        <w:div w:id="2047019532">
          <w:marLeft w:val="0"/>
          <w:marRight w:val="0"/>
          <w:marTop w:val="0"/>
          <w:marBottom w:val="0"/>
          <w:divBdr>
            <w:top w:val="none" w:sz="0" w:space="0" w:color="auto"/>
            <w:left w:val="none" w:sz="0" w:space="0" w:color="auto"/>
            <w:bottom w:val="none" w:sz="0" w:space="0" w:color="auto"/>
            <w:right w:val="none" w:sz="0" w:space="0" w:color="auto"/>
          </w:divBdr>
        </w:div>
        <w:div w:id="2050063435">
          <w:marLeft w:val="0"/>
          <w:marRight w:val="0"/>
          <w:marTop w:val="0"/>
          <w:marBottom w:val="0"/>
          <w:divBdr>
            <w:top w:val="none" w:sz="0" w:space="0" w:color="auto"/>
            <w:left w:val="none" w:sz="0" w:space="0" w:color="auto"/>
            <w:bottom w:val="none" w:sz="0" w:space="0" w:color="auto"/>
            <w:right w:val="none" w:sz="0" w:space="0" w:color="auto"/>
          </w:divBdr>
        </w:div>
      </w:divsChild>
    </w:div>
    <w:div w:id="1829245105">
      <w:bodyDiv w:val="1"/>
      <w:marLeft w:val="0"/>
      <w:marRight w:val="0"/>
      <w:marTop w:val="0"/>
      <w:marBottom w:val="0"/>
      <w:divBdr>
        <w:top w:val="none" w:sz="0" w:space="0" w:color="auto"/>
        <w:left w:val="none" w:sz="0" w:space="0" w:color="auto"/>
        <w:bottom w:val="none" w:sz="0" w:space="0" w:color="auto"/>
        <w:right w:val="none" w:sz="0" w:space="0" w:color="auto"/>
      </w:divBdr>
      <w:divsChild>
        <w:div w:id="1190870280">
          <w:marLeft w:val="0"/>
          <w:marRight w:val="0"/>
          <w:marTop w:val="0"/>
          <w:marBottom w:val="0"/>
          <w:divBdr>
            <w:top w:val="none" w:sz="0" w:space="0" w:color="auto"/>
            <w:left w:val="none" w:sz="0" w:space="0" w:color="auto"/>
            <w:bottom w:val="none" w:sz="0" w:space="0" w:color="auto"/>
            <w:right w:val="none" w:sz="0" w:space="0" w:color="auto"/>
          </w:divBdr>
        </w:div>
        <w:div w:id="2038047158">
          <w:marLeft w:val="0"/>
          <w:marRight w:val="0"/>
          <w:marTop w:val="0"/>
          <w:marBottom w:val="0"/>
          <w:divBdr>
            <w:top w:val="none" w:sz="0" w:space="0" w:color="auto"/>
            <w:left w:val="none" w:sz="0" w:space="0" w:color="auto"/>
            <w:bottom w:val="none" w:sz="0" w:space="0" w:color="auto"/>
            <w:right w:val="none" w:sz="0" w:space="0" w:color="auto"/>
          </w:divBdr>
        </w:div>
        <w:div w:id="2057117891">
          <w:marLeft w:val="0"/>
          <w:marRight w:val="0"/>
          <w:marTop w:val="0"/>
          <w:marBottom w:val="0"/>
          <w:divBdr>
            <w:top w:val="none" w:sz="0" w:space="0" w:color="auto"/>
            <w:left w:val="none" w:sz="0" w:space="0" w:color="auto"/>
            <w:bottom w:val="none" w:sz="0" w:space="0" w:color="auto"/>
            <w:right w:val="none" w:sz="0" w:space="0" w:color="auto"/>
          </w:divBdr>
        </w:div>
      </w:divsChild>
    </w:div>
    <w:div w:id="1847132723">
      <w:bodyDiv w:val="1"/>
      <w:marLeft w:val="0"/>
      <w:marRight w:val="0"/>
      <w:marTop w:val="0"/>
      <w:marBottom w:val="0"/>
      <w:divBdr>
        <w:top w:val="none" w:sz="0" w:space="0" w:color="auto"/>
        <w:left w:val="none" w:sz="0" w:space="0" w:color="auto"/>
        <w:bottom w:val="none" w:sz="0" w:space="0" w:color="auto"/>
        <w:right w:val="none" w:sz="0" w:space="0" w:color="auto"/>
      </w:divBdr>
      <w:divsChild>
        <w:div w:id="886333298">
          <w:marLeft w:val="0"/>
          <w:marRight w:val="0"/>
          <w:marTop w:val="0"/>
          <w:marBottom w:val="0"/>
          <w:divBdr>
            <w:top w:val="none" w:sz="0" w:space="0" w:color="auto"/>
            <w:left w:val="none" w:sz="0" w:space="0" w:color="auto"/>
            <w:bottom w:val="none" w:sz="0" w:space="0" w:color="auto"/>
            <w:right w:val="none" w:sz="0" w:space="0" w:color="auto"/>
          </w:divBdr>
          <w:divsChild>
            <w:div w:id="1669284920">
              <w:marLeft w:val="0"/>
              <w:marRight w:val="0"/>
              <w:marTop w:val="0"/>
              <w:marBottom w:val="0"/>
              <w:divBdr>
                <w:top w:val="none" w:sz="0" w:space="0" w:color="auto"/>
                <w:left w:val="none" w:sz="0" w:space="0" w:color="auto"/>
                <w:bottom w:val="none" w:sz="0" w:space="0" w:color="auto"/>
                <w:right w:val="none" w:sz="0" w:space="0" w:color="auto"/>
              </w:divBdr>
            </w:div>
          </w:divsChild>
        </w:div>
        <w:div w:id="1056903205">
          <w:marLeft w:val="0"/>
          <w:marRight w:val="0"/>
          <w:marTop w:val="0"/>
          <w:marBottom w:val="0"/>
          <w:divBdr>
            <w:top w:val="none" w:sz="0" w:space="0" w:color="auto"/>
            <w:left w:val="none" w:sz="0" w:space="0" w:color="auto"/>
            <w:bottom w:val="none" w:sz="0" w:space="0" w:color="auto"/>
            <w:right w:val="none" w:sz="0" w:space="0" w:color="auto"/>
          </w:divBdr>
          <w:divsChild>
            <w:div w:id="8253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6247">
      <w:bodyDiv w:val="1"/>
      <w:marLeft w:val="0"/>
      <w:marRight w:val="0"/>
      <w:marTop w:val="0"/>
      <w:marBottom w:val="0"/>
      <w:divBdr>
        <w:top w:val="none" w:sz="0" w:space="0" w:color="auto"/>
        <w:left w:val="none" w:sz="0" w:space="0" w:color="auto"/>
        <w:bottom w:val="none" w:sz="0" w:space="0" w:color="auto"/>
        <w:right w:val="none" w:sz="0" w:space="0" w:color="auto"/>
      </w:divBdr>
      <w:divsChild>
        <w:div w:id="746264554">
          <w:marLeft w:val="0"/>
          <w:marRight w:val="0"/>
          <w:marTop w:val="0"/>
          <w:marBottom w:val="0"/>
          <w:divBdr>
            <w:top w:val="none" w:sz="0" w:space="0" w:color="auto"/>
            <w:left w:val="none" w:sz="0" w:space="0" w:color="auto"/>
            <w:bottom w:val="none" w:sz="0" w:space="0" w:color="auto"/>
            <w:right w:val="none" w:sz="0" w:space="0" w:color="auto"/>
          </w:divBdr>
        </w:div>
        <w:div w:id="1814372971">
          <w:marLeft w:val="0"/>
          <w:marRight w:val="0"/>
          <w:marTop w:val="0"/>
          <w:marBottom w:val="0"/>
          <w:divBdr>
            <w:top w:val="none" w:sz="0" w:space="0" w:color="auto"/>
            <w:left w:val="none" w:sz="0" w:space="0" w:color="auto"/>
            <w:bottom w:val="none" w:sz="0" w:space="0" w:color="auto"/>
            <w:right w:val="none" w:sz="0" w:space="0" w:color="auto"/>
          </w:divBdr>
        </w:div>
      </w:divsChild>
    </w:div>
    <w:div w:id="1873222280">
      <w:bodyDiv w:val="1"/>
      <w:marLeft w:val="0"/>
      <w:marRight w:val="0"/>
      <w:marTop w:val="0"/>
      <w:marBottom w:val="0"/>
      <w:divBdr>
        <w:top w:val="none" w:sz="0" w:space="0" w:color="auto"/>
        <w:left w:val="none" w:sz="0" w:space="0" w:color="auto"/>
        <w:bottom w:val="none" w:sz="0" w:space="0" w:color="auto"/>
        <w:right w:val="none" w:sz="0" w:space="0" w:color="auto"/>
      </w:divBdr>
    </w:div>
    <w:div w:id="1922714244">
      <w:bodyDiv w:val="1"/>
      <w:marLeft w:val="0"/>
      <w:marRight w:val="0"/>
      <w:marTop w:val="0"/>
      <w:marBottom w:val="0"/>
      <w:divBdr>
        <w:top w:val="none" w:sz="0" w:space="0" w:color="auto"/>
        <w:left w:val="none" w:sz="0" w:space="0" w:color="auto"/>
        <w:bottom w:val="none" w:sz="0" w:space="0" w:color="auto"/>
        <w:right w:val="none" w:sz="0" w:space="0" w:color="auto"/>
      </w:divBdr>
      <w:divsChild>
        <w:div w:id="9306801">
          <w:marLeft w:val="0"/>
          <w:marRight w:val="0"/>
          <w:marTop w:val="0"/>
          <w:marBottom w:val="0"/>
          <w:divBdr>
            <w:top w:val="none" w:sz="0" w:space="0" w:color="auto"/>
            <w:left w:val="none" w:sz="0" w:space="0" w:color="auto"/>
            <w:bottom w:val="none" w:sz="0" w:space="0" w:color="auto"/>
            <w:right w:val="none" w:sz="0" w:space="0" w:color="auto"/>
          </w:divBdr>
        </w:div>
        <w:div w:id="13266736">
          <w:marLeft w:val="0"/>
          <w:marRight w:val="0"/>
          <w:marTop w:val="0"/>
          <w:marBottom w:val="0"/>
          <w:divBdr>
            <w:top w:val="none" w:sz="0" w:space="0" w:color="auto"/>
            <w:left w:val="none" w:sz="0" w:space="0" w:color="auto"/>
            <w:bottom w:val="none" w:sz="0" w:space="0" w:color="auto"/>
            <w:right w:val="none" w:sz="0" w:space="0" w:color="auto"/>
          </w:divBdr>
        </w:div>
        <w:div w:id="25495199">
          <w:marLeft w:val="0"/>
          <w:marRight w:val="0"/>
          <w:marTop w:val="0"/>
          <w:marBottom w:val="0"/>
          <w:divBdr>
            <w:top w:val="none" w:sz="0" w:space="0" w:color="auto"/>
            <w:left w:val="none" w:sz="0" w:space="0" w:color="auto"/>
            <w:bottom w:val="none" w:sz="0" w:space="0" w:color="auto"/>
            <w:right w:val="none" w:sz="0" w:space="0" w:color="auto"/>
          </w:divBdr>
        </w:div>
        <w:div w:id="50271851">
          <w:marLeft w:val="0"/>
          <w:marRight w:val="0"/>
          <w:marTop w:val="0"/>
          <w:marBottom w:val="0"/>
          <w:divBdr>
            <w:top w:val="none" w:sz="0" w:space="0" w:color="auto"/>
            <w:left w:val="none" w:sz="0" w:space="0" w:color="auto"/>
            <w:bottom w:val="none" w:sz="0" w:space="0" w:color="auto"/>
            <w:right w:val="none" w:sz="0" w:space="0" w:color="auto"/>
          </w:divBdr>
        </w:div>
        <w:div w:id="54473880">
          <w:marLeft w:val="0"/>
          <w:marRight w:val="0"/>
          <w:marTop w:val="0"/>
          <w:marBottom w:val="0"/>
          <w:divBdr>
            <w:top w:val="none" w:sz="0" w:space="0" w:color="auto"/>
            <w:left w:val="none" w:sz="0" w:space="0" w:color="auto"/>
            <w:bottom w:val="none" w:sz="0" w:space="0" w:color="auto"/>
            <w:right w:val="none" w:sz="0" w:space="0" w:color="auto"/>
          </w:divBdr>
        </w:div>
        <w:div w:id="73090737">
          <w:marLeft w:val="0"/>
          <w:marRight w:val="0"/>
          <w:marTop w:val="0"/>
          <w:marBottom w:val="0"/>
          <w:divBdr>
            <w:top w:val="none" w:sz="0" w:space="0" w:color="auto"/>
            <w:left w:val="none" w:sz="0" w:space="0" w:color="auto"/>
            <w:bottom w:val="none" w:sz="0" w:space="0" w:color="auto"/>
            <w:right w:val="none" w:sz="0" w:space="0" w:color="auto"/>
          </w:divBdr>
        </w:div>
        <w:div w:id="85998184">
          <w:marLeft w:val="0"/>
          <w:marRight w:val="0"/>
          <w:marTop w:val="0"/>
          <w:marBottom w:val="0"/>
          <w:divBdr>
            <w:top w:val="none" w:sz="0" w:space="0" w:color="auto"/>
            <w:left w:val="none" w:sz="0" w:space="0" w:color="auto"/>
            <w:bottom w:val="none" w:sz="0" w:space="0" w:color="auto"/>
            <w:right w:val="none" w:sz="0" w:space="0" w:color="auto"/>
          </w:divBdr>
        </w:div>
        <w:div w:id="92282072">
          <w:marLeft w:val="0"/>
          <w:marRight w:val="0"/>
          <w:marTop w:val="0"/>
          <w:marBottom w:val="0"/>
          <w:divBdr>
            <w:top w:val="none" w:sz="0" w:space="0" w:color="auto"/>
            <w:left w:val="none" w:sz="0" w:space="0" w:color="auto"/>
            <w:bottom w:val="none" w:sz="0" w:space="0" w:color="auto"/>
            <w:right w:val="none" w:sz="0" w:space="0" w:color="auto"/>
          </w:divBdr>
        </w:div>
        <w:div w:id="115409670">
          <w:marLeft w:val="0"/>
          <w:marRight w:val="0"/>
          <w:marTop w:val="0"/>
          <w:marBottom w:val="0"/>
          <w:divBdr>
            <w:top w:val="none" w:sz="0" w:space="0" w:color="auto"/>
            <w:left w:val="none" w:sz="0" w:space="0" w:color="auto"/>
            <w:bottom w:val="none" w:sz="0" w:space="0" w:color="auto"/>
            <w:right w:val="none" w:sz="0" w:space="0" w:color="auto"/>
          </w:divBdr>
        </w:div>
        <w:div w:id="117378519">
          <w:marLeft w:val="0"/>
          <w:marRight w:val="0"/>
          <w:marTop w:val="0"/>
          <w:marBottom w:val="0"/>
          <w:divBdr>
            <w:top w:val="none" w:sz="0" w:space="0" w:color="auto"/>
            <w:left w:val="none" w:sz="0" w:space="0" w:color="auto"/>
            <w:bottom w:val="none" w:sz="0" w:space="0" w:color="auto"/>
            <w:right w:val="none" w:sz="0" w:space="0" w:color="auto"/>
          </w:divBdr>
        </w:div>
        <w:div w:id="127626558">
          <w:marLeft w:val="0"/>
          <w:marRight w:val="0"/>
          <w:marTop w:val="0"/>
          <w:marBottom w:val="0"/>
          <w:divBdr>
            <w:top w:val="none" w:sz="0" w:space="0" w:color="auto"/>
            <w:left w:val="none" w:sz="0" w:space="0" w:color="auto"/>
            <w:bottom w:val="none" w:sz="0" w:space="0" w:color="auto"/>
            <w:right w:val="none" w:sz="0" w:space="0" w:color="auto"/>
          </w:divBdr>
        </w:div>
        <w:div w:id="130292391">
          <w:marLeft w:val="0"/>
          <w:marRight w:val="0"/>
          <w:marTop w:val="0"/>
          <w:marBottom w:val="0"/>
          <w:divBdr>
            <w:top w:val="none" w:sz="0" w:space="0" w:color="auto"/>
            <w:left w:val="none" w:sz="0" w:space="0" w:color="auto"/>
            <w:bottom w:val="none" w:sz="0" w:space="0" w:color="auto"/>
            <w:right w:val="none" w:sz="0" w:space="0" w:color="auto"/>
          </w:divBdr>
        </w:div>
        <w:div w:id="150411045">
          <w:marLeft w:val="0"/>
          <w:marRight w:val="0"/>
          <w:marTop w:val="0"/>
          <w:marBottom w:val="0"/>
          <w:divBdr>
            <w:top w:val="none" w:sz="0" w:space="0" w:color="auto"/>
            <w:left w:val="none" w:sz="0" w:space="0" w:color="auto"/>
            <w:bottom w:val="none" w:sz="0" w:space="0" w:color="auto"/>
            <w:right w:val="none" w:sz="0" w:space="0" w:color="auto"/>
          </w:divBdr>
        </w:div>
        <w:div w:id="166944336">
          <w:marLeft w:val="0"/>
          <w:marRight w:val="0"/>
          <w:marTop w:val="0"/>
          <w:marBottom w:val="0"/>
          <w:divBdr>
            <w:top w:val="none" w:sz="0" w:space="0" w:color="auto"/>
            <w:left w:val="none" w:sz="0" w:space="0" w:color="auto"/>
            <w:bottom w:val="none" w:sz="0" w:space="0" w:color="auto"/>
            <w:right w:val="none" w:sz="0" w:space="0" w:color="auto"/>
          </w:divBdr>
        </w:div>
        <w:div w:id="179048784">
          <w:marLeft w:val="0"/>
          <w:marRight w:val="0"/>
          <w:marTop w:val="0"/>
          <w:marBottom w:val="0"/>
          <w:divBdr>
            <w:top w:val="none" w:sz="0" w:space="0" w:color="auto"/>
            <w:left w:val="none" w:sz="0" w:space="0" w:color="auto"/>
            <w:bottom w:val="none" w:sz="0" w:space="0" w:color="auto"/>
            <w:right w:val="none" w:sz="0" w:space="0" w:color="auto"/>
          </w:divBdr>
        </w:div>
        <w:div w:id="189224405">
          <w:marLeft w:val="0"/>
          <w:marRight w:val="0"/>
          <w:marTop w:val="0"/>
          <w:marBottom w:val="0"/>
          <w:divBdr>
            <w:top w:val="none" w:sz="0" w:space="0" w:color="auto"/>
            <w:left w:val="none" w:sz="0" w:space="0" w:color="auto"/>
            <w:bottom w:val="none" w:sz="0" w:space="0" w:color="auto"/>
            <w:right w:val="none" w:sz="0" w:space="0" w:color="auto"/>
          </w:divBdr>
        </w:div>
        <w:div w:id="195002106">
          <w:marLeft w:val="0"/>
          <w:marRight w:val="0"/>
          <w:marTop w:val="0"/>
          <w:marBottom w:val="0"/>
          <w:divBdr>
            <w:top w:val="none" w:sz="0" w:space="0" w:color="auto"/>
            <w:left w:val="none" w:sz="0" w:space="0" w:color="auto"/>
            <w:bottom w:val="none" w:sz="0" w:space="0" w:color="auto"/>
            <w:right w:val="none" w:sz="0" w:space="0" w:color="auto"/>
          </w:divBdr>
        </w:div>
        <w:div w:id="203374431">
          <w:marLeft w:val="0"/>
          <w:marRight w:val="0"/>
          <w:marTop w:val="0"/>
          <w:marBottom w:val="0"/>
          <w:divBdr>
            <w:top w:val="none" w:sz="0" w:space="0" w:color="auto"/>
            <w:left w:val="none" w:sz="0" w:space="0" w:color="auto"/>
            <w:bottom w:val="none" w:sz="0" w:space="0" w:color="auto"/>
            <w:right w:val="none" w:sz="0" w:space="0" w:color="auto"/>
          </w:divBdr>
        </w:div>
        <w:div w:id="227114970">
          <w:marLeft w:val="0"/>
          <w:marRight w:val="0"/>
          <w:marTop w:val="0"/>
          <w:marBottom w:val="0"/>
          <w:divBdr>
            <w:top w:val="none" w:sz="0" w:space="0" w:color="auto"/>
            <w:left w:val="none" w:sz="0" w:space="0" w:color="auto"/>
            <w:bottom w:val="none" w:sz="0" w:space="0" w:color="auto"/>
            <w:right w:val="none" w:sz="0" w:space="0" w:color="auto"/>
          </w:divBdr>
        </w:div>
        <w:div w:id="247428516">
          <w:marLeft w:val="0"/>
          <w:marRight w:val="0"/>
          <w:marTop w:val="0"/>
          <w:marBottom w:val="0"/>
          <w:divBdr>
            <w:top w:val="none" w:sz="0" w:space="0" w:color="auto"/>
            <w:left w:val="none" w:sz="0" w:space="0" w:color="auto"/>
            <w:bottom w:val="none" w:sz="0" w:space="0" w:color="auto"/>
            <w:right w:val="none" w:sz="0" w:space="0" w:color="auto"/>
          </w:divBdr>
        </w:div>
        <w:div w:id="253783301">
          <w:marLeft w:val="0"/>
          <w:marRight w:val="0"/>
          <w:marTop w:val="0"/>
          <w:marBottom w:val="0"/>
          <w:divBdr>
            <w:top w:val="none" w:sz="0" w:space="0" w:color="auto"/>
            <w:left w:val="none" w:sz="0" w:space="0" w:color="auto"/>
            <w:bottom w:val="none" w:sz="0" w:space="0" w:color="auto"/>
            <w:right w:val="none" w:sz="0" w:space="0" w:color="auto"/>
          </w:divBdr>
        </w:div>
        <w:div w:id="253825187">
          <w:marLeft w:val="0"/>
          <w:marRight w:val="0"/>
          <w:marTop w:val="0"/>
          <w:marBottom w:val="0"/>
          <w:divBdr>
            <w:top w:val="none" w:sz="0" w:space="0" w:color="auto"/>
            <w:left w:val="none" w:sz="0" w:space="0" w:color="auto"/>
            <w:bottom w:val="none" w:sz="0" w:space="0" w:color="auto"/>
            <w:right w:val="none" w:sz="0" w:space="0" w:color="auto"/>
          </w:divBdr>
        </w:div>
        <w:div w:id="256184145">
          <w:marLeft w:val="0"/>
          <w:marRight w:val="0"/>
          <w:marTop w:val="0"/>
          <w:marBottom w:val="0"/>
          <w:divBdr>
            <w:top w:val="none" w:sz="0" w:space="0" w:color="auto"/>
            <w:left w:val="none" w:sz="0" w:space="0" w:color="auto"/>
            <w:bottom w:val="none" w:sz="0" w:space="0" w:color="auto"/>
            <w:right w:val="none" w:sz="0" w:space="0" w:color="auto"/>
          </w:divBdr>
        </w:div>
        <w:div w:id="279996704">
          <w:marLeft w:val="0"/>
          <w:marRight w:val="0"/>
          <w:marTop w:val="0"/>
          <w:marBottom w:val="0"/>
          <w:divBdr>
            <w:top w:val="none" w:sz="0" w:space="0" w:color="auto"/>
            <w:left w:val="none" w:sz="0" w:space="0" w:color="auto"/>
            <w:bottom w:val="none" w:sz="0" w:space="0" w:color="auto"/>
            <w:right w:val="none" w:sz="0" w:space="0" w:color="auto"/>
          </w:divBdr>
        </w:div>
        <w:div w:id="298465236">
          <w:marLeft w:val="0"/>
          <w:marRight w:val="0"/>
          <w:marTop w:val="0"/>
          <w:marBottom w:val="0"/>
          <w:divBdr>
            <w:top w:val="none" w:sz="0" w:space="0" w:color="auto"/>
            <w:left w:val="none" w:sz="0" w:space="0" w:color="auto"/>
            <w:bottom w:val="none" w:sz="0" w:space="0" w:color="auto"/>
            <w:right w:val="none" w:sz="0" w:space="0" w:color="auto"/>
          </w:divBdr>
        </w:div>
        <w:div w:id="298724665">
          <w:marLeft w:val="0"/>
          <w:marRight w:val="0"/>
          <w:marTop w:val="0"/>
          <w:marBottom w:val="0"/>
          <w:divBdr>
            <w:top w:val="none" w:sz="0" w:space="0" w:color="auto"/>
            <w:left w:val="none" w:sz="0" w:space="0" w:color="auto"/>
            <w:bottom w:val="none" w:sz="0" w:space="0" w:color="auto"/>
            <w:right w:val="none" w:sz="0" w:space="0" w:color="auto"/>
          </w:divBdr>
        </w:div>
        <w:div w:id="302007607">
          <w:marLeft w:val="0"/>
          <w:marRight w:val="0"/>
          <w:marTop w:val="0"/>
          <w:marBottom w:val="0"/>
          <w:divBdr>
            <w:top w:val="none" w:sz="0" w:space="0" w:color="auto"/>
            <w:left w:val="none" w:sz="0" w:space="0" w:color="auto"/>
            <w:bottom w:val="none" w:sz="0" w:space="0" w:color="auto"/>
            <w:right w:val="none" w:sz="0" w:space="0" w:color="auto"/>
          </w:divBdr>
        </w:div>
        <w:div w:id="330256392">
          <w:marLeft w:val="0"/>
          <w:marRight w:val="0"/>
          <w:marTop w:val="0"/>
          <w:marBottom w:val="0"/>
          <w:divBdr>
            <w:top w:val="none" w:sz="0" w:space="0" w:color="auto"/>
            <w:left w:val="none" w:sz="0" w:space="0" w:color="auto"/>
            <w:bottom w:val="none" w:sz="0" w:space="0" w:color="auto"/>
            <w:right w:val="none" w:sz="0" w:space="0" w:color="auto"/>
          </w:divBdr>
        </w:div>
        <w:div w:id="341323761">
          <w:marLeft w:val="0"/>
          <w:marRight w:val="0"/>
          <w:marTop w:val="0"/>
          <w:marBottom w:val="0"/>
          <w:divBdr>
            <w:top w:val="none" w:sz="0" w:space="0" w:color="auto"/>
            <w:left w:val="none" w:sz="0" w:space="0" w:color="auto"/>
            <w:bottom w:val="none" w:sz="0" w:space="0" w:color="auto"/>
            <w:right w:val="none" w:sz="0" w:space="0" w:color="auto"/>
          </w:divBdr>
        </w:div>
        <w:div w:id="358630693">
          <w:marLeft w:val="0"/>
          <w:marRight w:val="0"/>
          <w:marTop w:val="0"/>
          <w:marBottom w:val="0"/>
          <w:divBdr>
            <w:top w:val="none" w:sz="0" w:space="0" w:color="auto"/>
            <w:left w:val="none" w:sz="0" w:space="0" w:color="auto"/>
            <w:bottom w:val="none" w:sz="0" w:space="0" w:color="auto"/>
            <w:right w:val="none" w:sz="0" w:space="0" w:color="auto"/>
          </w:divBdr>
        </w:div>
        <w:div w:id="371728300">
          <w:marLeft w:val="0"/>
          <w:marRight w:val="0"/>
          <w:marTop w:val="0"/>
          <w:marBottom w:val="0"/>
          <w:divBdr>
            <w:top w:val="none" w:sz="0" w:space="0" w:color="auto"/>
            <w:left w:val="none" w:sz="0" w:space="0" w:color="auto"/>
            <w:bottom w:val="none" w:sz="0" w:space="0" w:color="auto"/>
            <w:right w:val="none" w:sz="0" w:space="0" w:color="auto"/>
          </w:divBdr>
        </w:div>
        <w:div w:id="387917260">
          <w:marLeft w:val="0"/>
          <w:marRight w:val="0"/>
          <w:marTop w:val="0"/>
          <w:marBottom w:val="0"/>
          <w:divBdr>
            <w:top w:val="none" w:sz="0" w:space="0" w:color="auto"/>
            <w:left w:val="none" w:sz="0" w:space="0" w:color="auto"/>
            <w:bottom w:val="none" w:sz="0" w:space="0" w:color="auto"/>
            <w:right w:val="none" w:sz="0" w:space="0" w:color="auto"/>
          </w:divBdr>
        </w:div>
        <w:div w:id="394855697">
          <w:marLeft w:val="0"/>
          <w:marRight w:val="0"/>
          <w:marTop w:val="0"/>
          <w:marBottom w:val="0"/>
          <w:divBdr>
            <w:top w:val="none" w:sz="0" w:space="0" w:color="auto"/>
            <w:left w:val="none" w:sz="0" w:space="0" w:color="auto"/>
            <w:bottom w:val="none" w:sz="0" w:space="0" w:color="auto"/>
            <w:right w:val="none" w:sz="0" w:space="0" w:color="auto"/>
          </w:divBdr>
        </w:div>
        <w:div w:id="407071715">
          <w:marLeft w:val="0"/>
          <w:marRight w:val="0"/>
          <w:marTop w:val="0"/>
          <w:marBottom w:val="0"/>
          <w:divBdr>
            <w:top w:val="none" w:sz="0" w:space="0" w:color="auto"/>
            <w:left w:val="none" w:sz="0" w:space="0" w:color="auto"/>
            <w:bottom w:val="none" w:sz="0" w:space="0" w:color="auto"/>
            <w:right w:val="none" w:sz="0" w:space="0" w:color="auto"/>
          </w:divBdr>
        </w:div>
        <w:div w:id="426196991">
          <w:marLeft w:val="0"/>
          <w:marRight w:val="0"/>
          <w:marTop w:val="0"/>
          <w:marBottom w:val="0"/>
          <w:divBdr>
            <w:top w:val="none" w:sz="0" w:space="0" w:color="auto"/>
            <w:left w:val="none" w:sz="0" w:space="0" w:color="auto"/>
            <w:bottom w:val="none" w:sz="0" w:space="0" w:color="auto"/>
            <w:right w:val="none" w:sz="0" w:space="0" w:color="auto"/>
          </w:divBdr>
        </w:div>
        <w:div w:id="466435449">
          <w:marLeft w:val="0"/>
          <w:marRight w:val="0"/>
          <w:marTop w:val="0"/>
          <w:marBottom w:val="0"/>
          <w:divBdr>
            <w:top w:val="none" w:sz="0" w:space="0" w:color="auto"/>
            <w:left w:val="none" w:sz="0" w:space="0" w:color="auto"/>
            <w:bottom w:val="none" w:sz="0" w:space="0" w:color="auto"/>
            <w:right w:val="none" w:sz="0" w:space="0" w:color="auto"/>
          </w:divBdr>
        </w:div>
        <w:div w:id="473908256">
          <w:marLeft w:val="0"/>
          <w:marRight w:val="0"/>
          <w:marTop w:val="0"/>
          <w:marBottom w:val="0"/>
          <w:divBdr>
            <w:top w:val="none" w:sz="0" w:space="0" w:color="auto"/>
            <w:left w:val="none" w:sz="0" w:space="0" w:color="auto"/>
            <w:bottom w:val="none" w:sz="0" w:space="0" w:color="auto"/>
            <w:right w:val="none" w:sz="0" w:space="0" w:color="auto"/>
          </w:divBdr>
        </w:div>
        <w:div w:id="498737784">
          <w:marLeft w:val="0"/>
          <w:marRight w:val="0"/>
          <w:marTop w:val="0"/>
          <w:marBottom w:val="0"/>
          <w:divBdr>
            <w:top w:val="none" w:sz="0" w:space="0" w:color="auto"/>
            <w:left w:val="none" w:sz="0" w:space="0" w:color="auto"/>
            <w:bottom w:val="none" w:sz="0" w:space="0" w:color="auto"/>
            <w:right w:val="none" w:sz="0" w:space="0" w:color="auto"/>
          </w:divBdr>
        </w:div>
        <w:div w:id="504247504">
          <w:marLeft w:val="0"/>
          <w:marRight w:val="0"/>
          <w:marTop w:val="0"/>
          <w:marBottom w:val="0"/>
          <w:divBdr>
            <w:top w:val="none" w:sz="0" w:space="0" w:color="auto"/>
            <w:left w:val="none" w:sz="0" w:space="0" w:color="auto"/>
            <w:bottom w:val="none" w:sz="0" w:space="0" w:color="auto"/>
            <w:right w:val="none" w:sz="0" w:space="0" w:color="auto"/>
          </w:divBdr>
        </w:div>
        <w:div w:id="549536214">
          <w:marLeft w:val="0"/>
          <w:marRight w:val="0"/>
          <w:marTop w:val="0"/>
          <w:marBottom w:val="0"/>
          <w:divBdr>
            <w:top w:val="none" w:sz="0" w:space="0" w:color="auto"/>
            <w:left w:val="none" w:sz="0" w:space="0" w:color="auto"/>
            <w:bottom w:val="none" w:sz="0" w:space="0" w:color="auto"/>
            <w:right w:val="none" w:sz="0" w:space="0" w:color="auto"/>
          </w:divBdr>
        </w:div>
        <w:div w:id="558708993">
          <w:marLeft w:val="0"/>
          <w:marRight w:val="0"/>
          <w:marTop w:val="0"/>
          <w:marBottom w:val="0"/>
          <w:divBdr>
            <w:top w:val="none" w:sz="0" w:space="0" w:color="auto"/>
            <w:left w:val="none" w:sz="0" w:space="0" w:color="auto"/>
            <w:bottom w:val="none" w:sz="0" w:space="0" w:color="auto"/>
            <w:right w:val="none" w:sz="0" w:space="0" w:color="auto"/>
          </w:divBdr>
        </w:div>
        <w:div w:id="559438139">
          <w:marLeft w:val="0"/>
          <w:marRight w:val="0"/>
          <w:marTop w:val="0"/>
          <w:marBottom w:val="0"/>
          <w:divBdr>
            <w:top w:val="none" w:sz="0" w:space="0" w:color="auto"/>
            <w:left w:val="none" w:sz="0" w:space="0" w:color="auto"/>
            <w:bottom w:val="none" w:sz="0" w:space="0" w:color="auto"/>
            <w:right w:val="none" w:sz="0" w:space="0" w:color="auto"/>
          </w:divBdr>
        </w:div>
        <w:div w:id="593392673">
          <w:marLeft w:val="0"/>
          <w:marRight w:val="0"/>
          <w:marTop w:val="0"/>
          <w:marBottom w:val="0"/>
          <w:divBdr>
            <w:top w:val="none" w:sz="0" w:space="0" w:color="auto"/>
            <w:left w:val="none" w:sz="0" w:space="0" w:color="auto"/>
            <w:bottom w:val="none" w:sz="0" w:space="0" w:color="auto"/>
            <w:right w:val="none" w:sz="0" w:space="0" w:color="auto"/>
          </w:divBdr>
        </w:div>
        <w:div w:id="632489009">
          <w:marLeft w:val="0"/>
          <w:marRight w:val="0"/>
          <w:marTop w:val="0"/>
          <w:marBottom w:val="0"/>
          <w:divBdr>
            <w:top w:val="none" w:sz="0" w:space="0" w:color="auto"/>
            <w:left w:val="none" w:sz="0" w:space="0" w:color="auto"/>
            <w:bottom w:val="none" w:sz="0" w:space="0" w:color="auto"/>
            <w:right w:val="none" w:sz="0" w:space="0" w:color="auto"/>
          </w:divBdr>
        </w:div>
        <w:div w:id="632830453">
          <w:marLeft w:val="0"/>
          <w:marRight w:val="0"/>
          <w:marTop w:val="0"/>
          <w:marBottom w:val="0"/>
          <w:divBdr>
            <w:top w:val="none" w:sz="0" w:space="0" w:color="auto"/>
            <w:left w:val="none" w:sz="0" w:space="0" w:color="auto"/>
            <w:bottom w:val="none" w:sz="0" w:space="0" w:color="auto"/>
            <w:right w:val="none" w:sz="0" w:space="0" w:color="auto"/>
          </w:divBdr>
        </w:div>
        <w:div w:id="642007317">
          <w:marLeft w:val="0"/>
          <w:marRight w:val="0"/>
          <w:marTop w:val="0"/>
          <w:marBottom w:val="0"/>
          <w:divBdr>
            <w:top w:val="none" w:sz="0" w:space="0" w:color="auto"/>
            <w:left w:val="none" w:sz="0" w:space="0" w:color="auto"/>
            <w:bottom w:val="none" w:sz="0" w:space="0" w:color="auto"/>
            <w:right w:val="none" w:sz="0" w:space="0" w:color="auto"/>
          </w:divBdr>
        </w:div>
        <w:div w:id="715474275">
          <w:marLeft w:val="0"/>
          <w:marRight w:val="0"/>
          <w:marTop w:val="0"/>
          <w:marBottom w:val="0"/>
          <w:divBdr>
            <w:top w:val="none" w:sz="0" w:space="0" w:color="auto"/>
            <w:left w:val="none" w:sz="0" w:space="0" w:color="auto"/>
            <w:bottom w:val="none" w:sz="0" w:space="0" w:color="auto"/>
            <w:right w:val="none" w:sz="0" w:space="0" w:color="auto"/>
          </w:divBdr>
        </w:div>
        <w:div w:id="717781462">
          <w:marLeft w:val="0"/>
          <w:marRight w:val="0"/>
          <w:marTop w:val="0"/>
          <w:marBottom w:val="0"/>
          <w:divBdr>
            <w:top w:val="none" w:sz="0" w:space="0" w:color="auto"/>
            <w:left w:val="none" w:sz="0" w:space="0" w:color="auto"/>
            <w:bottom w:val="none" w:sz="0" w:space="0" w:color="auto"/>
            <w:right w:val="none" w:sz="0" w:space="0" w:color="auto"/>
          </w:divBdr>
        </w:div>
        <w:div w:id="737362161">
          <w:marLeft w:val="0"/>
          <w:marRight w:val="0"/>
          <w:marTop w:val="0"/>
          <w:marBottom w:val="0"/>
          <w:divBdr>
            <w:top w:val="none" w:sz="0" w:space="0" w:color="auto"/>
            <w:left w:val="none" w:sz="0" w:space="0" w:color="auto"/>
            <w:bottom w:val="none" w:sz="0" w:space="0" w:color="auto"/>
            <w:right w:val="none" w:sz="0" w:space="0" w:color="auto"/>
          </w:divBdr>
        </w:div>
        <w:div w:id="752898094">
          <w:marLeft w:val="0"/>
          <w:marRight w:val="0"/>
          <w:marTop w:val="0"/>
          <w:marBottom w:val="0"/>
          <w:divBdr>
            <w:top w:val="none" w:sz="0" w:space="0" w:color="auto"/>
            <w:left w:val="none" w:sz="0" w:space="0" w:color="auto"/>
            <w:bottom w:val="none" w:sz="0" w:space="0" w:color="auto"/>
            <w:right w:val="none" w:sz="0" w:space="0" w:color="auto"/>
          </w:divBdr>
        </w:div>
        <w:div w:id="814757802">
          <w:marLeft w:val="0"/>
          <w:marRight w:val="0"/>
          <w:marTop w:val="0"/>
          <w:marBottom w:val="0"/>
          <w:divBdr>
            <w:top w:val="none" w:sz="0" w:space="0" w:color="auto"/>
            <w:left w:val="none" w:sz="0" w:space="0" w:color="auto"/>
            <w:bottom w:val="none" w:sz="0" w:space="0" w:color="auto"/>
            <w:right w:val="none" w:sz="0" w:space="0" w:color="auto"/>
          </w:divBdr>
        </w:div>
        <w:div w:id="835808445">
          <w:marLeft w:val="0"/>
          <w:marRight w:val="0"/>
          <w:marTop w:val="0"/>
          <w:marBottom w:val="0"/>
          <w:divBdr>
            <w:top w:val="none" w:sz="0" w:space="0" w:color="auto"/>
            <w:left w:val="none" w:sz="0" w:space="0" w:color="auto"/>
            <w:bottom w:val="none" w:sz="0" w:space="0" w:color="auto"/>
            <w:right w:val="none" w:sz="0" w:space="0" w:color="auto"/>
          </w:divBdr>
        </w:div>
        <w:div w:id="843325857">
          <w:marLeft w:val="0"/>
          <w:marRight w:val="0"/>
          <w:marTop w:val="0"/>
          <w:marBottom w:val="0"/>
          <w:divBdr>
            <w:top w:val="none" w:sz="0" w:space="0" w:color="auto"/>
            <w:left w:val="none" w:sz="0" w:space="0" w:color="auto"/>
            <w:bottom w:val="none" w:sz="0" w:space="0" w:color="auto"/>
            <w:right w:val="none" w:sz="0" w:space="0" w:color="auto"/>
          </w:divBdr>
        </w:div>
        <w:div w:id="845051013">
          <w:marLeft w:val="0"/>
          <w:marRight w:val="0"/>
          <w:marTop w:val="0"/>
          <w:marBottom w:val="0"/>
          <w:divBdr>
            <w:top w:val="none" w:sz="0" w:space="0" w:color="auto"/>
            <w:left w:val="none" w:sz="0" w:space="0" w:color="auto"/>
            <w:bottom w:val="none" w:sz="0" w:space="0" w:color="auto"/>
            <w:right w:val="none" w:sz="0" w:space="0" w:color="auto"/>
          </w:divBdr>
        </w:div>
        <w:div w:id="862865186">
          <w:marLeft w:val="0"/>
          <w:marRight w:val="0"/>
          <w:marTop w:val="0"/>
          <w:marBottom w:val="0"/>
          <w:divBdr>
            <w:top w:val="none" w:sz="0" w:space="0" w:color="auto"/>
            <w:left w:val="none" w:sz="0" w:space="0" w:color="auto"/>
            <w:bottom w:val="none" w:sz="0" w:space="0" w:color="auto"/>
            <w:right w:val="none" w:sz="0" w:space="0" w:color="auto"/>
          </w:divBdr>
        </w:div>
        <w:div w:id="881746077">
          <w:marLeft w:val="0"/>
          <w:marRight w:val="0"/>
          <w:marTop w:val="0"/>
          <w:marBottom w:val="0"/>
          <w:divBdr>
            <w:top w:val="none" w:sz="0" w:space="0" w:color="auto"/>
            <w:left w:val="none" w:sz="0" w:space="0" w:color="auto"/>
            <w:bottom w:val="none" w:sz="0" w:space="0" w:color="auto"/>
            <w:right w:val="none" w:sz="0" w:space="0" w:color="auto"/>
          </w:divBdr>
        </w:div>
        <w:div w:id="885457245">
          <w:marLeft w:val="0"/>
          <w:marRight w:val="0"/>
          <w:marTop w:val="0"/>
          <w:marBottom w:val="0"/>
          <w:divBdr>
            <w:top w:val="none" w:sz="0" w:space="0" w:color="auto"/>
            <w:left w:val="none" w:sz="0" w:space="0" w:color="auto"/>
            <w:bottom w:val="none" w:sz="0" w:space="0" w:color="auto"/>
            <w:right w:val="none" w:sz="0" w:space="0" w:color="auto"/>
          </w:divBdr>
        </w:div>
        <w:div w:id="906183859">
          <w:marLeft w:val="0"/>
          <w:marRight w:val="0"/>
          <w:marTop w:val="0"/>
          <w:marBottom w:val="0"/>
          <w:divBdr>
            <w:top w:val="none" w:sz="0" w:space="0" w:color="auto"/>
            <w:left w:val="none" w:sz="0" w:space="0" w:color="auto"/>
            <w:bottom w:val="none" w:sz="0" w:space="0" w:color="auto"/>
            <w:right w:val="none" w:sz="0" w:space="0" w:color="auto"/>
          </w:divBdr>
        </w:div>
        <w:div w:id="907157766">
          <w:marLeft w:val="0"/>
          <w:marRight w:val="0"/>
          <w:marTop w:val="0"/>
          <w:marBottom w:val="0"/>
          <w:divBdr>
            <w:top w:val="none" w:sz="0" w:space="0" w:color="auto"/>
            <w:left w:val="none" w:sz="0" w:space="0" w:color="auto"/>
            <w:bottom w:val="none" w:sz="0" w:space="0" w:color="auto"/>
            <w:right w:val="none" w:sz="0" w:space="0" w:color="auto"/>
          </w:divBdr>
        </w:div>
        <w:div w:id="908073834">
          <w:marLeft w:val="0"/>
          <w:marRight w:val="0"/>
          <w:marTop w:val="0"/>
          <w:marBottom w:val="0"/>
          <w:divBdr>
            <w:top w:val="none" w:sz="0" w:space="0" w:color="auto"/>
            <w:left w:val="none" w:sz="0" w:space="0" w:color="auto"/>
            <w:bottom w:val="none" w:sz="0" w:space="0" w:color="auto"/>
            <w:right w:val="none" w:sz="0" w:space="0" w:color="auto"/>
          </w:divBdr>
        </w:div>
        <w:div w:id="922495548">
          <w:marLeft w:val="0"/>
          <w:marRight w:val="0"/>
          <w:marTop w:val="0"/>
          <w:marBottom w:val="0"/>
          <w:divBdr>
            <w:top w:val="none" w:sz="0" w:space="0" w:color="auto"/>
            <w:left w:val="none" w:sz="0" w:space="0" w:color="auto"/>
            <w:bottom w:val="none" w:sz="0" w:space="0" w:color="auto"/>
            <w:right w:val="none" w:sz="0" w:space="0" w:color="auto"/>
          </w:divBdr>
        </w:div>
        <w:div w:id="932514860">
          <w:marLeft w:val="0"/>
          <w:marRight w:val="0"/>
          <w:marTop w:val="0"/>
          <w:marBottom w:val="0"/>
          <w:divBdr>
            <w:top w:val="none" w:sz="0" w:space="0" w:color="auto"/>
            <w:left w:val="none" w:sz="0" w:space="0" w:color="auto"/>
            <w:bottom w:val="none" w:sz="0" w:space="0" w:color="auto"/>
            <w:right w:val="none" w:sz="0" w:space="0" w:color="auto"/>
          </w:divBdr>
        </w:div>
        <w:div w:id="934165286">
          <w:marLeft w:val="0"/>
          <w:marRight w:val="0"/>
          <w:marTop w:val="0"/>
          <w:marBottom w:val="0"/>
          <w:divBdr>
            <w:top w:val="none" w:sz="0" w:space="0" w:color="auto"/>
            <w:left w:val="none" w:sz="0" w:space="0" w:color="auto"/>
            <w:bottom w:val="none" w:sz="0" w:space="0" w:color="auto"/>
            <w:right w:val="none" w:sz="0" w:space="0" w:color="auto"/>
          </w:divBdr>
        </w:div>
        <w:div w:id="964773914">
          <w:marLeft w:val="0"/>
          <w:marRight w:val="0"/>
          <w:marTop w:val="0"/>
          <w:marBottom w:val="0"/>
          <w:divBdr>
            <w:top w:val="none" w:sz="0" w:space="0" w:color="auto"/>
            <w:left w:val="none" w:sz="0" w:space="0" w:color="auto"/>
            <w:bottom w:val="none" w:sz="0" w:space="0" w:color="auto"/>
            <w:right w:val="none" w:sz="0" w:space="0" w:color="auto"/>
          </w:divBdr>
        </w:div>
        <w:div w:id="988708083">
          <w:marLeft w:val="0"/>
          <w:marRight w:val="0"/>
          <w:marTop w:val="0"/>
          <w:marBottom w:val="0"/>
          <w:divBdr>
            <w:top w:val="none" w:sz="0" w:space="0" w:color="auto"/>
            <w:left w:val="none" w:sz="0" w:space="0" w:color="auto"/>
            <w:bottom w:val="none" w:sz="0" w:space="0" w:color="auto"/>
            <w:right w:val="none" w:sz="0" w:space="0" w:color="auto"/>
          </w:divBdr>
        </w:div>
        <w:div w:id="1032537850">
          <w:marLeft w:val="0"/>
          <w:marRight w:val="0"/>
          <w:marTop w:val="0"/>
          <w:marBottom w:val="0"/>
          <w:divBdr>
            <w:top w:val="none" w:sz="0" w:space="0" w:color="auto"/>
            <w:left w:val="none" w:sz="0" w:space="0" w:color="auto"/>
            <w:bottom w:val="none" w:sz="0" w:space="0" w:color="auto"/>
            <w:right w:val="none" w:sz="0" w:space="0" w:color="auto"/>
          </w:divBdr>
        </w:div>
        <w:div w:id="1068646872">
          <w:marLeft w:val="0"/>
          <w:marRight w:val="0"/>
          <w:marTop w:val="0"/>
          <w:marBottom w:val="0"/>
          <w:divBdr>
            <w:top w:val="none" w:sz="0" w:space="0" w:color="auto"/>
            <w:left w:val="none" w:sz="0" w:space="0" w:color="auto"/>
            <w:bottom w:val="none" w:sz="0" w:space="0" w:color="auto"/>
            <w:right w:val="none" w:sz="0" w:space="0" w:color="auto"/>
          </w:divBdr>
        </w:div>
        <w:div w:id="1080253539">
          <w:marLeft w:val="0"/>
          <w:marRight w:val="0"/>
          <w:marTop w:val="0"/>
          <w:marBottom w:val="0"/>
          <w:divBdr>
            <w:top w:val="none" w:sz="0" w:space="0" w:color="auto"/>
            <w:left w:val="none" w:sz="0" w:space="0" w:color="auto"/>
            <w:bottom w:val="none" w:sz="0" w:space="0" w:color="auto"/>
            <w:right w:val="none" w:sz="0" w:space="0" w:color="auto"/>
          </w:divBdr>
        </w:div>
        <w:div w:id="1097404781">
          <w:marLeft w:val="0"/>
          <w:marRight w:val="0"/>
          <w:marTop w:val="0"/>
          <w:marBottom w:val="0"/>
          <w:divBdr>
            <w:top w:val="none" w:sz="0" w:space="0" w:color="auto"/>
            <w:left w:val="none" w:sz="0" w:space="0" w:color="auto"/>
            <w:bottom w:val="none" w:sz="0" w:space="0" w:color="auto"/>
            <w:right w:val="none" w:sz="0" w:space="0" w:color="auto"/>
          </w:divBdr>
        </w:div>
        <w:div w:id="1099104819">
          <w:marLeft w:val="0"/>
          <w:marRight w:val="0"/>
          <w:marTop w:val="0"/>
          <w:marBottom w:val="0"/>
          <w:divBdr>
            <w:top w:val="none" w:sz="0" w:space="0" w:color="auto"/>
            <w:left w:val="none" w:sz="0" w:space="0" w:color="auto"/>
            <w:bottom w:val="none" w:sz="0" w:space="0" w:color="auto"/>
            <w:right w:val="none" w:sz="0" w:space="0" w:color="auto"/>
          </w:divBdr>
        </w:div>
        <w:div w:id="1135097760">
          <w:marLeft w:val="0"/>
          <w:marRight w:val="0"/>
          <w:marTop w:val="0"/>
          <w:marBottom w:val="0"/>
          <w:divBdr>
            <w:top w:val="none" w:sz="0" w:space="0" w:color="auto"/>
            <w:left w:val="none" w:sz="0" w:space="0" w:color="auto"/>
            <w:bottom w:val="none" w:sz="0" w:space="0" w:color="auto"/>
            <w:right w:val="none" w:sz="0" w:space="0" w:color="auto"/>
          </w:divBdr>
        </w:div>
        <w:div w:id="1138181592">
          <w:marLeft w:val="0"/>
          <w:marRight w:val="0"/>
          <w:marTop w:val="0"/>
          <w:marBottom w:val="0"/>
          <w:divBdr>
            <w:top w:val="none" w:sz="0" w:space="0" w:color="auto"/>
            <w:left w:val="none" w:sz="0" w:space="0" w:color="auto"/>
            <w:bottom w:val="none" w:sz="0" w:space="0" w:color="auto"/>
            <w:right w:val="none" w:sz="0" w:space="0" w:color="auto"/>
          </w:divBdr>
        </w:div>
        <w:div w:id="1171406804">
          <w:marLeft w:val="0"/>
          <w:marRight w:val="0"/>
          <w:marTop w:val="0"/>
          <w:marBottom w:val="0"/>
          <w:divBdr>
            <w:top w:val="none" w:sz="0" w:space="0" w:color="auto"/>
            <w:left w:val="none" w:sz="0" w:space="0" w:color="auto"/>
            <w:bottom w:val="none" w:sz="0" w:space="0" w:color="auto"/>
            <w:right w:val="none" w:sz="0" w:space="0" w:color="auto"/>
          </w:divBdr>
        </w:div>
        <w:div w:id="1236478763">
          <w:marLeft w:val="0"/>
          <w:marRight w:val="0"/>
          <w:marTop w:val="0"/>
          <w:marBottom w:val="0"/>
          <w:divBdr>
            <w:top w:val="none" w:sz="0" w:space="0" w:color="auto"/>
            <w:left w:val="none" w:sz="0" w:space="0" w:color="auto"/>
            <w:bottom w:val="none" w:sz="0" w:space="0" w:color="auto"/>
            <w:right w:val="none" w:sz="0" w:space="0" w:color="auto"/>
          </w:divBdr>
        </w:div>
        <w:div w:id="1257249718">
          <w:marLeft w:val="0"/>
          <w:marRight w:val="0"/>
          <w:marTop w:val="0"/>
          <w:marBottom w:val="0"/>
          <w:divBdr>
            <w:top w:val="none" w:sz="0" w:space="0" w:color="auto"/>
            <w:left w:val="none" w:sz="0" w:space="0" w:color="auto"/>
            <w:bottom w:val="none" w:sz="0" w:space="0" w:color="auto"/>
            <w:right w:val="none" w:sz="0" w:space="0" w:color="auto"/>
          </w:divBdr>
        </w:div>
        <w:div w:id="1261067049">
          <w:marLeft w:val="0"/>
          <w:marRight w:val="0"/>
          <w:marTop w:val="0"/>
          <w:marBottom w:val="0"/>
          <w:divBdr>
            <w:top w:val="none" w:sz="0" w:space="0" w:color="auto"/>
            <w:left w:val="none" w:sz="0" w:space="0" w:color="auto"/>
            <w:bottom w:val="none" w:sz="0" w:space="0" w:color="auto"/>
            <w:right w:val="none" w:sz="0" w:space="0" w:color="auto"/>
          </w:divBdr>
        </w:div>
        <w:div w:id="1272132444">
          <w:marLeft w:val="0"/>
          <w:marRight w:val="0"/>
          <w:marTop w:val="0"/>
          <w:marBottom w:val="0"/>
          <w:divBdr>
            <w:top w:val="none" w:sz="0" w:space="0" w:color="auto"/>
            <w:left w:val="none" w:sz="0" w:space="0" w:color="auto"/>
            <w:bottom w:val="none" w:sz="0" w:space="0" w:color="auto"/>
            <w:right w:val="none" w:sz="0" w:space="0" w:color="auto"/>
          </w:divBdr>
        </w:div>
        <w:div w:id="1331905303">
          <w:marLeft w:val="0"/>
          <w:marRight w:val="0"/>
          <w:marTop w:val="0"/>
          <w:marBottom w:val="0"/>
          <w:divBdr>
            <w:top w:val="none" w:sz="0" w:space="0" w:color="auto"/>
            <w:left w:val="none" w:sz="0" w:space="0" w:color="auto"/>
            <w:bottom w:val="none" w:sz="0" w:space="0" w:color="auto"/>
            <w:right w:val="none" w:sz="0" w:space="0" w:color="auto"/>
          </w:divBdr>
        </w:div>
        <w:div w:id="1345397723">
          <w:marLeft w:val="0"/>
          <w:marRight w:val="0"/>
          <w:marTop w:val="0"/>
          <w:marBottom w:val="0"/>
          <w:divBdr>
            <w:top w:val="none" w:sz="0" w:space="0" w:color="auto"/>
            <w:left w:val="none" w:sz="0" w:space="0" w:color="auto"/>
            <w:bottom w:val="none" w:sz="0" w:space="0" w:color="auto"/>
            <w:right w:val="none" w:sz="0" w:space="0" w:color="auto"/>
          </w:divBdr>
        </w:div>
        <w:div w:id="1358199040">
          <w:marLeft w:val="0"/>
          <w:marRight w:val="0"/>
          <w:marTop w:val="0"/>
          <w:marBottom w:val="0"/>
          <w:divBdr>
            <w:top w:val="none" w:sz="0" w:space="0" w:color="auto"/>
            <w:left w:val="none" w:sz="0" w:space="0" w:color="auto"/>
            <w:bottom w:val="none" w:sz="0" w:space="0" w:color="auto"/>
            <w:right w:val="none" w:sz="0" w:space="0" w:color="auto"/>
          </w:divBdr>
        </w:div>
        <w:div w:id="1363944353">
          <w:marLeft w:val="0"/>
          <w:marRight w:val="0"/>
          <w:marTop w:val="0"/>
          <w:marBottom w:val="0"/>
          <w:divBdr>
            <w:top w:val="none" w:sz="0" w:space="0" w:color="auto"/>
            <w:left w:val="none" w:sz="0" w:space="0" w:color="auto"/>
            <w:bottom w:val="none" w:sz="0" w:space="0" w:color="auto"/>
            <w:right w:val="none" w:sz="0" w:space="0" w:color="auto"/>
          </w:divBdr>
        </w:div>
        <w:div w:id="1398163161">
          <w:marLeft w:val="0"/>
          <w:marRight w:val="0"/>
          <w:marTop w:val="0"/>
          <w:marBottom w:val="0"/>
          <w:divBdr>
            <w:top w:val="none" w:sz="0" w:space="0" w:color="auto"/>
            <w:left w:val="none" w:sz="0" w:space="0" w:color="auto"/>
            <w:bottom w:val="none" w:sz="0" w:space="0" w:color="auto"/>
            <w:right w:val="none" w:sz="0" w:space="0" w:color="auto"/>
          </w:divBdr>
        </w:div>
        <w:div w:id="1447432992">
          <w:marLeft w:val="0"/>
          <w:marRight w:val="0"/>
          <w:marTop w:val="0"/>
          <w:marBottom w:val="0"/>
          <w:divBdr>
            <w:top w:val="none" w:sz="0" w:space="0" w:color="auto"/>
            <w:left w:val="none" w:sz="0" w:space="0" w:color="auto"/>
            <w:bottom w:val="none" w:sz="0" w:space="0" w:color="auto"/>
            <w:right w:val="none" w:sz="0" w:space="0" w:color="auto"/>
          </w:divBdr>
        </w:div>
        <w:div w:id="1474372247">
          <w:marLeft w:val="0"/>
          <w:marRight w:val="0"/>
          <w:marTop w:val="0"/>
          <w:marBottom w:val="0"/>
          <w:divBdr>
            <w:top w:val="none" w:sz="0" w:space="0" w:color="auto"/>
            <w:left w:val="none" w:sz="0" w:space="0" w:color="auto"/>
            <w:bottom w:val="none" w:sz="0" w:space="0" w:color="auto"/>
            <w:right w:val="none" w:sz="0" w:space="0" w:color="auto"/>
          </w:divBdr>
        </w:div>
        <w:div w:id="1503399225">
          <w:marLeft w:val="0"/>
          <w:marRight w:val="0"/>
          <w:marTop w:val="0"/>
          <w:marBottom w:val="0"/>
          <w:divBdr>
            <w:top w:val="none" w:sz="0" w:space="0" w:color="auto"/>
            <w:left w:val="none" w:sz="0" w:space="0" w:color="auto"/>
            <w:bottom w:val="none" w:sz="0" w:space="0" w:color="auto"/>
            <w:right w:val="none" w:sz="0" w:space="0" w:color="auto"/>
          </w:divBdr>
        </w:div>
        <w:div w:id="1512376101">
          <w:marLeft w:val="0"/>
          <w:marRight w:val="0"/>
          <w:marTop w:val="0"/>
          <w:marBottom w:val="0"/>
          <w:divBdr>
            <w:top w:val="none" w:sz="0" w:space="0" w:color="auto"/>
            <w:left w:val="none" w:sz="0" w:space="0" w:color="auto"/>
            <w:bottom w:val="none" w:sz="0" w:space="0" w:color="auto"/>
            <w:right w:val="none" w:sz="0" w:space="0" w:color="auto"/>
          </w:divBdr>
        </w:div>
        <w:div w:id="1534416856">
          <w:marLeft w:val="0"/>
          <w:marRight w:val="0"/>
          <w:marTop w:val="0"/>
          <w:marBottom w:val="0"/>
          <w:divBdr>
            <w:top w:val="none" w:sz="0" w:space="0" w:color="auto"/>
            <w:left w:val="none" w:sz="0" w:space="0" w:color="auto"/>
            <w:bottom w:val="none" w:sz="0" w:space="0" w:color="auto"/>
            <w:right w:val="none" w:sz="0" w:space="0" w:color="auto"/>
          </w:divBdr>
        </w:div>
        <w:div w:id="1547375598">
          <w:marLeft w:val="0"/>
          <w:marRight w:val="0"/>
          <w:marTop w:val="0"/>
          <w:marBottom w:val="0"/>
          <w:divBdr>
            <w:top w:val="none" w:sz="0" w:space="0" w:color="auto"/>
            <w:left w:val="none" w:sz="0" w:space="0" w:color="auto"/>
            <w:bottom w:val="none" w:sz="0" w:space="0" w:color="auto"/>
            <w:right w:val="none" w:sz="0" w:space="0" w:color="auto"/>
          </w:divBdr>
        </w:div>
        <w:div w:id="1592857942">
          <w:marLeft w:val="0"/>
          <w:marRight w:val="0"/>
          <w:marTop w:val="0"/>
          <w:marBottom w:val="0"/>
          <w:divBdr>
            <w:top w:val="none" w:sz="0" w:space="0" w:color="auto"/>
            <w:left w:val="none" w:sz="0" w:space="0" w:color="auto"/>
            <w:bottom w:val="none" w:sz="0" w:space="0" w:color="auto"/>
            <w:right w:val="none" w:sz="0" w:space="0" w:color="auto"/>
          </w:divBdr>
        </w:div>
        <w:div w:id="1608005022">
          <w:marLeft w:val="0"/>
          <w:marRight w:val="0"/>
          <w:marTop w:val="0"/>
          <w:marBottom w:val="0"/>
          <w:divBdr>
            <w:top w:val="none" w:sz="0" w:space="0" w:color="auto"/>
            <w:left w:val="none" w:sz="0" w:space="0" w:color="auto"/>
            <w:bottom w:val="none" w:sz="0" w:space="0" w:color="auto"/>
            <w:right w:val="none" w:sz="0" w:space="0" w:color="auto"/>
          </w:divBdr>
        </w:div>
        <w:div w:id="1637956583">
          <w:marLeft w:val="0"/>
          <w:marRight w:val="0"/>
          <w:marTop w:val="0"/>
          <w:marBottom w:val="0"/>
          <w:divBdr>
            <w:top w:val="none" w:sz="0" w:space="0" w:color="auto"/>
            <w:left w:val="none" w:sz="0" w:space="0" w:color="auto"/>
            <w:bottom w:val="none" w:sz="0" w:space="0" w:color="auto"/>
            <w:right w:val="none" w:sz="0" w:space="0" w:color="auto"/>
          </w:divBdr>
        </w:div>
        <w:div w:id="1668285819">
          <w:marLeft w:val="0"/>
          <w:marRight w:val="0"/>
          <w:marTop w:val="0"/>
          <w:marBottom w:val="0"/>
          <w:divBdr>
            <w:top w:val="none" w:sz="0" w:space="0" w:color="auto"/>
            <w:left w:val="none" w:sz="0" w:space="0" w:color="auto"/>
            <w:bottom w:val="none" w:sz="0" w:space="0" w:color="auto"/>
            <w:right w:val="none" w:sz="0" w:space="0" w:color="auto"/>
          </w:divBdr>
        </w:div>
        <w:div w:id="1682974259">
          <w:marLeft w:val="0"/>
          <w:marRight w:val="0"/>
          <w:marTop w:val="0"/>
          <w:marBottom w:val="0"/>
          <w:divBdr>
            <w:top w:val="none" w:sz="0" w:space="0" w:color="auto"/>
            <w:left w:val="none" w:sz="0" w:space="0" w:color="auto"/>
            <w:bottom w:val="none" w:sz="0" w:space="0" w:color="auto"/>
            <w:right w:val="none" w:sz="0" w:space="0" w:color="auto"/>
          </w:divBdr>
        </w:div>
        <w:div w:id="1796606180">
          <w:marLeft w:val="0"/>
          <w:marRight w:val="0"/>
          <w:marTop w:val="0"/>
          <w:marBottom w:val="0"/>
          <w:divBdr>
            <w:top w:val="none" w:sz="0" w:space="0" w:color="auto"/>
            <w:left w:val="none" w:sz="0" w:space="0" w:color="auto"/>
            <w:bottom w:val="none" w:sz="0" w:space="0" w:color="auto"/>
            <w:right w:val="none" w:sz="0" w:space="0" w:color="auto"/>
          </w:divBdr>
        </w:div>
        <w:div w:id="1820152324">
          <w:marLeft w:val="0"/>
          <w:marRight w:val="0"/>
          <w:marTop w:val="0"/>
          <w:marBottom w:val="0"/>
          <w:divBdr>
            <w:top w:val="none" w:sz="0" w:space="0" w:color="auto"/>
            <w:left w:val="none" w:sz="0" w:space="0" w:color="auto"/>
            <w:bottom w:val="none" w:sz="0" w:space="0" w:color="auto"/>
            <w:right w:val="none" w:sz="0" w:space="0" w:color="auto"/>
          </w:divBdr>
        </w:div>
        <w:div w:id="1827621527">
          <w:marLeft w:val="0"/>
          <w:marRight w:val="0"/>
          <w:marTop w:val="0"/>
          <w:marBottom w:val="0"/>
          <w:divBdr>
            <w:top w:val="none" w:sz="0" w:space="0" w:color="auto"/>
            <w:left w:val="none" w:sz="0" w:space="0" w:color="auto"/>
            <w:bottom w:val="none" w:sz="0" w:space="0" w:color="auto"/>
            <w:right w:val="none" w:sz="0" w:space="0" w:color="auto"/>
          </w:divBdr>
        </w:div>
        <w:div w:id="1828550492">
          <w:marLeft w:val="0"/>
          <w:marRight w:val="0"/>
          <w:marTop w:val="0"/>
          <w:marBottom w:val="0"/>
          <w:divBdr>
            <w:top w:val="none" w:sz="0" w:space="0" w:color="auto"/>
            <w:left w:val="none" w:sz="0" w:space="0" w:color="auto"/>
            <w:bottom w:val="none" w:sz="0" w:space="0" w:color="auto"/>
            <w:right w:val="none" w:sz="0" w:space="0" w:color="auto"/>
          </w:divBdr>
        </w:div>
        <w:div w:id="1862670750">
          <w:marLeft w:val="0"/>
          <w:marRight w:val="0"/>
          <w:marTop w:val="0"/>
          <w:marBottom w:val="0"/>
          <w:divBdr>
            <w:top w:val="none" w:sz="0" w:space="0" w:color="auto"/>
            <w:left w:val="none" w:sz="0" w:space="0" w:color="auto"/>
            <w:bottom w:val="none" w:sz="0" w:space="0" w:color="auto"/>
            <w:right w:val="none" w:sz="0" w:space="0" w:color="auto"/>
          </w:divBdr>
        </w:div>
        <w:div w:id="1885018239">
          <w:marLeft w:val="0"/>
          <w:marRight w:val="0"/>
          <w:marTop w:val="0"/>
          <w:marBottom w:val="0"/>
          <w:divBdr>
            <w:top w:val="none" w:sz="0" w:space="0" w:color="auto"/>
            <w:left w:val="none" w:sz="0" w:space="0" w:color="auto"/>
            <w:bottom w:val="none" w:sz="0" w:space="0" w:color="auto"/>
            <w:right w:val="none" w:sz="0" w:space="0" w:color="auto"/>
          </w:divBdr>
        </w:div>
        <w:div w:id="1887135593">
          <w:marLeft w:val="0"/>
          <w:marRight w:val="0"/>
          <w:marTop w:val="0"/>
          <w:marBottom w:val="0"/>
          <w:divBdr>
            <w:top w:val="none" w:sz="0" w:space="0" w:color="auto"/>
            <w:left w:val="none" w:sz="0" w:space="0" w:color="auto"/>
            <w:bottom w:val="none" w:sz="0" w:space="0" w:color="auto"/>
            <w:right w:val="none" w:sz="0" w:space="0" w:color="auto"/>
          </w:divBdr>
        </w:div>
        <w:div w:id="1900088177">
          <w:marLeft w:val="0"/>
          <w:marRight w:val="0"/>
          <w:marTop w:val="0"/>
          <w:marBottom w:val="0"/>
          <w:divBdr>
            <w:top w:val="none" w:sz="0" w:space="0" w:color="auto"/>
            <w:left w:val="none" w:sz="0" w:space="0" w:color="auto"/>
            <w:bottom w:val="none" w:sz="0" w:space="0" w:color="auto"/>
            <w:right w:val="none" w:sz="0" w:space="0" w:color="auto"/>
          </w:divBdr>
        </w:div>
        <w:div w:id="1946889611">
          <w:marLeft w:val="0"/>
          <w:marRight w:val="0"/>
          <w:marTop w:val="0"/>
          <w:marBottom w:val="0"/>
          <w:divBdr>
            <w:top w:val="none" w:sz="0" w:space="0" w:color="auto"/>
            <w:left w:val="none" w:sz="0" w:space="0" w:color="auto"/>
            <w:bottom w:val="none" w:sz="0" w:space="0" w:color="auto"/>
            <w:right w:val="none" w:sz="0" w:space="0" w:color="auto"/>
          </w:divBdr>
        </w:div>
        <w:div w:id="1993364895">
          <w:marLeft w:val="0"/>
          <w:marRight w:val="0"/>
          <w:marTop w:val="0"/>
          <w:marBottom w:val="0"/>
          <w:divBdr>
            <w:top w:val="none" w:sz="0" w:space="0" w:color="auto"/>
            <w:left w:val="none" w:sz="0" w:space="0" w:color="auto"/>
            <w:bottom w:val="none" w:sz="0" w:space="0" w:color="auto"/>
            <w:right w:val="none" w:sz="0" w:space="0" w:color="auto"/>
          </w:divBdr>
        </w:div>
        <w:div w:id="2001956462">
          <w:marLeft w:val="0"/>
          <w:marRight w:val="0"/>
          <w:marTop w:val="0"/>
          <w:marBottom w:val="0"/>
          <w:divBdr>
            <w:top w:val="none" w:sz="0" w:space="0" w:color="auto"/>
            <w:left w:val="none" w:sz="0" w:space="0" w:color="auto"/>
            <w:bottom w:val="none" w:sz="0" w:space="0" w:color="auto"/>
            <w:right w:val="none" w:sz="0" w:space="0" w:color="auto"/>
          </w:divBdr>
        </w:div>
        <w:div w:id="2025327488">
          <w:marLeft w:val="0"/>
          <w:marRight w:val="0"/>
          <w:marTop w:val="0"/>
          <w:marBottom w:val="0"/>
          <w:divBdr>
            <w:top w:val="none" w:sz="0" w:space="0" w:color="auto"/>
            <w:left w:val="none" w:sz="0" w:space="0" w:color="auto"/>
            <w:bottom w:val="none" w:sz="0" w:space="0" w:color="auto"/>
            <w:right w:val="none" w:sz="0" w:space="0" w:color="auto"/>
          </w:divBdr>
        </w:div>
        <w:div w:id="2038043564">
          <w:marLeft w:val="0"/>
          <w:marRight w:val="0"/>
          <w:marTop w:val="0"/>
          <w:marBottom w:val="0"/>
          <w:divBdr>
            <w:top w:val="none" w:sz="0" w:space="0" w:color="auto"/>
            <w:left w:val="none" w:sz="0" w:space="0" w:color="auto"/>
            <w:bottom w:val="none" w:sz="0" w:space="0" w:color="auto"/>
            <w:right w:val="none" w:sz="0" w:space="0" w:color="auto"/>
          </w:divBdr>
        </w:div>
        <w:div w:id="2124613819">
          <w:marLeft w:val="0"/>
          <w:marRight w:val="0"/>
          <w:marTop w:val="0"/>
          <w:marBottom w:val="0"/>
          <w:divBdr>
            <w:top w:val="none" w:sz="0" w:space="0" w:color="auto"/>
            <w:left w:val="none" w:sz="0" w:space="0" w:color="auto"/>
            <w:bottom w:val="none" w:sz="0" w:space="0" w:color="auto"/>
            <w:right w:val="none" w:sz="0" w:space="0" w:color="auto"/>
          </w:divBdr>
        </w:div>
        <w:div w:id="2130590640">
          <w:marLeft w:val="0"/>
          <w:marRight w:val="0"/>
          <w:marTop w:val="0"/>
          <w:marBottom w:val="0"/>
          <w:divBdr>
            <w:top w:val="none" w:sz="0" w:space="0" w:color="auto"/>
            <w:left w:val="none" w:sz="0" w:space="0" w:color="auto"/>
            <w:bottom w:val="none" w:sz="0" w:space="0" w:color="auto"/>
            <w:right w:val="none" w:sz="0" w:space="0" w:color="auto"/>
          </w:divBdr>
        </w:div>
        <w:div w:id="2134009899">
          <w:marLeft w:val="0"/>
          <w:marRight w:val="0"/>
          <w:marTop w:val="0"/>
          <w:marBottom w:val="0"/>
          <w:divBdr>
            <w:top w:val="none" w:sz="0" w:space="0" w:color="auto"/>
            <w:left w:val="none" w:sz="0" w:space="0" w:color="auto"/>
            <w:bottom w:val="none" w:sz="0" w:space="0" w:color="auto"/>
            <w:right w:val="none" w:sz="0" w:space="0" w:color="auto"/>
          </w:divBdr>
        </w:div>
      </w:divsChild>
    </w:div>
    <w:div w:id="1931618325">
      <w:bodyDiv w:val="1"/>
      <w:marLeft w:val="0"/>
      <w:marRight w:val="0"/>
      <w:marTop w:val="0"/>
      <w:marBottom w:val="0"/>
      <w:divBdr>
        <w:top w:val="none" w:sz="0" w:space="0" w:color="auto"/>
        <w:left w:val="none" w:sz="0" w:space="0" w:color="auto"/>
        <w:bottom w:val="none" w:sz="0" w:space="0" w:color="auto"/>
        <w:right w:val="none" w:sz="0" w:space="0" w:color="auto"/>
      </w:divBdr>
      <w:divsChild>
        <w:div w:id="225802933">
          <w:marLeft w:val="0"/>
          <w:marRight w:val="0"/>
          <w:marTop w:val="0"/>
          <w:marBottom w:val="0"/>
          <w:divBdr>
            <w:top w:val="none" w:sz="0" w:space="0" w:color="auto"/>
            <w:left w:val="none" w:sz="0" w:space="0" w:color="auto"/>
            <w:bottom w:val="none" w:sz="0" w:space="0" w:color="auto"/>
            <w:right w:val="none" w:sz="0" w:space="0" w:color="auto"/>
          </w:divBdr>
        </w:div>
        <w:div w:id="233274008">
          <w:marLeft w:val="0"/>
          <w:marRight w:val="0"/>
          <w:marTop w:val="0"/>
          <w:marBottom w:val="0"/>
          <w:divBdr>
            <w:top w:val="none" w:sz="0" w:space="0" w:color="auto"/>
            <w:left w:val="none" w:sz="0" w:space="0" w:color="auto"/>
            <w:bottom w:val="none" w:sz="0" w:space="0" w:color="auto"/>
            <w:right w:val="none" w:sz="0" w:space="0" w:color="auto"/>
          </w:divBdr>
        </w:div>
        <w:div w:id="487861474">
          <w:marLeft w:val="0"/>
          <w:marRight w:val="0"/>
          <w:marTop w:val="0"/>
          <w:marBottom w:val="0"/>
          <w:divBdr>
            <w:top w:val="none" w:sz="0" w:space="0" w:color="auto"/>
            <w:left w:val="none" w:sz="0" w:space="0" w:color="auto"/>
            <w:bottom w:val="none" w:sz="0" w:space="0" w:color="auto"/>
            <w:right w:val="none" w:sz="0" w:space="0" w:color="auto"/>
          </w:divBdr>
        </w:div>
        <w:div w:id="544950083">
          <w:marLeft w:val="0"/>
          <w:marRight w:val="0"/>
          <w:marTop w:val="0"/>
          <w:marBottom w:val="0"/>
          <w:divBdr>
            <w:top w:val="none" w:sz="0" w:space="0" w:color="auto"/>
            <w:left w:val="none" w:sz="0" w:space="0" w:color="auto"/>
            <w:bottom w:val="none" w:sz="0" w:space="0" w:color="auto"/>
            <w:right w:val="none" w:sz="0" w:space="0" w:color="auto"/>
          </w:divBdr>
        </w:div>
        <w:div w:id="1223522670">
          <w:marLeft w:val="0"/>
          <w:marRight w:val="0"/>
          <w:marTop w:val="0"/>
          <w:marBottom w:val="0"/>
          <w:divBdr>
            <w:top w:val="none" w:sz="0" w:space="0" w:color="auto"/>
            <w:left w:val="none" w:sz="0" w:space="0" w:color="auto"/>
            <w:bottom w:val="none" w:sz="0" w:space="0" w:color="auto"/>
            <w:right w:val="none" w:sz="0" w:space="0" w:color="auto"/>
          </w:divBdr>
        </w:div>
        <w:div w:id="1827622657">
          <w:marLeft w:val="0"/>
          <w:marRight w:val="0"/>
          <w:marTop w:val="0"/>
          <w:marBottom w:val="0"/>
          <w:divBdr>
            <w:top w:val="none" w:sz="0" w:space="0" w:color="auto"/>
            <w:left w:val="none" w:sz="0" w:space="0" w:color="auto"/>
            <w:bottom w:val="none" w:sz="0" w:space="0" w:color="auto"/>
            <w:right w:val="none" w:sz="0" w:space="0" w:color="auto"/>
          </w:divBdr>
        </w:div>
        <w:div w:id="1934775986">
          <w:marLeft w:val="0"/>
          <w:marRight w:val="0"/>
          <w:marTop w:val="0"/>
          <w:marBottom w:val="0"/>
          <w:divBdr>
            <w:top w:val="none" w:sz="0" w:space="0" w:color="auto"/>
            <w:left w:val="none" w:sz="0" w:space="0" w:color="auto"/>
            <w:bottom w:val="none" w:sz="0" w:space="0" w:color="auto"/>
            <w:right w:val="none" w:sz="0" w:space="0" w:color="auto"/>
          </w:divBdr>
        </w:div>
      </w:divsChild>
    </w:div>
    <w:div w:id="1990549383">
      <w:bodyDiv w:val="1"/>
      <w:marLeft w:val="0"/>
      <w:marRight w:val="0"/>
      <w:marTop w:val="0"/>
      <w:marBottom w:val="0"/>
      <w:divBdr>
        <w:top w:val="none" w:sz="0" w:space="0" w:color="auto"/>
        <w:left w:val="none" w:sz="0" w:space="0" w:color="auto"/>
        <w:bottom w:val="none" w:sz="0" w:space="0" w:color="auto"/>
        <w:right w:val="none" w:sz="0" w:space="0" w:color="auto"/>
      </w:divBdr>
    </w:div>
    <w:div w:id="2008749400">
      <w:bodyDiv w:val="1"/>
      <w:marLeft w:val="0"/>
      <w:marRight w:val="0"/>
      <w:marTop w:val="0"/>
      <w:marBottom w:val="0"/>
      <w:divBdr>
        <w:top w:val="none" w:sz="0" w:space="0" w:color="auto"/>
        <w:left w:val="none" w:sz="0" w:space="0" w:color="auto"/>
        <w:bottom w:val="none" w:sz="0" w:space="0" w:color="auto"/>
        <w:right w:val="none" w:sz="0" w:space="0" w:color="auto"/>
      </w:divBdr>
      <w:divsChild>
        <w:div w:id="58595203">
          <w:marLeft w:val="0"/>
          <w:marRight w:val="0"/>
          <w:marTop w:val="0"/>
          <w:marBottom w:val="0"/>
          <w:divBdr>
            <w:top w:val="none" w:sz="0" w:space="0" w:color="auto"/>
            <w:left w:val="none" w:sz="0" w:space="0" w:color="auto"/>
            <w:bottom w:val="none" w:sz="0" w:space="0" w:color="auto"/>
            <w:right w:val="none" w:sz="0" w:space="0" w:color="auto"/>
          </w:divBdr>
        </w:div>
        <w:div w:id="496581885">
          <w:marLeft w:val="0"/>
          <w:marRight w:val="0"/>
          <w:marTop w:val="0"/>
          <w:marBottom w:val="0"/>
          <w:divBdr>
            <w:top w:val="none" w:sz="0" w:space="0" w:color="auto"/>
            <w:left w:val="none" w:sz="0" w:space="0" w:color="auto"/>
            <w:bottom w:val="none" w:sz="0" w:space="0" w:color="auto"/>
            <w:right w:val="none" w:sz="0" w:space="0" w:color="auto"/>
          </w:divBdr>
        </w:div>
        <w:div w:id="1209877605">
          <w:marLeft w:val="0"/>
          <w:marRight w:val="0"/>
          <w:marTop w:val="0"/>
          <w:marBottom w:val="0"/>
          <w:divBdr>
            <w:top w:val="none" w:sz="0" w:space="0" w:color="auto"/>
            <w:left w:val="none" w:sz="0" w:space="0" w:color="auto"/>
            <w:bottom w:val="none" w:sz="0" w:space="0" w:color="auto"/>
            <w:right w:val="none" w:sz="0" w:space="0" w:color="auto"/>
          </w:divBdr>
        </w:div>
        <w:div w:id="1903977486">
          <w:marLeft w:val="0"/>
          <w:marRight w:val="0"/>
          <w:marTop w:val="0"/>
          <w:marBottom w:val="0"/>
          <w:divBdr>
            <w:top w:val="none" w:sz="0" w:space="0" w:color="auto"/>
            <w:left w:val="none" w:sz="0" w:space="0" w:color="auto"/>
            <w:bottom w:val="none" w:sz="0" w:space="0" w:color="auto"/>
            <w:right w:val="none" w:sz="0" w:space="0" w:color="auto"/>
          </w:divBdr>
        </w:div>
        <w:div w:id="2050101999">
          <w:marLeft w:val="0"/>
          <w:marRight w:val="0"/>
          <w:marTop w:val="0"/>
          <w:marBottom w:val="0"/>
          <w:divBdr>
            <w:top w:val="none" w:sz="0" w:space="0" w:color="auto"/>
            <w:left w:val="none" w:sz="0" w:space="0" w:color="auto"/>
            <w:bottom w:val="none" w:sz="0" w:space="0" w:color="auto"/>
            <w:right w:val="none" w:sz="0" w:space="0" w:color="auto"/>
          </w:divBdr>
        </w:div>
      </w:divsChild>
    </w:div>
    <w:div w:id="2042976235">
      <w:bodyDiv w:val="1"/>
      <w:marLeft w:val="0"/>
      <w:marRight w:val="0"/>
      <w:marTop w:val="0"/>
      <w:marBottom w:val="0"/>
      <w:divBdr>
        <w:top w:val="none" w:sz="0" w:space="0" w:color="auto"/>
        <w:left w:val="none" w:sz="0" w:space="0" w:color="auto"/>
        <w:bottom w:val="none" w:sz="0" w:space="0" w:color="auto"/>
        <w:right w:val="none" w:sz="0" w:space="0" w:color="auto"/>
      </w:divBdr>
      <w:divsChild>
        <w:div w:id="1152790641">
          <w:marLeft w:val="0"/>
          <w:marRight w:val="0"/>
          <w:marTop w:val="0"/>
          <w:marBottom w:val="0"/>
          <w:divBdr>
            <w:top w:val="none" w:sz="0" w:space="0" w:color="auto"/>
            <w:left w:val="none" w:sz="0" w:space="0" w:color="auto"/>
            <w:bottom w:val="none" w:sz="0" w:space="0" w:color="auto"/>
            <w:right w:val="none" w:sz="0" w:space="0" w:color="auto"/>
          </w:divBdr>
        </w:div>
      </w:divsChild>
    </w:div>
    <w:div w:id="2088501977">
      <w:bodyDiv w:val="1"/>
      <w:marLeft w:val="0"/>
      <w:marRight w:val="0"/>
      <w:marTop w:val="0"/>
      <w:marBottom w:val="0"/>
      <w:divBdr>
        <w:top w:val="none" w:sz="0" w:space="0" w:color="auto"/>
        <w:left w:val="none" w:sz="0" w:space="0" w:color="auto"/>
        <w:bottom w:val="none" w:sz="0" w:space="0" w:color="auto"/>
        <w:right w:val="none" w:sz="0" w:space="0" w:color="auto"/>
      </w:divBdr>
      <w:divsChild>
        <w:div w:id="153958654">
          <w:marLeft w:val="0"/>
          <w:marRight w:val="0"/>
          <w:marTop w:val="0"/>
          <w:marBottom w:val="0"/>
          <w:divBdr>
            <w:top w:val="none" w:sz="0" w:space="0" w:color="auto"/>
            <w:left w:val="none" w:sz="0" w:space="0" w:color="auto"/>
            <w:bottom w:val="none" w:sz="0" w:space="0" w:color="auto"/>
            <w:right w:val="none" w:sz="0" w:space="0" w:color="auto"/>
          </w:divBdr>
        </w:div>
        <w:div w:id="645625507">
          <w:marLeft w:val="0"/>
          <w:marRight w:val="0"/>
          <w:marTop w:val="0"/>
          <w:marBottom w:val="0"/>
          <w:divBdr>
            <w:top w:val="none" w:sz="0" w:space="0" w:color="auto"/>
            <w:left w:val="none" w:sz="0" w:space="0" w:color="auto"/>
            <w:bottom w:val="none" w:sz="0" w:space="0" w:color="auto"/>
            <w:right w:val="none" w:sz="0" w:space="0" w:color="auto"/>
          </w:divBdr>
        </w:div>
        <w:div w:id="787089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9EF2-F613-4A18-B84F-D7E28D63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Pages>
  <Words>98436</Words>
  <Characters>56109</Characters>
  <Application>Microsoft Office Word</Application>
  <DocSecurity>0</DocSecurity>
  <Lines>467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ЩИРОВА Наталія Сергіївна</dc:creator>
  <cp:keywords/>
  <dc:description/>
  <cp:lastModifiedBy>Учетная запись Майкрософт</cp:lastModifiedBy>
  <cp:revision>367</cp:revision>
  <cp:lastPrinted>2024-02-29T11:40:00Z</cp:lastPrinted>
  <dcterms:created xsi:type="dcterms:W3CDTF">2024-02-01T16:19:00Z</dcterms:created>
  <dcterms:modified xsi:type="dcterms:W3CDTF">2024-06-04T18:23:00Z</dcterms:modified>
</cp:coreProperties>
</file>