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059D7" w14:textId="77777777" w:rsidR="008F48B9" w:rsidRPr="005B468A" w:rsidRDefault="008F48B9" w:rsidP="008F48B9">
      <w:pPr>
        <w:pStyle w:val="Ch60"/>
        <w:pageBreakBefore/>
        <w:ind w:left="4649"/>
        <w:rPr>
          <w:rFonts w:ascii="Times New Roman" w:hAnsi="Times New Roman" w:cs="Times New Roman"/>
          <w:w w:val="100"/>
          <w:sz w:val="24"/>
          <w:szCs w:val="24"/>
        </w:rPr>
      </w:pPr>
      <w:r w:rsidRPr="005B468A">
        <w:rPr>
          <w:rFonts w:ascii="Times New Roman" w:hAnsi="Times New Roman" w:cs="Times New Roman"/>
          <w:w w:val="100"/>
          <w:sz w:val="24"/>
          <w:szCs w:val="24"/>
        </w:rPr>
        <w:t xml:space="preserve">Додаток 11 </w:t>
      </w:r>
      <w:r w:rsidRPr="005B468A">
        <w:rPr>
          <w:rFonts w:ascii="Times New Roman" w:hAnsi="Times New Roman" w:cs="Times New Roman"/>
          <w:w w:val="100"/>
          <w:sz w:val="24"/>
          <w:szCs w:val="24"/>
        </w:rPr>
        <w:br/>
        <w:t>до Порядку відкриття та закриття</w:t>
      </w:r>
      <w:r w:rsidRPr="005B468A">
        <w:rPr>
          <w:rFonts w:ascii="Times New Roman" w:hAnsi="Times New Roman" w:cs="Times New Roman"/>
          <w:w w:val="100"/>
          <w:sz w:val="24"/>
          <w:szCs w:val="24"/>
        </w:rPr>
        <w:br/>
        <w:t>рахунків у національній валюті в органах Державної казначейської служби України</w:t>
      </w:r>
      <w:r w:rsidRPr="005B468A">
        <w:rPr>
          <w:rFonts w:ascii="Times New Roman" w:hAnsi="Times New Roman" w:cs="Times New Roman"/>
          <w:w w:val="100"/>
          <w:sz w:val="24"/>
          <w:szCs w:val="24"/>
        </w:rPr>
        <w:br/>
        <w:t>(пункт 1 розділу V)</w:t>
      </w:r>
      <w:r w:rsidRPr="005B468A">
        <w:rPr>
          <w:rFonts w:ascii="Times New Roman" w:hAnsi="Times New Roman" w:cs="Times New Roman"/>
          <w:w w:val="100"/>
          <w:sz w:val="24"/>
          <w:szCs w:val="24"/>
        </w:rPr>
        <w:br/>
        <w:t xml:space="preserve">(у редакції наказу </w:t>
      </w:r>
      <w:r w:rsidRPr="005B468A">
        <w:rPr>
          <w:rFonts w:ascii="Times New Roman" w:hAnsi="Times New Roman" w:cs="Times New Roman"/>
          <w:w w:val="100"/>
          <w:sz w:val="24"/>
          <w:szCs w:val="24"/>
        </w:rPr>
        <w:br/>
        <w:t>Міністерства фінансів України</w:t>
      </w:r>
      <w:r w:rsidRPr="005B468A">
        <w:rPr>
          <w:rFonts w:ascii="Times New Roman" w:hAnsi="Times New Roman" w:cs="Times New Roman"/>
          <w:w w:val="100"/>
          <w:sz w:val="24"/>
          <w:szCs w:val="24"/>
        </w:rPr>
        <w:br/>
        <w:t>від 18 січня 2024 року № 23)</w:t>
      </w:r>
    </w:p>
    <w:p w14:paraId="0273660D" w14:textId="77777777" w:rsidR="008F48B9" w:rsidRPr="005B468A" w:rsidRDefault="008F48B9" w:rsidP="008F48B9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5B468A">
        <w:rPr>
          <w:rFonts w:ascii="Times New Roman" w:hAnsi="Times New Roman" w:cs="Times New Roman"/>
          <w:w w:val="100"/>
          <w:sz w:val="24"/>
          <w:szCs w:val="24"/>
        </w:rPr>
        <w:t>ПОГОДЖЕНО</w:t>
      </w:r>
    </w:p>
    <w:p w14:paraId="201EA524" w14:textId="77777777" w:rsidR="008F48B9" w:rsidRPr="005B468A" w:rsidRDefault="008F48B9" w:rsidP="008F48B9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5B468A">
        <w:rPr>
          <w:rFonts w:ascii="Times New Roman" w:hAnsi="Times New Roman" w:cs="Times New Roman"/>
          <w:w w:val="100"/>
          <w:sz w:val="24"/>
          <w:szCs w:val="24"/>
        </w:rPr>
        <w:t>___________________________________</w:t>
      </w:r>
    </w:p>
    <w:p w14:paraId="52B21432" w14:textId="77777777" w:rsidR="008F48B9" w:rsidRPr="005B468A" w:rsidRDefault="008F48B9" w:rsidP="008F48B9">
      <w:pPr>
        <w:pStyle w:val="StrokeCh6"/>
        <w:ind w:right="5150"/>
        <w:rPr>
          <w:rFonts w:ascii="Times New Roman" w:hAnsi="Times New Roman" w:cs="Times New Roman"/>
          <w:w w:val="100"/>
          <w:sz w:val="20"/>
          <w:szCs w:val="20"/>
        </w:rPr>
      </w:pPr>
      <w:r w:rsidRPr="005B468A">
        <w:rPr>
          <w:rFonts w:ascii="Times New Roman" w:hAnsi="Times New Roman" w:cs="Times New Roman"/>
          <w:w w:val="100"/>
          <w:sz w:val="20"/>
          <w:szCs w:val="20"/>
        </w:rPr>
        <w:t>(посада)</w:t>
      </w:r>
    </w:p>
    <w:p w14:paraId="14BDA2E6" w14:textId="77777777" w:rsidR="008F48B9" w:rsidRPr="005B468A" w:rsidRDefault="008F48B9" w:rsidP="008F48B9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5B468A">
        <w:rPr>
          <w:rFonts w:ascii="Times New Roman" w:hAnsi="Times New Roman" w:cs="Times New Roman"/>
          <w:w w:val="100"/>
          <w:sz w:val="24"/>
          <w:szCs w:val="24"/>
        </w:rPr>
        <w:t>_______________ Власне ім’я ПРІЗВИЩЕ</w:t>
      </w:r>
    </w:p>
    <w:p w14:paraId="4A1F1823" w14:textId="77777777" w:rsidR="008F48B9" w:rsidRPr="005B468A" w:rsidRDefault="008F48B9" w:rsidP="008F48B9">
      <w:pPr>
        <w:pStyle w:val="StrokeCh6"/>
        <w:ind w:right="6630"/>
        <w:rPr>
          <w:rFonts w:ascii="Times New Roman" w:hAnsi="Times New Roman" w:cs="Times New Roman"/>
          <w:w w:val="100"/>
          <w:sz w:val="20"/>
          <w:szCs w:val="20"/>
        </w:rPr>
      </w:pPr>
      <w:r w:rsidRPr="005B468A">
        <w:rPr>
          <w:rFonts w:ascii="Times New Roman" w:hAnsi="Times New Roman" w:cs="Times New Roman"/>
          <w:w w:val="100"/>
          <w:sz w:val="20"/>
          <w:szCs w:val="20"/>
        </w:rPr>
        <w:t>(підпис)</w:t>
      </w:r>
    </w:p>
    <w:p w14:paraId="25EDD49A" w14:textId="77777777" w:rsidR="008F48B9" w:rsidRPr="005B468A" w:rsidRDefault="008F48B9" w:rsidP="008F48B9">
      <w:pPr>
        <w:pStyle w:val="Ch61"/>
        <w:jc w:val="right"/>
        <w:rPr>
          <w:rFonts w:ascii="Times New Roman" w:hAnsi="Times New Roman" w:cs="Times New Roman"/>
          <w:w w:val="100"/>
          <w:sz w:val="24"/>
          <w:szCs w:val="24"/>
        </w:rPr>
      </w:pPr>
      <w:r w:rsidRPr="005B468A">
        <w:rPr>
          <w:rFonts w:ascii="Times New Roman" w:hAnsi="Times New Roman" w:cs="Times New Roman"/>
          <w:w w:val="100"/>
          <w:sz w:val="24"/>
          <w:szCs w:val="24"/>
        </w:rPr>
        <w:t>__________________________________________</w:t>
      </w:r>
    </w:p>
    <w:p w14:paraId="3001E247" w14:textId="77777777" w:rsidR="008F48B9" w:rsidRPr="005B468A" w:rsidRDefault="008F48B9" w:rsidP="008F48B9">
      <w:pPr>
        <w:pStyle w:val="StrokeCh6"/>
        <w:ind w:left="4640"/>
        <w:rPr>
          <w:rFonts w:ascii="Times New Roman" w:hAnsi="Times New Roman" w:cs="Times New Roman"/>
          <w:w w:val="100"/>
          <w:sz w:val="20"/>
          <w:szCs w:val="20"/>
        </w:rPr>
      </w:pPr>
      <w:r w:rsidRPr="005B468A">
        <w:rPr>
          <w:rFonts w:ascii="Times New Roman" w:hAnsi="Times New Roman" w:cs="Times New Roman"/>
          <w:w w:val="100"/>
          <w:sz w:val="20"/>
          <w:szCs w:val="20"/>
        </w:rPr>
        <w:t>(найменування структурного підрозділу)</w:t>
      </w:r>
    </w:p>
    <w:p w14:paraId="53527876" w14:textId="77777777" w:rsidR="008F48B9" w:rsidRPr="005B468A" w:rsidRDefault="008F48B9" w:rsidP="008F48B9">
      <w:pPr>
        <w:pStyle w:val="Ch6"/>
        <w:spacing w:after="0"/>
        <w:rPr>
          <w:rFonts w:ascii="Times New Roman" w:hAnsi="Times New Roman" w:cs="Times New Roman"/>
          <w:w w:val="100"/>
          <w:sz w:val="28"/>
          <w:szCs w:val="28"/>
        </w:rPr>
      </w:pPr>
      <w:r w:rsidRPr="005B468A">
        <w:rPr>
          <w:rFonts w:ascii="Times New Roman" w:hAnsi="Times New Roman" w:cs="Times New Roman"/>
          <w:w w:val="100"/>
          <w:sz w:val="28"/>
          <w:szCs w:val="28"/>
        </w:rPr>
        <w:t>Службова записка</w:t>
      </w:r>
      <w:r w:rsidRPr="005B468A">
        <w:rPr>
          <w:rFonts w:ascii="Times New Roman" w:hAnsi="Times New Roman" w:cs="Times New Roman"/>
          <w:w w:val="100"/>
          <w:sz w:val="28"/>
          <w:szCs w:val="28"/>
        </w:rPr>
        <w:br/>
        <w:t>про ___________________________ рахунків</w:t>
      </w:r>
    </w:p>
    <w:p w14:paraId="1DE42953" w14:textId="77777777" w:rsidR="008F48B9" w:rsidRPr="005B468A" w:rsidRDefault="008F48B9" w:rsidP="008F48B9">
      <w:pPr>
        <w:pStyle w:val="StrokeCh6"/>
        <w:spacing w:after="113"/>
        <w:ind w:left="2660" w:right="3090"/>
        <w:rPr>
          <w:rFonts w:ascii="Times New Roman" w:hAnsi="Times New Roman" w:cs="Times New Roman"/>
          <w:w w:val="100"/>
          <w:sz w:val="20"/>
          <w:szCs w:val="20"/>
        </w:rPr>
      </w:pPr>
      <w:r w:rsidRPr="005B468A">
        <w:rPr>
          <w:rFonts w:ascii="Times New Roman" w:hAnsi="Times New Roman" w:cs="Times New Roman"/>
          <w:w w:val="100"/>
          <w:sz w:val="20"/>
          <w:szCs w:val="20"/>
        </w:rPr>
        <w:t>(відкриття / закриття)*</w:t>
      </w:r>
    </w:p>
    <w:p w14:paraId="5512228D" w14:textId="17FC99A6" w:rsidR="008F48B9" w:rsidRPr="005B468A" w:rsidRDefault="008F48B9" w:rsidP="008F48B9">
      <w:pPr>
        <w:pStyle w:val="Ch61"/>
        <w:rPr>
          <w:rFonts w:ascii="Times New Roman" w:hAnsi="Times New Roman" w:cs="Times New Roman"/>
          <w:w w:val="100"/>
          <w:sz w:val="24"/>
          <w:szCs w:val="24"/>
          <w:lang w:val="ru-RU"/>
        </w:rPr>
      </w:pPr>
      <w:r w:rsidRPr="005B468A">
        <w:rPr>
          <w:rFonts w:ascii="Times New Roman" w:hAnsi="Times New Roman" w:cs="Times New Roman"/>
          <w:w w:val="100"/>
          <w:sz w:val="24"/>
          <w:szCs w:val="24"/>
          <w:lang w:val="ru-RU"/>
        </w:rPr>
        <w:t>_____________________________________________________________________________</w:t>
      </w:r>
    </w:p>
    <w:p w14:paraId="33C46D6A" w14:textId="77777777" w:rsidR="008F48B9" w:rsidRPr="005B468A" w:rsidRDefault="008F48B9" w:rsidP="008F48B9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5B468A">
        <w:rPr>
          <w:rFonts w:ascii="Times New Roman" w:hAnsi="Times New Roman" w:cs="Times New Roman"/>
          <w:w w:val="100"/>
          <w:sz w:val="20"/>
          <w:szCs w:val="20"/>
        </w:rPr>
        <w:t>(найменування структурного підрозділу, що звертається зі службовою запискою)</w:t>
      </w:r>
    </w:p>
    <w:p w14:paraId="11A64E75" w14:textId="77777777" w:rsidR="008F48B9" w:rsidRPr="005B468A" w:rsidRDefault="008F48B9" w:rsidP="008F48B9">
      <w:pPr>
        <w:pStyle w:val="Ch61"/>
        <w:spacing w:before="170"/>
        <w:rPr>
          <w:rFonts w:ascii="Times New Roman" w:hAnsi="Times New Roman" w:cs="Times New Roman"/>
          <w:w w:val="100"/>
          <w:sz w:val="24"/>
          <w:szCs w:val="24"/>
        </w:rPr>
      </w:pPr>
      <w:r w:rsidRPr="005B468A">
        <w:rPr>
          <w:rFonts w:ascii="Times New Roman" w:hAnsi="Times New Roman" w:cs="Times New Roman"/>
          <w:w w:val="100"/>
          <w:sz w:val="24"/>
          <w:szCs w:val="24"/>
        </w:rPr>
        <w:t>Просимо відкрити інший(і) бюджетний(і) рахунок(</w:t>
      </w:r>
      <w:proofErr w:type="spellStart"/>
      <w:r w:rsidRPr="005B468A">
        <w:rPr>
          <w:rFonts w:ascii="Times New Roman" w:hAnsi="Times New Roman" w:cs="Times New Roman"/>
          <w:w w:val="100"/>
          <w:sz w:val="24"/>
          <w:szCs w:val="24"/>
        </w:rPr>
        <w:t>ки</w:t>
      </w:r>
      <w:proofErr w:type="spellEnd"/>
      <w:r w:rsidRPr="005B468A">
        <w:rPr>
          <w:rFonts w:ascii="Times New Roman" w:hAnsi="Times New Roman" w:cs="Times New Roman"/>
          <w:w w:val="100"/>
          <w:sz w:val="24"/>
          <w:szCs w:val="24"/>
        </w:rPr>
        <w:t>) відповідно до переліку: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"/>
        <w:gridCol w:w="1560"/>
        <w:gridCol w:w="1757"/>
        <w:gridCol w:w="1503"/>
        <w:gridCol w:w="1134"/>
        <w:gridCol w:w="1417"/>
        <w:gridCol w:w="1384"/>
      </w:tblGrid>
      <w:tr w:rsidR="008F48B9" w:rsidRPr="005B468A" w14:paraId="0DC6088D" w14:textId="77777777" w:rsidTr="008F48B9">
        <w:trPr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41C94E7" w14:textId="77777777" w:rsidR="008F48B9" w:rsidRPr="005B468A" w:rsidRDefault="008F48B9" w:rsidP="008F48B9">
            <w:pPr>
              <w:pStyle w:val="TableshapkaTABL"/>
              <w:tabs>
                <w:tab w:val="clear" w:pos="6350"/>
                <w:tab w:val="right" w:pos="396"/>
              </w:tabs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B468A">
              <w:rPr>
                <w:rFonts w:ascii="Times New Roman" w:hAnsi="Times New Roman" w:cs="Times New Roman"/>
                <w:w w:val="100"/>
                <w:sz w:val="24"/>
                <w:szCs w:val="24"/>
              </w:rPr>
              <w:t>№</w:t>
            </w:r>
          </w:p>
          <w:p w14:paraId="478936D0" w14:textId="77777777" w:rsidR="008F48B9" w:rsidRPr="005B468A" w:rsidRDefault="008F48B9" w:rsidP="000405E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B468A">
              <w:rPr>
                <w:rFonts w:ascii="Times New Roman" w:hAnsi="Times New Roman" w:cs="Times New Roman"/>
                <w:w w:val="100"/>
                <w:sz w:val="24"/>
                <w:szCs w:val="24"/>
              </w:rPr>
              <w:t>з/п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6089BAE" w14:textId="77777777" w:rsidR="008F48B9" w:rsidRPr="005B468A" w:rsidRDefault="008F48B9" w:rsidP="000405E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B468A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Код за ЄДРПОУ установи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3496569" w14:textId="77777777" w:rsidR="008F48B9" w:rsidRPr="005B468A" w:rsidRDefault="008F48B9" w:rsidP="000405E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B468A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Найменування рахунка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1C44914" w14:textId="77777777" w:rsidR="008F48B9" w:rsidRPr="005B468A" w:rsidRDefault="008F48B9" w:rsidP="000405E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B468A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Номер </w:t>
            </w:r>
            <w:proofErr w:type="spellStart"/>
            <w:r w:rsidRPr="005B468A">
              <w:rPr>
                <w:rFonts w:ascii="Times New Roman" w:hAnsi="Times New Roman" w:cs="Times New Roman"/>
                <w:w w:val="100"/>
                <w:sz w:val="24"/>
                <w:szCs w:val="24"/>
              </w:rPr>
              <w:t>субрахунка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2347F9A" w14:textId="77777777" w:rsidR="008F48B9" w:rsidRPr="005B468A" w:rsidRDefault="008F48B9" w:rsidP="000405E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B468A">
              <w:rPr>
                <w:rFonts w:ascii="Times New Roman" w:hAnsi="Times New Roman" w:cs="Times New Roman"/>
                <w:w w:val="100"/>
                <w:sz w:val="24"/>
                <w:szCs w:val="24"/>
              </w:rPr>
              <w:t>Фонд бюджету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30FE9D3" w14:textId="77777777" w:rsidR="008F48B9" w:rsidRPr="005B468A" w:rsidRDefault="008F48B9" w:rsidP="000405E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B468A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Код бюджетної класифікації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8A03F2" w14:textId="77777777" w:rsidR="008F48B9" w:rsidRPr="005B468A" w:rsidRDefault="008F48B9" w:rsidP="000405E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B468A">
              <w:rPr>
                <w:rFonts w:ascii="Times New Roman" w:hAnsi="Times New Roman" w:cs="Times New Roman"/>
                <w:w w:val="100"/>
                <w:sz w:val="24"/>
                <w:szCs w:val="24"/>
              </w:rPr>
              <w:t>Додаткова інформація**</w:t>
            </w:r>
          </w:p>
        </w:tc>
      </w:tr>
      <w:tr w:rsidR="008F48B9" w:rsidRPr="005B468A" w14:paraId="6B62F2AB" w14:textId="77777777" w:rsidTr="008F48B9">
        <w:trPr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142C518" w14:textId="77777777" w:rsidR="008F48B9" w:rsidRPr="005B468A" w:rsidRDefault="008F48B9" w:rsidP="000405E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B468A">
              <w:rPr>
                <w:rFonts w:ascii="Times New Roman" w:hAnsi="Times New Roman" w:cs="Times New Roman"/>
                <w:w w:val="1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98FE236" w14:textId="77777777" w:rsidR="008F48B9" w:rsidRPr="005B468A" w:rsidRDefault="008F48B9" w:rsidP="000405E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B468A">
              <w:rPr>
                <w:rFonts w:ascii="Times New Roman" w:hAnsi="Times New Roman" w:cs="Times New Roman"/>
                <w:w w:val="100"/>
                <w:sz w:val="24"/>
                <w:szCs w:val="24"/>
              </w:rPr>
              <w:t>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FE6302D" w14:textId="77777777" w:rsidR="008F48B9" w:rsidRPr="005B468A" w:rsidRDefault="008F48B9" w:rsidP="000405E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B468A">
              <w:rPr>
                <w:rFonts w:ascii="Times New Roman" w:hAnsi="Times New Roman" w:cs="Times New Roman"/>
                <w:w w:val="100"/>
                <w:sz w:val="24"/>
                <w:szCs w:val="24"/>
              </w:rPr>
              <w:t>3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CD2E56B" w14:textId="77777777" w:rsidR="008F48B9" w:rsidRPr="005B468A" w:rsidRDefault="008F48B9" w:rsidP="000405E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B468A">
              <w:rPr>
                <w:rFonts w:ascii="Times New Roman" w:hAnsi="Times New Roman" w:cs="Times New Roman"/>
                <w:w w:val="1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1B8271E" w14:textId="77777777" w:rsidR="008F48B9" w:rsidRPr="005B468A" w:rsidRDefault="008F48B9" w:rsidP="000405E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B468A">
              <w:rPr>
                <w:rFonts w:ascii="Times New Roman" w:hAnsi="Times New Roman" w:cs="Times New Roman"/>
                <w:w w:val="1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0C17D4B" w14:textId="77777777" w:rsidR="008F48B9" w:rsidRPr="005B468A" w:rsidRDefault="008F48B9" w:rsidP="000405E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B468A">
              <w:rPr>
                <w:rFonts w:ascii="Times New Roman" w:hAnsi="Times New Roman" w:cs="Times New Roman"/>
                <w:w w:val="100"/>
                <w:sz w:val="24"/>
                <w:szCs w:val="24"/>
              </w:rPr>
              <w:t>6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F08675" w14:textId="77777777" w:rsidR="008F48B9" w:rsidRPr="005B468A" w:rsidRDefault="008F48B9" w:rsidP="000405E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B468A">
              <w:rPr>
                <w:rFonts w:ascii="Times New Roman" w:hAnsi="Times New Roman" w:cs="Times New Roman"/>
                <w:w w:val="100"/>
                <w:sz w:val="24"/>
                <w:szCs w:val="24"/>
              </w:rPr>
              <w:t>7</w:t>
            </w:r>
          </w:p>
        </w:tc>
      </w:tr>
      <w:tr w:rsidR="008F48B9" w:rsidRPr="005B468A" w14:paraId="2A30544A" w14:textId="77777777" w:rsidTr="008F48B9">
        <w:trPr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E0484DA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E698D6B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262FCC4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A87BC34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44BD7EF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CA79269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3A8B4E3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8F48B9" w:rsidRPr="005B468A" w14:paraId="563C3B40" w14:textId="77777777" w:rsidTr="008F48B9">
        <w:trPr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1E5D0C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6E457BE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10711AE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73E0B36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411001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50FB3BB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66EDDB5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8F48B9" w:rsidRPr="005B468A" w14:paraId="4AAA9C92" w14:textId="77777777" w:rsidTr="008F48B9">
        <w:trPr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FB9DF90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8C284EE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97294B2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BF62C8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83D5EA3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5644DBD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406F9D0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8F48B9" w:rsidRPr="005B468A" w14:paraId="26B012F2" w14:textId="77777777" w:rsidTr="008F48B9">
        <w:trPr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E455832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55530C3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03C5DF8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ED9E41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4DCEF12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ACC4408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95AAD1C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</w:tbl>
    <w:p w14:paraId="4BD3867C" w14:textId="77777777" w:rsidR="008F48B9" w:rsidRPr="005B468A" w:rsidRDefault="008F48B9" w:rsidP="008F48B9">
      <w:pPr>
        <w:pStyle w:val="a4"/>
        <w:rPr>
          <w:rFonts w:ascii="Times New Roman" w:hAnsi="Times New Roman" w:cs="Times New Roman"/>
          <w:w w:val="100"/>
          <w:sz w:val="24"/>
          <w:szCs w:val="24"/>
        </w:rPr>
      </w:pPr>
    </w:p>
    <w:p w14:paraId="0CDB2236" w14:textId="3304A469" w:rsidR="008F48B9" w:rsidRPr="005B468A" w:rsidRDefault="008F48B9" w:rsidP="008F48B9">
      <w:pPr>
        <w:pStyle w:val="Ch61"/>
        <w:rPr>
          <w:rFonts w:ascii="Times New Roman" w:hAnsi="Times New Roman" w:cs="Times New Roman"/>
          <w:w w:val="100"/>
          <w:sz w:val="24"/>
          <w:szCs w:val="24"/>
          <w:lang w:val="ru-RU"/>
        </w:rPr>
      </w:pPr>
      <w:r w:rsidRPr="005B468A">
        <w:rPr>
          <w:rFonts w:ascii="Times New Roman" w:hAnsi="Times New Roman" w:cs="Times New Roman"/>
          <w:w w:val="100"/>
          <w:sz w:val="24"/>
          <w:szCs w:val="24"/>
        </w:rPr>
        <w:t>Підстава відкриття іншого(</w:t>
      </w:r>
      <w:proofErr w:type="spellStart"/>
      <w:r w:rsidRPr="005B468A">
        <w:rPr>
          <w:rFonts w:ascii="Times New Roman" w:hAnsi="Times New Roman" w:cs="Times New Roman"/>
          <w:w w:val="100"/>
          <w:sz w:val="24"/>
          <w:szCs w:val="24"/>
        </w:rPr>
        <w:t>их</w:t>
      </w:r>
      <w:proofErr w:type="spellEnd"/>
      <w:r w:rsidRPr="005B468A">
        <w:rPr>
          <w:rFonts w:ascii="Times New Roman" w:hAnsi="Times New Roman" w:cs="Times New Roman"/>
          <w:w w:val="100"/>
          <w:sz w:val="24"/>
          <w:szCs w:val="24"/>
        </w:rPr>
        <w:t>) бюджетного(</w:t>
      </w:r>
      <w:proofErr w:type="spellStart"/>
      <w:r w:rsidRPr="005B468A">
        <w:rPr>
          <w:rFonts w:ascii="Times New Roman" w:hAnsi="Times New Roman" w:cs="Times New Roman"/>
          <w:w w:val="100"/>
          <w:sz w:val="24"/>
          <w:szCs w:val="24"/>
        </w:rPr>
        <w:t>их</w:t>
      </w:r>
      <w:proofErr w:type="spellEnd"/>
      <w:r w:rsidRPr="005B468A">
        <w:rPr>
          <w:rFonts w:ascii="Times New Roman" w:hAnsi="Times New Roman" w:cs="Times New Roman"/>
          <w:w w:val="100"/>
          <w:sz w:val="24"/>
          <w:szCs w:val="24"/>
        </w:rPr>
        <w:t>) рахунка(</w:t>
      </w:r>
      <w:proofErr w:type="spellStart"/>
      <w:r w:rsidRPr="005B468A">
        <w:rPr>
          <w:rFonts w:ascii="Times New Roman" w:hAnsi="Times New Roman" w:cs="Times New Roman"/>
          <w:w w:val="100"/>
          <w:sz w:val="24"/>
          <w:szCs w:val="24"/>
        </w:rPr>
        <w:t>ів</w:t>
      </w:r>
      <w:proofErr w:type="spellEnd"/>
      <w:r w:rsidRPr="005B468A">
        <w:rPr>
          <w:rFonts w:ascii="Times New Roman" w:hAnsi="Times New Roman" w:cs="Times New Roman"/>
          <w:w w:val="100"/>
          <w:sz w:val="24"/>
          <w:szCs w:val="24"/>
        </w:rPr>
        <w:t xml:space="preserve">) </w:t>
      </w:r>
      <w:r w:rsidRPr="005B468A">
        <w:rPr>
          <w:rFonts w:ascii="Times New Roman" w:hAnsi="Times New Roman" w:cs="Times New Roman"/>
          <w:w w:val="100"/>
          <w:sz w:val="24"/>
          <w:szCs w:val="24"/>
          <w:lang w:val="ru-RU"/>
        </w:rPr>
        <w:t>__________________________</w:t>
      </w:r>
    </w:p>
    <w:p w14:paraId="4DBC18F4" w14:textId="77777777" w:rsidR="008F48B9" w:rsidRPr="005B468A" w:rsidRDefault="008F48B9" w:rsidP="008F48B9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5B468A">
        <w:rPr>
          <w:rFonts w:ascii="Times New Roman" w:hAnsi="Times New Roman" w:cs="Times New Roman"/>
          <w:w w:val="100"/>
          <w:sz w:val="24"/>
          <w:szCs w:val="24"/>
        </w:rPr>
        <w:t>Просимо закрити інший(і) бюджетний(і), небюджетний(і) рахунок(</w:t>
      </w:r>
      <w:proofErr w:type="spellStart"/>
      <w:r w:rsidRPr="005B468A">
        <w:rPr>
          <w:rFonts w:ascii="Times New Roman" w:hAnsi="Times New Roman" w:cs="Times New Roman"/>
          <w:w w:val="100"/>
          <w:sz w:val="24"/>
          <w:szCs w:val="24"/>
        </w:rPr>
        <w:t>ки</w:t>
      </w:r>
      <w:proofErr w:type="spellEnd"/>
      <w:r w:rsidRPr="005B468A">
        <w:rPr>
          <w:rFonts w:ascii="Times New Roman" w:hAnsi="Times New Roman" w:cs="Times New Roman"/>
          <w:w w:val="100"/>
          <w:sz w:val="24"/>
          <w:szCs w:val="24"/>
        </w:rPr>
        <w:t>) відповідно до переліку:</w:t>
      </w:r>
    </w:p>
    <w:tbl>
      <w:tblPr>
        <w:tblW w:w="929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1"/>
        <w:gridCol w:w="8363"/>
      </w:tblGrid>
      <w:tr w:rsidR="008F48B9" w:rsidRPr="005B468A" w14:paraId="0712F585" w14:textId="77777777" w:rsidTr="008F48B9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4163057" w14:textId="77777777" w:rsidR="008F48B9" w:rsidRPr="005B468A" w:rsidRDefault="008F48B9" w:rsidP="000405E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B468A">
              <w:rPr>
                <w:rFonts w:ascii="Times New Roman" w:hAnsi="Times New Roman" w:cs="Times New Roman"/>
                <w:w w:val="100"/>
                <w:sz w:val="24"/>
                <w:szCs w:val="24"/>
              </w:rPr>
              <w:t>№</w:t>
            </w:r>
          </w:p>
          <w:p w14:paraId="2249626F" w14:textId="77777777" w:rsidR="008F48B9" w:rsidRPr="005B468A" w:rsidRDefault="008F48B9" w:rsidP="000405E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B468A">
              <w:rPr>
                <w:rFonts w:ascii="Times New Roman" w:hAnsi="Times New Roman" w:cs="Times New Roman"/>
                <w:w w:val="100"/>
                <w:sz w:val="24"/>
                <w:szCs w:val="24"/>
              </w:rPr>
              <w:t>з/п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451F438" w14:textId="77777777" w:rsidR="008F48B9" w:rsidRPr="005B468A" w:rsidRDefault="008F48B9" w:rsidP="000405E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B468A">
              <w:rPr>
                <w:rFonts w:ascii="Times New Roman" w:hAnsi="Times New Roman" w:cs="Times New Roman"/>
                <w:w w:val="100"/>
                <w:sz w:val="24"/>
                <w:szCs w:val="24"/>
              </w:rPr>
              <w:t>Перелік номерів рахунків</w:t>
            </w:r>
          </w:p>
        </w:tc>
      </w:tr>
      <w:tr w:rsidR="008F48B9" w:rsidRPr="005B468A" w14:paraId="1C2C9CBA" w14:textId="77777777" w:rsidTr="008F48B9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D619574" w14:textId="77777777" w:rsidR="008F48B9" w:rsidRPr="005B468A" w:rsidRDefault="008F48B9" w:rsidP="000405E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B468A">
              <w:rPr>
                <w:rFonts w:ascii="Times New Roman" w:hAnsi="Times New Roman" w:cs="Times New Roman"/>
                <w:w w:val="100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3AF6E71" w14:textId="77777777" w:rsidR="008F48B9" w:rsidRPr="005B468A" w:rsidRDefault="008F48B9" w:rsidP="000405E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B468A">
              <w:rPr>
                <w:rFonts w:ascii="Times New Roman" w:hAnsi="Times New Roman" w:cs="Times New Roman"/>
                <w:w w:val="100"/>
                <w:sz w:val="24"/>
                <w:szCs w:val="24"/>
              </w:rPr>
              <w:t>2</w:t>
            </w:r>
          </w:p>
        </w:tc>
      </w:tr>
      <w:tr w:rsidR="008F48B9" w:rsidRPr="005B468A" w14:paraId="7E2C39AA" w14:textId="77777777" w:rsidTr="008F48B9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853D78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9423BF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8F48B9" w:rsidRPr="005B468A" w14:paraId="585E400B" w14:textId="77777777" w:rsidTr="008F48B9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AD2287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123A94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</w:tbl>
    <w:p w14:paraId="32CBD5A4" w14:textId="77777777" w:rsidR="008F48B9" w:rsidRPr="005B468A" w:rsidRDefault="008F48B9" w:rsidP="008F48B9">
      <w:pPr>
        <w:pStyle w:val="a4"/>
        <w:rPr>
          <w:rFonts w:ascii="Times New Roman" w:hAnsi="Times New Roman" w:cs="Times New Roman"/>
          <w:w w:val="100"/>
          <w:sz w:val="24"/>
          <w:szCs w:val="24"/>
        </w:rPr>
      </w:pPr>
    </w:p>
    <w:p w14:paraId="50CFC0C8" w14:textId="4805C4DA" w:rsidR="008F48B9" w:rsidRPr="005B468A" w:rsidRDefault="008F48B9" w:rsidP="008F48B9">
      <w:pPr>
        <w:pStyle w:val="a4"/>
        <w:tabs>
          <w:tab w:val="center" w:pos="1220"/>
          <w:tab w:val="center" w:pos="3960"/>
          <w:tab w:val="center" w:pos="6520"/>
          <w:tab w:val="right" w:pos="7680"/>
          <w:tab w:val="right" w:leader="underscore" w:pos="7710"/>
          <w:tab w:val="right" w:leader="underscore" w:pos="11514"/>
        </w:tabs>
        <w:spacing w:before="340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5B468A">
        <w:rPr>
          <w:rFonts w:ascii="Times New Roman" w:hAnsi="Times New Roman" w:cs="Times New Roman"/>
          <w:w w:val="100"/>
          <w:sz w:val="24"/>
          <w:szCs w:val="24"/>
        </w:rPr>
        <w:lastRenderedPageBreak/>
        <w:t>Керівник структурного підрозділу</w:t>
      </w:r>
      <w:r w:rsidRPr="005B468A">
        <w:rPr>
          <w:rFonts w:ascii="Times New Roman" w:hAnsi="Times New Roman" w:cs="Times New Roman"/>
          <w:w w:val="100"/>
          <w:sz w:val="24"/>
          <w:szCs w:val="24"/>
        </w:rPr>
        <w:tab/>
        <w:t xml:space="preserve">___________________ </w:t>
      </w:r>
      <w:r w:rsidRPr="005B468A">
        <w:rPr>
          <w:rFonts w:ascii="Times New Roman" w:hAnsi="Times New Roman" w:cs="Times New Roman"/>
          <w:w w:val="100"/>
          <w:sz w:val="24"/>
          <w:szCs w:val="24"/>
          <w:lang w:val="ru-RU"/>
        </w:rPr>
        <w:t xml:space="preserve">     </w:t>
      </w:r>
      <w:r w:rsidRPr="005B468A">
        <w:rPr>
          <w:rFonts w:ascii="Times New Roman" w:hAnsi="Times New Roman" w:cs="Times New Roman"/>
          <w:w w:val="100"/>
          <w:sz w:val="24"/>
          <w:szCs w:val="24"/>
        </w:rPr>
        <w:tab/>
        <w:t xml:space="preserve">_________________________ </w:t>
      </w:r>
    </w:p>
    <w:p w14:paraId="4D238814" w14:textId="48535DD6" w:rsidR="008F48B9" w:rsidRPr="005B468A" w:rsidRDefault="008F48B9" w:rsidP="008F48B9">
      <w:pPr>
        <w:pStyle w:val="StrokeCh6"/>
        <w:tabs>
          <w:tab w:val="center" w:pos="1220"/>
          <w:tab w:val="center" w:pos="3960"/>
          <w:tab w:val="center" w:pos="6520"/>
          <w:tab w:val="right" w:pos="7680"/>
          <w:tab w:val="right" w:leader="underscore" w:pos="7710"/>
          <w:tab w:val="right" w:pos="7767"/>
          <w:tab w:val="right" w:leader="underscore" w:pos="11514"/>
        </w:tabs>
        <w:jc w:val="left"/>
        <w:rPr>
          <w:rFonts w:ascii="Times New Roman" w:hAnsi="Times New Roman" w:cs="Times New Roman"/>
          <w:w w:val="100"/>
          <w:sz w:val="20"/>
          <w:szCs w:val="20"/>
        </w:rPr>
      </w:pPr>
      <w:r w:rsidRPr="005B468A">
        <w:rPr>
          <w:rFonts w:ascii="Times New Roman" w:hAnsi="Times New Roman" w:cs="Times New Roman"/>
          <w:w w:val="100"/>
          <w:sz w:val="24"/>
          <w:szCs w:val="24"/>
          <w:lang w:val="ru-RU"/>
        </w:rPr>
        <w:t xml:space="preserve">                                                         </w:t>
      </w:r>
      <w:r w:rsidRPr="005B468A">
        <w:rPr>
          <w:rFonts w:ascii="Times New Roman" w:hAnsi="Times New Roman" w:cs="Times New Roman"/>
          <w:w w:val="100"/>
          <w:sz w:val="24"/>
          <w:szCs w:val="24"/>
          <w:lang w:val="en-US"/>
        </w:rPr>
        <w:t xml:space="preserve">              </w:t>
      </w:r>
      <w:r w:rsidRPr="005B468A">
        <w:rPr>
          <w:rFonts w:ascii="Times New Roman" w:hAnsi="Times New Roman" w:cs="Times New Roman"/>
          <w:w w:val="100"/>
          <w:sz w:val="20"/>
          <w:szCs w:val="20"/>
        </w:rPr>
        <w:t>(підпис)</w:t>
      </w:r>
      <w:r w:rsidRPr="005B468A">
        <w:rPr>
          <w:rFonts w:ascii="Times New Roman" w:hAnsi="Times New Roman" w:cs="Times New Roman"/>
          <w:w w:val="100"/>
          <w:sz w:val="20"/>
          <w:szCs w:val="20"/>
          <w:lang w:val="en-US"/>
        </w:rPr>
        <w:t xml:space="preserve">                                      </w:t>
      </w:r>
      <w:r w:rsidRPr="005B468A">
        <w:rPr>
          <w:rFonts w:ascii="Times New Roman" w:hAnsi="Times New Roman" w:cs="Times New Roman"/>
          <w:w w:val="100"/>
          <w:sz w:val="20"/>
          <w:szCs w:val="20"/>
        </w:rPr>
        <w:t>Власне ім’я ПРІЗВИЩЕ</w:t>
      </w:r>
    </w:p>
    <w:p w14:paraId="672855C8" w14:textId="77777777" w:rsidR="008F48B9" w:rsidRPr="005B468A" w:rsidRDefault="008F48B9" w:rsidP="008F48B9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5B468A">
        <w:rPr>
          <w:rFonts w:ascii="Times New Roman" w:hAnsi="Times New Roman" w:cs="Times New Roman"/>
          <w:w w:val="100"/>
          <w:sz w:val="24"/>
          <w:szCs w:val="24"/>
        </w:rPr>
        <w:t>___  _______________ 20___ року</w:t>
      </w:r>
    </w:p>
    <w:p w14:paraId="116FD6CA" w14:textId="77777777" w:rsidR="008F48B9" w:rsidRPr="005B468A" w:rsidRDefault="008F48B9" w:rsidP="008F48B9">
      <w:pPr>
        <w:pStyle w:val="Ch61"/>
        <w:spacing w:before="227"/>
        <w:rPr>
          <w:rFonts w:ascii="Times New Roman" w:hAnsi="Times New Roman" w:cs="Times New Roman"/>
          <w:w w:val="100"/>
          <w:sz w:val="24"/>
          <w:szCs w:val="24"/>
        </w:rPr>
      </w:pPr>
      <w:r w:rsidRPr="005B468A">
        <w:rPr>
          <w:rFonts w:ascii="Times New Roman" w:hAnsi="Times New Roman" w:cs="Times New Roman"/>
          <w:w w:val="100"/>
          <w:sz w:val="24"/>
          <w:szCs w:val="24"/>
        </w:rPr>
        <w:t>Документи на _________________________ рахунка(</w:t>
      </w:r>
      <w:proofErr w:type="spellStart"/>
      <w:r w:rsidRPr="005B468A">
        <w:rPr>
          <w:rFonts w:ascii="Times New Roman" w:hAnsi="Times New Roman" w:cs="Times New Roman"/>
          <w:w w:val="100"/>
          <w:sz w:val="24"/>
          <w:szCs w:val="24"/>
        </w:rPr>
        <w:t>ів</w:t>
      </w:r>
      <w:proofErr w:type="spellEnd"/>
      <w:r w:rsidRPr="005B468A">
        <w:rPr>
          <w:rFonts w:ascii="Times New Roman" w:hAnsi="Times New Roman" w:cs="Times New Roman"/>
          <w:w w:val="100"/>
          <w:sz w:val="24"/>
          <w:szCs w:val="24"/>
        </w:rPr>
        <w:t>) перевірив:</w:t>
      </w:r>
    </w:p>
    <w:p w14:paraId="0A8FC3E6" w14:textId="77777777" w:rsidR="008F48B9" w:rsidRPr="005B468A" w:rsidRDefault="008F48B9" w:rsidP="008F48B9">
      <w:pPr>
        <w:pStyle w:val="StrokeCh6"/>
        <w:ind w:left="1120" w:right="4770"/>
        <w:rPr>
          <w:rFonts w:ascii="Times New Roman" w:hAnsi="Times New Roman" w:cs="Times New Roman"/>
          <w:w w:val="100"/>
          <w:sz w:val="20"/>
          <w:szCs w:val="20"/>
        </w:rPr>
      </w:pPr>
      <w:r w:rsidRPr="005B468A">
        <w:rPr>
          <w:rFonts w:ascii="Times New Roman" w:hAnsi="Times New Roman" w:cs="Times New Roman"/>
          <w:w w:val="100"/>
          <w:sz w:val="20"/>
          <w:szCs w:val="20"/>
        </w:rPr>
        <w:t>(відкриття / закриття)*</w:t>
      </w:r>
    </w:p>
    <w:p w14:paraId="68AB8495" w14:textId="3D6BD8CD" w:rsidR="008F48B9" w:rsidRPr="005B468A" w:rsidRDefault="008F48B9" w:rsidP="008F48B9">
      <w:pPr>
        <w:pStyle w:val="StrokeCh6"/>
        <w:tabs>
          <w:tab w:val="center" w:pos="1240"/>
          <w:tab w:val="center" w:pos="3960"/>
          <w:tab w:val="center" w:pos="6520"/>
          <w:tab w:val="right" w:pos="7680"/>
          <w:tab w:val="right" w:leader="underscore" w:pos="7710"/>
          <w:tab w:val="right" w:pos="7767"/>
          <w:tab w:val="right" w:leader="underscore" w:pos="11514"/>
        </w:tabs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5B468A">
        <w:rPr>
          <w:rFonts w:ascii="Times New Roman" w:hAnsi="Times New Roman" w:cs="Times New Roman"/>
          <w:w w:val="100"/>
          <w:sz w:val="24"/>
          <w:szCs w:val="24"/>
          <w:lang w:val="ru-RU"/>
        </w:rPr>
        <w:t>_________________________           _____________         ____________________________</w:t>
      </w:r>
      <w:r w:rsidRPr="005B468A">
        <w:rPr>
          <w:rFonts w:ascii="Times New Roman" w:hAnsi="Times New Roman" w:cs="Times New Roman"/>
          <w:w w:val="100"/>
          <w:sz w:val="24"/>
          <w:szCs w:val="24"/>
          <w:lang w:val="ru-RU"/>
        </w:rPr>
        <w:br/>
      </w:r>
      <w:r w:rsidRPr="005B468A">
        <w:rPr>
          <w:rFonts w:ascii="Times New Roman" w:hAnsi="Times New Roman" w:cs="Times New Roman"/>
          <w:w w:val="100"/>
          <w:sz w:val="20"/>
          <w:szCs w:val="20"/>
          <w:lang w:val="ru-RU"/>
        </w:rPr>
        <w:t xml:space="preserve">        </w:t>
      </w:r>
      <w:proofErr w:type="gramStart"/>
      <w:r w:rsidRPr="005B468A">
        <w:rPr>
          <w:rFonts w:ascii="Times New Roman" w:hAnsi="Times New Roman" w:cs="Times New Roman"/>
          <w:w w:val="100"/>
          <w:sz w:val="20"/>
          <w:szCs w:val="20"/>
          <w:lang w:val="ru-RU"/>
        </w:rPr>
        <w:t xml:space="preserve">   </w:t>
      </w:r>
      <w:r w:rsidRPr="005B468A">
        <w:rPr>
          <w:rFonts w:ascii="Times New Roman" w:hAnsi="Times New Roman" w:cs="Times New Roman"/>
          <w:w w:val="100"/>
          <w:sz w:val="20"/>
          <w:szCs w:val="20"/>
        </w:rPr>
        <w:t>(</w:t>
      </w:r>
      <w:proofErr w:type="gramEnd"/>
      <w:r w:rsidRPr="005B468A">
        <w:rPr>
          <w:rFonts w:ascii="Times New Roman" w:hAnsi="Times New Roman" w:cs="Times New Roman"/>
          <w:w w:val="100"/>
          <w:sz w:val="20"/>
          <w:szCs w:val="20"/>
        </w:rPr>
        <w:t>найменування посади)</w:t>
      </w:r>
      <w:r w:rsidRPr="005B468A">
        <w:rPr>
          <w:rFonts w:ascii="Times New Roman" w:hAnsi="Times New Roman" w:cs="Times New Roman"/>
          <w:w w:val="100"/>
          <w:sz w:val="20"/>
          <w:szCs w:val="20"/>
          <w:lang w:val="ru-RU"/>
        </w:rPr>
        <w:t xml:space="preserve">                               </w:t>
      </w:r>
      <w:r w:rsidRPr="005B468A">
        <w:rPr>
          <w:rFonts w:ascii="Times New Roman" w:hAnsi="Times New Roman" w:cs="Times New Roman"/>
          <w:w w:val="100"/>
          <w:sz w:val="20"/>
          <w:szCs w:val="20"/>
        </w:rPr>
        <w:t>(підпис)</w:t>
      </w:r>
      <w:r w:rsidRPr="005B468A">
        <w:rPr>
          <w:rFonts w:ascii="Times New Roman" w:hAnsi="Times New Roman" w:cs="Times New Roman"/>
          <w:w w:val="100"/>
          <w:sz w:val="20"/>
          <w:szCs w:val="20"/>
          <w:lang w:val="ru-RU"/>
        </w:rPr>
        <w:t xml:space="preserve">                                       </w:t>
      </w:r>
      <w:r w:rsidRPr="005B468A">
        <w:rPr>
          <w:rFonts w:ascii="Times New Roman" w:hAnsi="Times New Roman" w:cs="Times New Roman"/>
          <w:w w:val="100"/>
          <w:sz w:val="20"/>
          <w:szCs w:val="20"/>
        </w:rPr>
        <w:t>Власне ім’я ПРІЗВИЩЕ</w:t>
      </w:r>
    </w:p>
    <w:p w14:paraId="170A312E" w14:textId="62024277" w:rsidR="008F48B9" w:rsidRPr="005B468A" w:rsidRDefault="008F48B9" w:rsidP="008F48B9">
      <w:pPr>
        <w:pStyle w:val="Ch61"/>
        <w:spacing w:before="113"/>
        <w:rPr>
          <w:rFonts w:ascii="Times New Roman" w:hAnsi="Times New Roman" w:cs="Times New Roman"/>
          <w:w w:val="100"/>
          <w:sz w:val="24"/>
          <w:szCs w:val="24"/>
        </w:rPr>
      </w:pPr>
      <w:r w:rsidRPr="005B468A">
        <w:rPr>
          <w:rFonts w:ascii="Times New Roman" w:hAnsi="Times New Roman" w:cs="Times New Roman"/>
          <w:w w:val="100"/>
          <w:sz w:val="24"/>
          <w:szCs w:val="24"/>
        </w:rPr>
        <w:t>______________________________________</w:t>
      </w:r>
      <w:r w:rsidRPr="005B468A">
        <w:rPr>
          <w:rFonts w:ascii="Times New Roman" w:hAnsi="Times New Roman" w:cs="Times New Roman"/>
          <w:w w:val="100"/>
          <w:sz w:val="24"/>
          <w:szCs w:val="24"/>
          <w:lang w:val="ru-RU"/>
        </w:rPr>
        <w:t>__________</w:t>
      </w:r>
      <w:r w:rsidRPr="005B468A">
        <w:rPr>
          <w:rFonts w:ascii="Times New Roman" w:hAnsi="Times New Roman" w:cs="Times New Roman"/>
          <w:w w:val="100"/>
          <w:sz w:val="24"/>
          <w:szCs w:val="24"/>
        </w:rPr>
        <w:t>_________ рахунок(</w:t>
      </w:r>
      <w:proofErr w:type="spellStart"/>
      <w:r w:rsidRPr="005B468A">
        <w:rPr>
          <w:rFonts w:ascii="Times New Roman" w:hAnsi="Times New Roman" w:cs="Times New Roman"/>
          <w:w w:val="100"/>
          <w:sz w:val="24"/>
          <w:szCs w:val="24"/>
        </w:rPr>
        <w:t>ки</w:t>
      </w:r>
      <w:proofErr w:type="spellEnd"/>
      <w:r w:rsidRPr="005B468A">
        <w:rPr>
          <w:rFonts w:ascii="Times New Roman" w:hAnsi="Times New Roman" w:cs="Times New Roman"/>
          <w:w w:val="100"/>
          <w:sz w:val="24"/>
          <w:szCs w:val="24"/>
        </w:rPr>
        <w:t>) дозволяю.</w:t>
      </w:r>
    </w:p>
    <w:p w14:paraId="7D0D7E82" w14:textId="77777777" w:rsidR="008F48B9" w:rsidRPr="005B468A" w:rsidRDefault="008F48B9" w:rsidP="008F48B9">
      <w:pPr>
        <w:pStyle w:val="StrokeCh6"/>
        <w:ind w:right="4310"/>
        <w:rPr>
          <w:rFonts w:ascii="Times New Roman" w:hAnsi="Times New Roman" w:cs="Times New Roman"/>
          <w:w w:val="100"/>
          <w:sz w:val="20"/>
          <w:szCs w:val="20"/>
        </w:rPr>
      </w:pPr>
      <w:r w:rsidRPr="005B468A">
        <w:rPr>
          <w:rFonts w:ascii="Times New Roman" w:hAnsi="Times New Roman" w:cs="Times New Roman"/>
          <w:w w:val="100"/>
          <w:sz w:val="20"/>
          <w:szCs w:val="20"/>
        </w:rPr>
        <w:t>(відкрити / закрити)*</w:t>
      </w:r>
    </w:p>
    <w:p w14:paraId="09BB4867" w14:textId="14EB0F2C" w:rsidR="008F48B9" w:rsidRPr="005B468A" w:rsidRDefault="008F48B9" w:rsidP="008F48B9">
      <w:pPr>
        <w:pStyle w:val="a4"/>
        <w:tabs>
          <w:tab w:val="center" w:pos="1220"/>
          <w:tab w:val="center" w:pos="4260"/>
          <w:tab w:val="right" w:pos="7680"/>
          <w:tab w:val="right" w:leader="underscore" w:pos="7710"/>
          <w:tab w:val="right" w:leader="underscore" w:pos="11514"/>
        </w:tabs>
        <w:spacing w:before="283"/>
        <w:ind w:firstLine="0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5B468A">
        <w:rPr>
          <w:rFonts w:ascii="Times New Roman" w:hAnsi="Times New Roman" w:cs="Times New Roman"/>
          <w:w w:val="100"/>
          <w:sz w:val="24"/>
          <w:szCs w:val="24"/>
        </w:rPr>
        <w:t>Головний бухгалтер</w:t>
      </w:r>
      <w:r w:rsidRPr="005B468A">
        <w:rPr>
          <w:rFonts w:ascii="Times New Roman" w:hAnsi="Times New Roman" w:cs="Times New Roman"/>
          <w:w w:val="100"/>
          <w:sz w:val="24"/>
          <w:szCs w:val="24"/>
        </w:rPr>
        <w:br/>
        <w:t xml:space="preserve">(керівник структурного підрозділу) </w:t>
      </w:r>
      <w:r w:rsidRPr="005B468A">
        <w:rPr>
          <w:rFonts w:ascii="Times New Roman" w:hAnsi="Times New Roman" w:cs="Times New Roman"/>
          <w:w w:val="100"/>
          <w:sz w:val="24"/>
          <w:szCs w:val="24"/>
        </w:rPr>
        <w:tab/>
      </w:r>
      <w:r w:rsidR="00134673" w:rsidRPr="005B468A">
        <w:rPr>
          <w:rFonts w:ascii="Times New Roman" w:hAnsi="Times New Roman" w:cs="Times New Roman"/>
          <w:w w:val="100"/>
          <w:sz w:val="24"/>
          <w:szCs w:val="24"/>
        </w:rPr>
        <w:t xml:space="preserve">     </w:t>
      </w:r>
      <w:r w:rsidRPr="005B468A">
        <w:rPr>
          <w:rFonts w:ascii="Times New Roman" w:hAnsi="Times New Roman" w:cs="Times New Roman"/>
          <w:w w:val="100"/>
          <w:sz w:val="24"/>
          <w:szCs w:val="24"/>
        </w:rPr>
        <w:t xml:space="preserve">___________________ </w:t>
      </w:r>
      <w:r w:rsidRPr="005B468A">
        <w:rPr>
          <w:rFonts w:ascii="Times New Roman" w:hAnsi="Times New Roman" w:cs="Times New Roman"/>
          <w:w w:val="100"/>
          <w:sz w:val="24"/>
          <w:szCs w:val="24"/>
        </w:rPr>
        <w:tab/>
      </w:r>
      <w:r w:rsidR="00134673" w:rsidRPr="005B468A">
        <w:rPr>
          <w:rFonts w:ascii="Times New Roman" w:hAnsi="Times New Roman" w:cs="Times New Roman"/>
          <w:w w:val="100"/>
          <w:sz w:val="24"/>
          <w:szCs w:val="24"/>
        </w:rPr>
        <w:t xml:space="preserve">      </w:t>
      </w:r>
      <w:r w:rsidRPr="005B468A">
        <w:rPr>
          <w:rFonts w:ascii="Times New Roman" w:hAnsi="Times New Roman" w:cs="Times New Roman"/>
          <w:w w:val="100"/>
          <w:sz w:val="24"/>
          <w:szCs w:val="24"/>
        </w:rPr>
        <w:t xml:space="preserve">Власне ім’я ПРІЗВИЩЕ </w:t>
      </w:r>
    </w:p>
    <w:p w14:paraId="70D53E9A" w14:textId="77777777" w:rsidR="008F48B9" w:rsidRPr="005B468A" w:rsidRDefault="008F48B9" w:rsidP="008F48B9">
      <w:pPr>
        <w:pStyle w:val="StrokeCh6"/>
        <w:tabs>
          <w:tab w:val="center" w:pos="1220"/>
          <w:tab w:val="center" w:pos="4260"/>
          <w:tab w:val="right" w:pos="7680"/>
          <w:tab w:val="right" w:leader="underscore" w:pos="7710"/>
          <w:tab w:val="right" w:pos="7767"/>
          <w:tab w:val="right" w:leader="underscore" w:pos="11514"/>
        </w:tabs>
        <w:ind w:left="3480" w:right="2670"/>
        <w:rPr>
          <w:rFonts w:ascii="Times New Roman" w:hAnsi="Times New Roman" w:cs="Times New Roman"/>
          <w:w w:val="100"/>
          <w:sz w:val="20"/>
          <w:szCs w:val="20"/>
        </w:rPr>
      </w:pPr>
      <w:r w:rsidRPr="005B468A">
        <w:rPr>
          <w:rFonts w:ascii="Times New Roman" w:hAnsi="Times New Roman" w:cs="Times New Roman"/>
          <w:w w:val="100"/>
          <w:sz w:val="20"/>
          <w:szCs w:val="20"/>
        </w:rPr>
        <w:t>(підпис)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1"/>
        <w:gridCol w:w="3543"/>
        <w:gridCol w:w="4729"/>
      </w:tblGrid>
      <w:tr w:rsidR="008F48B9" w:rsidRPr="005B468A" w14:paraId="278E3AC2" w14:textId="77777777" w:rsidTr="008F48B9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FCF9A13" w14:textId="77777777" w:rsidR="008F48B9" w:rsidRPr="005B468A" w:rsidRDefault="008F48B9" w:rsidP="000405E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B468A">
              <w:rPr>
                <w:rFonts w:ascii="Times New Roman" w:hAnsi="Times New Roman" w:cs="Times New Roman"/>
                <w:w w:val="100"/>
                <w:sz w:val="24"/>
                <w:szCs w:val="24"/>
              </w:rPr>
              <w:t>№</w:t>
            </w:r>
          </w:p>
          <w:p w14:paraId="1A5695C2" w14:textId="77777777" w:rsidR="008F48B9" w:rsidRPr="005B468A" w:rsidRDefault="008F48B9" w:rsidP="000405E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B468A">
              <w:rPr>
                <w:rFonts w:ascii="Times New Roman" w:hAnsi="Times New Roman" w:cs="Times New Roman"/>
                <w:w w:val="100"/>
                <w:sz w:val="24"/>
                <w:szCs w:val="24"/>
              </w:rPr>
              <w:t>з/п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6BBF890" w14:textId="77777777" w:rsidR="008F48B9" w:rsidRPr="005B468A" w:rsidRDefault="008F48B9" w:rsidP="000405E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B468A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Код бюджетної класифікації***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43B71EB" w14:textId="77777777" w:rsidR="008F48B9" w:rsidRPr="005B468A" w:rsidRDefault="008F48B9" w:rsidP="000405E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B468A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Номер аналітичного рахунка***</w:t>
            </w:r>
          </w:p>
        </w:tc>
      </w:tr>
      <w:tr w:rsidR="008F48B9" w:rsidRPr="005B468A" w14:paraId="68A33A5E" w14:textId="77777777" w:rsidTr="008F48B9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670FE05" w14:textId="77777777" w:rsidR="008F48B9" w:rsidRPr="005B468A" w:rsidRDefault="008F48B9" w:rsidP="000405E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B468A">
              <w:rPr>
                <w:rFonts w:ascii="Times New Roman" w:hAnsi="Times New Roman" w:cs="Times New Roman"/>
                <w:w w:val="1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CDBB9E" w14:textId="77777777" w:rsidR="008F48B9" w:rsidRPr="005B468A" w:rsidRDefault="008F48B9" w:rsidP="000405E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B468A">
              <w:rPr>
                <w:rFonts w:ascii="Times New Roman" w:hAnsi="Times New Roman" w:cs="Times New Roman"/>
                <w:w w:val="100"/>
                <w:sz w:val="24"/>
                <w:szCs w:val="24"/>
              </w:rPr>
              <w:t>2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AA35FE8" w14:textId="77777777" w:rsidR="008F48B9" w:rsidRPr="005B468A" w:rsidRDefault="008F48B9" w:rsidP="000405E6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5B468A">
              <w:rPr>
                <w:rFonts w:ascii="Times New Roman" w:hAnsi="Times New Roman" w:cs="Times New Roman"/>
                <w:w w:val="100"/>
                <w:sz w:val="24"/>
                <w:szCs w:val="24"/>
              </w:rPr>
              <w:t>3</w:t>
            </w:r>
          </w:p>
        </w:tc>
      </w:tr>
      <w:tr w:rsidR="008F48B9" w:rsidRPr="005B468A" w14:paraId="04F1555D" w14:textId="77777777" w:rsidTr="008F48B9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9032859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92FD65D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B3FAD89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  <w:tr w:rsidR="008F48B9" w:rsidRPr="005B468A" w14:paraId="37A642CA" w14:textId="77777777" w:rsidTr="008F48B9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964762D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E166853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AD1909" w14:textId="77777777" w:rsidR="008F48B9" w:rsidRPr="005B468A" w:rsidRDefault="008F48B9" w:rsidP="000405E6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uk-UA"/>
              </w:rPr>
            </w:pPr>
          </w:p>
        </w:tc>
      </w:tr>
    </w:tbl>
    <w:p w14:paraId="005D1508" w14:textId="77777777" w:rsidR="008F48B9" w:rsidRPr="005B468A" w:rsidRDefault="008F48B9" w:rsidP="008F48B9">
      <w:pPr>
        <w:pStyle w:val="a4"/>
        <w:rPr>
          <w:rFonts w:ascii="Times New Roman" w:hAnsi="Times New Roman" w:cs="Times New Roman"/>
          <w:w w:val="100"/>
          <w:sz w:val="24"/>
          <w:szCs w:val="24"/>
        </w:rPr>
      </w:pPr>
    </w:p>
    <w:p w14:paraId="0DFC78A0" w14:textId="77777777" w:rsidR="008F48B9" w:rsidRPr="005B468A" w:rsidRDefault="008F48B9" w:rsidP="008F48B9">
      <w:pPr>
        <w:pStyle w:val="Ch61"/>
        <w:rPr>
          <w:rFonts w:ascii="Times New Roman" w:hAnsi="Times New Roman" w:cs="Times New Roman"/>
          <w:w w:val="100"/>
          <w:sz w:val="24"/>
          <w:szCs w:val="24"/>
        </w:rPr>
      </w:pPr>
      <w:r w:rsidRPr="005B468A">
        <w:rPr>
          <w:rFonts w:ascii="Times New Roman" w:hAnsi="Times New Roman" w:cs="Times New Roman"/>
          <w:w w:val="100"/>
          <w:sz w:val="24"/>
          <w:szCs w:val="24"/>
        </w:rPr>
        <w:t>Рахунок(</w:t>
      </w:r>
      <w:proofErr w:type="spellStart"/>
      <w:r w:rsidRPr="005B468A">
        <w:rPr>
          <w:rFonts w:ascii="Times New Roman" w:hAnsi="Times New Roman" w:cs="Times New Roman"/>
          <w:w w:val="100"/>
          <w:sz w:val="24"/>
          <w:szCs w:val="24"/>
        </w:rPr>
        <w:t>ки</w:t>
      </w:r>
      <w:proofErr w:type="spellEnd"/>
      <w:r w:rsidRPr="005B468A">
        <w:rPr>
          <w:rFonts w:ascii="Times New Roman" w:hAnsi="Times New Roman" w:cs="Times New Roman"/>
          <w:w w:val="100"/>
          <w:sz w:val="24"/>
          <w:szCs w:val="24"/>
        </w:rPr>
        <w:t>) ________________________________  ___ ____________ 20___ року</w:t>
      </w:r>
    </w:p>
    <w:p w14:paraId="29AC45C1" w14:textId="77777777" w:rsidR="008F48B9" w:rsidRPr="005B468A" w:rsidRDefault="008F48B9" w:rsidP="008F48B9">
      <w:pPr>
        <w:pStyle w:val="StrokeCh6"/>
        <w:ind w:left="960" w:right="4430"/>
        <w:rPr>
          <w:rFonts w:ascii="Times New Roman" w:hAnsi="Times New Roman" w:cs="Times New Roman"/>
          <w:w w:val="100"/>
          <w:sz w:val="20"/>
          <w:szCs w:val="20"/>
        </w:rPr>
      </w:pPr>
      <w:r w:rsidRPr="005B468A">
        <w:rPr>
          <w:rFonts w:ascii="Times New Roman" w:hAnsi="Times New Roman" w:cs="Times New Roman"/>
          <w:w w:val="100"/>
          <w:sz w:val="20"/>
          <w:szCs w:val="20"/>
        </w:rPr>
        <w:t>(відкрито / закрито)*</w:t>
      </w:r>
    </w:p>
    <w:p w14:paraId="4E22091E" w14:textId="42A97917" w:rsidR="008F48B9" w:rsidRPr="005B468A" w:rsidRDefault="008F48B9" w:rsidP="008F48B9">
      <w:pPr>
        <w:pStyle w:val="StrokeCh6"/>
        <w:tabs>
          <w:tab w:val="center" w:pos="1400"/>
          <w:tab w:val="center" w:pos="3960"/>
          <w:tab w:val="center" w:pos="6520"/>
          <w:tab w:val="right" w:pos="7680"/>
          <w:tab w:val="right" w:leader="underscore" w:pos="7710"/>
          <w:tab w:val="right" w:pos="7767"/>
          <w:tab w:val="right" w:leader="underscore" w:pos="11514"/>
        </w:tabs>
        <w:jc w:val="left"/>
        <w:rPr>
          <w:rFonts w:ascii="Times New Roman" w:hAnsi="Times New Roman" w:cs="Times New Roman"/>
          <w:w w:val="100"/>
          <w:sz w:val="24"/>
          <w:szCs w:val="24"/>
          <w:lang w:val="en-US"/>
        </w:rPr>
      </w:pPr>
      <w:r w:rsidRPr="005B468A">
        <w:rPr>
          <w:rFonts w:ascii="Times New Roman" w:hAnsi="Times New Roman" w:cs="Times New Roman"/>
          <w:w w:val="100"/>
          <w:sz w:val="24"/>
          <w:szCs w:val="24"/>
          <w:lang w:val="en-US"/>
        </w:rPr>
        <w:t>_________________________________         _______________        ______________________</w:t>
      </w:r>
    </w:p>
    <w:p w14:paraId="0C13E7CB" w14:textId="692EC105" w:rsidR="008F48B9" w:rsidRPr="005B468A" w:rsidRDefault="008F48B9" w:rsidP="008F48B9">
      <w:pPr>
        <w:pStyle w:val="StrokeCh6"/>
        <w:tabs>
          <w:tab w:val="center" w:pos="1400"/>
          <w:tab w:val="center" w:pos="3960"/>
          <w:tab w:val="center" w:pos="6520"/>
          <w:tab w:val="right" w:pos="7680"/>
          <w:tab w:val="right" w:leader="underscore" w:pos="7710"/>
          <w:tab w:val="right" w:pos="7767"/>
          <w:tab w:val="right" w:leader="underscore" w:pos="11514"/>
        </w:tabs>
        <w:jc w:val="left"/>
        <w:rPr>
          <w:rFonts w:ascii="Times New Roman" w:hAnsi="Times New Roman" w:cs="Times New Roman"/>
          <w:w w:val="100"/>
          <w:sz w:val="20"/>
          <w:szCs w:val="20"/>
        </w:rPr>
      </w:pPr>
      <w:r w:rsidRPr="005B468A">
        <w:rPr>
          <w:rFonts w:ascii="Times New Roman" w:hAnsi="Times New Roman" w:cs="Times New Roman"/>
          <w:w w:val="100"/>
          <w:sz w:val="24"/>
          <w:szCs w:val="24"/>
        </w:rPr>
        <w:tab/>
      </w:r>
      <w:r w:rsidRPr="005B468A">
        <w:rPr>
          <w:rFonts w:ascii="Times New Roman" w:hAnsi="Times New Roman" w:cs="Times New Roman"/>
          <w:w w:val="100"/>
          <w:sz w:val="20"/>
          <w:szCs w:val="20"/>
        </w:rPr>
        <w:t xml:space="preserve">(найменування посади особи, відповідальної                        (підпис)                         </w:t>
      </w:r>
      <w:r w:rsidRPr="005B468A">
        <w:rPr>
          <w:rFonts w:ascii="Times New Roman" w:hAnsi="Times New Roman" w:cs="Times New Roman"/>
          <w:w w:val="100"/>
          <w:sz w:val="20"/>
          <w:szCs w:val="20"/>
        </w:rPr>
        <w:tab/>
        <w:t>Власне ім’я ПРІЗВИЩЕ</w:t>
      </w:r>
      <w:r w:rsidRPr="005B468A">
        <w:rPr>
          <w:rFonts w:ascii="Times New Roman" w:hAnsi="Times New Roman" w:cs="Times New Roman"/>
          <w:w w:val="100"/>
          <w:sz w:val="20"/>
          <w:szCs w:val="20"/>
        </w:rPr>
        <w:br/>
      </w:r>
      <w:r w:rsidRPr="005B468A">
        <w:rPr>
          <w:rFonts w:ascii="Times New Roman" w:hAnsi="Times New Roman" w:cs="Times New Roman"/>
          <w:w w:val="100"/>
          <w:sz w:val="20"/>
          <w:szCs w:val="20"/>
        </w:rPr>
        <w:tab/>
        <w:t>за відкриття / закриття рахунка(</w:t>
      </w:r>
      <w:proofErr w:type="spellStart"/>
      <w:r w:rsidRPr="005B468A">
        <w:rPr>
          <w:rFonts w:ascii="Times New Roman" w:hAnsi="Times New Roman" w:cs="Times New Roman"/>
          <w:w w:val="100"/>
          <w:sz w:val="20"/>
          <w:szCs w:val="20"/>
        </w:rPr>
        <w:t>ів</w:t>
      </w:r>
      <w:proofErr w:type="spellEnd"/>
      <w:r w:rsidRPr="005B468A">
        <w:rPr>
          <w:rFonts w:ascii="Times New Roman" w:hAnsi="Times New Roman" w:cs="Times New Roman"/>
          <w:w w:val="100"/>
          <w:sz w:val="20"/>
          <w:szCs w:val="20"/>
        </w:rPr>
        <w:t>))</w:t>
      </w:r>
    </w:p>
    <w:p w14:paraId="2BA2C96A" w14:textId="77777777" w:rsidR="006370CC" w:rsidRPr="005B468A" w:rsidRDefault="00134673" w:rsidP="006370C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  <w14:ligatures w14:val="standardContextual"/>
        </w:rPr>
      </w:pPr>
      <w:r w:rsidRPr="005B468A">
        <w:rPr>
          <w:rFonts w:ascii="Times New Roman" w:hAnsi="Times New Roman"/>
        </w:rPr>
        <w:t>_____________________</w:t>
      </w:r>
      <w:r w:rsidRPr="005B468A">
        <w:rPr>
          <w:rFonts w:ascii="Times New Roman" w:hAnsi="Times New Roman"/>
        </w:rPr>
        <w:br/>
      </w:r>
      <w:r w:rsidR="006370CC" w:rsidRPr="005B468A">
        <w:rPr>
          <w:rFonts w:ascii="Times New Roman" w:eastAsiaTheme="minorHAnsi" w:hAnsi="Times New Roman"/>
          <w:sz w:val="20"/>
          <w:szCs w:val="20"/>
          <w:lang w:eastAsia="en-US"/>
          <w14:ligatures w14:val="standardContextual"/>
        </w:rPr>
        <w:t>* Заповнюється у разі відкриття або закриття рахунка(</w:t>
      </w:r>
      <w:proofErr w:type="spellStart"/>
      <w:r w:rsidR="006370CC" w:rsidRPr="005B468A">
        <w:rPr>
          <w:rFonts w:ascii="Times New Roman" w:eastAsiaTheme="minorHAnsi" w:hAnsi="Times New Roman"/>
          <w:sz w:val="20"/>
          <w:szCs w:val="20"/>
          <w:lang w:eastAsia="en-US"/>
          <w14:ligatures w14:val="standardContextual"/>
        </w:rPr>
        <w:t>ів</w:t>
      </w:r>
      <w:proofErr w:type="spellEnd"/>
      <w:r w:rsidR="006370CC" w:rsidRPr="005B468A">
        <w:rPr>
          <w:rFonts w:ascii="Times New Roman" w:eastAsiaTheme="minorHAnsi" w:hAnsi="Times New Roman"/>
          <w:sz w:val="20"/>
          <w:szCs w:val="20"/>
          <w:lang w:eastAsia="en-US"/>
          <w14:ligatures w14:val="standardContextual"/>
        </w:rPr>
        <w:t>).</w:t>
      </w:r>
    </w:p>
    <w:p w14:paraId="1F15ACAB" w14:textId="77777777" w:rsidR="006370CC" w:rsidRPr="005B468A" w:rsidRDefault="006370CC" w:rsidP="006370C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  <w14:ligatures w14:val="standardContextual"/>
        </w:rPr>
      </w:pPr>
      <w:r w:rsidRPr="005B468A">
        <w:rPr>
          <w:rFonts w:ascii="Times New Roman" w:eastAsiaTheme="minorHAnsi" w:hAnsi="Times New Roman"/>
          <w:sz w:val="20"/>
          <w:szCs w:val="20"/>
          <w:lang w:eastAsia="en-US"/>
          <w14:ligatures w14:val="standardContextual"/>
        </w:rPr>
        <w:t>** Заповнюється додаткова інформація, необхідна у разі відкриття іншого(</w:t>
      </w:r>
      <w:proofErr w:type="spellStart"/>
      <w:r w:rsidRPr="005B468A">
        <w:rPr>
          <w:rFonts w:ascii="Times New Roman" w:eastAsiaTheme="minorHAnsi" w:hAnsi="Times New Roman"/>
          <w:sz w:val="20"/>
          <w:szCs w:val="20"/>
          <w:lang w:eastAsia="en-US"/>
          <w14:ligatures w14:val="standardContextual"/>
        </w:rPr>
        <w:t>их</w:t>
      </w:r>
      <w:proofErr w:type="spellEnd"/>
      <w:r w:rsidRPr="005B468A">
        <w:rPr>
          <w:rFonts w:ascii="Times New Roman" w:eastAsiaTheme="minorHAnsi" w:hAnsi="Times New Roman"/>
          <w:sz w:val="20"/>
          <w:szCs w:val="20"/>
          <w:lang w:eastAsia="en-US"/>
          <w14:ligatures w14:val="standardContextual"/>
        </w:rPr>
        <w:t>) бюджетного(</w:t>
      </w:r>
      <w:proofErr w:type="spellStart"/>
      <w:r w:rsidRPr="005B468A">
        <w:rPr>
          <w:rFonts w:ascii="Times New Roman" w:eastAsiaTheme="minorHAnsi" w:hAnsi="Times New Roman"/>
          <w:sz w:val="20"/>
          <w:szCs w:val="20"/>
          <w:lang w:eastAsia="en-US"/>
          <w14:ligatures w14:val="standardContextual"/>
        </w:rPr>
        <w:t>их</w:t>
      </w:r>
      <w:proofErr w:type="spellEnd"/>
      <w:r w:rsidRPr="005B468A">
        <w:rPr>
          <w:rFonts w:ascii="Times New Roman" w:eastAsiaTheme="minorHAnsi" w:hAnsi="Times New Roman"/>
          <w:sz w:val="20"/>
          <w:szCs w:val="20"/>
          <w:lang w:eastAsia="en-US"/>
          <w14:ligatures w14:val="standardContextual"/>
        </w:rPr>
        <w:t>) рахунка(</w:t>
      </w:r>
      <w:proofErr w:type="spellStart"/>
      <w:r w:rsidRPr="005B468A">
        <w:rPr>
          <w:rFonts w:ascii="Times New Roman" w:eastAsiaTheme="minorHAnsi" w:hAnsi="Times New Roman"/>
          <w:sz w:val="20"/>
          <w:szCs w:val="20"/>
          <w:lang w:eastAsia="en-US"/>
          <w14:ligatures w14:val="standardContextual"/>
        </w:rPr>
        <w:t>ів</w:t>
      </w:r>
      <w:proofErr w:type="spellEnd"/>
      <w:r w:rsidRPr="005B468A">
        <w:rPr>
          <w:rFonts w:ascii="Times New Roman" w:eastAsiaTheme="minorHAnsi" w:hAnsi="Times New Roman"/>
          <w:sz w:val="20"/>
          <w:szCs w:val="20"/>
          <w:lang w:eastAsia="en-US"/>
          <w14:ligatures w14:val="standardContextual"/>
        </w:rPr>
        <w:t>).</w:t>
      </w:r>
    </w:p>
    <w:p w14:paraId="54D914E7" w14:textId="70E6A7C0" w:rsidR="00134673" w:rsidRDefault="006370CC" w:rsidP="006370C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  <w14:ligatures w14:val="standardContextual"/>
        </w:rPr>
      </w:pPr>
      <w:r w:rsidRPr="005B468A">
        <w:rPr>
          <w:rFonts w:ascii="Times New Roman" w:eastAsiaTheme="minorHAnsi" w:hAnsi="Times New Roman"/>
          <w:sz w:val="20"/>
          <w:szCs w:val="20"/>
          <w:lang w:eastAsia="en-US"/>
          <w14:ligatures w14:val="standardContextual"/>
        </w:rPr>
        <w:t>*** Заповнюється у разі відкриття іншого(</w:t>
      </w:r>
      <w:proofErr w:type="spellStart"/>
      <w:r w:rsidRPr="005B468A">
        <w:rPr>
          <w:rFonts w:ascii="Times New Roman" w:eastAsiaTheme="minorHAnsi" w:hAnsi="Times New Roman"/>
          <w:sz w:val="20"/>
          <w:szCs w:val="20"/>
          <w:lang w:eastAsia="en-US"/>
          <w14:ligatures w14:val="standardContextual"/>
        </w:rPr>
        <w:t>их</w:t>
      </w:r>
      <w:proofErr w:type="spellEnd"/>
      <w:r w:rsidRPr="005B468A">
        <w:rPr>
          <w:rFonts w:ascii="Times New Roman" w:eastAsiaTheme="minorHAnsi" w:hAnsi="Times New Roman"/>
          <w:sz w:val="20"/>
          <w:szCs w:val="20"/>
          <w:lang w:eastAsia="en-US"/>
          <w14:ligatures w14:val="standardContextual"/>
        </w:rPr>
        <w:t>) бюджетного(</w:t>
      </w:r>
      <w:proofErr w:type="spellStart"/>
      <w:r w:rsidRPr="005B468A">
        <w:rPr>
          <w:rFonts w:ascii="Times New Roman" w:eastAsiaTheme="minorHAnsi" w:hAnsi="Times New Roman"/>
          <w:sz w:val="20"/>
          <w:szCs w:val="20"/>
          <w:lang w:eastAsia="en-US"/>
          <w14:ligatures w14:val="standardContextual"/>
        </w:rPr>
        <w:t>их</w:t>
      </w:r>
      <w:proofErr w:type="spellEnd"/>
      <w:r w:rsidRPr="005B468A">
        <w:rPr>
          <w:rFonts w:ascii="Times New Roman" w:eastAsiaTheme="minorHAnsi" w:hAnsi="Times New Roman"/>
          <w:sz w:val="20"/>
          <w:szCs w:val="20"/>
          <w:lang w:eastAsia="en-US"/>
          <w14:ligatures w14:val="standardContextual"/>
        </w:rPr>
        <w:t>) рахунка(</w:t>
      </w:r>
      <w:proofErr w:type="spellStart"/>
      <w:r w:rsidRPr="005B468A">
        <w:rPr>
          <w:rFonts w:ascii="Times New Roman" w:eastAsiaTheme="minorHAnsi" w:hAnsi="Times New Roman"/>
          <w:sz w:val="20"/>
          <w:szCs w:val="20"/>
          <w:lang w:eastAsia="en-US"/>
          <w14:ligatures w14:val="standardContextual"/>
        </w:rPr>
        <w:t>ів</w:t>
      </w:r>
      <w:proofErr w:type="spellEnd"/>
      <w:r w:rsidRPr="005B468A">
        <w:rPr>
          <w:rFonts w:ascii="Times New Roman" w:eastAsiaTheme="minorHAnsi" w:hAnsi="Times New Roman"/>
          <w:sz w:val="20"/>
          <w:szCs w:val="20"/>
          <w:lang w:eastAsia="en-US"/>
          <w14:ligatures w14:val="standardContextual"/>
        </w:rPr>
        <w:t>), може бути оформлено додатком до службової записки.</w:t>
      </w:r>
    </w:p>
    <w:p w14:paraId="5BBE6F74" w14:textId="33C694FA" w:rsidR="002C7F98" w:rsidRDefault="002C7F98" w:rsidP="006370C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  <w14:ligatures w14:val="standardContextual"/>
        </w:rPr>
      </w:pPr>
    </w:p>
    <w:p w14:paraId="644DFA82" w14:textId="1E903634" w:rsidR="002C7F98" w:rsidRDefault="002C7F98" w:rsidP="006370C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  <w14:ligatures w14:val="standardContextual"/>
        </w:rPr>
      </w:pPr>
    </w:p>
    <w:p w14:paraId="1D7C2EBA" w14:textId="5145FB1D" w:rsidR="002C7F98" w:rsidRPr="002C7F98" w:rsidRDefault="002C7F98" w:rsidP="006370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2C7F98">
        <w:rPr>
          <w:rStyle w:val="st46"/>
          <w:rFonts w:ascii="Times New Roman" w:hAnsi="Times New Roman"/>
        </w:rPr>
        <w:t>{Додаток 11 в редакції Наказу Міністерства фінансів № 23 від 18.01.2024}</w:t>
      </w:r>
    </w:p>
    <w:sectPr w:rsidR="002C7F98" w:rsidRPr="002C7F98" w:rsidSect="00B2600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EA9F0" w14:textId="77777777" w:rsidR="001659CC" w:rsidRDefault="001659CC" w:rsidP="00A908A3">
      <w:pPr>
        <w:spacing w:after="0" w:line="240" w:lineRule="auto"/>
      </w:pPr>
      <w:r>
        <w:separator/>
      </w:r>
    </w:p>
  </w:endnote>
  <w:endnote w:type="continuationSeparator" w:id="0">
    <w:p w14:paraId="5A4BDD86" w14:textId="77777777" w:rsidR="001659CC" w:rsidRDefault="001659CC" w:rsidP="00A90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0900C" w14:textId="77777777" w:rsidR="001659CC" w:rsidRDefault="001659CC" w:rsidP="00A908A3">
      <w:pPr>
        <w:spacing w:after="0" w:line="240" w:lineRule="auto"/>
      </w:pPr>
      <w:r>
        <w:separator/>
      </w:r>
    </w:p>
  </w:footnote>
  <w:footnote w:type="continuationSeparator" w:id="0">
    <w:p w14:paraId="7A7D23F9" w14:textId="77777777" w:rsidR="001659CC" w:rsidRDefault="001659CC" w:rsidP="00A908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8B9"/>
    <w:rsid w:val="00134673"/>
    <w:rsid w:val="001659CC"/>
    <w:rsid w:val="002C7F98"/>
    <w:rsid w:val="004341A9"/>
    <w:rsid w:val="004D3F53"/>
    <w:rsid w:val="005B468A"/>
    <w:rsid w:val="006370CC"/>
    <w:rsid w:val="006C0B77"/>
    <w:rsid w:val="007A6F9D"/>
    <w:rsid w:val="008242FF"/>
    <w:rsid w:val="00870751"/>
    <w:rsid w:val="008F48B9"/>
    <w:rsid w:val="00922C48"/>
    <w:rsid w:val="00A908A3"/>
    <w:rsid w:val="00B2600C"/>
    <w:rsid w:val="00B76E84"/>
    <w:rsid w:val="00B915B7"/>
    <w:rsid w:val="00E9462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433B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8B9"/>
    <w:rPr>
      <w:rFonts w:eastAsiaTheme="minorEastAsia" w:cs="Times New Roman"/>
      <w:kern w:val="0"/>
      <w:lang w:val="uk-UA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8F48B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NewRomanPSMT" w:eastAsiaTheme="minorEastAsia" w:hAnsi="TimesNewRomanPSMT" w:cs="TimesNewRomanPSMT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a4">
    <w:name w:val="[Основной абзац]"/>
    <w:basedOn w:val="a3"/>
    <w:uiPriority w:val="99"/>
    <w:rsid w:val="008F48B9"/>
    <w:pPr>
      <w:tabs>
        <w:tab w:val="right" w:pos="7767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Ch6">
    <w:name w:val="Заголовок Додатка (Ch_6 Міністерства)"/>
    <w:basedOn w:val="a"/>
    <w:uiPriority w:val="99"/>
    <w:rsid w:val="008F48B9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0">
    <w:name w:val="Додаток № (Ch_6 Міністерства)"/>
    <w:basedOn w:val="a"/>
    <w:uiPriority w:val="99"/>
    <w:rsid w:val="008F48B9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3"/>
    <w:uiPriority w:val="99"/>
    <w:rsid w:val="008F48B9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8F48B9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SnoskaSNOSKI">
    <w:name w:val="Snoska* (SNOSKI)"/>
    <w:basedOn w:val="a"/>
    <w:uiPriority w:val="99"/>
    <w:rsid w:val="008F48B9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shapkaTABL">
    <w:name w:val="Table_shapka (TABL)"/>
    <w:basedOn w:val="a4"/>
    <w:uiPriority w:val="99"/>
    <w:rsid w:val="008F48B9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styleId="a5">
    <w:name w:val="header"/>
    <w:basedOn w:val="a"/>
    <w:link w:val="a6"/>
    <w:uiPriority w:val="99"/>
    <w:unhideWhenUsed/>
    <w:rsid w:val="00A90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08A3"/>
    <w:rPr>
      <w:rFonts w:eastAsiaTheme="minorEastAsia" w:cs="Times New Roman"/>
      <w:kern w:val="0"/>
      <w:lang w:val="uk-UA" w:eastAsia="uk-UA"/>
      <w14:ligatures w14:val="none"/>
    </w:rPr>
  </w:style>
  <w:style w:type="paragraph" w:styleId="a7">
    <w:name w:val="footer"/>
    <w:basedOn w:val="a"/>
    <w:link w:val="a8"/>
    <w:uiPriority w:val="99"/>
    <w:unhideWhenUsed/>
    <w:rsid w:val="00A90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08A3"/>
    <w:rPr>
      <w:rFonts w:eastAsiaTheme="minorEastAsia" w:cs="Times New Roman"/>
      <w:kern w:val="0"/>
      <w:lang w:val="uk-UA" w:eastAsia="uk-UA"/>
      <w14:ligatures w14:val="none"/>
    </w:rPr>
  </w:style>
  <w:style w:type="character" w:customStyle="1" w:styleId="st46">
    <w:name w:val="st46"/>
    <w:uiPriority w:val="99"/>
    <w:rsid w:val="002C7F98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1723</Words>
  <Characters>983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2024-03-04T10:43:00Z</dcterms:created>
  <dcterms:modified xsi:type="dcterms:W3CDTF">2024-03-04T10:43:00Z</dcterms:modified>
</cp:coreProperties>
</file>