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A2DF" w14:textId="77777777" w:rsidR="00DB047B" w:rsidRPr="00F660BD" w:rsidRDefault="00DB047B" w:rsidP="00DB047B">
      <w:pPr>
        <w:pStyle w:val="Ch60"/>
        <w:ind w:left="4649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Додаток 5</w:t>
      </w:r>
      <w:r w:rsidRPr="00F660BD">
        <w:rPr>
          <w:w w:val="100"/>
          <w:sz w:val="24"/>
          <w:szCs w:val="24"/>
        </w:rPr>
        <w:br/>
        <w:t xml:space="preserve">до Порядку відкриття та закриття </w:t>
      </w:r>
      <w:r w:rsidRPr="00F660BD">
        <w:rPr>
          <w:w w:val="100"/>
          <w:sz w:val="24"/>
          <w:szCs w:val="24"/>
        </w:rPr>
        <w:br/>
        <w:t xml:space="preserve">рахунків у національній валюті в органах </w:t>
      </w:r>
      <w:r w:rsidRPr="00F660BD">
        <w:rPr>
          <w:w w:val="100"/>
          <w:sz w:val="24"/>
          <w:szCs w:val="24"/>
        </w:rPr>
        <w:br/>
        <w:t>Державної казначейської служби України</w:t>
      </w:r>
      <w:r w:rsidRPr="00F660BD">
        <w:rPr>
          <w:w w:val="100"/>
          <w:sz w:val="24"/>
          <w:szCs w:val="24"/>
        </w:rPr>
        <w:br/>
        <w:t>(підпункт 1 пункту 1 розділу III)</w:t>
      </w:r>
      <w:r w:rsidRPr="00F660BD">
        <w:rPr>
          <w:w w:val="100"/>
          <w:sz w:val="24"/>
          <w:szCs w:val="24"/>
        </w:rPr>
        <w:br/>
        <w:t xml:space="preserve">(у редакції наказу </w:t>
      </w:r>
      <w:r w:rsidRPr="00F660BD">
        <w:rPr>
          <w:w w:val="100"/>
          <w:sz w:val="24"/>
          <w:szCs w:val="24"/>
        </w:rPr>
        <w:br/>
        <w:t>Міністерства фінансів України</w:t>
      </w:r>
      <w:r w:rsidRPr="00F660BD">
        <w:rPr>
          <w:w w:val="100"/>
          <w:sz w:val="24"/>
          <w:szCs w:val="24"/>
        </w:rPr>
        <w:br/>
        <w:t>від 18 січня 2024 року № 23)</w:t>
      </w:r>
    </w:p>
    <w:p w14:paraId="5FB64570" w14:textId="77777777" w:rsidR="00DB047B" w:rsidRPr="00DB047B" w:rsidRDefault="00DB047B" w:rsidP="00DB047B">
      <w:pPr>
        <w:pStyle w:val="Ch6"/>
        <w:rPr>
          <w:w w:val="100"/>
          <w:sz w:val="28"/>
          <w:szCs w:val="28"/>
        </w:rPr>
      </w:pPr>
      <w:r w:rsidRPr="00DB047B">
        <w:rPr>
          <w:w w:val="100"/>
          <w:sz w:val="28"/>
          <w:szCs w:val="28"/>
        </w:rPr>
        <w:t>Заява</w:t>
      </w:r>
      <w:r w:rsidRPr="00DB047B">
        <w:rPr>
          <w:w w:val="100"/>
          <w:sz w:val="28"/>
          <w:szCs w:val="28"/>
        </w:rPr>
        <w:br/>
        <w:t>про відкриття рахунків</w:t>
      </w:r>
    </w:p>
    <w:tbl>
      <w:tblPr>
        <w:tblW w:w="957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3"/>
        <w:gridCol w:w="4394"/>
      </w:tblGrid>
      <w:tr w:rsidR="00DB047B" w:rsidRPr="00F660BD" w14:paraId="21965237" w14:textId="77777777" w:rsidTr="006A366E">
        <w:trPr>
          <w:trHeight w:val="113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92C069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Найменування органу Державної казначейської служби України, в якому відкривається рахунок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EC7D79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Код за ЄДРПОУ</w:t>
            </w:r>
          </w:p>
        </w:tc>
      </w:tr>
      <w:tr w:rsidR="00DB047B" w:rsidRPr="00F660BD" w14:paraId="13344525" w14:textId="77777777" w:rsidTr="006A366E">
        <w:trPr>
          <w:trHeight w:val="113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C4561" w14:textId="034F4641" w:rsidR="00DB047B" w:rsidRPr="006A366E" w:rsidRDefault="00DB047B" w:rsidP="000405E6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</w:t>
            </w:r>
            <w:r w:rsidR="006A366E"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</w:p>
          <w:p w14:paraId="1951B82A" w14:textId="36BC76F1" w:rsidR="00DB047B" w:rsidRPr="006A366E" w:rsidRDefault="00DB047B" w:rsidP="000405E6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__</w:t>
            </w: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  <w:r w:rsidR="006A366E"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</w:t>
            </w:r>
          </w:p>
          <w:p w14:paraId="6F12E14C" w14:textId="77777777" w:rsidR="00DB047B" w:rsidRPr="00F660BD" w:rsidRDefault="00DB047B" w:rsidP="000405E6">
            <w:pPr>
              <w:pStyle w:val="StrokeCh6"/>
              <w:rPr>
                <w:w w:val="100"/>
                <w:sz w:val="24"/>
                <w:szCs w:val="24"/>
              </w:rPr>
            </w:pP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(повне найменування)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A09BC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DB047B" w:rsidRPr="00F660BD" w14:paraId="03DD6DC2" w14:textId="77777777" w:rsidTr="006A366E">
        <w:trPr>
          <w:trHeight w:val="113"/>
        </w:trPr>
        <w:tc>
          <w:tcPr>
            <w:tcW w:w="5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D59BB" w14:textId="77777777" w:rsidR="00DB047B" w:rsidRPr="00F660BD" w:rsidRDefault="00DB047B" w:rsidP="000405E6">
            <w:pPr>
              <w:pStyle w:val="TableTABL"/>
              <w:rPr>
                <w:spacing w:val="0"/>
                <w:sz w:val="24"/>
                <w:szCs w:val="24"/>
              </w:rPr>
            </w:pPr>
            <w:r w:rsidRPr="00F660BD">
              <w:rPr>
                <w:spacing w:val="0"/>
                <w:sz w:val="24"/>
                <w:szCs w:val="24"/>
              </w:rPr>
              <w:t>Найменування клієнта, який відкриває рахунок*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84B1A" w14:textId="77777777" w:rsidR="00DB047B" w:rsidRPr="00F660BD" w:rsidRDefault="00DB047B" w:rsidP="000405E6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660BD">
              <w:rPr>
                <w:spacing w:val="0"/>
                <w:sz w:val="24"/>
                <w:szCs w:val="24"/>
              </w:rPr>
              <w:t>Код за ЄДРПОУ /</w:t>
            </w:r>
          </w:p>
          <w:p w14:paraId="1AE5FB11" w14:textId="77777777" w:rsidR="00DB047B" w:rsidRPr="00F660BD" w:rsidRDefault="00DB047B" w:rsidP="000405E6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660BD">
              <w:rPr>
                <w:spacing w:val="0"/>
                <w:sz w:val="24"/>
                <w:szCs w:val="24"/>
              </w:rPr>
              <w:t xml:space="preserve">реєстраційний номер облікової картки платника податків або серія (за наявності) та номер паспорта громадянина України </w:t>
            </w:r>
            <w:r w:rsidRPr="00F660BD">
              <w:rPr>
                <w:spacing w:val="0"/>
                <w:sz w:val="24"/>
                <w:szCs w:val="24"/>
              </w:rPr>
              <w:br/>
              <w:t>(для фізичних осіб, які через свої релігійні переконання відмовляються від прийняття реєстраційного номера облікової картки платника податків та офіційно повідомили про це відповідний контролюючий орган і мають відмітку в паспорті)</w:t>
            </w:r>
          </w:p>
        </w:tc>
      </w:tr>
      <w:tr w:rsidR="00DB047B" w:rsidRPr="00F660BD" w14:paraId="48041A6E" w14:textId="77777777" w:rsidTr="006A366E">
        <w:trPr>
          <w:trHeight w:val="113"/>
        </w:trPr>
        <w:tc>
          <w:tcPr>
            <w:tcW w:w="5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4FE4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ADC24E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DB047B" w:rsidRPr="00F660BD" w14:paraId="3E5E7DE1" w14:textId="77777777" w:rsidTr="006A366E">
        <w:trPr>
          <w:trHeight w:val="113"/>
        </w:trPr>
        <w:tc>
          <w:tcPr>
            <w:tcW w:w="5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6BD9C" w14:textId="472E2CC6" w:rsidR="00DB047B" w:rsidRPr="006A366E" w:rsidRDefault="00DB047B" w:rsidP="000405E6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  <w:r w:rsidR="006A366E"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</w:t>
            </w:r>
          </w:p>
          <w:p w14:paraId="4654E6BC" w14:textId="61019BC9" w:rsidR="00DB047B" w:rsidRPr="006A366E" w:rsidRDefault="00DB047B" w:rsidP="000405E6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</w:t>
            </w:r>
            <w:r w:rsidR="006A366E"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</w:t>
            </w: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</w:t>
            </w:r>
          </w:p>
          <w:p w14:paraId="422484B3" w14:textId="77777777" w:rsidR="00DB047B" w:rsidRPr="00F660BD" w:rsidRDefault="00DB047B" w:rsidP="000405E6">
            <w:pPr>
              <w:pStyle w:val="StrokeCh6"/>
              <w:rPr>
                <w:w w:val="100"/>
                <w:sz w:val="24"/>
                <w:szCs w:val="24"/>
              </w:rPr>
            </w:pPr>
            <w:r w:rsidRPr="006A366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(повне найменування)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03AF08" w14:textId="77777777" w:rsidR="00DB047B" w:rsidRPr="00F660BD" w:rsidRDefault="00DB047B" w:rsidP="000405E6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660BD">
              <w:rPr>
                <w:spacing w:val="0"/>
                <w:sz w:val="24"/>
                <w:szCs w:val="24"/>
              </w:rPr>
              <w:t xml:space="preserve">Код клієнта за Єдиним реєстром </w:t>
            </w:r>
            <w:r w:rsidRPr="00F660BD">
              <w:rPr>
                <w:spacing w:val="0"/>
                <w:sz w:val="24"/>
                <w:szCs w:val="24"/>
              </w:rPr>
              <w:br/>
              <w:t>розпорядників бюджетних коштів та одержувачів бюджетних коштів</w:t>
            </w:r>
          </w:p>
        </w:tc>
      </w:tr>
      <w:tr w:rsidR="00DB047B" w:rsidRPr="00F660BD" w14:paraId="4682F6AE" w14:textId="77777777" w:rsidTr="006A366E">
        <w:trPr>
          <w:trHeight w:val="113"/>
        </w:trPr>
        <w:tc>
          <w:tcPr>
            <w:tcW w:w="5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EE83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E0642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293E4FD9" w14:textId="77777777" w:rsidR="00DB047B" w:rsidRPr="00F660BD" w:rsidRDefault="00DB047B" w:rsidP="00DB047B">
      <w:pPr>
        <w:pStyle w:val="a4"/>
        <w:rPr>
          <w:w w:val="100"/>
          <w:sz w:val="24"/>
          <w:szCs w:val="24"/>
        </w:rPr>
      </w:pPr>
    </w:p>
    <w:p w14:paraId="5689FB1E" w14:textId="77777777" w:rsidR="00DB047B" w:rsidRPr="00F660BD" w:rsidRDefault="00DB047B" w:rsidP="00DB047B">
      <w:pPr>
        <w:pStyle w:val="a4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Просимо відкрити бюджетний(і) рахунок(</w:t>
      </w:r>
      <w:proofErr w:type="spellStart"/>
      <w:r w:rsidRPr="00F660BD">
        <w:rPr>
          <w:w w:val="100"/>
          <w:sz w:val="24"/>
          <w:szCs w:val="24"/>
        </w:rPr>
        <w:t>ки</w:t>
      </w:r>
      <w:proofErr w:type="spellEnd"/>
      <w:r w:rsidRPr="00F660BD">
        <w:rPr>
          <w:w w:val="100"/>
          <w:sz w:val="24"/>
          <w:szCs w:val="24"/>
        </w:rPr>
        <w:t>) відповідно до переліку**: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685"/>
        <w:gridCol w:w="1985"/>
        <w:gridCol w:w="2862"/>
      </w:tblGrid>
      <w:tr w:rsidR="00DB047B" w:rsidRPr="00F660BD" w14:paraId="54A0938D" w14:textId="77777777" w:rsidTr="006A366E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738C16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№</w:t>
            </w:r>
          </w:p>
          <w:p w14:paraId="19D1E7D5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B7A6EE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 xml:space="preserve">Код програмної класифікації видатків </w:t>
            </w:r>
            <w:r w:rsidRPr="00F660BD">
              <w:rPr>
                <w:w w:val="100"/>
                <w:sz w:val="24"/>
                <w:szCs w:val="24"/>
              </w:rPr>
              <w:br/>
              <w:t xml:space="preserve">та кредитування державного </w:t>
            </w:r>
            <w:r w:rsidRPr="00F660BD">
              <w:rPr>
                <w:w w:val="100"/>
                <w:sz w:val="24"/>
                <w:szCs w:val="24"/>
              </w:rPr>
              <w:br/>
              <w:t xml:space="preserve">або місцевих бюджетів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8BB60E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Фонд бюджету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D3F666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Код класифікації доходів бюджету</w:t>
            </w:r>
          </w:p>
        </w:tc>
      </w:tr>
      <w:tr w:rsidR="00DB047B" w:rsidRPr="00F660BD" w14:paraId="40B888B6" w14:textId="77777777" w:rsidTr="006A366E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4962AA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5AD074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FBAA91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CB2789" w14:textId="77777777" w:rsidR="00DB047B" w:rsidRPr="00F660BD" w:rsidRDefault="00DB047B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4</w:t>
            </w:r>
          </w:p>
        </w:tc>
      </w:tr>
      <w:tr w:rsidR="00DB047B" w:rsidRPr="00F660BD" w14:paraId="4C307275" w14:textId="77777777" w:rsidTr="006A366E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619513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A09D0A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B5901B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6635F2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DB047B" w:rsidRPr="00F660BD" w14:paraId="34F62613" w14:textId="77777777" w:rsidTr="006A366E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A3E1C5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1938A8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9F42B3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CE934F" w14:textId="77777777" w:rsidR="00DB047B" w:rsidRPr="00F660BD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621F81B7" w14:textId="77777777" w:rsidR="00DB047B" w:rsidRPr="00F660BD" w:rsidRDefault="00DB047B" w:rsidP="00DB047B">
      <w:pPr>
        <w:pStyle w:val="a4"/>
        <w:rPr>
          <w:w w:val="100"/>
          <w:sz w:val="24"/>
          <w:szCs w:val="24"/>
        </w:rPr>
      </w:pPr>
    </w:p>
    <w:p w14:paraId="6DC02903" w14:textId="77777777" w:rsidR="00DB047B" w:rsidRPr="00F660BD" w:rsidRDefault="00DB047B" w:rsidP="00DB047B">
      <w:pPr>
        <w:pStyle w:val="Ch61"/>
        <w:spacing w:before="17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Просимо відкрити небюджетний рахунок відповідно до переліку:</w:t>
      </w:r>
    </w:p>
    <w:p w14:paraId="7FF248A1" w14:textId="5CB00FA1" w:rsidR="00DB047B" w:rsidRPr="006A366E" w:rsidRDefault="00DB047B" w:rsidP="00DB047B">
      <w:pPr>
        <w:pStyle w:val="Ch61"/>
        <w:rPr>
          <w:rFonts w:asciiTheme="minorHAnsi" w:hAnsiTheme="minorHAnsi"/>
          <w:w w:val="100"/>
          <w:sz w:val="24"/>
          <w:szCs w:val="24"/>
          <w:lang w:val="ru-RU"/>
        </w:rPr>
      </w:pPr>
      <w:r w:rsidRPr="006A366E">
        <w:rPr>
          <w:w w:val="100"/>
          <w:sz w:val="24"/>
          <w:szCs w:val="24"/>
          <w:lang w:val="ru-RU"/>
        </w:rPr>
        <w:lastRenderedPageBreak/>
        <w:t>_____________________________________________________________________________</w:t>
      </w:r>
    </w:p>
    <w:p w14:paraId="0CD9421A" w14:textId="69EB3B89" w:rsidR="00DB047B" w:rsidRPr="006A366E" w:rsidRDefault="00DB047B" w:rsidP="00DB047B">
      <w:pPr>
        <w:pStyle w:val="Ch61"/>
        <w:spacing w:before="227"/>
        <w:rPr>
          <w:rFonts w:asciiTheme="minorHAnsi" w:hAnsiTheme="minorHAnsi"/>
          <w:w w:val="100"/>
          <w:sz w:val="24"/>
          <w:szCs w:val="24"/>
          <w:lang w:val="ru-RU"/>
        </w:rPr>
      </w:pPr>
      <w:r w:rsidRPr="00F660BD">
        <w:rPr>
          <w:w w:val="100"/>
          <w:sz w:val="24"/>
          <w:szCs w:val="24"/>
        </w:rPr>
        <w:t xml:space="preserve">Додаткова інформація*** </w:t>
      </w:r>
      <w:r w:rsidRPr="00DB047B">
        <w:rPr>
          <w:w w:val="100"/>
          <w:sz w:val="24"/>
          <w:szCs w:val="24"/>
          <w:lang w:val="ru-RU"/>
        </w:rPr>
        <w:t>_</w:t>
      </w:r>
      <w:r w:rsidRPr="006A366E">
        <w:rPr>
          <w:w w:val="100"/>
          <w:sz w:val="24"/>
          <w:szCs w:val="24"/>
          <w:lang w:val="ru-RU"/>
        </w:rPr>
        <w:t>_____________________________________________________</w:t>
      </w:r>
    </w:p>
    <w:p w14:paraId="05C98B6F" w14:textId="587370A2" w:rsidR="00DB047B" w:rsidRPr="00F660BD" w:rsidRDefault="00DB047B" w:rsidP="00DB047B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340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Керівник</w:t>
      </w:r>
      <w:r w:rsidRPr="00F660BD">
        <w:rPr>
          <w:w w:val="100"/>
          <w:sz w:val="24"/>
          <w:szCs w:val="24"/>
        </w:rPr>
        <w:tab/>
      </w:r>
      <w:r w:rsidR="006A366E">
        <w:rPr>
          <w:rFonts w:asciiTheme="minorHAnsi" w:hAnsiTheme="minorHAnsi"/>
          <w:w w:val="100"/>
          <w:sz w:val="24"/>
          <w:szCs w:val="24"/>
        </w:rPr>
        <w:t xml:space="preserve">                                       </w:t>
      </w:r>
      <w:r w:rsidRPr="00F660BD">
        <w:rPr>
          <w:w w:val="100"/>
          <w:sz w:val="24"/>
          <w:szCs w:val="24"/>
        </w:rPr>
        <w:t xml:space="preserve">___________________ </w:t>
      </w:r>
      <w:r w:rsidR="006A366E">
        <w:rPr>
          <w:rFonts w:asciiTheme="minorHAnsi" w:hAnsiTheme="minorHAnsi"/>
          <w:w w:val="100"/>
          <w:sz w:val="24"/>
          <w:szCs w:val="24"/>
        </w:rPr>
        <w:t xml:space="preserve">                     </w:t>
      </w:r>
      <w:r w:rsidRPr="00F660BD">
        <w:rPr>
          <w:w w:val="100"/>
          <w:sz w:val="24"/>
          <w:szCs w:val="24"/>
        </w:rPr>
        <w:t xml:space="preserve">Власне ім’я ПРІЗВИЩЕ </w:t>
      </w:r>
    </w:p>
    <w:p w14:paraId="1FF6C657" w14:textId="2F15B350" w:rsidR="00DB047B" w:rsidRPr="00DB047B" w:rsidRDefault="00DB047B" w:rsidP="00DB047B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jc w:val="left"/>
        <w:rPr>
          <w:w w:val="100"/>
          <w:sz w:val="20"/>
          <w:szCs w:val="20"/>
        </w:rPr>
      </w:pPr>
      <w:r w:rsidRPr="00DB047B">
        <w:rPr>
          <w:rFonts w:asciiTheme="minorHAnsi" w:hAnsiTheme="minorHAnsi"/>
          <w:w w:val="100"/>
          <w:sz w:val="20"/>
          <w:szCs w:val="20"/>
          <w:lang w:val="ru-RU"/>
        </w:rPr>
        <w:t xml:space="preserve">         </w:t>
      </w:r>
      <w:r w:rsidRPr="00DB047B">
        <w:rPr>
          <w:w w:val="100"/>
          <w:sz w:val="20"/>
          <w:szCs w:val="20"/>
        </w:rPr>
        <w:t>(підпис)</w:t>
      </w:r>
    </w:p>
    <w:p w14:paraId="5923C71A" w14:textId="526993C4" w:rsidR="00DB047B" w:rsidRPr="00F660BD" w:rsidRDefault="00DB047B" w:rsidP="00DB047B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83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Головний бухгалтер****</w:t>
      </w:r>
      <w:r w:rsidR="006A366E">
        <w:rPr>
          <w:rFonts w:asciiTheme="minorHAnsi" w:hAnsiTheme="minorHAnsi"/>
          <w:w w:val="100"/>
          <w:sz w:val="24"/>
          <w:szCs w:val="24"/>
        </w:rPr>
        <w:t xml:space="preserve">        </w:t>
      </w:r>
      <w:r w:rsidRPr="00F660BD">
        <w:rPr>
          <w:w w:val="100"/>
          <w:sz w:val="24"/>
          <w:szCs w:val="24"/>
        </w:rPr>
        <w:t>__________</w:t>
      </w:r>
      <w:r w:rsidR="006A366E">
        <w:rPr>
          <w:rFonts w:asciiTheme="minorHAnsi" w:hAnsiTheme="minorHAnsi"/>
          <w:w w:val="100"/>
          <w:sz w:val="24"/>
          <w:szCs w:val="24"/>
        </w:rPr>
        <w:t xml:space="preserve"> </w:t>
      </w:r>
      <w:r w:rsidRPr="00F660BD">
        <w:rPr>
          <w:w w:val="100"/>
          <w:sz w:val="24"/>
          <w:szCs w:val="24"/>
        </w:rPr>
        <w:t xml:space="preserve">_________ </w:t>
      </w:r>
      <w:r w:rsidR="006A366E">
        <w:rPr>
          <w:rFonts w:asciiTheme="minorHAnsi" w:hAnsiTheme="minorHAnsi"/>
          <w:w w:val="100"/>
          <w:sz w:val="24"/>
          <w:szCs w:val="24"/>
        </w:rPr>
        <w:t xml:space="preserve">                         </w:t>
      </w:r>
      <w:r w:rsidRPr="00F660BD">
        <w:rPr>
          <w:w w:val="100"/>
          <w:sz w:val="24"/>
          <w:szCs w:val="24"/>
        </w:rPr>
        <w:t xml:space="preserve">Власне ім’я ПРІЗВИЩЕ </w:t>
      </w:r>
    </w:p>
    <w:p w14:paraId="4C9A25EF" w14:textId="3814BB71" w:rsidR="00DB047B" w:rsidRPr="00DB047B" w:rsidRDefault="00DB047B" w:rsidP="00DB047B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jc w:val="left"/>
        <w:rPr>
          <w:w w:val="100"/>
          <w:sz w:val="20"/>
          <w:szCs w:val="20"/>
        </w:rPr>
      </w:pPr>
      <w:r w:rsidRPr="006A366E">
        <w:rPr>
          <w:rFonts w:asciiTheme="minorHAnsi" w:hAnsiTheme="minorHAnsi"/>
          <w:w w:val="100"/>
          <w:sz w:val="20"/>
          <w:szCs w:val="20"/>
          <w:lang w:val="ru-RU"/>
        </w:rPr>
        <w:t xml:space="preserve">         </w:t>
      </w:r>
      <w:r w:rsidRPr="00DB047B">
        <w:rPr>
          <w:w w:val="100"/>
          <w:sz w:val="20"/>
          <w:szCs w:val="20"/>
        </w:rPr>
        <w:t>(підпис)</w:t>
      </w:r>
    </w:p>
    <w:p w14:paraId="50AE1478" w14:textId="77777777" w:rsidR="00DB047B" w:rsidRPr="00F660BD" w:rsidRDefault="00DB047B" w:rsidP="00DB047B">
      <w:pPr>
        <w:pStyle w:val="Ch61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  __________________ 20___ року</w:t>
      </w:r>
    </w:p>
    <w:p w14:paraId="415426D8" w14:textId="77777777" w:rsidR="00DB047B" w:rsidRPr="00F660BD" w:rsidRDefault="00DB047B" w:rsidP="00DB047B">
      <w:pPr>
        <w:pStyle w:val="Ch61"/>
        <w:spacing w:before="283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М. П.*****</w:t>
      </w:r>
    </w:p>
    <w:p w14:paraId="546311D9" w14:textId="77777777" w:rsidR="00DB047B" w:rsidRPr="00F660BD" w:rsidRDefault="00DB047B" w:rsidP="00DB047B">
      <w:pPr>
        <w:pStyle w:val="Ch62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Відмітки органу Державної казначейської служби України</w:t>
      </w:r>
    </w:p>
    <w:p w14:paraId="77B08274" w14:textId="77777777" w:rsidR="00DB047B" w:rsidRPr="00F660BD" w:rsidRDefault="00DB047B" w:rsidP="00DB047B">
      <w:pPr>
        <w:pStyle w:val="Ch61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Документи на відкриття рахунка перевірив:</w:t>
      </w:r>
    </w:p>
    <w:p w14:paraId="49898710" w14:textId="79EB7A7F" w:rsidR="00DB047B" w:rsidRPr="00DB047B" w:rsidRDefault="00DB047B" w:rsidP="00DB047B">
      <w:pPr>
        <w:pStyle w:val="Ch61"/>
        <w:tabs>
          <w:tab w:val="center" w:pos="1280"/>
          <w:tab w:val="center" w:pos="3960"/>
          <w:tab w:val="right" w:pos="7710"/>
        </w:tabs>
        <w:spacing w:before="113"/>
        <w:rPr>
          <w:w w:val="100"/>
          <w:sz w:val="20"/>
          <w:szCs w:val="20"/>
        </w:rPr>
      </w:pPr>
      <w:r w:rsidRPr="00DB047B">
        <w:rPr>
          <w:w w:val="100"/>
          <w:sz w:val="24"/>
          <w:szCs w:val="24"/>
          <w:lang w:val="ru-RU"/>
        </w:rPr>
        <w:t xml:space="preserve">_________________________________          _______________ </w:t>
      </w:r>
      <w:r w:rsidR="006A366E">
        <w:rPr>
          <w:w w:val="100"/>
          <w:sz w:val="24"/>
          <w:szCs w:val="24"/>
          <w:lang w:val="ru-RU"/>
        </w:rPr>
        <w:t xml:space="preserve"> </w:t>
      </w:r>
      <w:r w:rsidR="006A366E">
        <w:rPr>
          <w:rFonts w:asciiTheme="minorHAnsi" w:hAnsiTheme="minorHAnsi"/>
          <w:w w:val="100"/>
          <w:sz w:val="24"/>
          <w:szCs w:val="24"/>
          <w:lang w:val="ru-RU"/>
        </w:rPr>
        <w:t xml:space="preserve"> </w:t>
      </w:r>
      <w:r w:rsidRPr="00DB047B">
        <w:rPr>
          <w:w w:val="100"/>
          <w:sz w:val="24"/>
          <w:szCs w:val="24"/>
          <w:lang w:val="ru-RU"/>
        </w:rPr>
        <w:t xml:space="preserve">    </w:t>
      </w:r>
      <w:r w:rsidRPr="00F660BD">
        <w:rPr>
          <w:w w:val="100"/>
          <w:sz w:val="24"/>
          <w:szCs w:val="24"/>
        </w:rPr>
        <w:t xml:space="preserve">Власне ім’я </w:t>
      </w:r>
      <w:r w:rsidRPr="00DB047B">
        <w:rPr>
          <w:w w:val="100"/>
          <w:sz w:val="24"/>
          <w:szCs w:val="24"/>
        </w:rPr>
        <w:t>ПРІЗВИЩЕ</w:t>
      </w:r>
    </w:p>
    <w:p w14:paraId="3C0F5272" w14:textId="30657C9A" w:rsidR="00DB047B" w:rsidRPr="00DB047B" w:rsidRDefault="00DB047B" w:rsidP="00DB047B">
      <w:pPr>
        <w:pStyle w:val="StrokeCh6"/>
        <w:tabs>
          <w:tab w:val="center" w:pos="1280"/>
          <w:tab w:val="center" w:pos="3960"/>
          <w:tab w:val="center" w:pos="6220"/>
          <w:tab w:val="right" w:leader="underscore" w:pos="11514"/>
        </w:tabs>
        <w:jc w:val="left"/>
        <w:rPr>
          <w:w w:val="100"/>
          <w:sz w:val="20"/>
          <w:szCs w:val="20"/>
        </w:rPr>
      </w:pPr>
      <w:r w:rsidRPr="00DB047B">
        <w:rPr>
          <w:w w:val="100"/>
          <w:sz w:val="20"/>
          <w:szCs w:val="20"/>
          <w:lang w:val="ru-RU"/>
        </w:rPr>
        <w:t xml:space="preserve">                   (</w:t>
      </w:r>
      <w:r w:rsidRPr="00DB047B">
        <w:rPr>
          <w:w w:val="100"/>
          <w:sz w:val="20"/>
          <w:szCs w:val="20"/>
        </w:rPr>
        <w:t xml:space="preserve">найменування </w:t>
      </w:r>
      <w:proofErr w:type="gramStart"/>
      <w:r w:rsidRPr="00DB047B">
        <w:rPr>
          <w:w w:val="100"/>
          <w:sz w:val="20"/>
          <w:szCs w:val="20"/>
        </w:rPr>
        <w:t>посади)</w:t>
      </w:r>
      <w:r w:rsidRPr="00DB047B">
        <w:rPr>
          <w:w w:val="100"/>
          <w:sz w:val="20"/>
          <w:szCs w:val="20"/>
          <w:lang w:val="ru-RU"/>
        </w:rPr>
        <w:t xml:space="preserve">   </w:t>
      </w:r>
      <w:proofErr w:type="gramEnd"/>
      <w:r w:rsidRPr="00DB047B">
        <w:rPr>
          <w:w w:val="100"/>
          <w:sz w:val="20"/>
          <w:szCs w:val="20"/>
          <w:lang w:val="ru-RU"/>
        </w:rPr>
        <w:t xml:space="preserve">         </w:t>
      </w:r>
      <w:r w:rsidRPr="006A366E">
        <w:rPr>
          <w:w w:val="100"/>
          <w:sz w:val="20"/>
          <w:szCs w:val="20"/>
          <w:lang w:val="ru-RU"/>
        </w:rPr>
        <w:t xml:space="preserve">                            </w:t>
      </w:r>
      <w:r w:rsidRPr="00DB047B">
        <w:rPr>
          <w:w w:val="100"/>
          <w:sz w:val="20"/>
          <w:szCs w:val="20"/>
          <w:lang w:val="ru-RU"/>
        </w:rPr>
        <w:t xml:space="preserve">     </w:t>
      </w:r>
      <w:r w:rsidRPr="00DB047B">
        <w:rPr>
          <w:w w:val="100"/>
          <w:sz w:val="20"/>
          <w:szCs w:val="20"/>
        </w:rPr>
        <w:t>(підпис)</w:t>
      </w:r>
    </w:p>
    <w:p w14:paraId="32DAACE4" w14:textId="77777777" w:rsidR="00DB047B" w:rsidRPr="00F660BD" w:rsidRDefault="00DB047B" w:rsidP="00DB047B">
      <w:pPr>
        <w:pStyle w:val="Ch61"/>
        <w:spacing w:before="227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Відкрити _______________________ рахунок(</w:t>
      </w:r>
      <w:proofErr w:type="spellStart"/>
      <w:r w:rsidRPr="00F660BD">
        <w:rPr>
          <w:w w:val="100"/>
          <w:sz w:val="24"/>
          <w:szCs w:val="24"/>
        </w:rPr>
        <w:t>ки</w:t>
      </w:r>
      <w:proofErr w:type="spellEnd"/>
      <w:r w:rsidRPr="00F660BD">
        <w:rPr>
          <w:w w:val="100"/>
          <w:sz w:val="24"/>
          <w:szCs w:val="24"/>
        </w:rPr>
        <w:t>) дозволяю.</w:t>
      </w:r>
    </w:p>
    <w:p w14:paraId="0A2779A1" w14:textId="77777777" w:rsidR="00DB047B" w:rsidRPr="00DB047B" w:rsidRDefault="00DB047B" w:rsidP="00DB047B">
      <w:pPr>
        <w:pStyle w:val="StrokeCh6"/>
        <w:ind w:left="740" w:right="5310"/>
        <w:rPr>
          <w:w w:val="100"/>
          <w:sz w:val="20"/>
          <w:szCs w:val="20"/>
        </w:rPr>
      </w:pPr>
      <w:r w:rsidRPr="00DB047B">
        <w:rPr>
          <w:w w:val="100"/>
          <w:sz w:val="20"/>
          <w:szCs w:val="20"/>
        </w:rPr>
        <w:t>(вид рахунка)</w:t>
      </w:r>
    </w:p>
    <w:p w14:paraId="2771BDF4" w14:textId="77777777" w:rsidR="00DB047B" w:rsidRPr="00F660BD" w:rsidRDefault="00DB047B" w:rsidP="00DB047B">
      <w:pPr>
        <w:pStyle w:val="Ch61"/>
        <w:spacing w:before="113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Керівник _______________________ Власне ім’я ПРІЗВИЩЕ</w:t>
      </w:r>
    </w:p>
    <w:p w14:paraId="5190F06A" w14:textId="77777777" w:rsidR="00DB047B" w:rsidRPr="00DB047B" w:rsidRDefault="00DB047B" w:rsidP="00DB047B">
      <w:pPr>
        <w:pStyle w:val="StrokeCh6"/>
        <w:spacing w:after="170"/>
        <w:ind w:left="720" w:right="5310"/>
        <w:rPr>
          <w:w w:val="100"/>
          <w:sz w:val="20"/>
          <w:szCs w:val="20"/>
        </w:rPr>
      </w:pPr>
      <w:r w:rsidRPr="00DB047B">
        <w:rPr>
          <w:w w:val="100"/>
          <w:sz w:val="20"/>
          <w:szCs w:val="20"/>
        </w:rPr>
        <w:t>(підпис)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260"/>
        <w:gridCol w:w="2268"/>
        <w:gridCol w:w="2799"/>
      </w:tblGrid>
      <w:tr w:rsidR="00DB047B" w:rsidRPr="00F660BD" w14:paraId="23C996F9" w14:textId="77777777" w:rsidTr="00DB047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63E3E1" w14:textId="77777777" w:rsidR="00DB047B" w:rsidRPr="006A366E" w:rsidRDefault="00DB047B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6A366E">
              <w:rPr>
                <w:w w:val="100"/>
                <w:sz w:val="20"/>
                <w:szCs w:val="20"/>
              </w:rPr>
              <w:t>№</w:t>
            </w:r>
          </w:p>
          <w:p w14:paraId="532A129E" w14:textId="77777777" w:rsidR="00DB047B" w:rsidRPr="006A366E" w:rsidRDefault="00DB047B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6A366E">
              <w:rPr>
                <w:w w:val="100"/>
                <w:sz w:val="20"/>
                <w:szCs w:val="20"/>
              </w:rPr>
              <w:t xml:space="preserve">з/п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19161C" w14:textId="77777777" w:rsidR="00DB047B" w:rsidRPr="006A366E" w:rsidRDefault="00DB047B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6A366E">
              <w:rPr>
                <w:w w:val="100"/>
                <w:sz w:val="20"/>
                <w:szCs w:val="20"/>
              </w:rPr>
              <w:t xml:space="preserve">Код програмної класифікації видатків та кредитування державного </w:t>
            </w:r>
            <w:r w:rsidRPr="006A366E">
              <w:rPr>
                <w:w w:val="100"/>
                <w:sz w:val="20"/>
                <w:szCs w:val="20"/>
              </w:rPr>
              <w:br/>
              <w:t>або місцевих бюджетів**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71FA6D" w14:textId="77777777" w:rsidR="00DB047B" w:rsidRPr="006A366E" w:rsidRDefault="00DB047B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6A366E">
              <w:rPr>
                <w:w w:val="100"/>
                <w:sz w:val="20"/>
                <w:szCs w:val="20"/>
              </w:rPr>
              <w:t>Код класифікації доходів бюджету**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A101AA" w14:textId="77777777" w:rsidR="00DB047B" w:rsidRPr="006A366E" w:rsidRDefault="00DB047B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6A366E">
              <w:rPr>
                <w:w w:val="100"/>
                <w:sz w:val="20"/>
                <w:szCs w:val="20"/>
              </w:rPr>
              <w:t>Номер аналітичного рахунка</w:t>
            </w:r>
          </w:p>
        </w:tc>
      </w:tr>
      <w:tr w:rsidR="00DB047B" w:rsidRPr="00F660BD" w14:paraId="45256CB9" w14:textId="77777777" w:rsidTr="00DB047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B19B7D" w14:textId="77777777" w:rsidR="00DB047B" w:rsidRPr="006A366E" w:rsidRDefault="00DB047B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6A366E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A6B365" w14:textId="77777777" w:rsidR="00DB047B" w:rsidRPr="006A366E" w:rsidRDefault="00DB047B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6A366E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3D113D" w14:textId="77777777" w:rsidR="00DB047B" w:rsidRPr="006A366E" w:rsidRDefault="00DB047B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6A366E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CB5269" w14:textId="77777777" w:rsidR="00DB047B" w:rsidRPr="006A366E" w:rsidRDefault="00DB047B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6A366E">
              <w:rPr>
                <w:w w:val="100"/>
                <w:sz w:val="20"/>
                <w:szCs w:val="20"/>
              </w:rPr>
              <w:t>4</w:t>
            </w:r>
          </w:p>
        </w:tc>
      </w:tr>
      <w:tr w:rsidR="00DB047B" w:rsidRPr="00F660BD" w14:paraId="20A90F24" w14:textId="77777777" w:rsidTr="00DB047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8C23C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04725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463DFF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C51450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B047B" w:rsidRPr="00F660BD" w14:paraId="4B97FF65" w14:textId="77777777" w:rsidTr="00DB047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B6A449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C92D94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67549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E484A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B047B" w:rsidRPr="00F660BD" w14:paraId="3B121DA4" w14:textId="77777777" w:rsidTr="00DB047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2DAE98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8FBC15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F5AAD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B6922A" w14:textId="77777777" w:rsidR="00DB047B" w:rsidRPr="006A366E" w:rsidRDefault="00DB047B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107E1E3" w14:textId="77777777" w:rsidR="00DB047B" w:rsidRPr="00F660BD" w:rsidRDefault="00DB047B" w:rsidP="00DB047B">
      <w:pPr>
        <w:pStyle w:val="a4"/>
        <w:rPr>
          <w:w w:val="100"/>
          <w:sz w:val="24"/>
          <w:szCs w:val="24"/>
        </w:rPr>
      </w:pPr>
    </w:p>
    <w:p w14:paraId="66719BFA" w14:textId="3215CD2D" w:rsidR="00DB047B" w:rsidRPr="00F660BD" w:rsidRDefault="00DB047B" w:rsidP="00DB047B">
      <w:pPr>
        <w:pStyle w:val="Ch61"/>
        <w:tabs>
          <w:tab w:val="center" w:pos="780"/>
          <w:tab w:val="center" w:pos="3960"/>
          <w:tab w:val="right" w:pos="7710"/>
        </w:tabs>
        <w:spacing w:before="283"/>
        <w:jc w:val="left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ab/>
        <w:t>Головний бухгалтер</w:t>
      </w:r>
      <w:r w:rsidRPr="006A366E">
        <w:rPr>
          <w:w w:val="100"/>
          <w:sz w:val="24"/>
          <w:szCs w:val="24"/>
        </w:rPr>
        <w:t xml:space="preserve">                             </w:t>
      </w:r>
      <w:r w:rsidRPr="00F660BD">
        <w:rPr>
          <w:w w:val="100"/>
          <w:sz w:val="24"/>
          <w:szCs w:val="24"/>
        </w:rPr>
        <w:t>____________________</w:t>
      </w:r>
      <w:r w:rsidRPr="006A366E">
        <w:rPr>
          <w:w w:val="100"/>
          <w:sz w:val="24"/>
          <w:szCs w:val="24"/>
        </w:rPr>
        <w:t xml:space="preserve">  </w:t>
      </w:r>
      <w:r w:rsidR="006A366E" w:rsidRPr="006A366E">
        <w:rPr>
          <w:w w:val="100"/>
          <w:sz w:val="24"/>
          <w:szCs w:val="24"/>
        </w:rPr>
        <w:t xml:space="preserve"> </w:t>
      </w:r>
      <w:r w:rsidR="006A366E" w:rsidRPr="006A366E">
        <w:rPr>
          <w:rFonts w:asciiTheme="minorHAnsi" w:hAnsiTheme="minorHAnsi"/>
          <w:w w:val="100"/>
          <w:sz w:val="24"/>
          <w:szCs w:val="24"/>
        </w:rPr>
        <w:t xml:space="preserve">  </w:t>
      </w:r>
      <w:r w:rsidR="006A366E">
        <w:rPr>
          <w:rFonts w:asciiTheme="minorHAnsi" w:hAnsiTheme="minorHAnsi"/>
          <w:w w:val="100"/>
          <w:sz w:val="24"/>
          <w:szCs w:val="24"/>
        </w:rPr>
        <w:t xml:space="preserve">  </w:t>
      </w:r>
      <w:r w:rsidRPr="006A366E">
        <w:rPr>
          <w:w w:val="100"/>
          <w:sz w:val="24"/>
          <w:szCs w:val="24"/>
        </w:rPr>
        <w:t xml:space="preserve">   </w:t>
      </w:r>
      <w:r w:rsidRPr="00F660BD">
        <w:rPr>
          <w:w w:val="100"/>
          <w:sz w:val="24"/>
          <w:szCs w:val="24"/>
        </w:rPr>
        <w:t>Власне ім’я ПРІЗВИЩЕ</w:t>
      </w:r>
    </w:p>
    <w:p w14:paraId="2F79AFD8" w14:textId="1751DE87" w:rsidR="00DB047B" w:rsidRPr="00DB047B" w:rsidRDefault="00DB047B" w:rsidP="00DB047B">
      <w:pPr>
        <w:pStyle w:val="StrokeCh6"/>
        <w:tabs>
          <w:tab w:val="center" w:pos="1280"/>
          <w:tab w:val="center" w:pos="3960"/>
          <w:tab w:val="center" w:pos="6220"/>
          <w:tab w:val="right" w:leader="underscore" w:pos="11514"/>
        </w:tabs>
        <w:jc w:val="left"/>
        <w:rPr>
          <w:w w:val="100"/>
          <w:sz w:val="20"/>
          <w:szCs w:val="20"/>
        </w:rPr>
      </w:pPr>
      <w:r w:rsidRPr="006A366E">
        <w:rPr>
          <w:w w:val="100"/>
          <w:sz w:val="20"/>
          <w:szCs w:val="20"/>
        </w:rPr>
        <w:t xml:space="preserve">                                                                                               </w:t>
      </w:r>
      <w:r w:rsidRPr="00DB047B">
        <w:rPr>
          <w:w w:val="100"/>
          <w:sz w:val="20"/>
          <w:szCs w:val="20"/>
        </w:rPr>
        <w:t>(підпис)</w:t>
      </w:r>
    </w:p>
    <w:p w14:paraId="6A5BCC21" w14:textId="77777777" w:rsidR="00DB047B" w:rsidRPr="00F660BD" w:rsidRDefault="00DB047B" w:rsidP="00DB047B">
      <w:pPr>
        <w:pStyle w:val="Ch61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Дата відкриття рахунка(</w:t>
      </w:r>
      <w:proofErr w:type="spellStart"/>
      <w:r w:rsidRPr="00F660BD">
        <w:rPr>
          <w:w w:val="100"/>
          <w:sz w:val="24"/>
          <w:szCs w:val="24"/>
        </w:rPr>
        <w:t>ів</w:t>
      </w:r>
      <w:proofErr w:type="spellEnd"/>
      <w:r w:rsidRPr="00F660BD">
        <w:rPr>
          <w:w w:val="100"/>
          <w:sz w:val="24"/>
          <w:szCs w:val="24"/>
        </w:rPr>
        <w:t>)</w:t>
      </w:r>
    </w:p>
    <w:p w14:paraId="5EB305F2" w14:textId="77777777" w:rsidR="00DB047B" w:rsidRPr="00F660BD" w:rsidRDefault="00DB047B" w:rsidP="00DB047B">
      <w:pPr>
        <w:pStyle w:val="Ch61"/>
        <w:spacing w:before="17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  ____________20___року</w:t>
      </w:r>
    </w:p>
    <w:p w14:paraId="20FE743B" w14:textId="4F597204" w:rsidR="006A366E" w:rsidRPr="006A366E" w:rsidRDefault="006A366E" w:rsidP="006A366E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  <w:r w:rsidRPr="006A366E">
        <w:rPr>
          <w:sz w:val="20"/>
          <w:szCs w:val="20"/>
        </w:rPr>
        <w:t>____________________</w:t>
      </w:r>
      <w:r w:rsidRPr="006A366E">
        <w:rPr>
          <w:sz w:val="20"/>
          <w:szCs w:val="20"/>
        </w:rPr>
        <w:br/>
      </w:r>
      <w:r w:rsidRPr="006A366E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* Для фізичної особи — підприємця клієнт заповнює код економічної діяльності згідно з національним класифікатором України.</w:t>
      </w:r>
    </w:p>
    <w:p w14:paraId="77334C8D" w14:textId="51DBDEA4" w:rsidR="006A366E" w:rsidRPr="006A366E" w:rsidRDefault="006A366E" w:rsidP="006A366E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  <w:r w:rsidRPr="006A366E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** Не заповнюється у разі відкриття небюджетних рахунків підприємствами, установами, організаціями, фізичними особами — підприємцями.</w:t>
      </w:r>
    </w:p>
    <w:p w14:paraId="61A86189" w14:textId="230B504E" w:rsidR="006A366E" w:rsidRPr="006A366E" w:rsidRDefault="006A366E" w:rsidP="006A366E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  <w:r w:rsidRPr="006A366E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*** Підлягає обов’язковому заповненню, якщо клієнт не є платником єдиного внеску на загальнообов’язкове державне соціальне страхування, зазначається нормативно-правовий акт, відповідно до якого бюджетна установа</w:t>
      </w:r>
      <w:r>
        <w:rPr>
          <w:rFonts w:eastAsiaTheme="minorHAnsi" w:cs="Pragmatica-Book"/>
          <w:sz w:val="20"/>
          <w:szCs w:val="20"/>
          <w:lang w:eastAsia="en-US"/>
          <w14:ligatures w14:val="standardContextual"/>
        </w:rPr>
        <w:t xml:space="preserve"> </w:t>
      </w:r>
      <w:r w:rsidRPr="006A366E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має право отримувати власні надходження, та інша інформація у разі потреби.</w:t>
      </w:r>
    </w:p>
    <w:p w14:paraId="4A7AEA4E" w14:textId="2366194D" w:rsidR="006A366E" w:rsidRPr="006A366E" w:rsidRDefault="006A366E" w:rsidP="006A366E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  <w:r w:rsidRPr="006A366E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**** У разі відкриття небюджетних рахунків підприємствами, установами, організаціями, фізичними особами —</w:t>
      </w:r>
      <w:r>
        <w:rPr>
          <w:rFonts w:eastAsiaTheme="minorHAnsi" w:cs="Pragmatica-Book"/>
          <w:sz w:val="20"/>
          <w:szCs w:val="20"/>
          <w:lang w:eastAsia="en-US"/>
          <w14:ligatures w14:val="standardContextual"/>
        </w:rPr>
        <w:t xml:space="preserve"> </w:t>
      </w:r>
      <w:r w:rsidRPr="006A366E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підприємцями проставляються відповідно перший та другий підписи або тільки перший.</w:t>
      </w:r>
    </w:p>
    <w:p w14:paraId="79834515" w14:textId="38F0BEBE" w:rsidR="00F12C76" w:rsidRDefault="006A366E" w:rsidP="006A366E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15"/>
          <w:szCs w:val="15"/>
          <w:lang w:val="ru-RU" w:eastAsia="en-US"/>
          <w14:ligatures w14:val="standardContextual"/>
        </w:rPr>
      </w:pPr>
      <w:r w:rsidRPr="006A366E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***** Для клієнтів, які є суб’єктами господарювання, організаціями та не утримуються за рахунок бюджетних коштів,</w:t>
      </w:r>
      <w:r>
        <w:rPr>
          <w:rFonts w:eastAsiaTheme="minorHAnsi" w:cs="Pragmatica-Book"/>
          <w:sz w:val="20"/>
          <w:szCs w:val="20"/>
          <w:lang w:eastAsia="en-US"/>
          <w14:ligatures w14:val="standardContextual"/>
        </w:rPr>
        <w:t xml:space="preserve"> </w:t>
      </w:r>
      <w:r w:rsidRPr="006A366E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використання печатки відповідно до законодавства України не є обов’язковим</w:t>
      </w:r>
      <w:r>
        <w:rPr>
          <w:rFonts w:ascii="Pragmatica-Book" w:eastAsiaTheme="minorHAnsi" w:hAnsi="Pragmatica-Book" w:cs="Pragmatica-Book"/>
          <w:sz w:val="15"/>
          <w:szCs w:val="15"/>
          <w:lang w:val="ru-RU" w:eastAsia="en-US"/>
          <w14:ligatures w14:val="standardContextual"/>
        </w:rPr>
        <w:t>.</w:t>
      </w:r>
    </w:p>
    <w:p w14:paraId="06D25379" w14:textId="4DD8FCBB" w:rsidR="00DA6FD7" w:rsidRDefault="00DA6FD7" w:rsidP="006A366E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15"/>
          <w:szCs w:val="15"/>
          <w:lang w:val="ru-RU" w:eastAsia="en-US"/>
          <w14:ligatures w14:val="standardContextual"/>
        </w:rPr>
      </w:pPr>
    </w:p>
    <w:p w14:paraId="18647F7B" w14:textId="627B5A96" w:rsidR="00DA6FD7" w:rsidRDefault="00DA6FD7" w:rsidP="006A366E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15"/>
          <w:szCs w:val="15"/>
          <w:lang w:val="ru-RU" w:eastAsia="en-US"/>
          <w14:ligatures w14:val="standardContextual"/>
        </w:rPr>
      </w:pPr>
    </w:p>
    <w:p w14:paraId="314F2295" w14:textId="43EE6BCC" w:rsidR="00DA6FD7" w:rsidRDefault="00DA6FD7" w:rsidP="006A366E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15"/>
          <w:szCs w:val="15"/>
          <w:lang w:val="ru-RU" w:eastAsia="en-US"/>
          <w14:ligatures w14:val="standardContextual"/>
        </w:rPr>
      </w:pPr>
    </w:p>
    <w:p w14:paraId="2CAA3765" w14:textId="191BDFB5" w:rsidR="00DA6FD7" w:rsidRDefault="00DA6FD7" w:rsidP="006A366E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15"/>
          <w:szCs w:val="15"/>
          <w:lang w:val="ru-RU" w:eastAsia="en-US"/>
          <w14:ligatures w14:val="standardContextual"/>
        </w:rPr>
      </w:pPr>
    </w:p>
    <w:p w14:paraId="5D61D734" w14:textId="19F59564" w:rsidR="00DA6FD7" w:rsidRPr="00DA6FD7" w:rsidRDefault="00DA6FD7" w:rsidP="006A3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6FD7">
        <w:rPr>
          <w:rStyle w:val="st46"/>
          <w:rFonts w:ascii="Times New Roman" w:hAnsi="Times New Roman"/>
        </w:rPr>
        <w:t>{Додаток 5 в редакції Наказу Міністерства фінансів № 23 від 18.01.2024}</w:t>
      </w:r>
    </w:p>
    <w:sectPr w:rsidR="00DA6FD7" w:rsidRPr="00DA6FD7" w:rsidSect="004919ED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D871" w14:textId="77777777" w:rsidR="0021238B" w:rsidRDefault="0021238B" w:rsidP="005433B0">
      <w:pPr>
        <w:spacing w:after="0" w:line="240" w:lineRule="auto"/>
      </w:pPr>
      <w:r>
        <w:separator/>
      </w:r>
    </w:p>
  </w:endnote>
  <w:endnote w:type="continuationSeparator" w:id="0">
    <w:p w14:paraId="75158B3D" w14:textId="77777777" w:rsidR="0021238B" w:rsidRDefault="0021238B" w:rsidP="0054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7120" w14:textId="77777777" w:rsidR="0021238B" w:rsidRDefault="0021238B" w:rsidP="005433B0">
      <w:pPr>
        <w:spacing w:after="0" w:line="240" w:lineRule="auto"/>
      </w:pPr>
      <w:r>
        <w:separator/>
      </w:r>
    </w:p>
  </w:footnote>
  <w:footnote w:type="continuationSeparator" w:id="0">
    <w:p w14:paraId="62E00B78" w14:textId="77777777" w:rsidR="0021238B" w:rsidRDefault="0021238B" w:rsidP="00543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7B"/>
    <w:rsid w:val="0021238B"/>
    <w:rsid w:val="00221D4C"/>
    <w:rsid w:val="00327EA6"/>
    <w:rsid w:val="004919ED"/>
    <w:rsid w:val="005433B0"/>
    <w:rsid w:val="006A366E"/>
    <w:rsid w:val="006C0B77"/>
    <w:rsid w:val="008242FF"/>
    <w:rsid w:val="00870751"/>
    <w:rsid w:val="00922C48"/>
    <w:rsid w:val="00B915B7"/>
    <w:rsid w:val="00DA6FD7"/>
    <w:rsid w:val="00DB047B"/>
    <w:rsid w:val="00EA59DF"/>
    <w:rsid w:val="00EE4070"/>
    <w:rsid w:val="00F12C76"/>
    <w:rsid w:val="00F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7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7B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B047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DB047B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">
    <w:name w:val="Заголовок Додатка (Ch_6 Міністерства)"/>
    <w:basedOn w:val="a"/>
    <w:uiPriority w:val="99"/>
    <w:rsid w:val="00DB047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DB047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DB047B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DB047B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2">
    <w:name w:val="Стаття по центру (Ch_6 Міністерства)"/>
    <w:basedOn w:val="a"/>
    <w:next w:val="a4"/>
    <w:uiPriority w:val="99"/>
    <w:rsid w:val="00DB047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SnoskaSNOSKI">
    <w:name w:val="Snoska* (SNOSKI)"/>
    <w:basedOn w:val="a"/>
    <w:uiPriority w:val="99"/>
    <w:rsid w:val="00DB047B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4"/>
    <w:uiPriority w:val="99"/>
    <w:rsid w:val="00DB047B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DB047B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54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3B0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54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3B0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DA6FD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2024-03-04T10:36:00Z</dcterms:created>
  <dcterms:modified xsi:type="dcterms:W3CDTF">2024-03-04T10:36:00Z</dcterms:modified>
</cp:coreProperties>
</file>