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FA1B" w14:textId="77777777" w:rsidR="00B414C2" w:rsidRPr="00B414C2" w:rsidRDefault="00B414C2" w:rsidP="00B4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C2">
        <w:rPr>
          <w:rFonts w:ascii="Times New Roman" w:hAnsi="Times New Roman" w:cs="Times New Roman"/>
          <w:b/>
          <w:bCs/>
          <w:sz w:val="24"/>
          <w:szCs w:val="24"/>
        </w:rPr>
        <w:t>ДЕРЖАВНА СЛУЖБА УКРАЇНИ З ПИТАНЬ ПРАЦІ</w:t>
      </w:r>
    </w:p>
    <w:p w14:paraId="75F593D4" w14:textId="77777777" w:rsidR="00B414C2" w:rsidRPr="00B414C2" w:rsidRDefault="00B414C2" w:rsidP="00B4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C2">
        <w:rPr>
          <w:rFonts w:ascii="Times New Roman" w:hAnsi="Times New Roman" w:cs="Times New Roman"/>
          <w:b/>
          <w:bCs/>
          <w:sz w:val="24"/>
          <w:szCs w:val="24"/>
        </w:rPr>
        <w:t>ДЕПАРТАМЕНТ З ПИТАНЬ ПРАЦІ</w:t>
      </w:r>
    </w:p>
    <w:p w14:paraId="69352ACB" w14:textId="77777777" w:rsidR="00B414C2" w:rsidRPr="00B414C2" w:rsidRDefault="00B414C2" w:rsidP="00B4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79479" w14:textId="77777777" w:rsidR="00B414C2" w:rsidRPr="00B414C2" w:rsidRDefault="00B414C2" w:rsidP="00B4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C2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18C7C0EC" w14:textId="77777777" w:rsidR="00B414C2" w:rsidRPr="00B414C2" w:rsidRDefault="00B414C2" w:rsidP="00B4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0E4D7" w14:textId="77777777" w:rsidR="00B414C2" w:rsidRPr="00B414C2" w:rsidRDefault="00B414C2" w:rsidP="00B4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C2">
        <w:rPr>
          <w:rFonts w:ascii="Times New Roman" w:hAnsi="Times New Roman" w:cs="Times New Roman"/>
          <w:b/>
          <w:bCs/>
          <w:sz w:val="24"/>
          <w:szCs w:val="24"/>
        </w:rPr>
        <w:t>від 27.10.2023 р. № 1866/2/2.2-ЗВ-23а</w:t>
      </w:r>
    </w:p>
    <w:p w14:paraId="4E97F468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36880DA0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Департамент з питань праці Державної служби України з питань праці розглянув Ваш запит […] щодо застосування дистанційної форми роботи та повідомляє.</w:t>
      </w:r>
    </w:p>
    <w:p w14:paraId="1C7F96C8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65C84075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 xml:space="preserve">Згідно з підпунктом 46 пункту 4 Положення про Державну службу України з питань праці, затвердженого постановою Кабінету Міністрів України від 11.02.2015 № 96, </w:t>
      </w:r>
      <w:proofErr w:type="spellStart"/>
      <w:r w:rsidRPr="00B414C2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B414C2">
        <w:rPr>
          <w:rFonts w:ascii="Times New Roman" w:hAnsi="Times New Roman" w:cs="Times New Roman"/>
          <w:sz w:val="24"/>
          <w:szCs w:val="24"/>
        </w:rPr>
        <w:t xml:space="preserve"> відповідно до покладених на неї завдань забезпечує роботодавців і працівників інформацією та роз’ясненнями щодо ефективних засобів дотримання законодавства та запобігання можливим його порушенням.</w:t>
      </w:r>
    </w:p>
    <w:p w14:paraId="4E5DC57C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7E6DFEFC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Відповідно до статті 4 Кодексу законів про працю України (далі – КЗпП України) законодавство про працю складається з Кодексу законів про працю України та інших актів законодавства України, прийнятих відповідно до нього.</w:t>
      </w:r>
    </w:p>
    <w:p w14:paraId="5CDBFAB0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7E2D1690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Частиною першою статті 21 КЗпП України визначено, що трудовим договором є угода між працівником і роботодавцем (роботодавцем – фізичною особою), за якою працівник зобов’язується виконувати роботу, визначену цією угодою, а роботодавець (роботодавець – фізична особа) зобов’язується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</w:r>
    </w:p>
    <w:p w14:paraId="22C79058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5CF94786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Статтею 24 КЗпП України передбачено, що додержання письмової форми є обов’язковим при укладенні трудового договору, зокрема, про дистанційну роботу.</w:t>
      </w:r>
    </w:p>
    <w:p w14:paraId="6239CB6D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5E3DF614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При укладенні трудового договору громадянин зобов’язаний подати паспорт або інший документ, що посвідчує особу, трудову книжку (у разі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страхування, а у випадках, передбачених законодавством, – також документ про освіту (спеціальність, кваліфікацію), про стан здоров’я, відповідний військово-обліковий документ та інші документи.</w:t>
      </w:r>
    </w:p>
    <w:p w14:paraId="0A16432C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131BA3A9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При укладенні трудового договору громадянин, який вперше приймається на роботу, має право подати вимогу про оформлення трудової книжки.</w:t>
      </w:r>
    </w:p>
    <w:p w14:paraId="26625879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25E8D7C6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lastRenderedPageBreak/>
        <w:t>Працівник не може бути допущений до роботи без укладення трудового договору, оформленого наказом чи розпорядженням роботодавця,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 про прийняття працівника на роботу в порядку, встановленому Кабінетом Міністрів України.</w:t>
      </w:r>
    </w:p>
    <w:p w14:paraId="70AA9B25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5C0EE0F0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Відповідно до статті 602 КЗпП України дистанційна робота – це форма організації праці, за якої робота виконується працівником поза робочими приміщеннями чи територією роботодавця, в будь-якому місці за вибором працівника та з використанням інформаційно-комунікаційних технологій.</w:t>
      </w:r>
    </w:p>
    <w:p w14:paraId="41D832D3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1E22A81D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Типова форма трудового договору про дистанційну роботу затверджується центральним органом виконавчої влади, що забезпечує формування державної політики у сфері трудових відносин.</w:t>
      </w:r>
    </w:p>
    <w:p w14:paraId="329823BF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11A02D9B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Укладення трудового договору про дистанційну роботу за наявності небезпечних і шкідливих виробничих (технологічних) факторів забороняється.</w:t>
      </w:r>
    </w:p>
    <w:p w14:paraId="49025745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79DAC23D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ньому.</w:t>
      </w:r>
    </w:p>
    <w:p w14:paraId="585A85A3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23C59236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На час загрози поширення епідемії, пандемії, необхідності самоізоляції працівника у випадках, встановлених законодавством, та/або у разі виникнення загрози збройної агресії, надзвичайної ситуації техногенного, природного чи іншого характеру дистанційна робота може запроваджуватися наказом (розпорядженням) роботодавця без обов’язкового укладення трудового договору про дистанційну роботу в письмовій формі. З таким наказом (розпорядженням) працівник ознайомлюється протягом двох днів з дня його прийняття, але до запровадження дистанційної роботи. У такому разі норми частини третьої статті 32 цього Кодексу не застосовуються.</w:t>
      </w:r>
    </w:p>
    <w:p w14:paraId="6D86ECD8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6C390264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Відповідно до частин другої та третьої статті 29 КЗпП України при укладенні трудового договору про дистанційну роботу роботодавець забезпечує виконання пунктів 1, 3, 5, 7 – 9 частини першої цієї статті та у разі потреби надає працівникові необхідні для виконання роботи обладнання та засоби, а також рекомендації щодо роботи з ними. Інформування може здійснюватися у формі дистанційного інструктажу або шляхом проведення навчання безпечним методам роботи на конкретному технічному засобі. У трудовому договорі за згодою сторін можуть передбачатися додаткові умови щодо безпеки праці.</w:t>
      </w:r>
    </w:p>
    <w:p w14:paraId="621DB422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2894554B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 xml:space="preserve">Ознайомлення працівників з наказами (розпорядженнями), повідомленнями, іншими документами роботодавця щодо їхніх прав та обов’язків допускається з використанням визначених у трудовому договорі засобів електронних комунікаційних мереж з накладенням удосконаленого електронного підпису або кваліфікованого електронного підпису. У трудовому договорі за згодою сторін можуть передбачатися альтернативні способи </w:t>
      </w:r>
      <w:r w:rsidRPr="00B414C2">
        <w:rPr>
          <w:rFonts w:ascii="Times New Roman" w:hAnsi="Times New Roman" w:cs="Times New Roman"/>
          <w:sz w:val="24"/>
          <w:szCs w:val="24"/>
        </w:rPr>
        <w:lastRenderedPageBreak/>
        <w:t>ознайомлення працівника, крім інформації, визначеної пунктом 4 частини першої цієї статті, що доводиться до відома працівників у порядку, встановленому цією статтею.</w:t>
      </w:r>
    </w:p>
    <w:p w14:paraId="5D98E906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4E306FA8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Відповідно при дистанційній роботі працівник сам визначає місце роботи. При цьому законодавством про працю не встановлено обмеження щодо виконання роботи за кордоном.</w:t>
      </w:r>
    </w:p>
    <w:p w14:paraId="33387020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17324B47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Водночас такі обмеження можуть бути встановлені іншими нормативно-правовими актами, які не відносяться до законодавства про працю.</w:t>
      </w:r>
    </w:p>
    <w:p w14:paraId="7F7E997D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36D3412E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Постановою Кабінету Міністрів України “Деякі питання організації роботи державних службовців та працівників державних органів у період воєнного стану” від 12.04.2022 № 440 установлено, що у період воєнного стану для державних службовців та працівників державного органу, які перебувають на території України, за рішенням керівника державної служби в державному органі може запроваджуватися дистанційна робота у разі наявності організаційних і технічних можливостей для виконання їх посадових обов’язків.</w:t>
      </w:r>
    </w:p>
    <w:p w14:paraId="6178436C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5DBF6B89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Робота державних службовців та працівників державного органу за межами України допускається лише у разі службового відрядження, оформленого в установленому порядку.</w:t>
      </w:r>
    </w:p>
    <w:p w14:paraId="138D56CA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30474C11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У разі виникнення додаткових запитань рекомендуємо звернутись до Міністерства економіки України як до головного органу у системі центральних органів виконавчої влади, що забезпечує формування та реалізує державну політику у сфері праці, зайнятості населення, трудової міграції, трудових відносин, соціального діалогу.</w:t>
      </w:r>
    </w:p>
    <w:p w14:paraId="3A3DE2FF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733A1AAA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  <w:r w:rsidRPr="00B414C2">
        <w:rPr>
          <w:rFonts w:ascii="Times New Roman" w:hAnsi="Times New Roman" w:cs="Times New Roman"/>
          <w:sz w:val="24"/>
          <w:szCs w:val="24"/>
        </w:rPr>
        <w:t>Додатково інформуємо, листи міністерств, інших центральних органів виконавчої влади не є нормативно-правовими актами, мають лише інформаційний характер та не встановлюють правових норм.</w:t>
      </w:r>
    </w:p>
    <w:p w14:paraId="171DD748" w14:textId="77777777" w:rsidR="00B414C2" w:rsidRPr="00B414C2" w:rsidRDefault="00B414C2" w:rsidP="00B414C2">
      <w:pPr>
        <w:rPr>
          <w:rFonts w:ascii="Times New Roman" w:hAnsi="Times New Roman" w:cs="Times New Roman"/>
          <w:sz w:val="24"/>
          <w:szCs w:val="24"/>
        </w:rPr>
      </w:pPr>
    </w:p>
    <w:p w14:paraId="6ED8B1CE" w14:textId="77777777" w:rsidR="00B414C2" w:rsidRPr="00B414C2" w:rsidRDefault="00B414C2" w:rsidP="00B414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1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</w:t>
      </w:r>
    </w:p>
    <w:p w14:paraId="18AEA895" w14:textId="0A2A2513" w:rsidR="00AD0A2D" w:rsidRPr="00B414C2" w:rsidRDefault="00B414C2" w:rsidP="00B414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1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Володимир ГОНЧАРУК</w:t>
      </w:r>
    </w:p>
    <w:sectPr w:rsidR="00AD0A2D" w:rsidRPr="00B414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9"/>
    <w:rsid w:val="00855789"/>
    <w:rsid w:val="00AD0A2D"/>
    <w:rsid w:val="00B414C2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0D13E-F993-45D5-8004-DDA6EA8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4178</Words>
  <Characters>2382</Characters>
  <Application>Microsoft Office Word</Application>
  <DocSecurity>0</DocSecurity>
  <Lines>19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2024-02-02T07:39:00Z</dcterms:created>
  <dcterms:modified xsi:type="dcterms:W3CDTF">2024-02-02T07:40:00Z</dcterms:modified>
</cp:coreProperties>
</file>