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010C8" w14:textId="77777777" w:rsidR="00727C84" w:rsidRPr="00727C84" w:rsidRDefault="00727C84" w:rsidP="00727C84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727C84">
        <w:rPr>
          <w:rFonts w:ascii="Times New Roman" w:hAnsi="Times New Roman" w:cs="Times New Roman"/>
          <w:b/>
          <w:bCs/>
          <w:i/>
          <w:iCs/>
        </w:rPr>
        <w:t>МІНІСТЕРСТВО ЕКОНОМІКИ УКРАЇНИ</w:t>
      </w:r>
    </w:p>
    <w:p w14:paraId="6980B380" w14:textId="77777777" w:rsidR="00727C84" w:rsidRPr="00727C84" w:rsidRDefault="00727C84" w:rsidP="00727C84">
      <w:pPr>
        <w:jc w:val="center"/>
        <w:rPr>
          <w:rFonts w:ascii="Times New Roman" w:hAnsi="Times New Roman" w:cs="Times New Roman"/>
        </w:rPr>
      </w:pPr>
    </w:p>
    <w:p w14:paraId="09733675" w14:textId="77777777" w:rsidR="00727C84" w:rsidRPr="00727C84" w:rsidRDefault="00727C84" w:rsidP="00727C84">
      <w:pPr>
        <w:jc w:val="center"/>
        <w:rPr>
          <w:rFonts w:ascii="Times New Roman" w:hAnsi="Times New Roman" w:cs="Times New Roman"/>
        </w:rPr>
      </w:pPr>
      <w:r w:rsidRPr="00727C84">
        <w:rPr>
          <w:rFonts w:ascii="Times New Roman" w:hAnsi="Times New Roman" w:cs="Times New Roman"/>
        </w:rPr>
        <w:t>Роз’яснення</w:t>
      </w:r>
    </w:p>
    <w:p w14:paraId="23FCCAC5" w14:textId="77777777" w:rsidR="00727C84" w:rsidRPr="00727C84" w:rsidRDefault="00727C84" w:rsidP="00727C84">
      <w:pPr>
        <w:jc w:val="center"/>
        <w:rPr>
          <w:rFonts w:ascii="Times New Roman" w:hAnsi="Times New Roman" w:cs="Times New Roman"/>
        </w:rPr>
      </w:pPr>
    </w:p>
    <w:p w14:paraId="33FBBE1C" w14:textId="77777777" w:rsidR="00727C84" w:rsidRPr="00727C84" w:rsidRDefault="00727C84" w:rsidP="00727C84">
      <w:pPr>
        <w:jc w:val="center"/>
        <w:rPr>
          <w:rFonts w:ascii="Times New Roman" w:hAnsi="Times New Roman" w:cs="Times New Roman"/>
        </w:rPr>
      </w:pPr>
      <w:r w:rsidRPr="00727C84">
        <w:rPr>
          <w:rFonts w:ascii="Times New Roman" w:hAnsi="Times New Roman" w:cs="Times New Roman"/>
        </w:rPr>
        <w:t>від 01.02.2024 р.</w:t>
      </w:r>
    </w:p>
    <w:p w14:paraId="5BB90A24" w14:textId="77777777" w:rsidR="00727C84" w:rsidRPr="00727C84" w:rsidRDefault="00727C84" w:rsidP="00727C84">
      <w:pPr>
        <w:rPr>
          <w:rFonts w:ascii="Times New Roman" w:hAnsi="Times New Roman" w:cs="Times New Roman"/>
        </w:rPr>
      </w:pPr>
    </w:p>
    <w:p w14:paraId="64C6FC57" w14:textId="77777777" w:rsidR="00727C84" w:rsidRPr="00727C84" w:rsidRDefault="00727C84" w:rsidP="00727C84">
      <w:pPr>
        <w:rPr>
          <w:rFonts w:ascii="Times New Roman" w:hAnsi="Times New Roman" w:cs="Times New Roman"/>
        </w:rPr>
      </w:pPr>
      <w:r w:rsidRPr="00727C84">
        <w:rPr>
          <w:rFonts w:ascii="Times New Roman" w:hAnsi="Times New Roman" w:cs="Times New Roman"/>
        </w:rPr>
        <w:t>ЩОДО ПОРЯДКУ ОБЧИСЛЕННЯ СЕРЕДНЬОЇ ЗАРОБІТНОЇ ПЛАТИ ДЛЯ ВИПЛАТИ КОМПЕНСАЦІЇ ЗА НЕВИКОРИСТАНІ ВІДПУСТКИ, НА ЯКІ ПРАЦІВНИК НАБУВ ПРАВО ДО 31.12.2023 ТА ПІСЛЯ 31.12.2023</w:t>
      </w:r>
    </w:p>
    <w:p w14:paraId="40CB79B6" w14:textId="77777777" w:rsidR="00727C84" w:rsidRPr="00727C84" w:rsidRDefault="00727C84" w:rsidP="00727C84">
      <w:pPr>
        <w:rPr>
          <w:rFonts w:ascii="Times New Roman" w:hAnsi="Times New Roman" w:cs="Times New Roman"/>
        </w:rPr>
      </w:pPr>
      <w:r w:rsidRPr="00727C84">
        <w:rPr>
          <w:rFonts w:ascii="Times New Roman" w:hAnsi="Times New Roman" w:cs="Times New Roman"/>
        </w:rPr>
        <w:t>Обчислення середньої заробітної плати працівникам проводиться відповідно до норм Порядку обчислення середньої заробітної плати, затвердженого постановою Кабінету Міністрів України від 08.02.1995 № 100 (зі змінами) (далі – Порядок).</w:t>
      </w:r>
    </w:p>
    <w:p w14:paraId="5909085E" w14:textId="77777777" w:rsidR="00727C84" w:rsidRPr="00727C84" w:rsidRDefault="00727C84" w:rsidP="00727C84">
      <w:pPr>
        <w:rPr>
          <w:rFonts w:ascii="Times New Roman" w:hAnsi="Times New Roman" w:cs="Times New Roman"/>
        </w:rPr>
      </w:pPr>
    </w:p>
    <w:p w14:paraId="4A92E267" w14:textId="77777777" w:rsidR="00727C84" w:rsidRPr="00727C84" w:rsidRDefault="00727C84" w:rsidP="00727C84">
      <w:pPr>
        <w:rPr>
          <w:rFonts w:ascii="Times New Roman" w:hAnsi="Times New Roman" w:cs="Times New Roman"/>
        </w:rPr>
      </w:pPr>
      <w:r w:rsidRPr="00727C84">
        <w:rPr>
          <w:rFonts w:ascii="Times New Roman" w:hAnsi="Times New Roman" w:cs="Times New Roman"/>
        </w:rPr>
        <w:t>Якщо працівник отримує компенсацію за дні відпусток, на які він набув право до 31.12.2023, розрахунок середньої заробітної плати здійснюється виходячи з виплат, нарахованих у 2023 році. Таким чином, в розрахунок включаються місяці, відпрацьовані упродовж 2023 року.</w:t>
      </w:r>
    </w:p>
    <w:p w14:paraId="0004649C" w14:textId="77777777" w:rsidR="00727C84" w:rsidRPr="00727C84" w:rsidRDefault="00727C84" w:rsidP="00727C84">
      <w:pPr>
        <w:rPr>
          <w:rFonts w:ascii="Times New Roman" w:hAnsi="Times New Roman" w:cs="Times New Roman"/>
        </w:rPr>
      </w:pPr>
    </w:p>
    <w:p w14:paraId="43946A52" w14:textId="77777777" w:rsidR="00727C84" w:rsidRPr="00727C84" w:rsidRDefault="00727C84" w:rsidP="00727C84">
      <w:pPr>
        <w:rPr>
          <w:rFonts w:ascii="Times New Roman" w:hAnsi="Times New Roman" w:cs="Times New Roman"/>
        </w:rPr>
      </w:pPr>
      <w:r w:rsidRPr="00727C84">
        <w:rPr>
          <w:rFonts w:ascii="Times New Roman" w:hAnsi="Times New Roman" w:cs="Times New Roman"/>
        </w:rPr>
        <w:t xml:space="preserve">Заробітна плата, нарахована працівнику у 2023 році (за фактично відпрацьований час з 1 січня або з першого числа місяця після оформлення на роботу до першого числа місяця, в якому виплачується компенсація за невикористану відпустку), ділиться на кількість календарних днів у розрахунковому періоді. Отримана середньоденна заробітна плата множиться на кількість днів відпустки, що підлягають оплаті. </w:t>
      </w:r>
    </w:p>
    <w:p w14:paraId="2FBFA7BB" w14:textId="77777777" w:rsidR="00727C84" w:rsidRPr="00727C84" w:rsidRDefault="00727C84" w:rsidP="00727C84">
      <w:pPr>
        <w:rPr>
          <w:rFonts w:ascii="Times New Roman" w:hAnsi="Times New Roman" w:cs="Times New Roman"/>
        </w:rPr>
      </w:pPr>
    </w:p>
    <w:p w14:paraId="66926D66" w14:textId="77777777" w:rsidR="00727C84" w:rsidRPr="00727C84" w:rsidRDefault="00727C84" w:rsidP="00727C84">
      <w:pPr>
        <w:rPr>
          <w:rFonts w:ascii="Times New Roman" w:hAnsi="Times New Roman" w:cs="Times New Roman"/>
        </w:rPr>
      </w:pPr>
      <w:r w:rsidRPr="00727C84">
        <w:rPr>
          <w:rFonts w:ascii="Times New Roman" w:hAnsi="Times New Roman" w:cs="Times New Roman"/>
        </w:rPr>
        <w:t>При цьому обчислення середньої заробітної плати для виплати компенсації за невикористані відпустки працівнику за 2024 рік (на які він набув право після 31.12.2023) проводиться виходячи з виплат за останні 12 календарних місяців роботи, що передують місяцю виплати компенсації за невикористані відпустки.</w:t>
      </w:r>
    </w:p>
    <w:p w14:paraId="1A7BD24D" w14:textId="77777777" w:rsidR="00727C84" w:rsidRPr="00727C84" w:rsidRDefault="00727C84" w:rsidP="00727C84">
      <w:pPr>
        <w:rPr>
          <w:rFonts w:ascii="Times New Roman" w:hAnsi="Times New Roman" w:cs="Times New Roman"/>
        </w:rPr>
      </w:pPr>
    </w:p>
    <w:p w14:paraId="1B3F8B33" w14:textId="77777777" w:rsidR="00727C84" w:rsidRPr="00727C84" w:rsidRDefault="00727C84" w:rsidP="00727C84">
      <w:pPr>
        <w:rPr>
          <w:rFonts w:ascii="Times New Roman" w:hAnsi="Times New Roman" w:cs="Times New Roman"/>
        </w:rPr>
      </w:pPr>
      <w:r w:rsidRPr="00727C84">
        <w:rPr>
          <w:rFonts w:ascii="Times New Roman" w:hAnsi="Times New Roman" w:cs="Times New Roman"/>
        </w:rPr>
        <w:t>Тобто щодо компенсації за невикористані відпустки, право на які було набуто до 31.12.2023 (включно), застосовуємо новий підхід, а щодо компенсації за відпустки починаючи з 01.01.2024 – старий підхід.</w:t>
      </w:r>
    </w:p>
    <w:p w14:paraId="6FCBD1FB" w14:textId="77777777" w:rsidR="00727C84" w:rsidRPr="00727C84" w:rsidRDefault="00727C84" w:rsidP="00727C84">
      <w:pPr>
        <w:rPr>
          <w:rFonts w:ascii="Times New Roman" w:hAnsi="Times New Roman" w:cs="Times New Roman"/>
        </w:rPr>
      </w:pPr>
    </w:p>
    <w:p w14:paraId="79437BB2" w14:textId="77777777" w:rsidR="00727C84" w:rsidRPr="00727C84" w:rsidRDefault="00727C84" w:rsidP="00727C84">
      <w:pPr>
        <w:rPr>
          <w:rFonts w:ascii="Times New Roman" w:hAnsi="Times New Roman" w:cs="Times New Roman"/>
        </w:rPr>
      </w:pPr>
      <w:r w:rsidRPr="00727C84">
        <w:rPr>
          <w:rFonts w:ascii="Times New Roman" w:hAnsi="Times New Roman" w:cs="Times New Roman"/>
        </w:rPr>
        <w:t>Отже, при звільнені працівника у 2024 році для розрахунку компенсації за невикористані відпустки роботодавець має обчислювати дві середні заробітні плати. Та й саму компенсацію ділити на дві частини: компенсація за відпустки, права на які набуті до 31.12.2023 та після цієї дати.</w:t>
      </w:r>
    </w:p>
    <w:p w14:paraId="2CED6310" w14:textId="77777777" w:rsidR="00727C84" w:rsidRPr="00727C84" w:rsidRDefault="00727C84" w:rsidP="00727C84">
      <w:pPr>
        <w:rPr>
          <w:rFonts w:ascii="Times New Roman" w:hAnsi="Times New Roman" w:cs="Times New Roman"/>
        </w:rPr>
      </w:pPr>
    </w:p>
    <w:p w14:paraId="29FE18FB" w14:textId="77777777" w:rsidR="00727C84" w:rsidRPr="00727C84" w:rsidRDefault="00727C84" w:rsidP="00727C84">
      <w:pPr>
        <w:rPr>
          <w:rFonts w:ascii="Times New Roman" w:hAnsi="Times New Roman" w:cs="Times New Roman"/>
        </w:rPr>
      </w:pPr>
      <w:r w:rsidRPr="00727C84">
        <w:rPr>
          <w:rFonts w:ascii="Times New Roman" w:hAnsi="Times New Roman" w:cs="Times New Roman"/>
        </w:rPr>
        <w:t>Приклад: Працівниця, яка перебувала у відпустці по догляду за дитиною до трьох років, звільняється після виходу з неї 16.04.2024. На день звільнення працівниця має 15 днів невикористаної відпустки, право на які вона набула до 31 грудня 2023р., а також 7 днів невикористаної відпустки, право на які вона набула протягом січня – квітня 2024 року. Посадовий оклад працівниці станом на 31.12.2023 складав (умовно) 14 тис. гривень, з 01.01.2024 посадовий оклад підвищено та станом на 16.04.2024 він становить (умовно) 17 тис. гривень.</w:t>
      </w:r>
    </w:p>
    <w:p w14:paraId="1411298E" w14:textId="77777777" w:rsidR="00727C84" w:rsidRPr="00727C84" w:rsidRDefault="00727C84" w:rsidP="00727C84">
      <w:pPr>
        <w:rPr>
          <w:rFonts w:ascii="Times New Roman" w:hAnsi="Times New Roman" w:cs="Times New Roman"/>
        </w:rPr>
      </w:pPr>
    </w:p>
    <w:p w14:paraId="7173F44A" w14:textId="77777777" w:rsidR="00727C84" w:rsidRPr="00727C84" w:rsidRDefault="00727C84" w:rsidP="00727C84">
      <w:pPr>
        <w:rPr>
          <w:rFonts w:ascii="Times New Roman" w:hAnsi="Times New Roman" w:cs="Times New Roman"/>
        </w:rPr>
      </w:pPr>
      <w:r w:rsidRPr="00727C84">
        <w:rPr>
          <w:rFonts w:ascii="Times New Roman" w:hAnsi="Times New Roman" w:cs="Times New Roman"/>
        </w:rPr>
        <w:lastRenderedPageBreak/>
        <w:t>Як розрахувати суму компенсації за невикористані відпустки працівнику при звільненні?</w:t>
      </w:r>
    </w:p>
    <w:p w14:paraId="086FB492" w14:textId="77777777" w:rsidR="00727C84" w:rsidRPr="00727C84" w:rsidRDefault="00727C84" w:rsidP="00727C84">
      <w:pPr>
        <w:rPr>
          <w:rFonts w:ascii="Times New Roman" w:hAnsi="Times New Roman" w:cs="Times New Roman"/>
        </w:rPr>
      </w:pPr>
    </w:p>
    <w:p w14:paraId="406EF7EA" w14:textId="77777777" w:rsidR="00727C84" w:rsidRPr="00727C84" w:rsidRDefault="00727C84" w:rsidP="00727C84">
      <w:pPr>
        <w:rPr>
          <w:rFonts w:ascii="Times New Roman" w:hAnsi="Times New Roman" w:cs="Times New Roman"/>
        </w:rPr>
      </w:pPr>
      <w:r w:rsidRPr="00727C84">
        <w:rPr>
          <w:rFonts w:ascii="Times New Roman" w:hAnsi="Times New Roman" w:cs="Times New Roman"/>
        </w:rPr>
        <w:t>Відповідно до абзацу сьомого пункту 2 Порядку час, протягом якого працівник згідно із законодавством не працював і за ним не зберігався заробіток або зберігався частково, виключається з розрахункового періоду.</w:t>
      </w:r>
    </w:p>
    <w:p w14:paraId="7C29B2A8" w14:textId="77777777" w:rsidR="00727C84" w:rsidRPr="00727C84" w:rsidRDefault="00727C84" w:rsidP="00727C84">
      <w:pPr>
        <w:rPr>
          <w:rFonts w:ascii="Times New Roman" w:hAnsi="Times New Roman" w:cs="Times New Roman"/>
        </w:rPr>
      </w:pPr>
    </w:p>
    <w:p w14:paraId="66B7D163" w14:textId="77777777" w:rsidR="00727C84" w:rsidRPr="00727C84" w:rsidRDefault="00727C84" w:rsidP="00727C84">
      <w:pPr>
        <w:rPr>
          <w:rFonts w:ascii="Times New Roman" w:hAnsi="Times New Roman" w:cs="Times New Roman"/>
        </w:rPr>
      </w:pPr>
      <w:r w:rsidRPr="00727C84">
        <w:rPr>
          <w:rFonts w:ascii="Times New Roman" w:hAnsi="Times New Roman" w:cs="Times New Roman"/>
        </w:rPr>
        <w:t>Тобто, час перебування працівника у відпустці по догляду за дитиною до трьох років має бути виключений із розрахункового періоду при обчисленні середньої заробітної плати.</w:t>
      </w:r>
    </w:p>
    <w:p w14:paraId="34E8B4A2" w14:textId="77777777" w:rsidR="00727C84" w:rsidRPr="00727C84" w:rsidRDefault="00727C84" w:rsidP="00727C84">
      <w:pPr>
        <w:rPr>
          <w:rFonts w:ascii="Times New Roman" w:hAnsi="Times New Roman" w:cs="Times New Roman"/>
        </w:rPr>
      </w:pPr>
    </w:p>
    <w:p w14:paraId="5E667361" w14:textId="77777777" w:rsidR="00727C84" w:rsidRPr="00727C84" w:rsidRDefault="00727C84" w:rsidP="00727C84">
      <w:pPr>
        <w:rPr>
          <w:rFonts w:ascii="Times New Roman" w:hAnsi="Times New Roman" w:cs="Times New Roman"/>
        </w:rPr>
      </w:pPr>
      <w:r w:rsidRPr="00727C84">
        <w:rPr>
          <w:rFonts w:ascii="Times New Roman" w:hAnsi="Times New Roman" w:cs="Times New Roman"/>
        </w:rPr>
        <w:t>Якщо у працівника відсутній розрахунковий період, то середня заробітна плата обчислюється відповідно до абзаців третього – п’ятого пункту 4 Порядку (абзац восьмий пункту 2 Порядку).</w:t>
      </w:r>
    </w:p>
    <w:p w14:paraId="1B6549D9" w14:textId="77777777" w:rsidR="00727C84" w:rsidRPr="00727C84" w:rsidRDefault="00727C84" w:rsidP="00727C84">
      <w:pPr>
        <w:rPr>
          <w:rFonts w:ascii="Times New Roman" w:hAnsi="Times New Roman" w:cs="Times New Roman"/>
        </w:rPr>
      </w:pPr>
    </w:p>
    <w:p w14:paraId="17CEDC1B" w14:textId="77777777" w:rsidR="00727C84" w:rsidRPr="00727C84" w:rsidRDefault="00727C84" w:rsidP="00727C84">
      <w:pPr>
        <w:rPr>
          <w:rFonts w:ascii="Times New Roman" w:hAnsi="Times New Roman" w:cs="Times New Roman"/>
        </w:rPr>
      </w:pPr>
      <w:r w:rsidRPr="00727C84">
        <w:rPr>
          <w:rFonts w:ascii="Times New Roman" w:hAnsi="Times New Roman" w:cs="Times New Roman"/>
        </w:rPr>
        <w:t>Абзацом третім пункту 4 Порядку встановлено, що якщо в розрахунковому періоді у працівника не було заробітної плати, розрахунки проводяться з установлених йому в трудовому договорі тарифної ставки, посадового (місячного) окладу.</w:t>
      </w:r>
    </w:p>
    <w:p w14:paraId="75DEBC37" w14:textId="77777777" w:rsidR="00727C84" w:rsidRPr="00727C84" w:rsidRDefault="00727C84" w:rsidP="00727C84">
      <w:pPr>
        <w:rPr>
          <w:rFonts w:ascii="Times New Roman" w:hAnsi="Times New Roman" w:cs="Times New Roman"/>
        </w:rPr>
      </w:pPr>
    </w:p>
    <w:p w14:paraId="7CE783F6" w14:textId="77777777" w:rsidR="00727C84" w:rsidRPr="00727C84" w:rsidRDefault="00727C84" w:rsidP="00727C84">
      <w:pPr>
        <w:rPr>
          <w:rFonts w:ascii="Times New Roman" w:hAnsi="Times New Roman" w:cs="Times New Roman"/>
        </w:rPr>
      </w:pPr>
      <w:r w:rsidRPr="00727C84">
        <w:rPr>
          <w:rFonts w:ascii="Times New Roman" w:hAnsi="Times New Roman" w:cs="Times New Roman"/>
        </w:rPr>
        <w:t>Отже, розрахунок середньої заробітної плати для виплати компенсації за невикористані відпустки, на які працівник набув право до 31.12.2023, здійснюватиметься в розрахунковому періоді з 01.01.2023 по 31.12.2023, а за невикористані відпустки, на які працівник набуде право після 31.12.2023, в розрахунковому періоді з 01.04.2023 по 31.03.2024 виходячи з встановленого на час розрахунку, зокрема, на дату звільнення, посадового окладу (17 000 гривень).</w:t>
      </w:r>
    </w:p>
    <w:p w14:paraId="58BE697B" w14:textId="77777777" w:rsidR="00727C84" w:rsidRPr="00727C84" w:rsidRDefault="00727C84" w:rsidP="00727C84">
      <w:pPr>
        <w:rPr>
          <w:rFonts w:ascii="Times New Roman" w:hAnsi="Times New Roman" w:cs="Times New Roman"/>
        </w:rPr>
      </w:pPr>
    </w:p>
    <w:p w14:paraId="1BE169EE" w14:textId="77777777" w:rsidR="00727C84" w:rsidRPr="00727C84" w:rsidRDefault="00727C84" w:rsidP="00727C84">
      <w:pPr>
        <w:rPr>
          <w:rFonts w:ascii="Times New Roman" w:hAnsi="Times New Roman" w:cs="Times New Roman"/>
        </w:rPr>
      </w:pPr>
      <w:r w:rsidRPr="00727C84">
        <w:rPr>
          <w:rFonts w:ascii="Times New Roman" w:hAnsi="Times New Roman" w:cs="Times New Roman"/>
        </w:rPr>
        <w:t>Звертаємо увагу, що згідно з частиною шостою статті 6 Закону України «Про організацію трудових відносин в умовах воєнного стану», який набрав чинності 24.03.2022, у період дії воєнного стану норми статті 73 Кодексу законів про працю України не застосовуються.</w:t>
      </w:r>
    </w:p>
    <w:p w14:paraId="31A9858F" w14:textId="77777777" w:rsidR="00727C84" w:rsidRPr="00727C84" w:rsidRDefault="00727C84" w:rsidP="00727C84">
      <w:pPr>
        <w:rPr>
          <w:rFonts w:ascii="Times New Roman" w:hAnsi="Times New Roman" w:cs="Times New Roman"/>
        </w:rPr>
      </w:pPr>
    </w:p>
    <w:p w14:paraId="4F759E55" w14:textId="77777777" w:rsidR="00727C84" w:rsidRPr="00727C84" w:rsidRDefault="00727C84" w:rsidP="00727C84">
      <w:pPr>
        <w:rPr>
          <w:rFonts w:ascii="Times New Roman" w:hAnsi="Times New Roman" w:cs="Times New Roman"/>
        </w:rPr>
      </w:pPr>
      <w:r w:rsidRPr="00727C84">
        <w:rPr>
          <w:rFonts w:ascii="Times New Roman" w:hAnsi="Times New Roman" w:cs="Times New Roman"/>
        </w:rPr>
        <w:t>Отже, із розрахунку середньої заробітної плати святкові та неробочі дні, встановлені законодавством, не виключаються.</w:t>
      </w:r>
    </w:p>
    <w:p w14:paraId="6E48057B" w14:textId="77777777" w:rsidR="00727C84" w:rsidRPr="00727C84" w:rsidRDefault="00727C84" w:rsidP="00727C84">
      <w:pPr>
        <w:rPr>
          <w:rFonts w:ascii="Times New Roman" w:hAnsi="Times New Roman" w:cs="Times New Roman"/>
        </w:rPr>
      </w:pPr>
    </w:p>
    <w:p w14:paraId="5C074162" w14:textId="77777777" w:rsidR="00727C84" w:rsidRPr="00727C84" w:rsidRDefault="00727C84" w:rsidP="00727C84">
      <w:pPr>
        <w:rPr>
          <w:rFonts w:ascii="Times New Roman" w:hAnsi="Times New Roman" w:cs="Times New Roman"/>
        </w:rPr>
      </w:pPr>
      <w:r w:rsidRPr="00727C84">
        <w:rPr>
          <w:rFonts w:ascii="Times New Roman" w:hAnsi="Times New Roman" w:cs="Times New Roman"/>
        </w:rPr>
        <w:t>Кількість календарних днів в розрахунковому періоді з 01.01.2023 по 31.12.2023 становить 365 днів, в розрахунковому періоді з 01.04.2023 по 31.03.2024 – 366 днів.</w:t>
      </w:r>
    </w:p>
    <w:p w14:paraId="1D6436A1" w14:textId="77777777" w:rsidR="00727C84" w:rsidRPr="00727C84" w:rsidRDefault="00727C84" w:rsidP="00727C84">
      <w:pPr>
        <w:rPr>
          <w:rFonts w:ascii="Times New Roman" w:hAnsi="Times New Roman" w:cs="Times New Roman"/>
        </w:rPr>
      </w:pPr>
    </w:p>
    <w:p w14:paraId="289072CA" w14:textId="77777777" w:rsidR="00727C84" w:rsidRPr="00727C84" w:rsidRDefault="00727C84" w:rsidP="00727C84">
      <w:pPr>
        <w:rPr>
          <w:rFonts w:ascii="Times New Roman" w:hAnsi="Times New Roman" w:cs="Times New Roman"/>
        </w:rPr>
      </w:pPr>
      <w:r w:rsidRPr="00727C84">
        <w:rPr>
          <w:rFonts w:ascii="Times New Roman" w:hAnsi="Times New Roman" w:cs="Times New Roman"/>
        </w:rPr>
        <w:t>Відповідно до абзацу п’ятого пункту 4 Порядку якщо розрахунок середньої заробітної плати обчислюється виходячи з посадового окладу чи мінімальної заробітної плати, то її нарахування здійснюється шляхом множення посадового окладу чи мінімальної заробітної плати на кількість місяців розрахункового періоду.</w:t>
      </w:r>
    </w:p>
    <w:p w14:paraId="489080FB" w14:textId="77777777" w:rsidR="00727C84" w:rsidRPr="00727C84" w:rsidRDefault="00727C84" w:rsidP="00727C84">
      <w:pPr>
        <w:rPr>
          <w:rFonts w:ascii="Times New Roman" w:hAnsi="Times New Roman" w:cs="Times New Roman"/>
        </w:rPr>
      </w:pPr>
    </w:p>
    <w:p w14:paraId="6AB0EF9A" w14:textId="77777777" w:rsidR="00727C84" w:rsidRPr="00727C84" w:rsidRDefault="00727C84" w:rsidP="00727C84">
      <w:pPr>
        <w:rPr>
          <w:rFonts w:ascii="Times New Roman" w:hAnsi="Times New Roman" w:cs="Times New Roman"/>
        </w:rPr>
      </w:pPr>
      <w:r w:rsidRPr="00727C84">
        <w:rPr>
          <w:rFonts w:ascii="Times New Roman" w:hAnsi="Times New Roman" w:cs="Times New Roman"/>
        </w:rPr>
        <w:t>Сума компенсації працівнику при звільненні за невикористані відпустки, на які працівник набув право до 31.12.2023, становитиме:</w:t>
      </w:r>
    </w:p>
    <w:p w14:paraId="20E4DFA8" w14:textId="77777777" w:rsidR="00727C84" w:rsidRPr="00727C84" w:rsidRDefault="00727C84" w:rsidP="00727C84">
      <w:pPr>
        <w:rPr>
          <w:rFonts w:ascii="Times New Roman" w:hAnsi="Times New Roman" w:cs="Times New Roman"/>
        </w:rPr>
      </w:pPr>
    </w:p>
    <w:p w14:paraId="0764FB6A" w14:textId="77777777" w:rsidR="00727C84" w:rsidRPr="00727C84" w:rsidRDefault="00727C84" w:rsidP="00727C84">
      <w:pPr>
        <w:rPr>
          <w:rFonts w:ascii="Times New Roman" w:hAnsi="Times New Roman" w:cs="Times New Roman"/>
        </w:rPr>
      </w:pPr>
      <w:r w:rsidRPr="00727C84">
        <w:rPr>
          <w:rFonts w:ascii="Times New Roman" w:hAnsi="Times New Roman" w:cs="Times New Roman"/>
        </w:rPr>
        <w:t>Розрахунок середньоденної заробітної плати:</w:t>
      </w:r>
    </w:p>
    <w:p w14:paraId="480DBAA5" w14:textId="77777777" w:rsidR="00727C84" w:rsidRPr="00727C84" w:rsidRDefault="00727C84" w:rsidP="00727C84">
      <w:pPr>
        <w:rPr>
          <w:rFonts w:ascii="Times New Roman" w:hAnsi="Times New Roman" w:cs="Times New Roman"/>
        </w:rPr>
      </w:pPr>
    </w:p>
    <w:p w14:paraId="51BE1B11" w14:textId="77777777" w:rsidR="00727C84" w:rsidRPr="00727C84" w:rsidRDefault="00727C84" w:rsidP="00727C84">
      <w:pPr>
        <w:rPr>
          <w:rFonts w:ascii="Times New Roman" w:hAnsi="Times New Roman" w:cs="Times New Roman"/>
        </w:rPr>
      </w:pPr>
      <w:r w:rsidRPr="00727C84">
        <w:rPr>
          <w:rFonts w:ascii="Times New Roman" w:hAnsi="Times New Roman" w:cs="Times New Roman"/>
        </w:rPr>
        <w:lastRenderedPageBreak/>
        <w:t xml:space="preserve">17 000 грн х 12 міс / 365 </w:t>
      </w:r>
      <w:proofErr w:type="spellStart"/>
      <w:r w:rsidRPr="00727C84">
        <w:rPr>
          <w:rFonts w:ascii="Times New Roman" w:hAnsi="Times New Roman" w:cs="Times New Roman"/>
        </w:rPr>
        <w:t>к.днів</w:t>
      </w:r>
      <w:proofErr w:type="spellEnd"/>
      <w:r w:rsidRPr="00727C84">
        <w:rPr>
          <w:rFonts w:ascii="Times New Roman" w:hAnsi="Times New Roman" w:cs="Times New Roman"/>
        </w:rPr>
        <w:t xml:space="preserve"> =558,90 грн</w:t>
      </w:r>
    </w:p>
    <w:p w14:paraId="05212DD3" w14:textId="77777777" w:rsidR="00727C84" w:rsidRPr="00727C84" w:rsidRDefault="00727C84" w:rsidP="00727C84">
      <w:pPr>
        <w:rPr>
          <w:rFonts w:ascii="Times New Roman" w:hAnsi="Times New Roman" w:cs="Times New Roman"/>
        </w:rPr>
      </w:pPr>
    </w:p>
    <w:p w14:paraId="64E7B88A" w14:textId="77777777" w:rsidR="00727C84" w:rsidRPr="00727C84" w:rsidRDefault="00727C84" w:rsidP="00727C84">
      <w:pPr>
        <w:rPr>
          <w:rFonts w:ascii="Times New Roman" w:hAnsi="Times New Roman" w:cs="Times New Roman"/>
        </w:rPr>
      </w:pPr>
      <w:r w:rsidRPr="00727C84">
        <w:rPr>
          <w:rFonts w:ascii="Times New Roman" w:hAnsi="Times New Roman" w:cs="Times New Roman"/>
        </w:rPr>
        <w:t>Розрахунок суми компенсації:</w:t>
      </w:r>
    </w:p>
    <w:p w14:paraId="289F6B83" w14:textId="77777777" w:rsidR="00727C84" w:rsidRPr="00727C84" w:rsidRDefault="00727C84" w:rsidP="00727C84">
      <w:pPr>
        <w:rPr>
          <w:rFonts w:ascii="Times New Roman" w:hAnsi="Times New Roman" w:cs="Times New Roman"/>
        </w:rPr>
      </w:pPr>
    </w:p>
    <w:p w14:paraId="06EC5137" w14:textId="77777777" w:rsidR="00727C84" w:rsidRPr="00727C84" w:rsidRDefault="00727C84" w:rsidP="00727C84">
      <w:pPr>
        <w:rPr>
          <w:rFonts w:ascii="Times New Roman" w:hAnsi="Times New Roman" w:cs="Times New Roman"/>
        </w:rPr>
      </w:pPr>
      <w:r w:rsidRPr="00727C84">
        <w:rPr>
          <w:rFonts w:ascii="Times New Roman" w:hAnsi="Times New Roman" w:cs="Times New Roman"/>
        </w:rPr>
        <w:t xml:space="preserve">558,90 грн х 15 </w:t>
      </w:r>
      <w:proofErr w:type="spellStart"/>
      <w:r w:rsidRPr="00727C84">
        <w:rPr>
          <w:rFonts w:ascii="Times New Roman" w:hAnsi="Times New Roman" w:cs="Times New Roman"/>
        </w:rPr>
        <w:t>к.днів</w:t>
      </w:r>
      <w:proofErr w:type="spellEnd"/>
      <w:r w:rsidRPr="00727C84">
        <w:rPr>
          <w:rFonts w:ascii="Times New Roman" w:hAnsi="Times New Roman" w:cs="Times New Roman"/>
        </w:rPr>
        <w:t xml:space="preserve"> </w:t>
      </w:r>
      <w:proofErr w:type="spellStart"/>
      <w:r w:rsidRPr="00727C84">
        <w:rPr>
          <w:rFonts w:ascii="Times New Roman" w:hAnsi="Times New Roman" w:cs="Times New Roman"/>
        </w:rPr>
        <w:t>невик.відп</w:t>
      </w:r>
      <w:proofErr w:type="spellEnd"/>
      <w:r w:rsidRPr="00727C84">
        <w:rPr>
          <w:rFonts w:ascii="Times New Roman" w:hAnsi="Times New Roman" w:cs="Times New Roman"/>
        </w:rPr>
        <w:t>. = 8 383,50 грн</w:t>
      </w:r>
    </w:p>
    <w:p w14:paraId="32F46F8A" w14:textId="77777777" w:rsidR="00727C84" w:rsidRPr="00727C84" w:rsidRDefault="00727C84" w:rsidP="00727C84">
      <w:pPr>
        <w:rPr>
          <w:rFonts w:ascii="Times New Roman" w:hAnsi="Times New Roman" w:cs="Times New Roman"/>
        </w:rPr>
      </w:pPr>
    </w:p>
    <w:p w14:paraId="6667E2B0" w14:textId="77777777" w:rsidR="00727C84" w:rsidRPr="00727C84" w:rsidRDefault="00727C84" w:rsidP="00727C84">
      <w:pPr>
        <w:rPr>
          <w:rFonts w:ascii="Times New Roman" w:hAnsi="Times New Roman" w:cs="Times New Roman"/>
        </w:rPr>
      </w:pPr>
      <w:r w:rsidRPr="00727C84">
        <w:rPr>
          <w:rFonts w:ascii="Times New Roman" w:hAnsi="Times New Roman" w:cs="Times New Roman"/>
        </w:rPr>
        <w:t>Сума компенсації працівнику при звільненні за невикористані відпустки,</w:t>
      </w:r>
    </w:p>
    <w:p w14:paraId="3A7066CF" w14:textId="77777777" w:rsidR="00727C84" w:rsidRPr="00727C84" w:rsidRDefault="00727C84" w:rsidP="00727C84">
      <w:pPr>
        <w:rPr>
          <w:rFonts w:ascii="Times New Roman" w:hAnsi="Times New Roman" w:cs="Times New Roman"/>
        </w:rPr>
      </w:pPr>
      <w:r w:rsidRPr="00727C84">
        <w:rPr>
          <w:rFonts w:ascii="Times New Roman" w:hAnsi="Times New Roman" w:cs="Times New Roman"/>
        </w:rPr>
        <w:t>на які працівник набув право після 31.12.2023( протягом січня – квітня 2024 року), становитиме:</w:t>
      </w:r>
    </w:p>
    <w:p w14:paraId="0524EA1F" w14:textId="77777777" w:rsidR="00727C84" w:rsidRPr="00727C84" w:rsidRDefault="00727C84" w:rsidP="00727C84">
      <w:pPr>
        <w:rPr>
          <w:rFonts w:ascii="Times New Roman" w:hAnsi="Times New Roman" w:cs="Times New Roman"/>
        </w:rPr>
      </w:pPr>
    </w:p>
    <w:p w14:paraId="74364F58" w14:textId="77777777" w:rsidR="00727C84" w:rsidRPr="00727C84" w:rsidRDefault="00727C84" w:rsidP="00727C84">
      <w:pPr>
        <w:rPr>
          <w:rFonts w:ascii="Times New Roman" w:hAnsi="Times New Roman" w:cs="Times New Roman"/>
        </w:rPr>
      </w:pPr>
      <w:r w:rsidRPr="00727C84">
        <w:rPr>
          <w:rFonts w:ascii="Times New Roman" w:hAnsi="Times New Roman" w:cs="Times New Roman"/>
        </w:rPr>
        <w:t>Розрахунок середньоденної заробітної плати:</w:t>
      </w:r>
    </w:p>
    <w:p w14:paraId="628EE9FD" w14:textId="77777777" w:rsidR="00727C84" w:rsidRPr="00727C84" w:rsidRDefault="00727C84" w:rsidP="00727C84">
      <w:pPr>
        <w:rPr>
          <w:rFonts w:ascii="Times New Roman" w:hAnsi="Times New Roman" w:cs="Times New Roman"/>
        </w:rPr>
      </w:pPr>
    </w:p>
    <w:p w14:paraId="1FB3750A" w14:textId="77777777" w:rsidR="00727C84" w:rsidRPr="00727C84" w:rsidRDefault="00727C84" w:rsidP="00727C84">
      <w:pPr>
        <w:rPr>
          <w:rFonts w:ascii="Times New Roman" w:hAnsi="Times New Roman" w:cs="Times New Roman"/>
        </w:rPr>
      </w:pPr>
      <w:r w:rsidRPr="00727C84">
        <w:rPr>
          <w:rFonts w:ascii="Times New Roman" w:hAnsi="Times New Roman" w:cs="Times New Roman"/>
        </w:rPr>
        <w:t xml:space="preserve">17 000 грн х 12 міс / 366 </w:t>
      </w:r>
      <w:proofErr w:type="spellStart"/>
      <w:r w:rsidRPr="00727C84">
        <w:rPr>
          <w:rFonts w:ascii="Times New Roman" w:hAnsi="Times New Roman" w:cs="Times New Roman"/>
        </w:rPr>
        <w:t>к.днів</w:t>
      </w:r>
      <w:proofErr w:type="spellEnd"/>
      <w:r w:rsidRPr="00727C84">
        <w:rPr>
          <w:rFonts w:ascii="Times New Roman" w:hAnsi="Times New Roman" w:cs="Times New Roman"/>
        </w:rPr>
        <w:t xml:space="preserve"> =557,38 грн</w:t>
      </w:r>
    </w:p>
    <w:p w14:paraId="429DCA36" w14:textId="77777777" w:rsidR="00727C84" w:rsidRPr="00727C84" w:rsidRDefault="00727C84" w:rsidP="00727C84">
      <w:pPr>
        <w:rPr>
          <w:rFonts w:ascii="Times New Roman" w:hAnsi="Times New Roman" w:cs="Times New Roman"/>
        </w:rPr>
      </w:pPr>
    </w:p>
    <w:p w14:paraId="3A6361B1" w14:textId="77777777" w:rsidR="00727C84" w:rsidRPr="00727C84" w:rsidRDefault="00727C84" w:rsidP="00727C84">
      <w:pPr>
        <w:rPr>
          <w:rFonts w:ascii="Times New Roman" w:hAnsi="Times New Roman" w:cs="Times New Roman"/>
        </w:rPr>
      </w:pPr>
      <w:r w:rsidRPr="00727C84">
        <w:rPr>
          <w:rFonts w:ascii="Times New Roman" w:hAnsi="Times New Roman" w:cs="Times New Roman"/>
        </w:rPr>
        <w:t>Розрахунок суми компенсації:</w:t>
      </w:r>
    </w:p>
    <w:p w14:paraId="11A7A89B" w14:textId="77777777" w:rsidR="00727C84" w:rsidRPr="00727C84" w:rsidRDefault="00727C84" w:rsidP="00727C84">
      <w:pPr>
        <w:rPr>
          <w:rFonts w:ascii="Times New Roman" w:hAnsi="Times New Roman" w:cs="Times New Roman"/>
        </w:rPr>
      </w:pPr>
    </w:p>
    <w:p w14:paraId="67FC0BF6" w14:textId="77777777" w:rsidR="00727C84" w:rsidRPr="00727C84" w:rsidRDefault="00727C84" w:rsidP="00727C84">
      <w:pPr>
        <w:rPr>
          <w:rFonts w:ascii="Times New Roman" w:hAnsi="Times New Roman" w:cs="Times New Roman"/>
        </w:rPr>
      </w:pPr>
      <w:r w:rsidRPr="00727C84">
        <w:rPr>
          <w:rFonts w:ascii="Times New Roman" w:hAnsi="Times New Roman" w:cs="Times New Roman"/>
        </w:rPr>
        <w:t xml:space="preserve">557,38 грн х 7 </w:t>
      </w:r>
      <w:proofErr w:type="spellStart"/>
      <w:r w:rsidRPr="00727C84">
        <w:rPr>
          <w:rFonts w:ascii="Times New Roman" w:hAnsi="Times New Roman" w:cs="Times New Roman"/>
        </w:rPr>
        <w:t>к.днів</w:t>
      </w:r>
      <w:proofErr w:type="spellEnd"/>
      <w:r w:rsidRPr="00727C84">
        <w:rPr>
          <w:rFonts w:ascii="Times New Roman" w:hAnsi="Times New Roman" w:cs="Times New Roman"/>
        </w:rPr>
        <w:t xml:space="preserve"> </w:t>
      </w:r>
      <w:proofErr w:type="spellStart"/>
      <w:r w:rsidRPr="00727C84">
        <w:rPr>
          <w:rFonts w:ascii="Times New Roman" w:hAnsi="Times New Roman" w:cs="Times New Roman"/>
        </w:rPr>
        <w:t>невик.відп</w:t>
      </w:r>
      <w:proofErr w:type="spellEnd"/>
      <w:r w:rsidRPr="00727C84">
        <w:rPr>
          <w:rFonts w:ascii="Times New Roman" w:hAnsi="Times New Roman" w:cs="Times New Roman"/>
        </w:rPr>
        <w:t>. = 3 901,66 грн</w:t>
      </w:r>
    </w:p>
    <w:p w14:paraId="4B63CB69" w14:textId="77777777" w:rsidR="00727C84" w:rsidRPr="00727C84" w:rsidRDefault="00727C84" w:rsidP="00727C84">
      <w:pPr>
        <w:rPr>
          <w:rFonts w:ascii="Times New Roman" w:hAnsi="Times New Roman" w:cs="Times New Roman"/>
        </w:rPr>
      </w:pPr>
    </w:p>
    <w:p w14:paraId="4E7F5C53" w14:textId="77777777" w:rsidR="00727C84" w:rsidRPr="00727C84" w:rsidRDefault="00727C84" w:rsidP="00727C84">
      <w:pPr>
        <w:rPr>
          <w:rFonts w:ascii="Times New Roman" w:hAnsi="Times New Roman" w:cs="Times New Roman"/>
        </w:rPr>
      </w:pPr>
      <w:r w:rsidRPr="00727C84">
        <w:rPr>
          <w:rFonts w:ascii="Times New Roman" w:hAnsi="Times New Roman" w:cs="Times New Roman"/>
        </w:rPr>
        <w:t>Отже, загальна сума розрахованої суми компенсації за невикористані відпустки працівнику при звільненні становитиме:</w:t>
      </w:r>
    </w:p>
    <w:p w14:paraId="0705CC8C" w14:textId="77777777" w:rsidR="00727C84" w:rsidRPr="00727C84" w:rsidRDefault="00727C84" w:rsidP="00727C84">
      <w:pPr>
        <w:rPr>
          <w:rFonts w:ascii="Times New Roman" w:hAnsi="Times New Roman" w:cs="Times New Roman"/>
        </w:rPr>
      </w:pPr>
    </w:p>
    <w:p w14:paraId="5BDAF8D5" w14:textId="0484DC06" w:rsidR="00AD0A2D" w:rsidRPr="00727C84" w:rsidRDefault="00727C84" w:rsidP="00727C84">
      <w:pPr>
        <w:rPr>
          <w:rFonts w:ascii="Times New Roman" w:hAnsi="Times New Roman" w:cs="Times New Roman"/>
        </w:rPr>
      </w:pPr>
      <w:r w:rsidRPr="00727C84">
        <w:rPr>
          <w:rFonts w:ascii="Times New Roman" w:hAnsi="Times New Roman" w:cs="Times New Roman"/>
        </w:rPr>
        <w:t>8 383,50 грн + 3 901,66 грн = 12 285,16 грн</w:t>
      </w:r>
    </w:p>
    <w:sectPr w:rsidR="00AD0A2D" w:rsidRPr="00727C8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263"/>
    <w:rsid w:val="00727C84"/>
    <w:rsid w:val="00877263"/>
    <w:rsid w:val="00AD0A2D"/>
    <w:rsid w:val="00EB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426625-785E-4D32-B1F1-1EA48D9F5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3462</Words>
  <Characters>1974</Characters>
  <Application>Microsoft Office Word</Application>
  <DocSecurity>0</DocSecurity>
  <Lines>16</Lines>
  <Paragraphs>10</Paragraphs>
  <ScaleCrop>false</ScaleCrop>
  <Company/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2</cp:revision>
  <dcterms:created xsi:type="dcterms:W3CDTF">2024-02-02T07:21:00Z</dcterms:created>
  <dcterms:modified xsi:type="dcterms:W3CDTF">2024-02-02T07:29:00Z</dcterms:modified>
</cp:coreProperties>
</file>