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A6" w:rsidRDefault="00264F20">
      <w:pPr>
        <w:pStyle w:val="a3"/>
        <w:ind w:left="6372" w:right="352" w:firstLine="708"/>
        <w:rPr>
          <w:szCs w:val="24"/>
        </w:rPr>
      </w:pPr>
      <w:r>
        <w:rPr>
          <w:szCs w:val="24"/>
        </w:rPr>
        <w:t>Додаток</w:t>
      </w:r>
    </w:p>
    <w:p w:rsidR="002C71A6" w:rsidRDefault="00264F20">
      <w:pPr>
        <w:pStyle w:val="a3"/>
        <w:ind w:left="0" w:right="352"/>
        <w:jc w:val="right"/>
        <w:rPr>
          <w:szCs w:val="24"/>
        </w:rPr>
      </w:pPr>
      <w:r>
        <w:rPr>
          <w:szCs w:val="24"/>
        </w:rPr>
        <w:t xml:space="preserve">до пояснювальної записки </w:t>
      </w:r>
    </w:p>
    <w:p w:rsidR="002C71A6" w:rsidRDefault="00264F20">
      <w:pPr>
        <w:pStyle w:val="a3"/>
        <w:ind w:left="4956" w:right="352" w:firstLine="708"/>
        <w:jc w:val="center"/>
        <w:rPr>
          <w:szCs w:val="24"/>
        </w:rPr>
      </w:pPr>
      <w:r>
        <w:rPr>
          <w:szCs w:val="24"/>
        </w:rPr>
        <w:t>(пункт 8)</w:t>
      </w:r>
    </w:p>
    <w:p w:rsidR="002C71A6" w:rsidRDefault="002C71A6">
      <w:pPr>
        <w:pStyle w:val="a3"/>
        <w:ind w:left="4956" w:right="352" w:firstLine="708"/>
        <w:jc w:val="center"/>
        <w:rPr>
          <w:sz w:val="24"/>
          <w:szCs w:val="24"/>
        </w:rPr>
      </w:pPr>
    </w:p>
    <w:p w:rsidR="002C71A6" w:rsidRDefault="00264F20">
      <w:pPr>
        <w:pStyle w:val="a3"/>
        <w:ind w:right="352"/>
        <w:jc w:val="center"/>
      </w:pPr>
      <w:r>
        <w:t xml:space="preserve"> </w:t>
      </w:r>
    </w:p>
    <w:p w:rsidR="002C71A6" w:rsidRDefault="00264F20">
      <w:pPr>
        <w:pStyle w:val="a3"/>
        <w:ind w:right="352"/>
        <w:jc w:val="center"/>
      </w:pPr>
      <w:r>
        <w:t xml:space="preserve">   Інформація </w:t>
      </w:r>
    </w:p>
    <w:p w:rsidR="002C71A6" w:rsidRDefault="00264F20">
      <w:pPr>
        <w:pStyle w:val="a3"/>
        <w:ind w:left="0" w:right="352"/>
        <w:jc w:val="center"/>
      </w:pPr>
      <w:r>
        <w:t xml:space="preserve"> про вплив реалізації </w:t>
      </w:r>
      <w:proofErr w:type="spellStart"/>
      <w:r>
        <w:t>акта</w:t>
      </w:r>
      <w:proofErr w:type="spellEnd"/>
      <w:r>
        <w:t xml:space="preserve"> на інтереси заінтересованих сторін</w:t>
      </w:r>
    </w:p>
    <w:p w:rsidR="002C71A6" w:rsidRDefault="00264F20">
      <w:pPr>
        <w:pStyle w:val="a3"/>
        <w:ind w:left="0" w:right="352"/>
        <w:jc w:val="center"/>
      </w:pPr>
      <w:r>
        <w:t xml:space="preserve">   </w:t>
      </w:r>
    </w:p>
    <w:p w:rsidR="002C71A6" w:rsidRDefault="002C71A6">
      <w:pPr>
        <w:pStyle w:val="a3"/>
        <w:ind w:left="0" w:right="352"/>
        <w:jc w:val="center"/>
      </w:pPr>
    </w:p>
    <w:tbl>
      <w:tblPr>
        <w:tblStyle w:val="2"/>
        <w:tblW w:w="9634" w:type="dxa"/>
        <w:tblLook w:val="04A0" w:firstRow="1" w:lastRow="0" w:firstColumn="1" w:lastColumn="0" w:noHBand="0" w:noVBand="1"/>
      </w:tblPr>
      <w:tblGrid>
        <w:gridCol w:w="2689"/>
        <w:gridCol w:w="2835"/>
        <w:gridCol w:w="4110"/>
      </w:tblGrid>
      <w:tr w:rsidR="002C71A6">
        <w:tc>
          <w:tcPr>
            <w:tcW w:w="2689" w:type="dxa"/>
          </w:tcPr>
          <w:p w:rsidR="002C71A6" w:rsidRDefault="00264F20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Заінтересована сторона </w:t>
            </w:r>
          </w:p>
          <w:p w:rsidR="002C71A6" w:rsidRDefault="002C71A6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C71A6" w:rsidRDefault="00264F20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Вплив реалізації </w:t>
            </w:r>
            <w:proofErr w:type="spellStart"/>
            <w:r>
              <w:rPr>
                <w:sz w:val="28"/>
                <w:szCs w:val="28"/>
              </w:rPr>
              <w:t>акта</w:t>
            </w:r>
            <w:proofErr w:type="spellEnd"/>
            <w:r>
              <w:rPr>
                <w:sz w:val="28"/>
                <w:szCs w:val="28"/>
              </w:rPr>
              <w:t xml:space="preserve"> на заінтересовану сторону</w:t>
            </w:r>
          </w:p>
        </w:tc>
        <w:tc>
          <w:tcPr>
            <w:tcW w:w="4110" w:type="dxa"/>
          </w:tcPr>
          <w:p w:rsidR="002C71A6" w:rsidRDefault="00264F20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Пояснення очікуваного впливу</w:t>
            </w:r>
          </w:p>
        </w:tc>
      </w:tr>
      <w:tr w:rsidR="002C71A6">
        <w:tc>
          <w:tcPr>
            <w:tcW w:w="2689" w:type="dxa"/>
          </w:tcPr>
          <w:p w:rsidR="002C71A6" w:rsidRPr="008C26C8" w:rsidRDefault="008C26C8">
            <w:pPr>
              <w:pStyle w:val="a5"/>
              <w:jc w:val="center"/>
              <w:rPr>
                <w:sz w:val="28"/>
                <w:szCs w:val="28"/>
              </w:rPr>
            </w:pPr>
            <w:r w:rsidRPr="008C26C8">
              <w:rPr>
                <w:color w:val="000000"/>
                <w:sz w:val="28"/>
                <w:szCs w:val="28"/>
              </w:rPr>
              <w:t>Держава</w:t>
            </w:r>
          </w:p>
        </w:tc>
        <w:tc>
          <w:tcPr>
            <w:tcW w:w="2835" w:type="dxa"/>
          </w:tcPr>
          <w:p w:rsidR="002C71A6" w:rsidRPr="008C26C8" w:rsidRDefault="00264F20">
            <w:pPr>
              <w:pStyle w:val="a5"/>
              <w:jc w:val="center"/>
              <w:rPr>
                <w:sz w:val="28"/>
                <w:szCs w:val="28"/>
              </w:rPr>
            </w:pPr>
            <w:r w:rsidRPr="008C26C8">
              <w:rPr>
                <w:sz w:val="28"/>
                <w:szCs w:val="28"/>
              </w:rPr>
              <w:t>Позит</w:t>
            </w:r>
            <w:bookmarkStart w:id="0" w:name="_GoBack"/>
            <w:bookmarkEnd w:id="0"/>
            <w:r w:rsidRPr="008C26C8">
              <w:rPr>
                <w:sz w:val="28"/>
                <w:szCs w:val="28"/>
              </w:rPr>
              <w:t>ивний</w:t>
            </w:r>
          </w:p>
        </w:tc>
        <w:tc>
          <w:tcPr>
            <w:tcW w:w="4110" w:type="dxa"/>
          </w:tcPr>
          <w:p w:rsidR="008C26C8" w:rsidRPr="008C26C8" w:rsidRDefault="008C26C8" w:rsidP="008C26C8">
            <w:pPr>
              <w:pStyle w:val="a5"/>
              <w:jc w:val="both"/>
              <w:rPr>
                <w:sz w:val="28"/>
                <w:szCs w:val="28"/>
              </w:rPr>
            </w:pPr>
            <w:r w:rsidRPr="008C26C8">
              <w:rPr>
                <w:sz w:val="28"/>
                <w:szCs w:val="28"/>
              </w:rPr>
              <w:t xml:space="preserve">Посилюється спроможність держави у забезпеченні формування згуртованої держави в соціальному, гуманітарному, економічному, екологічному, </w:t>
            </w:r>
            <w:proofErr w:type="spellStart"/>
            <w:r w:rsidRPr="008C26C8">
              <w:rPr>
                <w:sz w:val="28"/>
                <w:szCs w:val="28"/>
              </w:rPr>
              <w:t>безпековому</w:t>
            </w:r>
            <w:proofErr w:type="spellEnd"/>
            <w:r w:rsidRPr="008C26C8">
              <w:rPr>
                <w:sz w:val="28"/>
                <w:szCs w:val="28"/>
              </w:rPr>
              <w:t xml:space="preserve"> та просторовому вимірах.</w:t>
            </w:r>
          </w:p>
          <w:p w:rsidR="008C26C8" w:rsidRPr="008C26C8" w:rsidRDefault="008C26C8" w:rsidP="008C26C8">
            <w:pPr>
              <w:pStyle w:val="a5"/>
              <w:jc w:val="both"/>
              <w:rPr>
                <w:sz w:val="28"/>
                <w:szCs w:val="28"/>
              </w:rPr>
            </w:pPr>
            <w:r w:rsidRPr="008C26C8">
              <w:rPr>
                <w:sz w:val="28"/>
                <w:szCs w:val="28"/>
              </w:rPr>
              <w:t>Підвищується спроможність реагування та протистояння загрозам.</w:t>
            </w:r>
          </w:p>
          <w:p w:rsidR="002C71A6" w:rsidRPr="008C26C8" w:rsidRDefault="002C71A6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8C26C8">
        <w:tc>
          <w:tcPr>
            <w:tcW w:w="2689" w:type="dxa"/>
          </w:tcPr>
          <w:p w:rsidR="008C26C8" w:rsidRPr="008C26C8" w:rsidRDefault="008C26C8">
            <w:pPr>
              <w:pStyle w:val="a5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C26C8">
              <w:rPr>
                <w:sz w:val="28"/>
                <w:szCs w:val="28"/>
                <w:lang w:val="ru-RU"/>
              </w:rPr>
              <w:t>Громадяни</w:t>
            </w:r>
            <w:proofErr w:type="spellEnd"/>
          </w:p>
        </w:tc>
        <w:tc>
          <w:tcPr>
            <w:tcW w:w="2835" w:type="dxa"/>
          </w:tcPr>
          <w:p w:rsidR="008C26C8" w:rsidRPr="008C26C8" w:rsidRDefault="008C26C8">
            <w:pPr>
              <w:pStyle w:val="a5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C26C8">
              <w:rPr>
                <w:sz w:val="28"/>
                <w:szCs w:val="28"/>
                <w:lang w:val="ru-RU"/>
              </w:rPr>
              <w:t>Позитивний</w:t>
            </w:r>
            <w:proofErr w:type="spellEnd"/>
          </w:p>
        </w:tc>
        <w:tc>
          <w:tcPr>
            <w:tcW w:w="4110" w:type="dxa"/>
          </w:tcPr>
          <w:p w:rsidR="008C26C8" w:rsidRPr="008C26C8" w:rsidRDefault="008C26C8">
            <w:pPr>
              <w:pStyle w:val="a5"/>
              <w:jc w:val="both"/>
              <w:rPr>
                <w:sz w:val="28"/>
                <w:szCs w:val="28"/>
              </w:rPr>
            </w:pPr>
            <w:r w:rsidRPr="008C26C8">
              <w:rPr>
                <w:sz w:val="28"/>
                <w:szCs w:val="28"/>
              </w:rPr>
              <w:t>Підвищуються якість життя для населення України, з врахування обставин  триваючої збройної агресії проти України.</w:t>
            </w:r>
          </w:p>
        </w:tc>
      </w:tr>
    </w:tbl>
    <w:p w:rsidR="002C71A6" w:rsidRDefault="002C71A6">
      <w:pPr>
        <w:pStyle w:val="a3"/>
        <w:ind w:left="0" w:right="352"/>
        <w:jc w:val="center"/>
      </w:pPr>
    </w:p>
    <w:p w:rsidR="002C71A6" w:rsidRDefault="002C71A6">
      <w:pPr>
        <w:pStyle w:val="a3"/>
        <w:ind w:left="709" w:right="352" w:firstLine="708"/>
        <w:jc w:val="center"/>
      </w:pPr>
    </w:p>
    <w:p w:rsidR="008C26C8" w:rsidRDefault="008C26C8">
      <w:pPr>
        <w:pStyle w:val="a3"/>
        <w:ind w:left="709" w:right="352" w:firstLine="708"/>
        <w:jc w:val="center"/>
      </w:pPr>
    </w:p>
    <w:p w:rsidR="002C71A6" w:rsidRPr="00264F20" w:rsidRDefault="00264F20">
      <w:pPr>
        <w:pStyle w:val="a3"/>
        <w:ind w:left="709" w:right="352" w:firstLine="708"/>
        <w:jc w:val="center"/>
        <w:rPr>
          <w:lang w:val="en-US"/>
        </w:rPr>
      </w:pPr>
      <w:r>
        <w:rPr>
          <w:lang w:val="en-US"/>
        </w:rPr>
        <w:t>_____________________</w:t>
      </w:r>
    </w:p>
    <w:p w:rsidR="002C71A6" w:rsidRPr="00264F20" w:rsidRDefault="002C71A6">
      <w:pPr>
        <w:pStyle w:val="a3"/>
        <w:ind w:left="709" w:right="352" w:firstLine="708"/>
        <w:jc w:val="center"/>
        <w:rPr>
          <w:sz w:val="24"/>
          <w:szCs w:val="24"/>
          <w:lang w:val="en-US"/>
        </w:rPr>
      </w:pPr>
    </w:p>
    <w:p w:rsidR="002C71A6" w:rsidRDefault="002C71A6">
      <w:pPr>
        <w:pStyle w:val="a3"/>
        <w:ind w:left="0"/>
        <w:rPr>
          <w:sz w:val="24"/>
          <w:szCs w:val="24"/>
        </w:rPr>
      </w:pPr>
    </w:p>
    <w:p w:rsidR="002C71A6" w:rsidRDefault="002C71A6">
      <w:pPr>
        <w:pStyle w:val="a3"/>
        <w:spacing w:before="8"/>
        <w:ind w:left="0"/>
        <w:rPr>
          <w:sz w:val="15"/>
        </w:rPr>
      </w:pPr>
    </w:p>
    <w:p w:rsidR="002C71A6" w:rsidRDefault="002C71A6"/>
    <w:sectPr w:rsidR="002C71A6">
      <w:pgSz w:w="11906" w:h="16838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A6"/>
    <w:rsid w:val="00264F20"/>
    <w:rsid w:val="002C71A6"/>
    <w:rsid w:val="008C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ADB8"/>
  <w15:docId w15:val="{99AB816A-7884-4264-8A81-66D2D747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ind w:left="201"/>
    </w:pPr>
    <w:rPr>
      <w:sz w:val="28"/>
      <w:szCs w:val="28"/>
    </w:rPr>
  </w:style>
  <w:style w:type="paragraph" w:customStyle="1" w:styleId="TableParagraph">
    <w:name w:val="Table Paragraph"/>
    <w:basedOn w:val="a"/>
    <w:qFormat/>
    <w:pPr>
      <w:ind w:left="111" w:right="228"/>
    </w:pPr>
  </w:style>
  <w:style w:type="paragraph" w:styleId="a5">
    <w:name w:val="No Spacing"/>
    <w:qFormat/>
    <w:pPr>
      <w:widowControl w:val="0"/>
      <w:spacing w:after="0" w:line="240" w:lineRule="auto"/>
    </w:pPr>
    <w:rPr>
      <w:rFonts w:ascii="Times New Roman" w:hAnsi="Times New Roman"/>
    </w:r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character" w:customStyle="1" w:styleId="a4">
    <w:name w:val="Основний текст Знак"/>
    <w:basedOn w:val="a0"/>
    <w:link w:val="a3"/>
    <w:rPr>
      <w:rFonts w:ascii="Times New Roman" w:hAnsi="Times New Roman"/>
      <w:sz w:val="28"/>
      <w:szCs w:val="2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semiHidden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ітка таблиці1"/>
    <w:basedOn w:val="a1"/>
    <w:pPr>
      <w:spacing w:after="0" w:line="240" w:lineRule="auto"/>
    </w:pPr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Братиця Олена Олександрівна</dc:creator>
  <cp:lastModifiedBy>Хомич Олена Сергіївна</cp:lastModifiedBy>
  <cp:revision>2</cp:revision>
  <dcterms:created xsi:type="dcterms:W3CDTF">2023-11-28T12:10:00Z</dcterms:created>
  <dcterms:modified xsi:type="dcterms:W3CDTF">2023-11-28T12:10:00Z</dcterms:modified>
</cp:coreProperties>
</file>