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71" w:rsidRDefault="008B2BE7">
      <w:pPr>
        <w:spacing w:after="160" w:line="259" w:lineRule="auto"/>
        <w:jc w:val="right"/>
        <w:rPr>
          <w:sz w:val="28"/>
        </w:rPr>
      </w:pPr>
      <w:r>
        <w:rPr>
          <w:sz w:val="28"/>
        </w:rPr>
        <w:t>Проєкт</w:t>
      </w:r>
    </w:p>
    <w:p w:rsidR="00515871" w:rsidRDefault="008B2BE7">
      <w:pPr>
        <w:pStyle w:val="ae"/>
        <w:spacing w:before="240"/>
        <w:rPr>
          <w:rFonts w:ascii="Times New Roman" w:hAnsi="Times New Roman"/>
          <w:sz w:val="144"/>
          <w:lang w:val="ru-RU"/>
        </w:rPr>
      </w:pPr>
      <w:r>
        <w:rPr>
          <w:rFonts w:ascii="Times New Roman" w:hAnsi="Times New Roman"/>
          <w:noProof/>
          <w:sz w:val="26"/>
          <w:lang w:val="en-US" w:eastAsia="en-US"/>
        </w:rPr>
        <w:drawing>
          <wp:inline distT="0" distB="0" distL="0" distR="0">
            <wp:extent cx="712470" cy="949960"/>
            <wp:effectExtent l="0" t="0" r="0" b="0"/>
            <wp:docPr id="1596005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055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71" w:rsidRDefault="008B2BE7">
      <w:pPr>
        <w:pStyle w:val="ae"/>
        <w:spacing w:before="240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КАБІНЕТ МІНІСТРІВ УКРАЇНИ</w:t>
      </w:r>
    </w:p>
    <w:p w:rsidR="00515871" w:rsidRDefault="008B2BE7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ПОСТАНОВА</w:t>
      </w:r>
    </w:p>
    <w:p w:rsidR="00515871" w:rsidRDefault="008B2BE7">
      <w:pPr>
        <w:jc w:val="center"/>
        <w:rPr>
          <w:sz w:val="28"/>
        </w:rPr>
      </w:pPr>
      <w:r>
        <w:rPr>
          <w:sz w:val="28"/>
          <w:szCs w:val="28"/>
        </w:rPr>
        <w:t xml:space="preserve">від «   »                      2023 р. </w:t>
      </w:r>
      <w:r>
        <w:rPr>
          <w:sz w:val="28"/>
        </w:rPr>
        <w:t>№ ______</w:t>
      </w:r>
    </w:p>
    <w:p w:rsidR="00515871" w:rsidRDefault="008B2BE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Київ</w:t>
      </w:r>
    </w:p>
    <w:p w:rsidR="00515871" w:rsidRDefault="00515871">
      <w:pPr>
        <w:pStyle w:val="af0"/>
        <w:keepNext w:val="0"/>
        <w:spacing w:before="0" w:after="0"/>
        <w:rPr>
          <w:rFonts w:ascii="Times New Roman" w:hAnsi="Times New Roman"/>
          <w:sz w:val="28"/>
          <w:szCs w:val="28"/>
        </w:rPr>
      </w:pPr>
    </w:p>
    <w:p w:rsidR="00515871" w:rsidRDefault="008B2BE7">
      <w:pPr>
        <w:spacing w:before="120"/>
        <w:ind w:left="-2" w:hanging="3"/>
        <w:jc w:val="center"/>
        <w:rPr>
          <w:kern w:val="0"/>
          <w:sz w:val="24"/>
          <w:szCs w:val="24"/>
          <w:lang w:val="ru-RU" w:eastAsia="en-US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>Про внесення змін до Державної стратегії регіонального</w:t>
      </w:r>
      <w:r>
        <w:rPr>
          <w:b/>
          <w:bCs/>
          <w:color w:val="000000"/>
          <w:kern w:val="0"/>
          <w:sz w:val="28"/>
          <w:szCs w:val="28"/>
          <w:lang w:val="en-US" w:eastAsia="en-US"/>
        </w:rPr>
        <w:t> </w:t>
      </w:r>
    </w:p>
    <w:p w:rsidR="00515871" w:rsidRDefault="008B2BE7">
      <w:pPr>
        <w:spacing w:before="120"/>
        <w:ind w:left="-2" w:hanging="3"/>
        <w:jc w:val="center"/>
        <w:rPr>
          <w:kern w:val="0"/>
          <w:sz w:val="24"/>
          <w:szCs w:val="24"/>
          <w:lang w:val="ru-RU" w:eastAsia="en-US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>розвитку на 2021-2027 роки</w:t>
      </w:r>
    </w:p>
    <w:p w:rsidR="00515871" w:rsidRDefault="00515871">
      <w:pPr>
        <w:ind w:firstLine="709"/>
        <w:jc w:val="both"/>
        <w:rPr>
          <w:sz w:val="8"/>
          <w:szCs w:val="28"/>
        </w:rPr>
      </w:pPr>
    </w:p>
    <w:p w:rsidR="00B46D43" w:rsidRDefault="00B46D43" w:rsidP="00013263">
      <w:pPr>
        <w:pStyle w:val="ad"/>
        <w:rPr>
          <w:rFonts w:ascii="Times New Roman" w:hAnsi="Times New Roman"/>
          <w:color w:val="000000" w:themeColor="text1"/>
          <w:sz w:val="28"/>
          <w:szCs w:val="22"/>
        </w:rPr>
      </w:pPr>
    </w:p>
    <w:p w:rsidR="00B46D43" w:rsidRDefault="00B46D43" w:rsidP="00013263">
      <w:pPr>
        <w:pStyle w:val="ad"/>
        <w:rPr>
          <w:rFonts w:ascii="Times New Roman" w:hAnsi="Times New Roman"/>
          <w:color w:val="000000" w:themeColor="text1"/>
          <w:sz w:val="28"/>
          <w:szCs w:val="22"/>
        </w:rPr>
      </w:pPr>
    </w:p>
    <w:p w:rsidR="00013263" w:rsidRPr="00846AE0" w:rsidRDefault="00013263" w:rsidP="00013263">
      <w:pPr>
        <w:pStyle w:val="ad"/>
        <w:rPr>
          <w:rFonts w:ascii="Times New Roman" w:hAnsi="Times New Roman"/>
          <w:b/>
          <w:color w:val="000000" w:themeColor="text1"/>
          <w:sz w:val="28"/>
          <w:szCs w:val="22"/>
        </w:rPr>
      </w:pPr>
      <w:r w:rsidRPr="00846AE0">
        <w:rPr>
          <w:rFonts w:ascii="Times New Roman" w:hAnsi="Times New Roman"/>
          <w:color w:val="000000" w:themeColor="text1"/>
          <w:sz w:val="28"/>
          <w:szCs w:val="22"/>
        </w:rPr>
        <w:t xml:space="preserve">Кабінет Міністрів України </w:t>
      </w:r>
      <w:r w:rsidRPr="00846AE0">
        <w:rPr>
          <w:rFonts w:ascii="Times New Roman" w:hAnsi="Times New Roman"/>
          <w:b/>
          <w:color w:val="000000" w:themeColor="text1"/>
          <w:sz w:val="28"/>
          <w:szCs w:val="22"/>
        </w:rPr>
        <w:t>постановляє:</w:t>
      </w:r>
    </w:p>
    <w:p w:rsidR="00515871" w:rsidRDefault="008B2BE7">
      <w:pPr>
        <w:pStyle w:val="ad"/>
        <w:rPr>
          <w:rFonts w:ascii="Times" w:hAnsi="Times"/>
          <w:sz w:val="28"/>
          <w:szCs w:val="22"/>
        </w:rPr>
      </w:pPr>
      <w:r>
        <w:rPr>
          <w:rFonts w:ascii="Times" w:hAnsi="Times"/>
          <w:sz w:val="28"/>
          <w:szCs w:val="22"/>
        </w:rPr>
        <w:t xml:space="preserve">Внести зміни до Державної стратегії регіонального розвитку </w:t>
      </w:r>
      <w:r w:rsidR="005B2523">
        <w:rPr>
          <w:rFonts w:ascii="Times" w:hAnsi="Times"/>
          <w:sz w:val="28"/>
          <w:szCs w:val="22"/>
          <w:lang w:val="ru-RU"/>
        </w:rPr>
        <w:t xml:space="preserve">                                       </w:t>
      </w:r>
      <w:r>
        <w:rPr>
          <w:rFonts w:ascii="Times" w:hAnsi="Times"/>
          <w:sz w:val="28"/>
          <w:szCs w:val="22"/>
        </w:rPr>
        <w:t xml:space="preserve">на 2021-2027 роки, затвердженої постановою Кабінету Міністрів України </w:t>
      </w:r>
      <w:r w:rsidR="005B2523" w:rsidRPr="005B2523">
        <w:rPr>
          <w:rFonts w:ascii="Times" w:hAnsi="Times"/>
          <w:sz w:val="28"/>
          <w:szCs w:val="22"/>
        </w:rPr>
        <w:t xml:space="preserve">                  </w:t>
      </w:r>
      <w:r>
        <w:rPr>
          <w:rFonts w:ascii="Times" w:hAnsi="Times"/>
          <w:sz w:val="28"/>
          <w:szCs w:val="22"/>
        </w:rPr>
        <w:t>від 5 серпня 2020 р. № 695 (Офіційний вісник України, 2020 р., № 67, ст. 2155), виклавши її в редакції, що додається.</w:t>
      </w:r>
    </w:p>
    <w:p w:rsidR="00515871" w:rsidRDefault="00515871">
      <w:pPr>
        <w:pStyle w:val="ad"/>
        <w:rPr>
          <w:rFonts w:ascii="Times New Roman" w:hAnsi="Times New Roman"/>
          <w:sz w:val="28"/>
          <w:szCs w:val="22"/>
        </w:rPr>
      </w:pPr>
    </w:p>
    <w:p w:rsidR="00515871" w:rsidRDefault="008B2BE7">
      <w:pPr>
        <w:pStyle w:val="ad"/>
        <w:ind w:firstLine="14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Прем’єр-міністр України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5B2523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Д. ШМИГАЛЬ</w:t>
      </w:r>
    </w:p>
    <w:p w:rsidR="00515871" w:rsidRDefault="00515871"/>
    <w:p w:rsidR="00515871" w:rsidRDefault="00515871">
      <w:pPr>
        <w:rPr>
          <w:lang w:val="ru-RU"/>
        </w:rPr>
      </w:pPr>
    </w:p>
    <w:sectPr w:rsidR="00515871">
      <w:headerReference w:type="even" r:id="rId7"/>
      <w:headerReference w:type="default" r:id="rId8"/>
      <w:pgSz w:w="11906" w:h="16838"/>
      <w:pgMar w:top="1134" w:right="849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9A" w:rsidRDefault="009F699A"/>
  </w:endnote>
  <w:endnote w:type="continuationSeparator" w:id="0">
    <w:p w:rsidR="009F699A" w:rsidRDefault="009F6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roman"/>
    <w:pitch w:val="default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9A" w:rsidRDefault="009F699A"/>
  </w:footnote>
  <w:footnote w:type="continuationSeparator" w:id="0">
    <w:p w:rsidR="009F699A" w:rsidRDefault="009F6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71" w:rsidRDefault="008B2BE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t>#</w:t>
    </w:r>
    <w:r>
      <w:fldChar w:fldCharType="end"/>
    </w:r>
  </w:p>
  <w:p w:rsidR="00515871" w:rsidRDefault="005158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71" w:rsidRDefault="008B2BE7">
    <w:pPr>
      <w:framePr w:wrap="around" w:vAnchor="text" w:hAnchor="margin" w:y="1"/>
      <w:rPr>
        <w:rFonts w:ascii="Antiqua" w:hAnsi="Antiqua"/>
        <w:sz w:val="26"/>
        <w:szCs w:val="26"/>
      </w:rPr>
    </w:pPr>
    <w:r>
      <w:rPr>
        <w:rFonts w:ascii="Antiqua" w:hAnsi="Antiqua"/>
        <w:sz w:val="26"/>
        <w:szCs w:val="26"/>
      </w:rPr>
      <w:fldChar w:fldCharType="begin"/>
    </w:r>
    <w:r>
      <w:rPr>
        <w:rFonts w:ascii="Antiqua" w:hAnsi="Antiqua"/>
        <w:sz w:val="26"/>
        <w:szCs w:val="26"/>
      </w:rPr>
      <w:instrText xml:space="preserve">PAGE  </w:instrText>
    </w:r>
    <w:r>
      <w:rPr>
        <w:rFonts w:ascii="Antiqua" w:hAnsi="Antiqua"/>
        <w:sz w:val="26"/>
        <w:szCs w:val="26"/>
      </w:rPr>
      <w:fldChar w:fldCharType="separate"/>
    </w:r>
    <w:r>
      <w:rPr>
        <w:rFonts w:ascii="Antiqua" w:hAnsi="Antiqua"/>
        <w:sz w:val="26"/>
        <w:szCs w:val="26"/>
      </w:rPr>
      <w:t>2</w:t>
    </w:r>
    <w:r>
      <w:rPr>
        <w:rFonts w:ascii="Antiqua" w:hAnsi="Antiqua"/>
        <w:sz w:val="26"/>
        <w:szCs w:val="26"/>
      </w:rPr>
      <w:fldChar w:fldCharType="end"/>
    </w:r>
  </w:p>
  <w:p w:rsidR="00515871" w:rsidRDefault="005158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FB"/>
    <w:rsid w:val="00013263"/>
    <w:rsid w:val="00070018"/>
    <w:rsid w:val="0024002A"/>
    <w:rsid w:val="0038439C"/>
    <w:rsid w:val="003C5322"/>
    <w:rsid w:val="003E3C5E"/>
    <w:rsid w:val="00431A02"/>
    <w:rsid w:val="00515871"/>
    <w:rsid w:val="005663EA"/>
    <w:rsid w:val="005B2523"/>
    <w:rsid w:val="00636431"/>
    <w:rsid w:val="00684EE6"/>
    <w:rsid w:val="006E1377"/>
    <w:rsid w:val="00887B6F"/>
    <w:rsid w:val="00890FB7"/>
    <w:rsid w:val="008B2BE7"/>
    <w:rsid w:val="009F699A"/>
    <w:rsid w:val="00B46D43"/>
    <w:rsid w:val="00BC2BFB"/>
    <w:rsid w:val="00C2674D"/>
    <w:rsid w:val="00E826D3"/>
    <w:rsid w:val="00F2033D"/>
    <w:rsid w:val="2BF1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2862"/>
  <w15:docId w15:val="{5BE66DE6-1FA2-4F67-9AC7-973CEC2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iPriority="0"/>
    <w:lsdException w:name="page number" w:semiHidden="1" w:unhideWhenUsed="1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kern w:val="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Segoe UI" w:hAnsi="Segoe UI"/>
      <w:sz w:val="18"/>
      <w:szCs w:val="18"/>
    </w:rPr>
  </w:style>
  <w:style w:type="character" w:styleId="a5">
    <w:name w:val="endnote reference"/>
    <w:semiHidden/>
    <w:rPr>
      <w:vertAlign w:val="superscript"/>
    </w:rPr>
  </w:style>
  <w:style w:type="paragraph" w:styleId="a6">
    <w:name w:val="endnote text"/>
    <w:link w:val="a7"/>
    <w:semiHidden/>
    <w:rPr>
      <w:kern w:val="2"/>
      <w:lang w:val="uk-UA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note text"/>
    <w:link w:val="aa"/>
    <w:semiHidden/>
    <w:rPr>
      <w:kern w:val="2"/>
      <w:lang w:val="uk-UA"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line number"/>
    <w:basedOn w:val="a0"/>
    <w:semiHidden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ad">
    <w:name w:val="Нормальний текст"/>
    <w:basedOn w:val="a"/>
    <w:qFormat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e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f">
    <w:name w:val="Вид документа"/>
    <w:basedOn w:val="ae"/>
    <w:next w:val="a"/>
    <w:pPr>
      <w:spacing w:before="360" w:after="240"/>
    </w:pPr>
    <w:rPr>
      <w:spacing w:val="20"/>
      <w:sz w:val="26"/>
    </w:rPr>
  </w:style>
  <w:style w:type="paragraph" w:customStyle="1" w:styleId="af0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f1">
    <w:name w:val="Назва документа"/>
    <w:basedOn w:val="a"/>
    <w:next w:val="ad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customStyle="1" w:styleId="a7">
    <w:name w:val="Текст кінцевої виноски Знак"/>
    <w:link w:val="a6"/>
    <w:semiHidden/>
    <w:rPr>
      <w:sz w:val="20"/>
      <w:szCs w:val="20"/>
    </w:rPr>
  </w:style>
  <w:style w:type="character" w:customStyle="1" w:styleId="a4">
    <w:name w:val="Текст у виносці Знак"/>
    <w:basedOn w:val="a0"/>
    <w:link w:val="a3"/>
    <w:semiHidden/>
    <w:rPr>
      <w:rFonts w:ascii="Segoe UI" w:hAnsi="Segoe UI"/>
      <w:sz w:val="18"/>
      <w:szCs w:val="18"/>
      <w:lang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Голвазіна Олеся Вадимівна</dc:creator>
  <cp:lastModifiedBy>Хомич Олена Сергіївна</cp:lastModifiedBy>
  <cp:revision>2</cp:revision>
  <cp:lastPrinted>2023-08-22T14:01:00Z</cp:lastPrinted>
  <dcterms:created xsi:type="dcterms:W3CDTF">2023-12-04T14:22:00Z</dcterms:created>
  <dcterms:modified xsi:type="dcterms:W3CDTF">2023-12-04T14:22:00Z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1EDDAD988AD84A9AA3FC71AF5E736F07_12</vt:lpwstr>
  </property>
</Properties>
</file>