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D2" w:rsidRPr="00551472" w:rsidRDefault="002F7DD2" w:rsidP="002F7DD2">
      <w:pPr>
        <w:pStyle w:val="ShapkaDocumentu"/>
        <w:ind w:left="2552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51472">
        <w:rPr>
          <w:rFonts w:ascii="Times New Roman" w:hAnsi="Times New Roman"/>
          <w:sz w:val="24"/>
          <w:szCs w:val="24"/>
        </w:rPr>
        <w:t>Додаток 4</w:t>
      </w:r>
      <w:r w:rsidRPr="00551472">
        <w:rPr>
          <w:rFonts w:ascii="Times New Roman" w:hAnsi="Times New Roman"/>
          <w:sz w:val="24"/>
          <w:szCs w:val="24"/>
        </w:rPr>
        <w:br/>
        <w:t xml:space="preserve">до Порядку розгляду скарги щодо рішення </w:t>
      </w:r>
      <w:r w:rsidRPr="00551472">
        <w:rPr>
          <w:rFonts w:ascii="Times New Roman" w:hAnsi="Times New Roman"/>
          <w:sz w:val="24"/>
          <w:szCs w:val="24"/>
        </w:rPr>
        <w:br/>
        <w:t xml:space="preserve">про відмову в реєстрації податкової </w:t>
      </w:r>
      <w:r w:rsidR="00551472" w:rsidRPr="00551472">
        <w:rPr>
          <w:rFonts w:ascii="Times New Roman" w:hAnsi="Times New Roman"/>
          <w:sz w:val="24"/>
          <w:szCs w:val="24"/>
        </w:rPr>
        <w:br/>
      </w:r>
      <w:r w:rsidRPr="00551472">
        <w:rPr>
          <w:rFonts w:ascii="Times New Roman" w:hAnsi="Times New Roman"/>
          <w:sz w:val="24"/>
          <w:szCs w:val="24"/>
        </w:rPr>
        <w:t>накладної/розрахунку коригування в Єдиному реєстрі</w:t>
      </w:r>
      <w:r w:rsidR="00551472" w:rsidRPr="00551472">
        <w:rPr>
          <w:rFonts w:ascii="Times New Roman" w:hAnsi="Times New Roman"/>
          <w:sz w:val="24"/>
          <w:szCs w:val="24"/>
        </w:rPr>
        <w:br/>
      </w:r>
      <w:r w:rsidRPr="00551472">
        <w:rPr>
          <w:rFonts w:ascii="Times New Roman" w:hAnsi="Times New Roman"/>
          <w:sz w:val="24"/>
          <w:szCs w:val="24"/>
        </w:rPr>
        <w:t>податкових накладних, про неврахування таблиці</w:t>
      </w:r>
      <w:r w:rsidR="00551472" w:rsidRPr="00551472">
        <w:rPr>
          <w:rFonts w:ascii="Times New Roman" w:hAnsi="Times New Roman"/>
          <w:sz w:val="24"/>
          <w:szCs w:val="24"/>
        </w:rPr>
        <w:br/>
      </w:r>
      <w:r w:rsidRPr="00551472">
        <w:rPr>
          <w:rFonts w:ascii="Times New Roman" w:hAnsi="Times New Roman"/>
          <w:sz w:val="24"/>
          <w:szCs w:val="24"/>
        </w:rPr>
        <w:t>даних платника податку на додану вартість, про</w:t>
      </w:r>
      <w:r w:rsidR="00551472" w:rsidRPr="00551472">
        <w:rPr>
          <w:rFonts w:ascii="Times New Roman" w:hAnsi="Times New Roman"/>
          <w:sz w:val="24"/>
          <w:szCs w:val="24"/>
        </w:rPr>
        <w:br/>
      </w:r>
      <w:r w:rsidRPr="00551472">
        <w:rPr>
          <w:rFonts w:ascii="Times New Roman" w:hAnsi="Times New Roman"/>
          <w:sz w:val="24"/>
          <w:szCs w:val="24"/>
        </w:rPr>
        <w:t>відповідність платника податку на додану вартість</w:t>
      </w:r>
      <w:r w:rsidR="00551472" w:rsidRPr="00551472">
        <w:rPr>
          <w:rFonts w:ascii="Times New Roman" w:hAnsi="Times New Roman"/>
          <w:sz w:val="24"/>
          <w:szCs w:val="24"/>
        </w:rPr>
        <w:br/>
      </w:r>
      <w:r w:rsidRPr="00551472">
        <w:rPr>
          <w:rFonts w:ascii="Times New Roman" w:hAnsi="Times New Roman"/>
          <w:sz w:val="24"/>
          <w:szCs w:val="24"/>
        </w:rPr>
        <w:t>критері</w:t>
      </w:r>
      <w:r w:rsidR="00551472" w:rsidRPr="00551472">
        <w:rPr>
          <w:rFonts w:ascii="Times New Roman" w:hAnsi="Times New Roman"/>
          <w:sz w:val="24"/>
          <w:szCs w:val="24"/>
        </w:rPr>
        <w:t>ям ризиковості платника податку</w:t>
      </w:r>
    </w:p>
    <w:p w:rsidR="002F7DD2" w:rsidRPr="00551472" w:rsidRDefault="002F7DD2" w:rsidP="002F7DD2">
      <w:pPr>
        <w:pStyle w:val="ae"/>
        <w:spacing w:before="480" w:after="360"/>
        <w:rPr>
          <w:rFonts w:ascii="Times New Roman" w:hAnsi="Times New Roman"/>
          <w:sz w:val="28"/>
          <w:szCs w:val="28"/>
        </w:rPr>
      </w:pPr>
      <w:r w:rsidRPr="00551472">
        <w:rPr>
          <w:rFonts w:ascii="Times New Roman" w:hAnsi="Times New Roman"/>
          <w:sz w:val="28"/>
          <w:szCs w:val="28"/>
        </w:rPr>
        <w:t xml:space="preserve">ЗАЯВА </w:t>
      </w:r>
      <w:r w:rsidRPr="00551472">
        <w:rPr>
          <w:rFonts w:ascii="Times New Roman" w:hAnsi="Times New Roman"/>
          <w:sz w:val="28"/>
          <w:szCs w:val="28"/>
        </w:rPr>
        <w:br/>
        <w:t>про відкликання скарги щодо рішення про відмову в реєстрації</w:t>
      </w:r>
      <w:r w:rsidR="00551472" w:rsidRPr="00551472">
        <w:rPr>
          <w:rFonts w:ascii="Times New Roman" w:hAnsi="Times New Roman"/>
          <w:sz w:val="28"/>
          <w:szCs w:val="28"/>
        </w:rPr>
        <w:t xml:space="preserve"> </w:t>
      </w:r>
      <w:r w:rsidRPr="00551472">
        <w:rPr>
          <w:rFonts w:ascii="Times New Roman" w:hAnsi="Times New Roman"/>
          <w:sz w:val="28"/>
          <w:szCs w:val="28"/>
        </w:rPr>
        <w:t>податкової накладної/розрахунку коригування в Єдиному реєстрі податкових накладних, про неврахування таблиці даних платника податку на додану вартість, про відповідність платника податку на додану вартість критеріям ризиковості платника податку</w:t>
      </w:r>
    </w:p>
    <w:p w:rsidR="002F7DD2" w:rsidRPr="00551472" w:rsidRDefault="002F7DD2" w:rsidP="002F7DD2">
      <w:pPr>
        <w:pStyle w:val="a5"/>
        <w:spacing w:before="240" w:after="120"/>
        <w:ind w:firstLine="0"/>
        <w:jc w:val="center"/>
        <w:rPr>
          <w:rFonts w:ascii="Times New Roman" w:hAnsi="Times New Roman"/>
          <w:sz w:val="24"/>
          <w:szCs w:val="24"/>
        </w:rPr>
      </w:pPr>
      <w:r w:rsidRPr="00551472">
        <w:rPr>
          <w:rFonts w:ascii="Times New Roman" w:hAnsi="Times New Roman"/>
          <w:sz w:val="24"/>
          <w:szCs w:val="24"/>
        </w:rPr>
        <w:t>Реквізити скарги</w:t>
      </w:r>
    </w:p>
    <w:tbl>
      <w:tblPr>
        <w:tblW w:w="9810" w:type="dxa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565"/>
      </w:tblGrid>
      <w:tr w:rsidR="002F7DD2" w:rsidRPr="00551472" w:rsidTr="002F7DD2">
        <w:trPr>
          <w:trHeight w:val="260"/>
        </w:trPr>
        <w:tc>
          <w:tcPr>
            <w:tcW w:w="5245" w:type="dxa"/>
            <w:tcBorders>
              <w:left w:val="nil"/>
            </w:tcBorders>
            <w:vAlign w:val="center"/>
            <w:hideMark/>
          </w:tcPr>
          <w:p w:rsidR="002F7DD2" w:rsidRPr="00551472" w:rsidRDefault="002F7DD2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472">
              <w:rPr>
                <w:rFonts w:ascii="Times New Roman" w:hAnsi="Times New Roman"/>
                <w:sz w:val="24"/>
                <w:szCs w:val="24"/>
              </w:rPr>
              <w:t>Реєстраційний номер</w:t>
            </w:r>
          </w:p>
        </w:tc>
        <w:tc>
          <w:tcPr>
            <w:tcW w:w="4565" w:type="dxa"/>
            <w:tcBorders>
              <w:right w:val="nil"/>
            </w:tcBorders>
            <w:vAlign w:val="center"/>
            <w:hideMark/>
          </w:tcPr>
          <w:p w:rsidR="002F7DD2" w:rsidRPr="00551472" w:rsidRDefault="002F7DD2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472">
              <w:rPr>
                <w:rFonts w:ascii="Times New Roman" w:hAnsi="Times New Roman"/>
                <w:sz w:val="24"/>
                <w:szCs w:val="24"/>
              </w:rPr>
              <w:t>Дата реєстрації</w:t>
            </w:r>
          </w:p>
        </w:tc>
      </w:tr>
      <w:tr w:rsidR="002F7DD2" w:rsidRPr="00551472" w:rsidTr="002F7DD2">
        <w:trPr>
          <w:trHeight w:val="390"/>
        </w:trPr>
        <w:tc>
          <w:tcPr>
            <w:tcW w:w="5245" w:type="dxa"/>
            <w:tcBorders>
              <w:left w:val="nil"/>
            </w:tcBorders>
          </w:tcPr>
          <w:p w:rsidR="002F7DD2" w:rsidRPr="00551472" w:rsidRDefault="002F7DD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right w:val="nil"/>
            </w:tcBorders>
          </w:tcPr>
          <w:p w:rsidR="002F7DD2" w:rsidRPr="00551472" w:rsidRDefault="002F7DD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7DD2" w:rsidRPr="00551472" w:rsidRDefault="002F7DD2" w:rsidP="002F7DD2">
      <w:pPr>
        <w:pStyle w:val="a5"/>
        <w:spacing w:before="360" w:after="240"/>
        <w:ind w:firstLine="0"/>
        <w:jc w:val="center"/>
        <w:rPr>
          <w:rFonts w:ascii="Times New Roman" w:hAnsi="Times New Roman"/>
          <w:sz w:val="24"/>
          <w:szCs w:val="24"/>
        </w:rPr>
      </w:pPr>
      <w:r w:rsidRPr="00551472">
        <w:rPr>
          <w:rFonts w:ascii="Times New Roman" w:hAnsi="Times New Roman"/>
          <w:sz w:val="24"/>
          <w:szCs w:val="24"/>
        </w:rPr>
        <w:t>Реквізити оскаржуваного рішення</w:t>
      </w:r>
    </w:p>
    <w:tbl>
      <w:tblPr>
        <w:tblW w:w="9810" w:type="dxa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565"/>
      </w:tblGrid>
      <w:tr w:rsidR="002F7DD2" w:rsidRPr="00551472" w:rsidTr="002F7DD2">
        <w:trPr>
          <w:trHeight w:val="260"/>
        </w:trPr>
        <w:tc>
          <w:tcPr>
            <w:tcW w:w="5245" w:type="dxa"/>
            <w:tcBorders>
              <w:left w:val="nil"/>
            </w:tcBorders>
            <w:vAlign w:val="center"/>
            <w:hideMark/>
          </w:tcPr>
          <w:p w:rsidR="002F7DD2" w:rsidRPr="00551472" w:rsidRDefault="002F7DD2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472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4565" w:type="dxa"/>
            <w:tcBorders>
              <w:right w:val="nil"/>
            </w:tcBorders>
            <w:vAlign w:val="center"/>
            <w:hideMark/>
          </w:tcPr>
          <w:p w:rsidR="002F7DD2" w:rsidRPr="00551472" w:rsidRDefault="002F7DD2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47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2F7DD2" w:rsidRPr="00551472" w:rsidTr="002F7DD2">
        <w:trPr>
          <w:trHeight w:val="390"/>
        </w:trPr>
        <w:tc>
          <w:tcPr>
            <w:tcW w:w="5245" w:type="dxa"/>
            <w:tcBorders>
              <w:left w:val="nil"/>
            </w:tcBorders>
          </w:tcPr>
          <w:p w:rsidR="002F7DD2" w:rsidRPr="00551472" w:rsidRDefault="002F7DD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right w:val="nil"/>
            </w:tcBorders>
          </w:tcPr>
          <w:p w:rsidR="002F7DD2" w:rsidRPr="00551472" w:rsidRDefault="002F7DD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7DD2" w:rsidRPr="00551472" w:rsidRDefault="002F7DD2" w:rsidP="002F7DD2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9787" w:type="dxa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3402"/>
        <w:gridCol w:w="3407"/>
      </w:tblGrid>
      <w:tr w:rsidR="002F7DD2" w:rsidRPr="00551472" w:rsidTr="00551472">
        <w:trPr>
          <w:trHeight w:val="20"/>
        </w:trPr>
        <w:tc>
          <w:tcPr>
            <w:tcW w:w="2978" w:type="dxa"/>
            <w:tcBorders>
              <w:left w:val="nil"/>
            </w:tcBorders>
            <w:hideMark/>
          </w:tcPr>
          <w:p w:rsidR="002F7DD2" w:rsidRPr="00551472" w:rsidRDefault="0055147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472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42545</wp:posOffset>
                      </wp:positionV>
                      <wp:extent cx="155575" cy="163830"/>
                      <wp:effectExtent l="0" t="0" r="0" b="0"/>
                      <wp:wrapNone/>
                      <wp:docPr id="8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557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718DC" id="Прямоугольник 12" o:spid="_x0000_s1026" style="position:absolute;margin-left:16.25pt;margin-top:3.35pt;width:12.25pt;height:12.9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al9OgIAADgEAAAOAAAAZHJzL2Uyb0RvYy54bWysU81uEzEQviPxDpbvZLNptj+rbCrUEoRU&#10;oFLhARyvN2vhtc3YyaackHpF4hF4CC6Inz7D5o0Ye9OQAieED5bHM/PNzDczk9N1o8hKgJNGFzQd&#10;DCkRmptS6kVBX7+aPTqmxHmmS6aMFgW9Fo6eTh8+mLQ2FyNTG1UKIAiiXd7agtbe2zxJHK9Fw9zA&#10;WKFRWRlomEcRFkkJrEX0RiWj4fAwaQ2UFgwXzuHvea+k04hfVYL7l1XlhCeqoJibjzfEex7uZDph&#10;+QKYrSXfpsH+IYuGSY1Bd1DnzDOyBPkHVCM5GGcqP+CmSUxVSS5iDVhNOvytmquaWRFrQXKc3dHk&#10;/h8sf7G6BCLLgmKjNGuwRd2nzfvNx+57d7u56T53t923zYfuR/el+0rSUSCstS5Hvyt7CaFkZy8M&#10;f+NQkdzTBMGhDZm3z02JwGzpTSRpXUETPLF8so69uN71Qqw94fiZZll2lFHCUZUeHhwfxF4lLL9z&#10;tuD8U2EaEh4FBWx1BGerC+dDMiy/M4lZGiXLmVQqCrCYnykgK4ZjMYsnFIYubt9MadIW9CQbZRH5&#10;ns7tQwzj+RtEIz3Ot5INErwzYnktWPlElxiT5Z5J1b8xvtJbGgNzPdVzU14ji2D64cVlw0dt4B0l&#10;LQ5uQd3bJQNBiXqmcTJO0vE4THoUxtnRCAXY18z3NUxzhCoo90BJL5z5fj+WFuSixlhprF6bx9i/&#10;SkZuQ2/7vLbp4nhG/rarFOZ/X45WvxZ++hMAAP//AwBQSwMEFAAGAAgAAAAhAJKufDzcAAAABgEA&#10;AA8AAABkcnMvZG93bnJldi54bWxMj0FPwkAQhe8m/ofNkHgxsgWh1NotMSamZ4rodekObbE723QX&#10;qP/eMRz0+Oa9vPdNth5tJ844+NaRgtk0AoFUOdNSreB9+/aQgPBBk9GdI1TwjR7W+e1NplPjLrTB&#10;cxlqwSXkU62gCaFPpfRVg1b7qeuR2Du4werAcqilGfSFy20n51EUS6tb4oVG9/jaYPVVnqyCsjjE&#10;95+72eJY7LZFYVzy0T8lSt1NxpdnEAHH8BeGX3xGh5yZ9u5ExotOweN8yUkF8QoE28sVf7a/nmWe&#10;yf/4+Q8AAAD//wMAUEsBAi0AFAAGAAgAAAAhALaDOJL+AAAA4QEAABMAAAAAAAAAAAAAAAAAAAAA&#10;AFtDb250ZW50X1R5cGVzXS54bWxQSwECLQAUAAYACAAAACEAOP0h/9YAAACUAQAACwAAAAAAAAAA&#10;AAAAAAAvAQAAX3JlbHMvLnJlbHNQSwECLQAUAAYACAAAACEAuP2pfToCAAA4BAAADgAAAAAAAAAA&#10;AAAAAAAuAgAAZHJzL2Uyb0RvYy54bWxQSwECLQAUAAYACAAAACEAkq58PNwAAAAGAQAADwAAAAAA&#10;AAAAAAAAAACUBAAAZHJzL2Rvd25yZXYueG1sUEsFBgAAAAAEAAQA8wAAAJ0FAAAAAA==&#10;">
                      <v:path arrowok="t"/>
                    </v:rect>
                  </w:pict>
                </mc:Fallback>
              </mc:AlternateContent>
            </w:r>
            <w:r w:rsidR="002F7DD2" w:rsidRPr="00551472">
              <w:rPr>
                <w:rFonts w:ascii="Times New Roman" w:hAnsi="Times New Roman"/>
                <w:sz w:val="24"/>
                <w:szCs w:val="24"/>
              </w:rPr>
              <w:t xml:space="preserve"> про відмову у </w:t>
            </w:r>
            <w:r w:rsidR="002F7DD2" w:rsidRPr="00551472">
              <w:rPr>
                <w:rFonts w:ascii="Times New Roman" w:hAnsi="Times New Roman"/>
                <w:sz w:val="24"/>
                <w:szCs w:val="24"/>
              </w:rPr>
              <w:br/>
              <w:t>реєстрації податкової накладної/розрахунку коригування в Єдиному реєстрі податкових накладних</w:t>
            </w:r>
          </w:p>
        </w:tc>
        <w:tc>
          <w:tcPr>
            <w:tcW w:w="3402" w:type="dxa"/>
            <w:hideMark/>
          </w:tcPr>
          <w:p w:rsidR="002F7DD2" w:rsidRPr="00551472" w:rsidRDefault="00551472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472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42545</wp:posOffset>
                      </wp:positionV>
                      <wp:extent cx="155575" cy="163830"/>
                      <wp:effectExtent l="0" t="0" r="0" b="0"/>
                      <wp:wrapNone/>
                      <wp:docPr id="7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557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554AA" id="Прямоугольник 13" o:spid="_x0000_s1026" style="position:absolute;margin-left:-3.8pt;margin-top:3.35pt;width:12.25pt;height:12.9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8BOwIAADgEAAAOAAAAZHJzL2Uyb0RvYy54bWysU81uEzEQviPxDpbvZLNJtklX2VSoJQip&#10;QKXCAzheb9bCf9hONuGE1CsSj8BDcEH89Bk2b8TYm4YUOCF8sDyemW9mvpmZnm2kQGtmHdeqwGmv&#10;jxFTVJdcLQv8+tX80QQj54kqidCKFXjLHD6bPXwwbUzOBrrWomQWAYhyeWMKXHtv8iRxtGaSuJ42&#10;TIGy0lYSD6JdJqUlDaBLkQz6/ZOk0bY0VlPmHPxedEo8i/hVxah/WVWOeSQKDLn5eNt4L8KdzKYk&#10;X1piak73aZB/yEISriDoAeqCeIJWlv8BJTm12unK96iWia4qTlmsAapJ+79Vc10Tw2ItQI4zB5rc&#10;/4OlL9ZXFvGywGOMFJHQovbT7v3uY/u9vd3dtJ/b2/bb7kP7o/3SfkXpMBDWGJeD37W5sqFkZy41&#10;feNAkdzTBMGBDVo0z3UJwGTldSRpU1kZPKF8tIm92B56wTYeUfhMsywbZxhRUKUnw8kw9ioh+Z2z&#10;sc4/ZVqi8CiwhVZHcLK+dD4kQ/I7k5ilFryccyGiYJeLc2HRmsBYzOMJhYGLOzYTCjUFPs0GWUS+&#10;p3PHEP14/gYhuYf5FlwWeHIwInnNSPlElRCT5J5w0b0hvlB7GgNzHdULXW6BRau74YVlg0et7TuM&#10;GhjcAru3K2IZRuKZgsk4TUejMOlRGGXjAQj2WLM41hBFAarA1FuMOuHcd/uxMpYva4iVxuqVfgz9&#10;q3jkNvS2y2ufLoxn5G+/SmH+j+Vo9WvhZz8BAAD//wMAUEsDBBQABgAIAAAAIQBOhG/H2wAAAAYB&#10;AAAPAAAAZHJzL2Rvd25yZXYueG1sTI7BTsMwEETvSPyDtUhcUOu0gJuGbCqEhHImpXB1420SiNdR&#10;7Lbh73FPcBzN6M3LN5PtxYlG3zlGWMwTEMS1Mx03CO/b11kKwgfNRveOCeGHPGyK66tcZ8ad+Y1O&#10;VWhEhLDPNEIbwpBJ6euWrPZzNxDH7uBGq0OMYyPNqM8Rbnu5TBIlre44PrR6oJeW6u/qaBGq8qDu&#10;PneLh69yty1L49KPYZ0i3t5Mz08gAk3hbwwX/agORXTauyMbL3qE2UrFJYJagbjUag1ij3C/fARZ&#10;5PK/fvELAAD//wMAUEsBAi0AFAAGAAgAAAAhALaDOJL+AAAA4QEAABMAAAAAAAAAAAAAAAAAAAAA&#10;AFtDb250ZW50X1R5cGVzXS54bWxQSwECLQAUAAYACAAAACEAOP0h/9YAAACUAQAACwAAAAAAAAAA&#10;AAAAAAAvAQAAX3JlbHMvLnJlbHNQSwECLQAUAAYACAAAACEAFViPATsCAAA4BAAADgAAAAAAAAAA&#10;AAAAAAAuAgAAZHJzL2Uyb0RvYy54bWxQSwECLQAUAAYACAAAACEAToRvx9sAAAAGAQAADwAAAAAA&#10;AAAAAAAAAACVBAAAZHJzL2Rvd25yZXYueG1sUEsFBgAAAAAEAAQA8wAAAJ0FAAAAAA==&#10;">
                      <v:path arrowok="t"/>
                    </v:rect>
                  </w:pict>
                </mc:Fallback>
              </mc:AlternateContent>
            </w:r>
            <w:r w:rsidR="002F7DD2" w:rsidRPr="00551472">
              <w:rPr>
                <w:rFonts w:ascii="Times New Roman" w:hAnsi="Times New Roman"/>
                <w:sz w:val="24"/>
                <w:szCs w:val="24"/>
              </w:rPr>
              <w:t>про неврахування таблиці даних платника податку на додану вартість</w:t>
            </w:r>
          </w:p>
        </w:tc>
        <w:tc>
          <w:tcPr>
            <w:tcW w:w="3407" w:type="dxa"/>
            <w:tcBorders>
              <w:right w:val="nil"/>
            </w:tcBorders>
            <w:hideMark/>
          </w:tcPr>
          <w:p w:rsidR="002F7DD2" w:rsidRPr="00551472" w:rsidRDefault="00551472" w:rsidP="00551472">
            <w:pPr>
              <w:pStyle w:val="a5"/>
              <w:spacing w:before="0"/>
              <w:ind w:firstLine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472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42545</wp:posOffset>
                      </wp:positionV>
                      <wp:extent cx="155575" cy="163830"/>
                      <wp:effectExtent l="0" t="0" r="0" b="0"/>
                      <wp:wrapNone/>
                      <wp:docPr id="6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557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D499D" id="Прямоугольник 14" o:spid="_x0000_s1026" style="position:absolute;margin-left:-2.7pt;margin-top:3.35pt;width:12.25pt;height:12.9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4pPAIAADgEAAAOAAAAZHJzL2Uyb0RvYy54bWysU81uEzEQviPxDpbvZLNptk1X2VSopQip&#10;QKXCA0y83qyF1za2k005IfWKxCPwEFwQP32GzRsx9qYhBU4IHyyPZ+abmW9mpifrRpIVt05oVdB0&#10;MKSEK6ZLoRYFff3q/NGEEudBlSC14gW95o6ezB4+mLYm5yNda1lySxBEubw1Ba29N3mSOFbzBtxA&#10;G65QWWnbgEfRLpLSQovojUxGw+Fh0mpbGqsZdw5/z3olnUX8quLMv6wqxz2RBcXcfLxtvOfhTmZT&#10;yBcWTC3YNg34hywaEAqD7qDOwANZWvEHVCOY1U5XfsB0k+iqEozHGrCadPhbNVc1GB5rQXKc2dHk&#10;/h8se7G6tESUBT2kREGDLeo+bd5vPnbfu9vNTfe5u+2+bT50P7ov3VeSjgNhrXE5+l2ZSxtKduZC&#10;szcOFck9TRAc2pB5+1yXCAxLryNJ68o2wRPLJ+vYi+tdL/jaE4afaZZlRxklDFXp4cHkIPYqgfzO&#10;2Vjnn3LdkPAoqMVWR3BYXTgfkoH8ziRmqaUoz4WUUbCL+am0ZAU4FufxhMLQxe2bSUXagh5noywi&#10;39O5fYhhPH+DaITH+ZaiKehkZwR5zaF8okqMCbkHIfs3xpdqS2Ngrqd6rstrZNHqfnhx2fBRa/uO&#10;khYHt6Du7RIsp0Q+UzgZx+l4HCY9CuPsaISC3dfM9zWgGEIVlHlLSS+c+n4/lsaKRY2x0li90o+x&#10;f5WI3Ibe9nlt08XxjPxtVynM/74crX4t/OwnAAAA//8DAFBLAwQUAAYACAAAACEAFKtuG9wAAAAG&#10;AQAADwAAAGRycy9kb3ducmV2LnhtbEyOwU7DMBBE70j8g7VIXFDrpLQhDdlUCAnlTErh6sbbJBCv&#10;o9htw9/jnspxNKM3L99MphcnGl1nGSGeRyCIa6s7bhA+tm+zFITzirXqLRPCLznYFLc3ucq0PfM7&#10;nSrfiABhlymE1vshk9LVLRnl5nYgDt3Bjkb5EMdG6lGdA9z0chFFiTSq4/DQqoFeW6p/qqNBqMpD&#10;8vC1i5ff5W5bltqmn8M6Rby/m16eQXia/HUMF/2gDkVw2tsjayd6hNlqGZYIyROIS72OQewRHhcr&#10;kEUu/+sXfwAAAP//AwBQSwECLQAUAAYACAAAACEAtoM4kv4AAADhAQAAEwAAAAAAAAAAAAAAAAAA&#10;AAAAW0NvbnRlbnRfVHlwZXNdLnhtbFBLAQItABQABgAIAAAAIQA4/SH/1gAAAJQBAAALAAAAAAAA&#10;AAAAAAAAAC8BAABfcmVscy8ucmVsc1BLAQItABQABgAIAAAAIQCoJr4pPAIAADgEAAAOAAAAAAAA&#10;AAAAAAAAAC4CAABkcnMvZTJvRG9jLnhtbFBLAQItABQABgAIAAAAIQAUq24b3AAAAAYBAAAPAAAA&#10;AAAAAAAAAAAAAJYEAABkcnMvZG93bnJldi54bWxQSwUGAAAAAAQABADzAAAAnwUAAAAA&#10;">
                      <v:path arrowok="t"/>
                    </v:rect>
                  </w:pict>
                </mc:Fallback>
              </mc:AlternateContent>
            </w:r>
            <w:r w:rsidR="002F7DD2" w:rsidRPr="00551472">
              <w:rPr>
                <w:rFonts w:ascii="Times New Roman" w:hAnsi="Times New Roman"/>
                <w:sz w:val="24"/>
                <w:szCs w:val="24"/>
              </w:rPr>
              <w:t>про відповідність платника податку на додану вартість критеріям ризиковості платника податку</w:t>
            </w:r>
          </w:p>
        </w:tc>
      </w:tr>
    </w:tbl>
    <w:p w:rsidR="002F7DD2" w:rsidRPr="00551472" w:rsidRDefault="002F7DD2" w:rsidP="002F7DD2">
      <w:pPr>
        <w:pStyle w:val="a5"/>
        <w:spacing w:before="240" w:after="120"/>
        <w:ind w:firstLine="0"/>
        <w:jc w:val="center"/>
        <w:rPr>
          <w:rFonts w:ascii="Times New Roman" w:hAnsi="Times New Roman"/>
          <w:sz w:val="24"/>
          <w:szCs w:val="24"/>
        </w:rPr>
      </w:pPr>
      <w:r w:rsidRPr="00551472">
        <w:rPr>
          <w:rFonts w:ascii="Times New Roman" w:hAnsi="Times New Roman"/>
          <w:sz w:val="24"/>
          <w:szCs w:val="24"/>
        </w:rPr>
        <w:t>Дані щодо платника податку</w:t>
      </w:r>
    </w:p>
    <w:tbl>
      <w:tblPr>
        <w:tblW w:w="9669" w:type="dxa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2297"/>
      </w:tblGrid>
      <w:tr w:rsidR="002F7DD2" w:rsidRPr="00551472" w:rsidTr="002F7DD2">
        <w:trPr>
          <w:trHeight w:val="245"/>
        </w:trPr>
        <w:tc>
          <w:tcPr>
            <w:tcW w:w="7372" w:type="dxa"/>
            <w:tcBorders>
              <w:left w:val="nil"/>
            </w:tcBorders>
            <w:hideMark/>
          </w:tcPr>
          <w:p w:rsidR="002F7DD2" w:rsidRPr="00551472" w:rsidRDefault="002F7DD2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1472">
              <w:rPr>
                <w:rFonts w:ascii="Times New Roman" w:hAnsi="Times New Roman"/>
                <w:sz w:val="24"/>
                <w:szCs w:val="24"/>
              </w:rPr>
              <w:t>Податковий номер або серія (за наявності) та номер паспорта*</w:t>
            </w:r>
          </w:p>
        </w:tc>
        <w:tc>
          <w:tcPr>
            <w:tcW w:w="2297" w:type="dxa"/>
            <w:tcBorders>
              <w:right w:val="nil"/>
            </w:tcBorders>
          </w:tcPr>
          <w:p w:rsidR="002F7DD2" w:rsidRPr="00551472" w:rsidRDefault="002F7DD2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D2" w:rsidRPr="00551472" w:rsidTr="002F7DD2">
        <w:trPr>
          <w:trHeight w:val="505"/>
        </w:trPr>
        <w:tc>
          <w:tcPr>
            <w:tcW w:w="7372" w:type="dxa"/>
            <w:tcBorders>
              <w:left w:val="nil"/>
            </w:tcBorders>
            <w:hideMark/>
          </w:tcPr>
          <w:p w:rsidR="002F7DD2" w:rsidRPr="00551472" w:rsidRDefault="002F7DD2" w:rsidP="00EB6931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1472">
              <w:rPr>
                <w:rFonts w:ascii="Times New Roman" w:hAnsi="Times New Roman"/>
                <w:sz w:val="24"/>
                <w:szCs w:val="24"/>
              </w:rPr>
              <w:t>Індивідуальний податковий номер платника податку на додану вартість</w:t>
            </w:r>
          </w:p>
        </w:tc>
        <w:tc>
          <w:tcPr>
            <w:tcW w:w="2297" w:type="dxa"/>
            <w:tcBorders>
              <w:right w:val="nil"/>
            </w:tcBorders>
          </w:tcPr>
          <w:p w:rsidR="002F7DD2" w:rsidRPr="00551472" w:rsidRDefault="002F7DD2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D2" w:rsidRPr="00551472" w:rsidTr="002F7DD2">
        <w:trPr>
          <w:trHeight w:val="70"/>
        </w:trPr>
        <w:tc>
          <w:tcPr>
            <w:tcW w:w="7372" w:type="dxa"/>
            <w:tcBorders>
              <w:left w:val="nil"/>
            </w:tcBorders>
            <w:hideMark/>
          </w:tcPr>
          <w:p w:rsidR="002F7DD2" w:rsidRPr="00551472" w:rsidRDefault="002F7DD2" w:rsidP="00551472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1472">
              <w:rPr>
                <w:rFonts w:ascii="Times New Roman" w:hAnsi="Times New Roman"/>
                <w:sz w:val="24"/>
                <w:szCs w:val="24"/>
              </w:rPr>
              <w:t xml:space="preserve">Найменування юридичної особи та представництва нерезидента; прізвище, ім’я, по батькові (за наявності) фізичної особи </w:t>
            </w:r>
            <w:r w:rsidR="00551472" w:rsidRPr="00551472">
              <w:rPr>
                <w:rFonts w:ascii="Times New Roman" w:hAnsi="Times New Roman"/>
                <w:sz w:val="24"/>
                <w:szCs w:val="24"/>
              </w:rPr>
              <w:t>-</w:t>
            </w:r>
            <w:r w:rsidRPr="00551472">
              <w:rPr>
                <w:rFonts w:ascii="Times New Roman" w:hAnsi="Times New Roman"/>
                <w:sz w:val="24"/>
                <w:szCs w:val="24"/>
              </w:rPr>
              <w:t xml:space="preserve"> підприємця; найменування, дата укладення та номер договору про спільну діяльність та управління майном</w:t>
            </w:r>
          </w:p>
        </w:tc>
        <w:tc>
          <w:tcPr>
            <w:tcW w:w="2297" w:type="dxa"/>
            <w:tcBorders>
              <w:right w:val="nil"/>
            </w:tcBorders>
          </w:tcPr>
          <w:p w:rsidR="002F7DD2" w:rsidRPr="00551472" w:rsidRDefault="002F7DD2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1472" w:rsidRDefault="00551472" w:rsidP="002F7DD2">
      <w:pPr>
        <w:pStyle w:val="a5"/>
        <w:rPr>
          <w:rFonts w:ascii="Times New Roman" w:hAnsi="Times New Roman"/>
          <w:sz w:val="24"/>
          <w:szCs w:val="24"/>
        </w:rPr>
      </w:pPr>
    </w:p>
    <w:p w:rsidR="002F7DD2" w:rsidRPr="00551472" w:rsidRDefault="002F7DD2" w:rsidP="002F7DD2">
      <w:pPr>
        <w:pStyle w:val="a5"/>
        <w:rPr>
          <w:rFonts w:ascii="Times New Roman" w:hAnsi="Times New Roman"/>
          <w:sz w:val="24"/>
          <w:szCs w:val="24"/>
        </w:rPr>
      </w:pPr>
      <w:r w:rsidRPr="00551472">
        <w:rPr>
          <w:rFonts w:ascii="Times New Roman" w:hAnsi="Times New Roman"/>
          <w:sz w:val="24"/>
          <w:szCs w:val="24"/>
        </w:rPr>
        <w:t>Наведена інформація є повною і достовірною.</w:t>
      </w:r>
      <w:r w:rsidR="00551472">
        <w:rPr>
          <w:rFonts w:ascii="Times New Roman" w:hAnsi="Times New Roman"/>
          <w:sz w:val="24"/>
          <w:szCs w:val="24"/>
        </w:rPr>
        <w:br/>
      </w:r>
    </w:p>
    <w:tbl>
      <w:tblPr>
        <w:tblW w:w="9795" w:type="dxa"/>
        <w:tblLook w:val="04A0" w:firstRow="1" w:lastRow="0" w:firstColumn="1" w:lastColumn="0" w:noHBand="0" w:noVBand="1"/>
      </w:tblPr>
      <w:tblGrid>
        <w:gridCol w:w="4574"/>
        <w:gridCol w:w="2196"/>
        <w:gridCol w:w="3025"/>
      </w:tblGrid>
      <w:tr w:rsidR="002F7DD2" w:rsidRPr="00551472" w:rsidTr="002F7DD2">
        <w:tc>
          <w:tcPr>
            <w:tcW w:w="5000" w:type="pct"/>
            <w:gridSpan w:val="3"/>
            <w:hideMark/>
          </w:tcPr>
          <w:p w:rsidR="002F7DD2" w:rsidRPr="00551472" w:rsidRDefault="002F7DD2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472">
              <w:rPr>
                <w:rFonts w:ascii="Times New Roman" w:hAnsi="Times New Roman"/>
                <w:sz w:val="24"/>
                <w:szCs w:val="24"/>
              </w:rPr>
              <w:lastRenderedPageBreak/>
              <w:t>Особа, що підписує:</w:t>
            </w:r>
          </w:p>
        </w:tc>
      </w:tr>
      <w:tr w:rsidR="002F7DD2" w:rsidRPr="00551472" w:rsidTr="002F7DD2">
        <w:tc>
          <w:tcPr>
            <w:tcW w:w="2335" w:type="pct"/>
            <w:hideMark/>
          </w:tcPr>
          <w:p w:rsidR="002F7DD2" w:rsidRPr="00551472" w:rsidRDefault="002F7DD2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472">
              <w:rPr>
                <w:rFonts w:ascii="Times New Roman" w:hAnsi="Times New Roman"/>
                <w:sz w:val="24"/>
                <w:szCs w:val="24"/>
              </w:rPr>
              <w:t>для юридичної особи**</w:t>
            </w:r>
          </w:p>
        </w:tc>
        <w:tc>
          <w:tcPr>
            <w:tcW w:w="1121" w:type="pct"/>
            <w:hideMark/>
          </w:tcPr>
          <w:p w:rsidR="002F7DD2" w:rsidRPr="00551472" w:rsidRDefault="00551472" w:rsidP="006B1CD5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472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44450</wp:posOffset>
                      </wp:positionV>
                      <wp:extent cx="152400" cy="152400"/>
                      <wp:effectExtent l="0" t="0" r="0" b="0"/>
                      <wp:wrapNone/>
                      <wp:docPr id="5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676DD" id="Rectangle 70" o:spid="_x0000_s1026" style="position:absolute;margin-left:3.4pt;margin-top:3.5pt;width:12pt;height:1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54RHAIAAD4EAAAOAAAAZHJzL2Uyb0RvYy54bWysU8FuEzEQvSPxD5bvZHejhLarbKoqJQip&#10;QEXhAxyvd9fC9pixk035esZOmqbACeGD5fGMn9+8mVlc761hO4VBg2t4NSk5U05Cq13f8G9f128u&#10;OQtRuFYYcKrhjyrw6+XrV4vR12oKA5hWISMQF+rRN3yI0ddFEeSgrAgT8MqRswO0IpKJfdGiGAnd&#10;mmJalm+LEbD1CFKFQLe3BydfZvyuUzJ+7rqgIjMNJ24x75j3TdqL5ULUPQo/aHmkIf6BhRXa0acn&#10;qFsRBdui/gPKaokQoIsTCbaArtNS5Rwom6r8LZuHQXiVcyFxgj/JFP4frPy0u0em24bPOXPCUom+&#10;kGjC9Uaxi6zP6ENNYQ/+HlOGwd+B/B6Yg9VAYeoGEcZBiZZYVUnP4sWDZAR6yjbjR2gJXmwjZKn2&#10;HdoESCKwfa7I46kiah+ZpMtqPp2VVDdJruM5/SDqp8ceQ3yvwLJ0aDgS9wwudnchHkKfQjJ5MLpd&#10;a2Oygf1mZZDtBDXHOq/Mn3I8DzOOjQ2/mk/nGfmFL5xDlHn9DcLqSF1utG345SlI1Em1d67NPRiF&#10;NoczZWfcUcakXOrlUG+gfSQVEQ4tTCNHhwHwJ2cjtW/Dw4+tQMWZ+eCoElfVbJb6PRuz+cWUDDz3&#10;bM49wkmCariMyNnBWMXDlGw96n6gv6qcvYMbql+ns7bPvI50qUlzdY4Dlabg3M5Rz2O//AUAAP//&#10;AwBQSwMEFAAGAAgAAAAhAF1fINvbAAAABQEAAA8AAABkcnMvZG93bnJldi54bWxMj0FLw0AQhe9C&#10;/8Myghexu1WoErMpoSgi9WBSL9622TEbzM6G7DaN/77jSU+Pxxve+ybfzL4XE46xC6RhtVQgkJpg&#10;O2o1fOyfbx5AxGTImj4QavjBCJticZGbzIYTVTjVqRVcQjEzGlxKQyZlbBx6E5dhQOLsK4zeJLZj&#10;K+1oTlzue3mr1Fp60xEvODPg1mHzXR+9hs/wFp5KhS+D27+m6bqsdu91pfXV5Vw+gkg4p79j+MVn&#10;dCiY6RCOZKPoNawZPGm454c4vVNsD6wrBbLI5X/64gwAAP//AwBQSwECLQAUAAYACAAAACEAtoM4&#10;kv4AAADhAQAAEwAAAAAAAAAAAAAAAAAAAAAAW0NvbnRlbnRfVHlwZXNdLnhtbFBLAQItABQABgAI&#10;AAAAIQA4/SH/1gAAAJQBAAALAAAAAAAAAAAAAAAAAC8BAABfcmVscy8ucmVsc1BLAQItABQABgAI&#10;AAAAIQC+z54RHAIAAD4EAAAOAAAAAAAAAAAAAAAAAC4CAABkcnMvZTJvRG9jLnhtbFBLAQItABQA&#10;BgAIAAAAIQBdXyDb2wAAAAUBAAAPAAAAAAAAAAAAAAAAAHYEAABkcnMvZG93bnJldi54bWxQSwUG&#10;AAAAAAQABADzAAAAfgUAAAAA&#10;"/>
                  </w:pict>
                </mc:Fallback>
              </mc:AlternateContent>
            </w:r>
            <w:r w:rsidR="002F7DD2" w:rsidRPr="00551472">
              <w:rPr>
                <w:rFonts w:ascii="Times New Roman" w:hAnsi="Times New Roman"/>
                <w:sz w:val="24"/>
                <w:szCs w:val="24"/>
              </w:rPr>
              <w:t xml:space="preserve">  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F7DD2" w:rsidRPr="00551472">
              <w:rPr>
                <w:rFonts w:ascii="Times New Roman" w:hAnsi="Times New Roman"/>
                <w:sz w:val="24"/>
                <w:szCs w:val="24"/>
              </w:rPr>
              <w:t>керівник</w:t>
            </w:r>
          </w:p>
        </w:tc>
        <w:tc>
          <w:tcPr>
            <w:tcW w:w="1544" w:type="pct"/>
            <w:hideMark/>
          </w:tcPr>
          <w:p w:rsidR="002F7DD2" w:rsidRPr="00551472" w:rsidRDefault="00551472">
            <w:pPr>
              <w:pStyle w:val="a5"/>
              <w:spacing w:before="0"/>
              <w:ind w:left="-10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472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44450</wp:posOffset>
                      </wp:positionV>
                      <wp:extent cx="152400" cy="152400"/>
                      <wp:effectExtent l="0" t="0" r="0" b="0"/>
                      <wp:wrapNone/>
                      <wp:docPr id="4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A30D8" id="Rectangle 71" o:spid="_x0000_s1026" style="position:absolute;margin-left:-.95pt;margin-top:3.5pt;width:12pt;height:1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oXmHgIAAD4EAAAOAAAAZHJzL2Uyb0RvYy54bWysU9uO0zAQfUfiHyy/0yRVy+5GTVerLkVI&#10;C7ti4QOmjpNY+MbYbVq+nonTli7whPCD5fGMj8+cmVnc7o1mO4lBOVvxYpJzJq1wtbJtxb9+Wb+5&#10;5ixEsDVoZ2XFDzLw2+XrV4vel3LqOqdriYxAbCh7X/EuRl9mWRCdNBAmzktLzsahgUgmtlmN0BO6&#10;0dk0z99mvcPaoxMyBLq9H518mfCbRor42DRBRqYrTtxi2jHtm2HPlgsoWwTfKXGkAf/AwoCy9OkZ&#10;6h4isC2qP6CMEuiCa+JEOJO5plFCphwomyL/LZvnDrxMuZA4wZ9lCv8PVnzaPSFTdcVnnFkwVKLP&#10;JBrYVkt2VQz69D6UFPbsn3DIMPgHJ74FZt2qozB5h+j6TkJNrFJ89uLBYAR6yjb9R1cTPGyjS1Lt&#10;GzQDIInA9qkih3NF5D4yQZfFfDrLqW6CXMczMcqgPD32GOJ76QwbDhVH4p7AYfcQ4hh6CknknVb1&#10;WmmdDGw3K41sB9Qc67SGfAk9XIZpy/qK38yn84T8whcuIfK0/gZhVKQu18pU/PocBOWg2jtb059Q&#10;RlB6PNP/2hKNk3JjBTauPpCK6MYWppGjQ+fwB2c9tW/Fw/ctoORMf7BUiZtiNhv6PRmz+dWUDLz0&#10;bC49YAVBVVxE5Gw0VnGckq1H1Xb0V5Gyt+6O6teopO3AcOR1pEtNmvQ7DtQwBZd2ivo19sufAAAA&#10;//8DAFBLAwQUAAYACAAAACEAm8auDN0AAAAGAQAADwAAAGRycy9kb3ducmV2LnhtbEyPT0vEMBTE&#10;74LfITzBi+ymreCfbl+XIoqIHmzXy96yzbMpNi+lyXbrtzee9DjMMPObYrvYQcw0+d4xQrpOQBC3&#10;TvfcIXzsnlZ3IHxQrNXgmBC+ycO2PD8rVK7diWuam9CJWMI+VwgmhDGX0reGrPJrNxJH79NNVoUo&#10;p07qSZ1iuR1kliQ30qqe44JRIz0Yar+ao0XYuzf3WCX0PJrdS5ivqvr1vakRLy+WagMi0BL+wvCL&#10;H9GhjEwHd2TtxYCwSu9jEuE2Pop2lqUgDgjXaQKyLOR//PIHAAD//wMAUEsBAi0AFAAGAAgAAAAh&#10;ALaDOJL+AAAA4QEAABMAAAAAAAAAAAAAAAAAAAAAAFtDb250ZW50X1R5cGVzXS54bWxQSwECLQAU&#10;AAYACAAAACEAOP0h/9YAAACUAQAACwAAAAAAAAAAAAAAAAAvAQAAX3JlbHMvLnJlbHNQSwECLQAU&#10;AAYACAAAACEA6UqF5h4CAAA+BAAADgAAAAAAAAAAAAAAAAAuAgAAZHJzL2Uyb0RvYy54bWxQSwEC&#10;LQAUAAYACAAAACEAm8auDN0AAAAGAQAADwAAAAAAAAAAAAAAAAB4BAAAZHJzL2Rvd25yZXYueG1s&#10;UEsFBgAAAAAEAAQA8wAAAIIFAAAAAA==&#10;"/>
                  </w:pict>
                </mc:Fallback>
              </mc:AlternateContent>
            </w:r>
            <w:r w:rsidR="002F7DD2" w:rsidRPr="00551472">
              <w:rPr>
                <w:rFonts w:ascii="Times New Roman" w:hAnsi="Times New Roman"/>
                <w:sz w:val="24"/>
                <w:szCs w:val="24"/>
              </w:rPr>
              <w:t xml:space="preserve"> 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F7DD2" w:rsidRPr="00551472">
              <w:rPr>
                <w:rFonts w:ascii="Times New Roman" w:hAnsi="Times New Roman"/>
                <w:sz w:val="24"/>
                <w:szCs w:val="24"/>
              </w:rPr>
              <w:t>уповноважена особа</w:t>
            </w:r>
          </w:p>
        </w:tc>
      </w:tr>
      <w:tr w:rsidR="002F7DD2" w:rsidRPr="00551472" w:rsidTr="002F7DD2">
        <w:tc>
          <w:tcPr>
            <w:tcW w:w="2335" w:type="pct"/>
            <w:hideMark/>
          </w:tcPr>
          <w:p w:rsidR="002F7DD2" w:rsidRPr="00551472" w:rsidRDefault="002F7DD2" w:rsidP="00551472">
            <w:pPr>
              <w:pStyle w:val="a5"/>
              <w:ind w:right="-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472">
              <w:rPr>
                <w:rFonts w:ascii="Times New Roman" w:hAnsi="Times New Roman"/>
                <w:sz w:val="24"/>
                <w:szCs w:val="24"/>
              </w:rPr>
              <w:t xml:space="preserve">для фізичної особи </w:t>
            </w:r>
            <w:r w:rsidR="0055147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551472">
              <w:rPr>
                <w:rFonts w:ascii="Times New Roman" w:hAnsi="Times New Roman"/>
                <w:sz w:val="24"/>
                <w:szCs w:val="24"/>
              </w:rPr>
              <w:t xml:space="preserve"> підприємця**</w:t>
            </w:r>
          </w:p>
        </w:tc>
        <w:tc>
          <w:tcPr>
            <w:tcW w:w="1121" w:type="pct"/>
            <w:hideMark/>
          </w:tcPr>
          <w:p w:rsidR="002F7DD2" w:rsidRPr="00551472" w:rsidRDefault="00551472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472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24765</wp:posOffset>
                      </wp:positionV>
                      <wp:extent cx="152400" cy="152400"/>
                      <wp:effectExtent l="0" t="0" r="0" b="0"/>
                      <wp:wrapNone/>
                      <wp:docPr id="3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47F85" id="Rectangle 72" o:spid="_x0000_s1026" style="position:absolute;margin-left:4.65pt;margin-top:1.95pt;width:12pt;height:12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inCHwIAAD4EAAAOAAAAZHJzL2Uyb0RvYy54bWysU9tuEzEQfUfiHyy/k72Q0HaVTVWlBCEV&#10;qCh8wMTr3bXw2mbsZFO+nrE3DSnwhPCD5fGMj8+cmVleHwbN9hK9sqbmxSznTBphG2W6mn/9snl1&#10;yZkPYBrQ1siaP0rPr1cvXyxHV8nS9lY3EhmBGF+NruZ9CK7KMi96OYCfWScNOVuLAwQyscsahJHQ&#10;B52Vef4mGy02Dq2Q3tPt7eTkq4TftlKET23rZWC65sQtpB3Tvo17tlpC1SG4XokjDfgHFgMoQ5+e&#10;oG4hANuh+gNqUAKtt22YCTtktm2VkCkHyqbIf8vmoQcnUy4kjncnmfz/gxUf9/fIVFPz15wZGKhE&#10;n0k0MJ2W7KKM+ozOVxT24O4xZujdnRXfPDN23VOYvEG0Yy+hIVZFjM+ePYiGp6dsO36wDcHDLtgk&#10;1aHFIQKSCOyQKvJ4qog8BCbosliU85zqJsh1PMcfoHp67NCHd9IOLB5qjsQ9gcP+zocp9Ckkkbda&#10;NRuldTKw2641sj1Qc2zSSvwpx/MwbdhY86tFuUjIz3z+HCJP628QgwrU5VoNNb88BUEVVXtrGqIJ&#10;VQClpzNlp81RxqjcVIGtbR5JRbRTC9PI0aG3+IOzkdq35v77DlBypt8bqsRVMZ/Hfk/GfHFRkoHn&#10;nu25B4wgqJqLgJxNxjpMU7JzqLqe/ipS9sbeUP1albSNtZ14HelSk6bqHAcqTsG5naJ+jf3qJwAA&#10;AP//AwBQSwMEFAAGAAgAAAAhAIAKfzrbAAAABQEAAA8AAABkcnMvZG93bnJldi54bWxMjsFKxDAU&#10;RfeC/xCe4Eac1Cmo7fR1KKKI6MJ23Mwu0zybYvNSmkyn/r1xpcvLvZx7iu1iBzHT5HvHCDerBARx&#10;63TPHcLH7un6HoQPirUaHBPCN3nYludnhcq1O3FNcxM6ESHsc4VgQhhzKX1ryCq/ciNx7D7dZFWI&#10;ceqkntQpwu0g10lyK63qOT4YNdKDofarOVqEvXtzj1VCz6PZvYT5qqpf35sa8fJiqTYgAi3hbwy/&#10;+lEdyuh0cEfWXgwIWRqHCGkGIrZpGuMBYX2XgSwL+d++/AEAAP//AwBQSwECLQAUAAYACAAAACEA&#10;toM4kv4AAADhAQAAEwAAAAAAAAAAAAAAAAAAAAAAW0NvbnRlbnRfVHlwZXNdLnhtbFBLAQItABQA&#10;BgAIAAAAIQA4/SH/1gAAAJQBAAALAAAAAAAAAAAAAAAAAC8BAABfcmVscy8ucmVsc1BLAQItABQA&#10;BgAIAAAAIQB8MinCHwIAAD4EAAAOAAAAAAAAAAAAAAAAAC4CAABkcnMvZTJvRG9jLnhtbFBLAQIt&#10;ABQABgAIAAAAIQCACn862wAAAAUBAAAPAAAAAAAAAAAAAAAAAHkEAABkcnMvZG93bnJldi54bWxQ&#10;SwUGAAAAAAQABADzAAAAgQUAAAAA&#10;"/>
                  </w:pict>
                </mc:Fallback>
              </mc:AlternateContent>
            </w:r>
            <w:r w:rsidR="002F7DD2" w:rsidRPr="00551472">
              <w:rPr>
                <w:rFonts w:ascii="Times New Roman" w:hAnsi="Times New Roman"/>
                <w:sz w:val="24"/>
                <w:szCs w:val="24"/>
              </w:rPr>
              <w:t>     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F7DD2" w:rsidRPr="00551472">
              <w:rPr>
                <w:rFonts w:ascii="Times New Roman" w:hAnsi="Times New Roman"/>
                <w:sz w:val="24"/>
                <w:szCs w:val="24"/>
              </w:rPr>
              <w:t>підприємець</w:t>
            </w:r>
          </w:p>
        </w:tc>
        <w:tc>
          <w:tcPr>
            <w:tcW w:w="1544" w:type="pct"/>
            <w:hideMark/>
          </w:tcPr>
          <w:p w:rsidR="002F7DD2" w:rsidRPr="00551472" w:rsidRDefault="00551472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472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24765</wp:posOffset>
                      </wp:positionV>
                      <wp:extent cx="152400" cy="152400"/>
                      <wp:effectExtent l="0" t="0" r="0" b="0"/>
                      <wp:wrapNone/>
                      <wp:docPr id="2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8E5CA" id="Rectangle 73" o:spid="_x0000_s1026" style="position:absolute;margin-left:-.95pt;margin-top:1.95pt;width:12pt;height:1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I1HwIAAD4EAAAOAAAAZHJzL2Uyb0RvYy54bWysU9tuEzEQfUfiHyy/k72Q0HaVTVWlBCEV&#10;qCh8wMTr3bXw2mbsZFO+nrE3DSnwhPCD5fGMj8+cmVleHwbN9hK9sqbmxSznTBphG2W6mn/9snl1&#10;yZkPYBrQ1siaP0rPr1cvXyxHV8nS9lY3EhmBGF+NruZ9CK7KMi96OYCfWScNOVuLAwQyscsahJHQ&#10;B52Vef4mGy02Dq2Q3tPt7eTkq4TftlKET23rZWC65sQtpB3Tvo17tlpC1SG4XokjDfgHFgMoQ5+e&#10;oG4hANuh+gNqUAKtt22YCTtktm2VkCkHyqbIf8vmoQcnUy4kjncnmfz/gxUf9/fIVFPzkjMDA5Xo&#10;M4kGptOSXbyO+ozOVxT24O4xZujdnRXfPDN23VOYvEG0Yy+hIVZFjM+ePYiGp6dsO36wDcHDLtgk&#10;1aHFIQKSCOyQKvJ4qog8BCbosliU85zqJsh1PMcfoHp67NCHd9IOLB5qjsQ9gcP+zocp9Ckkkbda&#10;NRuldTKw2641sj1Qc2zSSvwpx/MwbdhY86tFuUjIz3z+HCJP628QgwrU5VoNNb88BUEVVXtrGqIJ&#10;VQClpzNlp81RxqjcVIGtbR5JRbRTC9PI0aG3+IOzkdq35v77DlBypt8bqsRVMZ/Hfk/GfHFRkoHn&#10;nu25B4wgqJqLgJxNxjpMU7JzqLqe/ipS9sbeUP1albSNtZ14HelSk6bqHAcqTsG5naJ+jf3qJwAA&#10;AP//AwBQSwMEFAAGAAgAAAAhAFern/TcAAAABgEAAA8AAABkcnMvZG93bnJldi54bWxMjkFLxDAU&#10;hO+C/yE8wYvspq2gbm26FFFE3IPtevGWbZ5NsXkpTbZb/73Pk56GYYaZr9gubhAzTqH3pCBdJyCQ&#10;Wm966hS8759WdyBC1GT04AkVfGOAbXl+Vujc+BPVODexEzxCIdcKbIxjLmVoLTod1n5E4uzTT05H&#10;tlMnzaRPPO4GmSXJjXS6J36wesQHi+1Xc3QKPvzOP1YJPo92/xLnq6p+fWtqpS4vluoeRMQl/pXh&#10;F5/RoWSmgz+SCWJQsEo33FRwzcJxlqUgDqy3G5BlIf/jlz8AAAD//wMAUEsBAi0AFAAGAAgAAAAh&#10;ALaDOJL+AAAA4QEAABMAAAAAAAAAAAAAAAAAAAAAAFtDb250ZW50X1R5cGVzXS54bWxQSwECLQAU&#10;AAYACAAAACEAOP0h/9YAAACUAQAACwAAAAAAAAAAAAAAAAAvAQAAX3JlbHMvLnJlbHNQSwECLQAU&#10;AAYACAAAACEAK7cyNR8CAAA+BAAADgAAAAAAAAAAAAAAAAAuAgAAZHJzL2Uyb0RvYy54bWxQSwEC&#10;LQAUAAYACAAAACEAV6uf9NwAAAAGAQAADwAAAAAAAAAAAAAAAAB5BAAAZHJzL2Rvd25yZXYueG1s&#10;UEsFBgAAAAAEAAQA8wAAAIIFAAAAAA==&#10;"/>
                  </w:pict>
                </mc:Fallback>
              </mc:AlternateContent>
            </w:r>
            <w:r w:rsidR="002F7DD2" w:rsidRPr="00551472">
              <w:rPr>
                <w:rFonts w:ascii="Times New Roman" w:hAnsi="Times New Roman"/>
                <w:sz w:val="24"/>
                <w:szCs w:val="24"/>
              </w:rPr>
              <w:t xml:space="preserve">    </w:t>
            </w:r>
            <w:r w:rsidR="002F7DD2" w:rsidRPr="005514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F7DD2" w:rsidRPr="00551472">
              <w:rPr>
                <w:rFonts w:ascii="Times New Roman" w:hAnsi="Times New Roman"/>
                <w:sz w:val="24"/>
                <w:szCs w:val="24"/>
              </w:rPr>
              <w:t>представник</w:t>
            </w:r>
          </w:p>
        </w:tc>
      </w:tr>
    </w:tbl>
    <w:p w:rsidR="002F7DD2" w:rsidRPr="00551472" w:rsidRDefault="002F7DD2" w:rsidP="002F7DD2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304"/>
        <w:gridCol w:w="5443"/>
      </w:tblGrid>
      <w:tr w:rsidR="002F7DD2" w:rsidRPr="00551472" w:rsidTr="002F7DD2">
        <w:tc>
          <w:tcPr>
            <w:tcW w:w="2208" w:type="pct"/>
            <w:hideMark/>
          </w:tcPr>
          <w:p w:rsidR="002F7DD2" w:rsidRPr="00551472" w:rsidRDefault="005514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472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4445</wp:posOffset>
                      </wp:positionV>
                      <wp:extent cx="2657475" cy="409575"/>
                      <wp:effectExtent l="0" t="0" r="0" b="0"/>
                      <wp:wrapNone/>
                      <wp:docPr id="1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74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07FA0" id="Rectangle 74" o:spid="_x0000_s1026" style="position:absolute;margin-left:.2pt;margin-top:.35pt;width:209.25pt;height:32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yXIQIAAD8EAAAOAAAAZHJzL2Uyb0RvYy54bWysU1Fv0zAQfkfiP1h+p0mrdF2jptPUUYQ0&#10;YGLwA66Ok1g4tjm7Tcev5+x0pQOeEH6wfL7z5+++u1vdHHvNDhK9sqbi00nOmTTC1sq0Ff/6Zfvm&#10;mjMfwNSgrZEVf5Ke36xfv1oNrpQz21ldS2QEYnw5uIp3Ibgyy7zoZA9+Yp005Gws9hDIxDarEQZC&#10;73U2y/OrbLBYO7RCek+3d6OTrxN+00gRPjWNl4HpihO3kHZM+y7u2XoFZYvgOiVONOAfWPSgDH16&#10;hrqDAGyP6g+oXgm03jZhImyf2aZRQqYcKJtp/ls2jx04mXIhcbw7y+T/H6z4eHhApmqqHWcGeirR&#10;ZxINTKslWxRRn8H5ksIe3QPGDL27t+KbZ8ZuOgqTt4h26CTUxGoa47MXD6Lh6SnbDR9sTfCwDzZJ&#10;dWywj4AkAjumijydKyKPgQm6nF3NF8VizpkgX5Ev53SOX0D5/NqhD++k7Vk8VByJfEKHw70PY+hz&#10;SGJvtaq3SutkYLvbaGQHoO7YpnVC95dh2rCh4sv5bJ6QX/j8JUSe1t8gehWozbXqK359DoIyyvbW&#10;1EQTygBKj2fKTpuTjlG6sQQ7Wz+RjGjHHqaZo0Nn8QdnA/Vvxf33PaDkTL83VIrltChiwyejmC9m&#10;ZOClZ3fpASMIquIiIGejsQnjmOwdqrajv6Ype2NvqYCNStrG4o68TnSpS1N1ThMVx+DSTlG/5n79&#10;EwAA//8DAFBLAwQUAAYACAAAACEAMbrditwAAAAEAQAADwAAAGRycy9kb3ducmV2LnhtbEyOwU7D&#10;MBBE70j8g7VIXFDrtCqlhGyqCIEQKgeS9sLNjZc4Il5HsZuGv8ec4Dia0ZuXbSfbiZEG3zpGWMwT&#10;EMS10y03CIf982wDwgfFWnWOCeGbPGzzy4tMpdqduaSxCo2IEPapQjAh9KmUvjZklZ+7njh2n26w&#10;KsQ4NFIP6hzhtpPLJFlLq1qOD0b19Gio/qpOFuHDvbmnIqGX3uxfw3hTlLv3qkS8vpqKBxCBpvA3&#10;hl/9qA55dDq6E2svOoRV3CHcgYjdarG5B3FEWN8uQeaZ/C+f/wAAAP//AwBQSwECLQAUAAYACAAA&#10;ACEAtoM4kv4AAADhAQAAEwAAAAAAAAAAAAAAAAAAAAAAW0NvbnRlbnRfVHlwZXNdLnhtbFBLAQIt&#10;ABQABgAIAAAAIQA4/SH/1gAAAJQBAAALAAAAAAAAAAAAAAAAAC8BAABfcmVscy8ucmVsc1BLAQIt&#10;ABQABgAIAAAAIQB1GryXIQIAAD8EAAAOAAAAAAAAAAAAAAAAAC4CAABkcnMvZTJvRG9jLnhtbFBL&#10;AQItABQABgAIAAAAIQAxut2K3AAAAAQBAAAPAAAAAAAAAAAAAAAAAHsEAABkcnMvZG93bnJldi54&#10;bWxQSwUGAAAAAAQABADzAAAAhAUAAAAA&#10;"/>
                  </w:pict>
                </mc:Fallback>
              </mc:AlternateContent>
            </w:r>
            <w:r w:rsidR="002F7DD2" w:rsidRPr="00551472"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</w:p>
        </w:tc>
        <w:tc>
          <w:tcPr>
            <w:tcW w:w="2792" w:type="pct"/>
            <w:hideMark/>
          </w:tcPr>
          <w:p w:rsidR="002F7DD2" w:rsidRPr="00551472" w:rsidRDefault="002F7DD2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1472">
              <w:rPr>
                <w:rFonts w:ascii="Times New Roman" w:hAnsi="Times New Roman"/>
                <w:sz w:val="24"/>
                <w:szCs w:val="24"/>
              </w:rPr>
              <w:t>(реєстраційний номер облікової картки платника</w:t>
            </w:r>
            <w:r w:rsidRPr="00551472">
              <w:rPr>
                <w:rFonts w:ascii="Times New Roman" w:hAnsi="Times New Roman"/>
                <w:sz w:val="24"/>
                <w:szCs w:val="24"/>
              </w:rPr>
              <w:br/>
              <w:t>податків/серія (за наявності) та номер паспорта*)</w:t>
            </w:r>
          </w:p>
        </w:tc>
      </w:tr>
    </w:tbl>
    <w:p w:rsidR="002F7DD2" w:rsidRDefault="002F7DD2" w:rsidP="002F7DD2">
      <w:pPr>
        <w:pStyle w:val="af"/>
        <w:spacing w:before="0" w:beforeAutospacing="0" w:after="0" w:afterAutospacing="0"/>
        <w:jc w:val="center"/>
        <w:rPr>
          <w:sz w:val="10"/>
          <w:szCs w:val="10"/>
        </w:rPr>
      </w:pPr>
    </w:p>
    <w:p w:rsidR="002F7DD2" w:rsidRDefault="002F7DD2" w:rsidP="002F7DD2">
      <w:pPr>
        <w:pStyle w:val="af"/>
        <w:spacing w:before="0" w:beforeAutospacing="0" w:after="0" w:afterAutospacing="0"/>
        <w:jc w:val="center"/>
        <w:rPr>
          <w:sz w:val="10"/>
          <w:szCs w:val="10"/>
        </w:rPr>
      </w:pPr>
    </w:p>
    <w:p w:rsidR="002F7DD2" w:rsidRDefault="002F7DD2" w:rsidP="002F7DD2">
      <w:pPr>
        <w:pStyle w:val="af"/>
        <w:spacing w:before="0" w:beforeAutospacing="0" w:after="0" w:afterAutospacing="0"/>
        <w:jc w:val="center"/>
        <w:rPr>
          <w:sz w:val="10"/>
          <w:szCs w:val="10"/>
        </w:rPr>
      </w:pPr>
    </w:p>
    <w:p w:rsidR="002F7DD2" w:rsidRDefault="002F7DD2" w:rsidP="002F7DD2">
      <w:pPr>
        <w:pStyle w:val="af"/>
        <w:spacing w:before="0" w:beforeAutospacing="0" w:after="0" w:afterAutospacing="0"/>
        <w:jc w:val="center"/>
        <w:rPr>
          <w:sz w:val="10"/>
          <w:szCs w:val="10"/>
        </w:rPr>
      </w:pPr>
    </w:p>
    <w:p w:rsidR="002F7DD2" w:rsidRDefault="002F7DD2" w:rsidP="002F7DD2">
      <w:pPr>
        <w:pStyle w:val="af"/>
        <w:spacing w:before="0" w:beforeAutospacing="0" w:after="0" w:afterAutospacing="0"/>
        <w:jc w:val="center"/>
        <w:rPr>
          <w:sz w:val="10"/>
          <w:szCs w:val="1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086"/>
        <w:gridCol w:w="4394"/>
        <w:gridCol w:w="2267"/>
      </w:tblGrid>
      <w:tr w:rsidR="002F7DD2" w:rsidTr="002F7DD2">
        <w:tc>
          <w:tcPr>
            <w:tcW w:w="1583" w:type="pct"/>
            <w:hideMark/>
          </w:tcPr>
          <w:p w:rsidR="002F7DD2" w:rsidRDefault="002F7DD2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br/>
              <w:t>(підпис)</w:t>
            </w:r>
          </w:p>
        </w:tc>
        <w:tc>
          <w:tcPr>
            <w:tcW w:w="2254" w:type="pct"/>
            <w:hideMark/>
          </w:tcPr>
          <w:p w:rsidR="002F7DD2" w:rsidRDefault="002F7DD2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lang w:eastAsia="en-US"/>
              </w:rPr>
              <w:t>(власне ім’я та прізвище)</w:t>
            </w:r>
          </w:p>
        </w:tc>
        <w:tc>
          <w:tcPr>
            <w:tcW w:w="1163" w:type="pct"/>
            <w:hideMark/>
          </w:tcPr>
          <w:p w:rsidR="002F7DD2" w:rsidRDefault="002F7DD2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br/>
              <w:t>(дата)</w:t>
            </w:r>
          </w:p>
        </w:tc>
      </w:tr>
    </w:tbl>
    <w:p w:rsidR="002F7DD2" w:rsidRDefault="002F7DD2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</w:t>
      </w:r>
      <w:r>
        <w:rPr>
          <w:rFonts w:ascii="Times New Roman" w:hAnsi="Times New Roman"/>
          <w:sz w:val="22"/>
          <w:szCs w:val="22"/>
        </w:rPr>
        <w:br/>
        <w:t>*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будь-які платежі за серією (за наявності) та номером паспорта.</w:t>
      </w:r>
    </w:p>
    <w:p w:rsidR="002F7DD2" w:rsidRDefault="002F7DD2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** Обирається один варіант.</w:t>
      </w:r>
    </w:p>
    <w:p w:rsidR="00D234A6" w:rsidRDefault="00D234A6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234A6" w:rsidRDefault="00D234A6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234A6" w:rsidRDefault="00D234A6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234A6" w:rsidRDefault="00D234A6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234A6" w:rsidRDefault="00D234A6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234A6" w:rsidRDefault="00D234A6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234A6" w:rsidRDefault="00D234A6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234A6" w:rsidRDefault="00D234A6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234A6" w:rsidRDefault="00D234A6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234A6" w:rsidRDefault="00D234A6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234A6" w:rsidRDefault="00D234A6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234A6" w:rsidRDefault="00D234A6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234A6" w:rsidRDefault="00D234A6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234A6" w:rsidRDefault="00D234A6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234A6" w:rsidRDefault="00D234A6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D234A6" w:rsidRPr="00D234A6" w:rsidRDefault="00D234A6" w:rsidP="002F7DD2">
      <w:pPr>
        <w:pStyle w:val="a5"/>
        <w:ind w:firstLine="0"/>
        <w:jc w:val="both"/>
        <w:rPr>
          <w:rFonts w:ascii="Times New Roman" w:hAnsi="Times New Roman"/>
          <w:sz w:val="20"/>
          <w:szCs w:val="22"/>
        </w:rPr>
      </w:pPr>
      <w:r w:rsidRPr="00D234A6">
        <w:rPr>
          <w:rStyle w:val="st46"/>
          <w:rFonts w:ascii="Times New Roman" w:hAnsi="Times New Roman"/>
          <w:color w:val="auto"/>
          <w:sz w:val="24"/>
        </w:rPr>
        <w:t xml:space="preserve">{Порядок доповнено Додатком 4 згідно з Постановою КМ </w:t>
      </w:r>
      <w:r w:rsidRPr="00D234A6">
        <w:rPr>
          <w:rStyle w:val="st131"/>
          <w:rFonts w:ascii="Times New Roman" w:hAnsi="Times New Roman"/>
          <w:color w:val="auto"/>
          <w:sz w:val="24"/>
        </w:rPr>
        <w:t>№ 574 від 02.06.2023</w:t>
      </w:r>
      <w:r w:rsidRPr="00D234A6">
        <w:rPr>
          <w:rStyle w:val="st46"/>
          <w:rFonts w:ascii="Times New Roman" w:hAnsi="Times New Roman"/>
          <w:color w:val="auto"/>
          <w:sz w:val="24"/>
        </w:rPr>
        <w:t>}</w:t>
      </w:r>
    </w:p>
    <w:sectPr w:rsidR="00D234A6" w:rsidRPr="00D234A6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008" w:rsidRDefault="008B3008">
      <w:r>
        <w:separator/>
      </w:r>
    </w:p>
  </w:endnote>
  <w:endnote w:type="continuationSeparator" w:id="0">
    <w:p w:rsidR="008B3008" w:rsidRDefault="008B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008" w:rsidRDefault="008B3008">
      <w:r>
        <w:separator/>
      </w:r>
    </w:p>
  </w:footnote>
  <w:footnote w:type="continuationSeparator" w:id="0">
    <w:p w:rsidR="008B3008" w:rsidRDefault="008B3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F469B9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F469B9">
      <w:rPr>
        <w:rFonts w:ascii="Times New Roman" w:hAnsi="Times New Roman"/>
        <w:sz w:val="28"/>
        <w:szCs w:val="28"/>
      </w:rPr>
      <w:fldChar w:fldCharType="begin"/>
    </w:r>
    <w:r w:rsidRPr="00F469B9">
      <w:rPr>
        <w:rFonts w:ascii="Times New Roman" w:hAnsi="Times New Roman"/>
        <w:sz w:val="28"/>
        <w:szCs w:val="28"/>
      </w:rPr>
      <w:instrText xml:space="preserve">PAGE  </w:instrText>
    </w:r>
    <w:r w:rsidRPr="00F469B9">
      <w:rPr>
        <w:rFonts w:ascii="Times New Roman" w:hAnsi="Times New Roman"/>
        <w:sz w:val="28"/>
        <w:szCs w:val="28"/>
      </w:rPr>
      <w:fldChar w:fldCharType="separate"/>
    </w:r>
    <w:r w:rsidR="00D234A6">
      <w:rPr>
        <w:rFonts w:ascii="Times New Roman" w:hAnsi="Times New Roman"/>
        <w:noProof/>
        <w:sz w:val="28"/>
        <w:szCs w:val="28"/>
      </w:rPr>
      <w:t>2</w:t>
    </w:r>
    <w:r w:rsidRPr="00F469B9">
      <w:rPr>
        <w:rFonts w:ascii="Times New Roman" w:hAnsi="Times New Roman"/>
        <w:sz w:val="28"/>
        <w:szCs w:val="28"/>
      </w:rP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0C70"/>
    <w:rsid w:val="00024D4C"/>
    <w:rsid w:val="00035752"/>
    <w:rsid w:val="00040B79"/>
    <w:rsid w:val="000441F5"/>
    <w:rsid w:val="00047F76"/>
    <w:rsid w:val="00054DB7"/>
    <w:rsid w:val="00057C57"/>
    <w:rsid w:val="00061774"/>
    <w:rsid w:val="00063B8E"/>
    <w:rsid w:val="0007737A"/>
    <w:rsid w:val="00081C3A"/>
    <w:rsid w:val="000827A6"/>
    <w:rsid w:val="000A069D"/>
    <w:rsid w:val="000A44FF"/>
    <w:rsid w:val="000A5E2C"/>
    <w:rsid w:val="000B06E6"/>
    <w:rsid w:val="000C0820"/>
    <w:rsid w:val="000C262F"/>
    <w:rsid w:val="000C56D8"/>
    <w:rsid w:val="000E1862"/>
    <w:rsid w:val="000E277D"/>
    <w:rsid w:val="000F0331"/>
    <w:rsid w:val="000F082F"/>
    <w:rsid w:val="0011008E"/>
    <w:rsid w:val="0011719D"/>
    <w:rsid w:val="00121483"/>
    <w:rsid w:val="00121637"/>
    <w:rsid w:val="0012693B"/>
    <w:rsid w:val="0013044D"/>
    <w:rsid w:val="00134330"/>
    <w:rsid w:val="00137482"/>
    <w:rsid w:val="00147D8D"/>
    <w:rsid w:val="00156BE3"/>
    <w:rsid w:val="001649EB"/>
    <w:rsid w:val="0016568E"/>
    <w:rsid w:val="001721D2"/>
    <w:rsid w:val="0017330C"/>
    <w:rsid w:val="001849DA"/>
    <w:rsid w:val="001950CE"/>
    <w:rsid w:val="001A3D6F"/>
    <w:rsid w:val="001A5FC5"/>
    <w:rsid w:val="001A763F"/>
    <w:rsid w:val="001C7339"/>
    <w:rsid w:val="001E4735"/>
    <w:rsid w:val="0021074E"/>
    <w:rsid w:val="00210F96"/>
    <w:rsid w:val="0021537B"/>
    <w:rsid w:val="00224C88"/>
    <w:rsid w:val="00224FA7"/>
    <w:rsid w:val="00236097"/>
    <w:rsid w:val="00241807"/>
    <w:rsid w:val="00242FA0"/>
    <w:rsid w:val="002454EA"/>
    <w:rsid w:val="002507B0"/>
    <w:rsid w:val="00250C30"/>
    <w:rsid w:val="002604DC"/>
    <w:rsid w:val="002A551D"/>
    <w:rsid w:val="002A5F44"/>
    <w:rsid w:val="002A639A"/>
    <w:rsid w:val="002A6904"/>
    <w:rsid w:val="002B0205"/>
    <w:rsid w:val="002B24C0"/>
    <w:rsid w:val="002B6BB4"/>
    <w:rsid w:val="002C158E"/>
    <w:rsid w:val="002C3B18"/>
    <w:rsid w:val="002C5175"/>
    <w:rsid w:val="002E2730"/>
    <w:rsid w:val="002E58C8"/>
    <w:rsid w:val="002F1A2B"/>
    <w:rsid w:val="002F6C5A"/>
    <w:rsid w:val="002F75C6"/>
    <w:rsid w:val="002F7DD2"/>
    <w:rsid w:val="003018E0"/>
    <w:rsid w:val="0030250F"/>
    <w:rsid w:val="0030369D"/>
    <w:rsid w:val="00303EA8"/>
    <w:rsid w:val="00313D89"/>
    <w:rsid w:val="00323747"/>
    <w:rsid w:val="003304BB"/>
    <w:rsid w:val="0034195A"/>
    <w:rsid w:val="00343AA9"/>
    <w:rsid w:val="00357302"/>
    <w:rsid w:val="0036108C"/>
    <w:rsid w:val="0039696C"/>
    <w:rsid w:val="003974A7"/>
    <w:rsid w:val="00397F60"/>
    <w:rsid w:val="003A6E6B"/>
    <w:rsid w:val="003B0F14"/>
    <w:rsid w:val="003B3A12"/>
    <w:rsid w:val="003B4F34"/>
    <w:rsid w:val="003B75A6"/>
    <w:rsid w:val="003E1E30"/>
    <w:rsid w:val="003F2050"/>
    <w:rsid w:val="00407837"/>
    <w:rsid w:val="00407E28"/>
    <w:rsid w:val="00411F15"/>
    <w:rsid w:val="00421558"/>
    <w:rsid w:val="00425C81"/>
    <w:rsid w:val="004330EE"/>
    <w:rsid w:val="00435AF0"/>
    <w:rsid w:val="00437052"/>
    <w:rsid w:val="0044154A"/>
    <w:rsid w:val="0044736F"/>
    <w:rsid w:val="00457BD8"/>
    <w:rsid w:val="0046457C"/>
    <w:rsid w:val="004657BA"/>
    <w:rsid w:val="00471D40"/>
    <w:rsid w:val="00475B9B"/>
    <w:rsid w:val="00490725"/>
    <w:rsid w:val="00493E53"/>
    <w:rsid w:val="004A4282"/>
    <w:rsid w:val="004B42C1"/>
    <w:rsid w:val="004C29EB"/>
    <w:rsid w:val="004C3AEB"/>
    <w:rsid w:val="004C3BF4"/>
    <w:rsid w:val="004E10E4"/>
    <w:rsid w:val="004F1A40"/>
    <w:rsid w:val="00500E5E"/>
    <w:rsid w:val="00500FBB"/>
    <w:rsid w:val="0050432F"/>
    <w:rsid w:val="00512DE4"/>
    <w:rsid w:val="00525BBB"/>
    <w:rsid w:val="00525FD9"/>
    <w:rsid w:val="00534117"/>
    <w:rsid w:val="00534E31"/>
    <w:rsid w:val="00537A78"/>
    <w:rsid w:val="00550441"/>
    <w:rsid w:val="00551472"/>
    <w:rsid w:val="005521CF"/>
    <w:rsid w:val="005527F2"/>
    <w:rsid w:val="0056135D"/>
    <w:rsid w:val="005667DE"/>
    <w:rsid w:val="00567948"/>
    <w:rsid w:val="00570A29"/>
    <w:rsid w:val="00570EC3"/>
    <w:rsid w:val="00572CF5"/>
    <w:rsid w:val="00580612"/>
    <w:rsid w:val="00580F40"/>
    <w:rsid w:val="00586F93"/>
    <w:rsid w:val="00592815"/>
    <w:rsid w:val="005A5A2D"/>
    <w:rsid w:val="005B238B"/>
    <w:rsid w:val="005B57FB"/>
    <w:rsid w:val="005C0D22"/>
    <w:rsid w:val="005C15BA"/>
    <w:rsid w:val="005E1708"/>
    <w:rsid w:val="005F05B0"/>
    <w:rsid w:val="005F60B4"/>
    <w:rsid w:val="00606BD6"/>
    <w:rsid w:val="00607BA7"/>
    <w:rsid w:val="00620E77"/>
    <w:rsid w:val="0063408E"/>
    <w:rsid w:val="006410F9"/>
    <w:rsid w:val="006432BF"/>
    <w:rsid w:val="00646DD7"/>
    <w:rsid w:val="00651FC4"/>
    <w:rsid w:val="0065471D"/>
    <w:rsid w:val="0065648B"/>
    <w:rsid w:val="00656812"/>
    <w:rsid w:val="00660CF1"/>
    <w:rsid w:val="00660EC6"/>
    <w:rsid w:val="0066211B"/>
    <w:rsid w:val="006644D8"/>
    <w:rsid w:val="00677033"/>
    <w:rsid w:val="00685418"/>
    <w:rsid w:val="00691853"/>
    <w:rsid w:val="00697606"/>
    <w:rsid w:val="006A108B"/>
    <w:rsid w:val="006A3950"/>
    <w:rsid w:val="006A4547"/>
    <w:rsid w:val="006A4B32"/>
    <w:rsid w:val="006A6A27"/>
    <w:rsid w:val="006A7D9E"/>
    <w:rsid w:val="006B04AA"/>
    <w:rsid w:val="006B1CD5"/>
    <w:rsid w:val="006C1FCF"/>
    <w:rsid w:val="006D0B09"/>
    <w:rsid w:val="006D399C"/>
    <w:rsid w:val="006E2C60"/>
    <w:rsid w:val="006E5B5E"/>
    <w:rsid w:val="006F32BD"/>
    <w:rsid w:val="006F510D"/>
    <w:rsid w:val="006F67A0"/>
    <w:rsid w:val="006F7F25"/>
    <w:rsid w:val="00700ADE"/>
    <w:rsid w:val="00707765"/>
    <w:rsid w:val="00711948"/>
    <w:rsid w:val="0071565C"/>
    <w:rsid w:val="00717901"/>
    <w:rsid w:val="00732FB4"/>
    <w:rsid w:val="00733B5E"/>
    <w:rsid w:val="007463E0"/>
    <w:rsid w:val="007474A4"/>
    <w:rsid w:val="00750BB8"/>
    <w:rsid w:val="00751521"/>
    <w:rsid w:val="00755BA3"/>
    <w:rsid w:val="00760241"/>
    <w:rsid w:val="007622D8"/>
    <w:rsid w:val="007635B5"/>
    <w:rsid w:val="00766E12"/>
    <w:rsid w:val="0077441E"/>
    <w:rsid w:val="0077636A"/>
    <w:rsid w:val="00782AE3"/>
    <w:rsid w:val="00785D59"/>
    <w:rsid w:val="007869F3"/>
    <w:rsid w:val="007876BF"/>
    <w:rsid w:val="007A2ABD"/>
    <w:rsid w:val="007A6CDE"/>
    <w:rsid w:val="007C05FA"/>
    <w:rsid w:val="007C49E8"/>
    <w:rsid w:val="007D08A5"/>
    <w:rsid w:val="007D31FD"/>
    <w:rsid w:val="007D7BAD"/>
    <w:rsid w:val="007E79AB"/>
    <w:rsid w:val="007F0579"/>
    <w:rsid w:val="007F5067"/>
    <w:rsid w:val="007F5571"/>
    <w:rsid w:val="007F6CA4"/>
    <w:rsid w:val="008076BC"/>
    <w:rsid w:val="00813211"/>
    <w:rsid w:val="00814BCB"/>
    <w:rsid w:val="00825823"/>
    <w:rsid w:val="00844BD9"/>
    <w:rsid w:val="008453FF"/>
    <w:rsid w:val="008502C9"/>
    <w:rsid w:val="00856566"/>
    <w:rsid w:val="00861A88"/>
    <w:rsid w:val="00864098"/>
    <w:rsid w:val="00887038"/>
    <w:rsid w:val="008876E1"/>
    <w:rsid w:val="00893E89"/>
    <w:rsid w:val="008B0825"/>
    <w:rsid w:val="008B3008"/>
    <w:rsid w:val="008C0A88"/>
    <w:rsid w:val="008D1D71"/>
    <w:rsid w:val="008D3211"/>
    <w:rsid w:val="008D67EB"/>
    <w:rsid w:val="008E0337"/>
    <w:rsid w:val="008E2A19"/>
    <w:rsid w:val="008E671C"/>
    <w:rsid w:val="008E7D03"/>
    <w:rsid w:val="00904215"/>
    <w:rsid w:val="009108A4"/>
    <w:rsid w:val="009117F5"/>
    <w:rsid w:val="0091539E"/>
    <w:rsid w:val="009175E2"/>
    <w:rsid w:val="009235F1"/>
    <w:rsid w:val="00923B1F"/>
    <w:rsid w:val="00924C7B"/>
    <w:rsid w:val="009251FD"/>
    <w:rsid w:val="00925900"/>
    <w:rsid w:val="00926703"/>
    <w:rsid w:val="009323FF"/>
    <w:rsid w:val="00935B3B"/>
    <w:rsid w:val="009416D9"/>
    <w:rsid w:val="009502AB"/>
    <w:rsid w:val="00966E1C"/>
    <w:rsid w:val="009674A2"/>
    <w:rsid w:val="0098648D"/>
    <w:rsid w:val="009A1801"/>
    <w:rsid w:val="009A54A2"/>
    <w:rsid w:val="009B5197"/>
    <w:rsid w:val="009C1A77"/>
    <w:rsid w:val="009C35DE"/>
    <w:rsid w:val="009C4485"/>
    <w:rsid w:val="009D0FD4"/>
    <w:rsid w:val="009D3ADB"/>
    <w:rsid w:val="009D4C3D"/>
    <w:rsid w:val="009E25F9"/>
    <w:rsid w:val="009E5544"/>
    <w:rsid w:val="009E5781"/>
    <w:rsid w:val="009E7B6A"/>
    <w:rsid w:val="009F13A8"/>
    <w:rsid w:val="009F535C"/>
    <w:rsid w:val="00A021A0"/>
    <w:rsid w:val="00A036C0"/>
    <w:rsid w:val="00A07E92"/>
    <w:rsid w:val="00A12D07"/>
    <w:rsid w:val="00A176EC"/>
    <w:rsid w:val="00A201F1"/>
    <w:rsid w:val="00A22E3F"/>
    <w:rsid w:val="00A3145F"/>
    <w:rsid w:val="00A321F5"/>
    <w:rsid w:val="00A32C46"/>
    <w:rsid w:val="00A425FF"/>
    <w:rsid w:val="00A47AD8"/>
    <w:rsid w:val="00A723B0"/>
    <w:rsid w:val="00A75227"/>
    <w:rsid w:val="00A76476"/>
    <w:rsid w:val="00A82A0E"/>
    <w:rsid w:val="00A85F8E"/>
    <w:rsid w:val="00A9125C"/>
    <w:rsid w:val="00AA367B"/>
    <w:rsid w:val="00AB6193"/>
    <w:rsid w:val="00AD09E1"/>
    <w:rsid w:val="00AD6026"/>
    <w:rsid w:val="00AF4CBB"/>
    <w:rsid w:val="00B0304D"/>
    <w:rsid w:val="00B039AF"/>
    <w:rsid w:val="00B0769A"/>
    <w:rsid w:val="00B12057"/>
    <w:rsid w:val="00B14E2B"/>
    <w:rsid w:val="00B25A7B"/>
    <w:rsid w:val="00B3002B"/>
    <w:rsid w:val="00B34429"/>
    <w:rsid w:val="00B42812"/>
    <w:rsid w:val="00B43956"/>
    <w:rsid w:val="00B5005E"/>
    <w:rsid w:val="00B50E49"/>
    <w:rsid w:val="00B50E83"/>
    <w:rsid w:val="00B54E19"/>
    <w:rsid w:val="00B55429"/>
    <w:rsid w:val="00B573A8"/>
    <w:rsid w:val="00B67314"/>
    <w:rsid w:val="00B73128"/>
    <w:rsid w:val="00B75FE9"/>
    <w:rsid w:val="00B80839"/>
    <w:rsid w:val="00B81350"/>
    <w:rsid w:val="00B826CC"/>
    <w:rsid w:val="00B831BA"/>
    <w:rsid w:val="00B8431B"/>
    <w:rsid w:val="00B8519E"/>
    <w:rsid w:val="00B87668"/>
    <w:rsid w:val="00B94E05"/>
    <w:rsid w:val="00BA11E7"/>
    <w:rsid w:val="00BA6BF2"/>
    <w:rsid w:val="00BA6C9F"/>
    <w:rsid w:val="00BB44E7"/>
    <w:rsid w:val="00BC0389"/>
    <w:rsid w:val="00BC6AFD"/>
    <w:rsid w:val="00BD06EE"/>
    <w:rsid w:val="00BD78D4"/>
    <w:rsid w:val="00BE02B3"/>
    <w:rsid w:val="00BE18EC"/>
    <w:rsid w:val="00BE3488"/>
    <w:rsid w:val="00BF125A"/>
    <w:rsid w:val="00BF13B2"/>
    <w:rsid w:val="00BF17DC"/>
    <w:rsid w:val="00BF2232"/>
    <w:rsid w:val="00C01C10"/>
    <w:rsid w:val="00C033AD"/>
    <w:rsid w:val="00C2508C"/>
    <w:rsid w:val="00C25CD7"/>
    <w:rsid w:val="00C307A4"/>
    <w:rsid w:val="00C32BA6"/>
    <w:rsid w:val="00C34C62"/>
    <w:rsid w:val="00C36457"/>
    <w:rsid w:val="00C40C63"/>
    <w:rsid w:val="00C420D3"/>
    <w:rsid w:val="00C45B1E"/>
    <w:rsid w:val="00C5231C"/>
    <w:rsid w:val="00C55546"/>
    <w:rsid w:val="00C66814"/>
    <w:rsid w:val="00C67CE5"/>
    <w:rsid w:val="00C71D62"/>
    <w:rsid w:val="00C77770"/>
    <w:rsid w:val="00C77E4A"/>
    <w:rsid w:val="00C85027"/>
    <w:rsid w:val="00C96204"/>
    <w:rsid w:val="00C9720C"/>
    <w:rsid w:val="00CA3DE2"/>
    <w:rsid w:val="00CA4427"/>
    <w:rsid w:val="00CB2D64"/>
    <w:rsid w:val="00CC4580"/>
    <w:rsid w:val="00CC621A"/>
    <w:rsid w:val="00CE5F93"/>
    <w:rsid w:val="00CF1120"/>
    <w:rsid w:val="00D008A0"/>
    <w:rsid w:val="00D0393E"/>
    <w:rsid w:val="00D1222C"/>
    <w:rsid w:val="00D13166"/>
    <w:rsid w:val="00D14031"/>
    <w:rsid w:val="00D149F0"/>
    <w:rsid w:val="00D20596"/>
    <w:rsid w:val="00D234A6"/>
    <w:rsid w:val="00D32123"/>
    <w:rsid w:val="00D35F1E"/>
    <w:rsid w:val="00D444CA"/>
    <w:rsid w:val="00D44F7D"/>
    <w:rsid w:val="00D47141"/>
    <w:rsid w:val="00D4715A"/>
    <w:rsid w:val="00D5738C"/>
    <w:rsid w:val="00D622C6"/>
    <w:rsid w:val="00D62814"/>
    <w:rsid w:val="00D62E53"/>
    <w:rsid w:val="00D71472"/>
    <w:rsid w:val="00D773DD"/>
    <w:rsid w:val="00D80495"/>
    <w:rsid w:val="00D8087A"/>
    <w:rsid w:val="00D8229A"/>
    <w:rsid w:val="00D83540"/>
    <w:rsid w:val="00D85196"/>
    <w:rsid w:val="00D8598C"/>
    <w:rsid w:val="00D951C3"/>
    <w:rsid w:val="00DA28E2"/>
    <w:rsid w:val="00DA7342"/>
    <w:rsid w:val="00DB6528"/>
    <w:rsid w:val="00DC64C3"/>
    <w:rsid w:val="00DE7613"/>
    <w:rsid w:val="00E14E67"/>
    <w:rsid w:val="00E327E7"/>
    <w:rsid w:val="00E34F4E"/>
    <w:rsid w:val="00E46D98"/>
    <w:rsid w:val="00E50620"/>
    <w:rsid w:val="00E53213"/>
    <w:rsid w:val="00E6035E"/>
    <w:rsid w:val="00E64EA3"/>
    <w:rsid w:val="00E8340A"/>
    <w:rsid w:val="00E83D0D"/>
    <w:rsid w:val="00E86CC6"/>
    <w:rsid w:val="00E90CA2"/>
    <w:rsid w:val="00E96764"/>
    <w:rsid w:val="00EA2C67"/>
    <w:rsid w:val="00EA2D3A"/>
    <w:rsid w:val="00EA49EC"/>
    <w:rsid w:val="00EA5CE2"/>
    <w:rsid w:val="00EA5F89"/>
    <w:rsid w:val="00EB0D2A"/>
    <w:rsid w:val="00EB4897"/>
    <w:rsid w:val="00EB6931"/>
    <w:rsid w:val="00EC2A1B"/>
    <w:rsid w:val="00ED66D1"/>
    <w:rsid w:val="00EE71E9"/>
    <w:rsid w:val="00F06201"/>
    <w:rsid w:val="00F10DF0"/>
    <w:rsid w:val="00F14CE5"/>
    <w:rsid w:val="00F20A63"/>
    <w:rsid w:val="00F2275D"/>
    <w:rsid w:val="00F247EF"/>
    <w:rsid w:val="00F2596D"/>
    <w:rsid w:val="00F36042"/>
    <w:rsid w:val="00F37B4D"/>
    <w:rsid w:val="00F469B9"/>
    <w:rsid w:val="00F51D7B"/>
    <w:rsid w:val="00F561C1"/>
    <w:rsid w:val="00F640FA"/>
    <w:rsid w:val="00F6416C"/>
    <w:rsid w:val="00F72BC7"/>
    <w:rsid w:val="00F80A93"/>
    <w:rsid w:val="00F81589"/>
    <w:rsid w:val="00F850C6"/>
    <w:rsid w:val="00F8577C"/>
    <w:rsid w:val="00F90D12"/>
    <w:rsid w:val="00FA017D"/>
    <w:rsid w:val="00FA70E8"/>
    <w:rsid w:val="00FB02EE"/>
    <w:rsid w:val="00FB03AD"/>
    <w:rsid w:val="00FB2DAA"/>
    <w:rsid w:val="00FC4AC4"/>
    <w:rsid w:val="00FC4B4E"/>
    <w:rsid w:val="00FC4E3F"/>
    <w:rsid w:val="00FC67B9"/>
    <w:rsid w:val="00FD0DDE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8BE9A"/>
  <w14:defaultImageDpi w14:val="0"/>
  <w15:docId w15:val="{74E9A642-ACCD-4614-998F-B6A77F8B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F6C5A"/>
    <w:rPr>
      <w:rFonts w:ascii="Antiqua" w:hAnsi="Antiqua"/>
      <w:b/>
      <w:smallCaps/>
      <w:sz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2F6C5A"/>
    <w:rPr>
      <w:rFonts w:ascii="Antiqua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F469B9"/>
    <w:rPr>
      <w:rFonts w:ascii="Antiqua" w:hAnsi="Antiqua"/>
      <w:b/>
      <w:i/>
      <w:sz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2F6C5A"/>
    <w:rPr>
      <w:rFonts w:ascii="Antiqua" w:hAnsi="Antiqua"/>
      <w:sz w:val="26"/>
      <w:lang w:val="x-none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2F6C5A"/>
    <w:rPr>
      <w:rFonts w:ascii="Antiqua" w:hAnsi="Antiqua"/>
      <w:sz w:val="26"/>
      <w:lang w:val="x-none" w:eastAsia="ru-RU"/>
    </w:rPr>
  </w:style>
  <w:style w:type="paragraph" w:customStyle="1" w:styleId="a5">
    <w:name w:val="Нормальний текст"/>
    <w:basedOn w:val="a"/>
    <w:uiPriority w:val="99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2F6C5A"/>
    <w:rPr>
      <w:rFonts w:ascii="Antiqua" w:hAnsi="Antiqua"/>
      <w:sz w:val="26"/>
      <w:lang w:val="x-none" w:eastAsia="ru-RU"/>
    </w:rPr>
  </w:style>
  <w:style w:type="paragraph" w:customStyle="1" w:styleId="11">
    <w:name w:val="Підпис1"/>
    <w:basedOn w:val="a"/>
    <w:uiPriority w:val="99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uiPriority w:val="9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uiPriority w:val="99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uiPriority w:val="99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uiPriority w:val="99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uiPriority w:val="99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paragraph" w:styleId="af">
    <w:name w:val="Normal (Web)"/>
    <w:basedOn w:val="a"/>
    <w:uiPriority w:val="99"/>
    <w:unhideWhenUsed/>
    <w:rsid w:val="00BB44E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table" w:styleId="af0">
    <w:name w:val="Table Grid"/>
    <w:basedOn w:val="a1"/>
    <w:uiPriority w:val="39"/>
    <w:rsid w:val="0030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rsid w:val="006A4B32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locked/>
    <w:rsid w:val="006A4B32"/>
    <w:rPr>
      <w:rFonts w:ascii="Segoe UI" w:hAnsi="Segoe UI"/>
      <w:sz w:val="18"/>
      <w:lang w:val="x-none" w:eastAsia="ru-RU"/>
    </w:rPr>
  </w:style>
  <w:style w:type="character" w:styleId="af3">
    <w:name w:val="annotation reference"/>
    <w:basedOn w:val="a0"/>
    <w:uiPriority w:val="99"/>
    <w:rsid w:val="00C36457"/>
    <w:rPr>
      <w:sz w:val="16"/>
    </w:rPr>
  </w:style>
  <w:style w:type="paragraph" w:styleId="af4">
    <w:name w:val="annotation text"/>
    <w:basedOn w:val="a"/>
    <w:link w:val="af5"/>
    <w:uiPriority w:val="99"/>
    <w:rsid w:val="00C36457"/>
    <w:rPr>
      <w:sz w:val="20"/>
    </w:rPr>
  </w:style>
  <w:style w:type="character" w:customStyle="1" w:styleId="af5">
    <w:name w:val="Текст примітки Знак"/>
    <w:basedOn w:val="a0"/>
    <w:link w:val="af4"/>
    <w:uiPriority w:val="99"/>
    <w:locked/>
    <w:rsid w:val="00C36457"/>
    <w:rPr>
      <w:rFonts w:ascii="Antiqua" w:hAnsi="Antiqua"/>
      <w:lang w:val="x-none" w:eastAsia="ru-RU"/>
    </w:rPr>
  </w:style>
  <w:style w:type="paragraph" w:styleId="af6">
    <w:name w:val="annotation subject"/>
    <w:basedOn w:val="af4"/>
    <w:next w:val="af4"/>
    <w:link w:val="af7"/>
    <w:uiPriority w:val="99"/>
    <w:rsid w:val="00C36457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locked/>
    <w:rsid w:val="00C36457"/>
    <w:rPr>
      <w:rFonts w:ascii="Antiqua" w:hAnsi="Antiqua"/>
      <w:b/>
      <w:lang w:val="x-none" w:eastAsia="ru-RU"/>
    </w:rPr>
  </w:style>
  <w:style w:type="character" w:styleId="af8">
    <w:name w:val="Strong"/>
    <w:basedOn w:val="a0"/>
    <w:uiPriority w:val="22"/>
    <w:qFormat/>
    <w:rsid w:val="00C25CD7"/>
    <w:rPr>
      <w:b/>
    </w:rPr>
  </w:style>
  <w:style w:type="character" w:customStyle="1" w:styleId="st131">
    <w:name w:val="st131"/>
    <w:uiPriority w:val="99"/>
    <w:rsid w:val="00D234A6"/>
    <w:rPr>
      <w:i/>
      <w:iCs/>
      <w:color w:val="0000FF"/>
    </w:rPr>
  </w:style>
  <w:style w:type="character" w:customStyle="1" w:styleId="st46">
    <w:name w:val="st46"/>
    <w:uiPriority w:val="99"/>
    <w:rsid w:val="00D234A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14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2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4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4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424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4245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1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4245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1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24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4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4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42455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214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14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DF520-E022-4BAA-9C28-79E23BECA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1447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cp:lastPrinted>2002-04-19T12:13:00Z</cp:lastPrinted>
  <dcterms:created xsi:type="dcterms:W3CDTF">2023-09-05T09:05:00Z</dcterms:created>
  <dcterms:modified xsi:type="dcterms:W3CDTF">2023-09-05T09:06:00Z</dcterms:modified>
</cp:coreProperties>
</file>