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0B" w:rsidRPr="00DB1E0B" w:rsidRDefault="00DB1E0B" w:rsidP="00DB1E0B">
      <w:pPr>
        <w:jc w:val="center"/>
      </w:pPr>
      <w:r w:rsidRPr="00DB1E0B">
        <w:rPr>
          <w:b/>
          <w:bCs/>
        </w:rPr>
        <w:t>ДЕРЖАВНА КАЗНАЧЕЙСЬКА СЛУЖБА УКРАЇНИ</w:t>
      </w:r>
    </w:p>
    <w:p w:rsidR="00DB1E0B" w:rsidRPr="00DB1E0B" w:rsidRDefault="00DB1E0B" w:rsidP="00DB1E0B">
      <w:pPr>
        <w:jc w:val="center"/>
      </w:pPr>
      <w:r w:rsidRPr="00DB1E0B">
        <w:t>ЛИСТ</w:t>
      </w:r>
    </w:p>
    <w:p w:rsidR="00DB1E0B" w:rsidRPr="00DB1E0B" w:rsidRDefault="00DB1E0B" w:rsidP="00DB1E0B">
      <w:pPr>
        <w:jc w:val="center"/>
      </w:pPr>
      <w:proofErr w:type="spellStart"/>
      <w:r w:rsidRPr="00DB1E0B">
        <w:rPr>
          <w:b/>
          <w:bCs/>
        </w:rPr>
        <w:t>від</w:t>
      </w:r>
      <w:proofErr w:type="spellEnd"/>
      <w:r w:rsidRPr="00DB1E0B">
        <w:rPr>
          <w:b/>
          <w:bCs/>
        </w:rPr>
        <w:t xml:space="preserve"> 19.04.2023 р. № 15-12-12/6762</w:t>
      </w:r>
    </w:p>
    <w:p w:rsidR="00DB1E0B" w:rsidRPr="00DB1E0B" w:rsidRDefault="00DB1E0B" w:rsidP="00DB1E0B">
      <w:proofErr w:type="spellStart"/>
      <w:r w:rsidRPr="00DB1E0B">
        <w:t>Державна</w:t>
      </w:r>
      <w:proofErr w:type="spellEnd"/>
      <w:r w:rsidRPr="00DB1E0B">
        <w:t xml:space="preserve"> </w:t>
      </w:r>
      <w:proofErr w:type="spellStart"/>
      <w:r w:rsidRPr="00DB1E0B">
        <w:t>казначейська</w:t>
      </w:r>
      <w:proofErr w:type="spellEnd"/>
      <w:r w:rsidRPr="00DB1E0B">
        <w:t xml:space="preserve"> служба </w:t>
      </w:r>
      <w:proofErr w:type="spellStart"/>
      <w:r w:rsidRPr="00DB1E0B">
        <w:t>України</w:t>
      </w:r>
      <w:proofErr w:type="spellEnd"/>
      <w:r w:rsidRPr="00DB1E0B">
        <w:t xml:space="preserve"> </w:t>
      </w:r>
      <w:proofErr w:type="spellStart"/>
      <w:r w:rsidRPr="00DB1E0B">
        <w:t>розглянула</w:t>
      </w:r>
      <w:proofErr w:type="spellEnd"/>
      <w:r w:rsidRPr="00DB1E0B">
        <w:t xml:space="preserve"> Ваш </w:t>
      </w:r>
      <w:proofErr w:type="spellStart"/>
      <w:r w:rsidRPr="00DB1E0B">
        <w:t>інформаційний</w:t>
      </w:r>
      <w:proofErr w:type="spellEnd"/>
      <w:r w:rsidRPr="00DB1E0B">
        <w:t xml:space="preserve"> запит […] </w:t>
      </w:r>
      <w:proofErr w:type="spellStart"/>
      <w:r w:rsidRPr="00DB1E0B">
        <w:t>щодо</w:t>
      </w:r>
      <w:proofErr w:type="spellEnd"/>
      <w:r w:rsidRPr="00DB1E0B">
        <w:t xml:space="preserve"> </w:t>
      </w:r>
      <w:proofErr w:type="spellStart"/>
      <w:r w:rsidRPr="00DB1E0B">
        <w:t>застосування</w:t>
      </w:r>
      <w:proofErr w:type="spellEnd"/>
      <w:r w:rsidRPr="00DB1E0B">
        <w:t xml:space="preserve"> коду </w:t>
      </w:r>
      <w:proofErr w:type="spellStart"/>
      <w:r w:rsidRPr="00DB1E0B">
        <w:t>економічної</w:t>
      </w:r>
      <w:proofErr w:type="spellEnd"/>
      <w:r w:rsidRPr="00DB1E0B">
        <w:t xml:space="preserve"> </w:t>
      </w:r>
      <w:proofErr w:type="spellStart"/>
      <w:r w:rsidRPr="00DB1E0B">
        <w:t>класифікації</w:t>
      </w:r>
      <w:proofErr w:type="spellEnd"/>
      <w:r w:rsidRPr="00DB1E0B">
        <w:t xml:space="preserve"> </w:t>
      </w:r>
      <w:proofErr w:type="spellStart"/>
      <w:r w:rsidRPr="00DB1E0B">
        <w:t>видатків</w:t>
      </w:r>
      <w:proofErr w:type="spellEnd"/>
      <w:r w:rsidRPr="00DB1E0B">
        <w:t xml:space="preserve"> у </w:t>
      </w:r>
      <w:proofErr w:type="spellStart"/>
      <w:r w:rsidRPr="00DB1E0B">
        <w:t>разі</w:t>
      </w:r>
      <w:proofErr w:type="spellEnd"/>
      <w:r w:rsidRPr="00DB1E0B">
        <w:t xml:space="preserve"> </w:t>
      </w:r>
      <w:proofErr w:type="spellStart"/>
      <w:r w:rsidRPr="00DB1E0B">
        <w:t>придбання</w:t>
      </w:r>
      <w:proofErr w:type="spellEnd"/>
      <w:r w:rsidRPr="00DB1E0B">
        <w:t xml:space="preserve"> </w:t>
      </w:r>
      <w:proofErr w:type="spellStart"/>
      <w:r w:rsidRPr="00DB1E0B">
        <w:t>проїзних</w:t>
      </w:r>
      <w:proofErr w:type="spellEnd"/>
      <w:r w:rsidRPr="00DB1E0B">
        <w:t xml:space="preserve"> </w:t>
      </w:r>
      <w:proofErr w:type="spellStart"/>
      <w:r w:rsidRPr="00DB1E0B">
        <w:t>квитків</w:t>
      </w:r>
      <w:proofErr w:type="spellEnd"/>
      <w:r w:rsidRPr="00DB1E0B">
        <w:t xml:space="preserve"> </w:t>
      </w:r>
      <w:proofErr w:type="spellStart"/>
      <w:r w:rsidRPr="00DB1E0B">
        <w:t>або</w:t>
      </w:r>
      <w:proofErr w:type="spellEnd"/>
      <w:r w:rsidRPr="00DB1E0B">
        <w:t xml:space="preserve"> </w:t>
      </w:r>
      <w:proofErr w:type="spellStart"/>
      <w:r w:rsidRPr="00DB1E0B">
        <w:t>відшкодування</w:t>
      </w:r>
      <w:proofErr w:type="spellEnd"/>
      <w:r w:rsidRPr="00DB1E0B">
        <w:t xml:space="preserve"> </w:t>
      </w:r>
      <w:proofErr w:type="spellStart"/>
      <w:r w:rsidRPr="00DB1E0B">
        <w:t>вартос</w:t>
      </w:r>
      <w:bookmarkStart w:id="0" w:name="_GoBack"/>
      <w:bookmarkEnd w:id="0"/>
      <w:r w:rsidRPr="00DB1E0B">
        <w:t>ті</w:t>
      </w:r>
      <w:proofErr w:type="spellEnd"/>
      <w:r w:rsidRPr="00DB1E0B">
        <w:t xml:space="preserve"> </w:t>
      </w:r>
      <w:proofErr w:type="spellStart"/>
      <w:r w:rsidRPr="00DB1E0B">
        <w:t>проїзду</w:t>
      </w:r>
      <w:proofErr w:type="spellEnd"/>
      <w:r w:rsidRPr="00DB1E0B">
        <w:t xml:space="preserve"> </w:t>
      </w:r>
      <w:proofErr w:type="spellStart"/>
      <w:r w:rsidRPr="00DB1E0B">
        <w:t>соціальним</w:t>
      </w:r>
      <w:proofErr w:type="spellEnd"/>
      <w:r w:rsidRPr="00DB1E0B">
        <w:t xml:space="preserve"> </w:t>
      </w:r>
      <w:proofErr w:type="spellStart"/>
      <w:r w:rsidRPr="00DB1E0B">
        <w:t>робітникам</w:t>
      </w:r>
      <w:proofErr w:type="spellEnd"/>
      <w:r w:rsidRPr="00DB1E0B">
        <w:t xml:space="preserve"> центру </w:t>
      </w:r>
      <w:proofErr w:type="spellStart"/>
      <w:r w:rsidRPr="00DB1E0B">
        <w:t>надання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 xml:space="preserve"> та в межах </w:t>
      </w:r>
      <w:proofErr w:type="spellStart"/>
      <w:r w:rsidRPr="00DB1E0B">
        <w:t>компетенції</w:t>
      </w:r>
      <w:proofErr w:type="spellEnd"/>
      <w:r w:rsidRPr="00DB1E0B">
        <w:t xml:space="preserve"> </w:t>
      </w:r>
      <w:proofErr w:type="spellStart"/>
      <w:r w:rsidRPr="00DB1E0B">
        <w:t>повідомляє</w:t>
      </w:r>
      <w:proofErr w:type="spellEnd"/>
      <w:r w:rsidRPr="00DB1E0B">
        <w:t>.</w:t>
      </w:r>
    </w:p>
    <w:p w:rsidR="00DB1E0B" w:rsidRPr="00DB1E0B" w:rsidRDefault="00DB1E0B" w:rsidP="00DB1E0B">
      <w:proofErr w:type="spellStart"/>
      <w:r w:rsidRPr="00DB1E0B">
        <w:t>Відповідно</w:t>
      </w:r>
      <w:proofErr w:type="spellEnd"/>
      <w:r w:rsidRPr="00DB1E0B">
        <w:t xml:space="preserve"> до </w:t>
      </w:r>
      <w:proofErr w:type="spellStart"/>
      <w:r w:rsidRPr="00DB1E0B">
        <w:t>статті</w:t>
      </w:r>
      <w:proofErr w:type="spellEnd"/>
      <w:r w:rsidRPr="00DB1E0B">
        <w:t xml:space="preserve"> 1 Закону </w:t>
      </w:r>
      <w:proofErr w:type="spellStart"/>
      <w:r w:rsidRPr="00DB1E0B">
        <w:t>України</w:t>
      </w:r>
      <w:proofErr w:type="spellEnd"/>
      <w:r w:rsidRPr="00DB1E0B">
        <w:t xml:space="preserve"> “Про </w:t>
      </w:r>
      <w:proofErr w:type="spellStart"/>
      <w:r w:rsidRPr="00DB1E0B">
        <w:t>соціальні</w:t>
      </w:r>
      <w:proofErr w:type="spellEnd"/>
      <w:r w:rsidRPr="00DB1E0B">
        <w:t xml:space="preserve"> </w:t>
      </w:r>
      <w:proofErr w:type="spellStart"/>
      <w:r w:rsidRPr="00DB1E0B">
        <w:t>послуги</w:t>
      </w:r>
      <w:proofErr w:type="spellEnd"/>
      <w:r w:rsidRPr="00DB1E0B">
        <w:t>” (</w:t>
      </w:r>
      <w:proofErr w:type="spellStart"/>
      <w:r w:rsidRPr="00DB1E0B">
        <w:t>далі</w:t>
      </w:r>
      <w:proofErr w:type="spellEnd"/>
      <w:r w:rsidRPr="00DB1E0B">
        <w:t xml:space="preserve"> – Закон) </w:t>
      </w:r>
      <w:proofErr w:type="spellStart"/>
      <w:r w:rsidRPr="00DB1E0B">
        <w:t>надавачі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 xml:space="preserve"> – </w:t>
      </w:r>
      <w:proofErr w:type="spellStart"/>
      <w:r w:rsidRPr="00DB1E0B">
        <w:t>це</w:t>
      </w:r>
      <w:proofErr w:type="spellEnd"/>
      <w:r w:rsidRPr="00DB1E0B">
        <w:t xml:space="preserve"> </w:t>
      </w:r>
      <w:proofErr w:type="spellStart"/>
      <w:r w:rsidRPr="00DB1E0B">
        <w:t>юридичні</w:t>
      </w:r>
      <w:proofErr w:type="spellEnd"/>
      <w:r w:rsidRPr="00DB1E0B">
        <w:t xml:space="preserve"> та </w:t>
      </w:r>
      <w:proofErr w:type="spellStart"/>
      <w:r w:rsidRPr="00DB1E0B">
        <w:t>фізичні</w:t>
      </w:r>
      <w:proofErr w:type="spellEnd"/>
      <w:r w:rsidRPr="00DB1E0B">
        <w:t xml:space="preserve"> особи, </w:t>
      </w:r>
      <w:proofErr w:type="spellStart"/>
      <w:r w:rsidRPr="00DB1E0B">
        <w:t>фізичні</w:t>
      </w:r>
      <w:proofErr w:type="spellEnd"/>
      <w:r w:rsidRPr="00DB1E0B">
        <w:t xml:space="preserve"> особи – </w:t>
      </w:r>
      <w:proofErr w:type="spellStart"/>
      <w:r w:rsidRPr="00DB1E0B">
        <w:t>підприємці</w:t>
      </w:r>
      <w:proofErr w:type="spellEnd"/>
      <w:r w:rsidRPr="00DB1E0B">
        <w:t xml:space="preserve">, </w:t>
      </w:r>
      <w:proofErr w:type="spellStart"/>
      <w:r w:rsidRPr="00DB1E0B">
        <w:t>включені</w:t>
      </w:r>
      <w:proofErr w:type="spellEnd"/>
      <w:r w:rsidRPr="00DB1E0B">
        <w:t xml:space="preserve"> до </w:t>
      </w:r>
      <w:proofErr w:type="spellStart"/>
      <w:r w:rsidRPr="00DB1E0B">
        <w:t>розділу</w:t>
      </w:r>
      <w:proofErr w:type="spellEnd"/>
      <w:r w:rsidRPr="00DB1E0B">
        <w:t xml:space="preserve"> “</w:t>
      </w:r>
      <w:proofErr w:type="spellStart"/>
      <w:r w:rsidRPr="00DB1E0B">
        <w:t>Надавачі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 xml:space="preserve">” </w:t>
      </w:r>
      <w:proofErr w:type="spellStart"/>
      <w:r w:rsidRPr="00DB1E0B">
        <w:t>Реєстру</w:t>
      </w:r>
      <w:proofErr w:type="spellEnd"/>
      <w:r w:rsidRPr="00DB1E0B">
        <w:t xml:space="preserve"> </w:t>
      </w:r>
      <w:proofErr w:type="spellStart"/>
      <w:r w:rsidRPr="00DB1E0B">
        <w:t>надавачів</w:t>
      </w:r>
      <w:proofErr w:type="spellEnd"/>
      <w:r w:rsidRPr="00DB1E0B">
        <w:t xml:space="preserve"> та </w:t>
      </w:r>
      <w:proofErr w:type="spellStart"/>
      <w:r w:rsidRPr="00DB1E0B">
        <w:t>отримувачів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>.</w:t>
      </w:r>
    </w:p>
    <w:p w:rsidR="00DB1E0B" w:rsidRPr="00DB1E0B" w:rsidRDefault="00DB1E0B" w:rsidP="00DB1E0B">
      <w:r w:rsidRPr="00DB1E0B">
        <w:t xml:space="preserve">До </w:t>
      </w:r>
      <w:proofErr w:type="spellStart"/>
      <w:r w:rsidRPr="00DB1E0B">
        <w:t>надавачів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 xml:space="preserve"> державного/</w:t>
      </w:r>
      <w:proofErr w:type="spellStart"/>
      <w:r w:rsidRPr="00DB1E0B">
        <w:t>комунального</w:t>
      </w:r>
      <w:proofErr w:type="spellEnd"/>
      <w:r w:rsidRPr="00DB1E0B">
        <w:t xml:space="preserve"> сектору належать </w:t>
      </w:r>
      <w:proofErr w:type="spellStart"/>
      <w:r w:rsidRPr="00DB1E0B">
        <w:t>надавачі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 xml:space="preserve">, </w:t>
      </w:r>
      <w:proofErr w:type="spellStart"/>
      <w:r w:rsidRPr="00DB1E0B">
        <w:t>утворені</w:t>
      </w:r>
      <w:proofErr w:type="spellEnd"/>
      <w:r w:rsidRPr="00DB1E0B">
        <w:t xml:space="preserve"> органами, </w:t>
      </w:r>
      <w:proofErr w:type="spellStart"/>
      <w:r w:rsidRPr="00DB1E0B">
        <w:t>зазначеними</w:t>
      </w:r>
      <w:proofErr w:type="spellEnd"/>
      <w:r w:rsidRPr="00DB1E0B">
        <w:t xml:space="preserve"> у </w:t>
      </w:r>
      <w:proofErr w:type="spellStart"/>
      <w:r w:rsidRPr="00DB1E0B">
        <w:t>частині</w:t>
      </w:r>
      <w:proofErr w:type="spellEnd"/>
      <w:r w:rsidRPr="00DB1E0B">
        <w:t xml:space="preserve"> </w:t>
      </w:r>
      <w:proofErr w:type="spellStart"/>
      <w:r w:rsidRPr="00DB1E0B">
        <w:t>першій</w:t>
      </w:r>
      <w:proofErr w:type="spellEnd"/>
      <w:r w:rsidRPr="00DB1E0B">
        <w:t xml:space="preserve"> </w:t>
      </w:r>
      <w:proofErr w:type="spellStart"/>
      <w:r w:rsidRPr="00DB1E0B">
        <w:t>статті</w:t>
      </w:r>
      <w:proofErr w:type="spellEnd"/>
      <w:r w:rsidRPr="00DB1E0B">
        <w:t xml:space="preserve"> 11 Закону, </w:t>
      </w:r>
      <w:proofErr w:type="spellStart"/>
      <w:r w:rsidRPr="00DB1E0B">
        <w:t>діяльність</w:t>
      </w:r>
      <w:proofErr w:type="spellEnd"/>
      <w:r w:rsidRPr="00DB1E0B">
        <w:t xml:space="preserve"> </w:t>
      </w:r>
      <w:proofErr w:type="spellStart"/>
      <w:r w:rsidRPr="00DB1E0B">
        <w:t>яких</w:t>
      </w:r>
      <w:proofErr w:type="spellEnd"/>
      <w:r w:rsidRPr="00DB1E0B">
        <w:t xml:space="preserve"> </w:t>
      </w:r>
      <w:proofErr w:type="spellStart"/>
      <w:r w:rsidRPr="00DB1E0B">
        <w:t>фінансується</w:t>
      </w:r>
      <w:proofErr w:type="spellEnd"/>
      <w:r w:rsidRPr="00DB1E0B">
        <w:t xml:space="preserve"> за </w:t>
      </w:r>
      <w:proofErr w:type="spellStart"/>
      <w:r w:rsidRPr="00DB1E0B">
        <w:t>рахунок</w:t>
      </w:r>
      <w:proofErr w:type="spellEnd"/>
      <w:r w:rsidRPr="00DB1E0B">
        <w:t xml:space="preserve"> </w:t>
      </w:r>
      <w:proofErr w:type="spellStart"/>
      <w:r w:rsidRPr="00DB1E0B">
        <w:t>коштів</w:t>
      </w:r>
      <w:proofErr w:type="spellEnd"/>
      <w:r w:rsidRPr="00DB1E0B">
        <w:t xml:space="preserve"> </w:t>
      </w:r>
      <w:proofErr w:type="spellStart"/>
      <w:r w:rsidRPr="00DB1E0B">
        <w:t>відповідного</w:t>
      </w:r>
      <w:proofErr w:type="spellEnd"/>
      <w:r w:rsidRPr="00DB1E0B">
        <w:t xml:space="preserve"> бюджету/</w:t>
      </w:r>
      <w:proofErr w:type="spellStart"/>
      <w:r w:rsidRPr="00DB1E0B">
        <w:t>бюджетів</w:t>
      </w:r>
      <w:proofErr w:type="spellEnd"/>
      <w:r w:rsidRPr="00DB1E0B">
        <w:t xml:space="preserve"> (</w:t>
      </w:r>
      <w:proofErr w:type="spellStart"/>
      <w:r w:rsidRPr="00DB1E0B">
        <w:t>частина</w:t>
      </w:r>
      <w:proofErr w:type="spellEnd"/>
      <w:r w:rsidRPr="00DB1E0B">
        <w:t xml:space="preserve"> друга </w:t>
      </w:r>
      <w:proofErr w:type="spellStart"/>
      <w:r w:rsidRPr="00DB1E0B">
        <w:t>статті</w:t>
      </w:r>
      <w:proofErr w:type="spellEnd"/>
      <w:r w:rsidRPr="00DB1E0B">
        <w:t xml:space="preserve"> 13 Закону).</w:t>
      </w:r>
    </w:p>
    <w:p w:rsidR="00DB1E0B" w:rsidRPr="00DB1E0B" w:rsidRDefault="00DB1E0B" w:rsidP="00DB1E0B">
      <w:proofErr w:type="spellStart"/>
      <w:r w:rsidRPr="00DB1E0B">
        <w:t>Типовим</w:t>
      </w:r>
      <w:proofErr w:type="spellEnd"/>
      <w:r w:rsidRPr="00DB1E0B">
        <w:t xml:space="preserve"> </w:t>
      </w:r>
      <w:proofErr w:type="spellStart"/>
      <w:r w:rsidRPr="00DB1E0B">
        <w:t>положенням</w:t>
      </w:r>
      <w:proofErr w:type="spellEnd"/>
      <w:r w:rsidRPr="00DB1E0B">
        <w:t xml:space="preserve"> про центр </w:t>
      </w:r>
      <w:proofErr w:type="spellStart"/>
      <w:r w:rsidRPr="00DB1E0B">
        <w:t>надання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 xml:space="preserve">, </w:t>
      </w:r>
      <w:proofErr w:type="spellStart"/>
      <w:r w:rsidRPr="00DB1E0B">
        <w:t>затвердженим</w:t>
      </w:r>
      <w:proofErr w:type="spellEnd"/>
      <w:r w:rsidRPr="00DB1E0B">
        <w:t xml:space="preserve"> </w:t>
      </w:r>
      <w:proofErr w:type="spellStart"/>
      <w:r w:rsidRPr="00DB1E0B">
        <w:t>постановою</w:t>
      </w:r>
      <w:proofErr w:type="spellEnd"/>
      <w:r w:rsidRPr="00DB1E0B">
        <w:t xml:space="preserve"> </w:t>
      </w:r>
      <w:proofErr w:type="spellStart"/>
      <w:r w:rsidRPr="00DB1E0B">
        <w:t>Кабінету</w:t>
      </w:r>
      <w:proofErr w:type="spellEnd"/>
      <w:r w:rsidRPr="00DB1E0B">
        <w:t xml:space="preserve"> </w:t>
      </w:r>
      <w:proofErr w:type="spellStart"/>
      <w:r w:rsidRPr="00DB1E0B">
        <w:t>Міністрів</w:t>
      </w:r>
      <w:proofErr w:type="spellEnd"/>
      <w:r w:rsidRPr="00DB1E0B">
        <w:t xml:space="preserve"> </w:t>
      </w:r>
      <w:proofErr w:type="spellStart"/>
      <w:r w:rsidRPr="00DB1E0B">
        <w:t>України</w:t>
      </w:r>
      <w:proofErr w:type="spellEnd"/>
      <w:r w:rsidRPr="00DB1E0B">
        <w:t xml:space="preserve"> </w:t>
      </w:r>
      <w:proofErr w:type="spellStart"/>
      <w:r w:rsidRPr="00DB1E0B">
        <w:t>від</w:t>
      </w:r>
      <w:proofErr w:type="spellEnd"/>
      <w:r w:rsidRPr="00DB1E0B">
        <w:t xml:space="preserve"> 03.03.2020 № 177 (</w:t>
      </w:r>
      <w:proofErr w:type="spellStart"/>
      <w:r w:rsidRPr="00DB1E0B">
        <w:t>далі</w:t>
      </w:r>
      <w:proofErr w:type="spellEnd"/>
      <w:r w:rsidRPr="00DB1E0B">
        <w:t xml:space="preserve"> – </w:t>
      </w:r>
      <w:proofErr w:type="spellStart"/>
      <w:r w:rsidRPr="00DB1E0B">
        <w:t>Положення</w:t>
      </w:r>
      <w:proofErr w:type="spellEnd"/>
      <w:r w:rsidRPr="00DB1E0B">
        <w:t xml:space="preserve">) </w:t>
      </w:r>
      <w:proofErr w:type="spellStart"/>
      <w:r w:rsidRPr="00DB1E0B">
        <w:t>визначено</w:t>
      </w:r>
      <w:proofErr w:type="spellEnd"/>
      <w:r w:rsidRPr="00DB1E0B">
        <w:t xml:space="preserve">, </w:t>
      </w:r>
      <w:proofErr w:type="spellStart"/>
      <w:r w:rsidRPr="00DB1E0B">
        <w:t>що</w:t>
      </w:r>
      <w:proofErr w:type="spellEnd"/>
      <w:r w:rsidRPr="00DB1E0B">
        <w:t xml:space="preserve"> центр </w:t>
      </w:r>
      <w:proofErr w:type="spellStart"/>
      <w:r w:rsidRPr="00DB1E0B">
        <w:t>надання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 xml:space="preserve"> є </w:t>
      </w:r>
      <w:proofErr w:type="spellStart"/>
      <w:r w:rsidRPr="00DB1E0B">
        <w:t>комплексним</w:t>
      </w:r>
      <w:proofErr w:type="spellEnd"/>
      <w:r w:rsidRPr="00DB1E0B">
        <w:t xml:space="preserve"> закладом </w:t>
      </w:r>
      <w:proofErr w:type="spellStart"/>
      <w:r w:rsidRPr="00DB1E0B">
        <w:t>соціального</w:t>
      </w:r>
      <w:proofErr w:type="spellEnd"/>
      <w:r w:rsidRPr="00DB1E0B">
        <w:t xml:space="preserve"> </w:t>
      </w:r>
      <w:proofErr w:type="spellStart"/>
      <w:r w:rsidRPr="00DB1E0B">
        <w:t>захисту</w:t>
      </w:r>
      <w:proofErr w:type="spellEnd"/>
      <w:r w:rsidRPr="00DB1E0B">
        <w:t xml:space="preserve"> </w:t>
      </w:r>
      <w:proofErr w:type="spellStart"/>
      <w:r w:rsidRPr="00DB1E0B">
        <w:t>населення</w:t>
      </w:r>
      <w:proofErr w:type="spellEnd"/>
      <w:r w:rsidRPr="00DB1E0B">
        <w:t xml:space="preserve">, </w:t>
      </w:r>
      <w:proofErr w:type="spellStart"/>
      <w:r w:rsidRPr="00DB1E0B">
        <w:t>структурні</w:t>
      </w:r>
      <w:proofErr w:type="spellEnd"/>
      <w:r w:rsidRPr="00DB1E0B">
        <w:t xml:space="preserve"> </w:t>
      </w:r>
      <w:proofErr w:type="spellStart"/>
      <w:r w:rsidRPr="00DB1E0B">
        <w:t>або</w:t>
      </w:r>
      <w:proofErr w:type="spellEnd"/>
      <w:r w:rsidRPr="00DB1E0B">
        <w:t xml:space="preserve"> </w:t>
      </w:r>
      <w:proofErr w:type="spellStart"/>
      <w:r w:rsidRPr="00DB1E0B">
        <w:t>відокремлені</w:t>
      </w:r>
      <w:proofErr w:type="spellEnd"/>
      <w:r w:rsidRPr="00DB1E0B">
        <w:t xml:space="preserve"> (</w:t>
      </w:r>
      <w:proofErr w:type="spellStart"/>
      <w:r w:rsidRPr="00DB1E0B">
        <w:t>територіальні</w:t>
      </w:r>
      <w:proofErr w:type="spellEnd"/>
      <w:r w:rsidRPr="00DB1E0B">
        <w:t xml:space="preserve">) </w:t>
      </w:r>
      <w:proofErr w:type="spellStart"/>
      <w:r w:rsidRPr="00DB1E0B">
        <w:t>підрозділи</w:t>
      </w:r>
      <w:proofErr w:type="spellEnd"/>
      <w:r w:rsidRPr="00DB1E0B">
        <w:t xml:space="preserve"> </w:t>
      </w:r>
      <w:proofErr w:type="spellStart"/>
      <w:r w:rsidRPr="00DB1E0B">
        <w:t>якого</w:t>
      </w:r>
      <w:proofErr w:type="spellEnd"/>
      <w:r w:rsidRPr="00DB1E0B">
        <w:t xml:space="preserve"> </w:t>
      </w:r>
      <w:proofErr w:type="spellStart"/>
      <w:r w:rsidRPr="00DB1E0B">
        <w:t>провадять</w:t>
      </w:r>
      <w:proofErr w:type="spellEnd"/>
      <w:r w:rsidRPr="00DB1E0B">
        <w:t xml:space="preserve"> </w:t>
      </w:r>
      <w:proofErr w:type="spellStart"/>
      <w:r w:rsidRPr="00DB1E0B">
        <w:t>соціальну</w:t>
      </w:r>
      <w:proofErr w:type="spellEnd"/>
      <w:r w:rsidRPr="00DB1E0B">
        <w:t xml:space="preserve"> роботу та </w:t>
      </w:r>
      <w:proofErr w:type="spellStart"/>
      <w:r w:rsidRPr="00DB1E0B">
        <w:t>надають</w:t>
      </w:r>
      <w:proofErr w:type="spellEnd"/>
      <w:r w:rsidRPr="00DB1E0B">
        <w:t xml:space="preserve"> </w:t>
      </w:r>
      <w:proofErr w:type="spellStart"/>
      <w:r w:rsidRPr="00DB1E0B">
        <w:t>соціальні</w:t>
      </w:r>
      <w:proofErr w:type="spellEnd"/>
      <w:r w:rsidRPr="00DB1E0B">
        <w:t xml:space="preserve"> </w:t>
      </w:r>
      <w:proofErr w:type="spellStart"/>
      <w:r w:rsidRPr="00DB1E0B">
        <w:t>послуги</w:t>
      </w:r>
      <w:proofErr w:type="spellEnd"/>
      <w:r w:rsidRPr="00DB1E0B">
        <w:t xml:space="preserve"> особам/</w:t>
      </w:r>
      <w:proofErr w:type="spellStart"/>
      <w:r w:rsidRPr="00DB1E0B">
        <w:t>сім’ям</w:t>
      </w:r>
      <w:proofErr w:type="spellEnd"/>
      <w:r w:rsidRPr="00DB1E0B">
        <w:t xml:space="preserve">, </w:t>
      </w:r>
      <w:proofErr w:type="spellStart"/>
      <w:r w:rsidRPr="00DB1E0B">
        <w:t>які</w:t>
      </w:r>
      <w:proofErr w:type="spellEnd"/>
      <w:r w:rsidRPr="00DB1E0B">
        <w:t xml:space="preserve"> належать до </w:t>
      </w:r>
      <w:proofErr w:type="spellStart"/>
      <w:r w:rsidRPr="00DB1E0B">
        <w:t>вразливих</w:t>
      </w:r>
      <w:proofErr w:type="spellEnd"/>
      <w:r w:rsidRPr="00DB1E0B">
        <w:t xml:space="preserve"> </w:t>
      </w:r>
      <w:proofErr w:type="spellStart"/>
      <w:r w:rsidRPr="00DB1E0B">
        <w:t>груп</w:t>
      </w:r>
      <w:proofErr w:type="spellEnd"/>
      <w:r w:rsidRPr="00DB1E0B">
        <w:t xml:space="preserve"> </w:t>
      </w:r>
      <w:proofErr w:type="spellStart"/>
      <w:r w:rsidRPr="00DB1E0B">
        <w:t>населення</w:t>
      </w:r>
      <w:proofErr w:type="spellEnd"/>
      <w:r w:rsidRPr="00DB1E0B">
        <w:t xml:space="preserve"> та/</w:t>
      </w:r>
      <w:proofErr w:type="spellStart"/>
      <w:r w:rsidRPr="00DB1E0B">
        <w:t>або</w:t>
      </w:r>
      <w:proofErr w:type="spellEnd"/>
      <w:r w:rsidRPr="00DB1E0B">
        <w:t xml:space="preserve"> </w:t>
      </w:r>
      <w:proofErr w:type="spellStart"/>
      <w:r w:rsidRPr="00DB1E0B">
        <w:t>перебувають</w:t>
      </w:r>
      <w:proofErr w:type="spellEnd"/>
      <w:r w:rsidRPr="00DB1E0B">
        <w:t xml:space="preserve"> у </w:t>
      </w:r>
      <w:proofErr w:type="spellStart"/>
      <w:r w:rsidRPr="00DB1E0B">
        <w:t>складних</w:t>
      </w:r>
      <w:proofErr w:type="spellEnd"/>
      <w:r w:rsidRPr="00DB1E0B">
        <w:t xml:space="preserve"> </w:t>
      </w:r>
      <w:proofErr w:type="spellStart"/>
      <w:r w:rsidRPr="00DB1E0B">
        <w:t>життєвих</w:t>
      </w:r>
      <w:proofErr w:type="spellEnd"/>
      <w:r w:rsidRPr="00DB1E0B">
        <w:t xml:space="preserve"> </w:t>
      </w:r>
      <w:proofErr w:type="spellStart"/>
      <w:r w:rsidRPr="00DB1E0B">
        <w:t>обставинах</w:t>
      </w:r>
      <w:proofErr w:type="spellEnd"/>
      <w:r w:rsidRPr="00DB1E0B">
        <w:t>.</w:t>
      </w:r>
    </w:p>
    <w:p w:rsidR="00DB1E0B" w:rsidRPr="00DB1E0B" w:rsidRDefault="00DB1E0B" w:rsidP="00DB1E0B">
      <w:proofErr w:type="spellStart"/>
      <w:r w:rsidRPr="00DB1E0B">
        <w:t>Відповідно</w:t>
      </w:r>
      <w:proofErr w:type="spellEnd"/>
      <w:r w:rsidRPr="00DB1E0B">
        <w:t xml:space="preserve"> до </w:t>
      </w:r>
      <w:proofErr w:type="spellStart"/>
      <w:r w:rsidRPr="00DB1E0B">
        <w:t>частини</w:t>
      </w:r>
      <w:proofErr w:type="spellEnd"/>
      <w:r w:rsidRPr="00DB1E0B">
        <w:t xml:space="preserve"> </w:t>
      </w:r>
      <w:proofErr w:type="spellStart"/>
      <w:r w:rsidRPr="00DB1E0B">
        <w:t>десятої</w:t>
      </w:r>
      <w:proofErr w:type="spellEnd"/>
      <w:r w:rsidRPr="00DB1E0B">
        <w:t xml:space="preserve"> </w:t>
      </w:r>
      <w:proofErr w:type="spellStart"/>
      <w:r w:rsidRPr="00DB1E0B">
        <w:t>статті</w:t>
      </w:r>
      <w:proofErr w:type="spellEnd"/>
      <w:r w:rsidRPr="00DB1E0B">
        <w:t xml:space="preserve"> 13 Закону та пункту 18 </w:t>
      </w:r>
      <w:proofErr w:type="spellStart"/>
      <w:r w:rsidRPr="00DB1E0B">
        <w:t>Положення</w:t>
      </w:r>
      <w:proofErr w:type="spellEnd"/>
      <w:r w:rsidRPr="00DB1E0B">
        <w:t xml:space="preserve"> </w:t>
      </w:r>
      <w:proofErr w:type="spellStart"/>
      <w:r w:rsidRPr="00DB1E0B">
        <w:t>надавачі</w:t>
      </w:r>
      <w:proofErr w:type="spellEnd"/>
      <w:r w:rsidRPr="00DB1E0B">
        <w:t xml:space="preserve"> </w:t>
      </w:r>
      <w:proofErr w:type="spellStart"/>
      <w:r w:rsidRPr="00DB1E0B">
        <w:t>соціальних</w:t>
      </w:r>
      <w:proofErr w:type="spellEnd"/>
      <w:r w:rsidRPr="00DB1E0B">
        <w:t xml:space="preserve"> </w:t>
      </w:r>
      <w:proofErr w:type="spellStart"/>
      <w:r w:rsidRPr="00DB1E0B">
        <w:t>послуг</w:t>
      </w:r>
      <w:proofErr w:type="spellEnd"/>
      <w:r w:rsidRPr="00DB1E0B">
        <w:t xml:space="preserve"> за </w:t>
      </w:r>
      <w:proofErr w:type="spellStart"/>
      <w:r w:rsidRPr="00DB1E0B">
        <w:t>рахунок</w:t>
      </w:r>
      <w:proofErr w:type="spellEnd"/>
      <w:r w:rsidRPr="00DB1E0B">
        <w:t xml:space="preserve"> </w:t>
      </w:r>
      <w:proofErr w:type="spellStart"/>
      <w:r w:rsidRPr="00DB1E0B">
        <w:t>власних</w:t>
      </w:r>
      <w:proofErr w:type="spellEnd"/>
      <w:r w:rsidRPr="00DB1E0B">
        <w:t xml:space="preserve"> </w:t>
      </w:r>
      <w:proofErr w:type="spellStart"/>
      <w:r w:rsidRPr="00DB1E0B">
        <w:t>коштів</w:t>
      </w:r>
      <w:proofErr w:type="spellEnd"/>
      <w:r w:rsidRPr="00DB1E0B">
        <w:t xml:space="preserve"> </w:t>
      </w:r>
      <w:proofErr w:type="spellStart"/>
      <w:r w:rsidRPr="00DB1E0B">
        <w:t>гарантують</w:t>
      </w:r>
      <w:proofErr w:type="spellEnd"/>
      <w:r w:rsidRPr="00DB1E0B">
        <w:t xml:space="preserve"> </w:t>
      </w:r>
      <w:proofErr w:type="spellStart"/>
      <w:r w:rsidRPr="00DB1E0B">
        <w:t>працівникам</w:t>
      </w:r>
      <w:proofErr w:type="spellEnd"/>
      <w:r w:rsidRPr="00DB1E0B">
        <w:t xml:space="preserve">, </w:t>
      </w:r>
      <w:proofErr w:type="spellStart"/>
      <w:r w:rsidRPr="00DB1E0B">
        <w:t>які</w:t>
      </w:r>
      <w:proofErr w:type="spellEnd"/>
      <w:r w:rsidRPr="00DB1E0B">
        <w:t xml:space="preserve"> </w:t>
      </w:r>
      <w:proofErr w:type="spellStart"/>
      <w:r w:rsidRPr="00DB1E0B">
        <w:t>надають</w:t>
      </w:r>
      <w:proofErr w:type="spellEnd"/>
      <w:r w:rsidRPr="00DB1E0B">
        <w:t xml:space="preserve"> </w:t>
      </w:r>
      <w:proofErr w:type="spellStart"/>
      <w:r w:rsidRPr="00DB1E0B">
        <w:t>соціальні</w:t>
      </w:r>
      <w:proofErr w:type="spellEnd"/>
      <w:r w:rsidRPr="00DB1E0B">
        <w:t xml:space="preserve"> </w:t>
      </w:r>
      <w:proofErr w:type="spellStart"/>
      <w:r w:rsidRPr="00DB1E0B">
        <w:t>послуги</w:t>
      </w:r>
      <w:proofErr w:type="spellEnd"/>
      <w:r w:rsidRPr="00DB1E0B">
        <w:t xml:space="preserve"> </w:t>
      </w:r>
      <w:proofErr w:type="spellStart"/>
      <w:r w:rsidRPr="00DB1E0B">
        <w:t>забезпечення</w:t>
      </w:r>
      <w:proofErr w:type="spellEnd"/>
      <w:r w:rsidRPr="00DB1E0B">
        <w:t xml:space="preserve">, </w:t>
      </w:r>
      <w:proofErr w:type="spellStart"/>
      <w:r w:rsidRPr="00DB1E0B">
        <w:t>зокрема</w:t>
      </w:r>
      <w:proofErr w:type="spellEnd"/>
      <w:r w:rsidRPr="00DB1E0B">
        <w:t xml:space="preserve">, </w:t>
      </w:r>
      <w:proofErr w:type="spellStart"/>
      <w:r w:rsidRPr="00DB1E0B">
        <w:t>проїзними</w:t>
      </w:r>
      <w:proofErr w:type="spellEnd"/>
      <w:r w:rsidRPr="00DB1E0B">
        <w:t xml:space="preserve"> квитками </w:t>
      </w:r>
      <w:proofErr w:type="spellStart"/>
      <w:r w:rsidRPr="00DB1E0B">
        <w:t>або</w:t>
      </w:r>
      <w:proofErr w:type="spellEnd"/>
      <w:r w:rsidRPr="00DB1E0B">
        <w:t xml:space="preserve"> </w:t>
      </w:r>
      <w:proofErr w:type="spellStart"/>
      <w:r w:rsidRPr="00DB1E0B">
        <w:t>виплату</w:t>
      </w:r>
      <w:proofErr w:type="spellEnd"/>
      <w:r w:rsidRPr="00DB1E0B">
        <w:t xml:space="preserve"> </w:t>
      </w:r>
      <w:proofErr w:type="spellStart"/>
      <w:r w:rsidRPr="00DB1E0B">
        <w:t>грошової</w:t>
      </w:r>
      <w:proofErr w:type="spellEnd"/>
      <w:r w:rsidRPr="00DB1E0B">
        <w:t xml:space="preserve"> </w:t>
      </w:r>
      <w:proofErr w:type="spellStart"/>
      <w:r w:rsidRPr="00DB1E0B">
        <w:t>компенсації</w:t>
      </w:r>
      <w:proofErr w:type="spellEnd"/>
      <w:r w:rsidRPr="00DB1E0B">
        <w:t xml:space="preserve"> за </w:t>
      </w:r>
      <w:proofErr w:type="spellStart"/>
      <w:r w:rsidRPr="00DB1E0B">
        <w:t>їх</w:t>
      </w:r>
      <w:proofErr w:type="spellEnd"/>
      <w:r w:rsidRPr="00DB1E0B">
        <w:t xml:space="preserve"> </w:t>
      </w:r>
      <w:proofErr w:type="spellStart"/>
      <w:r w:rsidRPr="00DB1E0B">
        <w:t>придбання</w:t>
      </w:r>
      <w:proofErr w:type="spellEnd"/>
      <w:r w:rsidRPr="00DB1E0B">
        <w:t>.</w:t>
      </w:r>
    </w:p>
    <w:p w:rsidR="00DB1E0B" w:rsidRPr="00DB1E0B" w:rsidRDefault="00DB1E0B" w:rsidP="00DB1E0B">
      <w:proofErr w:type="spellStart"/>
      <w:r w:rsidRPr="00DB1E0B">
        <w:t>Згідно</w:t>
      </w:r>
      <w:proofErr w:type="spellEnd"/>
      <w:r w:rsidRPr="00DB1E0B">
        <w:t xml:space="preserve"> з </w:t>
      </w:r>
      <w:proofErr w:type="spellStart"/>
      <w:r w:rsidRPr="00DB1E0B">
        <w:t>підпунктом</w:t>
      </w:r>
      <w:proofErr w:type="spellEnd"/>
      <w:r w:rsidRPr="00DB1E0B">
        <w:t xml:space="preserve"> 2.2.5 пункту 2.2 </w:t>
      </w:r>
      <w:proofErr w:type="spellStart"/>
      <w:r w:rsidRPr="00DB1E0B">
        <w:t>Інструкції</w:t>
      </w:r>
      <w:proofErr w:type="spellEnd"/>
      <w:r w:rsidRPr="00DB1E0B">
        <w:t xml:space="preserve"> </w:t>
      </w:r>
      <w:proofErr w:type="spellStart"/>
      <w:r w:rsidRPr="00DB1E0B">
        <w:t>щодо</w:t>
      </w:r>
      <w:proofErr w:type="spellEnd"/>
      <w:r w:rsidRPr="00DB1E0B">
        <w:t xml:space="preserve"> </w:t>
      </w:r>
      <w:proofErr w:type="spellStart"/>
      <w:r w:rsidRPr="00DB1E0B">
        <w:t>застосування</w:t>
      </w:r>
      <w:proofErr w:type="spellEnd"/>
      <w:r w:rsidRPr="00DB1E0B">
        <w:t xml:space="preserve"> </w:t>
      </w:r>
      <w:proofErr w:type="spellStart"/>
      <w:r w:rsidRPr="00DB1E0B">
        <w:t>економічної</w:t>
      </w:r>
      <w:proofErr w:type="spellEnd"/>
      <w:r w:rsidRPr="00DB1E0B">
        <w:t xml:space="preserve"> </w:t>
      </w:r>
      <w:proofErr w:type="spellStart"/>
      <w:r w:rsidRPr="00DB1E0B">
        <w:t>класифікації</w:t>
      </w:r>
      <w:proofErr w:type="spellEnd"/>
      <w:r w:rsidRPr="00DB1E0B">
        <w:t xml:space="preserve"> </w:t>
      </w:r>
      <w:proofErr w:type="spellStart"/>
      <w:r w:rsidRPr="00DB1E0B">
        <w:t>видатків</w:t>
      </w:r>
      <w:proofErr w:type="spellEnd"/>
      <w:r w:rsidRPr="00DB1E0B">
        <w:t xml:space="preserve"> бюджету, </w:t>
      </w:r>
      <w:proofErr w:type="spellStart"/>
      <w:r w:rsidRPr="00DB1E0B">
        <w:t>затвердженої</w:t>
      </w:r>
      <w:proofErr w:type="spellEnd"/>
      <w:r w:rsidRPr="00DB1E0B">
        <w:t xml:space="preserve"> наказом </w:t>
      </w:r>
      <w:proofErr w:type="spellStart"/>
      <w:r w:rsidRPr="00DB1E0B">
        <w:t>Міністерства</w:t>
      </w:r>
      <w:proofErr w:type="spellEnd"/>
      <w:r w:rsidRPr="00DB1E0B">
        <w:t xml:space="preserve"> </w:t>
      </w:r>
      <w:proofErr w:type="spellStart"/>
      <w:r w:rsidRPr="00DB1E0B">
        <w:t>фінансів</w:t>
      </w:r>
      <w:proofErr w:type="spellEnd"/>
      <w:r w:rsidRPr="00DB1E0B">
        <w:t xml:space="preserve"> </w:t>
      </w:r>
      <w:proofErr w:type="spellStart"/>
      <w:r w:rsidRPr="00DB1E0B">
        <w:t>України</w:t>
      </w:r>
      <w:proofErr w:type="spellEnd"/>
      <w:r w:rsidRPr="00DB1E0B">
        <w:t xml:space="preserve"> </w:t>
      </w:r>
      <w:proofErr w:type="spellStart"/>
      <w:r w:rsidRPr="00DB1E0B">
        <w:t>від</w:t>
      </w:r>
      <w:proofErr w:type="spellEnd"/>
      <w:r w:rsidRPr="00DB1E0B">
        <w:t xml:space="preserve"> 12.03.2012 № 333 (у </w:t>
      </w:r>
      <w:proofErr w:type="spellStart"/>
      <w:r w:rsidRPr="00DB1E0B">
        <w:t>редакції</w:t>
      </w:r>
      <w:proofErr w:type="spellEnd"/>
      <w:r w:rsidRPr="00DB1E0B">
        <w:t xml:space="preserve"> наказу </w:t>
      </w:r>
      <w:proofErr w:type="spellStart"/>
      <w:r w:rsidRPr="00DB1E0B">
        <w:t>Міністерства</w:t>
      </w:r>
      <w:proofErr w:type="spellEnd"/>
      <w:r w:rsidRPr="00DB1E0B">
        <w:t xml:space="preserve"> </w:t>
      </w:r>
      <w:proofErr w:type="spellStart"/>
      <w:r w:rsidRPr="00DB1E0B">
        <w:t>фінансів</w:t>
      </w:r>
      <w:proofErr w:type="spellEnd"/>
      <w:r w:rsidRPr="00DB1E0B">
        <w:t xml:space="preserve"> </w:t>
      </w:r>
      <w:proofErr w:type="spellStart"/>
      <w:r w:rsidRPr="00DB1E0B">
        <w:t>України</w:t>
      </w:r>
      <w:proofErr w:type="spellEnd"/>
      <w:r w:rsidRPr="00DB1E0B">
        <w:t xml:space="preserve"> </w:t>
      </w:r>
      <w:proofErr w:type="spellStart"/>
      <w:r w:rsidRPr="00DB1E0B">
        <w:t>від</w:t>
      </w:r>
      <w:proofErr w:type="spellEnd"/>
      <w:r w:rsidRPr="00DB1E0B">
        <w:t xml:space="preserve"> 21.06.2012 № 754), </w:t>
      </w:r>
      <w:proofErr w:type="spellStart"/>
      <w:r w:rsidRPr="00DB1E0B">
        <w:t>зареєстрованим</w:t>
      </w:r>
      <w:proofErr w:type="spellEnd"/>
      <w:r w:rsidRPr="00DB1E0B">
        <w:t xml:space="preserve"> в </w:t>
      </w:r>
      <w:proofErr w:type="spellStart"/>
      <w:r w:rsidRPr="00DB1E0B">
        <w:t>Міністерстві</w:t>
      </w:r>
      <w:proofErr w:type="spellEnd"/>
      <w:r w:rsidRPr="00DB1E0B">
        <w:t xml:space="preserve"> </w:t>
      </w:r>
      <w:proofErr w:type="spellStart"/>
      <w:r w:rsidRPr="00DB1E0B">
        <w:t>юстиції</w:t>
      </w:r>
      <w:proofErr w:type="spellEnd"/>
      <w:r w:rsidRPr="00DB1E0B">
        <w:t xml:space="preserve"> </w:t>
      </w:r>
      <w:proofErr w:type="spellStart"/>
      <w:r w:rsidRPr="00DB1E0B">
        <w:t>України</w:t>
      </w:r>
      <w:proofErr w:type="spellEnd"/>
      <w:r w:rsidRPr="00DB1E0B">
        <w:t xml:space="preserve"> 27.03.2012 за № 456/20769, </w:t>
      </w:r>
      <w:proofErr w:type="spellStart"/>
      <w:r w:rsidRPr="00DB1E0B">
        <w:t>придбання</w:t>
      </w:r>
      <w:proofErr w:type="spellEnd"/>
      <w:r w:rsidRPr="00DB1E0B">
        <w:t xml:space="preserve"> </w:t>
      </w:r>
      <w:proofErr w:type="spellStart"/>
      <w:r w:rsidRPr="00DB1E0B">
        <w:t>службових</w:t>
      </w:r>
      <w:proofErr w:type="spellEnd"/>
      <w:r w:rsidRPr="00DB1E0B">
        <w:t xml:space="preserve"> </w:t>
      </w:r>
      <w:proofErr w:type="spellStart"/>
      <w:r w:rsidRPr="00DB1E0B">
        <w:t>проїзних</w:t>
      </w:r>
      <w:proofErr w:type="spellEnd"/>
      <w:r w:rsidRPr="00DB1E0B">
        <w:t xml:space="preserve"> </w:t>
      </w:r>
      <w:proofErr w:type="spellStart"/>
      <w:r w:rsidRPr="00DB1E0B">
        <w:t>квитків</w:t>
      </w:r>
      <w:proofErr w:type="spellEnd"/>
      <w:r w:rsidRPr="00DB1E0B">
        <w:t xml:space="preserve"> та оплата </w:t>
      </w:r>
      <w:proofErr w:type="spellStart"/>
      <w:r w:rsidRPr="00DB1E0B">
        <w:t>проїзду</w:t>
      </w:r>
      <w:proofErr w:type="spellEnd"/>
      <w:r w:rsidRPr="00DB1E0B">
        <w:t xml:space="preserve"> за </w:t>
      </w:r>
      <w:proofErr w:type="spellStart"/>
      <w:r w:rsidRPr="00DB1E0B">
        <w:t>маршрутними</w:t>
      </w:r>
      <w:proofErr w:type="spellEnd"/>
      <w:r w:rsidRPr="00DB1E0B">
        <w:t xml:space="preserve"> листами </w:t>
      </w:r>
      <w:proofErr w:type="spellStart"/>
      <w:r w:rsidRPr="00DB1E0B">
        <w:t>здійснюється</w:t>
      </w:r>
      <w:proofErr w:type="spellEnd"/>
      <w:r w:rsidRPr="00DB1E0B">
        <w:t xml:space="preserve"> за </w:t>
      </w:r>
      <w:r w:rsidRPr="00DB1E0B">
        <w:rPr>
          <w:b/>
          <w:bCs/>
        </w:rPr>
        <w:t>кодом 2250 </w:t>
      </w:r>
      <w:r w:rsidRPr="00DB1E0B">
        <w:t>“</w:t>
      </w:r>
      <w:proofErr w:type="spellStart"/>
      <w:r w:rsidRPr="00DB1E0B">
        <w:t>Видатки</w:t>
      </w:r>
      <w:proofErr w:type="spellEnd"/>
      <w:r w:rsidRPr="00DB1E0B">
        <w:t xml:space="preserve"> на </w:t>
      </w:r>
      <w:proofErr w:type="spellStart"/>
      <w:r w:rsidRPr="00DB1E0B">
        <w:t>відрядження</w:t>
      </w:r>
      <w:proofErr w:type="spellEnd"/>
      <w:r w:rsidRPr="00DB1E0B">
        <w:t>”.</w:t>
      </w:r>
    </w:p>
    <w:p w:rsidR="00DB1E0B" w:rsidRPr="00DB1E0B" w:rsidRDefault="00DB1E0B" w:rsidP="00DB1E0B">
      <w:proofErr w:type="spellStart"/>
      <w:r w:rsidRPr="00DB1E0B">
        <w:t>Враховуючи</w:t>
      </w:r>
      <w:proofErr w:type="spellEnd"/>
      <w:r w:rsidRPr="00DB1E0B">
        <w:t xml:space="preserve"> </w:t>
      </w:r>
      <w:proofErr w:type="spellStart"/>
      <w:r w:rsidRPr="00DB1E0B">
        <w:t>зазначене</w:t>
      </w:r>
      <w:proofErr w:type="spellEnd"/>
      <w:r w:rsidRPr="00DB1E0B">
        <w:t xml:space="preserve">, оплата </w:t>
      </w:r>
      <w:proofErr w:type="spellStart"/>
      <w:r w:rsidRPr="00DB1E0B">
        <w:t>проїзних</w:t>
      </w:r>
      <w:proofErr w:type="spellEnd"/>
      <w:r w:rsidRPr="00DB1E0B">
        <w:t xml:space="preserve"> </w:t>
      </w:r>
      <w:proofErr w:type="spellStart"/>
      <w:r w:rsidRPr="00DB1E0B">
        <w:t>квитків</w:t>
      </w:r>
      <w:proofErr w:type="spellEnd"/>
      <w:r w:rsidRPr="00DB1E0B">
        <w:t xml:space="preserve"> </w:t>
      </w:r>
      <w:proofErr w:type="spellStart"/>
      <w:r w:rsidRPr="00DB1E0B">
        <w:t>або</w:t>
      </w:r>
      <w:proofErr w:type="spellEnd"/>
      <w:r w:rsidRPr="00DB1E0B">
        <w:t xml:space="preserve"> </w:t>
      </w:r>
      <w:proofErr w:type="spellStart"/>
      <w:r w:rsidRPr="00DB1E0B">
        <w:t>компенсація</w:t>
      </w:r>
      <w:proofErr w:type="spellEnd"/>
      <w:r w:rsidRPr="00DB1E0B">
        <w:t xml:space="preserve"> за </w:t>
      </w:r>
      <w:proofErr w:type="spellStart"/>
      <w:r w:rsidRPr="00DB1E0B">
        <w:t>їх</w:t>
      </w:r>
      <w:proofErr w:type="spellEnd"/>
      <w:r w:rsidRPr="00DB1E0B">
        <w:t xml:space="preserve"> </w:t>
      </w:r>
      <w:proofErr w:type="spellStart"/>
      <w:r w:rsidRPr="00DB1E0B">
        <w:t>придбання</w:t>
      </w:r>
      <w:proofErr w:type="spellEnd"/>
      <w:r w:rsidRPr="00DB1E0B">
        <w:t xml:space="preserve"> </w:t>
      </w:r>
      <w:proofErr w:type="spellStart"/>
      <w:r w:rsidRPr="00DB1E0B">
        <w:t>працівникам</w:t>
      </w:r>
      <w:proofErr w:type="spellEnd"/>
      <w:r w:rsidRPr="00DB1E0B">
        <w:t xml:space="preserve">, </w:t>
      </w:r>
      <w:proofErr w:type="spellStart"/>
      <w:r w:rsidRPr="00DB1E0B">
        <w:t>які</w:t>
      </w:r>
      <w:proofErr w:type="spellEnd"/>
      <w:r w:rsidRPr="00DB1E0B">
        <w:t xml:space="preserve"> </w:t>
      </w:r>
      <w:proofErr w:type="spellStart"/>
      <w:r w:rsidRPr="00DB1E0B">
        <w:t>надають</w:t>
      </w:r>
      <w:proofErr w:type="spellEnd"/>
      <w:r w:rsidRPr="00DB1E0B">
        <w:t xml:space="preserve"> </w:t>
      </w:r>
      <w:proofErr w:type="spellStart"/>
      <w:r w:rsidRPr="00DB1E0B">
        <w:t>соціальні</w:t>
      </w:r>
      <w:proofErr w:type="spellEnd"/>
      <w:r w:rsidRPr="00DB1E0B">
        <w:t xml:space="preserve"> </w:t>
      </w:r>
      <w:proofErr w:type="spellStart"/>
      <w:r w:rsidRPr="00DB1E0B">
        <w:t>послуги</w:t>
      </w:r>
      <w:proofErr w:type="spellEnd"/>
      <w:r w:rsidRPr="00DB1E0B">
        <w:t xml:space="preserve">, </w:t>
      </w:r>
      <w:proofErr w:type="spellStart"/>
      <w:r w:rsidRPr="00DB1E0B">
        <w:t>якщо</w:t>
      </w:r>
      <w:proofErr w:type="spellEnd"/>
      <w:r w:rsidRPr="00DB1E0B">
        <w:t xml:space="preserve"> </w:t>
      </w:r>
      <w:proofErr w:type="spellStart"/>
      <w:r w:rsidRPr="00DB1E0B">
        <w:t>це</w:t>
      </w:r>
      <w:proofErr w:type="spellEnd"/>
      <w:r w:rsidRPr="00DB1E0B">
        <w:t xml:space="preserve"> </w:t>
      </w:r>
      <w:proofErr w:type="spellStart"/>
      <w:r w:rsidRPr="00DB1E0B">
        <w:t>передбачено</w:t>
      </w:r>
      <w:proofErr w:type="spellEnd"/>
      <w:r w:rsidRPr="00DB1E0B">
        <w:t xml:space="preserve"> </w:t>
      </w:r>
      <w:proofErr w:type="spellStart"/>
      <w:r w:rsidRPr="00DB1E0B">
        <w:t>законодавством</w:t>
      </w:r>
      <w:proofErr w:type="spellEnd"/>
      <w:r w:rsidRPr="00DB1E0B">
        <w:t xml:space="preserve">, </w:t>
      </w:r>
      <w:proofErr w:type="spellStart"/>
      <w:r w:rsidRPr="00DB1E0B">
        <w:t>здійснюється</w:t>
      </w:r>
      <w:proofErr w:type="spellEnd"/>
      <w:r w:rsidRPr="00DB1E0B">
        <w:t xml:space="preserve"> за </w:t>
      </w:r>
      <w:proofErr w:type="spellStart"/>
      <w:r w:rsidRPr="00DB1E0B">
        <w:t>цим</w:t>
      </w:r>
      <w:proofErr w:type="spellEnd"/>
      <w:r w:rsidRPr="00DB1E0B">
        <w:t xml:space="preserve"> кодом.</w:t>
      </w:r>
    </w:p>
    <w:p w:rsidR="00DB1E0B" w:rsidRPr="00DB1E0B" w:rsidRDefault="00DB1E0B" w:rsidP="00DB1E0B">
      <w:r w:rsidRPr="00DB1E0B">
        <w:rPr>
          <w:b/>
          <w:bCs/>
        </w:rPr>
        <w:t xml:space="preserve">З </w:t>
      </w:r>
      <w:proofErr w:type="spellStart"/>
      <w:r w:rsidRPr="00DB1E0B">
        <w:rPr>
          <w:b/>
          <w:bCs/>
        </w:rPr>
        <w:t>повагою</w:t>
      </w:r>
      <w:proofErr w:type="spellEnd"/>
    </w:p>
    <w:p w:rsidR="00DB1E0B" w:rsidRPr="00DB1E0B" w:rsidRDefault="00DB1E0B" w:rsidP="00DB1E0B">
      <w:r w:rsidRPr="00DB1E0B">
        <w:rPr>
          <w:b/>
          <w:bCs/>
          <w:i/>
          <w:iCs/>
        </w:rPr>
        <w:t>Директор Департаменту</w:t>
      </w:r>
      <w:r w:rsidRPr="00DB1E0B">
        <w:rPr>
          <w:b/>
          <w:bCs/>
          <w:i/>
          <w:iCs/>
        </w:rPr>
        <w:br/>
      </w:r>
      <w:proofErr w:type="spellStart"/>
      <w:r w:rsidRPr="00DB1E0B">
        <w:rPr>
          <w:b/>
          <w:bCs/>
          <w:i/>
          <w:iCs/>
        </w:rPr>
        <w:t>методології</w:t>
      </w:r>
      <w:proofErr w:type="spellEnd"/>
      <w:r w:rsidRPr="00DB1E0B">
        <w:rPr>
          <w:b/>
          <w:bCs/>
          <w:i/>
          <w:iCs/>
        </w:rPr>
        <w:t xml:space="preserve"> з </w:t>
      </w:r>
      <w:proofErr w:type="spellStart"/>
      <w:r w:rsidRPr="00DB1E0B">
        <w:rPr>
          <w:b/>
          <w:bCs/>
          <w:i/>
          <w:iCs/>
        </w:rPr>
        <w:t>обслуговування</w:t>
      </w:r>
      <w:proofErr w:type="spellEnd"/>
      <w:r w:rsidRPr="00DB1E0B">
        <w:rPr>
          <w:b/>
          <w:bCs/>
          <w:i/>
          <w:iCs/>
        </w:rPr>
        <w:br/>
      </w:r>
      <w:proofErr w:type="spellStart"/>
      <w:r w:rsidRPr="00DB1E0B">
        <w:rPr>
          <w:b/>
          <w:bCs/>
          <w:i/>
          <w:iCs/>
        </w:rPr>
        <w:t>бюджетів</w:t>
      </w:r>
      <w:proofErr w:type="spellEnd"/>
      <w:r w:rsidRPr="00DB1E0B">
        <w:rPr>
          <w:b/>
          <w:bCs/>
          <w:i/>
          <w:iCs/>
        </w:rPr>
        <w:t xml:space="preserve">, </w:t>
      </w:r>
      <w:proofErr w:type="spellStart"/>
      <w:r w:rsidRPr="00DB1E0B">
        <w:rPr>
          <w:b/>
          <w:bCs/>
          <w:i/>
          <w:iCs/>
        </w:rPr>
        <w:t>бухгалтерського</w:t>
      </w:r>
      <w:proofErr w:type="spellEnd"/>
      <w:r w:rsidRPr="00DB1E0B">
        <w:rPr>
          <w:b/>
          <w:bCs/>
          <w:i/>
          <w:iCs/>
        </w:rPr>
        <w:t xml:space="preserve"> </w:t>
      </w:r>
      <w:proofErr w:type="spellStart"/>
      <w:r w:rsidRPr="00DB1E0B">
        <w:rPr>
          <w:b/>
          <w:bCs/>
          <w:i/>
          <w:iCs/>
        </w:rPr>
        <w:t>обліку</w:t>
      </w:r>
      <w:proofErr w:type="spellEnd"/>
      <w:r w:rsidRPr="00DB1E0B">
        <w:rPr>
          <w:b/>
          <w:bCs/>
          <w:i/>
          <w:iCs/>
        </w:rPr>
        <w:t>,</w:t>
      </w:r>
      <w:r w:rsidRPr="00DB1E0B">
        <w:rPr>
          <w:b/>
          <w:bCs/>
          <w:i/>
          <w:iCs/>
        </w:rPr>
        <w:br/>
      </w:r>
      <w:proofErr w:type="spellStart"/>
      <w:r w:rsidRPr="00DB1E0B">
        <w:rPr>
          <w:b/>
          <w:bCs/>
          <w:i/>
          <w:iCs/>
        </w:rPr>
        <w:t>звітності</w:t>
      </w:r>
      <w:proofErr w:type="spellEnd"/>
      <w:r w:rsidRPr="00DB1E0B">
        <w:rPr>
          <w:b/>
          <w:bCs/>
          <w:i/>
          <w:iCs/>
        </w:rPr>
        <w:t xml:space="preserve"> та </w:t>
      </w:r>
      <w:proofErr w:type="spellStart"/>
      <w:r w:rsidRPr="00DB1E0B">
        <w:rPr>
          <w:b/>
          <w:bCs/>
          <w:i/>
          <w:iCs/>
        </w:rPr>
        <w:t>розвитку</w:t>
      </w:r>
      <w:proofErr w:type="spellEnd"/>
      <w:r w:rsidRPr="00DB1E0B">
        <w:rPr>
          <w:b/>
          <w:bCs/>
          <w:i/>
          <w:iCs/>
        </w:rPr>
        <w:t xml:space="preserve"> Казначейства</w:t>
      </w:r>
      <w:r w:rsidRPr="00DB1E0B">
        <w:rPr>
          <w:b/>
          <w:bCs/>
          <w:i/>
          <w:iCs/>
        </w:rPr>
        <w:br/>
        <w:t>Христина ХАРПОЛА</w:t>
      </w:r>
    </w:p>
    <w:p w:rsidR="00701F5E" w:rsidRDefault="00DB1E0B"/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70"/>
    <w:rsid w:val="00573670"/>
    <w:rsid w:val="009E08CD"/>
    <w:rsid w:val="00DB1E0B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B977C-385A-43AF-98DF-0FF1825C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2023-05-02T10:10:00Z</dcterms:created>
  <dcterms:modified xsi:type="dcterms:W3CDTF">2023-05-02T10:11:00Z</dcterms:modified>
</cp:coreProperties>
</file>