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746D" w:rsidRPr="00E45C85" w:rsidRDefault="0080746D" w:rsidP="0080746D">
      <w:pPr>
        <w:jc w:val="center"/>
        <w:rPr>
          <w:sz w:val="28"/>
          <w:szCs w:val="28"/>
          <w:lang w:val="uk-UA"/>
        </w:rPr>
      </w:pPr>
      <w:r w:rsidRPr="00E45C85">
        <w:rPr>
          <w:noProof/>
          <w:lang w:val="uk-UA" w:eastAsia="uk-UA"/>
        </w:rPr>
        <w:drawing>
          <wp:inline distT="0" distB="0" distL="0" distR="0">
            <wp:extent cx="59055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46D" w:rsidRPr="0080746D" w:rsidRDefault="0080746D" w:rsidP="008074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46D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ФІНАНСІВ УКРАЇНИ</w:t>
      </w:r>
    </w:p>
    <w:p w:rsidR="0080746D" w:rsidRDefault="0080746D" w:rsidP="0080746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0746D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80746D" w:rsidRPr="00EE6FF2" w:rsidRDefault="0080746D" w:rsidP="0080746D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6F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від 30.11.2022                                       Київ                                   № 402</w:t>
      </w:r>
    </w:p>
    <w:p w:rsidR="00466250" w:rsidRPr="00EE6FF2" w:rsidRDefault="00466250" w:rsidP="00807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Зареєстровано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Міністерстві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юстиції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br/>
        <w:t xml:space="preserve">13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грудня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2022 р. за N 1586/38922</w:t>
      </w:r>
    </w:p>
    <w:p w:rsidR="00CA3572" w:rsidRPr="00EE6FF2" w:rsidRDefault="00CA3572" w:rsidP="00807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6250" w:rsidRPr="00EE6FF2" w:rsidRDefault="00466250" w:rsidP="0046625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6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Pr="00EE6FF2">
        <w:rPr>
          <w:rFonts w:ascii="Times New Roman" w:eastAsia="Times New Roman" w:hAnsi="Times New Roman" w:cs="Times New Roman"/>
          <w:b/>
          <w:bCs/>
          <w:sz w:val="24"/>
          <w:szCs w:val="24"/>
        </w:rPr>
        <w:t>внесення</w:t>
      </w:r>
      <w:proofErr w:type="spellEnd"/>
      <w:r w:rsidRPr="00EE6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b/>
          <w:bCs/>
          <w:sz w:val="24"/>
          <w:szCs w:val="24"/>
        </w:rPr>
        <w:t>змін</w:t>
      </w:r>
      <w:proofErr w:type="spellEnd"/>
      <w:r w:rsidRPr="00EE6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Pr="00EE6FF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</w:t>
      </w:r>
      <w:proofErr w:type="spellEnd"/>
      <w:r w:rsidRPr="00EE6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Податкової</w:t>
      </w:r>
      <w:proofErr w:type="spellEnd"/>
      <w:r w:rsidRPr="00EE6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декларації</w:t>
      </w:r>
      <w:proofErr w:type="spellEnd"/>
      <w:r w:rsidRPr="00EE6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b/>
          <w:bCs/>
          <w:sz w:val="24"/>
          <w:szCs w:val="24"/>
        </w:rPr>
        <w:t>збору</w:t>
      </w:r>
      <w:proofErr w:type="spellEnd"/>
      <w:r w:rsidRPr="00EE6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</w:t>
      </w:r>
      <w:proofErr w:type="spellStart"/>
      <w:r w:rsidRPr="00EE6FF2">
        <w:rPr>
          <w:rFonts w:ascii="Times New Roman" w:eastAsia="Times New Roman" w:hAnsi="Times New Roman" w:cs="Times New Roman"/>
          <w:b/>
          <w:bCs/>
          <w:sz w:val="24"/>
          <w:szCs w:val="24"/>
        </w:rPr>
        <w:t>місця</w:t>
      </w:r>
      <w:proofErr w:type="spellEnd"/>
      <w:r w:rsidRPr="00EE6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</w:t>
      </w:r>
      <w:proofErr w:type="spellStart"/>
      <w:r w:rsidRPr="00EE6FF2">
        <w:rPr>
          <w:rFonts w:ascii="Times New Roman" w:eastAsia="Times New Roman" w:hAnsi="Times New Roman" w:cs="Times New Roman"/>
          <w:b/>
          <w:bCs/>
          <w:sz w:val="24"/>
          <w:szCs w:val="24"/>
        </w:rPr>
        <w:t>паркування</w:t>
      </w:r>
      <w:proofErr w:type="spellEnd"/>
      <w:r w:rsidRPr="00EE6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транспортних</w:t>
      </w:r>
      <w:proofErr w:type="spellEnd"/>
      <w:r w:rsidRPr="00EE6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b/>
          <w:bCs/>
          <w:sz w:val="24"/>
          <w:szCs w:val="24"/>
        </w:rPr>
        <w:t>засобів</w:t>
      </w:r>
      <w:proofErr w:type="spellEnd"/>
    </w:p>
    <w:p w:rsidR="00CA3572" w:rsidRPr="00EE6FF2" w:rsidRDefault="00CA3572" w:rsidP="0046625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250" w:rsidRPr="00EE6FF2" w:rsidRDefault="00466250" w:rsidP="008074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до </w:t>
      </w:r>
      <w:r w:rsidRPr="00EE6FF2">
        <w:rPr>
          <w:rFonts w:ascii="Times New Roman" w:hAnsi="Times New Roman" w:cs="Times New Roman"/>
          <w:sz w:val="24"/>
          <w:szCs w:val="24"/>
        </w:rPr>
        <w:t xml:space="preserve">пункту 46.5 </w:t>
      </w:r>
      <w:proofErr w:type="spellStart"/>
      <w:r w:rsidRPr="00EE6FF2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EE6FF2">
        <w:rPr>
          <w:rFonts w:ascii="Times New Roman" w:hAnsi="Times New Roman" w:cs="Times New Roman"/>
          <w:sz w:val="24"/>
          <w:szCs w:val="24"/>
        </w:rPr>
        <w:t xml:space="preserve"> 46 </w:t>
      </w:r>
      <w:proofErr w:type="spellStart"/>
      <w:r w:rsidRPr="00EE6FF2">
        <w:rPr>
          <w:rFonts w:ascii="Times New Roman" w:hAnsi="Times New Roman" w:cs="Times New Roman"/>
          <w:sz w:val="24"/>
          <w:szCs w:val="24"/>
        </w:rPr>
        <w:t>глави</w:t>
      </w:r>
      <w:proofErr w:type="spellEnd"/>
      <w:r w:rsidRPr="00EE6FF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E6FF2"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 w:rsidRPr="00EE6FF2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EE6FF2"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 w:rsidRPr="00EE6FF2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EE6FF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 та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підпункту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5 пункту 4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Міністерство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фінансів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затвердженого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E6FF2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EE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EE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EE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E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E6FF2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EE6FF2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Pr="00EE6FF2">
        <w:rPr>
          <w:rFonts w:ascii="Times New Roman" w:hAnsi="Times New Roman" w:cs="Times New Roman"/>
          <w:sz w:val="24"/>
          <w:szCs w:val="24"/>
        </w:rPr>
        <w:t xml:space="preserve"> 2014 року N 375,</w:t>
      </w:r>
    </w:p>
    <w:p w:rsidR="00466250" w:rsidRPr="00EE6FF2" w:rsidRDefault="00466250" w:rsidP="0046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6FF2">
        <w:rPr>
          <w:rFonts w:ascii="Times New Roman" w:eastAsia="Times New Roman" w:hAnsi="Times New Roman" w:cs="Times New Roman"/>
          <w:b/>
          <w:bCs/>
          <w:sz w:val="24"/>
          <w:szCs w:val="24"/>
        </w:rPr>
        <w:t>НАКАЗУЮ:</w:t>
      </w:r>
    </w:p>
    <w:p w:rsidR="00CA3572" w:rsidRPr="00EE6FF2" w:rsidRDefault="00CA3572" w:rsidP="0046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250" w:rsidRPr="00EE6FF2" w:rsidRDefault="00466250" w:rsidP="0046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1. Внести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зміни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форми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Податкової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декларації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збору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паркування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транспортних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засобів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затвердженої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6FF2">
        <w:rPr>
          <w:rFonts w:ascii="Times New Roman" w:hAnsi="Times New Roman" w:cs="Times New Roman"/>
          <w:sz w:val="24"/>
          <w:szCs w:val="24"/>
        </w:rPr>
        <w:t xml:space="preserve">наказом </w:t>
      </w:r>
      <w:proofErr w:type="spellStart"/>
      <w:r w:rsidRPr="00EE6FF2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EE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EE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E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E6FF2">
        <w:rPr>
          <w:rFonts w:ascii="Times New Roman" w:hAnsi="Times New Roman" w:cs="Times New Roman"/>
          <w:sz w:val="24"/>
          <w:szCs w:val="24"/>
        </w:rPr>
        <w:t xml:space="preserve"> 09 липня 2015 року N 636</w:t>
      </w:r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зареєстрованим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Міністерстві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юстиції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29 липня 2015 року за N 912/27357 (у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редакції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6FF2">
        <w:rPr>
          <w:rFonts w:ascii="Times New Roman" w:hAnsi="Times New Roman" w:cs="Times New Roman"/>
          <w:sz w:val="24"/>
          <w:szCs w:val="24"/>
        </w:rPr>
        <w:t xml:space="preserve">наказу </w:t>
      </w:r>
      <w:proofErr w:type="spellStart"/>
      <w:r w:rsidRPr="00EE6FF2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EE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EE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E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E6FF2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EE6FF2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EE6FF2">
        <w:rPr>
          <w:rFonts w:ascii="Times New Roman" w:hAnsi="Times New Roman" w:cs="Times New Roman"/>
          <w:sz w:val="24"/>
          <w:szCs w:val="24"/>
        </w:rPr>
        <w:t xml:space="preserve"> 2019 року N 550</w:t>
      </w:r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виклавши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новій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редакції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3572" w:rsidRPr="00EE6FF2" w:rsidRDefault="00CA3572" w:rsidP="0046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250" w:rsidRPr="00EE6FF2" w:rsidRDefault="00466250" w:rsidP="00CA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2. Департаменту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податкової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політики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Міністерства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фінансів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установленому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законодавством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3572" w:rsidRPr="00EE6FF2" w:rsidRDefault="00CA3572" w:rsidP="00CA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250" w:rsidRPr="00EE6FF2" w:rsidRDefault="00466250" w:rsidP="00CA357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подання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цього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наказу на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державну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реєстрацію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Міністерства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юстиції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6250" w:rsidRPr="00EE6FF2" w:rsidRDefault="00466250" w:rsidP="00CA357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оприлюднення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цього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наказу.</w:t>
      </w:r>
    </w:p>
    <w:p w:rsidR="00CA3572" w:rsidRPr="00EE6FF2" w:rsidRDefault="00CA3572" w:rsidP="00CA3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250" w:rsidRPr="00EE6FF2" w:rsidRDefault="00466250" w:rsidP="0046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Цей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наказ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набирає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чинності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з дня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офіційного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опублікування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3572" w:rsidRPr="00EE6FF2" w:rsidRDefault="00CA3572" w:rsidP="0046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250" w:rsidRPr="00EE6FF2" w:rsidRDefault="00466250" w:rsidP="0046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4. Контроль за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цього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наказу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на заступника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Міністра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фінансів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Воробей С. І. та Голову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Державної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податкової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служби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6FF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EE6F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3572" w:rsidRPr="00EE6FF2" w:rsidRDefault="00466250" w:rsidP="00466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3A55"/>
          <w:sz w:val="24"/>
          <w:szCs w:val="24"/>
        </w:rPr>
      </w:pPr>
      <w:r w:rsidRPr="00EE6FF2">
        <w:rPr>
          <w:rFonts w:ascii="Times New Roman" w:eastAsia="Times New Roman" w:hAnsi="Times New Roman" w:cs="Times New Roman"/>
          <w:color w:val="293A55"/>
          <w:sz w:val="24"/>
          <w:szCs w:val="24"/>
        </w:rPr>
        <w:t> 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66250" w:rsidRPr="00EE6FF2" w:rsidTr="0046625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250" w:rsidRPr="00EE6FF2" w:rsidRDefault="00466250" w:rsidP="00466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Міністр</w:t>
            </w:r>
            <w:proofErr w:type="spellEnd"/>
          </w:p>
          <w:p w:rsidR="00CA3572" w:rsidRPr="00EE6FF2" w:rsidRDefault="00CA3572" w:rsidP="0046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250" w:rsidRPr="00EE6FF2" w:rsidRDefault="00466250" w:rsidP="00466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Сергій</w:t>
            </w:r>
            <w:proofErr w:type="spellEnd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МАРЧЕНКО</w:t>
            </w:r>
          </w:p>
          <w:p w:rsidR="00CA3572" w:rsidRPr="00EE6FF2" w:rsidRDefault="00CA3572" w:rsidP="00466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3572" w:rsidRPr="00EE6FF2" w:rsidRDefault="00CA3572" w:rsidP="0046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250" w:rsidRPr="00EE6FF2" w:rsidTr="0046625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250" w:rsidRPr="00EE6FF2" w:rsidRDefault="00466250" w:rsidP="00466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ПОГОДЖЕНО:</w:t>
            </w:r>
          </w:p>
          <w:p w:rsidR="00CA3572" w:rsidRPr="00EE6FF2" w:rsidRDefault="00CA3572" w:rsidP="00466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3572" w:rsidRPr="00EE6FF2" w:rsidRDefault="00CA3572" w:rsidP="0046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250" w:rsidRPr="00EE6FF2" w:rsidRDefault="00466250" w:rsidP="0046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F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6250" w:rsidRPr="00EE6FF2" w:rsidTr="0046625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250" w:rsidRPr="00EE6FF2" w:rsidRDefault="00466250" w:rsidP="00466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В. о. </w:t>
            </w:r>
            <w:proofErr w:type="spellStart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Голови</w:t>
            </w:r>
            <w:proofErr w:type="spellEnd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Державної</w:t>
            </w:r>
            <w:proofErr w:type="spellEnd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податкової</w:t>
            </w:r>
            <w:proofErr w:type="spellEnd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служби</w:t>
            </w:r>
            <w:proofErr w:type="spellEnd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України</w:t>
            </w:r>
            <w:proofErr w:type="spellEnd"/>
          </w:p>
          <w:p w:rsidR="00CA3572" w:rsidRPr="00EE6FF2" w:rsidRDefault="00CA3572" w:rsidP="0046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3572" w:rsidRPr="00EE6FF2" w:rsidRDefault="00466250" w:rsidP="00466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Тетяна</w:t>
            </w:r>
            <w:proofErr w:type="spellEnd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КІРІЄНКО</w:t>
            </w:r>
          </w:p>
          <w:p w:rsidR="00CA3572" w:rsidRPr="00EE6FF2" w:rsidRDefault="00CA3572" w:rsidP="00466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6250" w:rsidRPr="00EE6FF2" w:rsidTr="0046625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250" w:rsidRPr="00EE6FF2" w:rsidRDefault="00466250" w:rsidP="0046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Голова </w:t>
            </w:r>
            <w:proofErr w:type="spellStart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Державної</w:t>
            </w:r>
            <w:proofErr w:type="spellEnd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регуляторної</w:t>
            </w:r>
            <w:proofErr w:type="spellEnd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служби</w:t>
            </w:r>
            <w:proofErr w:type="spellEnd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250" w:rsidRPr="00EE6FF2" w:rsidRDefault="00466250" w:rsidP="00466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Олексій</w:t>
            </w:r>
            <w:proofErr w:type="spellEnd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КУЧЕР</w:t>
            </w:r>
          </w:p>
          <w:p w:rsidR="00CA3572" w:rsidRPr="00EE6FF2" w:rsidRDefault="00CA3572" w:rsidP="00466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3572" w:rsidRPr="00EE6FF2" w:rsidRDefault="00CA3572" w:rsidP="00466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3572" w:rsidRPr="00EE6FF2" w:rsidRDefault="00CA3572" w:rsidP="0046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250" w:rsidRPr="00EE6FF2" w:rsidTr="00466250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250" w:rsidRPr="00EE6FF2" w:rsidRDefault="00466250" w:rsidP="0046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Перший заступник </w:t>
            </w:r>
            <w:proofErr w:type="spellStart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Міністра</w:t>
            </w:r>
            <w:proofErr w:type="spellEnd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цифрової</w:t>
            </w:r>
            <w:proofErr w:type="spellEnd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трансформації</w:t>
            </w:r>
            <w:proofErr w:type="spellEnd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6250" w:rsidRPr="00EE6FF2" w:rsidRDefault="00466250" w:rsidP="00466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Олексій</w:t>
            </w:r>
            <w:proofErr w:type="spellEnd"/>
            <w:r w:rsidRPr="00EE6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ВИСКУБ</w:t>
            </w:r>
          </w:p>
        </w:tc>
      </w:tr>
    </w:tbl>
    <w:p w:rsidR="00466250" w:rsidRPr="00EE6FF2" w:rsidRDefault="00466250" w:rsidP="00466250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</w:rPr>
      </w:pPr>
    </w:p>
    <w:sectPr w:rsidR="00466250" w:rsidRPr="00EE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charset w:val="CC"/>
    <w:family w:val="roman"/>
    <w:pitch w:val="variable"/>
    <w:sig w:usb0="A000026F" w:usb1="5000203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05E32"/>
    <w:multiLevelType w:val="hybridMultilevel"/>
    <w:tmpl w:val="E8A8F6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43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250"/>
    <w:rsid w:val="00466250"/>
    <w:rsid w:val="0080746D"/>
    <w:rsid w:val="00C41A70"/>
    <w:rsid w:val="00CA3572"/>
    <w:rsid w:val="00E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AD904-97A9-4429-9DDB-F8EBA788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62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66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25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6625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c">
    <w:name w:val="tc"/>
    <w:basedOn w:val="a"/>
    <w:rsid w:val="0046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ck3dot">
    <w:name w:val="block3dot"/>
    <w:basedOn w:val="a0"/>
    <w:rsid w:val="00466250"/>
  </w:style>
  <w:style w:type="paragraph" w:customStyle="1" w:styleId="tj">
    <w:name w:val="tj"/>
    <w:basedOn w:val="a"/>
    <w:rsid w:val="0046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662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6250"/>
    <w:rPr>
      <w:color w:val="800080"/>
      <w:u w:val="single"/>
    </w:rPr>
  </w:style>
  <w:style w:type="character" w:customStyle="1" w:styleId="hard-blue-color">
    <w:name w:val="hard-blue-color"/>
    <w:basedOn w:val="a0"/>
    <w:rsid w:val="00466250"/>
  </w:style>
  <w:style w:type="paragraph" w:customStyle="1" w:styleId="tl">
    <w:name w:val="tl"/>
    <w:basedOn w:val="a"/>
    <w:rsid w:val="0046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cklinkz">
    <w:name w:val="backlinkz"/>
    <w:basedOn w:val="a0"/>
    <w:rsid w:val="00466250"/>
  </w:style>
  <w:style w:type="paragraph" w:customStyle="1" w:styleId="tr">
    <w:name w:val="tr"/>
    <w:basedOn w:val="a"/>
    <w:rsid w:val="0046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3">
    <w:name w:val="fs3"/>
    <w:basedOn w:val="a0"/>
    <w:rsid w:val="00466250"/>
  </w:style>
  <w:style w:type="character" w:customStyle="1" w:styleId="fs2">
    <w:name w:val="fs2"/>
    <w:basedOn w:val="a0"/>
    <w:rsid w:val="00466250"/>
  </w:style>
  <w:style w:type="paragraph" w:styleId="a5">
    <w:name w:val="Balloon Text"/>
    <w:basedOn w:val="a"/>
    <w:link w:val="a6"/>
    <w:uiPriority w:val="99"/>
    <w:semiHidden/>
    <w:unhideWhenUsed/>
    <w:rsid w:val="0046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2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3666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8388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442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0156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0806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3085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6920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113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675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70880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Tanya</cp:lastModifiedBy>
  <cp:revision>4</cp:revision>
  <dcterms:created xsi:type="dcterms:W3CDTF">2022-12-29T09:14:00Z</dcterms:created>
  <dcterms:modified xsi:type="dcterms:W3CDTF">2022-12-29T10:29:00Z</dcterms:modified>
</cp:coreProperties>
</file>