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B6" w:rsidRPr="009D25B6" w:rsidRDefault="009D25B6" w:rsidP="009D25B6">
      <w:pPr>
        <w:pStyle w:val="a3"/>
        <w:jc w:val="center"/>
        <w:rPr>
          <w:sz w:val="27"/>
          <w:szCs w:val="27"/>
          <w:lang w:val="uk-UA"/>
        </w:rPr>
      </w:pPr>
      <w:r w:rsidRPr="009D25B6">
        <w:rPr>
          <w:b/>
          <w:bCs/>
          <w:sz w:val="27"/>
          <w:szCs w:val="27"/>
          <w:lang w:val="uk-UA"/>
        </w:rPr>
        <w:t>МІНІСТЕРСТВО РЕГІОНАЛЬНОГО РОЗВИТКУ, БУДІВНИЦТВА ТА ЖИТЛОВО-КОМУНАЛЬНОГО ГОСПОДАРСТВА УКРАЇНИ</w:t>
      </w:r>
    </w:p>
    <w:p w:rsidR="009D25B6" w:rsidRPr="009D25B6" w:rsidRDefault="009D25B6" w:rsidP="009D25B6">
      <w:pPr>
        <w:pStyle w:val="2"/>
        <w:jc w:val="center"/>
        <w:rPr>
          <w:lang w:val="uk-UA"/>
        </w:rPr>
      </w:pPr>
      <w:r w:rsidRPr="009D25B6">
        <w:rPr>
          <w:lang w:val="uk-UA"/>
        </w:rPr>
        <w:t>НАКАЗ</w:t>
      </w:r>
    </w:p>
    <w:p w:rsidR="009D25B6" w:rsidRPr="009D25B6" w:rsidRDefault="009D25B6" w:rsidP="009D25B6">
      <w:pPr>
        <w:pStyle w:val="a3"/>
        <w:jc w:val="center"/>
        <w:rPr>
          <w:lang w:val="uk-UA"/>
        </w:rPr>
      </w:pPr>
      <w:r w:rsidRPr="009D25B6">
        <w:rPr>
          <w:b/>
          <w:bCs/>
          <w:lang w:val="uk-UA"/>
        </w:rPr>
        <w:t>від 1 лютого 2017 року N 14</w:t>
      </w:r>
    </w:p>
    <w:p w:rsidR="009D25B6" w:rsidRPr="009D25B6" w:rsidRDefault="009D25B6" w:rsidP="009D25B6">
      <w:pPr>
        <w:pStyle w:val="2"/>
        <w:jc w:val="center"/>
        <w:rPr>
          <w:lang w:val="uk-UA"/>
        </w:rPr>
      </w:pPr>
      <w:r w:rsidRPr="009D25B6">
        <w:rPr>
          <w:lang w:val="uk-UA"/>
        </w:rPr>
        <w:t>Про показники опосередкованої вартості спорудження житла за регіонами України</w:t>
      </w:r>
    </w:p>
    <w:p w:rsidR="009D25B6" w:rsidRPr="009D25B6" w:rsidRDefault="009D25B6" w:rsidP="009D25B6">
      <w:pPr>
        <w:pStyle w:val="a3"/>
        <w:jc w:val="both"/>
        <w:rPr>
          <w:lang w:val="uk-UA"/>
        </w:rPr>
      </w:pPr>
      <w:r w:rsidRPr="009D25B6">
        <w:rPr>
          <w:lang w:val="uk-UA"/>
        </w:rPr>
        <w:t xml:space="preserve">Відповідно до Порядку визначення та застосування показників опосередкованої вартості спорудження житла за регіонами України, затвердженого наказом Держбуду України від 27 вересня 2005 року N 174 та зареєстрованого у Міністерстві юстиції України 12 жовтня 2005 року за N 1185/11465, </w:t>
      </w:r>
      <w:r w:rsidRPr="009D25B6">
        <w:rPr>
          <w:b/>
          <w:bCs/>
          <w:lang w:val="uk-UA"/>
        </w:rPr>
        <w:t>наказую</w:t>
      </w:r>
      <w:r w:rsidRPr="009D25B6">
        <w:rPr>
          <w:lang w:val="uk-UA"/>
        </w:rPr>
        <w:t>:</w:t>
      </w:r>
    </w:p>
    <w:p w:rsidR="009D25B6" w:rsidRPr="009D25B6" w:rsidRDefault="009D25B6" w:rsidP="009D25B6">
      <w:pPr>
        <w:pStyle w:val="a3"/>
        <w:jc w:val="both"/>
        <w:rPr>
          <w:lang w:val="uk-UA"/>
        </w:rPr>
      </w:pPr>
      <w:r w:rsidRPr="009D25B6">
        <w:rPr>
          <w:lang w:val="uk-UA"/>
        </w:rPr>
        <w:t>1. Затвердити та рекомендувати до застосування показники опосередкованої вартості спорудження житла за регіонами України (розраховані станом на 1 січня 2017 року), що додаються.</w:t>
      </w:r>
    </w:p>
    <w:p w:rsidR="009D25B6" w:rsidRPr="009D25B6" w:rsidRDefault="009D25B6" w:rsidP="009D25B6">
      <w:pPr>
        <w:pStyle w:val="a3"/>
        <w:jc w:val="both"/>
        <w:rPr>
          <w:lang w:val="uk-UA"/>
        </w:rPr>
      </w:pPr>
      <w:r w:rsidRPr="009D25B6">
        <w:rPr>
          <w:lang w:val="uk-UA"/>
        </w:rPr>
        <w:t xml:space="preserve">2. Визнати таким, що втратив чинність, наказ </w:t>
      </w:r>
      <w:proofErr w:type="spellStart"/>
      <w:r w:rsidRPr="009D25B6">
        <w:rPr>
          <w:lang w:val="uk-UA"/>
        </w:rPr>
        <w:t>Мінрегіону</w:t>
      </w:r>
      <w:proofErr w:type="spellEnd"/>
      <w:r w:rsidRPr="009D25B6">
        <w:rPr>
          <w:lang w:val="uk-UA"/>
        </w:rPr>
        <w:t xml:space="preserve"> від 24 жовтня 2016 року N 283 "Про показники опосередкованої вартості спорудження житла за регіонами України".</w:t>
      </w:r>
    </w:p>
    <w:p w:rsidR="009D25B6" w:rsidRPr="009D25B6" w:rsidRDefault="009D25B6" w:rsidP="009D25B6">
      <w:pPr>
        <w:pStyle w:val="a3"/>
        <w:jc w:val="both"/>
        <w:rPr>
          <w:lang w:val="uk-UA"/>
        </w:rPr>
      </w:pPr>
      <w:r w:rsidRPr="009D25B6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9D25B6" w:rsidRPr="009D25B6" w:rsidTr="009D25B6">
        <w:trPr>
          <w:tblCellSpacing w:w="22" w:type="dxa"/>
        </w:trPr>
        <w:tc>
          <w:tcPr>
            <w:tcW w:w="2500" w:type="pct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rPr>
                <w:b/>
                <w:bCs/>
              </w:rPr>
              <w:t xml:space="preserve">Перший заступник </w:t>
            </w:r>
            <w:proofErr w:type="spellStart"/>
            <w:r w:rsidRPr="009D25B6">
              <w:rPr>
                <w:b/>
                <w:bCs/>
              </w:rPr>
              <w:t>Міністра</w:t>
            </w:r>
            <w:proofErr w:type="spellEnd"/>
            <w:r w:rsidRPr="009D25B6">
              <w:rPr>
                <w:b/>
                <w:bCs/>
              </w:rPr>
              <w:t xml:space="preserve"> </w:t>
            </w:r>
          </w:p>
        </w:tc>
        <w:tc>
          <w:tcPr>
            <w:tcW w:w="2500" w:type="pct"/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rPr>
                <w:b/>
                <w:bCs/>
              </w:rPr>
              <w:t>В. А. Негода</w:t>
            </w:r>
          </w:p>
        </w:tc>
      </w:tr>
    </w:tbl>
    <w:p w:rsidR="009D25B6" w:rsidRPr="009D25B6" w:rsidRDefault="009D25B6" w:rsidP="009D25B6">
      <w:pPr>
        <w:pStyle w:val="a3"/>
        <w:jc w:val="both"/>
        <w:rPr>
          <w:lang w:val="uk-UA"/>
        </w:rPr>
      </w:pPr>
      <w:r w:rsidRPr="009D25B6">
        <w:rPr>
          <w:lang w:val="uk-UA"/>
        </w:rPr>
        <w:br w:type="textWrapping" w:clear="all"/>
      </w:r>
    </w:p>
    <w:p w:rsidR="009D25B6" w:rsidRPr="009D25B6" w:rsidRDefault="009D25B6" w:rsidP="009D25B6">
      <w:pPr>
        <w:pStyle w:val="a3"/>
        <w:jc w:val="both"/>
        <w:rPr>
          <w:lang w:val="uk-UA"/>
        </w:rPr>
      </w:pPr>
      <w:r w:rsidRPr="009D25B6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9D25B6" w:rsidRPr="009D25B6" w:rsidTr="009D25B6">
        <w:trPr>
          <w:tblCellSpacing w:w="22" w:type="dxa"/>
        </w:trPr>
        <w:tc>
          <w:tcPr>
            <w:tcW w:w="5000" w:type="pct"/>
            <w:hideMark/>
          </w:tcPr>
          <w:p w:rsidR="009D25B6" w:rsidRPr="009D25B6" w:rsidRDefault="009D25B6">
            <w:pPr>
              <w:pStyle w:val="a3"/>
            </w:pPr>
            <w:r w:rsidRPr="009D25B6">
              <w:t>ЗАТВЕРДЖЕНО</w:t>
            </w:r>
            <w:r w:rsidRPr="009D25B6">
              <w:br/>
              <w:t xml:space="preserve">Наказ Міністерства </w:t>
            </w:r>
            <w:proofErr w:type="spellStart"/>
            <w:r w:rsidRPr="009D25B6">
              <w:t>регіонального</w:t>
            </w:r>
            <w:proofErr w:type="spellEnd"/>
            <w:r w:rsidRPr="009D25B6">
              <w:t xml:space="preserve"> </w:t>
            </w:r>
            <w:proofErr w:type="spellStart"/>
            <w:r w:rsidRPr="009D25B6">
              <w:t>розвитку</w:t>
            </w:r>
            <w:proofErr w:type="spellEnd"/>
            <w:r w:rsidRPr="009D25B6">
              <w:t xml:space="preserve">, </w:t>
            </w:r>
            <w:proofErr w:type="spellStart"/>
            <w:r w:rsidRPr="009D25B6">
              <w:t>будівництва</w:t>
            </w:r>
            <w:proofErr w:type="spellEnd"/>
            <w:r w:rsidRPr="009D25B6">
              <w:t xml:space="preserve"> та </w:t>
            </w:r>
            <w:proofErr w:type="spellStart"/>
            <w:r w:rsidRPr="009D25B6">
              <w:t>житлово-комунального</w:t>
            </w:r>
            <w:proofErr w:type="spellEnd"/>
            <w:r w:rsidRPr="009D25B6">
              <w:t xml:space="preserve"> господарства України</w:t>
            </w:r>
            <w:r w:rsidRPr="009D25B6">
              <w:br/>
              <w:t>01 лютого 2017 року N 14</w:t>
            </w:r>
          </w:p>
        </w:tc>
      </w:tr>
    </w:tbl>
    <w:p w:rsidR="009D25B6" w:rsidRPr="009D25B6" w:rsidRDefault="009D25B6" w:rsidP="009D25B6">
      <w:pPr>
        <w:pStyle w:val="a3"/>
        <w:jc w:val="both"/>
        <w:rPr>
          <w:lang w:val="uk-UA"/>
        </w:rPr>
      </w:pPr>
      <w:r w:rsidRPr="009D25B6">
        <w:rPr>
          <w:lang w:val="uk-UA"/>
        </w:rPr>
        <w:br w:type="textWrapping" w:clear="all"/>
      </w:r>
    </w:p>
    <w:p w:rsidR="009D25B6" w:rsidRPr="009D25B6" w:rsidRDefault="009D25B6" w:rsidP="009D25B6">
      <w:pPr>
        <w:pStyle w:val="3"/>
        <w:jc w:val="center"/>
        <w:rPr>
          <w:vertAlign w:val="superscript"/>
          <w:lang w:val="uk-UA"/>
        </w:rPr>
      </w:pPr>
      <w:r w:rsidRPr="009D25B6">
        <w:rPr>
          <w:lang w:val="uk-UA"/>
        </w:rPr>
        <w:t>Показники опосередкованої вартості спорудження житла за регіонами України (розраховані станом на 1 січня 2017 року)</w:t>
      </w:r>
      <w:r w:rsidRPr="009D25B6">
        <w:rPr>
          <w:vertAlign w:val="superscript"/>
          <w:lang w:val="uk-UA"/>
        </w:rPr>
        <w:t xml:space="preserve"> 1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96"/>
        <w:gridCol w:w="2200"/>
        <w:gridCol w:w="2575"/>
        <w:gridCol w:w="2222"/>
      </w:tblGrid>
      <w:tr w:rsidR="009D25B6" w:rsidRPr="009D25B6" w:rsidTr="009D25B6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  <w:jc w:val="center"/>
            </w:pPr>
            <w:proofErr w:type="spellStart"/>
            <w:r w:rsidRPr="009D25B6">
              <w:t>Найменування</w:t>
            </w:r>
            <w:proofErr w:type="spellEnd"/>
            <w:r w:rsidRPr="009D25B6">
              <w:t xml:space="preserve"> </w:t>
            </w:r>
            <w:proofErr w:type="spellStart"/>
            <w:r w:rsidRPr="009D25B6">
              <w:t>регіонів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  <w:jc w:val="center"/>
            </w:pPr>
            <w:proofErr w:type="spellStart"/>
            <w:r w:rsidRPr="009D25B6">
              <w:t>Вартість</w:t>
            </w:r>
            <w:proofErr w:type="spellEnd"/>
            <w:r w:rsidRPr="009D25B6">
              <w:t xml:space="preserve"> 1 кв. м </w:t>
            </w:r>
            <w:proofErr w:type="spellStart"/>
            <w:r w:rsidRPr="009D25B6">
              <w:t>загальної</w:t>
            </w:r>
            <w:proofErr w:type="spellEnd"/>
            <w:r w:rsidRPr="009D25B6">
              <w:t xml:space="preserve"> </w:t>
            </w:r>
            <w:proofErr w:type="spellStart"/>
            <w:r w:rsidRPr="009D25B6">
              <w:t>площі</w:t>
            </w:r>
            <w:proofErr w:type="spellEnd"/>
            <w:r w:rsidRPr="009D25B6">
              <w:t xml:space="preserve"> квартир </w:t>
            </w:r>
            <w:proofErr w:type="spellStart"/>
            <w:r w:rsidRPr="009D25B6">
              <w:t>будинку</w:t>
            </w:r>
            <w:proofErr w:type="spellEnd"/>
            <w:r w:rsidRPr="009D25B6">
              <w:br/>
              <w:t>(</w:t>
            </w:r>
            <w:proofErr w:type="spellStart"/>
            <w:r w:rsidRPr="009D25B6">
              <w:t>з</w:t>
            </w:r>
            <w:proofErr w:type="spellEnd"/>
            <w:r w:rsidRPr="009D25B6">
              <w:t xml:space="preserve"> </w:t>
            </w:r>
            <w:proofErr w:type="spellStart"/>
            <w:r w:rsidRPr="009D25B6">
              <w:t>урахуванням</w:t>
            </w:r>
            <w:proofErr w:type="spellEnd"/>
            <w:r w:rsidRPr="009D25B6">
              <w:t xml:space="preserve"> ПДВ), </w:t>
            </w:r>
            <w:proofErr w:type="spellStart"/>
            <w:r w:rsidRPr="009D25B6">
              <w:t>грн</w:t>
            </w:r>
            <w:proofErr w:type="spellEnd"/>
            <w:r w:rsidRPr="009D25B6">
              <w:t>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  <w:jc w:val="center"/>
            </w:pPr>
            <w:proofErr w:type="spellStart"/>
            <w:r w:rsidRPr="009D25B6">
              <w:t>Найменування</w:t>
            </w:r>
            <w:proofErr w:type="spellEnd"/>
            <w:r w:rsidRPr="009D25B6">
              <w:t xml:space="preserve"> </w:t>
            </w:r>
            <w:proofErr w:type="spellStart"/>
            <w:r w:rsidRPr="009D25B6">
              <w:t>регіонів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  <w:jc w:val="center"/>
            </w:pPr>
            <w:proofErr w:type="spellStart"/>
            <w:r w:rsidRPr="009D25B6">
              <w:t>Вартість</w:t>
            </w:r>
            <w:proofErr w:type="spellEnd"/>
            <w:r w:rsidRPr="009D25B6">
              <w:t xml:space="preserve"> 1 кв. м </w:t>
            </w:r>
            <w:proofErr w:type="spellStart"/>
            <w:r w:rsidRPr="009D25B6">
              <w:t>загальної</w:t>
            </w:r>
            <w:proofErr w:type="spellEnd"/>
            <w:r w:rsidRPr="009D25B6">
              <w:t xml:space="preserve"> </w:t>
            </w:r>
            <w:proofErr w:type="spellStart"/>
            <w:r w:rsidRPr="009D25B6">
              <w:t>площі</w:t>
            </w:r>
            <w:proofErr w:type="spellEnd"/>
            <w:r w:rsidRPr="009D25B6">
              <w:t xml:space="preserve"> квартир </w:t>
            </w:r>
            <w:proofErr w:type="spellStart"/>
            <w:r w:rsidRPr="009D25B6">
              <w:t>будинку</w:t>
            </w:r>
            <w:proofErr w:type="spellEnd"/>
            <w:r w:rsidRPr="009D25B6">
              <w:br/>
              <w:t>(</w:t>
            </w:r>
            <w:proofErr w:type="spellStart"/>
            <w:r w:rsidRPr="009D25B6">
              <w:t>з</w:t>
            </w:r>
            <w:proofErr w:type="spellEnd"/>
            <w:r w:rsidRPr="009D25B6">
              <w:t xml:space="preserve"> </w:t>
            </w:r>
            <w:proofErr w:type="spellStart"/>
            <w:r w:rsidRPr="009D25B6">
              <w:t>урахуванням</w:t>
            </w:r>
            <w:proofErr w:type="spellEnd"/>
            <w:r w:rsidRPr="009D25B6">
              <w:t xml:space="preserve"> ПДВ), </w:t>
            </w:r>
            <w:proofErr w:type="spellStart"/>
            <w:r w:rsidRPr="009D25B6">
              <w:t>грн</w:t>
            </w:r>
            <w:proofErr w:type="spellEnd"/>
            <w:r w:rsidRPr="009D25B6">
              <w:t>.</w:t>
            </w:r>
          </w:p>
        </w:tc>
      </w:tr>
      <w:tr w:rsidR="009D25B6" w:rsidRPr="009D25B6" w:rsidTr="009D25B6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  <w:jc w:val="center"/>
            </w:pPr>
            <w:proofErr w:type="spellStart"/>
            <w:r w:rsidRPr="009D25B6">
              <w:t>Україна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9581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13. </w:t>
            </w:r>
            <w:proofErr w:type="spellStart"/>
            <w:r w:rsidRPr="009D25B6">
              <w:t>Миколаївська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9548</w:t>
            </w:r>
          </w:p>
        </w:tc>
      </w:tr>
      <w:tr w:rsidR="009D25B6" w:rsidRPr="009D25B6" w:rsidTr="009D25B6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lastRenderedPageBreak/>
              <w:t xml:space="preserve">1. </w:t>
            </w:r>
            <w:proofErr w:type="spellStart"/>
            <w:r w:rsidRPr="009D25B6">
              <w:t>Вінницька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9295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14. </w:t>
            </w:r>
            <w:proofErr w:type="spellStart"/>
            <w:r w:rsidRPr="009D25B6">
              <w:t>Одеська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9260</w:t>
            </w:r>
          </w:p>
        </w:tc>
      </w:tr>
      <w:tr w:rsidR="009D25B6" w:rsidRPr="009D25B6" w:rsidTr="009D25B6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2. </w:t>
            </w:r>
            <w:proofErr w:type="spellStart"/>
            <w:r w:rsidRPr="009D25B6">
              <w:t>Волинська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9270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15. </w:t>
            </w:r>
            <w:proofErr w:type="spellStart"/>
            <w:r w:rsidRPr="009D25B6">
              <w:t>Полтавська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8625</w:t>
            </w:r>
          </w:p>
        </w:tc>
      </w:tr>
      <w:tr w:rsidR="009D25B6" w:rsidRPr="009D25B6" w:rsidTr="009D25B6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3. </w:t>
            </w:r>
            <w:proofErr w:type="spellStart"/>
            <w:r w:rsidRPr="009D25B6">
              <w:t>Дніпропетровська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9350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16. </w:t>
            </w:r>
            <w:proofErr w:type="spellStart"/>
            <w:r w:rsidRPr="009D25B6">
              <w:t>Рівненська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9546</w:t>
            </w:r>
          </w:p>
        </w:tc>
      </w:tr>
      <w:tr w:rsidR="009D25B6" w:rsidRPr="009D25B6" w:rsidTr="009D25B6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4. </w:t>
            </w:r>
            <w:proofErr w:type="spellStart"/>
            <w:r w:rsidRPr="009D25B6">
              <w:t>Донецька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10123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17. </w:t>
            </w:r>
            <w:proofErr w:type="spellStart"/>
            <w:r w:rsidRPr="009D25B6">
              <w:t>Сумська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9029</w:t>
            </w:r>
          </w:p>
        </w:tc>
      </w:tr>
      <w:tr w:rsidR="009D25B6" w:rsidRPr="009D25B6" w:rsidTr="009D25B6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5. </w:t>
            </w:r>
            <w:proofErr w:type="spellStart"/>
            <w:r w:rsidRPr="009D25B6">
              <w:t>Житомирська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8455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18. </w:t>
            </w:r>
            <w:proofErr w:type="spellStart"/>
            <w:r w:rsidRPr="009D25B6">
              <w:t>Тернопільська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9027</w:t>
            </w:r>
          </w:p>
        </w:tc>
      </w:tr>
      <w:tr w:rsidR="009D25B6" w:rsidRPr="009D25B6" w:rsidTr="009D25B6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6. </w:t>
            </w:r>
            <w:proofErr w:type="spellStart"/>
            <w:r w:rsidRPr="009D25B6">
              <w:t>Закарпатська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8364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19. </w:t>
            </w:r>
            <w:proofErr w:type="spellStart"/>
            <w:r w:rsidRPr="009D25B6">
              <w:t>Харківська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10116</w:t>
            </w:r>
          </w:p>
        </w:tc>
      </w:tr>
      <w:tr w:rsidR="009D25B6" w:rsidRPr="009D25B6" w:rsidTr="009D25B6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7. </w:t>
            </w:r>
            <w:proofErr w:type="spellStart"/>
            <w:r w:rsidRPr="009D25B6">
              <w:t>Запорізька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9332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20. </w:t>
            </w:r>
            <w:proofErr w:type="spellStart"/>
            <w:r w:rsidRPr="009D25B6">
              <w:t>Херсонська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8772</w:t>
            </w:r>
          </w:p>
        </w:tc>
      </w:tr>
      <w:tr w:rsidR="009D25B6" w:rsidRPr="009D25B6" w:rsidTr="009D25B6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8. </w:t>
            </w:r>
            <w:proofErr w:type="spellStart"/>
            <w:r w:rsidRPr="009D25B6">
              <w:t>Івано-Франківська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8657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21. </w:t>
            </w:r>
            <w:proofErr w:type="spellStart"/>
            <w:r w:rsidRPr="009D25B6">
              <w:t>Хмельницька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9310</w:t>
            </w:r>
          </w:p>
        </w:tc>
      </w:tr>
      <w:tr w:rsidR="009D25B6" w:rsidRPr="009D25B6" w:rsidTr="009D25B6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9. </w:t>
            </w:r>
            <w:proofErr w:type="spellStart"/>
            <w:r w:rsidRPr="009D25B6">
              <w:t>Київська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9632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22. </w:t>
            </w:r>
            <w:proofErr w:type="spellStart"/>
            <w:r w:rsidRPr="009D25B6">
              <w:t>Черкаська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9486</w:t>
            </w:r>
          </w:p>
        </w:tc>
      </w:tr>
      <w:tr w:rsidR="009D25B6" w:rsidRPr="009D25B6" w:rsidTr="009D25B6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10. </w:t>
            </w:r>
            <w:proofErr w:type="spellStart"/>
            <w:r w:rsidRPr="009D25B6">
              <w:t>Кіровоградська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8219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23. </w:t>
            </w:r>
            <w:proofErr w:type="spellStart"/>
            <w:r w:rsidRPr="009D25B6">
              <w:t>Чернівецька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8911</w:t>
            </w:r>
          </w:p>
        </w:tc>
      </w:tr>
      <w:tr w:rsidR="009D25B6" w:rsidRPr="009D25B6" w:rsidTr="009D25B6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11. </w:t>
            </w:r>
            <w:proofErr w:type="spellStart"/>
            <w:r w:rsidRPr="009D25B6">
              <w:t>Луганська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9246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24. </w:t>
            </w:r>
            <w:proofErr w:type="spellStart"/>
            <w:r w:rsidRPr="009D25B6">
              <w:t>Чернігівська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9530</w:t>
            </w:r>
          </w:p>
        </w:tc>
      </w:tr>
      <w:tr w:rsidR="009D25B6" w:rsidRPr="009D25B6" w:rsidTr="009D25B6">
        <w:trPr>
          <w:tblCellSpacing w:w="22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12. </w:t>
            </w:r>
            <w:proofErr w:type="spellStart"/>
            <w:r w:rsidRPr="009D25B6">
              <w:t>Львівська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9559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5B6" w:rsidRPr="009D25B6" w:rsidRDefault="009D25B6">
            <w:pPr>
              <w:pStyle w:val="a3"/>
            </w:pPr>
            <w:r w:rsidRPr="009D25B6">
              <w:t xml:space="preserve">25. м. </w:t>
            </w:r>
            <w:proofErr w:type="spellStart"/>
            <w:r w:rsidRPr="009D25B6">
              <w:t>Київ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t>11269</w:t>
            </w:r>
          </w:p>
        </w:tc>
      </w:tr>
    </w:tbl>
    <w:p w:rsidR="009D25B6" w:rsidRPr="009D25B6" w:rsidRDefault="009D25B6" w:rsidP="009D25B6">
      <w:pPr>
        <w:rPr>
          <w:vertAlign w:val="superscript"/>
          <w:lang w:val="uk-UA"/>
        </w:rPr>
      </w:pPr>
      <w:r w:rsidRPr="009D25B6">
        <w:rPr>
          <w:vertAlign w:val="superscript"/>
          <w:lang w:val="uk-UA"/>
        </w:rPr>
        <w:br w:type="textWrapping" w:clear="all"/>
      </w:r>
    </w:p>
    <w:p w:rsidR="009D25B6" w:rsidRPr="009D25B6" w:rsidRDefault="009D25B6" w:rsidP="009D25B6">
      <w:pPr>
        <w:pStyle w:val="a3"/>
        <w:jc w:val="both"/>
        <w:rPr>
          <w:sz w:val="20"/>
          <w:szCs w:val="20"/>
          <w:vertAlign w:val="superscript"/>
          <w:lang w:val="uk-UA"/>
        </w:rPr>
      </w:pPr>
      <w:r w:rsidRPr="009D25B6">
        <w:rPr>
          <w:vertAlign w:val="superscript"/>
          <w:lang w:val="uk-UA"/>
        </w:rPr>
        <w:t>____________</w:t>
      </w:r>
      <w:r w:rsidRPr="009D25B6">
        <w:rPr>
          <w:vertAlign w:val="superscript"/>
          <w:lang w:val="uk-UA"/>
        </w:rPr>
        <w:br/>
        <w:t xml:space="preserve">1 </w:t>
      </w:r>
      <w:r w:rsidRPr="009D25B6">
        <w:rPr>
          <w:sz w:val="20"/>
          <w:szCs w:val="20"/>
          <w:vertAlign w:val="superscript"/>
          <w:lang w:val="uk-UA"/>
        </w:rPr>
        <w:t>- без урахування тимчасово окупованої території Автономної Республіки Крим і м. Севастополя</w:t>
      </w:r>
    </w:p>
    <w:p w:rsidR="009D25B6" w:rsidRPr="009D25B6" w:rsidRDefault="009D25B6" w:rsidP="009D25B6">
      <w:pPr>
        <w:pStyle w:val="a3"/>
        <w:jc w:val="both"/>
        <w:rPr>
          <w:vertAlign w:val="superscript"/>
          <w:lang w:val="uk-UA"/>
        </w:rPr>
      </w:pPr>
      <w:r w:rsidRPr="009D25B6">
        <w:rPr>
          <w:vertAlign w:val="superscript"/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9D25B6" w:rsidRPr="009D25B6" w:rsidTr="009D25B6">
        <w:trPr>
          <w:tblCellSpacing w:w="22" w:type="dxa"/>
        </w:trPr>
        <w:tc>
          <w:tcPr>
            <w:tcW w:w="2500" w:type="pct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rPr>
                <w:b/>
                <w:bCs/>
              </w:rPr>
              <w:t xml:space="preserve">Начальник </w:t>
            </w:r>
            <w:proofErr w:type="spellStart"/>
            <w:r w:rsidRPr="009D25B6">
              <w:rPr>
                <w:b/>
                <w:bCs/>
              </w:rPr>
              <w:t>Управління</w:t>
            </w:r>
            <w:proofErr w:type="spellEnd"/>
            <w:r w:rsidRPr="009D25B6">
              <w:br/>
            </w:r>
            <w:proofErr w:type="spellStart"/>
            <w:r w:rsidRPr="009D25B6">
              <w:rPr>
                <w:b/>
                <w:bCs/>
              </w:rPr>
              <w:t>ціноутворення</w:t>
            </w:r>
            <w:proofErr w:type="spellEnd"/>
            <w:r w:rsidRPr="009D25B6">
              <w:rPr>
                <w:b/>
                <w:bCs/>
              </w:rPr>
              <w:t xml:space="preserve">, </w:t>
            </w:r>
            <w:proofErr w:type="spellStart"/>
            <w:r w:rsidRPr="009D25B6">
              <w:rPr>
                <w:b/>
                <w:bCs/>
              </w:rPr>
              <w:t>економіки</w:t>
            </w:r>
            <w:proofErr w:type="spellEnd"/>
            <w:r w:rsidRPr="009D25B6">
              <w:rPr>
                <w:b/>
                <w:bCs/>
              </w:rPr>
              <w:t xml:space="preserve"> та</w:t>
            </w:r>
            <w:r w:rsidRPr="009D25B6">
              <w:br/>
            </w:r>
            <w:proofErr w:type="spellStart"/>
            <w:r w:rsidRPr="009D25B6">
              <w:rPr>
                <w:b/>
                <w:bCs/>
              </w:rPr>
              <w:t>договірних</w:t>
            </w:r>
            <w:proofErr w:type="spellEnd"/>
            <w:r w:rsidRPr="009D25B6">
              <w:rPr>
                <w:b/>
                <w:bCs/>
              </w:rPr>
              <w:t xml:space="preserve"> </w:t>
            </w:r>
            <w:proofErr w:type="spellStart"/>
            <w:r w:rsidRPr="009D25B6">
              <w:rPr>
                <w:b/>
                <w:bCs/>
              </w:rPr>
              <w:t>відносин</w:t>
            </w:r>
            <w:proofErr w:type="spellEnd"/>
            <w:r w:rsidRPr="009D25B6">
              <w:rPr>
                <w:b/>
                <w:bCs/>
              </w:rPr>
              <w:t xml:space="preserve"> у </w:t>
            </w:r>
            <w:proofErr w:type="spellStart"/>
            <w:r w:rsidRPr="009D25B6">
              <w:rPr>
                <w:b/>
                <w:bCs/>
              </w:rPr>
              <w:t>будівництві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D25B6" w:rsidRPr="009D25B6" w:rsidRDefault="009D25B6">
            <w:pPr>
              <w:pStyle w:val="a3"/>
              <w:jc w:val="center"/>
            </w:pPr>
            <w:r w:rsidRPr="009D25B6">
              <w:rPr>
                <w:b/>
                <w:bCs/>
              </w:rPr>
              <w:t xml:space="preserve">Л. М. </w:t>
            </w:r>
            <w:proofErr w:type="spellStart"/>
            <w:r w:rsidRPr="009D25B6">
              <w:rPr>
                <w:b/>
                <w:bCs/>
              </w:rPr>
              <w:t>Шоломицька</w:t>
            </w:r>
            <w:proofErr w:type="spellEnd"/>
          </w:p>
        </w:tc>
      </w:tr>
    </w:tbl>
    <w:p w:rsidR="009D25B6" w:rsidRPr="009D25B6" w:rsidRDefault="009D25B6" w:rsidP="009D25B6">
      <w:pPr>
        <w:pStyle w:val="a3"/>
        <w:jc w:val="both"/>
        <w:rPr>
          <w:vertAlign w:val="superscript"/>
          <w:lang w:val="uk-UA"/>
        </w:rPr>
      </w:pPr>
      <w:r w:rsidRPr="009D25B6">
        <w:rPr>
          <w:vertAlign w:val="superscript"/>
          <w:lang w:val="uk-UA"/>
        </w:rPr>
        <w:br w:type="textWrapping" w:clear="all"/>
      </w:r>
    </w:p>
    <w:p w:rsidR="00471F62" w:rsidRPr="009D25B6" w:rsidRDefault="00471F62"/>
    <w:sectPr w:rsidR="00471F62" w:rsidRPr="009D25B6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D25B6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BE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F7"/>
    <w:rsid w:val="00881086"/>
    <w:rsid w:val="0088115B"/>
    <w:rsid w:val="00881457"/>
    <w:rsid w:val="00881518"/>
    <w:rsid w:val="00881A80"/>
    <w:rsid w:val="008821EF"/>
    <w:rsid w:val="00882371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2BE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5B6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B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D25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9D25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25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D25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9D25B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D25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2017-02-16T21:54:00Z</dcterms:created>
  <dcterms:modified xsi:type="dcterms:W3CDTF">2017-02-16T22:05:00Z</dcterms:modified>
</cp:coreProperties>
</file>