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6"/>
        <w:gridCol w:w="5216"/>
      </w:tblGrid>
      <w:tr w:rsidR="00CB72E0" w:rsidRPr="008B01DE" w:rsidTr="00901887">
        <w:trPr>
          <w:trHeight w:hRule="exact" w:val="1286"/>
        </w:trPr>
        <w:tc>
          <w:tcPr>
            <w:tcW w:w="4406" w:type="dxa"/>
            <w:vAlign w:val="center"/>
          </w:tcPr>
          <w:p w:rsidR="00CB72E0" w:rsidRPr="008B01DE" w:rsidRDefault="00CB72E0" w:rsidP="00901887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 w:rsidRPr="008B01DE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одержання</w:t>
            </w:r>
            <w:r w:rsidRPr="008B01DE">
              <w:rPr>
                <w:color w:val="auto"/>
                <w:sz w:val="24"/>
                <w:szCs w:val="24"/>
              </w:rPr>
              <w:br/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(штамп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контролюючого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органу)</w:t>
            </w:r>
          </w:p>
        </w:tc>
        <w:tc>
          <w:tcPr>
            <w:tcW w:w="5216" w:type="dxa"/>
            <w:tcBorders>
              <w:top w:val="nil"/>
              <w:bottom w:val="nil"/>
              <w:right w:val="nil"/>
            </w:tcBorders>
          </w:tcPr>
          <w:p w:rsidR="00CB72E0" w:rsidRPr="008B01DE" w:rsidRDefault="00CB72E0" w:rsidP="008B01DE">
            <w:pPr>
              <w:pStyle w:val="ae"/>
              <w:spacing w:before="0" w:after="0"/>
              <w:ind w:left="1162" w:firstLine="0"/>
              <w:jc w:val="left"/>
              <w:rPr>
                <w:color w:val="auto"/>
                <w:spacing w:val="-6"/>
                <w:sz w:val="24"/>
                <w:szCs w:val="24"/>
              </w:rPr>
            </w:pPr>
            <w:bookmarkStart w:id="0" w:name="_GoBack"/>
            <w:bookmarkEnd w:id="0"/>
            <w:r w:rsidRPr="008B01DE">
              <w:rPr>
                <w:color w:val="auto"/>
                <w:spacing w:val="-6"/>
                <w:sz w:val="24"/>
                <w:szCs w:val="24"/>
              </w:rPr>
              <w:t>Додаток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6"/>
                <w:sz w:val="24"/>
                <w:szCs w:val="24"/>
                <w:lang w:val="ru-RU"/>
              </w:rPr>
              <w:t>10</w:t>
            </w:r>
            <w:r w:rsidRPr="008B01DE">
              <w:rPr>
                <w:color w:val="auto"/>
                <w:spacing w:val="-6"/>
                <w:sz w:val="24"/>
                <w:szCs w:val="24"/>
                <w:vertAlign w:val="superscript"/>
                <w:lang w:val="ru-RU"/>
              </w:rPr>
              <w:t>1</w:t>
            </w:r>
            <w:r>
              <w:rPr>
                <w:color w:val="auto"/>
                <w:spacing w:val="-6"/>
                <w:sz w:val="24"/>
                <w:szCs w:val="24"/>
                <w:vertAlign w:val="superscript"/>
                <w:lang w:val="ru-RU"/>
              </w:rPr>
              <w:br/>
            </w:r>
            <w:r w:rsidRPr="008B01DE">
              <w:rPr>
                <w:color w:val="auto"/>
                <w:spacing w:val="-6"/>
                <w:sz w:val="24"/>
                <w:szCs w:val="24"/>
              </w:rPr>
              <w:t>до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6"/>
                <w:sz w:val="24"/>
                <w:szCs w:val="24"/>
              </w:rPr>
              <w:t>Податкової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6"/>
                <w:sz w:val="24"/>
                <w:szCs w:val="24"/>
              </w:rPr>
              <w:t>декларації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"/>
                <w:sz w:val="24"/>
                <w:szCs w:val="24"/>
              </w:rPr>
              <w:br/>
            </w:r>
            <w:r w:rsidRPr="008B01DE">
              <w:rPr>
                <w:color w:val="auto"/>
                <w:spacing w:val="-6"/>
                <w:sz w:val="24"/>
                <w:szCs w:val="24"/>
              </w:rPr>
              <w:t>з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6"/>
                <w:sz w:val="24"/>
                <w:szCs w:val="24"/>
              </w:rPr>
              <w:t>рентної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6"/>
                <w:sz w:val="24"/>
                <w:szCs w:val="24"/>
              </w:rPr>
              <w:t>плати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6712" w:type="dxa"/>
        <w:tblInd w:w="27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708"/>
        <w:gridCol w:w="1004"/>
      </w:tblGrid>
      <w:tr w:rsidR="00CB72E0" w:rsidRPr="008B01DE" w:rsidTr="008B01DE">
        <w:trPr>
          <w:cantSplit/>
          <w:trHeight w:val="346"/>
        </w:trPr>
        <w:tc>
          <w:tcPr>
            <w:tcW w:w="5708" w:type="dxa"/>
            <w:vAlign w:val="center"/>
          </w:tcPr>
          <w:p w:rsidR="00CB72E0" w:rsidRPr="008B01DE" w:rsidRDefault="00CB72E0" w:rsidP="0045107B">
            <w:pPr>
              <w:pStyle w:val="ae"/>
              <w:spacing w:before="0" w:after="0"/>
              <w:ind w:right="113" w:firstLine="0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декларації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B72E0" w:rsidRPr="008B01DE" w:rsidRDefault="00CB72E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0"/>
        <w:gridCol w:w="470"/>
      </w:tblGrid>
      <w:tr w:rsidR="00CB72E0" w:rsidRPr="008B01DE">
        <w:trPr>
          <w:trHeight w:val="285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B72E0" w:rsidRPr="008B01DE" w:rsidRDefault="00CB72E0" w:rsidP="00921310">
            <w:pPr>
              <w:pStyle w:val="ae"/>
              <w:spacing w:before="0" w:after="0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8B01DE">
              <w:rPr>
                <w:b/>
                <w:color w:val="auto"/>
                <w:sz w:val="24"/>
                <w:szCs w:val="24"/>
              </w:rPr>
              <w:t>Розрахунок</w:t>
            </w:r>
            <w:r w:rsidRPr="008B01DE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</w:rPr>
      </w:pPr>
      <w:r w:rsidRPr="008B01DE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транспортування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нафти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і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нафтопродуктів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магістральними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нафтопроводами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та</w:t>
      </w:r>
      <w:r>
        <w:rPr>
          <w:b/>
          <w:color w:val="auto"/>
          <w:sz w:val="24"/>
          <w:szCs w:val="24"/>
        </w:rPr>
        <w:t xml:space="preserve"> </w:t>
      </w:r>
      <w:r w:rsidRPr="008B01DE">
        <w:rPr>
          <w:b/>
          <w:color w:val="auto"/>
          <w:sz w:val="24"/>
          <w:szCs w:val="24"/>
        </w:rPr>
        <w:t>нафтопродуктопроводами</w:t>
      </w:r>
    </w:p>
    <w:p w:rsidR="00CB72E0" w:rsidRPr="008B01DE" w:rsidRDefault="00CB72E0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</w:rPr>
      </w:pPr>
    </w:p>
    <w:tbl>
      <w:tblPr>
        <w:tblW w:w="957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2276"/>
        <w:gridCol w:w="506"/>
        <w:gridCol w:w="3191"/>
        <w:gridCol w:w="459"/>
        <w:gridCol w:w="2711"/>
      </w:tblGrid>
      <w:tr w:rsidR="00CB72E0" w:rsidRPr="008B01DE" w:rsidTr="00743CB0">
        <w:trPr>
          <w:trHeight w:val="368"/>
        </w:trPr>
        <w:tc>
          <w:tcPr>
            <w:tcW w:w="427" w:type="dxa"/>
            <w:vAlign w:val="center"/>
          </w:tcPr>
          <w:p w:rsidR="00CB72E0" w:rsidRPr="008B01DE" w:rsidRDefault="00CB72E0" w:rsidP="007544CF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76" w:type="dxa"/>
            <w:vAlign w:val="center"/>
          </w:tcPr>
          <w:p w:rsidR="00CB72E0" w:rsidRPr="008B01DE" w:rsidRDefault="00CB72E0" w:rsidP="007544CF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506" w:type="dxa"/>
            <w:vAlign w:val="center"/>
          </w:tcPr>
          <w:p w:rsidR="00CB72E0" w:rsidRPr="008B01DE" w:rsidRDefault="00CB72E0" w:rsidP="007544CF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vAlign w:val="center"/>
          </w:tcPr>
          <w:p w:rsidR="00CB72E0" w:rsidRPr="008B01DE" w:rsidRDefault="00CB72E0" w:rsidP="007544CF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459" w:type="dxa"/>
            <w:vAlign w:val="center"/>
          </w:tcPr>
          <w:p w:rsidR="00CB72E0" w:rsidRPr="008B01DE" w:rsidRDefault="00CB72E0" w:rsidP="007544CF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:rsidR="00CB72E0" w:rsidRPr="008B01DE" w:rsidRDefault="00CB72E0" w:rsidP="007544CF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CB72E0" w:rsidRPr="008B01DE" w:rsidRDefault="00CB72E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7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56"/>
        <w:gridCol w:w="655"/>
        <w:gridCol w:w="1477"/>
        <w:gridCol w:w="324"/>
        <w:gridCol w:w="359"/>
        <w:gridCol w:w="3413"/>
        <w:gridCol w:w="360"/>
        <w:gridCol w:w="360"/>
        <w:gridCol w:w="362"/>
        <w:gridCol w:w="362"/>
        <w:gridCol w:w="1443"/>
      </w:tblGrid>
      <w:tr w:rsidR="00CB72E0" w:rsidRPr="008B01DE" w:rsidTr="00743CB0">
        <w:tc>
          <w:tcPr>
            <w:tcW w:w="456" w:type="dxa"/>
            <w:vMerge w:val="restart"/>
          </w:tcPr>
          <w:p w:rsidR="00CB72E0" w:rsidRPr="008B01DE" w:rsidRDefault="00CB72E0" w:rsidP="00C271D8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115" w:type="dxa"/>
            <w:gridSpan w:val="10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8B01DE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CB72E0" w:rsidRPr="008B01DE" w:rsidTr="00743CB0">
        <w:tc>
          <w:tcPr>
            <w:tcW w:w="456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 w:val="restart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460" w:type="dxa"/>
            <w:gridSpan w:val="9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CB72E0" w:rsidRPr="008B01DE" w:rsidTr="00743CB0">
        <w:tc>
          <w:tcPr>
            <w:tcW w:w="456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/>
            <w:vAlign w:val="center"/>
          </w:tcPr>
          <w:p w:rsidR="00CB72E0" w:rsidRPr="008B01DE" w:rsidRDefault="00CB72E0" w:rsidP="008B01DE">
            <w:pPr>
              <w:pStyle w:val="ae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2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60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6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CB72E0" w:rsidRPr="008B01DE" w:rsidTr="00743CB0">
        <w:tc>
          <w:tcPr>
            <w:tcW w:w="456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 w:val="restart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460" w:type="dxa"/>
            <w:gridSpan w:val="9"/>
            <w:vAlign w:val="center"/>
          </w:tcPr>
          <w:p w:rsidR="00CB72E0" w:rsidRPr="008B01DE" w:rsidRDefault="00CB72E0" w:rsidP="0092131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уточнюється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3</w:t>
            </w:r>
            <w:r w:rsidRPr="008B01DE">
              <w:rPr>
                <w:color w:val="auto"/>
                <w:sz w:val="24"/>
                <w:szCs w:val="24"/>
              </w:rPr>
              <w:t>:</w:t>
            </w:r>
          </w:p>
        </w:tc>
      </w:tr>
      <w:tr w:rsidR="00CB72E0" w:rsidRPr="008B01DE" w:rsidTr="00743CB0">
        <w:tc>
          <w:tcPr>
            <w:tcW w:w="456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2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60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6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6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570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  <w:gridCol w:w="8"/>
      </w:tblGrid>
      <w:tr w:rsidR="00CB72E0" w:rsidRPr="008B01DE" w:rsidTr="00743CB0">
        <w:trPr>
          <w:trHeight w:val="365"/>
        </w:trPr>
        <w:tc>
          <w:tcPr>
            <w:tcW w:w="427" w:type="dxa"/>
            <w:vMerge w:val="restart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136" w:type="dxa"/>
            <w:gridSpan w:val="12"/>
            <w:tcBorders>
              <w:bottom w:val="nil"/>
            </w:tcBorders>
            <w:vAlign w:val="center"/>
          </w:tcPr>
          <w:p w:rsidR="00CB72E0" w:rsidRPr="008B01DE" w:rsidRDefault="00CB72E0" w:rsidP="00921310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податків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B72E0" w:rsidRPr="008B01DE" w:rsidTr="00743CB0">
        <w:trPr>
          <w:gridAfter w:val="1"/>
          <w:wAfter w:w="8" w:type="dxa"/>
          <w:trHeight w:val="390"/>
        </w:trPr>
        <w:tc>
          <w:tcPr>
            <w:tcW w:w="427" w:type="dxa"/>
            <w:vMerge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708" w:type="dxa"/>
            <w:tcBorders>
              <w:top w:val="nil"/>
            </w:tcBorders>
            <w:vAlign w:val="center"/>
          </w:tcPr>
          <w:p w:rsidR="00CB72E0" w:rsidRPr="008B01DE" w:rsidRDefault="00CB72E0" w:rsidP="00921310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паспорта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B72E0" w:rsidRPr="008B01DE" w:rsidRDefault="00CB72E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6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9"/>
        <w:gridCol w:w="57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2"/>
        <w:gridCol w:w="8"/>
      </w:tblGrid>
      <w:tr w:rsidR="00CB72E0" w:rsidRPr="008B01DE" w:rsidTr="00743CB0">
        <w:trPr>
          <w:trHeight w:val="392"/>
        </w:trPr>
        <w:tc>
          <w:tcPr>
            <w:tcW w:w="419" w:type="dxa"/>
            <w:vMerge w:val="restart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144" w:type="dxa"/>
            <w:gridSpan w:val="12"/>
            <w:tcBorders>
              <w:bottom w:val="nil"/>
            </w:tcBorders>
            <w:vAlign w:val="center"/>
          </w:tcPr>
          <w:p w:rsidR="00CB72E0" w:rsidRPr="008B01DE" w:rsidRDefault="00CB72E0" w:rsidP="00921310">
            <w:pPr>
              <w:pStyle w:val="ae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КОАТУУ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CB72E0" w:rsidRPr="008B01DE" w:rsidTr="00743CB0">
        <w:trPr>
          <w:gridAfter w:val="1"/>
          <w:wAfter w:w="8" w:type="dxa"/>
          <w:trHeight w:val="326"/>
        </w:trPr>
        <w:tc>
          <w:tcPr>
            <w:tcW w:w="419" w:type="dxa"/>
            <w:vMerge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nil"/>
            </w:tcBorders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vAlign w:val="center"/>
          </w:tcPr>
          <w:p w:rsidR="00CB72E0" w:rsidRPr="008B01DE" w:rsidRDefault="00CB72E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7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8"/>
        <w:gridCol w:w="724"/>
        <w:gridCol w:w="8064"/>
        <w:gridCol w:w="335"/>
      </w:tblGrid>
      <w:tr w:rsidR="00CB72E0" w:rsidRPr="008B01DE" w:rsidTr="00743CB0">
        <w:trPr>
          <w:trHeight w:val="357"/>
        </w:trPr>
        <w:tc>
          <w:tcPr>
            <w:tcW w:w="448" w:type="dxa"/>
            <w:vMerge w:val="restart"/>
          </w:tcPr>
          <w:p w:rsidR="00CB72E0" w:rsidRPr="008B01DE" w:rsidRDefault="00CB72E0" w:rsidP="001C4DBD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123" w:type="dxa"/>
            <w:gridSpan w:val="3"/>
            <w:vAlign w:val="center"/>
          </w:tcPr>
          <w:p w:rsidR="00CB72E0" w:rsidRPr="008B01DE" w:rsidRDefault="00CB72E0" w:rsidP="00921310">
            <w:pPr>
              <w:pStyle w:val="ae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Тип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вантажу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7</w:t>
            </w:r>
            <w:r w:rsidRPr="008B01DE">
              <w:rPr>
                <w:color w:val="auto"/>
                <w:sz w:val="24"/>
                <w:szCs w:val="24"/>
              </w:rPr>
              <w:t>:</w:t>
            </w:r>
          </w:p>
        </w:tc>
      </w:tr>
      <w:tr w:rsidR="00CB72E0" w:rsidRPr="008B01DE" w:rsidTr="00743CB0">
        <w:trPr>
          <w:trHeight w:val="276"/>
        </w:trPr>
        <w:tc>
          <w:tcPr>
            <w:tcW w:w="448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4.1</w:t>
            </w:r>
          </w:p>
        </w:tc>
        <w:tc>
          <w:tcPr>
            <w:tcW w:w="806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нафта:</w:t>
            </w:r>
          </w:p>
        </w:tc>
        <w:tc>
          <w:tcPr>
            <w:tcW w:w="335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B72E0" w:rsidRPr="008B01DE" w:rsidTr="00743CB0">
        <w:trPr>
          <w:trHeight w:val="276"/>
        </w:trPr>
        <w:tc>
          <w:tcPr>
            <w:tcW w:w="448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4.1.1</w:t>
            </w:r>
          </w:p>
        </w:tc>
        <w:tc>
          <w:tcPr>
            <w:tcW w:w="806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транспортується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для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споживачів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України</w:t>
            </w:r>
          </w:p>
        </w:tc>
        <w:tc>
          <w:tcPr>
            <w:tcW w:w="335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B72E0" w:rsidRPr="008B01DE" w:rsidTr="00743CB0">
        <w:trPr>
          <w:trHeight w:val="276"/>
        </w:trPr>
        <w:tc>
          <w:tcPr>
            <w:tcW w:w="448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B01DE">
              <w:rPr>
                <w:color w:val="auto"/>
                <w:sz w:val="24"/>
                <w:szCs w:val="24"/>
              </w:rPr>
              <w:t>4.1.2</w:t>
            </w:r>
          </w:p>
        </w:tc>
        <w:tc>
          <w:tcPr>
            <w:tcW w:w="806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транзитно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транспортується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територією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України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B72E0" w:rsidRPr="008B01DE" w:rsidTr="00743CB0">
        <w:trPr>
          <w:trHeight w:val="288"/>
        </w:trPr>
        <w:tc>
          <w:tcPr>
            <w:tcW w:w="448" w:type="dxa"/>
            <w:vMerge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CB72E0" w:rsidRPr="008B01DE" w:rsidRDefault="00CB72E0" w:rsidP="008B01D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4.2</w:t>
            </w:r>
          </w:p>
        </w:tc>
        <w:tc>
          <w:tcPr>
            <w:tcW w:w="8064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нафтопродукти</w:t>
            </w:r>
          </w:p>
        </w:tc>
        <w:tc>
          <w:tcPr>
            <w:tcW w:w="335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7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293"/>
        <w:gridCol w:w="6812"/>
        <w:gridCol w:w="1466"/>
      </w:tblGrid>
      <w:tr w:rsidR="00CB72E0" w:rsidRPr="008B01DE" w:rsidTr="00743CB0">
        <w:trPr>
          <w:cantSplit/>
          <w:trHeight w:val="245"/>
        </w:trPr>
        <w:tc>
          <w:tcPr>
            <w:tcW w:w="1293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681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466" w:type="dxa"/>
            <w:vAlign w:val="center"/>
          </w:tcPr>
          <w:p w:rsidR="00CB72E0" w:rsidRPr="008B01DE" w:rsidRDefault="00CB72E0" w:rsidP="0092131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Величина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</w:tbl>
    <w:p w:rsidR="00CB72E0" w:rsidRPr="008B01DE" w:rsidRDefault="00CB72E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5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5"/>
        <w:gridCol w:w="7653"/>
        <w:gridCol w:w="1481"/>
      </w:tblGrid>
      <w:tr w:rsidR="00CB72E0" w:rsidRPr="008B01DE" w:rsidTr="00743CB0">
        <w:trPr>
          <w:cantSplit/>
          <w:trHeight w:val="276"/>
        </w:trPr>
        <w:tc>
          <w:tcPr>
            <w:tcW w:w="425" w:type="dxa"/>
            <w:vAlign w:val="center"/>
          </w:tcPr>
          <w:p w:rsidR="00CB72E0" w:rsidRPr="008B01DE" w:rsidRDefault="00CB72E0" w:rsidP="00E50C7F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653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Об’єкт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оподаткування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481" w:type="dxa"/>
            <w:vAlign w:val="center"/>
          </w:tcPr>
          <w:p w:rsidR="00CB72E0" w:rsidRPr="008B01DE" w:rsidRDefault="00CB72E0" w:rsidP="00E50C7F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6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7673"/>
        <w:gridCol w:w="1463"/>
      </w:tblGrid>
      <w:tr w:rsidR="00CB72E0" w:rsidRPr="008B01DE" w:rsidTr="00743CB0">
        <w:trPr>
          <w:cantSplit/>
          <w:trHeight w:val="270"/>
        </w:trPr>
        <w:tc>
          <w:tcPr>
            <w:tcW w:w="427" w:type="dxa"/>
            <w:vAlign w:val="center"/>
          </w:tcPr>
          <w:p w:rsidR="00CB72E0" w:rsidRPr="008B01DE" w:rsidRDefault="00CB72E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73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Ставка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плати</w:t>
            </w:r>
          </w:p>
        </w:tc>
        <w:tc>
          <w:tcPr>
            <w:tcW w:w="1463" w:type="dxa"/>
            <w:vAlign w:val="center"/>
          </w:tcPr>
          <w:p w:rsidR="00CB72E0" w:rsidRPr="008B01DE" w:rsidRDefault="00CB72E0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66"/>
        <w:gridCol w:w="1454"/>
      </w:tblGrid>
      <w:tr w:rsidR="00CB72E0" w:rsidRPr="008B01DE" w:rsidTr="008B01DE">
        <w:trPr>
          <w:cantSplit/>
          <w:trHeight w:val="406"/>
        </w:trPr>
        <w:tc>
          <w:tcPr>
            <w:tcW w:w="426" w:type="dxa"/>
            <w:vAlign w:val="center"/>
          </w:tcPr>
          <w:p w:rsidR="00CB72E0" w:rsidRPr="008B01DE" w:rsidRDefault="00CB72E0" w:rsidP="00E172DD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666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Коригуючий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коефіцієнт,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застосовується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ставок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плати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454" w:type="dxa"/>
            <w:vAlign w:val="center"/>
          </w:tcPr>
          <w:p w:rsidR="00CB72E0" w:rsidRPr="008B01DE" w:rsidRDefault="00CB72E0" w:rsidP="00E172DD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6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84"/>
      </w:tblGrid>
      <w:tr w:rsidR="00CB72E0" w:rsidRPr="008B01DE" w:rsidTr="008B01DE">
        <w:trPr>
          <w:cantSplit/>
          <w:trHeight w:val="255"/>
        </w:trPr>
        <w:tc>
          <w:tcPr>
            <w:tcW w:w="426" w:type="dxa"/>
          </w:tcPr>
          <w:p w:rsidR="00CB72E0" w:rsidRPr="008B01DE" w:rsidRDefault="00CB72E0" w:rsidP="004D4A8B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4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position w:val="8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Валютний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курс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12</w:t>
            </w:r>
          </w:p>
        </w:tc>
        <w:tc>
          <w:tcPr>
            <w:tcW w:w="1484" w:type="dxa"/>
            <w:vAlign w:val="center"/>
          </w:tcPr>
          <w:p w:rsidR="00CB72E0" w:rsidRPr="008B01DE" w:rsidRDefault="00CB72E0" w:rsidP="004D4A8B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70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8"/>
        <w:gridCol w:w="7637"/>
        <w:gridCol w:w="1485"/>
      </w:tblGrid>
      <w:tr w:rsidR="00CB72E0" w:rsidRPr="008B01DE" w:rsidTr="00520B5F">
        <w:trPr>
          <w:cantSplit/>
          <w:trHeight w:val="579"/>
        </w:trPr>
        <w:tc>
          <w:tcPr>
            <w:tcW w:w="448" w:type="dxa"/>
          </w:tcPr>
          <w:p w:rsidR="00CB72E0" w:rsidRPr="008B01DE" w:rsidRDefault="00CB72E0" w:rsidP="00785DA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B01DE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637" w:type="dxa"/>
            <w:vAlign w:val="center"/>
          </w:tcPr>
          <w:p w:rsidR="00CB72E0" w:rsidRPr="008B01DE" w:rsidRDefault="00CB72E0" w:rsidP="00785DA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зобов’язання</w:t>
            </w:r>
            <w:r>
              <w:rPr>
                <w:rStyle w:val="afe"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період</w:t>
            </w:r>
          </w:p>
          <w:p w:rsidR="00CB72E0" w:rsidRPr="008B01DE" w:rsidRDefault="00CB72E0" w:rsidP="00785DA0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1485" w:type="dxa"/>
            <w:vAlign w:val="center"/>
          </w:tcPr>
          <w:p w:rsidR="00CB72E0" w:rsidRPr="008B01DE" w:rsidRDefault="00CB72E0" w:rsidP="00785D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C1355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7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57"/>
        <w:gridCol w:w="654"/>
        <w:gridCol w:w="6985"/>
        <w:gridCol w:w="1475"/>
      </w:tblGrid>
      <w:tr w:rsidR="00CB72E0" w:rsidRPr="008B01DE" w:rsidTr="00743CB0">
        <w:trPr>
          <w:cantSplit/>
          <w:trHeight w:val="739"/>
        </w:trPr>
        <w:tc>
          <w:tcPr>
            <w:tcW w:w="457" w:type="dxa"/>
            <w:vMerge w:val="restart"/>
          </w:tcPr>
          <w:p w:rsidR="00CB72E0" w:rsidRPr="008B01DE" w:rsidRDefault="00CB72E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639" w:type="dxa"/>
            <w:gridSpan w:val="2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13</w:t>
            </w:r>
          </w:p>
          <w:p w:rsidR="00CB72E0" w:rsidRPr="008B01DE" w:rsidRDefault="00CB72E0" w:rsidP="00232745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10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position w:val="8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уточнюється)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:rsidR="00CB72E0" w:rsidRPr="008B01DE" w:rsidRDefault="00CB72E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B72E0" w:rsidRPr="008B01DE" w:rsidTr="00743CB0">
        <w:trPr>
          <w:trHeight w:val="587"/>
        </w:trPr>
        <w:tc>
          <w:tcPr>
            <w:tcW w:w="457" w:type="dxa"/>
            <w:vMerge/>
            <w:vAlign w:val="center"/>
          </w:tcPr>
          <w:p w:rsidR="00CB72E0" w:rsidRPr="008B01DE" w:rsidRDefault="00CB72E0" w:rsidP="00125A3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 w:rsidR="00CB72E0" w:rsidRPr="008B01DE" w:rsidRDefault="00CB72E0" w:rsidP="00C660A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10.1</w:t>
            </w:r>
          </w:p>
        </w:tc>
        <w:tc>
          <w:tcPr>
            <w:tcW w:w="6985" w:type="dxa"/>
            <w:vAlign w:val="center"/>
          </w:tcPr>
          <w:p w:rsidR="00CB72E0" w:rsidRPr="008B01DE" w:rsidRDefault="00CB72E0" w:rsidP="00D91E1F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збільшується:</w:t>
            </w:r>
          </w:p>
          <w:p w:rsidR="00CB72E0" w:rsidRPr="008B01DE" w:rsidRDefault="00CB72E0" w:rsidP="008B01DE">
            <w:pPr>
              <w:pStyle w:val="ae"/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10),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 xml:space="preserve">10) </w:t>
            </w:r>
          </w:p>
        </w:tc>
        <w:tc>
          <w:tcPr>
            <w:tcW w:w="1475" w:type="dxa"/>
            <w:vAlign w:val="center"/>
          </w:tcPr>
          <w:p w:rsidR="00CB72E0" w:rsidRPr="008B01DE" w:rsidRDefault="00CB72E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B72E0" w:rsidRPr="008B01DE" w:rsidTr="00743CB0">
        <w:trPr>
          <w:trHeight w:val="579"/>
        </w:trPr>
        <w:tc>
          <w:tcPr>
            <w:tcW w:w="457" w:type="dxa"/>
            <w:vMerge/>
            <w:vAlign w:val="center"/>
          </w:tcPr>
          <w:p w:rsidR="00CB72E0" w:rsidRPr="008B01DE" w:rsidRDefault="00CB72E0" w:rsidP="00125A3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 w:rsidR="00CB72E0" w:rsidRPr="008B01DE" w:rsidRDefault="00CB72E0" w:rsidP="00C660A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1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0</w:t>
            </w:r>
            <w:r w:rsidRPr="008B01DE">
              <w:rPr>
                <w:color w:val="auto"/>
                <w:sz w:val="24"/>
                <w:szCs w:val="24"/>
              </w:rPr>
              <w:t>.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6985" w:type="dxa"/>
            <w:vAlign w:val="center"/>
          </w:tcPr>
          <w:p w:rsidR="00CB72E0" w:rsidRPr="008B01DE" w:rsidRDefault="00CB72E0" w:rsidP="00D91E1F">
            <w:pPr>
              <w:pStyle w:val="ae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зменшується:</w:t>
            </w:r>
          </w:p>
          <w:p w:rsidR="00CB72E0" w:rsidRPr="008B01DE" w:rsidRDefault="00CB72E0" w:rsidP="008B01DE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9),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 xml:space="preserve">9) </w:t>
            </w:r>
          </w:p>
        </w:tc>
        <w:tc>
          <w:tcPr>
            <w:tcW w:w="1475" w:type="dxa"/>
            <w:vAlign w:val="center"/>
          </w:tcPr>
          <w:p w:rsidR="00CB72E0" w:rsidRPr="008B01DE" w:rsidRDefault="00CB72E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B72E0" w:rsidRPr="008B01DE" w:rsidRDefault="00CB72E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B72E0" w:rsidRPr="008B01DE" w:rsidRDefault="00CB72E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3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57"/>
      </w:tblGrid>
      <w:tr w:rsidR="00CB72E0" w:rsidRPr="008B01DE" w:rsidTr="008B01DE">
        <w:trPr>
          <w:cantSplit/>
          <w:trHeight w:val="255"/>
        </w:trPr>
        <w:tc>
          <w:tcPr>
            <w:tcW w:w="426" w:type="dxa"/>
            <w:vAlign w:val="center"/>
          </w:tcPr>
          <w:p w:rsidR="00CB72E0" w:rsidRPr="008B01DE" w:rsidRDefault="00CB72E0" w:rsidP="0059232F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1</w:t>
            </w:r>
            <w:r w:rsidRPr="008B01D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штрафу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457" w:type="dxa"/>
            <w:vAlign w:val="center"/>
          </w:tcPr>
          <w:p w:rsidR="00CB72E0" w:rsidRPr="008B01DE" w:rsidRDefault="00CB72E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53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52"/>
      </w:tblGrid>
      <w:tr w:rsidR="00CB72E0" w:rsidRPr="008B01DE" w:rsidTr="00824403">
        <w:trPr>
          <w:cantSplit/>
          <w:trHeight w:val="573"/>
        </w:trPr>
        <w:tc>
          <w:tcPr>
            <w:tcW w:w="426" w:type="dxa"/>
          </w:tcPr>
          <w:p w:rsidR="00CB72E0" w:rsidRPr="008B01DE" w:rsidRDefault="00CB72E0" w:rsidP="007948B2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1</w:t>
            </w:r>
            <w:r w:rsidRPr="008B01D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CB72E0" w:rsidRPr="008B01DE" w:rsidRDefault="00CB72E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CB72E0" w:rsidRPr="008B01DE" w:rsidRDefault="00CB72E0" w:rsidP="00824403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10.1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  <w:lang w:val="ru-RU"/>
              </w:rPr>
              <w:t>1</w:t>
            </w:r>
            <w:r w:rsidRPr="008B01DE">
              <w:rPr>
                <w:color w:val="auto"/>
                <w:sz w:val="24"/>
                <w:szCs w:val="24"/>
              </w:rPr>
              <w:t>1)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  <w:vAlign w:val="center"/>
          </w:tcPr>
          <w:p w:rsidR="00CB72E0" w:rsidRPr="008B01DE" w:rsidRDefault="00CB72E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54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60"/>
      </w:tblGrid>
      <w:tr w:rsidR="00CB72E0" w:rsidRPr="008B01DE" w:rsidTr="008B01DE">
        <w:trPr>
          <w:cantSplit/>
          <w:trHeight w:val="255"/>
        </w:trPr>
        <w:tc>
          <w:tcPr>
            <w:tcW w:w="426" w:type="dxa"/>
            <w:vAlign w:val="center"/>
          </w:tcPr>
          <w:p w:rsidR="00CB72E0" w:rsidRPr="008B01DE" w:rsidRDefault="00CB72E0" w:rsidP="001E659C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  <w:lang w:val="en-US"/>
              </w:rPr>
              <w:t>1</w:t>
            </w:r>
            <w:r w:rsidRPr="008B01D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:rsidR="00CB72E0" w:rsidRPr="008B01DE" w:rsidRDefault="00CB72E0" w:rsidP="0092131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B01DE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color w:val="auto"/>
                <w:sz w:val="24"/>
                <w:szCs w:val="24"/>
              </w:rPr>
              <w:t>пені</w:t>
            </w:r>
            <w:r w:rsidRPr="008B01DE">
              <w:rPr>
                <w:color w:val="auto"/>
                <w:position w:val="8"/>
                <w:sz w:val="24"/>
                <w:szCs w:val="24"/>
              </w:rPr>
              <w:t>15</w:t>
            </w:r>
          </w:p>
        </w:tc>
        <w:tc>
          <w:tcPr>
            <w:tcW w:w="1460" w:type="dxa"/>
            <w:vAlign w:val="center"/>
          </w:tcPr>
          <w:p w:rsidR="00CB72E0" w:rsidRPr="008B01DE" w:rsidRDefault="00CB72E0" w:rsidP="00AF411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B72E0" w:rsidRPr="008B01DE" w:rsidRDefault="00CB72E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CB72E0" w:rsidRPr="008B01DE" w:rsidTr="00F271AB">
        <w:trPr>
          <w:cantSplit/>
        </w:trPr>
        <w:tc>
          <w:tcPr>
            <w:tcW w:w="9696" w:type="dxa"/>
            <w:vAlign w:val="center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у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є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CB72E0" w:rsidRPr="008B01DE" w:rsidRDefault="00CB72E0" w:rsidP="0090145B">
      <w:pPr>
        <w:spacing w:line="40" w:lineRule="exact"/>
        <w:rPr>
          <w:color w:val="auto"/>
          <w:sz w:val="24"/>
          <w:szCs w:val="24"/>
          <w:lang w:val="ru-RU"/>
        </w:rPr>
      </w:pPr>
    </w:p>
    <w:p w:rsidR="00CB72E0" w:rsidRPr="008B01DE" w:rsidRDefault="00CB72E0" w:rsidP="0090145B">
      <w:pPr>
        <w:spacing w:line="40" w:lineRule="exact"/>
        <w:rPr>
          <w:color w:val="auto"/>
          <w:sz w:val="24"/>
          <w:szCs w:val="24"/>
          <w:lang w:val="ru-RU"/>
        </w:rPr>
      </w:pPr>
    </w:p>
    <w:p w:rsidR="00CB72E0" w:rsidRPr="008B01DE" w:rsidRDefault="00CB72E0" w:rsidP="0090145B">
      <w:pPr>
        <w:spacing w:line="40" w:lineRule="exac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CB72E0" w:rsidRPr="008B01DE" w:rsidTr="00F271AB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Дата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8B01DE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8B01DE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90145B">
      <w:pPr>
        <w:spacing w:line="40" w:lineRule="exac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B72E0" w:rsidRPr="008B01DE" w:rsidTr="00F271AB">
        <w:tc>
          <w:tcPr>
            <w:tcW w:w="4029" w:type="dxa"/>
            <w:gridSpan w:val="10"/>
            <w:vAlign w:val="bottom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особа)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/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CB72E0" w:rsidRPr="008B01DE" w:rsidTr="00F271AB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особа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B01DE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B01DE">
              <w:rPr>
                <w:bCs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8B01DE">
              <w:rPr>
                <w:bCs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8B01DE">
              <w:rPr>
                <w:bCs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CB72E0" w:rsidRPr="008B01DE" w:rsidTr="00F271A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CB72E0" w:rsidRPr="008B01DE" w:rsidTr="00F271AB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B72E0" w:rsidRPr="008B01DE" w:rsidRDefault="00CB72E0" w:rsidP="00A975A8">
            <w:pPr>
              <w:widowControl/>
              <w:snapToGrid w:val="0"/>
              <w:spacing w:before="0" w:after="0"/>
              <w:rPr>
                <w:bCs/>
                <w:color w:val="auto"/>
                <w:sz w:val="20"/>
              </w:rPr>
            </w:pPr>
            <w:r w:rsidRPr="008B01DE">
              <w:rPr>
                <w:bCs/>
                <w:color w:val="auto"/>
                <w:sz w:val="20"/>
              </w:rPr>
              <w:t>(реєстраційний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облікової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картки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платника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податків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або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серія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та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паспорта</w:t>
            </w:r>
            <w:r w:rsidRPr="008B01DE">
              <w:rPr>
                <w:bCs/>
                <w:color w:val="auto"/>
                <w:position w:val="8"/>
                <w:sz w:val="20"/>
              </w:rPr>
              <w:t>5</w:t>
            </w:r>
            <w:r w:rsidRPr="008B01DE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CB72E0" w:rsidRPr="008B01DE" w:rsidRDefault="00CB72E0" w:rsidP="0090145B">
      <w:pPr>
        <w:widowControl/>
        <w:snapToGrid w:val="0"/>
        <w:spacing w:before="0" w:after="0"/>
        <w:jc w:val="center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            </w:t>
      </w:r>
    </w:p>
    <w:p w:rsidR="00CB72E0" w:rsidRPr="008B01DE" w:rsidRDefault="00CB72E0" w:rsidP="0090145B">
      <w:pPr>
        <w:widowControl/>
        <w:snapToGrid w:val="0"/>
        <w:spacing w:before="0" w:after="0"/>
        <w:jc w:val="center"/>
        <w:rPr>
          <w:bCs/>
          <w:color w:val="auto"/>
          <w:sz w:val="24"/>
          <w:szCs w:val="24"/>
          <w:lang w:val="en-US"/>
        </w:rPr>
      </w:pPr>
      <w:r w:rsidRPr="008B01DE">
        <w:rPr>
          <w:bCs/>
          <w:color w:val="auto"/>
          <w:sz w:val="24"/>
          <w:szCs w:val="24"/>
        </w:rPr>
        <w:t>М.П.</w:t>
      </w:r>
      <w:r>
        <w:rPr>
          <w:bCs/>
          <w:color w:val="auto"/>
          <w:sz w:val="24"/>
          <w:szCs w:val="24"/>
        </w:rPr>
        <w:t xml:space="preserve"> </w:t>
      </w:r>
      <w:r w:rsidRPr="008B01DE">
        <w:rPr>
          <w:bCs/>
          <w:color w:val="auto"/>
          <w:sz w:val="24"/>
          <w:szCs w:val="24"/>
        </w:rPr>
        <w:t>(за</w:t>
      </w:r>
      <w:r>
        <w:rPr>
          <w:bCs/>
          <w:color w:val="auto"/>
          <w:sz w:val="24"/>
          <w:szCs w:val="24"/>
        </w:rPr>
        <w:t xml:space="preserve"> </w:t>
      </w:r>
      <w:r w:rsidRPr="008B01DE">
        <w:rPr>
          <w:bCs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B72E0" w:rsidRPr="008B01DE" w:rsidTr="00F271AB">
        <w:tc>
          <w:tcPr>
            <w:tcW w:w="4029" w:type="dxa"/>
            <w:gridSpan w:val="10"/>
            <w:vAlign w:val="bottom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ind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CB72E0" w:rsidRPr="008B01DE" w:rsidTr="00F271AB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  <w:r w:rsidRPr="008B01DE">
              <w:rPr>
                <w:bCs/>
                <w:color w:val="auto"/>
                <w:sz w:val="24"/>
                <w:szCs w:val="24"/>
              </w:rPr>
              <w:t>(особа,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за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8B01DE">
              <w:rPr>
                <w:bCs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B01DE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B01DE">
              <w:rPr>
                <w:bCs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8B01DE">
              <w:rPr>
                <w:bCs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8B01DE">
              <w:rPr>
                <w:bCs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CB72E0" w:rsidRPr="008B01DE" w:rsidTr="00F271A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CB72E0" w:rsidRPr="008B01DE" w:rsidTr="00F271AB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B72E0" w:rsidRPr="008B01DE" w:rsidRDefault="00CB72E0" w:rsidP="00A975A8">
            <w:pPr>
              <w:widowControl/>
              <w:snapToGrid w:val="0"/>
              <w:spacing w:before="0" w:after="0"/>
              <w:rPr>
                <w:bCs/>
                <w:color w:val="auto"/>
                <w:sz w:val="20"/>
              </w:rPr>
            </w:pPr>
            <w:r w:rsidRPr="008B01DE">
              <w:rPr>
                <w:bCs/>
                <w:color w:val="auto"/>
                <w:sz w:val="20"/>
              </w:rPr>
              <w:t>(реєстраційний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облікової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картки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платника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податків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або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серія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та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8B01DE">
              <w:rPr>
                <w:bCs/>
                <w:color w:val="auto"/>
                <w:sz w:val="20"/>
              </w:rPr>
              <w:t>паспорта</w:t>
            </w:r>
            <w:r w:rsidRPr="008B01DE">
              <w:rPr>
                <w:bCs/>
                <w:color w:val="auto"/>
                <w:position w:val="8"/>
                <w:sz w:val="20"/>
              </w:rPr>
              <w:t>5</w:t>
            </w:r>
            <w:r w:rsidRPr="008B01DE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B72E0" w:rsidRPr="008B01DE" w:rsidRDefault="00CB72E0" w:rsidP="00F271AB">
            <w:pPr>
              <w:widowControl/>
              <w:snapToGrid w:val="0"/>
              <w:spacing w:before="0" w:after="0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B72E0" w:rsidRPr="008B01DE" w:rsidRDefault="00CB72E0" w:rsidP="00CD1E63">
      <w:pPr>
        <w:pStyle w:val="ae"/>
        <w:ind w:firstLine="0"/>
        <w:rPr>
          <w:color w:val="auto"/>
          <w:sz w:val="24"/>
          <w:szCs w:val="24"/>
        </w:rPr>
      </w:pPr>
      <w:r w:rsidRPr="008B01DE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212"/>
      </w:tblGrid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12" w:type="dxa"/>
          </w:tcPr>
          <w:p w:rsidR="00CB72E0" w:rsidRPr="008B01DE" w:rsidRDefault="00CB72E0" w:rsidP="008B01DE">
            <w:pPr>
              <w:pStyle w:val="ae"/>
              <w:suppressAutoHyphens/>
              <w:spacing w:before="0" w:after="0"/>
              <w:ind w:left="-10" w:hanging="1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12" w:type="dxa"/>
          </w:tcPr>
          <w:p w:rsidR="00CB72E0" w:rsidRPr="008B01DE" w:rsidRDefault="00CB72E0" w:rsidP="007D35E2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12" w:type="dxa"/>
          </w:tcPr>
          <w:p w:rsidR="00CB72E0" w:rsidRPr="008B01DE" w:rsidRDefault="00CB72E0" w:rsidP="00872CE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вказаний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вантажу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складається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pacing w:val="-6"/>
                <w:sz w:val="20"/>
                <w:szCs w:val="20"/>
              </w:rPr>
              <w:t>Вартісні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показники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розрахунку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зазначаються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гривнях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копійками.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pacing w:val="-4"/>
                <w:sz w:val="20"/>
                <w:szCs w:val="20"/>
              </w:rPr>
              <w:t>Обсяг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вантажу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визначених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законом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облікових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одиницях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з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точністю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до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трьох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десяткових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знаків.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12" w:type="dxa"/>
          </w:tcPr>
          <w:p w:rsidR="00CB72E0" w:rsidRPr="008B01DE" w:rsidRDefault="00CB72E0" w:rsidP="008B01DE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ставка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визначена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пункті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256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1</w:t>
            </w:r>
            <w:r w:rsidRPr="008B01DE">
              <w:rPr>
                <w:color w:val="auto"/>
                <w:sz w:val="20"/>
                <w:szCs w:val="20"/>
              </w:rPr>
              <w:t>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256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Кодекс),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відповідає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вантажу,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зазначеному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цього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доларах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США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центами.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212" w:type="dxa"/>
          </w:tcPr>
          <w:p w:rsidR="00CB72E0" w:rsidRPr="008B01DE" w:rsidRDefault="00CB72E0" w:rsidP="002B4806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коригуючий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коефіцієнт,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застосовується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ставок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визначений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частини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другої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256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1</w:t>
            </w:r>
            <w:r w:rsidRPr="008B01DE">
              <w:rPr>
                <w:color w:val="auto"/>
                <w:sz w:val="20"/>
                <w:szCs w:val="20"/>
              </w:rPr>
              <w:t>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256</w:t>
            </w:r>
            <w:r w:rsidRPr="008B01DE">
              <w:rPr>
                <w:color w:val="auto"/>
                <w:sz w:val="20"/>
                <w:szCs w:val="20"/>
                <w:vertAlign w:val="superscript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Кодексу.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Якщо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такий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коефіцієнт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визначено,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проставляється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(одиниця).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офіційний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курс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гривні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іноземної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валюти,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встановлений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Національним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банком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01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число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місяця,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настає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податковим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(звітним)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кварталом.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12" w:type="dxa"/>
          </w:tcPr>
          <w:p w:rsidR="00CB72E0" w:rsidRPr="008B01DE" w:rsidRDefault="00CB72E0" w:rsidP="002B4806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9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10</w:t>
            </w:r>
            <w:r w:rsidRPr="008B01DE">
              <w:rPr>
                <w:color w:val="auto"/>
                <w:spacing w:val="-6"/>
                <w:sz w:val="20"/>
                <w:szCs w:val="20"/>
                <w:vertAlign w:val="superscript"/>
              </w:rPr>
              <w:t>1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звітний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(податковий)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період,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згідно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з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нормами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CB72E0" w:rsidRPr="008B01DE">
        <w:tc>
          <w:tcPr>
            <w:tcW w:w="436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right="-4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8B01DE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212" w:type="dxa"/>
          </w:tcPr>
          <w:p w:rsidR="00CB72E0" w:rsidRPr="008B01DE" w:rsidRDefault="00CB72E0" w:rsidP="00FF1247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8B01DE">
              <w:rPr>
                <w:color w:val="auto"/>
                <w:sz w:val="20"/>
                <w:szCs w:val="20"/>
              </w:rPr>
              <w:t>Пеня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обчислюється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дотриманням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норм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B01DE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CB72E0" w:rsidRDefault="00CB72E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CB72E0" w:rsidRDefault="00CB72E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CB72E0" w:rsidRDefault="00CB72E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CB72E0" w:rsidRPr="00C2654B" w:rsidRDefault="00CB72E0" w:rsidP="004C498E">
      <w:pPr>
        <w:pStyle w:val="ae"/>
        <w:ind w:firstLine="0"/>
        <w:jc w:val="left"/>
        <w:rPr>
          <w:color w:val="auto"/>
          <w:sz w:val="22"/>
          <w:szCs w:val="22"/>
        </w:rPr>
      </w:pPr>
      <w:r w:rsidRPr="00C2654B">
        <w:rPr>
          <w:rStyle w:val="st46"/>
          <w:iCs/>
          <w:color w:val="auto"/>
          <w:sz w:val="22"/>
          <w:szCs w:val="22"/>
        </w:rPr>
        <w:t>{Додаток 10</w:t>
      </w:r>
      <w:r w:rsidRPr="00C2654B">
        <w:rPr>
          <w:rStyle w:val="st30"/>
          <w:bCs/>
          <w:color w:val="auto"/>
          <w:sz w:val="22"/>
          <w:szCs w:val="22"/>
        </w:rPr>
        <w:t>1</w:t>
      </w:r>
      <w:r w:rsidRPr="00C2654B">
        <w:rPr>
          <w:rStyle w:val="st46"/>
          <w:iCs/>
          <w:color w:val="auto"/>
          <w:sz w:val="22"/>
          <w:szCs w:val="22"/>
        </w:rPr>
        <w:t xml:space="preserve"> в редакції</w:t>
      </w:r>
      <w:r w:rsidRPr="00C2654B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C2654B">
        <w:rPr>
          <w:rStyle w:val="st131"/>
          <w:iCs/>
          <w:color w:val="auto"/>
          <w:sz w:val="22"/>
          <w:szCs w:val="22"/>
        </w:rPr>
        <w:t>№ 927 від 07.11.2016</w:t>
      </w:r>
      <w:r w:rsidRPr="00C2654B">
        <w:rPr>
          <w:rStyle w:val="st46"/>
          <w:iCs/>
          <w:color w:val="auto"/>
          <w:sz w:val="22"/>
          <w:szCs w:val="22"/>
        </w:rPr>
        <w:t>}</w:t>
      </w:r>
    </w:p>
    <w:sectPr w:rsidR="00CB72E0" w:rsidRPr="00C2654B" w:rsidSect="00CB4A40">
      <w:footnotePr>
        <w:numRestart w:val="eachSect"/>
      </w:footnotePr>
      <w:endnotePr>
        <w:numFmt w:val="decimal"/>
      </w:endnotePr>
      <w:pgSz w:w="11906" w:h="16838" w:code="9"/>
      <w:pgMar w:top="993" w:right="680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2E0" w:rsidRDefault="00CB72E0">
      <w:pPr>
        <w:pStyle w:val="ae"/>
        <w:ind w:firstLine="0"/>
        <w:jc w:val="left"/>
      </w:pPr>
      <w:r>
        <w:separator/>
      </w:r>
    </w:p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</w:endnote>
  <w:endnote w:type="continuationSeparator" w:id="0">
    <w:p w:rsidR="00CB72E0" w:rsidRDefault="00CB72E0">
      <w:pPr>
        <w:pStyle w:val="ae"/>
      </w:pPr>
      <w:r>
        <w:continuationSeparator/>
      </w:r>
    </w:p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2E0" w:rsidRDefault="00CB72E0">
      <w:pPr>
        <w:pStyle w:val="Footer"/>
        <w:rPr>
          <w:b/>
          <w:color w:val="000000"/>
          <w:sz w:val="28"/>
          <w:u w:val="thick"/>
        </w:rPr>
      </w:pPr>
      <w:r>
        <w:rPr>
          <w:b/>
          <w:color w:val="000000"/>
          <w:sz w:val="28"/>
          <w:u w:val="thick"/>
        </w:rPr>
        <w:t>                                      </w:t>
      </w:r>
    </w:p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</w:footnote>
  <w:footnote w:type="continuationSeparator" w:id="0">
    <w:p w:rsidR="00CB72E0" w:rsidRDefault="00CB72E0">
      <w:pPr>
        <w:pStyle w:val="ae"/>
      </w:pPr>
      <w:r>
        <w:continuationSeparator/>
      </w:r>
    </w:p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  <w:p w:rsidR="00CB72E0" w:rsidRDefault="00CB72E0" w:rsidP="00125A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839"/>
    <w:multiLevelType w:val="multilevel"/>
    <w:tmpl w:val="532C35D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108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44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1">
    <w:nsid w:val="10066316"/>
    <w:multiLevelType w:val="multilevel"/>
    <w:tmpl w:val="130C06C4"/>
    <w:lvl w:ilvl="0">
      <w:start w:val="1"/>
      <w:numFmt w:val="decimal"/>
      <w:pStyle w:val="a0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2DBB192A"/>
    <w:multiLevelType w:val="multilevel"/>
    <w:tmpl w:val="4A865D52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3">
    <w:nsid w:val="32CB4ECB"/>
    <w:multiLevelType w:val="multilevel"/>
    <w:tmpl w:val="BDDAD942"/>
    <w:lvl w:ilvl="0">
      <w:start w:val="1"/>
      <w:numFmt w:val="upperRoman"/>
      <w:suff w:val="space"/>
      <w:lvlText w:val="Розділ %1."/>
      <w:lvlJc w:val="left"/>
      <w:pPr>
        <w:ind w:left="1877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>
      <w:start w:val="1"/>
      <w:numFmt w:val="decimal"/>
      <w:suff w:val="space"/>
      <w:lvlText w:val="Глава %2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suff w:val="space"/>
      <w:lvlText w:val="Стаття %3."/>
      <w:lvlJc w:val="left"/>
      <w:pPr>
        <w:ind w:left="1877" w:hanging="72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4">
    <w:nsid w:val="34491ADE"/>
    <w:multiLevelType w:val="multilevel"/>
    <w:tmpl w:val="B4222E24"/>
    <w:lvl w:ilvl="0">
      <w:start w:val="1"/>
      <w:numFmt w:val="upperRoman"/>
      <w:pStyle w:val="a1"/>
      <w:suff w:val="space"/>
      <w:lvlText w:val="Розділ %1."/>
      <w:lvlJc w:val="left"/>
      <w:pPr>
        <w:ind w:left="1576" w:hanging="143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32"/>
        <w:szCs w:val="32"/>
        <w:effect w:val="none"/>
        <w:vertAlign w:val="baseline"/>
      </w:rPr>
    </w:lvl>
    <w:lvl w:ilvl="1">
      <w:start w:val="1"/>
      <w:numFmt w:val="decimal"/>
      <w:lvlRestart w:val="0"/>
      <w:pStyle w:val="a2"/>
      <w:suff w:val="space"/>
      <w:lvlText w:val="Глава %2."/>
      <w:lvlJc w:val="left"/>
      <w:pPr>
        <w:ind w:left="1877" w:hanging="14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lvlRestart w:val="0"/>
      <w:pStyle w:val="a3"/>
      <w:suff w:val="space"/>
      <w:lvlText w:val="Стаття %3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5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a4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6">
    <w:nsid w:val="6B5E4B43"/>
    <w:multiLevelType w:val="multilevel"/>
    <w:tmpl w:val="B6F458FC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5040"/>
        </w:tabs>
        <w:ind w:left="43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7">
    <w:nsid w:val="6E7851F1"/>
    <w:multiLevelType w:val="multilevel"/>
    <w:tmpl w:val="C1E4C5C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>
    <w:nsid w:val="70FA0700"/>
    <w:multiLevelType w:val="multilevel"/>
    <w:tmpl w:val="5908E0BA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9">
    <w:nsid w:val="74F660B3"/>
    <w:multiLevelType w:val="multilevel"/>
    <w:tmpl w:val="003C6B2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none"/>
      <w:isLgl/>
      <w:suff w:val="space"/>
      <w:lvlText w:val="Стаття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865"/>
        </w:tabs>
        <w:ind w:left="865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cs="Times New Roman" w:hint="default"/>
      </w:rPr>
    </w:lvl>
  </w:abstractNum>
  <w:abstractNum w:abstractNumId="11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9"/>
  </w:num>
  <w:num w:numId="16">
    <w:abstractNumId w:val="7"/>
  </w:num>
  <w:num w:numId="17">
    <w:abstractNumId w:val="7"/>
  </w:num>
  <w:num w:numId="18">
    <w:abstractNumId w:val="8"/>
  </w:num>
  <w:num w:numId="19">
    <w:abstractNumId w:val="8"/>
  </w:num>
  <w:num w:numId="20">
    <w:abstractNumId w:val="6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11"/>
  </w:num>
  <w:num w:numId="27">
    <w:abstractNumId w:val="11"/>
  </w:num>
  <w:num w:numId="28">
    <w:abstractNumId w:val="11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4"/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1"/>
  </w:num>
  <w:num w:numId="41">
    <w:abstractNumId w:val="5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358"/>
    <w:rsid w:val="00005F48"/>
    <w:rsid w:val="00014C79"/>
    <w:rsid w:val="00025A96"/>
    <w:rsid w:val="00037515"/>
    <w:rsid w:val="00047B40"/>
    <w:rsid w:val="00055FEC"/>
    <w:rsid w:val="000B0C1A"/>
    <w:rsid w:val="000B1BC7"/>
    <w:rsid w:val="000D6D3F"/>
    <w:rsid w:val="000D75BD"/>
    <w:rsid w:val="000E7059"/>
    <w:rsid w:val="00120564"/>
    <w:rsid w:val="00125A37"/>
    <w:rsid w:val="001500AC"/>
    <w:rsid w:val="00156AA2"/>
    <w:rsid w:val="00172F97"/>
    <w:rsid w:val="00173830"/>
    <w:rsid w:val="00174E53"/>
    <w:rsid w:val="00181F2E"/>
    <w:rsid w:val="001A3E60"/>
    <w:rsid w:val="001B5AF0"/>
    <w:rsid w:val="001C4DBD"/>
    <w:rsid w:val="001D4E29"/>
    <w:rsid w:val="001E659C"/>
    <w:rsid w:val="0020353E"/>
    <w:rsid w:val="002059FC"/>
    <w:rsid w:val="00224A72"/>
    <w:rsid w:val="002262AC"/>
    <w:rsid w:val="00232745"/>
    <w:rsid w:val="00232889"/>
    <w:rsid w:val="002362DB"/>
    <w:rsid w:val="002524D0"/>
    <w:rsid w:val="00253D77"/>
    <w:rsid w:val="00260132"/>
    <w:rsid w:val="00263454"/>
    <w:rsid w:val="002874E4"/>
    <w:rsid w:val="00295F58"/>
    <w:rsid w:val="002A1929"/>
    <w:rsid w:val="002B4806"/>
    <w:rsid w:val="002C007D"/>
    <w:rsid w:val="002C5FB6"/>
    <w:rsid w:val="002C759F"/>
    <w:rsid w:val="002D7FC6"/>
    <w:rsid w:val="002E16B8"/>
    <w:rsid w:val="002F5C92"/>
    <w:rsid w:val="003125EB"/>
    <w:rsid w:val="00313BC5"/>
    <w:rsid w:val="003149F8"/>
    <w:rsid w:val="00325358"/>
    <w:rsid w:val="00333794"/>
    <w:rsid w:val="0033661B"/>
    <w:rsid w:val="00351E24"/>
    <w:rsid w:val="00353AEE"/>
    <w:rsid w:val="0035730A"/>
    <w:rsid w:val="00364689"/>
    <w:rsid w:val="0037140F"/>
    <w:rsid w:val="003937E5"/>
    <w:rsid w:val="00394D41"/>
    <w:rsid w:val="003A3F39"/>
    <w:rsid w:val="003D3037"/>
    <w:rsid w:val="003D7BE6"/>
    <w:rsid w:val="003D7E9D"/>
    <w:rsid w:val="003E1472"/>
    <w:rsid w:val="003F42EC"/>
    <w:rsid w:val="003F7334"/>
    <w:rsid w:val="00434382"/>
    <w:rsid w:val="004346F8"/>
    <w:rsid w:val="0045107B"/>
    <w:rsid w:val="0047309A"/>
    <w:rsid w:val="004932E4"/>
    <w:rsid w:val="004A6BF9"/>
    <w:rsid w:val="004A7925"/>
    <w:rsid w:val="004B3C49"/>
    <w:rsid w:val="004B45EB"/>
    <w:rsid w:val="004B7C10"/>
    <w:rsid w:val="004C498E"/>
    <w:rsid w:val="004D2B7E"/>
    <w:rsid w:val="004D4A8B"/>
    <w:rsid w:val="005152FF"/>
    <w:rsid w:val="00520B5F"/>
    <w:rsid w:val="00525B84"/>
    <w:rsid w:val="00530BA8"/>
    <w:rsid w:val="00574A05"/>
    <w:rsid w:val="0059232F"/>
    <w:rsid w:val="00594AD2"/>
    <w:rsid w:val="005A02E2"/>
    <w:rsid w:val="005B080B"/>
    <w:rsid w:val="005B7F69"/>
    <w:rsid w:val="005C62A6"/>
    <w:rsid w:val="005C638E"/>
    <w:rsid w:val="005C7784"/>
    <w:rsid w:val="005D5CCE"/>
    <w:rsid w:val="005E68B5"/>
    <w:rsid w:val="00617EC5"/>
    <w:rsid w:val="00635533"/>
    <w:rsid w:val="00635BD6"/>
    <w:rsid w:val="00637F11"/>
    <w:rsid w:val="00640A12"/>
    <w:rsid w:val="006415E6"/>
    <w:rsid w:val="0065377C"/>
    <w:rsid w:val="00657F25"/>
    <w:rsid w:val="00664429"/>
    <w:rsid w:val="00670705"/>
    <w:rsid w:val="00672AD5"/>
    <w:rsid w:val="00676B93"/>
    <w:rsid w:val="00681991"/>
    <w:rsid w:val="006856B5"/>
    <w:rsid w:val="006919E1"/>
    <w:rsid w:val="00694591"/>
    <w:rsid w:val="00697500"/>
    <w:rsid w:val="006D0C13"/>
    <w:rsid w:val="006D29A3"/>
    <w:rsid w:val="006E1C84"/>
    <w:rsid w:val="006E45D9"/>
    <w:rsid w:val="006E568E"/>
    <w:rsid w:val="006F52CC"/>
    <w:rsid w:val="00710AB8"/>
    <w:rsid w:val="00710E03"/>
    <w:rsid w:val="00725019"/>
    <w:rsid w:val="00743084"/>
    <w:rsid w:val="00743CB0"/>
    <w:rsid w:val="00751D7D"/>
    <w:rsid w:val="007544CF"/>
    <w:rsid w:val="00771824"/>
    <w:rsid w:val="007734C5"/>
    <w:rsid w:val="007779FD"/>
    <w:rsid w:val="00785DA0"/>
    <w:rsid w:val="0079246E"/>
    <w:rsid w:val="007938AB"/>
    <w:rsid w:val="007948B2"/>
    <w:rsid w:val="007B3DC6"/>
    <w:rsid w:val="007D35E2"/>
    <w:rsid w:val="007E0E95"/>
    <w:rsid w:val="007E45D7"/>
    <w:rsid w:val="007F45AB"/>
    <w:rsid w:val="00801B84"/>
    <w:rsid w:val="00824403"/>
    <w:rsid w:val="0083206A"/>
    <w:rsid w:val="008362AB"/>
    <w:rsid w:val="00841D0D"/>
    <w:rsid w:val="00872CE7"/>
    <w:rsid w:val="008A0309"/>
    <w:rsid w:val="008B01DE"/>
    <w:rsid w:val="008B2D7E"/>
    <w:rsid w:val="008B6977"/>
    <w:rsid w:val="008C4C20"/>
    <w:rsid w:val="008C5CDF"/>
    <w:rsid w:val="008D0F85"/>
    <w:rsid w:val="008D76B0"/>
    <w:rsid w:val="008F3020"/>
    <w:rsid w:val="0090145B"/>
    <w:rsid w:val="00901887"/>
    <w:rsid w:val="00904878"/>
    <w:rsid w:val="00921310"/>
    <w:rsid w:val="009243A1"/>
    <w:rsid w:val="00941533"/>
    <w:rsid w:val="00942A7B"/>
    <w:rsid w:val="0094413E"/>
    <w:rsid w:val="009569D6"/>
    <w:rsid w:val="00956E02"/>
    <w:rsid w:val="00961B8A"/>
    <w:rsid w:val="00976207"/>
    <w:rsid w:val="00976747"/>
    <w:rsid w:val="009851AB"/>
    <w:rsid w:val="00990FC7"/>
    <w:rsid w:val="009A6803"/>
    <w:rsid w:val="009C5D38"/>
    <w:rsid w:val="009D3DAC"/>
    <w:rsid w:val="009D7A48"/>
    <w:rsid w:val="009D7B6B"/>
    <w:rsid w:val="009E2BDB"/>
    <w:rsid w:val="009F085F"/>
    <w:rsid w:val="00A07386"/>
    <w:rsid w:val="00A24805"/>
    <w:rsid w:val="00A31000"/>
    <w:rsid w:val="00A47ECA"/>
    <w:rsid w:val="00A66699"/>
    <w:rsid w:val="00A86509"/>
    <w:rsid w:val="00A92248"/>
    <w:rsid w:val="00A975A8"/>
    <w:rsid w:val="00AB3D49"/>
    <w:rsid w:val="00AB3E80"/>
    <w:rsid w:val="00AC0143"/>
    <w:rsid w:val="00AC284A"/>
    <w:rsid w:val="00AC6880"/>
    <w:rsid w:val="00AF4111"/>
    <w:rsid w:val="00B32056"/>
    <w:rsid w:val="00B3567C"/>
    <w:rsid w:val="00B407A9"/>
    <w:rsid w:val="00B91861"/>
    <w:rsid w:val="00B923E2"/>
    <w:rsid w:val="00B938FB"/>
    <w:rsid w:val="00BB0E48"/>
    <w:rsid w:val="00BD4BB3"/>
    <w:rsid w:val="00BE5D73"/>
    <w:rsid w:val="00BF2351"/>
    <w:rsid w:val="00BF3BB9"/>
    <w:rsid w:val="00BF5AD6"/>
    <w:rsid w:val="00C13550"/>
    <w:rsid w:val="00C1787A"/>
    <w:rsid w:val="00C21981"/>
    <w:rsid w:val="00C2654B"/>
    <w:rsid w:val="00C271D8"/>
    <w:rsid w:val="00C3080B"/>
    <w:rsid w:val="00C31863"/>
    <w:rsid w:val="00C31FF4"/>
    <w:rsid w:val="00C660A1"/>
    <w:rsid w:val="00C663CF"/>
    <w:rsid w:val="00C669B6"/>
    <w:rsid w:val="00C742A9"/>
    <w:rsid w:val="00C76EB5"/>
    <w:rsid w:val="00C82159"/>
    <w:rsid w:val="00C85EF8"/>
    <w:rsid w:val="00C872B9"/>
    <w:rsid w:val="00C91275"/>
    <w:rsid w:val="00CA16ED"/>
    <w:rsid w:val="00CB210A"/>
    <w:rsid w:val="00CB4A40"/>
    <w:rsid w:val="00CB6E5C"/>
    <w:rsid w:val="00CB72E0"/>
    <w:rsid w:val="00CC4743"/>
    <w:rsid w:val="00CC58DB"/>
    <w:rsid w:val="00CD1E63"/>
    <w:rsid w:val="00CD4EE5"/>
    <w:rsid w:val="00CE3B64"/>
    <w:rsid w:val="00CE7D6E"/>
    <w:rsid w:val="00CF502B"/>
    <w:rsid w:val="00D01041"/>
    <w:rsid w:val="00D108CC"/>
    <w:rsid w:val="00D23B52"/>
    <w:rsid w:val="00D4066B"/>
    <w:rsid w:val="00D443BB"/>
    <w:rsid w:val="00D45D40"/>
    <w:rsid w:val="00D541DC"/>
    <w:rsid w:val="00D55164"/>
    <w:rsid w:val="00D55F9A"/>
    <w:rsid w:val="00D80AD3"/>
    <w:rsid w:val="00D80DBF"/>
    <w:rsid w:val="00D91E1F"/>
    <w:rsid w:val="00DA3563"/>
    <w:rsid w:val="00DB2317"/>
    <w:rsid w:val="00DC1064"/>
    <w:rsid w:val="00DD10F9"/>
    <w:rsid w:val="00DE183A"/>
    <w:rsid w:val="00DE5D05"/>
    <w:rsid w:val="00E00AC6"/>
    <w:rsid w:val="00E04695"/>
    <w:rsid w:val="00E12269"/>
    <w:rsid w:val="00E172DD"/>
    <w:rsid w:val="00E31CA4"/>
    <w:rsid w:val="00E46DC1"/>
    <w:rsid w:val="00E50C7F"/>
    <w:rsid w:val="00E6250E"/>
    <w:rsid w:val="00E65E25"/>
    <w:rsid w:val="00E718B2"/>
    <w:rsid w:val="00E73139"/>
    <w:rsid w:val="00E74A57"/>
    <w:rsid w:val="00E818F4"/>
    <w:rsid w:val="00E85508"/>
    <w:rsid w:val="00E875BC"/>
    <w:rsid w:val="00E93D33"/>
    <w:rsid w:val="00EA7B7F"/>
    <w:rsid w:val="00EB5673"/>
    <w:rsid w:val="00EC62F7"/>
    <w:rsid w:val="00ED4516"/>
    <w:rsid w:val="00ED70A8"/>
    <w:rsid w:val="00EE0201"/>
    <w:rsid w:val="00EE2486"/>
    <w:rsid w:val="00EF7DBE"/>
    <w:rsid w:val="00F0438D"/>
    <w:rsid w:val="00F120E5"/>
    <w:rsid w:val="00F177B4"/>
    <w:rsid w:val="00F271AB"/>
    <w:rsid w:val="00F33C1E"/>
    <w:rsid w:val="00F60AE1"/>
    <w:rsid w:val="00F64E40"/>
    <w:rsid w:val="00F77F12"/>
    <w:rsid w:val="00F8343E"/>
    <w:rsid w:val="00FA470A"/>
    <w:rsid w:val="00FA50B9"/>
    <w:rsid w:val="00FC6D17"/>
    <w:rsid w:val="00FD45A0"/>
    <w:rsid w:val="00FE17AD"/>
    <w:rsid w:val="00FF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125A37"/>
    <w:pPr>
      <w:widowControl w:val="0"/>
      <w:spacing w:before="3" w:after="3"/>
      <w:ind w:left="57"/>
    </w:pPr>
    <w:rPr>
      <w:color w:val="000000"/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ED4516"/>
    <w:pPr>
      <w:spacing w:before="0" w:after="120"/>
      <w:ind w:left="0"/>
      <w:jc w:val="right"/>
    </w:pPr>
    <w:rPr>
      <w:noProof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D75BD"/>
    <w:rPr>
      <w:noProof/>
      <w:color w:val="000000"/>
      <w:sz w:val="28"/>
      <w:lang w:val="ru-RU" w:eastAsia="ru-RU"/>
    </w:rPr>
  </w:style>
  <w:style w:type="paragraph" w:styleId="Footer">
    <w:name w:val="footer"/>
    <w:basedOn w:val="Normal"/>
    <w:link w:val="FooterChar"/>
    <w:uiPriority w:val="99"/>
    <w:rsid w:val="00E00AC6"/>
    <w:pPr>
      <w:spacing w:before="0" w:after="0"/>
      <w:ind w:left="0"/>
    </w:pPr>
    <w:rPr>
      <w:color w:val="FF0000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5612F"/>
    <w:rPr>
      <w:color w:val="000000"/>
      <w:sz w:val="28"/>
      <w:szCs w:val="20"/>
      <w:lang w:val="uk-UA"/>
    </w:rPr>
  </w:style>
  <w:style w:type="paragraph" w:customStyle="1" w:styleId="a5">
    <w:name w:val="! виключити"/>
    <w:autoRedefine/>
    <w:uiPriority w:val="99"/>
    <w:rsid w:val="00E00AC6"/>
    <w:pPr>
      <w:widowControl w:val="0"/>
    </w:pPr>
    <w:rPr>
      <w:dstrike/>
      <w:color w:val="FFCC00"/>
      <w:sz w:val="28"/>
      <w:szCs w:val="28"/>
      <w:lang w:val="uk-UA" w:eastAsia="uk-UA"/>
    </w:rPr>
  </w:style>
  <w:style w:type="paragraph" w:customStyle="1" w:styleId="a6">
    <w:name w:val="_розділ"/>
    <w:basedOn w:val="Normal"/>
    <w:autoRedefine/>
    <w:uiPriority w:val="99"/>
    <w:rsid w:val="00E00AC6"/>
    <w:pPr>
      <w:autoSpaceDE w:val="0"/>
      <w:autoSpaceDN w:val="0"/>
      <w:adjustRightInd w:val="0"/>
      <w:spacing w:before="360" w:after="200"/>
      <w:outlineLvl w:val="0"/>
    </w:pPr>
    <w:rPr>
      <w:b/>
      <w:lang w:eastAsia="uk-UA"/>
    </w:rPr>
  </w:style>
  <w:style w:type="paragraph" w:customStyle="1" w:styleId="a7">
    <w:name w:val="_стаття"/>
    <w:basedOn w:val="Normal"/>
    <w:autoRedefine/>
    <w:uiPriority w:val="99"/>
    <w:rsid w:val="00E00AC6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autoRedefine/>
    <w:uiPriority w:val="99"/>
    <w:rsid w:val="00E00AC6"/>
    <w:pPr>
      <w:spacing w:before="240"/>
      <w:ind w:left="0"/>
    </w:pPr>
    <w:rPr>
      <w:bCs/>
    </w:rPr>
  </w:style>
  <w:style w:type="paragraph" w:customStyle="1" w:styleId="txtDoc">
    <w:name w:val="_txt_Doc"/>
    <w:uiPriority w:val="99"/>
    <w:rsid w:val="00E00AC6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val="uk-UA"/>
    </w:rPr>
  </w:style>
  <w:style w:type="paragraph" w:customStyle="1" w:styleId="a8">
    <w:name w:val="_перелік"/>
    <w:autoRedefine/>
    <w:uiPriority w:val="99"/>
    <w:rsid w:val="00E00AC6"/>
    <w:pPr>
      <w:spacing w:before="25" w:after="25"/>
      <w:ind w:left="1009"/>
      <w:jc w:val="both"/>
    </w:pPr>
    <w:rPr>
      <w:color w:val="000000"/>
      <w:sz w:val="28"/>
      <w:szCs w:val="28"/>
      <w:lang w:val="uk-UA" w:eastAsia="uk-UA"/>
    </w:rPr>
  </w:style>
  <w:style w:type="paragraph" w:customStyle="1" w:styleId="a9">
    <w:name w:val="_застереження"/>
    <w:basedOn w:val="Normal"/>
    <w:autoRedefine/>
    <w:uiPriority w:val="99"/>
    <w:rsid w:val="00E00AC6"/>
    <w:pPr>
      <w:autoSpaceDE w:val="0"/>
      <w:autoSpaceDN w:val="0"/>
      <w:adjustRightInd w:val="0"/>
      <w:ind w:firstLine="708"/>
      <w:jc w:val="both"/>
    </w:pPr>
    <w:rPr>
      <w:rFonts w:ascii="Monotype Corsiva" w:hAnsi="Monotype Corsiva"/>
      <w:color w:val="FF00FF"/>
      <w:sz w:val="32"/>
      <w:lang w:eastAsia="uk-UA"/>
    </w:rPr>
  </w:style>
  <w:style w:type="paragraph" w:customStyle="1" w:styleId="aa">
    <w:name w:val="_перелік_внутрішній"/>
    <w:basedOn w:val="a8"/>
    <w:autoRedefine/>
    <w:uiPriority w:val="99"/>
    <w:rsid w:val="00E00AC6"/>
    <w:pPr>
      <w:widowControl w:val="0"/>
      <w:ind w:left="1446"/>
    </w:pPr>
  </w:style>
  <w:style w:type="paragraph" w:customStyle="1" w:styleId="ab">
    <w:name w:val="_список"/>
    <w:autoRedefine/>
    <w:uiPriority w:val="99"/>
    <w:rsid w:val="00E00AC6"/>
    <w:pPr>
      <w:widowControl w:val="0"/>
      <w:ind w:left="1094"/>
      <w:jc w:val="both"/>
    </w:pPr>
    <w:rPr>
      <w:sz w:val="28"/>
      <w:szCs w:val="28"/>
      <w:lang w:val="uk-UA" w:eastAsia="uk-UA"/>
    </w:rPr>
  </w:style>
  <w:style w:type="paragraph" w:customStyle="1" w:styleId="ac">
    <w:name w:val="_глава"/>
    <w:basedOn w:val="Normal"/>
    <w:autoRedefine/>
    <w:uiPriority w:val="99"/>
    <w:rsid w:val="00E00AC6"/>
    <w:pPr>
      <w:shd w:val="clear" w:color="auto" w:fill="FFFFFF"/>
      <w:autoSpaceDE w:val="0"/>
      <w:autoSpaceDN w:val="0"/>
      <w:adjustRightInd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3">
    <w:name w:val="_стаття_"/>
    <w:basedOn w:val="a2"/>
    <w:next w:val="Normal"/>
    <w:autoRedefine/>
    <w:uiPriority w:val="99"/>
    <w:rsid w:val="00E00AC6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autoRedefine/>
    <w:uiPriority w:val="99"/>
    <w:rsid w:val="00E00AC6"/>
    <w:pPr>
      <w:suppressAutoHyphens/>
      <w:spacing w:before="31" w:after="31"/>
      <w:ind w:firstLine="720"/>
      <w:jc w:val="both"/>
    </w:pPr>
    <w:rPr>
      <w:i/>
      <w:dstrike/>
      <w:color w:val="auto"/>
      <w:szCs w:val="24"/>
      <w:lang w:eastAsia="ar-SA"/>
    </w:rPr>
  </w:style>
  <w:style w:type="paragraph" w:customStyle="1" w:styleId="14pt">
    <w:name w:val="Стиль _глава + 14 pt"/>
    <w:basedOn w:val="ac"/>
    <w:autoRedefine/>
    <w:uiPriority w:val="99"/>
    <w:rsid w:val="00E00AC6"/>
    <w:pPr>
      <w:widowControl/>
      <w:numPr>
        <w:numId w:val="28"/>
      </w:numPr>
      <w:shd w:val="clear" w:color="auto" w:fill="auto"/>
      <w:autoSpaceDE/>
      <w:autoSpaceDN/>
      <w:adjustRightInd/>
      <w:spacing w:before="0" w:after="0"/>
    </w:pPr>
    <w:rPr>
      <w:bCs w:val="0"/>
    </w:rPr>
  </w:style>
  <w:style w:type="paragraph" w:customStyle="1" w:styleId="1">
    <w:name w:val="_перелік_1"/>
    <w:autoRedefine/>
    <w:uiPriority w:val="99"/>
    <w:rsid w:val="00E00AC6"/>
    <w:pPr>
      <w:widowControl w:val="0"/>
      <w:spacing w:before="51" w:after="51"/>
      <w:ind w:left="1004"/>
      <w:jc w:val="both"/>
    </w:pPr>
    <w:rPr>
      <w:color w:val="000000"/>
      <w:sz w:val="28"/>
      <w:szCs w:val="28"/>
      <w:lang w:val="uk-UA"/>
    </w:rPr>
  </w:style>
  <w:style w:type="paragraph" w:customStyle="1" w:styleId="DEL0">
    <w:name w:val="_DEL"/>
    <w:basedOn w:val="Normal"/>
    <w:autoRedefine/>
    <w:uiPriority w:val="99"/>
    <w:rsid w:val="00E00AC6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d">
    <w:name w:val="_розді_"/>
    <w:basedOn w:val="Normal"/>
    <w:autoRedefine/>
    <w:uiPriority w:val="99"/>
    <w:rsid w:val="00E00AC6"/>
    <w:pPr>
      <w:autoSpaceDE w:val="0"/>
      <w:spacing w:before="180" w:after="360"/>
    </w:pPr>
    <w:rPr>
      <w:b/>
      <w:color w:val="000080"/>
      <w:sz w:val="32"/>
      <w:szCs w:val="32"/>
      <w:lang w:eastAsia="ar-SA"/>
    </w:rPr>
  </w:style>
  <w:style w:type="paragraph" w:customStyle="1" w:styleId="a2">
    <w:name w:val="_глава_"/>
    <w:basedOn w:val="a1"/>
    <w:next w:val="a3"/>
    <w:autoRedefine/>
    <w:uiPriority w:val="99"/>
    <w:rsid w:val="00E00AC6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розділ_"/>
    <w:basedOn w:val="Normal"/>
    <w:autoRedefine/>
    <w:uiPriority w:val="99"/>
    <w:rsid w:val="00E00AC6"/>
    <w:pPr>
      <w:numPr>
        <w:numId w:val="35"/>
      </w:numPr>
      <w:autoSpaceDE w:val="0"/>
      <w:spacing w:before="180" w:after="360"/>
      <w:outlineLvl w:val="0"/>
    </w:pPr>
    <w:rPr>
      <w:b/>
      <w:color w:val="000080"/>
      <w:sz w:val="32"/>
      <w:szCs w:val="32"/>
      <w:lang w:eastAsia="ar-SA"/>
    </w:rPr>
  </w:style>
  <w:style w:type="paragraph" w:customStyle="1" w:styleId="ae">
    <w:name w:val="! ТХТ"/>
    <w:uiPriority w:val="99"/>
    <w:rsid w:val="00E00AC6"/>
    <w:pPr>
      <w:widowControl w:val="0"/>
      <w:spacing w:before="5" w:after="5"/>
      <w:ind w:firstLine="720"/>
      <w:jc w:val="both"/>
    </w:pPr>
    <w:rPr>
      <w:color w:val="000000"/>
      <w:sz w:val="28"/>
      <w:szCs w:val="28"/>
      <w:lang w:val="uk-UA"/>
    </w:rPr>
  </w:style>
  <w:style w:type="paragraph" w:customStyle="1" w:styleId="10">
    <w:name w:val="_список_1"/>
    <w:basedOn w:val="ae"/>
    <w:autoRedefine/>
    <w:uiPriority w:val="99"/>
    <w:rsid w:val="00E00AC6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uiPriority w:val="99"/>
    <w:rsid w:val="00E00AC6"/>
    <w:pPr>
      <w:ind w:left="1440"/>
    </w:pPr>
  </w:style>
  <w:style w:type="paragraph" w:customStyle="1" w:styleId="af">
    <w:name w:val="_таблиця"/>
    <w:basedOn w:val="ae"/>
    <w:autoRedefine/>
    <w:uiPriority w:val="99"/>
    <w:rsid w:val="00E00AC6"/>
    <w:pPr>
      <w:ind w:left="113" w:firstLine="0"/>
      <w:jc w:val="left"/>
    </w:pPr>
  </w:style>
  <w:style w:type="paragraph" w:customStyle="1" w:styleId="a">
    <w:name w:val="_список_Н"/>
    <w:basedOn w:val="ae"/>
    <w:autoRedefine/>
    <w:uiPriority w:val="99"/>
    <w:rsid w:val="00E00AC6"/>
    <w:pPr>
      <w:numPr>
        <w:numId w:val="39"/>
      </w:numPr>
      <w:spacing w:before="11" w:after="11"/>
    </w:pPr>
    <w:rPr>
      <w:szCs w:val="24"/>
    </w:rPr>
  </w:style>
  <w:style w:type="paragraph" w:customStyle="1" w:styleId="af0">
    <w:name w:val="Стиль _список_Н + курсив"/>
    <w:basedOn w:val="a"/>
    <w:uiPriority w:val="99"/>
    <w:rsid w:val="00E00AC6"/>
    <w:pPr>
      <w:numPr>
        <w:numId w:val="0"/>
      </w:numPr>
    </w:pPr>
    <w:rPr>
      <w:iCs/>
    </w:rPr>
  </w:style>
  <w:style w:type="paragraph" w:customStyle="1" w:styleId="af1">
    <w:name w:val="_примітка"/>
    <w:basedOn w:val="Normal"/>
    <w:uiPriority w:val="99"/>
    <w:rsid w:val="00E00AC6"/>
    <w:pPr>
      <w:spacing w:before="5" w:after="5"/>
      <w:ind w:left="4111"/>
    </w:pPr>
    <w:rPr>
      <w:rFonts w:ascii="Garamond" w:hAnsi="Garamond"/>
      <w:color w:val="0000FF"/>
      <w:w w:val="80"/>
      <w:sz w:val="24"/>
      <w:szCs w:val="24"/>
    </w:rPr>
  </w:style>
  <w:style w:type="paragraph" w:customStyle="1" w:styleId="a0">
    <w:name w:val="_"/>
    <w:basedOn w:val="Normal"/>
    <w:uiPriority w:val="99"/>
    <w:rsid w:val="00E00AC6"/>
    <w:pPr>
      <w:framePr w:wrap="notBeside" w:vAnchor="page" w:hAnchor="text" w:y="1"/>
      <w:numPr>
        <w:numId w:val="40"/>
      </w:numPr>
      <w:shd w:val="clear" w:color="auto" w:fill="FFFFFF"/>
      <w:autoSpaceDE w:val="0"/>
      <w:autoSpaceDN w:val="0"/>
      <w:adjustRightInd w:val="0"/>
      <w:spacing w:before="5" w:after="5"/>
      <w:ind w:left="0"/>
    </w:pPr>
  </w:style>
  <w:style w:type="paragraph" w:customStyle="1" w:styleId="a4">
    <w:name w:val="_список_номер"/>
    <w:basedOn w:val="txtDoc"/>
    <w:uiPriority w:val="99"/>
    <w:rsid w:val="00E00AC6"/>
    <w:pPr>
      <w:numPr>
        <w:ilvl w:val="1"/>
        <w:numId w:val="42"/>
      </w:numPr>
    </w:pPr>
  </w:style>
  <w:style w:type="paragraph" w:customStyle="1" w:styleId="af2">
    <w:name w:val="_Центр"/>
    <w:uiPriority w:val="99"/>
    <w:rsid w:val="00E00AC6"/>
    <w:pPr>
      <w:widowControl w:val="0"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3">
    <w:name w:val="_затверджую"/>
    <w:uiPriority w:val="99"/>
    <w:rsid w:val="00E00AC6"/>
    <w:pPr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4">
    <w:name w:val="_заступник"/>
    <w:uiPriority w:val="99"/>
    <w:rsid w:val="00E00AC6"/>
    <w:pPr>
      <w:ind w:left="3969"/>
    </w:pPr>
    <w:rPr>
      <w:color w:val="000000"/>
      <w:sz w:val="28"/>
      <w:szCs w:val="28"/>
      <w:lang w:val="uk-UA" w:eastAsia="ar-SA"/>
    </w:rPr>
  </w:style>
  <w:style w:type="paragraph" w:customStyle="1" w:styleId="af5">
    <w:name w:val="_автограф"/>
    <w:uiPriority w:val="99"/>
    <w:rsid w:val="00E00AC6"/>
    <w:pPr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6">
    <w:name w:val="_затверджую_"/>
    <w:basedOn w:val="Normal"/>
    <w:uiPriority w:val="99"/>
    <w:rsid w:val="00E00AC6"/>
    <w:pPr>
      <w:ind w:left="3969"/>
    </w:pPr>
    <w:rPr>
      <w:b/>
      <w:spacing w:val="20"/>
    </w:rPr>
  </w:style>
  <w:style w:type="paragraph" w:customStyle="1" w:styleId="af7">
    <w:name w:val="_р_розділ"/>
    <w:basedOn w:val="Normal"/>
    <w:uiPriority w:val="99"/>
    <w:rsid w:val="00E00AC6"/>
  </w:style>
  <w:style w:type="paragraph" w:customStyle="1" w:styleId="af8">
    <w:name w:val="_пп_"/>
    <w:uiPriority w:val="99"/>
    <w:rsid w:val="00E00AC6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9">
    <w:name w:val="_Розділ"/>
    <w:basedOn w:val="Normal"/>
    <w:uiPriority w:val="99"/>
    <w:rsid w:val="00E00AC6"/>
    <w:pPr>
      <w:shd w:val="clear" w:color="auto" w:fill="FFFFFF"/>
      <w:autoSpaceDE w:val="0"/>
      <w:autoSpaceDN w:val="0"/>
      <w:adjustRightInd w:val="0"/>
      <w:spacing w:before="11" w:after="191"/>
      <w:ind w:left="1588" w:hanging="1287"/>
      <w:outlineLvl w:val="0"/>
    </w:pPr>
    <w:rPr>
      <w:b/>
      <w:sz w:val="32"/>
      <w:szCs w:val="32"/>
    </w:rPr>
  </w:style>
  <w:style w:type="paragraph" w:customStyle="1" w:styleId="afa">
    <w:name w:val="_Глава"/>
    <w:basedOn w:val="Normal"/>
    <w:uiPriority w:val="99"/>
    <w:rsid w:val="00E00AC6"/>
    <w:pPr>
      <w:shd w:val="clear" w:color="auto" w:fill="FFFFFF"/>
      <w:autoSpaceDE w:val="0"/>
      <w:autoSpaceDN w:val="0"/>
      <w:adjustRightInd w:val="0"/>
      <w:spacing w:before="11" w:after="191"/>
      <w:ind w:left="1746" w:hanging="1287"/>
      <w:outlineLvl w:val="1"/>
    </w:pPr>
    <w:rPr>
      <w:b/>
      <w:sz w:val="30"/>
      <w:szCs w:val="30"/>
    </w:rPr>
  </w:style>
  <w:style w:type="paragraph" w:customStyle="1" w:styleId="afb">
    <w:name w:val="_Стаття"/>
    <w:basedOn w:val="Normal"/>
    <w:uiPriority w:val="99"/>
    <w:rsid w:val="00E00AC6"/>
    <w:pPr>
      <w:shd w:val="clear" w:color="auto" w:fill="FFFFFF"/>
      <w:autoSpaceDE w:val="0"/>
      <w:autoSpaceDN w:val="0"/>
      <w:adjustRightInd w:val="0"/>
      <w:spacing w:before="11" w:after="111"/>
      <w:ind w:left="2291" w:hanging="1287"/>
      <w:outlineLvl w:val="2"/>
    </w:pPr>
    <w:rPr>
      <w:b/>
    </w:rPr>
  </w:style>
  <w:style w:type="paragraph" w:customStyle="1" w:styleId="afc">
    <w:name w:val="_Текст"/>
    <w:basedOn w:val="Normal"/>
    <w:uiPriority w:val="99"/>
    <w:rsid w:val="00E00AC6"/>
    <w:pPr>
      <w:shd w:val="clear" w:color="auto" w:fill="FFFFFF"/>
      <w:autoSpaceDE w:val="0"/>
      <w:autoSpaceDN w:val="0"/>
      <w:adjustRightInd w:val="0"/>
      <w:spacing w:before="11" w:after="11"/>
      <w:ind w:right="34"/>
    </w:pPr>
  </w:style>
  <w:style w:type="paragraph" w:customStyle="1" w:styleId="afd">
    <w:name w:val="_Список_"/>
    <w:basedOn w:val="afc"/>
    <w:uiPriority w:val="99"/>
    <w:rsid w:val="00E00AC6"/>
    <w:pPr>
      <w:ind w:left="1571" w:right="0"/>
    </w:pPr>
  </w:style>
  <w:style w:type="paragraph" w:customStyle="1" w:styleId="275">
    <w:name w:val="Стиль _Список_ + Слева:  275 см"/>
    <w:basedOn w:val="afd"/>
    <w:uiPriority w:val="99"/>
    <w:rsid w:val="00E00AC6"/>
  </w:style>
  <w:style w:type="paragraph" w:styleId="EndnoteText">
    <w:name w:val="endnote text"/>
    <w:basedOn w:val="Normal"/>
    <w:link w:val="EndnoteTextChar"/>
    <w:uiPriority w:val="99"/>
    <w:semiHidden/>
    <w:rsid w:val="00E00AC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612F"/>
    <w:rPr>
      <w:color w:val="000000"/>
      <w:sz w:val="20"/>
      <w:szCs w:val="20"/>
      <w:lang w:val="uk-UA"/>
    </w:rPr>
  </w:style>
  <w:style w:type="paragraph" w:styleId="FootnoteText">
    <w:name w:val="footnote text"/>
    <w:basedOn w:val="Normal"/>
    <w:link w:val="FootnoteTextChar"/>
    <w:uiPriority w:val="99"/>
    <w:semiHidden/>
    <w:rsid w:val="00E00AC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12F"/>
    <w:rPr>
      <w:color w:val="000000"/>
      <w:sz w:val="20"/>
      <w:szCs w:val="20"/>
      <w:lang w:val="uk-UA"/>
    </w:rPr>
  </w:style>
  <w:style w:type="character" w:styleId="FootnoteReference">
    <w:name w:val="footnote reference"/>
    <w:basedOn w:val="DefaultParagraphFont"/>
    <w:uiPriority w:val="99"/>
    <w:semiHidden/>
    <w:rsid w:val="00E00AC6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semiHidden/>
    <w:rsid w:val="00E00AC6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149F8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имволы концевой сноски"/>
    <w:uiPriority w:val="99"/>
    <w:rsid w:val="00232889"/>
    <w:rPr>
      <w:vertAlign w:val="superscript"/>
    </w:rPr>
  </w:style>
  <w:style w:type="character" w:styleId="PageNumber">
    <w:name w:val="page number"/>
    <w:basedOn w:val="DefaultParagraphFont"/>
    <w:uiPriority w:val="99"/>
    <w:rsid w:val="00ED4516"/>
    <w:rPr>
      <w:rFonts w:cs="Times New Roman"/>
    </w:rPr>
  </w:style>
  <w:style w:type="character" w:customStyle="1" w:styleId="WW8Num12z0">
    <w:name w:val="WW8Num12z0"/>
    <w:uiPriority w:val="99"/>
    <w:rsid w:val="00664429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rsid w:val="0071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2F"/>
    <w:rPr>
      <w:color w:val="000000"/>
      <w:sz w:val="0"/>
      <w:szCs w:val="0"/>
      <w:lang w:val="uk-UA"/>
    </w:rPr>
  </w:style>
  <w:style w:type="character" w:customStyle="1" w:styleId="st121">
    <w:name w:val="st121"/>
    <w:uiPriority w:val="99"/>
    <w:rsid w:val="00C2654B"/>
    <w:rPr>
      <w:i/>
      <w:color w:val="000000"/>
    </w:rPr>
  </w:style>
  <w:style w:type="character" w:customStyle="1" w:styleId="st131">
    <w:name w:val="st131"/>
    <w:uiPriority w:val="99"/>
    <w:rsid w:val="00C2654B"/>
    <w:rPr>
      <w:i/>
      <w:color w:val="0000FF"/>
    </w:rPr>
  </w:style>
  <w:style w:type="character" w:customStyle="1" w:styleId="st30">
    <w:name w:val="st30"/>
    <w:uiPriority w:val="99"/>
    <w:rsid w:val="00C2654B"/>
    <w:rPr>
      <w:b/>
      <w:color w:val="000000"/>
      <w:sz w:val="32"/>
      <w:vertAlign w:val="superscript"/>
    </w:rPr>
  </w:style>
  <w:style w:type="character" w:customStyle="1" w:styleId="st46">
    <w:name w:val="st46"/>
    <w:uiPriority w:val="99"/>
    <w:rsid w:val="00C2654B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661</Words>
  <Characters>3772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2015-03-26T09:05:00Z</cp:lastPrinted>
  <dcterms:created xsi:type="dcterms:W3CDTF">2017-01-04T08:22:00Z</dcterms:created>
  <dcterms:modified xsi:type="dcterms:W3CDTF">2017-01-04T08:22:00Z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дел">
    <vt:lpwstr>методологii ресурсних та рентних платежiв</vt:lpwstr>
  </property>
  <property fmtid="{D5CDD505-2E9C-101B-9397-08002B2CF9AE}" pid="3" name="Комната">
    <vt:lpwstr>2118</vt:lpwstr>
  </property>
  <property fmtid="{D5CDD505-2E9C-101B-9397-08002B2CF9AE}" pid="4" name="Вопрос">
    <vt:lpwstr>форма розрахунку рентної плати</vt:lpwstr>
  </property>
  <property fmtid="{D5CDD505-2E9C-101B-9397-08002B2CF9AE}" pid="5" name="Дата записи">
    <vt:lpwstr>16/04/2010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