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6"/>
        <w:gridCol w:w="5216"/>
      </w:tblGrid>
      <w:tr w:rsidR="00B42FA0" w:rsidRPr="00317E48" w:rsidTr="001E3BFF">
        <w:trPr>
          <w:trHeight w:hRule="exact" w:val="1286"/>
        </w:trPr>
        <w:tc>
          <w:tcPr>
            <w:tcW w:w="4406" w:type="dxa"/>
            <w:vAlign w:val="center"/>
          </w:tcPr>
          <w:p w:rsidR="00B42FA0" w:rsidRPr="00317E48" w:rsidRDefault="00B42FA0" w:rsidP="001E3BFF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317E48">
              <w:rPr>
                <w:color w:val="auto"/>
                <w:sz w:val="24"/>
                <w:szCs w:val="24"/>
              </w:rPr>
              <w:t>Відмітка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про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одержання</w:t>
            </w:r>
            <w:r w:rsidRPr="00317E48">
              <w:rPr>
                <w:color w:val="auto"/>
                <w:sz w:val="24"/>
                <w:szCs w:val="24"/>
              </w:rPr>
              <w:br/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5216" w:type="dxa"/>
            <w:tcBorders>
              <w:top w:val="nil"/>
              <w:bottom w:val="nil"/>
              <w:right w:val="nil"/>
            </w:tcBorders>
          </w:tcPr>
          <w:p w:rsidR="00B42FA0" w:rsidRPr="00317E48" w:rsidRDefault="00B42FA0" w:rsidP="00317E48">
            <w:pPr>
              <w:pStyle w:val="ae"/>
              <w:spacing w:before="0" w:after="0"/>
              <w:ind w:left="1162" w:firstLine="0"/>
              <w:jc w:val="left"/>
              <w:rPr>
                <w:color w:val="auto"/>
                <w:spacing w:val="-6"/>
                <w:sz w:val="24"/>
                <w:szCs w:val="24"/>
              </w:rPr>
            </w:pPr>
            <w:r w:rsidRPr="00317E48">
              <w:rPr>
                <w:color w:val="auto"/>
                <w:spacing w:val="-6"/>
                <w:sz w:val="24"/>
                <w:szCs w:val="24"/>
              </w:rPr>
              <w:t>Додаток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6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pacing w:val="-6"/>
                <w:sz w:val="24"/>
                <w:szCs w:val="24"/>
                <w:lang w:val="ru-RU"/>
              </w:rPr>
              <w:br/>
            </w:r>
            <w:r w:rsidRPr="00317E48">
              <w:rPr>
                <w:color w:val="auto"/>
                <w:spacing w:val="-6"/>
                <w:sz w:val="24"/>
                <w:szCs w:val="24"/>
              </w:rPr>
              <w:t>до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6"/>
                <w:sz w:val="24"/>
                <w:szCs w:val="24"/>
              </w:rPr>
              <w:t>П</w:t>
            </w:r>
            <w:bookmarkStart w:id="0" w:name="_GoBack"/>
            <w:bookmarkEnd w:id="0"/>
            <w:r w:rsidRPr="00317E48">
              <w:rPr>
                <w:color w:val="auto"/>
                <w:spacing w:val="-6"/>
                <w:sz w:val="24"/>
                <w:szCs w:val="24"/>
              </w:rPr>
              <w:t>одаткової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6"/>
                <w:sz w:val="24"/>
                <w:szCs w:val="24"/>
              </w:rPr>
              <w:t>декларації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br/>
            </w:r>
            <w:r w:rsidRPr="00317E48">
              <w:rPr>
                <w:color w:val="auto"/>
                <w:spacing w:val="-6"/>
                <w:sz w:val="24"/>
                <w:szCs w:val="24"/>
              </w:rPr>
              <w:t>з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6"/>
                <w:sz w:val="24"/>
                <w:szCs w:val="24"/>
              </w:rPr>
              <w:t>рентної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6"/>
                <w:sz w:val="24"/>
                <w:szCs w:val="24"/>
              </w:rPr>
              <w:t>плати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6607" w:type="dxa"/>
        <w:tblInd w:w="1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500"/>
        <w:gridCol w:w="1107"/>
      </w:tblGrid>
      <w:tr w:rsidR="00B42FA0" w:rsidRPr="00317E48" w:rsidTr="00317E48">
        <w:trPr>
          <w:cantSplit/>
          <w:trHeight w:val="349"/>
        </w:trPr>
        <w:tc>
          <w:tcPr>
            <w:tcW w:w="5500" w:type="dxa"/>
            <w:vAlign w:val="center"/>
          </w:tcPr>
          <w:p w:rsidR="00B42FA0" w:rsidRPr="00317E48" w:rsidRDefault="00B42FA0" w:rsidP="00EE7C43">
            <w:pPr>
              <w:pStyle w:val="ae"/>
              <w:spacing w:before="0" w:after="0"/>
              <w:ind w:right="113" w:firstLine="0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декларації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B42FA0" w:rsidRPr="00317E48" w:rsidRDefault="00B42FA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0"/>
        <w:gridCol w:w="470"/>
      </w:tblGrid>
      <w:tr w:rsidR="00B42FA0" w:rsidRPr="00317E48">
        <w:trPr>
          <w:trHeight w:val="285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42FA0" w:rsidRPr="00317E48" w:rsidRDefault="00B42FA0" w:rsidP="00D14DDC">
            <w:pPr>
              <w:pStyle w:val="ae"/>
              <w:spacing w:before="0" w:after="0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317E48">
              <w:rPr>
                <w:b/>
                <w:color w:val="auto"/>
                <w:sz w:val="24"/>
                <w:szCs w:val="24"/>
              </w:rPr>
              <w:t>Розрахунок</w:t>
            </w:r>
            <w:r w:rsidRPr="00317E48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>
      <w:pPr>
        <w:pStyle w:val="ae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317E48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транспортування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нафти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і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нафтопродуктів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магістральними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нафтопроводами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та</w:t>
      </w:r>
      <w:r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нафтопродуктопроводами</w:t>
      </w:r>
    </w:p>
    <w:p w:rsidR="00B42FA0" w:rsidRPr="00317E48" w:rsidRDefault="00B42FA0">
      <w:pPr>
        <w:pStyle w:val="ae"/>
        <w:spacing w:before="0" w:after="0"/>
        <w:ind w:firstLine="0"/>
        <w:jc w:val="center"/>
        <w:rPr>
          <w:color w:val="auto"/>
          <w:sz w:val="24"/>
          <w:szCs w:val="24"/>
        </w:rPr>
      </w:pPr>
    </w:p>
    <w:tbl>
      <w:tblPr>
        <w:tblW w:w="952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1940"/>
        <w:gridCol w:w="641"/>
        <w:gridCol w:w="2935"/>
        <w:gridCol w:w="803"/>
        <w:gridCol w:w="2776"/>
      </w:tblGrid>
      <w:tr w:rsidR="00B42FA0" w:rsidRPr="00317E48" w:rsidTr="00317E48">
        <w:trPr>
          <w:trHeight w:val="471"/>
        </w:trPr>
        <w:tc>
          <w:tcPr>
            <w:tcW w:w="426" w:type="dxa"/>
            <w:vAlign w:val="center"/>
          </w:tcPr>
          <w:p w:rsidR="00B42FA0" w:rsidRPr="00317E48" w:rsidRDefault="00B42FA0" w:rsidP="00960426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17E48">
              <w:rPr>
                <w:color w:val="auto"/>
                <w:sz w:val="24"/>
                <w:szCs w:val="24"/>
              </w:rPr>
              <w:t>×</w:t>
            </w:r>
          </w:p>
        </w:tc>
        <w:tc>
          <w:tcPr>
            <w:tcW w:w="1940" w:type="dxa"/>
            <w:vAlign w:val="center"/>
          </w:tcPr>
          <w:p w:rsidR="00B42FA0" w:rsidRPr="00317E48" w:rsidRDefault="00B42FA0" w:rsidP="00960426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641" w:type="dxa"/>
            <w:vAlign w:val="center"/>
          </w:tcPr>
          <w:p w:rsidR="00B42FA0" w:rsidRPr="00317E48" w:rsidRDefault="00B42FA0" w:rsidP="00960426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17E48">
              <w:rPr>
                <w:color w:val="auto"/>
                <w:sz w:val="24"/>
                <w:szCs w:val="24"/>
              </w:rPr>
              <w:t>×</w:t>
            </w:r>
          </w:p>
        </w:tc>
        <w:tc>
          <w:tcPr>
            <w:tcW w:w="2935" w:type="dxa"/>
            <w:vAlign w:val="center"/>
          </w:tcPr>
          <w:p w:rsidR="00B42FA0" w:rsidRPr="00317E48" w:rsidRDefault="00B42FA0" w:rsidP="00960426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803" w:type="dxa"/>
            <w:vAlign w:val="center"/>
          </w:tcPr>
          <w:p w:rsidR="00B42FA0" w:rsidRPr="00317E48" w:rsidRDefault="00B42FA0" w:rsidP="00960426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B42FA0" w:rsidRPr="00317E48" w:rsidRDefault="00B42FA0" w:rsidP="00960426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B42FA0" w:rsidRPr="00317E48" w:rsidRDefault="00B42FA0" w:rsidP="00055FEC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5"/>
        <w:gridCol w:w="655"/>
        <w:gridCol w:w="1801"/>
        <w:gridCol w:w="359"/>
        <w:gridCol w:w="3413"/>
        <w:gridCol w:w="360"/>
        <w:gridCol w:w="360"/>
        <w:gridCol w:w="362"/>
        <w:gridCol w:w="362"/>
        <w:gridCol w:w="1443"/>
      </w:tblGrid>
      <w:tr w:rsidR="00B42FA0" w:rsidRPr="00317E48" w:rsidTr="00317E48">
        <w:tc>
          <w:tcPr>
            <w:tcW w:w="425" w:type="dxa"/>
            <w:vMerge w:val="restart"/>
          </w:tcPr>
          <w:p w:rsidR="00B42FA0" w:rsidRPr="00317E48" w:rsidRDefault="00B42FA0" w:rsidP="00A022BF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115" w:type="dxa"/>
            <w:gridSpan w:val="9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317E48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B42FA0" w:rsidRPr="00317E48" w:rsidTr="00317E48">
        <w:tc>
          <w:tcPr>
            <w:tcW w:w="425" w:type="dxa"/>
            <w:vMerge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</w:tcPr>
          <w:p w:rsidR="00B42FA0" w:rsidRPr="00317E48" w:rsidRDefault="00B42FA0" w:rsidP="00A33BBD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460" w:type="dxa"/>
            <w:gridSpan w:val="8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B42FA0" w:rsidRPr="00317E48" w:rsidTr="00317E48">
        <w:tc>
          <w:tcPr>
            <w:tcW w:w="425" w:type="dxa"/>
            <w:vMerge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/>
            <w:vAlign w:val="center"/>
          </w:tcPr>
          <w:p w:rsidR="00B42FA0" w:rsidRPr="00317E48" w:rsidRDefault="00B42FA0" w:rsidP="00A33BBD">
            <w:pPr>
              <w:pStyle w:val="ae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59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62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2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3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B42FA0" w:rsidRPr="00317E48" w:rsidTr="00317E48">
        <w:tc>
          <w:tcPr>
            <w:tcW w:w="425" w:type="dxa"/>
            <w:vMerge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</w:tcPr>
          <w:p w:rsidR="00B42FA0" w:rsidRPr="00317E48" w:rsidRDefault="00B42FA0" w:rsidP="00A33BBD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460" w:type="dxa"/>
            <w:gridSpan w:val="8"/>
            <w:vAlign w:val="center"/>
          </w:tcPr>
          <w:p w:rsidR="00B42FA0" w:rsidRPr="00317E48" w:rsidRDefault="00B42FA0" w:rsidP="00D14DDC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уточнюється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3</w:t>
            </w:r>
            <w:r w:rsidRPr="00317E48">
              <w:rPr>
                <w:color w:val="auto"/>
                <w:sz w:val="24"/>
                <w:szCs w:val="24"/>
              </w:rPr>
              <w:t>:</w:t>
            </w:r>
          </w:p>
        </w:tc>
      </w:tr>
      <w:tr w:rsidR="00B42FA0" w:rsidRPr="00317E48" w:rsidTr="00317E48">
        <w:tc>
          <w:tcPr>
            <w:tcW w:w="425" w:type="dxa"/>
            <w:vMerge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59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62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2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3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B42FA0" w:rsidRPr="00317E48" w:rsidRDefault="00B42F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9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B42FA0" w:rsidRPr="00317E48" w:rsidTr="00317E48">
        <w:tc>
          <w:tcPr>
            <w:tcW w:w="426" w:type="dxa"/>
            <w:vMerge w:val="restart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114" w:type="dxa"/>
            <w:gridSpan w:val="11"/>
            <w:tcBorders>
              <w:bottom w:val="nil"/>
            </w:tcBorders>
            <w:vAlign w:val="center"/>
          </w:tcPr>
          <w:p w:rsidR="00B42FA0" w:rsidRPr="00317E48" w:rsidRDefault="00B42FA0" w:rsidP="00D14DDC">
            <w:pPr>
              <w:pStyle w:val="ae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податків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B42FA0" w:rsidRPr="00317E48" w:rsidTr="00317E48">
        <w:tc>
          <w:tcPr>
            <w:tcW w:w="426" w:type="dxa"/>
            <w:vMerge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</w:tcBorders>
            <w:vAlign w:val="center"/>
          </w:tcPr>
          <w:p w:rsidR="00B42FA0" w:rsidRPr="00317E48" w:rsidRDefault="00B42FA0" w:rsidP="00D14DDC">
            <w:pPr>
              <w:pStyle w:val="ae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паспорта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42FA0" w:rsidRPr="00317E48" w:rsidRDefault="00B42FA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 w:rsidP="00055FEC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"/>
        <w:gridCol w:w="572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B42FA0" w:rsidRPr="00317E48" w:rsidTr="00317E48">
        <w:tc>
          <w:tcPr>
            <w:tcW w:w="418" w:type="dxa"/>
            <w:vMerge w:val="restart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122" w:type="dxa"/>
            <w:gridSpan w:val="11"/>
            <w:tcBorders>
              <w:bottom w:val="nil"/>
            </w:tcBorders>
            <w:vAlign w:val="center"/>
          </w:tcPr>
          <w:p w:rsidR="00B42FA0" w:rsidRPr="00317E48" w:rsidRDefault="00B42FA0" w:rsidP="00D14DDC">
            <w:pPr>
              <w:pStyle w:val="ae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КОАТУУ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B42FA0" w:rsidRPr="00317E48" w:rsidTr="00317E48">
        <w:tc>
          <w:tcPr>
            <w:tcW w:w="418" w:type="dxa"/>
            <w:vMerge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</w:tcBorders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vAlign w:val="center"/>
          </w:tcPr>
          <w:p w:rsidR="00B42FA0" w:rsidRPr="00317E48" w:rsidRDefault="00B42FA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24"/>
        <w:gridCol w:w="8064"/>
        <w:gridCol w:w="335"/>
      </w:tblGrid>
      <w:tr w:rsidR="00B42FA0" w:rsidRPr="00317E48" w:rsidTr="00317E48">
        <w:tc>
          <w:tcPr>
            <w:tcW w:w="417" w:type="dxa"/>
            <w:vMerge w:val="restart"/>
          </w:tcPr>
          <w:p w:rsidR="00B42FA0" w:rsidRPr="00317E48" w:rsidRDefault="00B42FA0" w:rsidP="00151BEB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123" w:type="dxa"/>
            <w:gridSpan w:val="3"/>
            <w:vAlign w:val="center"/>
          </w:tcPr>
          <w:p w:rsidR="00B42FA0" w:rsidRPr="00317E48" w:rsidRDefault="00B42FA0" w:rsidP="00D14DDC">
            <w:pPr>
              <w:pStyle w:val="ae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Тип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вантажу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7</w:t>
            </w:r>
            <w:r w:rsidRPr="00317E48">
              <w:rPr>
                <w:color w:val="auto"/>
                <w:sz w:val="24"/>
                <w:szCs w:val="24"/>
              </w:rPr>
              <w:t>:</w:t>
            </w:r>
          </w:p>
        </w:tc>
      </w:tr>
      <w:tr w:rsidR="00B42FA0" w:rsidRPr="00317E48" w:rsidTr="00317E48">
        <w:tc>
          <w:tcPr>
            <w:tcW w:w="417" w:type="dxa"/>
            <w:vMerge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B42FA0" w:rsidRPr="00317E48" w:rsidRDefault="00B42FA0" w:rsidP="00A33BBD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8064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нафта</w:t>
            </w:r>
          </w:p>
        </w:tc>
        <w:tc>
          <w:tcPr>
            <w:tcW w:w="335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B42FA0" w:rsidRPr="00317E48" w:rsidTr="00317E48">
        <w:tc>
          <w:tcPr>
            <w:tcW w:w="417" w:type="dxa"/>
            <w:vMerge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B42FA0" w:rsidRPr="00317E48" w:rsidRDefault="00B42FA0" w:rsidP="00A33BBD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8064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нафтопродукти</w:t>
            </w:r>
          </w:p>
        </w:tc>
        <w:tc>
          <w:tcPr>
            <w:tcW w:w="335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93"/>
        <w:gridCol w:w="7087"/>
        <w:gridCol w:w="1476"/>
      </w:tblGrid>
      <w:tr w:rsidR="00B42FA0" w:rsidRPr="00317E48" w:rsidTr="00317E48">
        <w:trPr>
          <w:cantSplit/>
          <w:trHeight w:val="344"/>
        </w:trPr>
        <w:tc>
          <w:tcPr>
            <w:tcW w:w="993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7087" w:type="dxa"/>
            <w:vAlign w:val="center"/>
          </w:tcPr>
          <w:p w:rsidR="00B42FA0" w:rsidRPr="00317E48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1476" w:type="dxa"/>
            <w:vAlign w:val="center"/>
          </w:tcPr>
          <w:p w:rsidR="00B42FA0" w:rsidRPr="00317E48" w:rsidRDefault="00B42FA0" w:rsidP="00D14DDC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Величина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</w:tbl>
    <w:p w:rsidR="00B42FA0" w:rsidRPr="00317E48" w:rsidRDefault="00B42FA0" w:rsidP="00785D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58"/>
      </w:tblGrid>
      <w:tr w:rsidR="00B42FA0" w:rsidRPr="00317E48" w:rsidTr="00317E48">
        <w:trPr>
          <w:cantSplit/>
          <w:trHeight w:val="337"/>
        </w:trPr>
        <w:tc>
          <w:tcPr>
            <w:tcW w:w="426" w:type="dxa"/>
          </w:tcPr>
          <w:p w:rsidR="00B42FA0" w:rsidRPr="00317E48" w:rsidRDefault="00B42FA0" w:rsidP="00E50C7F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54" w:type="dxa"/>
            <w:vAlign w:val="center"/>
          </w:tcPr>
          <w:p w:rsidR="00B42FA0" w:rsidRPr="00317E48" w:rsidRDefault="00B42FA0" w:rsidP="00D14DDC">
            <w:pPr>
              <w:pStyle w:val="ae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Об’єкт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оподаткування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458" w:type="dxa"/>
            <w:vAlign w:val="center"/>
          </w:tcPr>
          <w:p w:rsidR="00B42FA0" w:rsidRPr="00317E48" w:rsidRDefault="00B42FA0" w:rsidP="00E50C7F">
            <w:pPr>
              <w:pStyle w:val="ae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 w:rsidP="00785D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60"/>
      </w:tblGrid>
      <w:tr w:rsidR="00B42FA0" w:rsidRPr="00317E48" w:rsidTr="00317E48">
        <w:trPr>
          <w:cantSplit/>
          <w:trHeight w:val="314"/>
        </w:trPr>
        <w:tc>
          <w:tcPr>
            <w:tcW w:w="426" w:type="dxa"/>
            <w:vAlign w:val="center"/>
          </w:tcPr>
          <w:p w:rsidR="00B42FA0" w:rsidRPr="00317E48" w:rsidRDefault="00B42FA0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:rsidR="00B42FA0" w:rsidRPr="00317E48" w:rsidRDefault="00B42FA0" w:rsidP="00D14DDC">
            <w:pPr>
              <w:pStyle w:val="ae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Ставка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460" w:type="dxa"/>
            <w:vAlign w:val="center"/>
          </w:tcPr>
          <w:p w:rsidR="00B42FA0" w:rsidRPr="00317E48" w:rsidRDefault="00B42FA0">
            <w:pPr>
              <w:pStyle w:val="ae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6"/>
        <w:gridCol w:w="1452"/>
      </w:tblGrid>
      <w:tr w:rsidR="00B42FA0" w:rsidRPr="00317E48" w:rsidTr="00317E48">
        <w:trPr>
          <w:cantSplit/>
          <w:trHeight w:val="383"/>
        </w:trPr>
        <w:tc>
          <w:tcPr>
            <w:tcW w:w="426" w:type="dxa"/>
            <w:vAlign w:val="center"/>
          </w:tcPr>
          <w:p w:rsidR="00B42FA0" w:rsidRPr="00317E48" w:rsidRDefault="00B42FA0" w:rsidP="00E172DD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656" w:type="dxa"/>
            <w:vAlign w:val="center"/>
          </w:tcPr>
          <w:p w:rsidR="00B42FA0" w:rsidRPr="00317E48" w:rsidRDefault="00B42FA0" w:rsidP="00D14DDC">
            <w:pPr>
              <w:pStyle w:val="ae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Коригуючий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коефіцієнт,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застосовується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ставок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плати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  <w:tc>
          <w:tcPr>
            <w:tcW w:w="1452" w:type="dxa"/>
            <w:vAlign w:val="center"/>
          </w:tcPr>
          <w:p w:rsidR="00B42FA0" w:rsidRPr="00317E48" w:rsidRDefault="00B42FA0" w:rsidP="00E172DD">
            <w:pPr>
              <w:pStyle w:val="ae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59"/>
      </w:tblGrid>
      <w:tr w:rsidR="00B42FA0" w:rsidRPr="00317E48" w:rsidTr="00317E48">
        <w:trPr>
          <w:cantSplit/>
          <w:trHeight w:val="255"/>
        </w:trPr>
        <w:tc>
          <w:tcPr>
            <w:tcW w:w="426" w:type="dxa"/>
            <w:vAlign w:val="center"/>
          </w:tcPr>
          <w:p w:rsidR="00B42FA0" w:rsidRPr="00317E48" w:rsidRDefault="00B42FA0" w:rsidP="004D4A8B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:rsidR="00B42FA0" w:rsidRPr="00317E48" w:rsidRDefault="00B42FA0" w:rsidP="00D14DDC">
            <w:pPr>
              <w:pStyle w:val="ae"/>
              <w:spacing w:before="3" w:after="3"/>
              <w:ind w:left="113" w:right="142" w:firstLine="0"/>
              <w:jc w:val="left"/>
              <w:rPr>
                <w:color w:val="auto"/>
                <w:position w:val="8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Валютний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курс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12</w:t>
            </w:r>
          </w:p>
        </w:tc>
        <w:tc>
          <w:tcPr>
            <w:tcW w:w="1459" w:type="dxa"/>
            <w:vAlign w:val="center"/>
          </w:tcPr>
          <w:p w:rsidR="00B42FA0" w:rsidRPr="00317E48" w:rsidRDefault="00B42FA0" w:rsidP="004D4A8B">
            <w:pPr>
              <w:pStyle w:val="ae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 w:rsidP="00785D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47"/>
        <w:gridCol w:w="7638"/>
        <w:gridCol w:w="1461"/>
      </w:tblGrid>
      <w:tr w:rsidR="00B42FA0" w:rsidRPr="00317E48" w:rsidTr="00DD502A">
        <w:trPr>
          <w:cantSplit/>
          <w:trHeight w:val="579"/>
        </w:trPr>
        <w:tc>
          <w:tcPr>
            <w:tcW w:w="447" w:type="dxa"/>
            <w:vAlign w:val="center"/>
          </w:tcPr>
          <w:p w:rsidR="00B42FA0" w:rsidRPr="00317E48" w:rsidRDefault="00B42FA0" w:rsidP="00785DA0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17E4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638" w:type="dxa"/>
            <w:vAlign w:val="center"/>
          </w:tcPr>
          <w:p w:rsidR="00B42FA0" w:rsidRPr="00DD6A83" w:rsidRDefault="00B42FA0" w:rsidP="00785DA0">
            <w:pPr>
              <w:pStyle w:val="ae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rStyle w:val="afe"/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період</w:t>
            </w:r>
          </w:p>
          <w:p w:rsidR="00B42FA0" w:rsidRPr="00DD6A83" w:rsidRDefault="00B42FA0" w:rsidP="00785DA0">
            <w:pPr>
              <w:pStyle w:val="ae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8</w:t>
            </w:r>
            <w:r w:rsidRPr="00317E48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461" w:type="dxa"/>
            <w:vAlign w:val="center"/>
          </w:tcPr>
          <w:p w:rsidR="00B42FA0" w:rsidRPr="00317E48" w:rsidRDefault="00B42FA0" w:rsidP="00785D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 w:rsidP="00C1355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654"/>
        <w:gridCol w:w="7020"/>
        <w:gridCol w:w="1440"/>
      </w:tblGrid>
      <w:tr w:rsidR="00B42FA0" w:rsidRPr="00317E48" w:rsidTr="00A56F19">
        <w:trPr>
          <w:cantSplit/>
          <w:trHeight w:val="659"/>
        </w:trPr>
        <w:tc>
          <w:tcPr>
            <w:tcW w:w="426" w:type="dxa"/>
            <w:vMerge w:val="restart"/>
          </w:tcPr>
          <w:p w:rsidR="00B42FA0" w:rsidRPr="00317E48" w:rsidRDefault="00B42FA0" w:rsidP="00C660A1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674" w:type="dxa"/>
            <w:gridSpan w:val="2"/>
            <w:vAlign w:val="center"/>
          </w:tcPr>
          <w:p w:rsidR="00B42FA0" w:rsidRPr="00DD6A83" w:rsidRDefault="00B42FA0" w:rsidP="00613383">
            <w:pPr>
              <w:pStyle w:val="ae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13</w:t>
            </w:r>
          </w:p>
          <w:p w:rsidR="00B42FA0" w:rsidRPr="00DD6A83" w:rsidRDefault="00B42FA0" w:rsidP="0041081B">
            <w:pPr>
              <w:pStyle w:val="ae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уточнюється)</w:t>
            </w:r>
            <w:r w:rsidRPr="00A33BBD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42FA0" w:rsidRPr="00DD6A83" w:rsidRDefault="00B42FA0" w:rsidP="00C660A1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42FA0" w:rsidRPr="00317E48" w:rsidTr="00317E48">
        <w:trPr>
          <w:trHeight w:val="452"/>
        </w:trPr>
        <w:tc>
          <w:tcPr>
            <w:tcW w:w="426" w:type="dxa"/>
            <w:vMerge/>
            <w:vAlign w:val="center"/>
          </w:tcPr>
          <w:p w:rsidR="00B42FA0" w:rsidRPr="00317E48" w:rsidRDefault="00B42FA0" w:rsidP="00A33BBD"/>
        </w:tc>
        <w:tc>
          <w:tcPr>
            <w:tcW w:w="654" w:type="dxa"/>
          </w:tcPr>
          <w:p w:rsidR="00B42FA0" w:rsidRPr="00317E48" w:rsidRDefault="00B42FA0" w:rsidP="00C660A1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10.1</w:t>
            </w:r>
          </w:p>
        </w:tc>
        <w:tc>
          <w:tcPr>
            <w:tcW w:w="7020" w:type="dxa"/>
            <w:vAlign w:val="center"/>
          </w:tcPr>
          <w:p w:rsidR="00B42FA0" w:rsidRPr="00317E48" w:rsidRDefault="00B42FA0" w:rsidP="00D91E1F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збільшується:</w:t>
            </w:r>
          </w:p>
          <w:p w:rsidR="00B42FA0" w:rsidRPr="00317E48" w:rsidRDefault="00B42FA0" w:rsidP="00A33BBD">
            <w:pPr>
              <w:pStyle w:val="ae"/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D6A83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33BBD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42FA0" w:rsidRPr="00317E48" w:rsidRDefault="00B42FA0" w:rsidP="00C660A1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42FA0" w:rsidRPr="00317E48" w:rsidTr="001B7EE2">
        <w:trPr>
          <w:trHeight w:val="579"/>
        </w:trPr>
        <w:tc>
          <w:tcPr>
            <w:tcW w:w="426" w:type="dxa"/>
            <w:vMerge/>
            <w:vAlign w:val="center"/>
          </w:tcPr>
          <w:p w:rsidR="00B42FA0" w:rsidRPr="00317E48" w:rsidRDefault="00B42FA0" w:rsidP="00A33BBD"/>
        </w:tc>
        <w:tc>
          <w:tcPr>
            <w:tcW w:w="654" w:type="dxa"/>
          </w:tcPr>
          <w:p w:rsidR="00B42FA0" w:rsidRPr="00317E48" w:rsidRDefault="00B42FA0" w:rsidP="00C660A1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0</w:t>
            </w:r>
            <w:r w:rsidRPr="00317E48">
              <w:rPr>
                <w:color w:val="auto"/>
                <w:sz w:val="24"/>
                <w:szCs w:val="24"/>
              </w:rPr>
              <w:t>.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7020" w:type="dxa"/>
            <w:vAlign w:val="center"/>
          </w:tcPr>
          <w:p w:rsidR="00B42FA0" w:rsidRPr="00317E48" w:rsidRDefault="00B42FA0" w:rsidP="00D91E1F">
            <w:pPr>
              <w:pStyle w:val="ae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зменшується:</w:t>
            </w:r>
          </w:p>
          <w:p w:rsidR="00B42FA0" w:rsidRPr="00317E48" w:rsidRDefault="00B42FA0" w:rsidP="00A33BBD">
            <w:pPr>
              <w:pStyle w:val="ae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D6A83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33BBD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42FA0" w:rsidRPr="00317E48" w:rsidRDefault="00B42FA0" w:rsidP="00C660A1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DD6A83" w:rsidRDefault="00B42FA0" w:rsidP="00055FEC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57"/>
      </w:tblGrid>
      <w:tr w:rsidR="00B42FA0" w:rsidRPr="00317E48" w:rsidTr="00317E48">
        <w:trPr>
          <w:cantSplit/>
          <w:trHeight w:val="418"/>
        </w:trPr>
        <w:tc>
          <w:tcPr>
            <w:tcW w:w="426" w:type="dxa"/>
          </w:tcPr>
          <w:p w:rsidR="00B42FA0" w:rsidRPr="00317E48" w:rsidRDefault="00B42FA0" w:rsidP="00A33BBD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1</w:t>
            </w:r>
            <w:r w:rsidRPr="00317E4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B42FA0" w:rsidRPr="00317E48" w:rsidRDefault="00B42FA0" w:rsidP="00613383">
            <w:pPr>
              <w:pStyle w:val="ae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штрафу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  <w:tc>
          <w:tcPr>
            <w:tcW w:w="1457" w:type="dxa"/>
            <w:vAlign w:val="center"/>
          </w:tcPr>
          <w:p w:rsidR="00B42FA0" w:rsidRPr="00317E48" w:rsidRDefault="00B42FA0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42FA0" w:rsidRPr="00317E48" w:rsidRDefault="00B42F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4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64"/>
      </w:tblGrid>
      <w:tr w:rsidR="00B42FA0" w:rsidRPr="00317E48" w:rsidTr="00732A3A">
        <w:trPr>
          <w:cantSplit/>
          <w:trHeight w:val="573"/>
        </w:trPr>
        <w:tc>
          <w:tcPr>
            <w:tcW w:w="426" w:type="dxa"/>
            <w:vAlign w:val="center"/>
          </w:tcPr>
          <w:p w:rsidR="00B42FA0" w:rsidRPr="00317E48" w:rsidRDefault="00B42FA0" w:rsidP="007948B2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1</w:t>
            </w:r>
            <w:r w:rsidRPr="00317E4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B42FA0" w:rsidRPr="00317E48" w:rsidRDefault="00B42FA0">
            <w:pPr>
              <w:pStyle w:val="ae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B42FA0" w:rsidRPr="00317E48" w:rsidRDefault="00B42FA0" w:rsidP="00732A3A">
            <w:pPr>
              <w:pStyle w:val="ae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1</w:t>
            </w:r>
            <w:r w:rsidRPr="00317E48">
              <w:rPr>
                <w:color w:val="auto"/>
                <w:sz w:val="24"/>
                <w:szCs w:val="24"/>
              </w:rPr>
              <w:t>1)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B42FA0" w:rsidRPr="00DD6A83" w:rsidRDefault="00B42F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42FA0" w:rsidRPr="00317E48" w:rsidRDefault="00B42F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2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48"/>
      </w:tblGrid>
      <w:tr w:rsidR="00B42FA0" w:rsidRPr="00317E48" w:rsidTr="00317E48">
        <w:trPr>
          <w:cantSplit/>
          <w:trHeight w:val="255"/>
        </w:trPr>
        <w:tc>
          <w:tcPr>
            <w:tcW w:w="426" w:type="dxa"/>
            <w:vAlign w:val="center"/>
          </w:tcPr>
          <w:p w:rsidR="00B42FA0" w:rsidRPr="00317E48" w:rsidRDefault="00B42FA0" w:rsidP="00A33BBD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1</w:t>
            </w:r>
            <w:r w:rsidRPr="00317E4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:rsidR="00B42FA0" w:rsidRPr="00317E48" w:rsidRDefault="00B42FA0" w:rsidP="00613383">
            <w:pPr>
              <w:pStyle w:val="ae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пені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15</w:t>
            </w:r>
          </w:p>
        </w:tc>
        <w:tc>
          <w:tcPr>
            <w:tcW w:w="1448" w:type="dxa"/>
            <w:vAlign w:val="center"/>
          </w:tcPr>
          <w:p w:rsidR="00B42FA0" w:rsidRPr="00317E48" w:rsidRDefault="00B42FA0" w:rsidP="00AF4111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42FA0" w:rsidRPr="00317E48" w:rsidRDefault="00B42F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1208"/>
        <w:gridCol w:w="433"/>
        <w:gridCol w:w="435"/>
        <w:gridCol w:w="118"/>
        <w:gridCol w:w="317"/>
        <w:gridCol w:w="117"/>
        <w:gridCol w:w="318"/>
        <w:gridCol w:w="433"/>
        <w:gridCol w:w="432"/>
        <w:gridCol w:w="432"/>
        <w:gridCol w:w="432"/>
        <w:gridCol w:w="432"/>
        <w:gridCol w:w="430"/>
        <w:gridCol w:w="73"/>
        <w:gridCol w:w="60"/>
      </w:tblGrid>
      <w:tr w:rsidR="00B42FA0" w:rsidRPr="00DD6A83" w:rsidTr="00A33BBD">
        <w:trPr>
          <w:cantSplit/>
        </w:trPr>
        <w:tc>
          <w:tcPr>
            <w:tcW w:w="9699" w:type="dxa"/>
            <w:gridSpan w:val="25"/>
            <w:vAlign w:val="center"/>
          </w:tcPr>
          <w:p w:rsidR="00B42FA0" w:rsidRPr="00DD6A83" w:rsidRDefault="00B42FA0" w:rsidP="00A33BBD">
            <w:r w:rsidRPr="00DD6A83">
              <w:t>Інформація,</w:t>
            </w:r>
            <w:r>
              <w:t xml:space="preserve"> </w:t>
            </w:r>
            <w:r w:rsidRPr="00DD6A83">
              <w:t>наведена</w:t>
            </w:r>
            <w:r>
              <w:t xml:space="preserve"> </w:t>
            </w:r>
            <w:r w:rsidRPr="00DD6A83">
              <w:t>у</w:t>
            </w:r>
            <w:r>
              <w:t xml:space="preserve"> </w:t>
            </w:r>
            <w:r w:rsidRPr="00DD6A83">
              <w:t>розрахунку,</w:t>
            </w:r>
            <w:r>
              <w:t xml:space="preserve"> </w:t>
            </w:r>
            <w:r w:rsidRPr="00DD6A83">
              <w:t>є</w:t>
            </w:r>
            <w:r>
              <w:t xml:space="preserve"> </w:t>
            </w:r>
            <w:r w:rsidRPr="00DD6A83">
              <w:t>достовірною.</w:t>
            </w:r>
          </w:p>
        </w:tc>
      </w:tr>
      <w:tr w:rsidR="00B42FA0" w:rsidRPr="00DD6A83" w:rsidTr="00A33BBD">
        <w:tblPrEx>
          <w:tblLook w:val="01E0"/>
        </w:tblPrEx>
        <w:trPr>
          <w:gridAfter w:val="2"/>
          <w:wAfter w:w="133" w:type="dxa"/>
          <w:cantSplit/>
          <w:trHeight w:hRule="exact" w:val="438"/>
        </w:trPr>
        <w:tc>
          <w:tcPr>
            <w:tcW w:w="5237" w:type="dxa"/>
            <w:gridSpan w:val="11"/>
            <w:tcBorders>
              <w:right w:val="single" w:sz="4" w:space="0" w:color="auto"/>
            </w:tcBorders>
            <w:vAlign w:val="center"/>
          </w:tcPr>
          <w:p w:rsidR="00B42FA0" w:rsidRPr="00DD6A83" w:rsidRDefault="00B42FA0" w:rsidP="00A33BBD">
            <w:r w:rsidRPr="00DD6A83">
              <w:t>Дата</w:t>
            </w:r>
            <w:r>
              <w:t xml:space="preserve"> </w:t>
            </w:r>
            <w:r w:rsidRPr="00DD6A83">
              <w:t>заповнення</w:t>
            </w:r>
            <w:r>
              <w:t xml:space="preserve"> </w:t>
            </w:r>
            <w:r w:rsidRPr="00DD6A83">
              <w:t>(дд.мм.рррр)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FA0" w:rsidRPr="00DD6A83" w:rsidRDefault="00B42FA0" w:rsidP="00A33BBD">
            <w:pPr>
              <w:rPr>
                <w:vertAlign w:val="subscript"/>
              </w:rPr>
            </w:pPr>
            <w:r w:rsidRPr="00DD6A83">
              <w:rPr>
                <w:vertAlign w:val="subscript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FA0" w:rsidRPr="00DD6A83" w:rsidRDefault="00B42FA0" w:rsidP="00A33BBD">
            <w:pPr>
              <w:rPr>
                <w:vertAlign w:val="subscript"/>
              </w:rPr>
            </w:pPr>
            <w:r w:rsidRPr="00DD6A83">
              <w:rPr>
                <w:vertAlign w:val="subscript"/>
              </w:rPr>
              <w:t>•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</w:tr>
      <w:tr w:rsidR="00B42FA0" w:rsidRPr="00317E48" w:rsidTr="00A33BBD">
        <w:tblPrEx>
          <w:tblLook w:val="01E0"/>
        </w:tblPrEx>
        <w:trPr>
          <w:gridAfter w:val="1"/>
          <w:wAfter w:w="60" w:type="dxa"/>
        </w:trPr>
        <w:tc>
          <w:tcPr>
            <w:tcW w:w="4029" w:type="dxa"/>
            <w:gridSpan w:val="10"/>
            <w:vAlign w:val="bottom"/>
          </w:tcPr>
          <w:p w:rsidR="00B42FA0" w:rsidRPr="00DD6A83" w:rsidRDefault="00B42FA0" w:rsidP="00A33BBD">
            <w:r w:rsidRPr="00DD6A83">
              <w:t>Керівник</w:t>
            </w:r>
            <w:r>
              <w:t xml:space="preserve"> </w:t>
            </w:r>
            <w:r w:rsidRPr="00DD6A83">
              <w:t>(уповноважена</w:t>
            </w:r>
            <w:r>
              <w:t xml:space="preserve"> </w:t>
            </w:r>
            <w:r w:rsidRPr="00DD6A83">
              <w:t>особа)</w:t>
            </w:r>
            <w:r>
              <w:t xml:space="preserve"> </w:t>
            </w:r>
            <w:r w:rsidRPr="00DD6A83">
              <w:t>/</w:t>
            </w:r>
            <w:r>
              <w:t xml:space="preserve"> </w:t>
            </w:r>
          </w:p>
        </w:tc>
        <w:tc>
          <w:tcPr>
            <w:tcW w:w="2194" w:type="dxa"/>
            <w:gridSpan w:val="4"/>
            <w:tcBorders>
              <w:bottom w:val="single" w:sz="4" w:space="0" w:color="auto"/>
            </w:tcBorders>
          </w:tcPr>
          <w:p w:rsidR="00B42FA0" w:rsidRPr="00317E48" w:rsidRDefault="00B42FA0" w:rsidP="00A33BBD"/>
        </w:tc>
        <w:tc>
          <w:tcPr>
            <w:tcW w:w="434" w:type="dxa"/>
            <w:gridSpan w:val="2"/>
          </w:tcPr>
          <w:p w:rsidR="00B42FA0" w:rsidRPr="00317E48" w:rsidRDefault="00B42FA0" w:rsidP="00A33BBD"/>
        </w:tc>
        <w:tc>
          <w:tcPr>
            <w:tcW w:w="2982" w:type="dxa"/>
            <w:gridSpan w:val="8"/>
            <w:tcBorders>
              <w:bottom w:val="single" w:sz="4" w:space="0" w:color="auto"/>
            </w:tcBorders>
          </w:tcPr>
          <w:p w:rsidR="00B42FA0" w:rsidRPr="00317E48" w:rsidRDefault="00B42FA0" w:rsidP="00A33BBD"/>
        </w:tc>
      </w:tr>
      <w:tr w:rsidR="00B42FA0" w:rsidRPr="00317E48" w:rsidTr="00A33BBD">
        <w:tblPrEx>
          <w:tblLook w:val="01E0"/>
        </w:tblPrEx>
        <w:trPr>
          <w:gridAfter w:val="1"/>
          <w:wAfter w:w="60" w:type="dxa"/>
        </w:trPr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B42FA0" w:rsidRPr="00DD6A83" w:rsidRDefault="00B42FA0" w:rsidP="00A33BBD">
            <w:r w:rsidRPr="00DD6A83">
              <w:t>фізична</w:t>
            </w:r>
            <w:r>
              <w:t xml:space="preserve"> </w:t>
            </w:r>
            <w:r w:rsidRPr="00DD6A83">
              <w:t>особа</w:t>
            </w:r>
            <w:r>
              <w:t xml:space="preserve"> </w:t>
            </w:r>
            <w:r w:rsidRPr="00DD6A83">
              <w:t>(представник)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</w:tcBorders>
          </w:tcPr>
          <w:p w:rsidR="00B42FA0" w:rsidRPr="00DD6A83" w:rsidRDefault="00B42FA0" w:rsidP="00A33BBD">
            <w:pPr>
              <w:rPr>
                <w:vertAlign w:val="superscript"/>
              </w:rPr>
            </w:pPr>
            <w:r>
              <w:rPr>
                <w:vertAlign w:val="superscript"/>
                <w:lang w:val="ru-RU"/>
              </w:rPr>
              <w:t xml:space="preserve">               </w:t>
            </w:r>
            <w:r w:rsidRPr="00DD6A83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gridSpan w:val="2"/>
          </w:tcPr>
          <w:p w:rsidR="00B42FA0" w:rsidRPr="00DD6A83" w:rsidRDefault="00B42FA0" w:rsidP="00A33BB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  <w:tc>
          <w:tcPr>
            <w:tcW w:w="2982" w:type="dxa"/>
            <w:gridSpan w:val="8"/>
            <w:tcBorders>
              <w:top w:val="single" w:sz="4" w:space="0" w:color="auto"/>
            </w:tcBorders>
          </w:tcPr>
          <w:p w:rsidR="00B42FA0" w:rsidRPr="00DD6A83" w:rsidRDefault="00B42FA0" w:rsidP="00A33BBD">
            <w:pPr>
              <w:rPr>
                <w:vertAlign w:val="superscript"/>
              </w:rPr>
            </w:pPr>
            <w:r>
              <w:rPr>
                <w:vertAlign w:val="superscript"/>
                <w:lang w:val="ru-RU"/>
              </w:rPr>
              <w:t xml:space="preserve">               </w:t>
            </w:r>
            <w:r w:rsidRPr="00DD6A83">
              <w:rPr>
                <w:vertAlign w:val="superscript"/>
              </w:rPr>
              <w:t>(ініціали</w:t>
            </w:r>
            <w:r>
              <w:rPr>
                <w:vertAlign w:val="superscript"/>
              </w:rPr>
              <w:t xml:space="preserve"> </w:t>
            </w:r>
            <w:r w:rsidRPr="00DD6A83">
              <w:rPr>
                <w:vertAlign w:val="superscript"/>
              </w:rPr>
              <w:t>та</w:t>
            </w:r>
            <w:r>
              <w:rPr>
                <w:vertAlign w:val="superscript"/>
              </w:rPr>
              <w:t xml:space="preserve"> </w:t>
            </w:r>
            <w:r w:rsidRPr="00DD6A83">
              <w:rPr>
                <w:vertAlign w:val="superscript"/>
              </w:rPr>
              <w:t>прізвище)</w:t>
            </w:r>
          </w:p>
        </w:tc>
      </w:tr>
      <w:tr w:rsidR="00B42FA0" w:rsidRPr="00317E48" w:rsidTr="00A33BBD">
        <w:tblPrEx>
          <w:tblLook w:val="01E0"/>
        </w:tblPrEx>
        <w:trPr>
          <w:gridAfter w:val="1"/>
          <w:wAfter w:w="60" w:type="dxa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DD6A83" w:rsidRDefault="00B42FA0" w:rsidP="00A33BBD"/>
        </w:tc>
        <w:tc>
          <w:tcPr>
            <w:tcW w:w="2194" w:type="dxa"/>
            <w:gridSpan w:val="4"/>
            <w:tcBorders>
              <w:left w:val="single" w:sz="4" w:space="0" w:color="auto"/>
            </w:tcBorders>
          </w:tcPr>
          <w:p w:rsidR="00B42FA0" w:rsidRPr="00317E48" w:rsidRDefault="00B42FA0" w:rsidP="00A33BBD"/>
        </w:tc>
        <w:tc>
          <w:tcPr>
            <w:tcW w:w="434" w:type="dxa"/>
            <w:gridSpan w:val="2"/>
          </w:tcPr>
          <w:p w:rsidR="00B42FA0" w:rsidRPr="00317E48" w:rsidRDefault="00B42FA0" w:rsidP="00A33BBD"/>
        </w:tc>
        <w:tc>
          <w:tcPr>
            <w:tcW w:w="2982" w:type="dxa"/>
            <w:gridSpan w:val="8"/>
          </w:tcPr>
          <w:p w:rsidR="00B42FA0" w:rsidRPr="00317E48" w:rsidRDefault="00B42FA0" w:rsidP="00A33BBD"/>
        </w:tc>
      </w:tr>
      <w:tr w:rsidR="00B42FA0" w:rsidRPr="00317E48" w:rsidTr="00A33BBD">
        <w:tblPrEx>
          <w:tblLook w:val="01E0"/>
        </w:tblPrEx>
        <w:trPr>
          <w:gridAfter w:val="1"/>
          <w:wAfter w:w="60" w:type="dxa"/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B42FA0" w:rsidRPr="00A33BBD" w:rsidRDefault="00B42FA0" w:rsidP="00A33BBD">
            <w:pPr>
              <w:rPr>
                <w:sz w:val="20"/>
                <w:szCs w:val="20"/>
              </w:rPr>
            </w:pPr>
            <w:r w:rsidRPr="00A33BBD">
              <w:rPr>
                <w:sz w:val="20"/>
                <w:szCs w:val="20"/>
              </w:rPr>
              <w:t>(реєстраційний номер облікової картки платника податків або серія та номер паспорта</w:t>
            </w:r>
            <w:r w:rsidRPr="00A33BBD">
              <w:rPr>
                <w:position w:val="8"/>
                <w:sz w:val="20"/>
                <w:szCs w:val="20"/>
              </w:rPr>
              <w:t>5</w:t>
            </w:r>
            <w:r w:rsidRPr="00A33BBD">
              <w:rPr>
                <w:sz w:val="20"/>
                <w:szCs w:val="20"/>
              </w:rPr>
              <w:t>)</w:t>
            </w:r>
          </w:p>
        </w:tc>
        <w:tc>
          <w:tcPr>
            <w:tcW w:w="2194" w:type="dxa"/>
            <w:gridSpan w:val="4"/>
          </w:tcPr>
          <w:p w:rsidR="00B42FA0" w:rsidRPr="00317E48" w:rsidRDefault="00B42FA0" w:rsidP="00A33BBD">
            <w:pPr>
              <w:rPr>
                <w:vertAlign w:val="superscript"/>
              </w:rPr>
            </w:pPr>
          </w:p>
        </w:tc>
        <w:tc>
          <w:tcPr>
            <w:tcW w:w="434" w:type="dxa"/>
            <w:gridSpan w:val="2"/>
          </w:tcPr>
          <w:p w:rsidR="00B42FA0" w:rsidRPr="00317E48" w:rsidRDefault="00B42FA0" w:rsidP="00A33BBD">
            <w:pPr>
              <w:rPr>
                <w:vertAlign w:val="superscript"/>
              </w:rPr>
            </w:pPr>
          </w:p>
        </w:tc>
        <w:tc>
          <w:tcPr>
            <w:tcW w:w="2982" w:type="dxa"/>
            <w:gridSpan w:val="8"/>
          </w:tcPr>
          <w:p w:rsidR="00B42FA0" w:rsidRPr="00317E48" w:rsidRDefault="00B42FA0" w:rsidP="00A33BBD">
            <w:pPr>
              <w:rPr>
                <w:vertAlign w:val="superscript"/>
              </w:rPr>
            </w:pPr>
          </w:p>
        </w:tc>
      </w:tr>
    </w:tbl>
    <w:p w:rsidR="00B42FA0" w:rsidRPr="00317E48" w:rsidRDefault="00B42FA0" w:rsidP="00A33BBD"/>
    <w:p w:rsidR="00B42FA0" w:rsidRPr="00317E48" w:rsidRDefault="00B42FA0" w:rsidP="00A33BBD">
      <w:pPr>
        <w:ind w:left="4111"/>
        <w:rPr>
          <w:lang w:val="en-US"/>
        </w:rPr>
      </w:pPr>
      <w:r w:rsidRPr="00317E48">
        <w:t>М.П.</w:t>
      </w:r>
      <w:r>
        <w:t xml:space="preserve"> </w:t>
      </w:r>
      <w:r w:rsidRPr="00317E48">
        <w:t>(за</w:t>
      </w:r>
      <w:r>
        <w:t xml:space="preserve"> </w:t>
      </w:r>
      <w:r w:rsidRPr="00317E48"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B42FA0" w:rsidRPr="00317E48" w:rsidTr="00DD7CBB">
        <w:tc>
          <w:tcPr>
            <w:tcW w:w="4029" w:type="dxa"/>
            <w:gridSpan w:val="10"/>
            <w:vAlign w:val="bottom"/>
          </w:tcPr>
          <w:p w:rsidR="00B42FA0" w:rsidRPr="00317E48" w:rsidRDefault="00B42FA0" w:rsidP="00A33BBD">
            <w:r w:rsidRPr="00317E48">
              <w:t>Головний</w:t>
            </w:r>
            <w:r>
              <w:t xml:space="preserve"> </w:t>
            </w:r>
            <w:r w:rsidRPr="00317E48">
              <w:t>бухгалтер</w:t>
            </w:r>
            <w: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B42FA0" w:rsidRPr="00317E48" w:rsidRDefault="00B42FA0" w:rsidP="00A33BBD"/>
        </w:tc>
        <w:tc>
          <w:tcPr>
            <w:tcW w:w="434" w:type="dxa"/>
          </w:tcPr>
          <w:p w:rsidR="00B42FA0" w:rsidRPr="00317E48" w:rsidRDefault="00B42FA0" w:rsidP="00A33BBD"/>
        </w:tc>
        <w:tc>
          <w:tcPr>
            <w:tcW w:w="2982" w:type="dxa"/>
            <w:tcBorders>
              <w:bottom w:val="single" w:sz="4" w:space="0" w:color="auto"/>
            </w:tcBorders>
          </w:tcPr>
          <w:p w:rsidR="00B42FA0" w:rsidRPr="00317E48" w:rsidRDefault="00B42FA0" w:rsidP="00A33BBD"/>
        </w:tc>
      </w:tr>
      <w:tr w:rsidR="00B42FA0" w:rsidRPr="00317E48" w:rsidTr="00DD7CBB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B42FA0" w:rsidRPr="00317E48" w:rsidRDefault="00B42FA0" w:rsidP="00A33BBD">
            <w:r w:rsidRPr="00317E48">
              <w:t>(особа,</w:t>
            </w:r>
            <w:r>
              <w:t xml:space="preserve"> </w:t>
            </w:r>
            <w:r w:rsidRPr="00317E48">
              <w:t>відповідальна</w:t>
            </w:r>
            <w:r>
              <w:t xml:space="preserve"> </w:t>
            </w:r>
            <w:r w:rsidRPr="00317E48">
              <w:t>за</w:t>
            </w:r>
            <w:r>
              <w:t xml:space="preserve"> </w:t>
            </w:r>
            <w:r w:rsidRPr="00317E48">
              <w:t>ведення</w:t>
            </w:r>
            <w:r>
              <w:t xml:space="preserve"> </w:t>
            </w:r>
            <w:r w:rsidRPr="00317E48">
              <w:t>бухгалтерського</w:t>
            </w:r>
            <w:r>
              <w:t xml:space="preserve"> </w:t>
            </w:r>
            <w:r w:rsidRPr="00317E48"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B42FA0" w:rsidRPr="00DD6A83" w:rsidRDefault="00B42FA0" w:rsidP="00A33BBD">
            <w:pPr>
              <w:rPr>
                <w:vertAlign w:val="superscript"/>
              </w:rPr>
            </w:pPr>
            <w:r>
              <w:rPr>
                <w:vertAlign w:val="superscript"/>
                <w:lang w:val="ru-RU"/>
              </w:rPr>
              <w:t xml:space="preserve">                   </w:t>
            </w:r>
            <w:r w:rsidRPr="00DD6A83">
              <w:rPr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B42FA0" w:rsidRPr="00DD6A83" w:rsidRDefault="00B42FA0" w:rsidP="00A33BBD"/>
        </w:tc>
        <w:tc>
          <w:tcPr>
            <w:tcW w:w="2982" w:type="dxa"/>
            <w:tcBorders>
              <w:top w:val="single" w:sz="4" w:space="0" w:color="auto"/>
            </w:tcBorders>
          </w:tcPr>
          <w:p w:rsidR="00B42FA0" w:rsidRPr="00DD6A83" w:rsidRDefault="00B42FA0" w:rsidP="00A33BBD">
            <w:pPr>
              <w:rPr>
                <w:vertAlign w:val="superscript"/>
              </w:rPr>
            </w:pPr>
            <w:r>
              <w:rPr>
                <w:vertAlign w:val="superscript"/>
                <w:lang w:val="ru-RU"/>
              </w:rPr>
              <w:t xml:space="preserve">                        </w:t>
            </w:r>
            <w:r w:rsidRPr="00DD6A83">
              <w:rPr>
                <w:vertAlign w:val="superscript"/>
              </w:rPr>
              <w:t>(ініціали</w:t>
            </w:r>
            <w:r>
              <w:rPr>
                <w:vertAlign w:val="superscript"/>
              </w:rPr>
              <w:t xml:space="preserve"> </w:t>
            </w:r>
            <w:r w:rsidRPr="00DD6A83">
              <w:rPr>
                <w:vertAlign w:val="superscript"/>
              </w:rPr>
              <w:t>та</w:t>
            </w:r>
            <w:r>
              <w:rPr>
                <w:vertAlign w:val="superscript"/>
              </w:rPr>
              <w:t xml:space="preserve"> </w:t>
            </w:r>
            <w:r w:rsidRPr="00DD6A83">
              <w:rPr>
                <w:vertAlign w:val="superscript"/>
              </w:rPr>
              <w:t>прізвище)</w:t>
            </w:r>
          </w:p>
        </w:tc>
      </w:tr>
      <w:tr w:rsidR="00B42FA0" w:rsidRPr="00317E48" w:rsidTr="00DD7CB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0" w:rsidRPr="00317E48" w:rsidRDefault="00B42FA0" w:rsidP="00A33BBD"/>
        </w:tc>
        <w:tc>
          <w:tcPr>
            <w:tcW w:w="2194" w:type="dxa"/>
            <w:tcBorders>
              <w:left w:val="single" w:sz="4" w:space="0" w:color="auto"/>
            </w:tcBorders>
          </w:tcPr>
          <w:p w:rsidR="00B42FA0" w:rsidRPr="00317E48" w:rsidRDefault="00B42FA0" w:rsidP="00A33BBD"/>
        </w:tc>
        <w:tc>
          <w:tcPr>
            <w:tcW w:w="434" w:type="dxa"/>
          </w:tcPr>
          <w:p w:rsidR="00B42FA0" w:rsidRPr="00317E48" w:rsidRDefault="00B42FA0" w:rsidP="00A33BBD"/>
        </w:tc>
        <w:tc>
          <w:tcPr>
            <w:tcW w:w="2982" w:type="dxa"/>
          </w:tcPr>
          <w:p w:rsidR="00B42FA0" w:rsidRPr="00317E48" w:rsidRDefault="00B42FA0" w:rsidP="00A33BBD"/>
        </w:tc>
      </w:tr>
      <w:tr w:rsidR="00B42FA0" w:rsidRPr="00317E48" w:rsidTr="00DD7CBB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B42FA0" w:rsidRPr="00A33BBD" w:rsidRDefault="00B42FA0" w:rsidP="00A33BBD">
            <w:pPr>
              <w:rPr>
                <w:sz w:val="20"/>
                <w:szCs w:val="20"/>
              </w:rPr>
            </w:pPr>
            <w:r w:rsidRPr="00A33BBD">
              <w:rPr>
                <w:sz w:val="20"/>
                <w:szCs w:val="20"/>
              </w:rPr>
              <w:t>(реєстраційний номер облікової картки платника податків або серія та номер паспорта</w:t>
            </w:r>
            <w:r w:rsidRPr="00A33BBD">
              <w:rPr>
                <w:position w:val="8"/>
                <w:sz w:val="20"/>
                <w:szCs w:val="20"/>
              </w:rPr>
              <w:t>5</w:t>
            </w:r>
            <w:r w:rsidRPr="00A33BBD">
              <w:rPr>
                <w:sz w:val="20"/>
                <w:szCs w:val="20"/>
              </w:rPr>
              <w:t>)</w:t>
            </w:r>
          </w:p>
        </w:tc>
        <w:tc>
          <w:tcPr>
            <w:tcW w:w="2194" w:type="dxa"/>
          </w:tcPr>
          <w:p w:rsidR="00B42FA0" w:rsidRPr="00317E48" w:rsidRDefault="00B42FA0" w:rsidP="00A33BBD"/>
        </w:tc>
        <w:tc>
          <w:tcPr>
            <w:tcW w:w="434" w:type="dxa"/>
          </w:tcPr>
          <w:p w:rsidR="00B42FA0" w:rsidRPr="00317E48" w:rsidRDefault="00B42FA0" w:rsidP="00A33BBD"/>
        </w:tc>
        <w:tc>
          <w:tcPr>
            <w:tcW w:w="2982" w:type="dxa"/>
          </w:tcPr>
          <w:p w:rsidR="00B42FA0" w:rsidRPr="00317E48" w:rsidRDefault="00B42FA0" w:rsidP="00A33BBD"/>
        </w:tc>
      </w:tr>
    </w:tbl>
    <w:p w:rsidR="00B42FA0" w:rsidRPr="00317E48" w:rsidRDefault="00B42FA0" w:rsidP="00EA028A">
      <w:pPr>
        <w:pStyle w:val="ae"/>
        <w:ind w:firstLine="0"/>
        <w:rPr>
          <w:color w:val="auto"/>
          <w:sz w:val="24"/>
          <w:szCs w:val="24"/>
        </w:rPr>
      </w:pPr>
      <w:r w:rsidRPr="00317E48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436"/>
        <w:gridCol w:w="9212"/>
      </w:tblGrid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уточненні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показників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попередній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(податковий)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період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12" w:type="dxa"/>
          </w:tcPr>
          <w:p w:rsidR="00B42FA0" w:rsidRPr="00A33BBD" w:rsidRDefault="00B42FA0" w:rsidP="007C51AE">
            <w:pPr>
              <w:pStyle w:val="ae"/>
              <w:suppressAutoHyphens/>
              <w:spacing w:before="0" w:after="0"/>
              <w:ind w:left="-10" w:hanging="1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12" w:type="dxa"/>
          </w:tcPr>
          <w:p w:rsidR="00B42FA0" w:rsidRPr="00A33BBD" w:rsidRDefault="00B42FA0" w:rsidP="00194696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паспорта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фізичними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особами,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мають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відмітку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паспорті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право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здійснювати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будь-які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платежі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серією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12" w:type="dxa"/>
          </w:tcPr>
          <w:p w:rsidR="00B42FA0" w:rsidRPr="00A33BBD" w:rsidRDefault="00B42FA0" w:rsidP="00194696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КОАТУУ,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вказаний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кожного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типу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вантажу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складається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окремий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pacing w:val="-6"/>
                <w:sz w:val="20"/>
                <w:szCs w:val="20"/>
              </w:rPr>
              <w:t>Вартісні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показники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гривнях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pacing w:val="-4"/>
                <w:sz w:val="20"/>
                <w:szCs w:val="20"/>
              </w:rPr>
              <w:t>Обсяг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вантажу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у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визначених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законом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облікових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одиницях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точністю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до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трьох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десяткових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знаків.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12" w:type="dxa"/>
          </w:tcPr>
          <w:p w:rsidR="00B42FA0" w:rsidRPr="00A33BBD" w:rsidRDefault="00B42FA0" w:rsidP="00A33BBD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ставка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визначена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пункті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256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A33BBD">
              <w:rPr>
                <w:color w:val="auto"/>
                <w:sz w:val="20"/>
                <w:szCs w:val="20"/>
              </w:rPr>
              <w:t>.3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256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ІХ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(далі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Кодекс),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відповідає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типу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вантажу,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зазначеному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цього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доларах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США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центами.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12" w:type="dxa"/>
          </w:tcPr>
          <w:p w:rsidR="00B42FA0" w:rsidRPr="00A33BBD" w:rsidRDefault="00B42FA0" w:rsidP="006D1CAC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коригуючий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коефіцієнт,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застосовується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ставок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визначений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частини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другої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256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A33BBD">
              <w:rPr>
                <w:color w:val="auto"/>
                <w:sz w:val="20"/>
                <w:szCs w:val="20"/>
              </w:rPr>
              <w:t>.3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256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ІХ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Кодексу.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такий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коефіцієнт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визначено,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проставляється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(одиниця).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офіційний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курс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гривні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іноземної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валюти,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встановлений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Національним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банком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01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число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місяця,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настає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(звітним)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кварталом.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12" w:type="dxa"/>
          </w:tcPr>
          <w:p w:rsidR="00B42FA0" w:rsidRPr="00A33BBD" w:rsidRDefault="00B42FA0" w:rsidP="00B37C30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pacing w:val="-6"/>
                <w:sz w:val="20"/>
                <w:szCs w:val="20"/>
              </w:rPr>
              <w:t>Сума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зазначена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9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додатка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10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звітний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період,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що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зв’язку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із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bCs/>
                <w:color w:val="auto"/>
                <w:sz w:val="20"/>
                <w:szCs w:val="20"/>
              </w:rPr>
              <w:t>Зазначається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розмір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штрафної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санкції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(десятковим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дробом),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застосовується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разі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заниження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раніше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поданій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Податковій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декларації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суми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податкових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зобов’язань,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самостійно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узгоджується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платником,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визначеної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згідно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нормами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підпункту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"а"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"б"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абзацу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третього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50.1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статті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50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глави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2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розділу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ІІ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B42FA0" w:rsidRPr="00A33BBD">
        <w:tc>
          <w:tcPr>
            <w:tcW w:w="436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12" w:type="dxa"/>
          </w:tcPr>
          <w:p w:rsidR="00B42FA0" w:rsidRPr="00A33BBD" w:rsidRDefault="00B42FA0" w:rsidP="009C5A6F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Пеня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обчислюється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дотриманням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норм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B42FA0" w:rsidRDefault="00B42FA0" w:rsidP="004C498E">
      <w:pPr>
        <w:pStyle w:val="ae"/>
        <w:ind w:firstLine="0"/>
        <w:jc w:val="left"/>
        <w:rPr>
          <w:color w:val="auto"/>
          <w:sz w:val="24"/>
          <w:szCs w:val="24"/>
        </w:rPr>
      </w:pPr>
    </w:p>
    <w:p w:rsidR="00B42FA0" w:rsidRDefault="00B42FA0" w:rsidP="004C498E">
      <w:pPr>
        <w:pStyle w:val="ae"/>
        <w:ind w:firstLine="0"/>
        <w:jc w:val="left"/>
        <w:rPr>
          <w:color w:val="auto"/>
          <w:sz w:val="24"/>
          <w:szCs w:val="24"/>
        </w:rPr>
      </w:pPr>
    </w:p>
    <w:p w:rsidR="00B42FA0" w:rsidRDefault="00B42FA0" w:rsidP="004C498E">
      <w:pPr>
        <w:pStyle w:val="ae"/>
        <w:ind w:firstLine="0"/>
        <w:jc w:val="left"/>
        <w:rPr>
          <w:color w:val="auto"/>
          <w:sz w:val="24"/>
          <w:szCs w:val="24"/>
        </w:rPr>
      </w:pPr>
    </w:p>
    <w:p w:rsidR="00B42FA0" w:rsidRPr="00743A63" w:rsidRDefault="00B42FA0" w:rsidP="004C498E">
      <w:pPr>
        <w:pStyle w:val="ae"/>
        <w:ind w:firstLine="0"/>
        <w:jc w:val="left"/>
        <w:rPr>
          <w:color w:val="auto"/>
          <w:sz w:val="22"/>
          <w:szCs w:val="22"/>
        </w:rPr>
      </w:pPr>
      <w:r w:rsidRPr="00743A63">
        <w:rPr>
          <w:rStyle w:val="st46"/>
          <w:iCs/>
          <w:color w:val="auto"/>
          <w:sz w:val="22"/>
          <w:szCs w:val="22"/>
        </w:rPr>
        <w:t>{Додаток 10 в редакції</w:t>
      </w:r>
      <w:r w:rsidRPr="00743A63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743A63">
        <w:rPr>
          <w:rStyle w:val="st131"/>
          <w:iCs/>
          <w:color w:val="auto"/>
          <w:sz w:val="22"/>
          <w:szCs w:val="22"/>
        </w:rPr>
        <w:t>№ 927 від 07.11.2016</w:t>
      </w:r>
      <w:r w:rsidRPr="00743A63">
        <w:rPr>
          <w:rStyle w:val="st46"/>
          <w:iCs/>
          <w:color w:val="auto"/>
          <w:sz w:val="22"/>
          <w:szCs w:val="22"/>
        </w:rPr>
        <w:t>}</w:t>
      </w:r>
    </w:p>
    <w:sectPr w:rsidR="00B42FA0" w:rsidRPr="00743A63" w:rsidSect="00E85508">
      <w:footnotePr>
        <w:numRestart w:val="eachSect"/>
      </w:footnotePr>
      <w:endnotePr>
        <w:numFmt w:val="decimal"/>
      </w:endnotePr>
      <w:pgSz w:w="11906" w:h="16838" w:code="9"/>
      <w:pgMar w:top="1134" w:right="68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A0" w:rsidRDefault="00B42FA0">
      <w:pPr>
        <w:pStyle w:val="ae"/>
        <w:ind w:firstLine="0"/>
        <w:jc w:val="left"/>
      </w:pPr>
      <w:r>
        <w:separator/>
      </w:r>
    </w:p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</w:endnote>
  <w:endnote w:type="continuationSeparator" w:id="0">
    <w:p w:rsidR="00B42FA0" w:rsidRDefault="00B42FA0">
      <w:pPr>
        <w:pStyle w:val="ae"/>
      </w:pPr>
      <w:r>
        <w:continuationSeparator/>
      </w:r>
    </w:p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A0" w:rsidRDefault="00B42FA0">
      <w:pPr>
        <w:pStyle w:val="Footer"/>
        <w:rPr>
          <w:b/>
          <w:color w:val="000000"/>
          <w:sz w:val="28"/>
          <w:u w:val="thick"/>
        </w:rPr>
      </w:pPr>
      <w:r>
        <w:rPr>
          <w:b/>
          <w:color w:val="000000"/>
          <w:sz w:val="28"/>
          <w:u w:val="thick"/>
        </w:rPr>
        <w:t>                                      </w:t>
      </w:r>
    </w:p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</w:footnote>
  <w:footnote w:type="continuationSeparator" w:id="0">
    <w:p w:rsidR="00B42FA0" w:rsidRDefault="00B42FA0">
      <w:pPr>
        <w:pStyle w:val="ae"/>
      </w:pPr>
      <w:r>
        <w:continuationSeparator/>
      </w:r>
    </w:p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  <w:p w:rsidR="00B42FA0" w:rsidRDefault="00B42FA0" w:rsidP="00A33B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839"/>
    <w:multiLevelType w:val="multilevel"/>
    <w:tmpl w:val="532C35D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108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144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1">
    <w:nsid w:val="10066316"/>
    <w:multiLevelType w:val="multilevel"/>
    <w:tmpl w:val="130C06C4"/>
    <w:lvl w:ilvl="0">
      <w:start w:val="1"/>
      <w:numFmt w:val="decimal"/>
      <w:pStyle w:val="a0"/>
      <w:suff w:val="space"/>
      <w:lvlText w:val="%1.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ind w:firstLine="144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2DBB192A"/>
    <w:multiLevelType w:val="multilevel"/>
    <w:tmpl w:val="4A865D52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abstractNum w:abstractNumId="3">
    <w:nsid w:val="32CB4ECB"/>
    <w:multiLevelType w:val="multilevel"/>
    <w:tmpl w:val="BDDAD942"/>
    <w:lvl w:ilvl="0">
      <w:start w:val="1"/>
      <w:numFmt w:val="upperRoman"/>
      <w:suff w:val="space"/>
      <w:lvlText w:val="Розділ %1."/>
      <w:lvlJc w:val="left"/>
      <w:pPr>
        <w:ind w:left="1877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1">
      <w:start w:val="1"/>
      <w:numFmt w:val="decimal"/>
      <w:suff w:val="space"/>
      <w:lvlText w:val="Глава %2."/>
      <w:lvlJc w:val="left"/>
      <w:pPr>
        <w:ind w:left="1877" w:hanging="115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</w:rPr>
    </w:lvl>
    <w:lvl w:ilvl="2">
      <w:start w:val="1"/>
      <w:numFmt w:val="decimal"/>
      <w:suff w:val="space"/>
      <w:lvlText w:val="Стаття %3."/>
      <w:lvlJc w:val="left"/>
      <w:pPr>
        <w:ind w:left="1877" w:hanging="72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 w:hint="default"/>
      </w:rPr>
    </w:lvl>
  </w:abstractNum>
  <w:abstractNum w:abstractNumId="4">
    <w:nsid w:val="34491ADE"/>
    <w:multiLevelType w:val="multilevel"/>
    <w:tmpl w:val="B4222E24"/>
    <w:lvl w:ilvl="0">
      <w:start w:val="1"/>
      <w:numFmt w:val="upperRoman"/>
      <w:pStyle w:val="a1"/>
      <w:suff w:val="space"/>
      <w:lvlText w:val="Розділ %1."/>
      <w:lvlJc w:val="left"/>
      <w:pPr>
        <w:ind w:left="1576" w:hanging="14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32"/>
        <w:szCs w:val="32"/>
        <w:effect w:val="none"/>
        <w:vertAlign w:val="baseline"/>
      </w:rPr>
    </w:lvl>
    <w:lvl w:ilvl="1">
      <w:start w:val="1"/>
      <w:numFmt w:val="decimal"/>
      <w:lvlRestart w:val="0"/>
      <w:pStyle w:val="a2"/>
      <w:suff w:val="space"/>
      <w:lvlText w:val="Глава %2."/>
      <w:lvlJc w:val="left"/>
      <w:pPr>
        <w:ind w:left="1877" w:hanging="14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</w:rPr>
    </w:lvl>
    <w:lvl w:ilvl="2">
      <w:start w:val="1"/>
      <w:numFmt w:val="decimal"/>
      <w:lvlRestart w:val="0"/>
      <w:pStyle w:val="a3"/>
      <w:suff w:val="space"/>
      <w:lvlText w:val="Стаття %3."/>
      <w:lvlJc w:val="left"/>
      <w:pPr>
        <w:ind w:left="1877" w:hanging="115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 w:hint="default"/>
      </w:rPr>
    </w:lvl>
  </w:abstractNum>
  <w:abstractNum w:abstractNumId="5">
    <w:nsid w:val="68B9544B"/>
    <w:multiLevelType w:val="multilevel"/>
    <w:tmpl w:val="A99C3274"/>
    <w:lvl w:ilvl="0">
      <w:start w:val="1"/>
      <w:numFmt w:val="decimal"/>
      <w:suff w:val="space"/>
      <w:lvlText w:val="%1.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a4"/>
      <w:suff w:val="space"/>
      <w:lvlText w:val="%2)"/>
      <w:lvlJc w:val="left"/>
      <w:pPr>
        <w:ind w:firstLine="144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</w:abstractNum>
  <w:abstractNum w:abstractNumId="6">
    <w:nsid w:val="6B5E4B43"/>
    <w:multiLevelType w:val="multilevel"/>
    <w:tmpl w:val="B6F458F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5040"/>
        </w:tabs>
        <w:ind w:left="43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7">
    <w:nsid w:val="6E7851F1"/>
    <w:multiLevelType w:val="multilevel"/>
    <w:tmpl w:val="C1E4C5C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8">
    <w:nsid w:val="70FA0700"/>
    <w:multiLevelType w:val="multilevel"/>
    <w:tmpl w:val="5908E0BA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abstractNum w:abstractNumId="9">
    <w:nsid w:val="74F660B3"/>
    <w:multiLevelType w:val="multilevel"/>
    <w:tmpl w:val="003C6B2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0">
    <w:nsid w:val="773F6F21"/>
    <w:multiLevelType w:val="multilevel"/>
    <w:tmpl w:val="0470ADD2"/>
    <w:lvl w:ilvl="0">
      <w:start w:val="1"/>
      <w:numFmt w:val="upperRoman"/>
      <w:suff w:val="space"/>
      <w:lvlText w:val="Розділ %1."/>
      <w:lvlJc w:val="left"/>
      <w:pPr>
        <w:ind w:left="14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none"/>
      <w:isLgl/>
      <w:suff w:val="space"/>
      <w:lvlText w:val="Стаття %1."/>
      <w:lvlJc w:val="left"/>
      <w:pPr>
        <w:ind w:left="14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5"/>
        </w:tabs>
        <w:ind w:left="865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9"/>
        </w:tabs>
        <w:ind w:left="1009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3"/>
        </w:tabs>
        <w:ind w:left="1153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7"/>
        </w:tabs>
        <w:ind w:left="1297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41"/>
        </w:tabs>
        <w:ind w:left="1441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5"/>
        </w:tabs>
        <w:ind w:left="1585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9"/>
        </w:tabs>
        <w:ind w:left="1729" w:hanging="144"/>
      </w:pPr>
      <w:rPr>
        <w:rFonts w:cs="Times New Roman" w:hint="default"/>
      </w:rPr>
    </w:lvl>
  </w:abstractNum>
  <w:abstractNum w:abstractNumId="11">
    <w:nsid w:val="797D0639"/>
    <w:multiLevelType w:val="multilevel"/>
    <w:tmpl w:val="B8E2486A"/>
    <w:lvl w:ilvl="0">
      <w:start w:val="1"/>
      <w:numFmt w:val="decimal"/>
      <w:pStyle w:val="14pt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9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4"/>
  </w:num>
  <w:num w:numId="34">
    <w:abstractNumId w:val="4"/>
  </w:num>
  <w:num w:numId="35">
    <w:abstractNumId w:val="4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 w:numId="41">
    <w:abstractNumId w:val="5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358"/>
    <w:rsid w:val="00005F48"/>
    <w:rsid w:val="00014C79"/>
    <w:rsid w:val="00025A96"/>
    <w:rsid w:val="00037515"/>
    <w:rsid w:val="00047B40"/>
    <w:rsid w:val="00055FEC"/>
    <w:rsid w:val="00072A0B"/>
    <w:rsid w:val="00072AAB"/>
    <w:rsid w:val="00073A48"/>
    <w:rsid w:val="00092B3A"/>
    <w:rsid w:val="000B0C1A"/>
    <w:rsid w:val="000D6D3F"/>
    <w:rsid w:val="000D75BD"/>
    <w:rsid w:val="000E7059"/>
    <w:rsid w:val="00110C5C"/>
    <w:rsid w:val="00124F54"/>
    <w:rsid w:val="00125A37"/>
    <w:rsid w:val="00151BEB"/>
    <w:rsid w:val="00156AA2"/>
    <w:rsid w:val="00164C26"/>
    <w:rsid w:val="00172F97"/>
    <w:rsid w:val="00181F2E"/>
    <w:rsid w:val="00194696"/>
    <w:rsid w:val="001B5AF0"/>
    <w:rsid w:val="001B7EE2"/>
    <w:rsid w:val="001D4E29"/>
    <w:rsid w:val="001E3BFF"/>
    <w:rsid w:val="001F0028"/>
    <w:rsid w:val="001F128B"/>
    <w:rsid w:val="002137BE"/>
    <w:rsid w:val="00224A72"/>
    <w:rsid w:val="002262AC"/>
    <w:rsid w:val="00232889"/>
    <w:rsid w:val="002362DB"/>
    <w:rsid w:val="002524D0"/>
    <w:rsid w:val="00260132"/>
    <w:rsid w:val="00263454"/>
    <w:rsid w:val="00272361"/>
    <w:rsid w:val="002874E4"/>
    <w:rsid w:val="00295F58"/>
    <w:rsid w:val="002A1929"/>
    <w:rsid w:val="002C007D"/>
    <w:rsid w:val="002C5FB6"/>
    <w:rsid w:val="002C759F"/>
    <w:rsid w:val="002D7FC6"/>
    <w:rsid w:val="002F5C92"/>
    <w:rsid w:val="003125EB"/>
    <w:rsid w:val="003149F8"/>
    <w:rsid w:val="00317E48"/>
    <w:rsid w:val="00325358"/>
    <w:rsid w:val="00335F42"/>
    <w:rsid w:val="0033661B"/>
    <w:rsid w:val="00351E24"/>
    <w:rsid w:val="00353AEE"/>
    <w:rsid w:val="0035730A"/>
    <w:rsid w:val="00364689"/>
    <w:rsid w:val="0037140F"/>
    <w:rsid w:val="003937E5"/>
    <w:rsid w:val="00394D41"/>
    <w:rsid w:val="003A32ED"/>
    <w:rsid w:val="003A3F39"/>
    <w:rsid w:val="003A592A"/>
    <w:rsid w:val="003D3037"/>
    <w:rsid w:val="003D7BE6"/>
    <w:rsid w:val="003D7E9D"/>
    <w:rsid w:val="003E1472"/>
    <w:rsid w:val="003F42EC"/>
    <w:rsid w:val="003F7334"/>
    <w:rsid w:val="0041081B"/>
    <w:rsid w:val="004142B1"/>
    <w:rsid w:val="0041660C"/>
    <w:rsid w:val="004264E3"/>
    <w:rsid w:val="0043101A"/>
    <w:rsid w:val="00434382"/>
    <w:rsid w:val="004346F8"/>
    <w:rsid w:val="0045197B"/>
    <w:rsid w:val="0047309A"/>
    <w:rsid w:val="004932E4"/>
    <w:rsid w:val="004A2357"/>
    <w:rsid w:val="004A461B"/>
    <w:rsid w:val="004A6BF9"/>
    <w:rsid w:val="004A7925"/>
    <w:rsid w:val="004B3C49"/>
    <w:rsid w:val="004B45EB"/>
    <w:rsid w:val="004B7C10"/>
    <w:rsid w:val="004C498E"/>
    <w:rsid w:val="004D2B7E"/>
    <w:rsid w:val="004D4A8B"/>
    <w:rsid w:val="005152FF"/>
    <w:rsid w:val="00525B84"/>
    <w:rsid w:val="00530BA8"/>
    <w:rsid w:val="00546C8D"/>
    <w:rsid w:val="00574A05"/>
    <w:rsid w:val="0058444A"/>
    <w:rsid w:val="00594AD2"/>
    <w:rsid w:val="005A02E2"/>
    <w:rsid w:val="005C638E"/>
    <w:rsid w:val="005C7784"/>
    <w:rsid w:val="005D1F90"/>
    <w:rsid w:val="005D5CCE"/>
    <w:rsid w:val="005E68B5"/>
    <w:rsid w:val="0060768A"/>
    <w:rsid w:val="00613383"/>
    <w:rsid w:val="00617EC5"/>
    <w:rsid w:val="00624ED7"/>
    <w:rsid w:val="00635BD6"/>
    <w:rsid w:val="00637F11"/>
    <w:rsid w:val="00640A12"/>
    <w:rsid w:val="0065377C"/>
    <w:rsid w:val="006643E0"/>
    <w:rsid w:val="00664429"/>
    <w:rsid w:val="00670705"/>
    <w:rsid w:val="00670A8C"/>
    <w:rsid w:val="00672AD5"/>
    <w:rsid w:val="00676B93"/>
    <w:rsid w:val="00681991"/>
    <w:rsid w:val="00681E9E"/>
    <w:rsid w:val="00697500"/>
    <w:rsid w:val="006D0C13"/>
    <w:rsid w:val="006D1CAC"/>
    <w:rsid w:val="006D224A"/>
    <w:rsid w:val="006D29A3"/>
    <w:rsid w:val="006E1C84"/>
    <w:rsid w:val="006E45D9"/>
    <w:rsid w:val="006E568E"/>
    <w:rsid w:val="006F52CC"/>
    <w:rsid w:val="006F5C09"/>
    <w:rsid w:val="00710AB8"/>
    <w:rsid w:val="00725019"/>
    <w:rsid w:val="00732A3A"/>
    <w:rsid w:val="00734954"/>
    <w:rsid w:val="00743A63"/>
    <w:rsid w:val="00751D7D"/>
    <w:rsid w:val="00771824"/>
    <w:rsid w:val="007779FD"/>
    <w:rsid w:val="00785DA0"/>
    <w:rsid w:val="0079246E"/>
    <w:rsid w:val="007948B2"/>
    <w:rsid w:val="007B3DC6"/>
    <w:rsid w:val="007C51AE"/>
    <w:rsid w:val="007E0E95"/>
    <w:rsid w:val="007F45AB"/>
    <w:rsid w:val="00801B84"/>
    <w:rsid w:val="008041A8"/>
    <w:rsid w:val="008207E4"/>
    <w:rsid w:val="008217C0"/>
    <w:rsid w:val="00822F9B"/>
    <w:rsid w:val="00827733"/>
    <w:rsid w:val="0083206A"/>
    <w:rsid w:val="008362AB"/>
    <w:rsid w:val="00841D0D"/>
    <w:rsid w:val="00857B61"/>
    <w:rsid w:val="008B6977"/>
    <w:rsid w:val="008D0F85"/>
    <w:rsid w:val="008D76B0"/>
    <w:rsid w:val="008E69CD"/>
    <w:rsid w:val="008F3020"/>
    <w:rsid w:val="00904878"/>
    <w:rsid w:val="00941533"/>
    <w:rsid w:val="009569D6"/>
    <w:rsid w:val="00956E02"/>
    <w:rsid w:val="00960426"/>
    <w:rsid w:val="00961B8A"/>
    <w:rsid w:val="0096672F"/>
    <w:rsid w:val="00976747"/>
    <w:rsid w:val="009836E7"/>
    <w:rsid w:val="009851AB"/>
    <w:rsid w:val="009A6803"/>
    <w:rsid w:val="009C151A"/>
    <w:rsid w:val="009C5A6F"/>
    <w:rsid w:val="009D7A48"/>
    <w:rsid w:val="009D7B6B"/>
    <w:rsid w:val="009E2BDB"/>
    <w:rsid w:val="00A022BF"/>
    <w:rsid w:val="00A07386"/>
    <w:rsid w:val="00A24805"/>
    <w:rsid w:val="00A31000"/>
    <w:rsid w:val="00A33BBD"/>
    <w:rsid w:val="00A422BA"/>
    <w:rsid w:val="00A47ECA"/>
    <w:rsid w:val="00A56F19"/>
    <w:rsid w:val="00A60047"/>
    <w:rsid w:val="00A86509"/>
    <w:rsid w:val="00A92248"/>
    <w:rsid w:val="00AB3D49"/>
    <w:rsid w:val="00AB3E80"/>
    <w:rsid w:val="00AC284A"/>
    <w:rsid w:val="00AD0EA2"/>
    <w:rsid w:val="00AF4111"/>
    <w:rsid w:val="00B12500"/>
    <w:rsid w:val="00B32056"/>
    <w:rsid w:val="00B3567C"/>
    <w:rsid w:val="00B37C30"/>
    <w:rsid w:val="00B42FA0"/>
    <w:rsid w:val="00B72165"/>
    <w:rsid w:val="00B91861"/>
    <w:rsid w:val="00B923E2"/>
    <w:rsid w:val="00B938FB"/>
    <w:rsid w:val="00BB0E48"/>
    <w:rsid w:val="00BB625B"/>
    <w:rsid w:val="00BD4BB3"/>
    <w:rsid w:val="00BF2351"/>
    <w:rsid w:val="00BF5AD6"/>
    <w:rsid w:val="00C05156"/>
    <w:rsid w:val="00C13550"/>
    <w:rsid w:val="00C1787A"/>
    <w:rsid w:val="00C21981"/>
    <w:rsid w:val="00C3080B"/>
    <w:rsid w:val="00C31863"/>
    <w:rsid w:val="00C31FF4"/>
    <w:rsid w:val="00C660A1"/>
    <w:rsid w:val="00C663CF"/>
    <w:rsid w:val="00C669B6"/>
    <w:rsid w:val="00C742A9"/>
    <w:rsid w:val="00C76EB5"/>
    <w:rsid w:val="00C82159"/>
    <w:rsid w:val="00C85EF8"/>
    <w:rsid w:val="00C91275"/>
    <w:rsid w:val="00CA16ED"/>
    <w:rsid w:val="00CC4743"/>
    <w:rsid w:val="00CC58DB"/>
    <w:rsid w:val="00CD1CCD"/>
    <w:rsid w:val="00CD4EE5"/>
    <w:rsid w:val="00CE3B64"/>
    <w:rsid w:val="00CE52ED"/>
    <w:rsid w:val="00CF502B"/>
    <w:rsid w:val="00D01041"/>
    <w:rsid w:val="00D108CC"/>
    <w:rsid w:val="00D14DDC"/>
    <w:rsid w:val="00D23B52"/>
    <w:rsid w:val="00D4066B"/>
    <w:rsid w:val="00D443BB"/>
    <w:rsid w:val="00D45D40"/>
    <w:rsid w:val="00D55F9A"/>
    <w:rsid w:val="00D80AD3"/>
    <w:rsid w:val="00D80DBF"/>
    <w:rsid w:val="00D91E1F"/>
    <w:rsid w:val="00DB2317"/>
    <w:rsid w:val="00DB78C8"/>
    <w:rsid w:val="00DC1064"/>
    <w:rsid w:val="00DC218C"/>
    <w:rsid w:val="00DD10F9"/>
    <w:rsid w:val="00DD502A"/>
    <w:rsid w:val="00DD6A83"/>
    <w:rsid w:val="00DD7CBB"/>
    <w:rsid w:val="00DE183A"/>
    <w:rsid w:val="00DE5D05"/>
    <w:rsid w:val="00E04695"/>
    <w:rsid w:val="00E12269"/>
    <w:rsid w:val="00E172DD"/>
    <w:rsid w:val="00E31CA4"/>
    <w:rsid w:val="00E46DC1"/>
    <w:rsid w:val="00E50C7F"/>
    <w:rsid w:val="00E649D3"/>
    <w:rsid w:val="00E65E25"/>
    <w:rsid w:val="00E718B2"/>
    <w:rsid w:val="00E73139"/>
    <w:rsid w:val="00E818F4"/>
    <w:rsid w:val="00E85508"/>
    <w:rsid w:val="00E93D33"/>
    <w:rsid w:val="00EA028A"/>
    <w:rsid w:val="00EA7B7F"/>
    <w:rsid w:val="00ED16A6"/>
    <w:rsid w:val="00ED4516"/>
    <w:rsid w:val="00ED70A8"/>
    <w:rsid w:val="00EE0201"/>
    <w:rsid w:val="00EE7C43"/>
    <w:rsid w:val="00F33C1E"/>
    <w:rsid w:val="00F60AE1"/>
    <w:rsid w:val="00F64E40"/>
    <w:rsid w:val="00F77F12"/>
    <w:rsid w:val="00F8343E"/>
    <w:rsid w:val="00FA470A"/>
    <w:rsid w:val="00FA50B9"/>
    <w:rsid w:val="00FC6D17"/>
    <w:rsid w:val="00FE17AD"/>
    <w:rsid w:val="00FE6832"/>
    <w:rsid w:val="00FF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33BBD"/>
    <w:pPr>
      <w:snapToGrid w:val="0"/>
      <w:ind w:left="57"/>
    </w:pPr>
    <w:rPr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ED4516"/>
    <w:pPr>
      <w:widowControl w:val="0"/>
      <w:snapToGrid/>
      <w:spacing w:after="120"/>
      <w:ind w:left="0"/>
      <w:jc w:val="right"/>
    </w:pPr>
    <w:rPr>
      <w:bCs w:val="0"/>
      <w:noProof/>
      <w:color w:val="000000"/>
      <w:sz w:val="28"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75BD"/>
    <w:rPr>
      <w:noProof/>
      <w:color w:val="000000"/>
      <w:sz w:val="28"/>
      <w:lang w:val="ru-RU" w:eastAsia="ru-RU"/>
    </w:rPr>
  </w:style>
  <w:style w:type="paragraph" w:styleId="Footer">
    <w:name w:val="footer"/>
    <w:basedOn w:val="Normal"/>
    <w:link w:val="FooterChar"/>
    <w:uiPriority w:val="99"/>
    <w:rsid w:val="00ED16A6"/>
    <w:pPr>
      <w:widowControl w:val="0"/>
      <w:snapToGrid/>
      <w:ind w:left="0"/>
    </w:pPr>
    <w:rPr>
      <w:bCs w:val="0"/>
      <w:color w:val="FF0000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2106"/>
    <w:rPr>
      <w:bCs/>
      <w:sz w:val="24"/>
      <w:szCs w:val="24"/>
      <w:lang w:val="uk-UA"/>
    </w:rPr>
  </w:style>
  <w:style w:type="paragraph" w:customStyle="1" w:styleId="a5">
    <w:name w:val="! виключити"/>
    <w:autoRedefine/>
    <w:uiPriority w:val="99"/>
    <w:rsid w:val="00ED16A6"/>
    <w:pPr>
      <w:widowControl w:val="0"/>
    </w:pPr>
    <w:rPr>
      <w:dstrike/>
      <w:color w:val="FFCC00"/>
      <w:sz w:val="28"/>
      <w:szCs w:val="28"/>
      <w:lang w:val="uk-UA" w:eastAsia="uk-UA"/>
    </w:rPr>
  </w:style>
  <w:style w:type="paragraph" w:customStyle="1" w:styleId="a6">
    <w:name w:val="_розділ"/>
    <w:basedOn w:val="Normal"/>
    <w:autoRedefine/>
    <w:uiPriority w:val="99"/>
    <w:rsid w:val="00ED16A6"/>
    <w:pPr>
      <w:autoSpaceDE w:val="0"/>
      <w:autoSpaceDN w:val="0"/>
      <w:adjustRightInd w:val="0"/>
      <w:spacing w:before="360" w:after="200"/>
      <w:outlineLvl w:val="0"/>
    </w:pPr>
    <w:rPr>
      <w:b/>
      <w:lang w:eastAsia="uk-UA"/>
    </w:rPr>
  </w:style>
  <w:style w:type="paragraph" w:customStyle="1" w:styleId="a7">
    <w:name w:val="_стаття"/>
    <w:basedOn w:val="Normal"/>
    <w:autoRedefine/>
    <w:uiPriority w:val="99"/>
    <w:rsid w:val="00ED16A6"/>
    <w:pPr>
      <w:spacing w:before="360" w:after="180"/>
    </w:pPr>
    <w:rPr>
      <w:b/>
      <w:color w:val="0000FF"/>
    </w:rPr>
  </w:style>
  <w:style w:type="paragraph" w:customStyle="1" w:styleId="12">
    <w:name w:val="Стиль _стаття + Перед:  12 пт"/>
    <w:basedOn w:val="a7"/>
    <w:autoRedefine/>
    <w:uiPriority w:val="99"/>
    <w:rsid w:val="00ED16A6"/>
    <w:pPr>
      <w:spacing w:before="240"/>
      <w:ind w:left="0"/>
    </w:pPr>
    <w:rPr>
      <w:bCs w:val="0"/>
      <w:szCs w:val="20"/>
    </w:rPr>
  </w:style>
  <w:style w:type="paragraph" w:customStyle="1" w:styleId="txtDoc">
    <w:name w:val="_txt_Doc"/>
    <w:uiPriority w:val="99"/>
    <w:rsid w:val="00ED16A6"/>
    <w:pPr>
      <w:widowControl w:val="0"/>
      <w:spacing w:before="5" w:after="5"/>
      <w:ind w:firstLine="720"/>
      <w:contextualSpacing/>
      <w:jc w:val="both"/>
    </w:pPr>
    <w:rPr>
      <w:color w:val="000000"/>
      <w:sz w:val="28"/>
      <w:szCs w:val="28"/>
      <w:lang w:val="uk-UA"/>
    </w:rPr>
  </w:style>
  <w:style w:type="paragraph" w:customStyle="1" w:styleId="a8">
    <w:name w:val="_перелік"/>
    <w:autoRedefine/>
    <w:uiPriority w:val="99"/>
    <w:rsid w:val="00ED16A6"/>
    <w:pPr>
      <w:spacing w:before="25" w:after="25"/>
      <w:ind w:left="1009"/>
      <w:jc w:val="both"/>
    </w:pPr>
    <w:rPr>
      <w:color w:val="000000"/>
      <w:sz w:val="28"/>
      <w:szCs w:val="28"/>
      <w:lang w:val="uk-UA" w:eastAsia="uk-UA"/>
    </w:rPr>
  </w:style>
  <w:style w:type="paragraph" w:customStyle="1" w:styleId="a9">
    <w:name w:val="_застереження"/>
    <w:basedOn w:val="Normal"/>
    <w:autoRedefine/>
    <w:uiPriority w:val="99"/>
    <w:rsid w:val="00ED16A6"/>
    <w:pPr>
      <w:widowControl w:val="0"/>
      <w:autoSpaceDE w:val="0"/>
      <w:autoSpaceDN w:val="0"/>
      <w:adjustRightInd w:val="0"/>
      <w:ind w:firstLine="708"/>
      <w:jc w:val="both"/>
    </w:pPr>
    <w:rPr>
      <w:rFonts w:ascii="Monotype Corsiva" w:hAnsi="Monotype Corsiva"/>
      <w:color w:val="FF00FF"/>
      <w:sz w:val="32"/>
      <w:lang w:eastAsia="uk-UA"/>
    </w:rPr>
  </w:style>
  <w:style w:type="paragraph" w:customStyle="1" w:styleId="aa">
    <w:name w:val="_перелік_внутрішній"/>
    <w:basedOn w:val="a8"/>
    <w:autoRedefine/>
    <w:uiPriority w:val="99"/>
    <w:rsid w:val="00ED16A6"/>
    <w:pPr>
      <w:widowControl w:val="0"/>
      <w:ind w:left="1446"/>
    </w:pPr>
  </w:style>
  <w:style w:type="paragraph" w:customStyle="1" w:styleId="ab">
    <w:name w:val="_список"/>
    <w:autoRedefine/>
    <w:uiPriority w:val="99"/>
    <w:rsid w:val="00ED16A6"/>
    <w:pPr>
      <w:widowControl w:val="0"/>
      <w:ind w:left="1094"/>
      <w:jc w:val="both"/>
    </w:pPr>
    <w:rPr>
      <w:sz w:val="28"/>
      <w:szCs w:val="28"/>
      <w:lang w:val="uk-UA" w:eastAsia="uk-UA"/>
    </w:rPr>
  </w:style>
  <w:style w:type="paragraph" w:customStyle="1" w:styleId="ac">
    <w:name w:val="_глава"/>
    <w:basedOn w:val="Normal"/>
    <w:autoRedefine/>
    <w:uiPriority w:val="99"/>
    <w:rsid w:val="00ED16A6"/>
    <w:pPr>
      <w:widowControl w:val="0"/>
      <w:shd w:val="clear" w:color="auto" w:fill="FFFFFF"/>
      <w:autoSpaceDE w:val="0"/>
      <w:autoSpaceDN w:val="0"/>
      <w:adjustRightInd w:val="0"/>
      <w:spacing w:before="251" w:after="91"/>
    </w:pPr>
    <w:rPr>
      <w:b/>
      <w:bCs w:val="0"/>
      <w:color w:val="0000FF"/>
      <w:sz w:val="32"/>
      <w:szCs w:val="32"/>
    </w:rPr>
  </w:style>
  <w:style w:type="paragraph" w:customStyle="1" w:styleId="a3">
    <w:name w:val="_стаття_"/>
    <w:basedOn w:val="a2"/>
    <w:next w:val="Normal"/>
    <w:autoRedefine/>
    <w:uiPriority w:val="99"/>
    <w:rsid w:val="00ED16A6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autoRedefine/>
    <w:uiPriority w:val="99"/>
    <w:rsid w:val="00ED16A6"/>
    <w:pPr>
      <w:suppressAutoHyphens/>
      <w:spacing w:before="31" w:after="31"/>
      <w:ind w:firstLine="720"/>
      <w:jc w:val="both"/>
    </w:pPr>
    <w:rPr>
      <w:i/>
      <w:dstrike/>
      <w:lang w:eastAsia="ar-SA"/>
    </w:rPr>
  </w:style>
  <w:style w:type="paragraph" w:customStyle="1" w:styleId="14pt">
    <w:name w:val="Стиль _глава + 14 pt"/>
    <w:basedOn w:val="ac"/>
    <w:autoRedefine/>
    <w:uiPriority w:val="99"/>
    <w:rsid w:val="00ED16A6"/>
    <w:pPr>
      <w:widowControl/>
      <w:numPr>
        <w:numId w:val="28"/>
      </w:numPr>
      <w:shd w:val="clear" w:color="auto" w:fill="auto"/>
      <w:autoSpaceDE/>
      <w:autoSpaceDN/>
      <w:adjustRightInd/>
      <w:spacing w:before="0" w:after="0"/>
    </w:pPr>
    <w:rPr>
      <w:bCs/>
    </w:rPr>
  </w:style>
  <w:style w:type="paragraph" w:customStyle="1" w:styleId="1">
    <w:name w:val="_перелік_1"/>
    <w:autoRedefine/>
    <w:uiPriority w:val="99"/>
    <w:rsid w:val="00ED16A6"/>
    <w:pPr>
      <w:widowControl w:val="0"/>
      <w:spacing w:before="51" w:after="51"/>
      <w:ind w:left="1004"/>
      <w:jc w:val="both"/>
    </w:pPr>
    <w:rPr>
      <w:color w:val="000000"/>
      <w:sz w:val="28"/>
      <w:szCs w:val="28"/>
      <w:lang w:val="uk-UA"/>
    </w:rPr>
  </w:style>
  <w:style w:type="paragraph" w:customStyle="1" w:styleId="DEL0">
    <w:name w:val="_DEL"/>
    <w:basedOn w:val="Normal"/>
    <w:autoRedefine/>
    <w:uiPriority w:val="99"/>
    <w:rsid w:val="00ED16A6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d">
    <w:name w:val="_розді_"/>
    <w:basedOn w:val="Normal"/>
    <w:autoRedefine/>
    <w:uiPriority w:val="99"/>
    <w:rsid w:val="00ED16A6"/>
    <w:pPr>
      <w:widowControl w:val="0"/>
      <w:autoSpaceDE w:val="0"/>
      <w:spacing w:before="180" w:after="360"/>
    </w:pPr>
    <w:rPr>
      <w:b/>
      <w:color w:val="000080"/>
      <w:sz w:val="32"/>
      <w:szCs w:val="32"/>
      <w:lang w:eastAsia="ar-SA"/>
    </w:rPr>
  </w:style>
  <w:style w:type="paragraph" w:customStyle="1" w:styleId="a2">
    <w:name w:val="_глава_"/>
    <w:basedOn w:val="a1"/>
    <w:next w:val="a3"/>
    <w:autoRedefine/>
    <w:uiPriority w:val="99"/>
    <w:rsid w:val="00ED16A6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розділ_"/>
    <w:basedOn w:val="Normal"/>
    <w:autoRedefine/>
    <w:uiPriority w:val="99"/>
    <w:rsid w:val="00ED16A6"/>
    <w:pPr>
      <w:widowControl w:val="0"/>
      <w:numPr>
        <w:numId w:val="35"/>
      </w:numPr>
      <w:autoSpaceDE w:val="0"/>
      <w:spacing w:before="180" w:after="360"/>
      <w:outlineLvl w:val="0"/>
    </w:pPr>
    <w:rPr>
      <w:b/>
      <w:color w:val="000080"/>
      <w:sz w:val="32"/>
      <w:szCs w:val="32"/>
      <w:lang w:eastAsia="ar-SA"/>
    </w:rPr>
  </w:style>
  <w:style w:type="paragraph" w:customStyle="1" w:styleId="ae">
    <w:name w:val="! ТХТ"/>
    <w:uiPriority w:val="99"/>
    <w:rsid w:val="00ED16A6"/>
    <w:pPr>
      <w:widowControl w:val="0"/>
      <w:spacing w:before="5" w:after="5"/>
      <w:ind w:firstLine="720"/>
      <w:jc w:val="both"/>
    </w:pPr>
    <w:rPr>
      <w:color w:val="000000"/>
      <w:sz w:val="28"/>
      <w:szCs w:val="28"/>
      <w:lang w:val="uk-UA"/>
    </w:rPr>
  </w:style>
  <w:style w:type="paragraph" w:customStyle="1" w:styleId="10">
    <w:name w:val="_список_1"/>
    <w:basedOn w:val="ae"/>
    <w:autoRedefine/>
    <w:uiPriority w:val="99"/>
    <w:rsid w:val="00ED16A6"/>
    <w:pPr>
      <w:spacing w:before="11" w:after="11"/>
      <w:ind w:left="1004" w:firstLine="0"/>
    </w:pPr>
  </w:style>
  <w:style w:type="paragraph" w:customStyle="1" w:styleId="2">
    <w:name w:val="_список_2"/>
    <w:basedOn w:val="10"/>
    <w:autoRedefine/>
    <w:uiPriority w:val="99"/>
    <w:rsid w:val="00ED16A6"/>
    <w:pPr>
      <w:ind w:left="1440"/>
    </w:pPr>
  </w:style>
  <w:style w:type="paragraph" w:customStyle="1" w:styleId="af">
    <w:name w:val="_таблиця"/>
    <w:basedOn w:val="ae"/>
    <w:autoRedefine/>
    <w:uiPriority w:val="99"/>
    <w:rsid w:val="00ED16A6"/>
    <w:pPr>
      <w:ind w:left="113" w:firstLine="0"/>
      <w:jc w:val="left"/>
    </w:pPr>
  </w:style>
  <w:style w:type="paragraph" w:customStyle="1" w:styleId="a">
    <w:name w:val="_список_Н"/>
    <w:basedOn w:val="ae"/>
    <w:autoRedefine/>
    <w:uiPriority w:val="99"/>
    <w:rsid w:val="00ED16A6"/>
    <w:pPr>
      <w:numPr>
        <w:numId w:val="39"/>
      </w:numPr>
      <w:spacing w:before="11" w:after="11"/>
    </w:pPr>
    <w:rPr>
      <w:szCs w:val="24"/>
    </w:rPr>
  </w:style>
  <w:style w:type="paragraph" w:customStyle="1" w:styleId="af0">
    <w:name w:val="Стиль _список_Н + курсив"/>
    <w:basedOn w:val="a"/>
    <w:uiPriority w:val="99"/>
    <w:rsid w:val="00ED16A6"/>
    <w:pPr>
      <w:numPr>
        <w:numId w:val="0"/>
      </w:numPr>
    </w:pPr>
    <w:rPr>
      <w:iCs/>
    </w:rPr>
  </w:style>
  <w:style w:type="paragraph" w:customStyle="1" w:styleId="af1">
    <w:name w:val="_примітка"/>
    <w:basedOn w:val="Normal"/>
    <w:uiPriority w:val="99"/>
    <w:rsid w:val="00ED16A6"/>
    <w:pPr>
      <w:spacing w:before="5" w:after="5"/>
      <w:ind w:left="4111"/>
    </w:pPr>
    <w:rPr>
      <w:rFonts w:ascii="Garamond" w:hAnsi="Garamond"/>
      <w:color w:val="0000FF"/>
      <w:w w:val="80"/>
    </w:rPr>
  </w:style>
  <w:style w:type="paragraph" w:customStyle="1" w:styleId="a0">
    <w:name w:val="_"/>
    <w:basedOn w:val="Normal"/>
    <w:uiPriority w:val="99"/>
    <w:rsid w:val="00ED16A6"/>
    <w:pPr>
      <w:framePr w:wrap="notBeside" w:vAnchor="page" w:hAnchor="text" w:y="1"/>
      <w:numPr>
        <w:numId w:val="40"/>
      </w:numPr>
      <w:shd w:val="clear" w:color="auto" w:fill="FFFFFF"/>
      <w:autoSpaceDE w:val="0"/>
      <w:autoSpaceDN w:val="0"/>
      <w:adjustRightInd w:val="0"/>
      <w:spacing w:before="5" w:after="5"/>
      <w:ind w:left="0"/>
    </w:pPr>
    <w:rPr>
      <w:color w:val="000000"/>
    </w:rPr>
  </w:style>
  <w:style w:type="paragraph" w:customStyle="1" w:styleId="a4">
    <w:name w:val="_список_номер"/>
    <w:basedOn w:val="txtDoc"/>
    <w:uiPriority w:val="99"/>
    <w:rsid w:val="00ED16A6"/>
    <w:pPr>
      <w:numPr>
        <w:ilvl w:val="1"/>
        <w:numId w:val="42"/>
      </w:numPr>
    </w:pPr>
  </w:style>
  <w:style w:type="paragraph" w:customStyle="1" w:styleId="af2">
    <w:name w:val="_Центр"/>
    <w:uiPriority w:val="99"/>
    <w:rsid w:val="00ED16A6"/>
    <w:pPr>
      <w:widowControl w:val="0"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3">
    <w:name w:val="_затверджую"/>
    <w:uiPriority w:val="99"/>
    <w:rsid w:val="00ED16A6"/>
    <w:pPr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4">
    <w:name w:val="_заступник"/>
    <w:uiPriority w:val="99"/>
    <w:rsid w:val="00ED16A6"/>
    <w:pPr>
      <w:ind w:left="3969"/>
    </w:pPr>
    <w:rPr>
      <w:color w:val="000000"/>
      <w:sz w:val="28"/>
      <w:szCs w:val="28"/>
      <w:lang w:val="uk-UA" w:eastAsia="ar-SA"/>
    </w:rPr>
  </w:style>
  <w:style w:type="paragraph" w:customStyle="1" w:styleId="af5">
    <w:name w:val="_автограф"/>
    <w:uiPriority w:val="99"/>
    <w:rsid w:val="00ED16A6"/>
    <w:pPr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6">
    <w:name w:val="_затверджую_"/>
    <w:basedOn w:val="Normal"/>
    <w:uiPriority w:val="99"/>
    <w:rsid w:val="00ED16A6"/>
    <w:pPr>
      <w:ind w:left="3969"/>
    </w:pPr>
    <w:rPr>
      <w:b/>
      <w:spacing w:val="20"/>
    </w:rPr>
  </w:style>
  <w:style w:type="paragraph" w:customStyle="1" w:styleId="af7">
    <w:name w:val="_р_розділ"/>
    <w:basedOn w:val="Normal"/>
    <w:uiPriority w:val="99"/>
    <w:rsid w:val="00ED16A6"/>
  </w:style>
  <w:style w:type="paragraph" w:customStyle="1" w:styleId="af8">
    <w:name w:val="_пп_"/>
    <w:uiPriority w:val="99"/>
    <w:rsid w:val="00ED16A6"/>
    <w:pPr>
      <w:widowControl w:val="0"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9">
    <w:name w:val="_Розділ"/>
    <w:basedOn w:val="Normal"/>
    <w:uiPriority w:val="99"/>
    <w:rsid w:val="00ED16A6"/>
    <w:pPr>
      <w:shd w:val="clear" w:color="auto" w:fill="FFFFFF"/>
      <w:autoSpaceDE w:val="0"/>
      <w:autoSpaceDN w:val="0"/>
      <w:adjustRightInd w:val="0"/>
      <w:spacing w:before="11" w:after="191"/>
      <w:ind w:left="1588" w:hanging="1287"/>
      <w:outlineLvl w:val="0"/>
    </w:pPr>
    <w:rPr>
      <w:b/>
      <w:color w:val="000000"/>
      <w:sz w:val="32"/>
      <w:szCs w:val="32"/>
    </w:rPr>
  </w:style>
  <w:style w:type="paragraph" w:customStyle="1" w:styleId="afa">
    <w:name w:val="_Глава"/>
    <w:basedOn w:val="Normal"/>
    <w:uiPriority w:val="99"/>
    <w:rsid w:val="00ED16A6"/>
    <w:pPr>
      <w:shd w:val="clear" w:color="auto" w:fill="FFFFFF"/>
      <w:autoSpaceDE w:val="0"/>
      <w:autoSpaceDN w:val="0"/>
      <w:adjustRightInd w:val="0"/>
      <w:spacing w:before="11" w:after="191"/>
      <w:ind w:left="1746" w:hanging="1287"/>
      <w:outlineLvl w:val="1"/>
    </w:pPr>
    <w:rPr>
      <w:b/>
      <w:color w:val="000000"/>
      <w:sz w:val="30"/>
      <w:szCs w:val="30"/>
    </w:rPr>
  </w:style>
  <w:style w:type="paragraph" w:customStyle="1" w:styleId="afb">
    <w:name w:val="_Стаття"/>
    <w:basedOn w:val="Normal"/>
    <w:uiPriority w:val="99"/>
    <w:rsid w:val="00ED16A6"/>
    <w:pPr>
      <w:shd w:val="clear" w:color="auto" w:fill="FFFFFF"/>
      <w:autoSpaceDE w:val="0"/>
      <w:autoSpaceDN w:val="0"/>
      <w:adjustRightInd w:val="0"/>
      <w:spacing w:before="11" w:after="111"/>
      <w:ind w:left="2291" w:hanging="1287"/>
      <w:outlineLvl w:val="2"/>
    </w:pPr>
    <w:rPr>
      <w:b/>
      <w:color w:val="000000"/>
    </w:rPr>
  </w:style>
  <w:style w:type="paragraph" w:customStyle="1" w:styleId="afc">
    <w:name w:val="_Текст"/>
    <w:basedOn w:val="Normal"/>
    <w:uiPriority w:val="99"/>
    <w:rsid w:val="00ED16A6"/>
    <w:pPr>
      <w:shd w:val="clear" w:color="auto" w:fill="FFFFFF"/>
      <w:autoSpaceDE w:val="0"/>
      <w:autoSpaceDN w:val="0"/>
      <w:adjustRightInd w:val="0"/>
      <w:spacing w:before="11" w:after="11"/>
      <w:ind w:right="34"/>
    </w:pPr>
    <w:rPr>
      <w:color w:val="000000"/>
    </w:rPr>
  </w:style>
  <w:style w:type="paragraph" w:customStyle="1" w:styleId="afd">
    <w:name w:val="_Список_"/>
    <w:basedOn w:val="afc"/>
    <w:uiPriority w:val="99"/>
    <w:rsid w:val="00ED16A6"/>
    <w:pPr>
      <w:ind w:left="1571" w:right="0"/>
    </w:pPr>
  </w:style>
  <w:style w:type="paragraph" w:customStyle="1" w:styleId="275">
    <w:name w:val="Стиль _Список_ + Слева:  275 см"/>
    <w:basedOn w:val="afd"/>
    <w:uiPriority w:val="99"/>
    <w:rsid w:val="00ED16A6"/>
    <w:rPr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D16A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2106"/>
    <w:rPr>
      <w:bCs/>
      <w:sz w:val="20"/>
      <w:szCs w:val="20"/>
      <w:lang w:val="uk-UA"/>
    </w:rPr>
  </w:style>
  <w:style w:type="paragraph" w:styleId="FootnoteText">
    <w:name w:val="footnote text"/>
    <w:basedOn w:val="Normal"/>
    <w:link w:val="FootnoteTextChar"/>
    <w:uiPriority w:val="99"/>
    <w:semiHidden/>
    <w:rsid w:val="00ED16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106"/>
    <w:rPr>
      <w:bCs/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rsid w:val="00ED16A6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ED16A6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149F8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имволы концевой сноски"/>
    <w:uiPriority w:val="99"/>
    <w:rsid w:val="00232889"/>
    <w:rPr>
      <w:vertAlign w:val="superscript"/>
    </w:rPr>
  </w:style>
  <w:style w:type="character" w:styleId="PageNumber">
    <w:name w:val="page number"/>
    <w:basedOn w:val="DefaultParagraphFont"/>
    <w:uiPriority w:val="99"/>
    <w:rsid w:val="00ED4516"/>
    <w:rPr>
      <w:rFonts w:cs="Times New Roman"/>
    </w:rPr>
  </w:style>
  <w:style w:type="character" w:customStyle="1" w:styleId="WW8Num12z0">
    <w:name w:val="WW8Num12z0"/>
    <w:uiPriority w:val="99"/>
    <w:rsid w:val="00664429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rsid w:val="00710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06"/>
    <w:rPr>
      <w:bCs/>
      <w:sz w:val="0"/>
      <w:szCs w:val="0"/>
      <w:lang w:val="uk-UA"/>
    </w:rPr>
  </w:style>
  <w:style w:type="character" w:customStyle="1" w:styleId="st121">
    <w:name w:val="st121"/>
    <w:uiPriority w:val="99"/>
    <w:rsid w:val="00743A63"/>
    <w:rPr>
      <w:i/>
      <w:color w:val="000000"/>
    </w:rPr>
  </w:style>
  <w:style w:type="character" w:customStyle="1" w:styleId="st131">
    <w:name w:val="st131"/>
    <w:uiPriority w:val="99"/>
    <w:rsid w:val="00743A63"/>
    <w:rPr>
      <w:i/>
      <w:color w:val="0000FF"/>
    </w:rPr>
  </w:style>
  <w:style w:type="character" w:customStyle="1" w:styleId="st46">
    <w:name w:val="st46"/>
    <w:uiPriority w:val="99"/>
    <w:rsid w:val="00743A63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655</Words>
  <Characters>3740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2015-03-26T09:05:00Z</cp:lastPrinted>
  <dcterms:created xsi:type="dcterms:W3CDTF">2017-01-04T08:21:00Z</dcterms:created>
  <dcterms:modified xsi:type="dcterms:W3CDTF">2017-01-04T08:21:00Z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тдел">
    <vt:lpwstr>методологii ресурсних та рентних платежiв</vt:lpwstr>
  </property>
  <property fmtid="{D5CDD505-2E9C-101B-9397-08002B2CF9AE}" pid="3" name="Комната">
    <vt:lpwstr>2118</vt:lpwstr>
  </property>
  <property fmtid="{D5CDD505-2E9C-101B-9397-08002B2CF9AE}" pid="4" name="Вопрос">
    <vt:lpwstr>форма розрахунку рентної плати</vt:lpwstr>
  </property>
  <property fmtid="{D5CDD505-2E9C-101B-9397-08002B2CF9AE}" pid="5" name="Дата записи">
    <vt:lpwstr>16/04/2010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