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9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440"/>
        <w:gridCol w:w="8023"/>
      </w:tblGrid>
      <w:tr w:rsidR="00987DAB" w:rsidRPr="002764E1" w:rsidTr="002764E1">
        <w:trPr>
          <w:trHeight w:val="143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AB" w:rsidRPr="002764E1" w:rsidRDefault="00987DAB" w:rsidP="005A7BDC">
            <w:pPr>
              <w:pStyle w:val="a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AB" w:rsidRPr="002764E1" w:rsidRDefault="00987DAB" w:rsidP="000F589F">
            <w:pPr>
              <w:pStyle w:val="a"/>
              <w:spacing w:before="0" w:after="0"/>
              <w:ind w:left="4678"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Дод</w:t>
            </w:r>
            <w:bookmarkStart w:id="0" w:name="_GoBack"/>
            <w:bookmarkEnd w:id="0"/>
            <w:r w:rsidRPr="002764E1">
              <w:rPr>
                <w:color w:val="auto"/>
                <w:sz w:val="24"/>
                <w:szCs w:val="24"/>
              </w:rPr>
              <w:t>аток 13</w:t>
            </w:r>
          </w:p>
          <w:p w:rsidR="00987DAB" w:rsidRPr="002764E1" w:rsidRDefault="00987DAB" w:rsidP="000F589F">
            <w:pPr>
              <w:pStyle w:val="a"/>
              <w:spacing w:before="0" w:after="0"/>
              <w:ind w:left="46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764E1">
              <w:rPr>
                <w:color w:val="auto"/>
                <w:sz w:val="24"/>
                <w:szCs w:val="24"/>
              </w:rPr>
              <w:t>до Податкової декларації з рентної плати</w:t>
            </w:r>
          </w:p>
        </w:tc>
      </w:tr>
      <w:tr w:rsidR="00987DAB" w:rsidRPr="002764E1" w:rsidTr="002764E1"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DAB" w:rsidRPr="002764E1" w:rsidRDefault="00987DAB" w:rsidP="005A7BDC">
            <w:pPr>
              <w:pStyle w:val="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Кодифікатор</w:t>
            </w:r>
            <w:r w:rsidRPr="002764E1">
              <w:rPr>
                <w:color w:val="auto"/>
                <w:sz w:val="24"/>
                <w:szCs w:val="24"/>
              </w:rPr>
              <w:br/>
              <w:t>корисних копалин</w:t>
            </w:r>
          </w:p>
        </w:tc>
      </w:tr>
      <w:tr w:rsidR="00987DAB" w:rsidRPr="002764E1" w:rsidTr="002764E1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1.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0.</w:t>
            </w:r>
            <w:r w:rsidRPr="002764E1">
              <w:rPr>
                <w:color w:val="auto"/>
                <w:sz w:val="24"/>
                <w:szCs w:val="24"/>
              </w:rPr>
              <w:t>00.00</w:t>
            </w:r>
          </w:p>
        </w:tc>
        <w:tc>
          <w:tcPr>
            <w:tcW w:w="8023" w:type="dxa"/>
            <w:tcBorders>
              <w:top w:val="single" w:sz="4" w:space="0" w:color="auto"/>
            </w:tcBorders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Корисні копалини загальнодержавного значення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Горючі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Газоподібні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природний (бутан, етан, пропан)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сланцевих товщ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Газ, розчинений у нафті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Газ центрально-басейнового типу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1.1.02.05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Газ (метан) вугільних родовищ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1.1.03.00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Рідкі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1.1.03.01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Нафта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1.1.03.02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Бітум нафтовий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1.1.03.03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Конденсат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Тверді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Антрацит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Буре вугілля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Кам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яне вугілля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Сланці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1.1.04.05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Торф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Металічні руди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Чорних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Залізні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Марганцеві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Хромові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Кольорових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Алюмінієві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Вольфрамові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Вісмутові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Кобальтові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Магнієві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Мідні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Миш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якові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Молібденові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Нікелеві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Олов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Поліметалічні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Ртутні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Свинцеві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Сурм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Титанові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1.2.02.16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Цинкові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1.2.03.00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Благородних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1.2.03.01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Золота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1.2.03.02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Металів платинової групи</w:t>
            </w:r>
          </w:p>
        </w:tc>
      </w:tr>
      <w:tr w:rsidR="00987DAB" w:rsidRPr="002764E1" w:rsidTr="002764E1">
        <w:trPr>
          <w:trHeight w:val="361"/>
        </w:trPr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1.2.03.03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Срібла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Рідкіснометалеві та рідкісноземельні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Ванадієві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Берилієві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Ітрієві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Металів лантаноїдної групи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Літієві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Ніобієві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Скандієві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Стронцієві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Танталові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Церієві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1.2.04.11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Цирконієві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Розсіяних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Галієві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Гафнієві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Германієві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Індієві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Кадмієві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Селенові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Ренієві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Рубідієві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1.2.05.10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Телурові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1.2.06.00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Радіоактивних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1.2.06.01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Торієві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1.2.06.02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Уранові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Неметалічні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вогнетривка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Азбест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Дуніт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первинний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вторинний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Кіаніт (дистен)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Пісок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Серпентиніт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Силіманіт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Ставроліт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Талькомагнезит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1.3.01.16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Циркон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флюсова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t>Флюорит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1.3.03.00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формувальна та для грудкування залізорудних концентратів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1.3.03.01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1.3.03.02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 бентонітова</w:t>
            </w:r>
          </w:p>
        </w:tc>
      </w:tr>
      <w:tr w:rsidR="00987DAB" w:rsidRPr="002764E1" w:rsidTr="002764E1">
        <w:trPr>
          <w:trHeight w:val="320"/>
        </w:trPr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1.3.03.03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t>Пісок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хімічна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Алуніт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Барит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Бішофіт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Бром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Давсоніт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Йод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Озокерит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Сіль кам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яна (галіт)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Сіль калійна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Сіль магнієва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Сірка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1.3.04.14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Флюорит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агрохімічна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Апатит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Глауконіт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Сапропель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Сіль калійна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Фосфорити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1.3.05.09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1.3.06.00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мінеральних пігментів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1.3.06.01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Вохристі (фарбові) руди чорних та кольорових металів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1.3.06.02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t>Глауконіт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1.3.06.03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Глина фарбова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абразивна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Алмаз технічний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Гранат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Корунд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Кремінь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1.3.07.06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Маршаліт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1.3.08.00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оптична та п</w:t>
            </w:r>
            <w:r w:rsidRPr="002764E1">
              <w:rPr>
                <w:lang w:val="en-US"/>
              </w:rPr>
              <w:t>’</w:t>
            </w:r>
            <w:r w:rsidRPr="002764E1">
              <w:t>єзооптична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1.3.08.01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Ісландський шпат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1.3.08.02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Кварц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1.3.08.03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єзокварц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1.3.08.04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Флюорит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Електро- та радіотехнічна сировина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Азбест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Графіт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Мусковіт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Озокерит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Тальк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Флогопіт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1.3.09.08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Шунгіт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адсорбційна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Бентоніт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Вермикуліт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Гідробіотит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Діатоміт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Палигорськіт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Сапоніт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Спонголіт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Трепел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1.3.10.10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r w:rsidRPr="002764E1">
              <w:t>Сировина ювелірна (дорогоцінне каміння)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Адуляр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Аквамарин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Аксиніт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Алмаз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Альмандин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Аметист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Берил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Бурштин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Гесоніт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Гросуляр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Данбурит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Демантоїд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Діоптаз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Евклаз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Жадеїт (імперіал)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 рожевий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Кліногуміт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Кордієрит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1.3.11.19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Кришталь гірський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Кунцит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Лейкосапфір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Моріон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Опал благородний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Піроп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Олександрит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Раухтопаз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Рубін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Сапфір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1.3.11.29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Скаполіт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Смарагд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Спесартин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Сподумен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Танзаніт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Топаз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Турмалін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Фенакіт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Фероортоклаз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Хризоберил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1.3.11.39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Хризопраз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Хромдіопсид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Циркон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Цитрин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1.3.11.44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Шпінель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ювелірно-виробна (напівдорогоцінне каміння)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Агат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Амазоніт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Арагоніт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Бірюза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Гематит (кровавик)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Котяче око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Лабрадор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Нефрит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Онікс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Опал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Родоніт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Сапфірин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Сердолік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Содаліт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Соколине око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Тектіти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Тигрове око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Халцедон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1.3.12.19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Яшма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виробна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Алуніт візерунчастий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 мармуризований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Гагат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 візерунчастий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Дерево скам</w:t>
            </w:r>
            <w:r w:rsidRPr="002764E1">
              <w:rPr>
                <w:color w:val="auto"/>
                <w:sz w:val="24"/>
                <w:szCs w:val="24"/>
                <w:lang w:val="en-US"/>
              </w:rPr>
              <w:t>’</w:t>
            </w:r>
            <w:r w:rsidRPr="002764E1">
              <w:rPr>
                <w:color w:val="auto"/>
                <w:sz w:val="24"/>
                <w:szCs w:val="24"/>
              </w:rPr>
              <w:t>яніле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Джеспіліт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Егіриніт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Епідозит (унакіт)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Кальцифір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Кварцит кольоровий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Кремінь візерунчастий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Лабрадорит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Маріуполіт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Мармур кольоровий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Обсидіан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Пегматит графічний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Пірофіліт (агальматоліт)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1.3.13.18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Порфірит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Селеніт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Туф кольоровий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Флюорит кольоровий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1.3.13.23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Хлоропал (унгварит)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облицювальних матеріалів (декоративне каміння)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Ангідрит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Анортозит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Базальт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 мармуризований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Діабаз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Кальцифір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Кварцит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Лабрадорит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Мармур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Габронорит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Гранодіорит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Граносієніт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1.3.14.19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Серпентиніт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Сієніт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Травертин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1.3.14.25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Чарнокіт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скляна та фарфоро-фаянсова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вторинний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Каолін лужний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Каолін первинний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Ліпарит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Нефелін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1.3.15.06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Пегматит (польовий шпат)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r w:rsidRPr="002764E1">
              <w:rPr>
                <w:lang w:val="en-US"/>
              </w:rPr>
              <w:t>1.3.15.0</w:t>
            </w:r>
            <w:r w:rsidRPr="002764E1">
              <w:t>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Пісок кварцовий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цементна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Гіпсоангідрит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Діатоміт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Мергель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Спонголіт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Трепел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1.3.16.12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Цеоліти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пиляних стінових матеріалів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1.3.17.02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Мергель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r w:rsidRPr="002764E1">
              <w:rPr>
                <w:lang w:val="en-US"/>
              </w:rPr>
              <w:t>1.3.17.0</w:t>
            </w:r>
            <w:r w:rsidRPr="002764E1">
              <w:t>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Опока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r w:rsidRPr="002764E1">
              <w:rPr>
                <w:lang w:val="en-US"/>
              </w:rPr>
              <w:t>1.3.17.0</w:t>
            </w:r>
            <w:r w:rsidRPr="002764E1">
              <w:t>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петрургійна та для легких заповнювачів бетону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Амфіболіт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Аргіліт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Базальт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Вермикуліт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Перліт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1.3.18.09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Сланець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бутового каменю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Андезито-базальт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Анортозит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Габро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Габро-діабаз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Габро-норит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Гнейс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1.3.19.09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Гранодіорит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Граносієніт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Дацит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Діабаз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Діорит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Доломіт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Ліпарпит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1.3.19.17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Мігматит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1.3.19.18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Монцоніт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1.3.19.19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Пісковик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Плагіограніт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Порфірит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Ріоліт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Сієніт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Туф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1.3.19.25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Чарнокіт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піщано-гравійна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Галька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Гравій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Піщано-гальковий матеріал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1.3.20.04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Ракуша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цегельно-черепична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Алеврит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Алевроліт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Аргіліт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Глина легкоплавка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Лес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1.3.22.06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Сланець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покриття доріг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Асфальтити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1.3.23.02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Бітуми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приготування бурових розчинів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Барит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Бішофіт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1.3.24.03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2764E1">
              <w:rPr>
                <w:color w:val="auto"/>
                <w:sz w:val="24"/>
                <w:szCs w:val="24"/>
              </w:rPr>
              <w:t>Глина бентонітова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1.3.25.00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виробництва кристалічного кремнію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1.3.25.01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Пісковик кварцитовидний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Води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Підземні води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Мінеральні (лікувальні, лікувально-столові, природні столові)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Питні (для централізованого водопостачання, для нецентралізованого водопостачання)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Промислові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Теплоенергетичні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1.4.01.05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Технічні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Поверхневі води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1.4.02.01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Ропа (лікувальна, промислова)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Грязі лікувальні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Мулові сульфідні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Сапропелеві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Сопкові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1.5.01.04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Торфові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1.6.00.00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Інертні гази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1.6.01.01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Гелій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2.0.00.00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Корисні копалини місцевого значення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.01.00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хімічних меліорантів ґрунтів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.01.01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.01.02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Гажа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.01.03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.01.04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Сапропель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.02.00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для будівельного вапна та гіпсу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.02.01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Гіпс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.02.02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Вапняк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.02.03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Крейда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</w:t>
            </w:r>
            <w:r w:rsidRPr="002764E1">
              <w:t>3</w:t>
            </w:r>
            <w:r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піщано-гравійна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</w:t>
            </w:r>
            <w:r w:rsidRPr="002764E1">
              <w:t>3</w:t>
            </w:r>
            <w:r w:rsidRPr="002764E1">
              <w:rPr>
                <w:lang w:val="en-US"/>
              </w:rPr>
              <w:t>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Пісок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</w:t>
            </w:r>
            <w:r w:rsidRPr="002764E1">
              <w:t>4</w:t>
            </w:r>
            <w:r w:rsidRPr="002764E1">
              <w:rPr>
                <w:lang w:val="en-US"/>
              </w:rPr>
              <w:t>.00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Сировина цегельно-черепична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</w:t>
            </w:r>
            <w:r w:rsidRPr="002764E1">
              <w:t>4</w:t>
            </w:r>
            <w:r w:rsidRPr="002764E1">
              <w:rPr>
                <w:lang w:val="en-US"/>
              </w:rPr>
              <w:t>.01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Суглинок</w:t>
            </w:r>
          </w:p>
        </w:tc>
      </w:tr>
      <w:tr w:rsidR="00987DAB" w:rsidRPr="002764E1" w:rsidTr="002764E1">
        <w:tc>
          <w:tcPr>
            <w:tcW w:w="1440" w:type="dxa"/>
            <w:vAlign w:val="center"/>
          </w:tcPr>
          <w:p w:rsidR="00987DAB" w:rsidRPr="002764E1" w:rsidRDefault="00987DAB" w:rsidP="005A7BDC">
            <w:pPr>
              <w:rPr>
                <w:lang w:val="en-US"/>
              </w:rPr>
            </w:pPr>
            <w:r w:rsidRPr="002764E1">
              <w:rPr>
                <w:lang w:val="en-US"/>
              </w:rPr>
              <w:t>2.</w:t>
            </w:r>
            <w:r w:rsidRPr="002764E1">
              <w:t>0</w:t>
            </w:r>
            <w:r w:rsidRPr="002764E1">
              <w:rPr>
                <w:lang w:val="en-US"/>
              </w:rPr>
              <w:t>.0</w:t>
            </w:r>
            <w:r w:rsidRPr="002764E1">
              <w:t>4</w:t>
            </w:r>
            <w:r w:rsidRPr="002764E1">
              <w:rPr>
                <w:lang w:val="en-US"/>
              </w:rPr>
              <w:t>.02</w:t>
            </w:r>
          </w:p>
        </w:tc>
        <w:tc>
          <w:tcPr>
            <w:tcW w:w="8023" w:type="dxa"/>
            <w:vAlign w:val="center"/>
          </w:tcPr>
          <w:p w:rsidR="00987DAB" w:rsidRPr="002764E1" w:rsidRDefault="00987DAB" w:rsidP="005A7BDC">
            <w:pPr>
              <w:pStyle w:val="a"/>
              <w:spacing w:before="0"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764E1">
              <w:rPr>
                <w:color w:val="auto"/>
                <w:sz w:val="24"/>
                <w:szCs w:val="24"/>
              </w:rPr>
              <w:t>Супісок</w:t>
            </w:r>
          </w:p>
        </w:tc>
      </w:tr>
    </w:tbl>
    <w:p w:rsidR="00987DAB" w:rsidRDefault="00987DAB"/>
    <w:p w:rsidR="00987DAB" w:rsidRDefault="00987DAB"/>
    <w:p w:rsidR="00987DAB" w:rsidRPr="00552A2A" w:rsidRDefault="00987DAB">
      <w:pPr>
        <w:rPr>
          <w:sz w:val="22"/>
          <w:szCs w:val="22"/>
        </w:rPr>
      </w:pPr>
      <w:r w:rsidRPr="00552A2A">
        <w:rPr>
          <w:rStyle w:val="st46"/>
          <w:iCs/>
          <w:color w:val="auto"/>
          <w:sz w:val="22"/>
          <w:szCs w:val="22"/>
        </w:rPr>
        <w:t>{Додаток 13 в редакції</w:t>
      </w:r>
      <w:r w:rsidRPr="00552A2A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552A2A">
        <w:rPr>
          <w:rStyle w:val="st131"/>
          <w:iCs/>
          <w:color w:val="auto"/>
          <w:sz w:val="22"/>
          <w:szCs w:val="22"/>
        </w:rPr>
        <w:t>№ 927 від 07.11.2016</w:t>
      </w:r>
      <w:r w:rsidRPr="00552A2A">
        <w:rPr>
          <w:rStyle w:val="st46"/>
          <w:iCs/>
          <w:color w:val="auto"/>
          <w:sz w:val="22"/>
          <w:szCs w:val="22"/>
        </w:rPr>
        <w:t>}</w:t>
      </w:r>
    </w:p>
    <w:sectPr w:rsidR="00987DAB" w:rsidRPr="00552A2A" w:rsidSect="003D463F">
      <w:headerReference w:type="even" r:id="rId6"/>
      <w:pgSz w:w="11906" w:h="16838" w:code="9"/>
      <w:pgMar w:top="1134" w:right="851" w:bottom="1134" w:left="1701" w:header="99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AB" w:rsidRDefault="00987DAB" w:rsidP="00C8184D">
      <w:r>
        <w:separator/>
      </w:r>
    </w:p>
  </w:endnote>
  <w:endnote w:type="continuationSeparator" w:id="0">
    <w:p w:rsidR="00987DAB" w:rsidRDefault="00987DAB" w:rsidP="00C8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AB" w:rsidRDefault="00987DAB" w:rsidP="00C8184D">
      <w:r>
        <w:separator/>
      </w:r>
    </w:p>
  </w:footnote>
  <w:footnote w:type="continuationSeparator" w:id="0">
    <w:p w:rsidR="00987DAB" w:rsidRDefault="00987DAB" w:rsidP="00C8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AB" w:rsidRDefault="00987DAB" w:rsidP="00E8187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DAB" w:rsidRDefault="00987DAB" w:rsidP="00E818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6D"/>
    <w:rsid w:val="00007592"/>
    <w:rsid w:val="00010F09"/>
    <w:rsid w:val="00022B1F"/>
    <w:rsid w:val="00055CA8"/>
    <w:rsid w:val="000571A7"/>
    <w:rsid w:val="00074D73"/>
    <w:rsid w:val="00092C2E"/>
    <w:rsid w:val="000A31B8"/>
    <w:rsid w:val="000B5DF2"/>
    <w:rsid w:val="000D580D"/>
    <w:rsid w:val="000F589F"/>
    <w:rsid w:val="00102FE7"/>
    <w:rsid w:val="00136E9B"/>
    <w:rsid w:val="00150199"/>
    <w:rsid w:val="001623C2"/>
    <w:rsid w:val="00170054"/>
    <w:rsid w:val="001921AE"/>
    <w:rsid w:val="001A38EC"/>
    <w:rsid w:val="001C6428"/>
    <w:rsid w:val="001D3FDE"/>
    <w:rsid w:val="0021535B"/>
    <w:rsid w:val="00250498"/>
    <w:rsid w:val="00266F22"/>
    <w:rsid w:val="002764E1"/>
    <w:rsid w:val="002B4DA2"/>
    <w:rsid w:val="002C1DAD"/>
    <w:rsid w:val="002F78AE"/>
    <w:rsid w:val="00350B76"/>
    <w:rsid w:val="00393330"/>
    <w:rsid w:val="00394E6E"/>
    <w:rsid w:val="003A5D4C"/>
    <w:rsid w:val="003B2C74"/>
    <w:rsid w:val="003C4F45"/>
    <w:rsid w:val="003D463F"/>
    <w:rsid w:val="003F24BD"/>
    <w:rsid w:val="00424A13"/>
    <w:rsid w:val="00453454"/>
    <w:rsid w:val="00453E7F"/>
    <w:rsid w:val="00466B9A"/>
    <w:rsid w:val="004E7F61"/>
    <w:rsid w:val="0051740D"/>
    <w:rsid w:val="005479D4"/>
    <w:rsid w:val="00552A2A"/>
    <w:rsid w:val="00556FAA"/>
    <w:rsid w:val="005A7BDC"/>
    <w:rsid w:val="005B41CA"/>
    <w:rsid w:val="005D7AAA"/>
    <w:rsid w:val="005E3072"/>
    <w:rsid w:val="00661460"/>
    <w:rsid w:val="006B2984"/>
    <w:rsid w:val="006B7244"/>
    <w:rsid w:val="006C0EBE"/>
    <w:rsid w:val="00756D21"/>
    <w:rsid w:val="00797E43"/>
    <w:rsid w:val="007C7DE9"/>
    <w:rsid w:val="007E176D"/>
    <w:rsid w:val="0086121F"/>
    <w:rsid w:val="008728DF"/>
    <w:rsid w:val="00877F0E"/>
    <w:rsid w:val="008963A7"/>
    <w:rsid w:val="008C5297"/>
    <w:rsid w:val="008E7F9A"/>
    <w:rsid w:val="0095262D"/>
    <w:rsid w:val="009712C8"/>
    <w:rsid w:val="009853AD"/>
    <w:rsid w:val="0098677A"/>
    <w:rsid w:val="00987DAB"/>
    <w:rsid w:val="009A7C50"/>
    <w:rsid w:val="00A102C8"/>
    <w:rsid w:val="00A97875"/>
    <w:rsid w:val="00AF5978"/>
    <w:rsid w:val="00B11502"/>
    <w:rsid w:val="00B221D0"/>
    <w:rsid w:val="00B90AAD"/>
    <w:rsid w:val="00BA2C72"/>
    <w:rsid w:val="00BF77AA"/>
    <w:rsid w:val="00C10D30"/>
    <w:rsid w:val="00C23152"/>
    <w:rsid w:val="00C24D39"/>
    <w:rsid w:val="00C267A2"/>
    <w:rsid w:val="00C55611"/>
    <w:rsid w:val="00C67DC7"/>
    <w:rsid w:val="00C8184D"/>
    <w:rsid w:val="00CB3577"/>
    <w:rsid w:val="00CC2E41"/>
    <w:rsid w:val="00D35084"/>
    <w:rsid w:val="00D53A67"/>
    <w:rsid w:val="00D57794"/>
    <w:rsid w:val="00D97E5A"/>
    <w:rsid w:val="00DB0950"/>
    <w:rsid w:val="00DB3085"/>
    <w:rsid w:val="00DE6D07"/>
    <w:rsid w:val="00DF0129"/>
    <w:rsid w:val="00E15281"/>
    <w:rsid w:val="00E8187C"/>
    <w:rsid w:val="00EA6936"/>
    <w:rsid w:val="00ED3FD9"/>
    <w:rsid w:val="00F46092"/>
    <w:rsid w:val="00F85B0D"/>
    <w:rsid w:val="00FC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281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17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autoRedefine/>
    <w:uiPriority w:val="99"/>
    <w:rsid w:val="00E8187C"/>
    <w:pPr>
      <w:widowControl w:val="0"/>
      <w:jc w:val="center"/>
    </w:pPr>
    <w:rPr>
      <w:color w:val="000000"/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5421"/>
    <w:rPr>
      <w:sz w:val="24"/>
      <w:szCs w:val="24"/>
      <w:lang w:val="uk-UA"/>
    </w:rPr>
  </w:style>
  <w:style w:type="paragraph" w:customStyle="1" w:styleId="a">
    <w:name w:val="! ТХТ"/>
    <w:uiPriority w:val="99"/>
    <w:rsid w:val="007E176D"/>
    <w:pPr>
      <w:widowControl w:val="0"/>
      <w:spacing w:before="111" w:after="111"/>
      <w:ind w:firstLine="720"/>
      <w:jc w:val="both"/>
    </w:pPr>
    <w:rPr>
      <w:color w:val="000000"/>
      <w:sz w:val="28"/>
      <w:szCs w:val="28"/>
      <w:lang w:val="uk-UA"/>
    </w:rPr>
  </w:style>
  <w:style w:type="character" w:customStyle="1" w:styleId="WW8Num2z0">
    <w:name w:val="WW8Num2z0"/>
    <w:uiPriority w:val="99"/>
    <w:rsid w:val="00DE6D07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paragraph" w:styleId="Footer">
    <w:name w:val="footer"/>
    <w:basedOn w:val="Normal"/>
    <w:link w:val="FooterChar"/>
    <w:uiPriority w:val="99"/>
    <w:rsid w:val="003C4F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421"/>
    <w:rPr>
      <w:sz w:val="24"/>
      <w:szCs w:val="24"/>
      <w:lang w:val="uk-UA"/>
    </w:rPr>
  </w:style>
  <w:style w:type="character" w:customStyle="1" w:styleId="WW8Num3z0">
    <w:name w:val="WW8Num3z0"/>
    <w:uiPriority w:val="99"/>
    <w:rsid w:val="00BA2C72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styleId="PageNumber">
    <w:name w:val="page number"/>
    <w:basedOn w:val="DefaultParagraphFont"/>
    <w:uiPriority w:val="99"/>
    <w:rsid w:val="002504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21"/>
    <w:rPr>
      <w:sz w:val="0"/>
      <w:szCs w:val="0"/>
      <w:lang w:val="uk-UA"/>
    </w:rPr>
  </w:style>
  <w:style w:type="character" w:customStyle="1" w:styleId="12">
    <w:name w:val="Стиль Знак концевой сноски + 12 пт"/>
    <w:uiPriority w:val="99"/>
    <w:rsid w:val="006B2984"/>
    <w:rPr>
      <w:rFonts w:ascii="Times New Roman" w:hAnsi="Times New Roman"/>
      <w:color w:val="FF00FF"/>
      <w:position w:val="0"/>
      <w:sz w:val="22"/>
      <w:vertAlign w:val="baseline"/>
    </w:rPr>
  </w:style>
  <w:style w:type="character" w:customStyle="1" w:styleId="st121">
    <w:name w:val="st121"/>
    <w:uiPriority w:val="99"/>
    <w:rsid w:val="00552A2A"/>
    <w:rPr>
      <w:i/>
      <w:color w:val="000000"/>
    </w:rPr>
  </w:style>
  <w:style w:type="character" w:customStyle="1" w:styleId="st131">
    <w:name w:val="st131"/>
    <w:uiPriority w:val="99"/>
    <w:rsid w:val="00552A2A"/>
    <w:rPr>
      <w:i/>
      <w:color w:val="0000FF"/>
    </w:rPr>
  </w:style>
  <w:style w:type="character" w:customStyle="1" w:styleId="st46">
    <w:name w:val="st46"/>
    <w:uiPriority w:val="99"/>
    <w:rsid w:val="00552A2A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1386</Words>
  <Characters>7903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Олена В. Кисельова</dc:creator>
  <cp:keywords/>
  <dc:description/>
  <cp:lastModifiedBy>User</cp:lastModifiedBy>
  <cp:revision>2</cp:revision>
  <cp:lastPrinted>2014-12-30T07:24:00Z</cp:lastPrinted>
  <dcterms:created xsi:type="dcterms:W3CDTF">2017-01-04T08:24:00Z</dcterms:created>
  <dcterms:modified xsi:type="dcterms:W3CDTF">2017-01-04T08:24:00Z</dcterms:modified>
</cp:coreProperties>
</file>