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3A1" w:rsidRDefault="003533A1" w:rsidP="003533A1">
      <w:pPr>
        <w:spacing w:after="0"/>
        <w:ind w:firstLine="240"/>
        <w:jc w:val="right"/>
      </w:pPr>
      <w:proofErr w:type="spellStart"/>
      <w:r>
        <w:rPr>
          <w:rFonts w:ascii="Arial" w:hAnsi="Arial"/>
          <w:color w:val="000000"/>
          <w:sz w:val="18"/>
        </w:rPr>
        <w:t>Додаток</w:t>
      </w:r>
      <w:proofErr w:type="spellEnd"/>
      <w:r>
        <w:rPr>
          <w:rFonts w:ascii="Arial" w:hAnsi="Arial"/>
          <w:color w:val="000000"/>
          <w:sz w:val="18"/>
        </w:rPr>
        <w:t xml:space="preserve"> 14</w:t>
      </w:r>
      <w:r>
        <w:br/>
      </w:r>
      <w:proofErr w:type="spellStart"/>
      <w:r>
        <w:rPr>
          <w:rFonts w:ascii="Arial" w:hAnsi="Arial"/>
          <w:color w:val="000000"/>
          <w:sz w:val="18"/>
        </w:rPr>
        <w:t>до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Порядку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складання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бюджетної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звітності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розпорядниками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та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одержувачами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бюджетних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коштів</w:t>
      </w:r>
      <w:proofErr w:type="spellEnd"/>
      <w:r>
        <w:rPr>
          <w:rFonts w:ascii="Arial" w:hAnsi="Arial"/>
          <w:color w:val="000000"/>
          <w:sz w:val="18"/>
        </w:rPr>
        <w:t xml:space="preserve">, </w:t>
      </w:r>
      <w:proofErr w:type="spellStart"/>
      <w:r>
        <w:rPr>
          <w:rFonts w:ascii="Arial" w:hAnsi="Arial"/>
          <w:color w:val="000000"/>
          <w:sz w:val="18"/>
        </w:rPr>
        <w:t>звітності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фондами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загальнообов'язкового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державного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соціального</w:t>
      </w:r>
      <w:proofErr w:type="spellEnd"/>
      <w:r>
        <w:rPr>
          <w:rFonts w:ascii="Arial" w:hAnsi="Arial"/>
          <w:color w:val="000000"/>
          <w:sz w:val="18"/>
        </w:rPr>
        <w:t xml:space="preserve"> і </w:t>
      </w:r>
      <w:proofErr w:type="spellStart"/>
      <w:r>
        <w:rPr>
          <w:rFonts w:ascii="Arial" w:hAnsi="Arial"/>
          <w:color w:val="000000"/>
          <w:sz w:val="18"/>
        </w:rPr>
        <w:t>пенсійного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страхування</w:t>
      </w:r>
      <w:proofErr w:type="spellEnd"/>
      <w:r>
        <w:br/>
      </w:r>
      <w:r>
        <w:rPr>
          <w:rFonts w:ascii="Arial" w:hAnsi="Arial"/>
          <w:color w:val="000000"/>
          <w:sz w:val="18"/>
        </w:rPr>
        <w:t>(</w:t>
      </w:r>
      <w:proofErr w:type="spellStart"/>
      <w:r>
        <w:rPr>
          <w:rFonts w:ascii="Arial" w:hAnsi="Arial"/>
          <w:color w:val="000000"/>
          <w:sz w:val="18"/>
        </w:rPr>
        <w:t>пункт</w:t>
      </w:r>
      <w:proofErr w:type="spellEnd"/>
      <w:r>
        <w:rPr>
          <w:rFonts w:ascii="Arial" w:hAnsi="Arial"/>
          <w:color w:val="000000"/>
          <w:sz w:val="18"/>
        </w:rPr>
        <w:t xml:space="preserve"> 5 </w:t>
      </w:r>
      <w:proofErr w:type="spellStart"/>
      <w:r>
        <w:rPr>
          <w:rFonts w:ascii="Arial" w:hAnsi="Arial"/>
          <w:color w:val="000000"/>
          <w:sz w:val="18"/>
        </w:rPr>
        <w:t>розділу</w:t>
      </w:r>
      <w:proofErr w:type="spellEnd"/>
      <w:r>
        <w:rPr>
          <w:rFonts w:ascii="Arial" w:hAnsi="Arial"/>
          <w:color w:val="000000"/>
          <w:sz w:val="18"/>
        </w:rPr>
        <w:t xml:space="preserve"> II)</w:t>
      </w:r>
      <w:bookmarkStart w:id="0" w:name="43664"/>
      <w:bookmarkEnd w:id="0"/>
    </w:p>
    <w:p w:rsidR="003533A1" w:rsidRPr="003533A1" w:rsidRDefault="003533A1" w:rsidP="003533A1">
      <w:pPr>
        <w:pStyle w:val="3"/>
        <w:spacing w:before="0" w:after="0"/>
        <w:jc w:val="center"/>
        <w:rPr>
          <w:lang w:val="ru-RU"/>
        </w:rPr>
      </w:pPr>
      <w:proofErr w:type="spellStart"/>
      <w:r w:rsidRPr="003533A1">
        <w:rPr>
          <w:rFonts w:ascii="Arial" w:hAnsi="Arial"/>
          <w:color w:val="000000"/>
          <w:sz w:val="27"/>
          <w:lang w:val="ru-RU"/>
        </w:rPr>
        <w:t>Довідка</w:t>
      </w:r>
      <w:proofErr w:type="spellEnd"/>
      <w:r w:rsidRPr="003533A1">
        <w:rPr>
          <w:lang w:val="ru-RU"/>
        </w:rPr>
        <w:br/>
      </w:r>
      <w:r w:rsidRPr="003533A1">
        <w:rPr>
          <w:rFonts w:ascii="Arial" w:hAnsi="Arial"/>
          <w:color w:val="000000"/>
          <w:sz w:val="27"/>
          <w:lang w:val="ru-RU"/>
        </w:rPr>
        <w:t xml:space="preserve">про </w:t>
      </w:r>
      <w:proofErr w:type="spellStart"/>
      <w:r w:rsidRPr="003533A1">
        <w:rPr>
          <w:rFonts w:ascii="Arial" w:hAnsi="Arial"/>
          <w:color w:val="000000"/>
          <w:sz w:val="27"/>
          <w:lang w:val="ru-RU"/>
        </w:rPr>
        <w:t>депозитні</w:t>
      </w:r>
      <w:proofErr w:type="spellEnd"/>
      <w:r w:rsidRPr="003533A1">
        <w:rPr>
          <w:rFonts w:ascii="Arial" w:hAnsi="Arial"/>
          <w:color w:val="000000"/>
          <w:sz w:val="27"/>
          <w:lang w:val="ru-RU"/>
        </w:rPr>
        <w:t xml:space="preserve"> </w:t>
      </w:r>
      <w:proofErr w:type="spellStart"/>
      <w:r w:rsidRPr="003533A1">
        <w:rPr>
          <w:rFonts w:ascii="Arial" w:hAnsi="Arial"/>
          <w:color w:val="000000"/>
          <w:sz w:val="27"/>
          <w:lang w:val="ru-RU"/>
        </w:rPr>
        <w:t>операції</w:t>
      </w:r>
      <w:bookmarkStart w:id="1" w:name="43665"/>
      <w:bookmarkEnd w:id="1"/>
      <w:proofErr w:type="spellEnd"/>
    </w:p>
    <w:p w:rsidR="003533A1" w:rsidRPr="003533A1" w:rsidRDefault="003533A1" w:rsidP="003533A1">
      <w:pPr>
        <w:spacing w:after="0"/>
        <w:jc w:val="center"/>
        <w:rPr>
          <w:lang w:val="ru-RU"/>
        </w:rPr>
      </w:pPr>
      <w:r w:rsidRPr="003533A1">
        <w:rPr>
          <w:rFonts w:ascii="Arial" w:hAnsi="Arial"/>
          <w:b/>
          <w:color w:val="000000"/>
          <w:sz w:val="18"/>
          <w:lang w:val="ru-RU"/>
        </w:rPr>
        <w:t>на ____________ 20__ р.</w:t>
      </w:r>
      <w:bookmarkStart w:id="2" w:name="43666"/>
      <w:bookmarkEnd w:id="2"/>
    </w:p>
    <w:tbl>
      <w:tblPr>
        <w:tblW w:w="15026" w:type="dxa"/>
        <w:tblInd w:w="-567" w:type="dxa"/>
        <w:tblLayout w:type="fixed"/>
        <w:tblLook w:val="0000" w:firstRow="0" w:lastRow="0" w:firstColumn="0" w:lastColumn="0" w:noHBand="0" w:noVBand="0"/>
      </w:tblPr>
      <w:tblGrid>
        <w:gridCol w:w="12191"/>
        <w:gridCol w:w="2835"/>
      </w:tblGrid>
      <w:tr w:rsidR="003533A1" w:rsidTr="003533A1">
        <w:trPr>
          <w:trHeight w:val="120"/>
        </w:trPr>
        <w:tc>
          <w:tcPr>
            <w:tcW w:w="12191" w:type="dxa"/>
            <w:shd w:val="clear" w:color="auto" w:fill="auto"/>
            <w:vAlign w:val="center"/>
          </w:tcPr>
          <w:p w:rsidR="003533A1" w:rsidRPr="003533A1" w:rsidRDefault="003533A1" w:rsidP="001F270A">
            <w:pPr>
              <w:spacing w:after="0"/>
              <w:rPr>
                <w:lang w:val="ru-RU"/>
              </w:rPr>
            </w:pPr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3" w:name="43667"/>
            <w:bookmarkEnd w:id="3"/>
          </w:p>
        </w:tc>
        <w:tc>
          <w:tcPr>
            <w:tcW w:w="2835" w:type="dxa"/>
            <w:shd w:val="clear" w:color="auto" w:fill="auto"/>
            <w:vAlign w:val="center"/>
          </w:tcPr>
          <w:p w:rsidR="003533A1" w:rsidRDefault="003533A1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Коди</w:t>
            </w:r>
            <w:bookmarkStart w:id="4" w:name="43668"/>
            <w:bookmarkEnd w:id="4"/>
            <w:proofErr w:type="spellEnd"/>
          </w:p>
        </w:tc>
      </w:tr>
      <w:tr w:rsidR="003533A1" w:rsidTr="003533A1">
        <w:trPr>
          <w:trHeight w:val="120"/>
        </w:trPr>
        <w:tc>
          <w:tcPr>
            <w:tcW w:w="12191" w:type="dxa"/>
            <w:shd w:val="clear" w:color="auto" w:fill="auto"/>
            <w:vAlign w:val="center"/>
          </w:tcPr>
          <w:p w:rsidR="003533A1" w:rsidRDefault="003533A1" w:rsidP="001F270A">
            <w:pPr>
              <w:spacing w:after="0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Установа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__________________________________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ЄДРПОУ</w:t>
            </w:r>
            <w:bookmarkStart w:id="5" w:name="43669"/>
            <w:bookmarkEnd w:id="5"/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tbl>
            <w:tblPr>
              <w:tblW w:w="2045" w:type="dxa"/>
              <w:tblInd w:w="166" w:type="dxa"/>
              <w:tblLayout w:type="fixed"/>
              <w:tblLook w:val="0000" w:firstRow="0" w:lastRow="0" w:firstColumn="0" w:lastColumn="0" w:noHBand="0" w:noVBand="0"/>
            </w:tblPr>
            <w:tblGrid>
              <w:gridCol w:w="2045"/>
            </w:tblGrid>
            <w:tr w:rsidR="003533A1" w:rsidTr="003533A1">
              <w:trPr>
                <w:trHeight w:val="45"/>
              </w:trPr>
              <w:tc>
                <w:tcPr>
                  <w:tcW w:w="2045" w:type="dxa"/>
                  <w:tcBorders>
                    <w:top w:val="outset" w:sz="8" w:space="0" w:color="000001"/>
                    <w:left w:val="outset" w:sz="8" w:space="0" w:color="000001"/>
                    <w:bottom w:val="outset" w:sz="8" w:space="0" w:color="000001"/>
                    <w:right w:val="outset" w:sz="8" w:space="0" w:color="000001"/>
                  </w:tcBorders>
                  <w:shd w:val="clear" w:color="auto" w:fill="auto"/>
                  <w:vAlign w:val="center"/>
                </w:tcPr>
                <w:p w:rsidR="003533A1" w:rsidRDefault="003533A1" w:rsidP="001F270A">
                  <w:pPr>
                    <w:spacing w:after="0"/>
                    <w:jc w:val="center"/>
                  </w:pPr>
                  <w:r>
                    <w:rPr>
                      <w:rFonts w:ascii="Arial" w:hAnsi="Arial"/>
                      <w:color w:val="000000"/>
                      <w:sz w:val="15"/>
                    </w:rPr>
                    <w:t xml:space="preserve"> </w:t>
                  </w:r>
                  <w:bookmarkStart w:id="6" w:name="43670"/>
                  <w:bookmarkEnd w:id="6"/>
                </w:p>
              </w:tc>
            </w:tr>
            <w:tr w:rsidR="003533A1" w:rsidTr="003533A1">
              <w:trPr>
                <w:trHeight w:val="45"/>
              </w:trPr>
              <w:tc>
                <w:tcPr>
                  <w:tcW w:w="2045" w:type="dxa"/>
                  <w:tcBorders>
                    <w:top w:val="outset" w:sz="8" w:space="0" w:color="000001"/>
                    <w:left w:val="outset" w:sz="8" w:space="0" w:color="000001"/>
                    <w:bottom w:val="outset" w:sz="8" w:space="0" w:color="000001"/>
                    <w:right w:val="outset" w:sz="8" w:space="0" w:color="000001"/>
                  </w:tcBorders>
                  <w:shd w:val="clear" w:color="auto" w:fill="auto"/>
                  <w:vAlign w:val="center"/>
                </w:tcPr>
                <w:p w:rsidR="003533A1" w:rsidRDefault="003533A1" w:rsidP="001F270A">
                  <w:pPr>
                    <w:spacing w:after="0"/>
                    <w:jc w:val="center"/>
                  </w:pPr>
                  <w:r>
                    <w:rPr>
                      <w:rFonts w:ascii="Arial" w:hAnsi="Arial"/>
                      <w:color w:val="000000"/>
                      <w:sz w:val="15"/>
                    </w:rPr>
                    <w:t xml:space="preserve"> </w:t>
                  </w:r>
                  <w:bookmarkStart w:id="7" w:name="43671"/>
                  <w:bookmarkEnd w:id="7"/>
                </w:p>
              </w:tc>
            </w:tr>
            <w:tr w:rsidR="003533A1" w:rsidTr="003533A1">
              <w:trPr>
                <w:trHeight w:val="45"/>
              </w:trPr>
              <w:tc>
                <w:tcPr>
                  <w:tcW w:w="2045" w:type="dxa"/>
                  <w:tcBorders>
                    <w:top w:val="outset" w:sz="8" w:space="0" w:color="000001"/>
                    <w:left w:val="outset" w:sz="8" w:space="0" w:color="000001"/>
                    <w:bottom w:val="outset" w:sz="8" w:space="0" w:color="000001"/>
                    <w:right w:val="outset" w:sz="8" w:space="0" w:color="000001"/>
                  </w:tcBorders>
                  <w:shd w:val="clear" w:color="auto" w:fill="auto"/>
                  <w:vAlign w:val="center"/>
                </w:tcPr>
                <w:p w:rsidR="003533A1" w:rsidRDefault="003533A1" w:rsidP="001F270A">
                  <w:pPr>
                    <w:spacing w:after="0"/>
                    <w:jc w:val="center"/>
                  </w:pPr>
                  <w:r>
                    <w:rPr>
                      <w:rFonts w:ascii="Arial" w:hAnsi="Arial"/>
                      <w:color w:val="000000"/>
                      <w:sz w:val="15"/>
                    </w:rPr>
                    <w:t xml:space="preserve"> </w:t>
                  </w:r>
                  <w:bookmarkStart w:id="8" w:name="43672"/>
                  <w:bookmarkEnd w:id="8"/>
                </w:p>
              </w:tc>
            </w:tr>
          </w:tbl>
          <w:p w:rsidR="003533A1" w:rsidRDefault="003533A1" w:rsidP="001F270A">
            <w:r>
              <w:br/>
            </w:r>
            <w:r>
              <w:br/>
            </w:r>
          </w:p>
        </w:tc>
      </w:tr>
      <w:tr w:rsidR="003533A1" w:rsidTr="003533A1">
        <w:trPr>
          <w:trHeight w:val="120"/>
        </w:trPr>
        <w:tc>
          <w:tcPr>
            <w:tcW w:w="12191" w:type="dxa"/>
            <w:shd w:val="clear" w:color="auto" w:fill="auto"/>
            <w:vAlign w:val="center"/>
          </w:tcPr>
          <w:p w:rsidR="003533A1" w:rsidRDefault="003533A1" w:rsidP="001F270A">
            <w:pPr>
              <w:spacing w:after="0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Територія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__________________________________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КАТОТТГ</w:t>
            </w:r>
            <w:bookmarkStart w:id="9" w:name="43673"/>
            <w:bookmarkEnd w:id="9"/>
          </w:p>
        </w:tc>
        <w:tc>
          <w:tcPr>
            <w:tcW w:w="2835" w:type="dxa"/>
            <w:vMerge/>
            <w:shd w:val="clear" w:color="auto" w:fill="auto"/>
          </w:tcPr>
          <w:p w:rsidR="003533A1" w:rsidRDefault="003533A1" w:rsidP="001F270A"/>
        </w:tc>
      </w:tr>
      <w:tr w:rsidR="003533A1" w:rsidRPr="003533A1" w:rsidTr="003533A1">
        <w:trPr>
          <w:trHeight w:val="120"/>
        </w:trPr>
        <w:tc>
          <w:tcPr>
            <w:tcW w:w="12191" w:type="dxa"/>
            <w:shd w:val="clear" w:color="auto" w:fill="auto"/>
            <w:vAlign w:val="center"/>
          </w:tcPr>
          <w:p w:rsidR="003533A1" w:rsidRPr="003533A1" w:rsidRDefault="003533A1" w:rsidP="001F270A">
            <w:pPr>
              <w:spacing w:after="0"/>
              <w:rPr>
                <w:lang w:val="ru-RU"/>
              </w:rPr>
            </w:pPr>
            <w:proofErr w:type="spellStart"/>
            <w:r w:rsidRPr="003533A1">
              <w:rPr>
                <w:rFonts w:ascii="Arial" w:hAnsi="Arial"/>
                <w:b/>
                <w:color w:val="000000"/>
                <w:sz w:val="15"/>
                <w:lang w:val="ru-RU"/>
              </w:rPr>
              <w:t>Організаційно-правова</w:t>
            </w:r>
            <w:proofErr w:type="spellEnd"/>
            <w:r w:rsidRPr="003533A1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 форма </w:t>
            </w:r>
            <w:proofErr w:type="spellStart"/>
            <w:r w:rsidRPr="003533A1">
              <w:rPr>
                <w:rFonts w:ascii="Arial" w:hAnsi="Arial"/>
                <w:b/>
                <w:color w:val="000000"/>
                <w:sz w:val="15"/>
                <w:lang w:val="ru-RU"/>
              </w:rPr>
              <w:t>господарювання</w:t>
            </w:r>
            <w:proofErr w:type="spellEnd"/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 xml:space="preserve"> __________________________________ за КОПФГ</w:t>
            </w:r>
            <w:bookmarkStart w:id="10" w:name="43674"/>
            <w:bookmarkEnd w:id="10"/>
          </w:p>
        </w:tc>
        <w:tc>
          <w:tcPr>
            <w:tcW w:w="2835" w:type="dxa"/>
            <w:vMerge/>
            <w:shd w:val="clear" w:color="auto" w:fill="auto"/>
          </w:tcPr>
          <w:p w:rsidR="003533A1" w:rsidRPr="003533A1" w:rsidRDefault="003533A1" w:rsidP="001F270A">
            <w:pPr>
              <w:rPr>
                <w:lang w:val="ru-RU"/>
              </w:rPr>
            </w:pPr>
          </w:p>
        </w:tc>
      </w:tr>
      <w:tr w:rsidR="003533A1" w:rsidRPr="003533A1" w:rsidTr="003533A1">
        <w:trPr>
          <w:trHeight w:val="120"/>
        </w:trPr>
        <w:tc>
          <w:tcPr>
            <w:tcW w:w="12191" w:type="dxa"/>
            <w:shd w:val="clear" w:color="auto" w:fill="auto"/>
            <w:vAlign w:val="center"/>
          </w:tcPr>
          <w:p w:rsidR="003533A1" w:rsidRPr="003533A1" w:rsidRDefault="003533A1" w:rsidP="001F270A">
            <w:pPr>
              <w:spacing w:after="0"/>
              <w:rPr>
                <w:lang w:val="ru-RU"/>
              </w:rPr>
            </w:pPr>
            <w:r w:rsidRPr="003533A1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Код та </w:t>
            </w:r>
            <w:proofErr w:type="spellStart"/>
            <w:r w:rsidRPr="003533A1">
              <w:rPr>
                <w:rFonts w:ascii="Arial" w:hAnsi="Arial"/>
                <w:b/>
                <w:color w:val="000000"/>
                <w:sz w:val="15"/>
                <w:lang w:val="ru-RU"/>
              </w:rPr>
              <w:t>назва</w:t>
            </w:r>
            <w:proofErr w:type="spellEnd"/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>відомчої</w:t>
            </w:r>
            <w:proofErr w:type="spellEnd"/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 xml:space="preserve"> державного бюджету _________________</w:t>
            </w:r>
            <w:bookmarkStart w:id="11" w:name="43675"/>
            <w:bookmarkEnd w:id="11"/>
          </w:p>
        </w:tc>
        <w:tc>
          <w:tcPr>
            <w:tcW w:w="2835" w:type="dxa"/>
            <w:shd w:val="clear" w:color="auto" w:fill="auto"/>
            <w:vAlign w:val="center"/>
          </w:tcPr>
          <w:p w:rsidR="003533A1" w:rsidRPr="003533A1" w:rsidRDefault="003533A1" w:rsidP="001F270A">
            <w:pPr>
              <w:spacing w:after="0"/>
              <w:rPr>
                <w:lang w:val="ru-RU"/>
              </w:rPr>
            </w:pPr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2" w:name="43676"/>
            <w:bookmarkEnd w:id="12"/>
          </w:p>
        </w:tc>
      </w:tr>
      <w:tr w:rsidR="003533A1" w:rsidRPr="003533A1" w:rsidTr="003533A1">
        <w:trPr>
          <w:trHeight w:val="120"/>
        </w:trPr>
        <w:tc>
          <w:tcPr>
            <w:tcW w:w="12191" w:type="dxa"/>
            <w:shd w:val="clear" w:color="auto" w:fill="auto"/>
            <w:vAlign w:val="center"/>
          </w:tcPr>
          <w:p w:rsidR="003533A1" w:rsidRPr="003533A1" w:rsidRDefault="003533A1" w:rsidP="001F270A">
            <w:pPr>
              <w:spacing w:after="0"/>
              <w:rPr>
                <w:lang w:val="ru-RU"/>
              </w:rPr>
            </w:pPr>
            <w:r w:rsidRPr="003533A1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Код та </w:t>
            </w:r>
            <w:proofErr w:type="spellStart"/>
            <w:r w:rsidRPr="003533A1">
              <w:rPr>
                <w:rFonts w:ascii="Arial" w:hAnsi="Arial"/>
                <w:b/>
                <w:color w:val="000000"/>
                <w:sz w:val="15"/>
                <w:lang w:val="ru-RU"/>
              </w:rPr>
              <w:t>назва</w:t>
            </w:r>
            <w:proofErr w:type="spellEnd"/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>типової</w:t>
            </w:r>
            <w:proofErr w:type="spellEnd"/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>відомчої</w:t>
            </w:r>
            <w:proofErr w:type="spellEnd"/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>місцевих</w:t>
            </w:r>
            <w:proofErr w:type="spellEnd"/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>бюджетів</w:t>
            </w:r>
            <w:proofErr w:type="spellEnd"/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 xml:space="preserve"> ____________</w:t>
            </w:r>
            <w:bookmarkStart w:id="13" w:name="43677"/>
            <w:bookmarkEnd w:id="13"/>
          </w:p>
        </w:tc>
        <w:tc>
          <w:tcPr>
            <w:tcW w:w="2835" w:type="dxa"/>
            <w:shd w:val="clear" w:color="auto" w:fill="auto"/>
            <w:vAlign w:val="center"/>
          </w:tcPr>
          <w:p w:rsidR="003533A1" w:rsidRPr="003533A1" w:rsidRDefault="003533A1" w:rsidP="001F270A">
            <w:pPr>
              <w:spacing w:after="0"/>
              <w:rPr>
                <w:lang w:val="ru-RU"/>
              </w:rPr>
            </w:pPr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4" w:name="43678"/>
            <w:bookmarkEnd w:id="14"/>
          </w:p>
        </w:tc>
      </w:tr>
    </w:tbl>
    <w:p w:rsidR="003533A1" w:rsidRPr="003533A1" w:rsidRDefault="003533A1" w:rsidP="003533A1">
      <w:pPr>
        <w:rPr>
          <w:lang w:val="ru-RU"/>
        </w:rPr>
      </w:pPr>
      <w:r w:rsidRPr="003533A1">
        <w:rPr>
          <w:lang w:val="ru-RU"/>
        </w:rPr>
        <w:br/>
      </w:r>
    </w:p>
    <w:tbl>
      <w:tblPr>
        <w:tblW w:w="0" w:type="auto"/>
        <w:tblInd w:w="-567" w:type="dxa"/>
        <w:tblLayout w:type="fixed"/>
        <w:tblLook w:val="0000" w:firstRow="0" w:lastRow="0" w:firstColumn="0" w:lastColumn="0" w:noHBand="0" w:noVBand="0"/>
      </w:tblPr>
      <w:tblGrid>
        <w:gridCol w:w="9690"/>
      </w:tblGrid>
      <w:tr w:rsidR="003533A1" w:rsidTr="003533A1">
        <w:trPr>
          <w:trHeight w:val="120"/>
        </w:trPr>
        <w:tc>
          <w:tcPr>
            <w:tcW w:w="9690" w:type="dxa"/>
            <w:shd w:val="clear" w:color="auto" w:fill="auto"/>
            <w:vAlign w:val="center"/>
          </w:tcPr>
          <w:p w:rsidR="003533A1" w:rsidRDefault="003533A1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Періодичність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: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квартальна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проміжна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),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річна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.</w:t>
            </w:r>
            <w:bookmarkStart w:id="15" w:name="43679"/>
            <w:bookmarkEnd w:id="15"/>
          </w:p>
        </w:tc>
      </w:tr>
      <w:tr w:rsidR="003533A1" w:rsidTr="003533A1">
        <w:trPr>
          <w:trHeight w:val="120"/>
        </w:trPr>
        <w:tc>
          <w:tcPr>
            <w:tcW w:w="9690" w:type="dxa"/>
            <w:shd w:val="clear" w:color="auto" w:fill="auto"/>
            <w:vAlign w:val="center"/>
          </w:tcPr>
          <w:p w:rsidR="003533A1" w:rsidRDefault="003533A1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Одиниця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виміру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: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грн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коп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.</w:t>
            </w:r>
            <w:bookmarkStart w:id="16" w:name="43680"/>
            <w:bookmarkEnd w:id="16"/>
          </w:p>
        </w:tc>
      </w:tr>
    </w:tbl>
    <w:p w:rsidR="003533A1" w:rsidRDefault="003533A1" w:rsidP="003533A1">
      <w:r>
        <w:br/>
      </w:r>
    </w:p>
    <w:tbl>
      <w:tblPr>
        <w:tblW w:w="0" w:type="auto"/>
        <w:tblInd w:w="-577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2268"/>
        <w:gridCol w:w="694"/>
        <w:gridCol w:w="1007"/>
        <w:gridCol w:w="1985"/>
        <w:gridCol w:w="1417"/>
        <w:gridCol w:w="1846"/>
        <w:gridCol w:w="992"/>
        <w:gridCol w:w="1843"/>
        <w:gridCol w:w="851"/>
        <w:gridCol w:w="1843"/>
      </w:tblGrid>
      <w:tr w:rsidR="003533A1" w:rsidTr="003533A1">
        <w:trPr>
          <w:trHeight w:val="45"/>
        </w:trPr>
        <w:tc>
          <w:tcPr>
            <w:tcW w:w="2268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533A1" w:rsidRDefault="003533A1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Найменування</w:t>
            </w:r>
            <w:bookmarkStart w:id="17" w:name="43681"/>
            <w:bookmarkEnd w:id="17"/>
            <w:proofErr w:type="spellEnd"/>
          </w:p>
        </w:tc>
        <w:tc>
          <w:tcPr>
            <w:tcW w:w="694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533A1" w:rsidRDefault="003533A1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Код</w:t>
            </w:r>
            <w:proofErr w:type="spellEnd"/>
            <w:r>
              <w:br/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рядка</w:t>
            </w:r>
            <w:bookmarkStart w:id="18" w:name="43682"/>
            <w:bookmarkEnd w:id="18"/>
            <w:proofErr w:type="spellEnd"/>
          </w:p>
        </w:tc>
        <w:tc>
          <w:tcPr>
            <w:tcW w:w="299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533A1" w:rsidRPr="003533A1" w:rsidRDefault="003533A1" w:rsidP="001F270A">
            <w:pPr>
              <w:spacing w:after="0"/>
              <w:jc w:val="center"/>
              <w:rPr>
                <w:lang w:val="ru-RU"/>
              </w:rPr>
            </w:pPr>
            <w:proofErr w:type="spellStart"/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>Депозитні</w:t>
            </w:r>
            <w:proofErr w:type="spellEnd"/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>операції</w:t>
            </w:r>
            <w:proofErr w:type="spellEnd"/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 xml:space="preserve"> з </w:t>
            </w:r>
            <w:proofErr w:type="spellStart"/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>грошовими</w:t>
            </w:r>
            <w:proofErr w:type="spellEnd"/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 xml:space="preserve"> коштами, </w:t>
            </w:r>
            <w:proofErr w:type="spellStart"/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>отриманими</w:t>
            </w:r>
            <w:proofErr w:type="spellEnd"/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 xml:space="preserve"> в </w:t>
            </w:r>
            <w:proofErr w:type="spellStart"/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>тимчасове</w:t>
            </w:r>
            <w:proofErr w:type="spellEnd"/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>розпорядження</w:t>
            </w:r>
            <w:bookmarkStart w:id="19" w:name="43683"/>
            <w:bookmarkEnd w:id="19"/>
            <w:proofErr w:type="spellEnd"/>
          </w:p>
        </w:tc>
        <w:tc>
          <w:tcPr>
            <w:tcW w:w="3263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533A1" w:rsidRPr="003533A1" w:rsidRDefault="003533A1" w:rsidP="001F270A">
            <w:pPr>
              <w:spacing w:after="0"/>
              <w:jc w:val="center"/>
              <w:rPr>
                <w:lang w:val="ru-RU"/>
              </w:rPr>
            </w:pPr>
            <w:proofErr w:type="spellStart"/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>Депозитні</w:t>
            </w:r>
            <w:proofErr w:type="spellEnd"/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>операції</w:t>
            </w:r>
            <w:proofErr w:type="spellEnd"/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 xml:space="preserve"> з </w:t>
            </w:r>
            <w:proofErr w:type="spellStart"/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>грошовими</w:t>
            </w:r>
            <w:proofErr w:type="spellEnd"/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 xml:space="preserve"> документами</w:t>
            </w:r>
            <w:bookmarkStart w:id="20" w:name="43684"/>
            <w:bookmarkEnd w:id="20"/>
          </w:p>
        </w:tc>
        <w:tc>
          <w:tcPr>
            <w:tcW w:w="283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533A1" w:rsidRPr="003533A1" w:rsidRDefault="003533A1" w:rsidP="001F270A">
            <w:pPr>
              <w:spacing w:after="0"/>
              <w:jc w:val="center"/>
              <w:rPr>
                <w:lang w:val="ru-RU"/>
              </w:rPr>
            </w:pPr>
            <w:proofErr w:type="spellStart"/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>Депозитні</w:t>
            </w:r>
            <w:proofErr w:type="spellEnd"/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>операції</w:t>
            </w:r>
            <w:proofErr w:type="spellEnd"/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 xml:space="preserve"> з </w:t>
            </w:r>
            <w:proofErr w:type="spellStart"/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>матеріальними</w:t>
            </w:r>
            <w:proofErr w:type="spellEnd"/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>цінностями</w:t>
            </w:r>
            <w:bookmarkStart w:id="21" w:name="43685"/>
            <w:bookmarkEnd w:id="21"/>
            <w:proofErr w:type="spellEnd"/>
          </w:p>
        </w:tc>
        <w:tc>
          <w:tcPr>
            <w:tcW w:w="2694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533A1" w:rsidRDefault="003533A1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Інші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депозитні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операції</w:t>
            </w:r>
            <w:bookmarkStart w:id="22" w:name="43686"/>
            <w:bookmarkEnd w:id="22"/>
            <w:proofErr w:type="spellEnd"/>
          </w:p>
        </w:tc>
      </w:tr>
      <w:tr w:rsidR="003533A1" w:rsidRPr="003533A1" w:rsidTr="003533A1">
        <w:trPr>
          <w:trHeight w:val="45"/>
        </w:trPr>
        <w:tc>
          <w:tcPr>
            <w:tcW w:w="2268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3533A1" w:rsidRDefault="003533A1" w:rsidP="001F270A"/>
        </w:tc>
        <w:tc>
          <w:tcPr>
            <w:tcW w:w="694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3533A1" w:rsidRDefault="003533A1" w:rsidP="001F270A"/>
        </w:tc>
        <w:tc>
          <w:tcPr>
            <w:tcW w:w="100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533A1" w:rsidRDefault="003533A1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сума</w:t>
            </w:r>
            <w:bookmarkStart w:id="23" w:name="43687"/>
            <w:bookmarkEnd w:id="23"/>
            <w:proofErr w:type="spellEnd"/>
          </w:p>
        </w:tc>
        <w:tc>
          <w:tcPr>
            <w:tcW w:w="19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533A1" w:rsidRPr="003533A1" w:rsidRDefault="003533A1" w:rsidP="001F270A">
            <w:pPr>
              <w:spacing w:after="0"/>
              <w:jc w:val="center"/>
              <w:rPr>
                <w:lang w:val="ru-RU"/>
              </w:rPr>
            </w:pPr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>нормативно-</w:t>
            </w:r>
            <w:proofErr w:type="spellStart"/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>правовий</w:t>
            </w:r>
            <w:proofErr w:type="spellEnd"/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 xml:space="preserve"> акт, </w:t>
            </w:r>
            <w:proofErr w:type="spellStart"/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>згідно</w:t>
            </w:r>
            <w:proofErr w:type="spellEnd"/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 xml:space="preserve"> з </w:t>
            </w:r>
            <w:proofErr w:type="spellStart"/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>яким</w:t>
            </w:r>
            <w:proofErr w:type="spellEnd"/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>проводяться</w:t>
            </w:r>
            <w:proofErr w:type="spellEnd"/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>операції</w:t>
            </w:r>
            <w:bookmarkStart w:id="24" w:name="43688"/>
            <w:bookmarkEnd w:id="24"/>
            <w:proofErr w:type="spellEnd"/>
          </w:p>
        </w:tc>
        <w:tc>
          <w:tcPr>
            <w:tcW w:w="14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533A1" w:rsidRDefault="003533A1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назва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кількість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операцій</w:t>
            </w:r>
            <w:bookmarkStart w:id="25" w:name="43689"/>
            <w:bookmarkEnd w:id="25"/>
            <w:proofErr w:type="spellEnd"/>
          </w:p>
        </w:tc>
        <w:tc>
          <w:tcPr>
            <w:tcW w:w="1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533A1" w:rsidRPr="003533A1" w:rsidRDefault="003533A1" w:rsidP="001F270A">
            <w:pPr>
              <w:spacing w:after="0"/>
              <w:jc w:val="center"/>
              <w:rPr>
                <w:lang w:val="ru-RU"/>
              </w:rPr>
            </w:pPr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>нормативно-</w:t>
            </w:r>
            <w:proofErr w:type="spellStart"/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>правовий</w:t>
            </w:r>
            <w:proofErr w:type="spellEnd"/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 xml:space="preserve"> акт, </w:t>
            </w:r>
            <w:proofErr w:type="spellStart"/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>згідно</w:t>
            </w:r>
            <w:proofErr w:type="spellEnd"/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 xml:space="preserve"> з </w:t>
            </w:r>
            <w:proofErr w:type="spellStart"/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>яким</w:t>
            </w:r>
            <w:proofErr w:type="spellEnd"/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>проводяться</w:t>
            </w:r>
            <w:proofErr w:type="spellEnd"/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>операції</w:t>
            </w:r>
            <w:bookmarkStart w:id="26" w:name="43690"/>
            <w:bookmarkEnd w:id="26"/>
            <w:proofErr w:type="spellEnd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533A1" w:rsidRDefault="003533A1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сума</w:t>
            </w:r>
            <w:bookmarkStart w:id="27" w:name="43691"/>
            <w:bookmarkEnd w:id="27"/>
            <w:proofErr w:type="spellEnd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533A1" w:rsidRPr="003533A1" w:rsidRDefault="003533A1" w:rsidP="001F270A">
            <w:pPr>
              <w:spacing w:after="0"/>
              <w:jc w:val="center"/>
              <w:rPr>
                <w:lang w:val="ru-RU"/>
              </w:rPr>
            </w:pPr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>нормативно-</w:t>
            </w:r>
            <w:proofErr w:type="spellStart"/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>правовий</w:t>
            </w:r>
            <w:proofErr w:type="spellEnd"/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 xml:space="preserve"> акт, </w:t>
            </w:r>
            <w:proofErr w:type="spellStart"/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>згідно</w:t>
            </w:r>
            <w:proofErr w:type="spellEnd"/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 xml:space="preserve"> з </w:t>
            </w:r>
            <w:proofErr w:type="spellStart"/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>яким</w:t>
            </w:r>
            <w:proofErr w:type="spellEnd"/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>проводяться</w:t>
            </w:r>
            <w:proofErr w:type="spellEnd"/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>операції</w:t>
            </w:r>
            <w:bookmarkStart w:id="28" w:name="43692"/>
            <w:bookmarkEnd w:id="28"/>
            <w:proofErr w:type="spellEnd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533A1" w:rsidRDefault="003533A1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сума</w:t>
            </w:r>
            <w:bookmarkStart w:id="29" w:name="43693"/>
            <w:bookmarkEnd w:id="29"/>
            <w:proofErr w:type="spellEnd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533A1" w:rsidRPr="003533A1" w:rsidRDefault="003533A1" w:rsidP="001F270A">
            <w:pPr>
              <w:spacing w:after="0"/>
              <w:jc w:val="center"/>
              <w:rPr>
                <w:lang w:val="ru-RU"/>
              </w:rPr>
            </w:pPr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>нормативно-</w:t>
            </w:r>
            <w:proofErr w:type="spellStart"/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>правовий</w:t>
            </w:r>
            <w:proofErr w:type="spellEnd"/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 xml:space="preserve"> акт, </w:t>
            </w:r>
            <w:proofErr w:type="spellStart"/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>згідно</w:t>
            </w:r>
            <w:proofErr w:type="spellEnd"/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 xml:space="preserve"> з </w:t>
            </w:r>
            <w:proofErr w:type="spellStart"/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>яким</w:t>
            </w:r>
            <w:proofErr w:type="spellEnd"/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>проводяться</w:t>
            </w:r>
            <w:proofErr w:type="spellEnd"/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3533A1">
              <w:rPr>
                <w:rFonts w:ascii="Arial" w:hAnsi="Arial"/>
                <w:color w:val="000000"/>
                <w:sz w:val="15"/>
                <w:lang w:val="ru-RU"/>
              </w:rPr>
              <w:t>операції</w:t>
            </w:r>
            <w:bookmarkStart w:id="30" w:name="43694"/>
            <w:bookmarkEnd w:id="30"/>
            <w:proofErr w:type="spellEnd"/>
          </w:p>
        </w:tc>
      </w:tr>
      <w:tr w:rsidR="003533A1" w:rsidTr="003533A1">
        <w:trPr>
          <w:trHeight w:val="45"/>
        </w:trPr>
        <w:tc>
          <w:tcPr>
            <w:tcW w:w="22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533A1" w:rsidRDefault="003533A1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1</w:t>
            </w:r>
            <w:bookmarkStart w:id="31" w:name="43695"/>
            <w:bookmarkEnd w:id="31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533A1" w:rsidRDefault="003533A1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2</w:t>
            </w:r>
            <w:bookmarkStart w:id="32" w:name="43696"/>
            <w:bookmarkEnd w:id="32"/>
          </w:p>
        </w:tc>
        <w:tc>
          <w:tcPr>
            <w:tcW w:w="100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533A1" w:rsidRDefault="003533A1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3</w:t>
            </w:r>
            <w:bookmarkStart w:id="33" w:name="43697"/>
            <w:bookmarkEnd w:id="33"/>
          </w:p>
        </w:tc>
        <w:tc>
          <w:tcPr>
            <w:tcW w:w="19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533A1" w:rsidRDefault="003533A1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4</w:t>
            </w:r>
            <w:bookmarkStart w:id="34" w:name="43698"/>
            <w:bookmarkEnd w:id="34"/>
          </w:p>
        </w:tc>
        <w:tc>
          <w:tcPr>
            <w:tcW w:w="14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533A1" w:rsidRDefault="003533A1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5</w:t>
            </w:r>
            <w:bookmarkStart w:id="35" w:name="43699"/>
            <w:bookmarkEnd w:id="35"/>
          </w:p>
        </w:tc>
        <w:tc>
          <w:tcPr>
            <w:tcW w:w="1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533A1" w:rsidRDefault="003533A1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6</w:t>
            </w:r>
            <w:bookmarkStart w:id="36" w:name="43700"/>
            <w:bookmarkEnd w:id="36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533A1" w:rsidRDefault="003533A1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7</w:t>
            </w:r>
            <w:bookmarkStart w:id="37" w:name="43701"/>
            <w:bookmarkEnd w:id="37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533A1" w:rsidRDefault="003533A1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8</w:t>
            </w:r>
            <w:bookmarkStart w:id="38" w:name="43702"/>
            <w:bookmarkEnd w:id="38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533A1" w:rsidRDefault="003533A1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9</w:t>
            </w:r>
            <w:bookmarkStart w:id="39" w:name="43703"/>
            <w:bookmarkEnd w:id="39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533A1" w:rsidRDefault="003533A1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10</w:t>
            </w:r>
            <w:bookmarkStart w:id="40" w:name="43704"/>
            <w:bookmarkEnd w:id="40"/>
          </w:p>
        </w:tc>
      </w:tr>
      <w:tr w:rsidR="003533A1" w:rsidTr="003533A1">
        <w:trPr>
          <w:trHeight w:val="45"/>
        </w:trPr>
        <w:tc>
          <w:tcPr>
            <w:tcW w:w="22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533A1" w:rsidRDefault="003533A1" w:rsidP="001F270A">
            <w:pPr>
              <w:spacing w:after="0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Рахунки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в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банках</w:t>
            </w:r>
            <w:bookmarkStart w:id="41" w:name="43705"/>
            <w:bookmarkEnd w:id="41"/>
            <w:proofErr w:type="spellEnd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533A1" w:rsidRDefault="003533A1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010</w:t>
            </w:r>
            <w:bookmarkStart w:id="42" w:name="43706"/>
            <w:bookmarkEnd w:id="42"/>
          </w:p>
        </w:tc>
        <w:tc>
          <w:tcPr>
            <w:tcW w:w="100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533A1" w:rsidRDefault="003533A1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bookmarkStart w:id="43" w:name="43707"/>
            <w:bookmarkEnd w:id="43"/>
          </w:p>
        </w:tc>
        <w:tc>
          <w:tcPr>
            <w:tcW w:w="19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533A1" w:rsidRDefault="003533A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4" w:name="43708"/>
            <w:bookmarkEnd w:id="44"/>
          </w:p>
        </w:tc>
        <w:tc>
          <w:tcPr>
            <w:tcW w:w="14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533A1" w:rsidRDefault="003533A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5" w:name="43709"/>
            <w:bookmarkEnd w:id="45"/>
          </w:p>
        </w:tc>
        <w:tc>
          <w:tcPr>
            <w:tcW w:w="1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533A1" w:rsidRDefault="003533A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6" w:name="43710"/>
            <w:bookmarkEnd w:id="46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533A1" w:rsidRDefault="003533A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7" w:name="43711"/>
            <w:bookmarkEnd w:id="47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533A1" w:rsidRDefault="003533A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8" w:name="43712"/>
            <w:bookmarkEnd w:id="48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533A1" w:rsidRDefault="003533A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9" w:name="43713"/>
            <w:bookmarkEnd w:id="49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533A1" w:rsidRDefault="003533A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0" w:name="43714"/>
            <w:bookmarkEnd w:id="50"/>
          </w:p>
        </w:tc>
      </w:tr>
      <w:tr w:rsidR="003533A1" w:rsidTr="003533A1">
        <w:trPr>
          <w:trHeight w:val="45"/>
        </w:trPr>
        <w:tc>
          <w:tcPr>
            <w:tcW w:w="22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533A1" w:rsidRDefault="003533A1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з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:</w:t>
            </w:r>
            <w:r>
              <w:br/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національна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валюта</w:t>
            </w:r>
            <w:bookmarkStart w:id="51" w:name="43715"/>
            <w:bookmarkEnd w:id="51"/>
            <w:proofErr w:type="spellEnd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533A1" w:rsidRDefault="003533A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020</w:t>
            </w:r>
            <w:bookmarkStart w:id="52" w:name="43716"/>
            <w:bookmarkEnd w:id="52"/>
          </w:p>
        </w:tc>
        <w:tc>
          <w:tcPr>
            <w:tcW w:w="100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533A1" w:rsidRDefault="003533A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3" w:name="43717"/>
            <w:bookmarkEnd w:id="53"/>
          </w:p>
        </w:tc>
        <w:tc>
          <w:tcPr>
            <w:tcW w:w="19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533A1" w:rsidRDefault="003533A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4" w:name="43718"/>
            <w:bookmarkEnd w:id="54"/>
          </w:p>
        </w:tc>
        <w:tc>
          <w:tcPr>
            <w:tcW w:w="14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533A1" w:rsidRDefault="003533A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5" w:name="43719"/>
            <w:bookmarkEnd w:id="55"/>
          </w:p>
        </w:tc>
        <w:tc>
          <w:tcPr>
            <w:tcW w:w="1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533A1" w:rsidRDefault="003533A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6" w:name="43720"/>
            <w:bookmarkEnd w:id="56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533A1" w:rsidRDefault="003533A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7" w:name="43721"/>
            <w:bookmarkEnd w:id="57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533A1" w:rsidRDefault="003533A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8" w:name="43722"/>
            <w:bookmarkEnd w:id="58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533A1" w:rsidRDefault="003533A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9" w:name="43723"/>
            <w:bookmarkEnd w:id="59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533A1" w:rsidRDefault="003533A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0" w:name="43724"/>
            <w:bookmarkEnd w:id="60"/>
          </w:p>
        </w:tc>
      </w:tr>
      <w:tr w:rsidR="003533A1" w:rsidTr="003533A1">
        <w:trPr>
          <w:trHeight w:val="45"/>
        </w:trPr>
        <w:tc>
          <w:tcPr>
            <w:tcW w:w="22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533A1" w:rsidRDefault="003533A1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іноземна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валюта</w:t>
            </w:r>
            <w:bookmarkStart w:id="61" w:name="43725"/>
            <w:bookmarkEnd w:id="61"/>
            <w:proofErr w:type="spellEnd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533A1" w:rsidRDefault="003533A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030</w:t>
            </w:r>
            <w:bookmarkStart w:id="62" w:name="43726"/>
            <w:bookmarkEnd w:id="62"/>
          </w:p>
        </w:tc>
        <w:tc>
          <w:tcPr>
            <w:tcW w:w="100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533A1" w:rsidRDefault="003533A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3" w:name="43727"/>
            <w:bookmarkEnd w:id="63"/>
          </w:p>
        </w:tc>
        <w:tc>
          <w:tcPr>
            <w:tcW w:w="19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533A1" w:rsidRDefault="003533A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4" w:name="43728"/>
            <w:bookmarkEnd w:id="64"/>
          </w:p>
        </w:tc>
        <w:tc>
          <w:tcPr>
            <w:tcW w:w="14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533A1" w:rsidRDefault="003533A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5" w:name="43729"/>
            <w:bookmarkEnd w:id="65"/>
          </w:p>
        </w:tc>
        <w:tc>
          <w:tcPr>
            <w:tcW w:w="1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533A1" w:rsidRDefault="003533A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6" w:name="43730"/>
            <w:bookmarkEnd w:id="66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533A1" w:rsidRDefault="003533A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7" w:name="43731"/>
            <w:bookmarkEnd w:id="67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533A1" w:rsidRDefault="003533A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8" w:name="43732"/>
            <w:bookmarkEnd w:id="68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533A1" w:rsidRDefault="003533A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9" w:name="43733"/>
            <w:bookmarkEnd w:id="69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533A1" w:rsidRDefault="003533A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0" w:name="43734"/>
            <w:bookmarkEnd w:id="70"/>
          </w:p>
        </w:tc>
      </w:tr>
      <w:tr w:rsidR="003533A1" w:rsidTr="003533A1">
        <w:trPr>
          <w:trHeight w:val="45"/>
        </w:trPr>
        <w:tc>
          <w:tcPr>
            <w:tcW w:w="22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533A1" w:rsidRDefault="003533A1" w:rsidP="001F270A">
            <w:pPr>
              <w:spacing w:after="0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Рахунки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в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казначействі</w:t>
            </w:r>
            <w:bookmarkStart w:id="71" w:name="43735"/>
            <w:bookmarkEnd w:id="71"/>
            <w:proofErr w:type="spellEnd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533A1" w:rsidRDefault="003533A1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040</w:t>
            </w:r>
            <w:bookmarkStart w:id="72" w:name="43736"/>
            <w:bookmarkEnd w:id="72"/>
          </w:p>
        </w:tc>
        <w:tc>
          <w:tcPr>
            <w:tcW w:w="100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533A1" w:rsidRDefault="003533A1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bookmarkStart w:id="73" w:name="43737"/>
            <w:bookmarkEnd w:id="73"/>
          </w:p>
        </w:tc>
        <w:tc>
          <w:tcPr>
            <w:tcW w:w="19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533A1" w:rsidRDefault="003533A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4" w:name="43738"/>
            <w:bookmarkEnd w:id="74"/>
          </w:p>
        </w:tc>
        <w:tc>
          <w:tcPr>
            <w:tcW w:w="14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533A1" w:rsidRDefault="003533A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5" w:name="43739"/>
            <w:bookmarkEnd w:id="75"/>
          </w:p>
        </w:tc>
        <w:tc>
          <w:tcPr>
            <w:tcW w:w="1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533A1" w:rsidRDefault="003533A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6" w:name="43740"/>
            <w:bookmarkEnd w:id="76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533A1" w:rsidRDefault="003533A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7" w:name="43741"/>
            <w:bookmarkEnd w:id="77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533A1" w:rsidRDefault="003533A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8" w:name="43742"/>
            <w:bookmarkEnd w:id="78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533A1" w:rsidRDefault="003533A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9" w:name="43743"/>
            <w:bookmarkEnd w:id="79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533A1" w:rsidRDefault="003533A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0" w:name="43744"/>
            <w:bookmarkEnd w:id="80"/>
          </w:p>
        </w:tc>
      </w:tr>
      <w:tr w:rsidR="003533A1" w:rsidTr="003533A1">
        <w:trPr>
          <w:trHeight w:val="45"/>
        </w:trPr>
        <w:tc>
          <w:tcPr>
            <w:tcW w:w="22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533A1" w:rsidRDefault="003533A1" w:rsidP="001F270A">
            <w:pPr>
              <w:spacing w:after="0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Розрахунки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за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депозитними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сумами</w:t>
            </w:r>
            <w:bookmarkStart w:id="81" w:name="43745"/>
            <w:bookmarkEnd w:id="81"/>
            <w:proofErr w:type="spellEnd"/>
          </w:p>
        </w:tc>
        <w:tc>
          <w:tcPr>
            <w:tcW w:w="69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533A1" w:rsidRDefault="003533A1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050</w:t>
            </w:r>
            <w:bookmarkStart w:id="82" w:name="43746"/>
            <w:bookmarkEnd w:id="82"/>
          </w:p>
        </w:tc>
        <w:tc>
          <w:tcPr>
            <w:tcW w:w="100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533A1" w:rsidRDefault="003533A1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bookmarkStart w:id="83" w:name="43747"/>
            <w:bookmarkEnd w:id="83"/>
          </w:p>
        </w:tc>
        <w:tc>
          <w:tcPr>
            <w:tcW w:w="198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533A1" w:rsidRDefault="003533A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4" w:name="43748"/>
            <w:bookmarkEnd w:id="84"/>
          </w:p>
        </w:tc>
        <w:tc>
          <w:tcPr>
            <w:tcW w:w="14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533A1" w:rsidRDefault="003533A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5" w:name="43749"/>
            <w:bookmarkEnd w:id="85"/>
          </w:p>
        </w:tc>
        <w:tc>
          <w:tcPr>
            <w:tcW w:w="1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533A1" w:rsidRDefault="003533A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6" w:name="43750"/>
            <w:bookmarkEnd w:id="86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533A1" w:rsidRDefault="003533A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7" w:name="43751"/>
            <w:bookmarkEnd w:id="87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533A1" w:rsidRDefault="003533A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8" w:name="43752"/>
            <w:bookmarkEnd w:id="88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533A1" w:rsidRDefault="003533A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9" w:name="43753"/>
            <w:bookmarkEnd w:id="89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3533A1" w:rsidRDefault="003533A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0" w:name="43754"/>
            <w:bookmarkEnd w:id="90"/>
          </w:p>
        </w:tc>
      </w:tr>
    </w:tbl>
    <w:p w:rsidR="003533A1" w:rsidRDefault="003533A1" w:rsidP="003533A1">
      <w:r>
        <w:br/>
      </w:r>
      <w:bookmarkStart w:id="91" w:name="_GoBack"/>
      <w:bookmarkEnd w:id="91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828"/>
        <w:gridCol w:w="3969"/>
        <w:gridCol w:w="3543"/>
      </w:tblGrid>
      <w:tr w:rsidR="003533A1" w:rsidTr="003533A1">
        <w:trPr>
          <w:trHeight w:val="120"/>
        </w:trPr>
        <w:tc>
          <w:tcPr>
            <w:tcW w:w="3828" w:type="dxa"/>
            <w:shd w:val="clear" w:color="auto" w:fill="auto"/>
            <w:vAlign w:val="center"/>
          </w:tcPr>
          <w:p w:rsidR="003533A1" w:rsidRDefault="003533A1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Керівник</w:t>
            </w:r>
            <w:bookmarkStart w:id="92" w:name="43755"/>
            <w:bookmarkEnd w:id="92"/>
            <w:proofErr w:type="spellEnd"/>
          </w:p>
        </w:tc>
        <w:tc>
          <w:tcPr>
            <w:tcW w:w="3969" w:type="dxa"/>
            <w:shd w:val="clear" w:color="auto" w:fill="auto"/>
            <w:vAlign w:val="center"/>
          </w:tcPr>
          <w:p w:rsidR="003533A1" w:rsidRDefault="003533A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підпис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93" w:name="43756"/>
            <w:bookmarkEnd w:id="93"/>
          </w:p>
        </w:tc>
        <w:tc>
          <w:tcPr>
            <w:tcW w:w="3543" w:type="dxa"/>
            <w:shd w:val="clear" w:color="auto" w:fill="auto"/>
            <w:vAlign w:val="center"/>
          </w:tcPr>
          <w:p w:rsidR="003533A1" w:rsidRDefault="003533A1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Власне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ім'я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ПРІЗВИЩЕ</w:t>
            </w:r>
            <w:bookmarkStart w:id="94" w:name="43757"/>
            <w:bookmarkEnd w:id="94"/>
          </w:p>
        </w:tc>
      </w:tr>
      <w:tr w:rsidR="003533A1" w:rsidTr="003533A1">
        <w:trPr>
          <w:trHeight w:val="120"/>
        </w:trPr>
        <w:tc>
          <w:tcPr>
            <w:tcW w:w="3828" w:type="dxa"/>
            <w:shd w:val="clear" w:color="auto" w:fill="auto"/>
            <w:vAlign w:val="center"/>
          </w:tcPr>
          <w:p w:rsidR="003533A1" w:rsidRDefault="003533A1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lastRenderedPageBreak/>
              <w:t>Головний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бухгалтер</w:t>
            </w:r>
            <w:bookmarkStart w:id="95" w:name="43758"/>
            <w:bookmarkEnd w:id="95"/>
            <w:proofErr w:type="spellEnd"/>
          </w:p>
        </w:tc>
        <w:tc>
          <w:tcPr>
            <w:tcW w:w="3969" w:type="dxa"/>
            <w:shd w:val="clear" w:color="auto" w:fill="auto"/>
            <w:vAlign w:val="center"/>
          </w:tcPr>
          <w:p w:rsidR="003533A1" w:rsidRDefault="003533A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підпис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96" w:name="43759"/>
            <w:bookmarkEnd w:id="96"/>
          </w:p>
        </w:tc>
        <w:tc>
          <w:tcPr>
            <w:tcW w:w="3543" w:type="dxa"/>
            <w:shd w:val="clear" w:color="auto" w:fill="auto"/>
            <w:vAlign w:val="center"/>
          </w:tcPr>
          <w:p w:rsidR="003533A1" w:rsidRDefault="003533A1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Власне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ім'я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ПРІЗВИЩЕ</w:t>
            </w:r>
            <w:bookmarkStart w:id="97" w:name="43760"/>
            <w:bookmarkEnd w:id="97"/>
          </w:p>
        </w:tc>
      </w:tr>
      <w:tr w:rsidR="003533A1" w:rsidTr="003533A1">
        <w:trPr>
          <w:trHeight w:val="120"/>
        </w:trPr>
        <w:tc>
          <w:tcPr>
            <w:tcW w:w="3828" w:type="dxa"/>
            <w:shd w:val="clear" w:color="auto" w:fill="auto"/>
            <w:vAlign w:val="center"/>
          </w:tcPr>
          <w:p w:rsidR="003533A1" w:rsidRDefault="003533A1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"___" ____________ 20__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року</w:t>
            </w:r>
            <w:bookmarkStart w:id="98" w:name="43761"/>
            <w:bookmarkEnd w:id="98"/>
            <w:proofErr w:type="spellEnd"/>
          </w:p>
        </w:tc>
        <w:tc>
          <w:tcPr>
            <w:tcW w:w="3969" w:type="dxa"/>
            <w:shd w:val="clear" w:color="auto" w:fill="auto"/>
            <w:vAlign w:val="center"/>
          </w:tcPr>
          <w:p w:rsidR="003533A1" w:rsidRDefault="003533A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9" w:name="43762"/>
            <w:bookmarkEnd w:id="99"/>
          </w:p>
        </w:tc>
        <w:tc>
          <w:tcPr>
            <w:tcW w:w="3543" w:type="dxa"/>
            <w:shd w:val="clear" w:color="auto" w:fill="auto"/>
            <w:vAlign w:val="center"/>
          </w:tcPr>
          <w:p w:rsidR="003533A1" w:rsidRDefault="003533A1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0" w:name="43763"/>
            <w:bookmarkEnd w:id="100"/>
          </w:p>
        </w:tc>
      </w:tr>
    </w:tbl>
    <w:p w:rsidR="003533A1" w:rsidRDefault="003533A1" w:rsidP="003533A1">
      <w:r>
        <w:br/>
      </w:r>
    </w:p>
    <w:p w:rsidR="003533A1" w:rsidRDefault="003533A1" w:rsidP="003533A1">
      <w:pPr>
        <w:spacing w:after="0"/>
        <w:ind w:firstLine="240"/>
        <w:jc w:val="right"/>
      </w:pPr>
      <w:r>
        <w:rPr>
          <w:rFonts w:ascii="Arial" w:hAnsi="Arial"/>
          <w:color w:val="000000"/>
          <w:sz w:val="18"/>
        </w:rPr>
        <w:t>(</w:t>
      </w:r>
      <w:proofErr w:type="spellStart"/>
      <w:r>
        <w:rPr>
          <w:rFonts w:ascii="Arial" w:hAnsi="Arial"/>
          <w:color w:val="000000"/>
          <w:sz w:val="18"/>
        </w:rPr>
        <w:t>додаток</w:t>
      </w:r>
      <w:proofErr w:type="spellEnd"/>
      <w:r>
        <w:rPr>
          <w:rFonts w:ascii="Arial" w:hAnsi="Arial"/>
          <w:color w:val="000000"/>
          <w:sz w:val="18"/>
        </w:rPr>
        <w:t xml:space="preserve"> 14 </w:t>
      </w:r>
      <w:proofErr w:type="spellStart"/>
      <w:r>
        <w:rPr>
          <w:rFonts w:ascii="Arial" w:hAnsi="Arial"/>
          <w:color w:val="000000"/>
          <w:sz w:val="18"/>
        </w:rPr>
        <w:t>із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змінами</w:t>
      </w:r>
      <w:proofErr w:type="spellEnd"/>
      <w:r>
        <w:rPr>
          <w:rFonts w:ascii="Arial" w:hAnsi="Arial"/>
          <w:color w:val="000000"/>
          <w:sz w:val="18"/>
        </w:rPr>
        <w:t xml:space="preserve">, </w:t>
      </w:r>
      <w:proofErr w:type="spellStart"/>
      <w:r>
        <w:rPr>
          <w:rFonts w:ascii="Arial" w:hAnsi="Arial"/>
          <w:color w:val="000000"/>
          <w:sz w:val="18"/>
        </w:rPr>
        <w:t>внесеними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згідно</w:t>
      </w:r>
      <w:proofErr w:type="spellEnd"/>
      <w:r>
        <w:rPr>
          <w:rFonts w:ascii="Arial" w:hAnsi="Arial"/>
          <w:color w:val="000000"/>
          <w:sz w:val="18"/>
        </w:rPr>
        <w:t xml:space="preserve"> з </w:t>
      </w:r>
      <w:proofErr w:type="spellStart"/>
      <w:r>
        <w:rPr>
          <w:rFonts w:ascii="Arial" w:hAnsi="Arial"/>
          <w:color w:val="000000"/>
          <w:sz w:val="18"/>
        </w:rPr>
        <w:t>наказом</w:t>
      </w:r>
      <w:proofErr w:type="spellEnd"/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22.12.2020 р. N 794)</w:t>
      </w:r>
      <w:bookmarkStart w:id="101" w:name="52757"/>
      <w:bookmarkEnd w:id="101"/>
    </w:p>
    <w:p w:rsidR="00A07428" w:rsidRDefault="00A07428"/>
    <w:sectPr w:rsidR="00A07428" w:rsidSect="003533A1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font420">
    <w:altName w:val="Times New Roman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63D"/>
    <w:rsid w:val="000B0BA6"/>
    <w:rsid w:val="003533A1"/>
    <w:rsid w:val="0088063D"/>
    <w:rsid w:val="00A0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134507-9FAB-4FE9-A51C-BE7DCA18A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3A1"/>
    <w:pPr>
      <w:widowControl w:val="0"/>
      <w:suppressAutoHyphens/>
      <w:spacing w:after="200" w:line="276" w:lineRule="auto"/>
    </w:pPr>
    <w:rPr>
      <w:rFonts w:ascii="font420" w:eastAsia="font420" w:hAnsi="font420" w:cs="font420"/>
      <w:kern w:val="1"/>
      <w:lang w:val="en-US"/>
    </w:rPr>
  </w:style>
  <w:style w:type="paragraph" w:styleId="3">
    <w:name w:val="heading 3"/>
    <w:basedOn w:val="a"/>
    <w:next w:val="a"/>
    <w:link w:val="30"/>
    <w:qFormat/>
    <w:rsid w:val="003533A1"/>
    <w:pPr>
      <w:keepNext/>
      <w:keepLines/>
      <w:spacing w:before="200"/>
      <w:outlineLvl w:val="2"/>
    </w:pPr>
    <w:rPr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533A1"/>
    <w:rPr>
      <w:rFonts w:ascii="font420" w:eastAsia="font420" w:hAnsi="font420" w:cs="font420"/>
      <w:b/>
      <w:bCs/>
      <w:color w:val="4F81BD"/>
      <w:kern w:val="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264</Words>
  <Characters>1506</Characters>
  <Application>Microsoft Office Word</Application>
  <DocSecurity>0</DocSecurity>
  <Lines>12</Lines>
  <Paragraphs>3</Paragraphs>
  <ScaleCrop>false</ScaleCrop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С. Ляшенко</dc:creator>
  <cp:keywords/>
  <dc:description/>
  <cp:lastModifiedBy>Анна С. Ляшенко</cp:lastModifiedBy>
  <cp:revision>2</cp:revision>
  <dcterms:created xsi:type="dcterms:W3CDTF">2022-01-19T20:35:00Z</dcterms:created>
  <dcterms:modified xsi:type="dcterms:W3CDTF">2022-01-19T20:40:00Z</dcterms:modified>
</cp:coreProperties>
</file>