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48" w:rsidRDefault="00EA0D48" w:rsidP="00EA0D48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ЗАТВЕРДЖЕНО</w:t>
      </w:r>
      <w:r>
        <w:br/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>28.01.2002 N 57</w:t>
      </w:r>
      <w:r>
        <w:br/>
      </w:r>
      <w:r>
        <w:rPr>
          <w:rFonts w:ascii="Arial" w:hAnsi="Arial"/>
          <w:color w:val="000000"/>
          <w:sz w:val="18"/>
        </w:rPr>
        <w:t xml:space="preserve">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5239"/>
      <w:bookmarkEnd w:id="0"/>
    </w:p>
    <w:p w:rsidR="00EA0D48" w:rsidRPr="00EA0D48" w:rsidRDefault="00EA0D48" w:rsidP="00EA0D48">
      <w:pPr>
        <w:pStyle w:val="3"/>
        <w:spacing w:before="0" w:after="0"/>
        <w:jc w:val="center"/>
        <w:rPr>
          <w:lang w:val="ru-RU"/>
        </w:rPr>
      </w:pPr>
      <w:r w:rsidRPr="00EA0D48">
        <w:rPr>
          <w:rFonts w:ascii="Arial" w:hAnsi="Arial"/>
          <w:color w:val="000000"/>
          <w:sz w:val="27"/>
          <w:lang w:val="ru-RU"/>
        </w:rPr>
        <w:t>ЗВЕДЕНИЙ</w:t>
      </w:r>
      <w:r w:rsidRPr="00EA0D48">
        <w:rPr>
          <w:lang w:val="ru-RU"/>
        </w:rPr>
        <w:br/>
      </w:r>
      <w:r w:rsidRPr="00EA0D48">
        <w:rPr>
          <w:rFonts w:ascii="Arial" w:hAnsi="Arial"/>
          <w:color w:val="000000"/>
          <w:sz w:val="27"/>
          <w:lang w:val="ru-RU"/>
        </w:rPr>
        <w:t>ПЛАН АСИГНУВАНЬ (ЗА ВИНЯТКОМ НАДАННЯ КРЕДИТІВ З БЮДЖЕТУ) ЗАГАЛЬНОГО ФОНДУ БЮДЖЕТУ</w:t>
      </w:r>
      <w:r w:rsidRPr="00EA0D48">
        <w:rPr>
          <w:lang w:val="ru-RU"/>
        </w:rPr>
        <w:br/>
      </w:r>
      <w:r w:rsidRPr="00EA0D48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EA0D48">
        <w:rPr>
          <w:rFonts w:ascii="Arial" w:hAnsi="Arial"/>
          <w:color w:val="000000"/>
          <w:sz w:val="27"/>
          <w:lang w:val="ru-RU"/>
        </w:rPr>
        <w:t>рік</w:t>
      </w:r>
      <w:bookmarkStart w:id="1" w:name="835240"/>
      <w:bookmarkEnd w:id="1"/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EA0D48" w:rsidRPr="00EA0D48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EA0D48" w:rsidRPr="00EA0D48" w:rsidRDefault="00EA0D48" w:rsidP="001F270A">
            <w:pPr>
              <w:spacing w:after="0"/>
              <w:rPr>
                <w:lang w:val="ru-RU"/>
              </w:rPr>
            </w:pPr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EA0D48">
              <w:rPr>
                <w:lang w:val="ru-RU"/>
              </w:rPr>
              <w:br/>
            </w:r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_________________________,</w:t>
            </w:r>
            <w:r w:rsidRPr="00EA0D48">
              <w:rPr>
                <w:lang w:val="ru-RU"/>
              </w:rPr>
              <w:br/>
            </w:r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</w:t>
            </w:r>
            <w:r w:rsidRPr="00EA0D48">
              <w:rPr>
                <w:lang w:val="ru-RU"/>
              </w:rPr>
              <w:br/>
            </w:r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)  ________________).</w:t>
            </w:r>
            <w:bookmarkStart w:id="2" w:name="835241"/>
            <w:bookmarkEnd w:id="2"/>
          </w:p>
        </w:tc>
      </w:tr>
    </w:tbl>
    <w:p w:rsidR="00EA0D48" w:rsidRPr="00EA0D48" w:rsidRDefault="00EA0D48" w:rsidP="00EA0D48">
      <w:pPr>
        <w:rPr>
          <w:lang w:val="ru-RU"/>
        </w:rPr>
      </w:pPr>
      <w:r w:rsidRPr="00EA0D48">
        <w:rPr>
          <w:lang w:val="ru-RU"/>
        </w:rPr>
        <w:br/>
      </w:r>
    </w:p>
    <w:p w:rsidR="00EA0D48" w:rsidRDefault="00EA0D48" w:rsidP="00EA0D48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тис</w:t>
      </w:r>
      <w:proofErr w:type="spellEnd"/>
      <w:r>
        <w:rPr>
          <w:rFonts w:ascii="Arial" w:hAnsi="Arial"/>
          <w:color w:val="000000"/>
          <w:sz w:val="18"/>
        </w:rPr>
        <w:t xml:space="preserve">. </w:t>
      </w:r>
      <w:proofErr w:type="spellStart"/>
      <w:r>
        <w:rPr>
          <w:rFonts w:ascii="Arial" w:hAnsi="Arial"/>
          <w:color w:val="000000"/>
          <w:sz w:val="18"/>
        </w:rPr>
        <w:t>грн</w:t>
      </w:r>
      <w:proofErr w:type="spellEnd"/>
      <w:r>
        <w:rPr>
          <w:rFonts w:ascii="Arial" w:hAnsi="Arial"/>
          <w:color w:val="000000"/>
          <w:sz w:val="18"/>
        </w:rPr>
        <w:t>)</w:t>
      </w:r>
      <w:bookmarkStart w:id="3" w:name="835242"/>
      <w:bookmarkEnd w:id="3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1718"/>
        <w:gridCol w:w="884"/>
        <w:gridCol w:w="481"/>
        <w:gridCol w:w="554"/>
        <w:gridCol w:w="627"/>
        <w:gridCol w:w="554"/>
        <w:gridCol w:w="555"/>
        <w:gridCol w:w="627"/>
        <w:gridCol w:w="556"/>
        <w:gridCol w:w="655"/>
        <w:gridCol w:w="655"/>
        <w:gridCol w:w="655"/>
        <w:gridCol w:w="727"/>
        <w:gridCol w:w="655"/>
        <w:gridCol w:w="583"/>
      </w:tblGrid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4" w:name="835243"/>
            <w:bookmarkEnd w:id="4"/>
            <w:proofErr w:type="spellEnd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КЕКВ</w:t>
            </w:r>
            <w:bookmarkStart w:id="5" w:name="835244"/>
            <w:bookmarkEnd w:id="5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6" w:name="835245"/>
            <w:bookmarkEnd w:id="6"/>
            <w:proofErr w:type="spellEnd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7" w:name="835246"/>
            <w:bookmarkEnd w:id="7"/>
            <w:proofErr w:type="spellEnd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8" w:name="835247"/>
            <w:bookmarkEnd w:id="8"/>
            <w:proofErr w:type="spellEnd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9" w:name="835248"/>
            <w:bookmarkEnd w:id="9"/>
            <w:proofErr w:type="spellEnd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0" w:name="835249"/>
            <w:bookmarkEnd w:id="10"/>
            <w:proofErr w:type="spellEnd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1" w:name="835250"/>
            <w:bookmarkEnd w:id="11"/>
            <w:proofErr w:type="spellEnd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2" w:name="835251"/>
            <w:bookmarkEnd w:id="12"/>
            <w:proofErr w:type="spellEnd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3" w:name="835252"/>
            <w:bookmarkEnd w:id="13"/>
            <w:proofErr w:type="spellEnd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14" w:name="835253"/>
            <w:bookmarkEnd w:id="14"/>
            <w:proofErr w:type="spellEnd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15" w:name="835254"/>
            <w:bookmarkEnd w:id="15"/>
            <w:proofErr w:type="spellEnd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16" w:name="835255"/>
            <w:bookmarkEnd w:id="16"/>
            <w:proofErr w:type="spellEnd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17" w:name="835256"/>
            <w:bookmarkEnd w:id="17"/>
            <w:proofErr w:type="spellEnd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8" w:name="835257"/>
            <w:bookmarkEnd w:id="18"/>
            <w:proofErr w:type="spellEnd"/>
          </w:p>
        </w:tc>
      </w:tr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19" w:name="835258"/>
            <w:bookmarkEnd w:id="19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</w:t>
            </w:r>
            <w:bookmarkStart w:id="20" w:name="835259"/>
            <w:bookmarkEnd w:id="20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</w:t>
            </w:r>
            <w:bookmarkStart w:id="21" w:name="835260"/>
            <w:bookmarkEnd w:id="21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</w:t>
            </w:r>
            <w:bookmarkStart w:id="22" w:name="835261"/>
            <w:bookmarkEnd w:id="22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</w:t>
            </w:r>
            <w:bookmarkStart w:id="23" w:name="835262"/>
            <w:bookmarkEnd w:id="23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</w:t>
            </w:r>
            <w:bookmarkStart w:id="24" w:name="835263"/>
            <w:bookmarkEnd w:id="24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7</w:t>
            </w:r>
            <w:bookmarkStart w:id="25" w:name="835264"/>
            <w:bookmarkEnd w:id="25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8</w:t>
            </w:r>
            <w:bookmarkStart w:id="26" w:name="835265"/>
            <w:bookmarkEnd w:id="26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9</w:t>
            </w:r>
            <w:bookmarkStart w:id="27" w:name="835266"/>
            <w:bookmarkEnd w:id="27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</w:t>
            </w:r>
            <w:bookmarkStart w:id="28" w:name="835267"/>
            <w:bookmarkEnd w:id="28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</w:t>
            </w:r>
            <w:bookmarkStart w:id="29" w:name="835268"/>
            <w:bookmarkEnd w:id="29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</w:t>
            </w:r>
            <w:bookmarkStart w:id="30" w:name="835269"/>
            <w:bookmarkEnd w:id="30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13</w:t>
            </w:r>
            <w:bookmarkStart w:id="31" w:name="835270"/>
            <w:bookmarkEnd w:id="31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</w:t>
            </w:r>
            <w:bookmarkStart w:id="32" w:name="835271"/>
            <w:bookmarkEnd w:id="32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</w:t>
            </w:r>
            <w:bookmarkStart w:id="33" w:name="835272"/>
            <w:bookmarkEnd w:id="33"/>
          </w:p>
        </w:tc>
      </w:tr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</w:t>
            </w:r>
            <w:bookmarkStart w:id="34" w:name="_GoBack"/>
            <w:bookmarkEnd w:id="34"/>
            <w:r>
              <w:rPr>
                <w:rFonts w:ascii="Arial" w:hAnsi="Arial"/>
                <w:color w:val="000000"/>
                <w:sz w:val="15"/>
              </w:rPr>
              <w:t>ці</w:t>
            </w:r>
            <w:bookmarkStart w:id="35" w:name="835273"/>
            <w:bookmarkEnd w:id="35"/>
            <w:proofErr w:type="spellEnd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2110</w:t>
            </w:r>
            <w:bookmarkStart w:id="36" w:name="835274"/>
            <w:bookmarkEnd w:id="36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5275"/>
            <w:bookmarkEnd w:id="37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5276"/>
            <w:bookmarkEnd w:id="38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5277"/>
            <w:bookmarkEnd w:id="39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" w:name="835278"/>
            <w:bookmarkEnd w:id="40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5279"/>
            <w:bookmarkEnd w:id="41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5280"/>
            <w:bookmarkEnd w:id="42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5281"/>
            <w:bookmarkEnd w:id="43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5282"/>
            <w:bookmarkEnd w:id="44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5283"/>
            <w:bookmarkEnd w:id="45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5284"/>
            <w:bookmarkEnd w:id="46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5285"/>
            <w:bookmarkEnd w:id="47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5286"/>
            <w:bookmarkEnd w:id="48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5287"/>
            <w:bookmarkEnd w:id="49"/>
          </w:p>
        </w:tc>
      </w:tr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Нарахування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оплату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</w:t>
            </w:r>
            <w:bookmarkStart w:id="50" w:name="835288"/>
            <w:bookmarkEnd w:id="50"/>
            <w:proofErr w:type="spellEnd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2120</w:t>
            </w:r>
            <w:bookmarkStart w:id="51" w:name="835289"/>
            <w:bookmarkEnd w:id="51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5290"/>
            <w:bookmarkEnd w:id="52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5291"/>
            <w:bookmarkEnd w:id="53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835292"/>
            <w:bookmarkEnd w:id="54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835293"/>
            <w:bookmarkEnd w:id="55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835294"/>
            <w:bookmarkEnd w:id="56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835295"/>
            <w:bookmarkEnd w:id="57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835296"/>
            <w:bookmarkEnd w:id="58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35297"/>
            <w:bookmarkEnd w:id="59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835298"/>
            <w:bookmarkEnd w:id="60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5299"/>
            <w:bookmarkEnd w:id="61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835300"/>
            <w:bookmarkEnd w:id="62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835301"/>
            <w:bookmarkEnd w:id="63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835302"/>
            <w:bookmarkEnd w:id="64"/>
          </w:p>
        </w:tc>
      </w:tr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Медикаменти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перев'язувальні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матеріали</w:t>
            </w:r>
            <w:bookmarkStart w:id="65" w:name="835303"/>
            <w:bookmarkEnd w:id="65"/>
            <w:proofErr w:type="spellEnd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2220</w:t>
            </w:r>
            <w:bookmarkStart w:id="66" w:name="835304"/>
            <w:bookmarkEnd w:id="66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" w:name="835305"/>
            <w:bookmarkEnd w:id="67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835306"/>
            <w:bookmarkEnd w:id="68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835307"/>
            <w:bookmarkEnd w:id="69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835308"/>
            <w:bookmarkEnd w:id="70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" w:name="835309"/>
            <w:bookmarkEnd w:id="71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835310"/>
            <w:bookmarkEnd w:id="72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835311"/>
            <w:bookmarkEnd w:id="73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835312"/>
            <w:bookmarkEnd w:id="74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" w:name="835313"/>
            <w:bookmarkEnd w:id="75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835314"/>
            <w:bookmarkEnd w:id="76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835315"/>
            <w:bookmarkEnd w:id="77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" w:name="835316"/>
            <w:bookmarkEnd w:id="78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835317"/>
            <w:bookmarkEnd w:id="79"/>
          </w:p>
        </w:tc>
      </w:tr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Продукти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харчування</w:t>
            </w:r>
            <w:bookmarkStart w:id="80" w:name="835318"/>
            <w:bookmarkEnd w:id="80"/>
            <w:proofErr w:type="spellEnd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2230</w:t>
            </w:r>
            <w:bookmarkStart w:id="81" w:name="835319"/>
            <w:bookmarkEnd w:id="81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" w:name="835320"/>
            <w:bookmarkEnd w:id="82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835321"/>
            <w:bookmarkEnd w:id="83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835322"/>
            <w:bookmarkEnd w:id="84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835323"/>
            <w:bookmarkEnd w:id="85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" w:name="835324"/>
            <w:bookmarkEnd w:id="86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" w:name="835325"/>
            <w:bookmarkEnd w:id="87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" w:name="835326"/>
            <w:bookmarkEnd w:id="88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835327"/>
            <w:bookmarkEnd w:id="89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0" w:name="835328"/>
            <w:bookmarkEnd w:id="90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1" w:name="835329"/>
            <w:bookmarkEnd w:id="91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" w:name="835330"/>
            <w:bookmarkEnd w:id="92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" w:name="835331"/>
            <w:bookmarkEnd w:id="93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4" w:name="835332"/>
            <w:bookmarkEnd w:id="94"/>
          </w:p>
        </w:tc>
      </w:tr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Pr="00EA0D48" w:rsidRDefault="00EA0D48" w:rsidP="001F270A">
            <w:pPr>
              <w:spacing w:after="0"/>
              <w:rPr>
                <w:lang w:val="ru-RU"/>
              </w:rPr>
            </w:pPr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bookmarkStart w:id="95" w:name="835333"/>
            <w:bookmarkEnd w:id="95"/>
            <w:proofErr w:type="spellEnd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2270</w:t>
            </w:r>
            <w:bookmarkStart w:id="96" w:name="835334"/>
            <w:bookmarkEnd w:id="96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7" w:name="835335"/>
            <w:bookmarkEnd w:id="97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8" w:name="835336"/>
            <w:bookmarkEnd w:id="98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9" w:name="835337"/>
            <w:bookmarkEnd w:id="99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0" w:name="835338"/>
            <w:bookmarkEnd w:id="100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" w:name="835339"/>
            <w:bookmarkEnd w:id="101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2" w:name="835340"/>
            <w:bookmarkEnd w:id="102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3" w:name="835341"/>
            <w:bookmarkEnd w:id="103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4" w:name="835342"/>
            <w:bookmarkEnd w:id="104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835343"/>
            <w:bookmarkEnd w:id="105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6" w:name="835344"/>
            <w:bookmarkEnd w:id="106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7" w:name="835345"/>
            <w:bookmarkEnd w:id="107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8" w:name="835346"/>
            <w:bookmarkEnd w:id="108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835347"/>
            <w:bookmarkEnd w:id="109"/>
          </w:p>
        </w:tc>
      </w:tr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Pr="00EA0D48" w:rsidRDefault="00EA0D48" w:rsidP="001F270A">
            <w:pPr>
              <w:spacing w:after="0"/>
              <w:rPr>
                <w:lang w:val="ru-RU"/>
              </w:rPr>
            </w:pP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розробки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заходи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по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bookmarkStart w:id="110" w:name="835348"/>
            <w:bookmarkEnd w:id="110"/>
            <w:proofErr w:type="spellEnd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2281</w:t>
            </w:r>
            <w:bookmarkStart w:id="111" w:name="835349"/>
            <w:bookmarkEnd w:id="111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835350"/>
            <w:bookmarkEnd w:id="112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3" w:name="835351"/>
            <w:bookmarkEnd w:id="113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4" w:name="835352"/>
            <w:bookmarkEnd w:id="114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5" w:name="835353"/>
            <w:bookmarkEnd w:id="115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6" w:name="835354"/>
            <w:bookmarkEnd w:id="116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835355"/>
            <w:bookmarkEnd w:id="117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835356"/>
            <w:bookmarkEnd w:id="118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835357"/>
            <w:bookmarkEnd w:id="119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0" w:name="835358"/>
            <w:bookmarkEnd w:id="120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835359"/>
            <w:bookmarkEnd w:id="121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835360"/>
            <w:bookmarkEnd w:id="122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3" w:name="835361"/>
            <w:bookmarkEnd w:id="123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835362"/>
            <w:bookmarkEnd w:id="124"/>
          </w:p>
        </w:tc>
      </w:tr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Pr="00EA0D48" w:rsidRDefault="00EA0D48" w:rsidP="001F270A">
            <w:pPr>
              <w:spacing w:after="0"/>
              <w:rPr>
                <w:lang w:val="ru-RU"/>
              </w:rPr>
            </w:pP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, не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віднесені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заходів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bookmarkStart w:id="125" w:name="835363"/>
            <w:bookmarkEnd w:id="125"/>
            <w:proofErr w:type="spellEnd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2282</w:t>
            </w:r>
            <w:bookmarkStart w:id="126" w:name="835364"/>
            <w:bookmarkEnd w:id="126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7" w:name="835365"/>
            <w:bookmarkEnd w:id="127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835366"/>
            <w:bookmarkEnd w:id="128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835367"/>
            <w:bookmarkEnd w:id="129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0" w:name="835368"/>
            <w:bookmarkEnd w:id="130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1" w:name="835369"/>
            <w:bookmarkEnd w:id="131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835370"/>
            <w:bookmarkEnd w:id="132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835371"/>
            <w:bookmarkEnd w:id="133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835372"/>
            <w:bookmarkEnd w:id="134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5" w:name="835373"/>
            <w:bookmarkEnd w:id="135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6" w:name="835374"/>
            <w:bookmarkEnd w:id="136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835375"/>
            <w:bookmarkEnd w:id="137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8" w:name="835376"/>
            <w:bookmarkEnd w:id="138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9" w:name="835377"/>
            <w:bookmarkEnd w:id="139"/>
          </w:p>
        </w:tc>
      </w:tr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Соціальне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bookmarkStart w:id="140" w:name="835378"/>
            <w:bookmarkEnd w:id="140"/>
            <w:proofErr w:type="spellEnd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2700</w:t>
            </w:r>
            <w:bookmarkStart w:id="141" w:name="835379"/>
            <w:bookmarkEnd w:id="141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835380"/>
            <w:bookmarkEnd w:id="142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3" w:name="835381"/>
            <w:bookmarkEnd w:id="143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835382"/>
            <w:bookmarkEnd w:id="144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5" w:name="835383"/>
            <w:bookmarkEnd w:id="145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6" w:name="835384"/>
            <w:bookmarkEnd w:id="146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7" w:name="835385"/>
            <w:bookmarkEnd w:id="147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8" w:name="835386"/>
            <w:bookmarkEnd w:id="148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835387"/>
            <w:bookmarkEnd w:id="149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835388"/>
            <w:bookmarkEnd w:id="150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1" w:name="835389"/>
            <w:bookmarkEnd w:id="151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2" w:name="835390"/>
            <w:bookmarkEnd w:id="152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835391"/>
            <w:bookmarkEnd w:id="153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4" w:name="835392"/>
            <w:bookmarkEnd w:id="154"/>
          </w:p>
        </w:tc>
      </w:tr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видатки</w:t>
            </w:r>
            <w:bookmarkStart w:id="155" w:name="835393"/>
            <w:bookmarkEnd w:id="155"/>
            <w:proofErr w:type="spellEnd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5000*</w:t>
            </w:r>
            <w:bookmarkStart w:id="156" w:name="835394"/>
            <w:bookmarkEnd w:id="156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835395"/>
            <w:bookmarkEnd w:id="157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8" w:name="835396"/>
            <w:bookmarkEnd w:id="158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9" w:name="835397"/>
            <w:bookmarkEnd w:id="159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0" w:name="835398"/>
            <w:bookmarkEnd w:id="160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1" w:name="835399"/>
            <w:bookmarkEnd w:id="161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2" w:name="835400"/>
            <w:bookmarkEnd w:id="162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3" w:name="835401"/>
            <w:bookmarkEnd w:id="163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4" w:name="835402"/>
            <w:bookmarkEnd w:id="164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835403"/>
            <w:bookmarkEnd w:id="165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835404"/>
            <w:bookmarkEnd w:id="166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7" w:name="835405"/>
            <w:bookmarkEnd w:id="167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8" w:name="835406"/>
            <w:bookmarkEnd w:id="168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835407"/>
            <w:bookmarkEnd w:id="169"/>
          </w:p>
        </w:tc>
      </w:tr>
      <w:tr w:rsidR="00EA0D48" w:rsidTr="00916B52">
        <w:trPr>
          <w:trHeight w:val="45"/>
        </w:trPr>
        <w:tc>
          <w:tcPr>
            <w:tcW w:w="1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170" w:name="838769"/>
            <w:bookmarkEnd w:id="170"/>
          </w:p>
        </w:tc>
        <w:tc>
          <w:tcPr>
            <w:tcW w:w="8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1" w:name="838770"/>
            <w:bookmarkEnd w:id="171"/>
          </w:p>
        </w:tc>
        <w:tc>
          <w:tcPr>
            <w:tcW w:w="48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2" w:name="838771"/>
            <w:bookmarkEnd w:id="172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3" w:name="838772"/>
            <w:bookmarkEnd w:id="173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4" w:name="838773"/>
            <w:bookmarkEnd w:id="174"/>
          </w:p>
        </w:tc>
        <w:tc>
          <w:tcPr>
            <w:tcW w:w="5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5" w:name="838774"/>
            <w:bookmarkEnd w:id="175"/>
          </w:p>
        </w:tc>
        <w:tc>
          <w:tcPr>
            <w:tcW w:w="5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6" w:name="838775"/>
            <w:bookmarkEnd w:id="176"/>
          </w:p>
        </w:tc>
        <w:tc>
          <w:tcPr>
            <w:tcW w:w="6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7" w:name="838776"/>
            <w:bookmarkEnd w:id="177"/>
          </w:p>
        </w:tc>
        <w:tc>
          <w:tcPr>
            <w:tcW w:w="5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8" w:name="838777"/>
            <w:bookmarkEnd w:id="178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9" w:name="838778"/>
            <w:bookmarkEnd w:id="179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0" w:name="838779"/>
            <w:bookmarkEnd w:id="180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1" w:name="838780"/>
            <w:bookmarkEnd w:id="181"/>
          </w:p>
        </w:tc>
        <w:tc>
          <w:tcPr>
            <w:tcW w:w="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2" w:name="838781"/>
            <w:bookmarkEnd w:id="182"/>
          </w:p>
        </w:tc>
        <w:tc>
          <w:tcPr>
            <w:tcW w:w="6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3" w:name="838782"/>
            <w:bookmarkEnd w:id="183"/>
          </w:p>
        </w:tc>
        <w:tc>
          <w:tcPr>
            <w:tcW w:w="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4" w:name="838783"/>
            <w:bookmarkEnd w:id="184"/>
          </w:p>
        </w:tc>
      </w:tr>
    </w:tbl>
    <w:p w:rsidR="00EA0D48" w:rsidRDefault="00EA0D48" w:rsidP="00EA0D48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6"/>
        <w:gridCol w:w="4893"/>
      </w:tblGrid>
      <w:tr w:rsidR="00EA0D48" w:rsidTr="001F270A">
        <w:trPr>
          <w:trHeight w:val="120"/>
        </w:trPr>
        <w:tc>
          <w:tcPr>
            <w:tcW w:w="4796" w:type="dxa"/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185" w:name="835408"/>
            <w:bookmarkEnd w:id="185"/>
            <w:proofErr w:type="spellEnd"/>
          </w:p>
        </w:tc>
        <w:tc>
          <w:tcPr>
            <w:tcW w:w="4893" w:type="dxa"/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86" w:name="841994"/>
            <w:bookmarkEnd w:id="186"/>
          </w:p>
        </w:tc>
      </w:tr>
      <w:tr w:rsidR="00EA0D48" w:rsidTr="001F270A">
        <w:trPr>
          <w:trHeight w:val="120"/>
        </w:trPr>
        <w:tc>
          <w:tcPr>
            <w:tcW w:w="4796" w:type="dxa"/>
            <w:shd w:val="clear" w:color="auto" w:fill="auto"/>
            <w:vAlign w:val="center"/>
          </w:tcPr>
          <w:p w:rsidR="00EA0D48" w:rsidRPr="00EA0D48" w:rsidRDefault="00EA0D48" w:rsidP="001F270A">
            <w:pPr>
              <w:spacing w:after="0"/>
              <w:rPr>
                <w:lang w:val="ru-RU"/>
              </w:rPr>
            </w:pP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бухгалтерської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служби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/</w:t>
            </w:r>
            <w:r w:rsidRPr="00EA0D48">
              <w:rPr>
                <w:lang w:val="ru-RU"/>
              </w:rPr>
              <w:br/>
            </w:r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начальник планово-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фінансового</w:t>
            </w:r>
            <w:proofErr w:type="spellEnd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A0D48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187" w:name="835410"/>
            <w:bookmarkEnd w:id="187"/>
            <w:proofErr w:type="spellEnd"/>
          </w:p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М. П.</w:t>
            </w:r>
            <w:bookmarkStart w:id="188" w:name="838784"/>
            <w:bookmarkEnd w:id="188"/>
          </w:p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 20__ р.</w:t>
            </w:r>
            <w:bookmarkStart w:id="189" w:name="841996"/>
            <w:bookmarkEnd w:id="189"/>
          </w:p>
        </w:tc>
        <w:tc>
          <w:tcPr>
            <w:tcW w:w="4893" w:type="dxa"/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bookmarkStart w:id="190" w:name="835411"/>
            <w:bookmarkEnd w:id="190"/>
          </w:p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91" w:name="841995"/>
            <w:bookmarkEnd w:id="191"/>
          </w:p>
        </w:tc>
      </w:tr>
      <w:tr w:rsidR="00EA0D48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Технічний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який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включає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себе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всі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коди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економічної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класифікації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крім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виділені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окремо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  <w:bookmarkStart w:id="192" w:name="835412"/>
            <w:bookmarkEnd w:id="192"/>
          </w:p>
          <w:p w:rsidR="00EA0D48" w:rsidRDefault="00EA0D48" w:rsidP="001F270A">
            <w:pPr>
              <w:spacing w:after="0"/>
            </w:pPr>
            <w:r>
              <w:rPr>
                <w:rFonts w:ascii="Arial" w:hAnsi="Arial"/>
                <w:color w:val="000000"/>
                <w:vertAlign w:val="superscript"/>
              </w:rPr>
              <w:t xml:space="preserve">1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Виноску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виключено</w:t>
            </w:r>
            <w:bookmarkStart w:id="193" w:name="840859"/>
            <w:bookmarkEnd w:id="193"/>
            <w:proofErr w:type="spellEnd"/>
          </w:p>
        </w:tc>
      </w:tr>
    </w:tbl>
    <w:p w:rsidR="00EA0D48" w:rsidRDefault="00EA0D48" w:rsidP="00EA0D48">
      <w:r>
        <w:lastRenderedPageBreak/>
        <w:br/>
      </w:r>
    </w:p>
    <w:p w:rsidR="00EA0D48" w:rsidRDefault="00EA0D48" w:rsidP="00EA0D48">
      <w:pPr>
        <w:spacing w:after="0"/>
        <w:ind w:firstLine="240"/>
      </w:pPr>
      <w:r>
        <w:rPr>
          <w:rFonts w:ascii="Arial" w:hAnsi="Arial"/>
          <w:color w:val="000000"/>
          <w:sz w:val="18"/>
        </w:rPr>
        <w:t xml:space="preserve"> </w:t>
      </w:r>
      <w:bookmarkStart w:id="194" w:name="835413"/>
      <w:bookmarkEnd w:id="19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EA0D48" w:rsidTr="001F270A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Директор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Департаменту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бюджету</w:t>
            </w:r>
            <w:bookmarkStart w:id="195" w:name="835414"/>
            <w:bookmarkEnd w:id="195"/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:rsidR="00EA0D48" w:rsidRDefault="00EA0D48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В.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Лозицький</w:t>
            </w:r>
            <w:bookmarkStart w:id="196" w:name="835415"/>
            <w:bookmarkEnd w:id="196"/>
            <w:proofErr w:type="spellEnd"/>
          </w:p>
        </w:tc>
      </w:tr>
    </w:tbl>
    <w:p w:rsidR="00EA0D48" w:rsidRDefault="00EA0D48" w:rsidP="00EA0D48">
      <w:r>
        <w:br/>
      </w:r>
    </w:p>
    <w:p w:rsidR="00EA0D48" w:rsidRDefault="00EA0D48" w:rsidP="00EA0D48">
      <w:pPr>
        <w:spacing w:after="0"/>
        <w:ind w:left="5670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зведений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план</w:t>
      </w:r>
      <w:proofErr w:type="spellEnd"/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наказів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29.12.2002 р. N 1099,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14.06.2004 р. N 386,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03.02.2005 р. N 86,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18.03.2013 р. N 398,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bookmarkStart w:id="197" w:name="829089"/>
      <w:bookmarkEnd w:id="197"/>
    </w:p>
    <w:p w:rsidR="00A07428" w:rsidRDefault="00A07428"/>
    <w:sectPr w:rsidR="00A07428" w:rsidSect="00916B5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63"/>
    <w:rsid w:val="000B0BA6"/>
    <w:rsid w:val="008D0563"/>
    <w:rsid w:val="00916B52"/>
    <w:rsid w:val="00A07428"/>
    <w:rsid w:val="00EA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C9A4C-C903-4D9C-A137-536C6997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D48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EA0D48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D48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4</cp:revision>
  <dcterms:created xsi:type="dcterms:W3CDTF">2022-01-14T11:58:00Z</dcterms:created>
  <dcterms:modified xsi:type="dcterms:W3CDTF">2022-01-14T11:58:00Z</dcterms:modified>
</cp:coreProperties>
</file>