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1A" w:rsidRDefault="0000161A" w:rsidP="0000161A">
      <w:pPr>
        <w:spacing w:after="0"/>
        <w:ind w:firstLine="240"/>
        <w:jc w:val="right"/>
      </w:pP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9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Інструкції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про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складання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виконання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розпису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Державного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(у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N 1220)</w:t>
      </w:r>
      <w:bookmarkStart w:id="0" w:name="837986"/>
      <w:bookmarkEnd w:id="0"/>
    </w:p>
    <w:p w:rsidR="0000161A" w:rsidRPr="00DE74D9" w:rsidRDefault="0000161A" w:rsidP="0000161A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ЗАТВЕРДЖУЮ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>__________________________________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                          (посада)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________________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Власне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ім'я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ПРІЗВИЩЕ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 (</w:t>
      </w:r>
      <w:proofErr w:type="spellStart"/>
      <w:r w:rsidRPr="00DE74D9">
        <w:rPr>
          <w:rFonts w:ascii="Arial" w:hAnsi="Arial"/>
          <w:color w:val="000000"/>
          <w:sz w:val="15"/>
          <w:lang w:val="ru-RU"/>
        </w:rPr>
        <w:t>підпис</w:t>
      </w:r>
      <w:proofErr w:type="spellEnd"/>
      <w:r w:rsidRPr="00DE74D9">
        <w:rPr>
          <w:rFonts w:ascii="Arial" w:hAnsi="Arial"/>
          <w:color w:val="000000"/>
          <w:sz w:val="15"/>
          <w:lang w:val="ru-RU"/>
        </w:rPr>
        <w:t>)</w:t>
      </w:r>
      <w:bookmarkStart w:id="1" w:name="837987"/>
      <w:bookmarkEnd w:id="1"/>
    </w:p>
    <w:p w:rsidR="0000161A" w:rsidRDefault="0000161A" w:rsidP="0000161A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М. П.</w:t>
      </w:r>
      <w:bookmarkStart w:id="2" w:name="837988"/>
      <w:bookmarkEnd w:id="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90"/>
      </w:tblGrid>
      <w:tr w:rsidR="0000161A" w:rsidRPr="00DE74D9" w:rsidTr="001F270A">
        <w:trPr>
          <w:trHeight w:val="30"/>
        </w:trPr>
        <w:tc>
          <w:tcPr>
            <w:tcW w:w="9690" w:type="dxa"/>
            <w:shd w:val="clear" w:color="auto" w:fill="auto"/>
            <w:vAlign w:val="center"/>
          </w:tcPr>
          <w:p w:rsidR="0000161A" w:rsidRPr="00DE74D9" w:rsidRDefault="0000161A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b/>
                <w:color w:val="000000"/>
                <w:sz w:val="15"/>
                <w:lang w:val="ru-RU"/>
              </w:rPr>
              <w:t>Погоджено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**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_____________________________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                       (посада)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___________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Власне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ім'я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ПРІЗВИЩЕ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підпис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                         __________________ 20__ р.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М. П.                                </w:t>
            </w:r>
            <w:bookmarkStart w:id="3" w:name="837989"/>
            <w:bookmarkEnd w:id="3"/>
          </w:p>
        </w:tc>
      </w:tr>
    </w:tbl>
    <w:p w:rsidR="0000161A" w:rsidRPr="00DE74D9" w:rsidRDefault="0000161A" w:rsidP="0000161A">
      <w:pPr>
        <w:rPr>
          <w:lang w:val="ru-RU"/>
        </w:rPr>
      </w:pPr>
      <w:r w:rsidRPr="00DE74D9">
        <w:rPr>
          <w:lang w:val="ru-RU"/>
        </w:rPr>
        <w:br/>
      </w:r>
    </w:p>
    <w:p w:rsidR="0000161A" w:rsidRPr="00DE74D9" w:rsidRDefault="0000161A" w:rsidP="0000161A">
      <w:pPr>
        <w:pStyle w:val="3"/>
        <w:spacing w:before="0" w:after="0"/>
        <w:jc w:val="center"/>
        <w:rPr>
          <w:lang w:val="ru-RU"/>
        </w:rPr>
      </w:pPr>
      <w:r w:rsidRPr="00DE74D9">
        <w:rPr>
          <w:rFonts w:ascii="Arial" w:hAnsi="Arial"/>
          <w:color w:val="000000"/>
          <w:sz w:val="27"/>
          <w:lang w:val="ru-RU"/>
        </w:rPr>
        <w:t>ДОВІДКА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зміни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до плану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використання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бюджетних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коштів</w:t>
      </w:r>
      <w:proofErr w:type="spellEnd"/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на _____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рік</w:t>
      </w:r>
      <w:bookmarkStart w:id="4" w:name="837990"/>
      <w:bookmarkEnd w:id="4"/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90"/>
      </w:tblGrid>
      <w:tr w:rsidR="0000161A" w:rsidRPr="00DE74D9" w:rsidTr="001F270A">
        <w:trPr>
          <w:trHeight w:val="30"/>
        </w:trPr>
        <w:tc>
          <w:tcPr>
            <w:tcW w:w="9690" w:type="dxa"/>
            <w:shd w:val="clear" w:color="auto" w:fill="auto"/>
            <w:vAlign w:val="center"/>
          </w:tcPr>
          <w:p w:rsidR="0000161A" w:rsidRPr="00DE74D9" w:rsidRDefault="0000161A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Номер _________________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Дата ___________________</w:t>
            </w:r>
            <w:bookmarkStart w:id="5" w:name="837991"/>
            <w:bookmarkEnd w:id="5"/>
          </w:p>
          <w:p w:rsidR="0000161A" w:rsidRPr="00DE74D9" w:rsidRDefault="0000161A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 бюджету __________________________________,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код за ЄДРПОУ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найменування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установи /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одержувача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найменування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міста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, району,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області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(код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)) _________________,</w:t>
            </w:r>
            <w:r w:rsidRPr="00DE74D9">
              <w:rPr>
                <w:lang w:val="ru-RU"/>
              </w:rPr>
              <w:br/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підстава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__________________________________.</w:t>
            </w:r>
            <w:bookmarkStart w:id="6" w:name="837992"/>
            <w:bookmarkEnd w:id="6"/>
          </w:p>
          <w:p w:rsidR="0000161A" w:rsidRPr="00DE74D9" w:rsidRDefault="0000161A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Код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економічної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/ код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______.</w:t>
            </w:r>
            <w:bookmarkStart w:id="7" w:name="838823"/>
            <w:bookmarkEnd w:id="7"/>
          </w:p>
        </w:tc>
      </w:tr>
    </w:tbl>
    <w:p w:rsidR="0000161A" w:rsidRPr="00DE74D9" w:rsidRDefault="0000161A" w:rsidP="0000161A">
      <w:pPr>
        <w:rPr>
          <w:lang w:val="ru-RU"/>
        </w:rPr>
      </w:pPr>
      <w:r w:rsidRPr="00DE74D9">
        <w:rPr>
          <w:lang w:val="ru-RU"/>
        </w:rPr>
        <w:br/>
      </w:r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637"/>
        <w:gridCol w:w="5727"/>
        <w:gridCol w:w="1139"/>
        <w:gridCol w:w="1420"/>
        <w:gridCol w:w="766"/>
      </w:tblGrid>
      <w:tr w:rsidR="0000161A" w:rsidTr="001F270A">
        <w:trPr>
          <w:trHeight w:val="45"/>
        </w:trPr>
        <w:tc>
          <w:tcPr>
            <w:tcW w:w="637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 з/п</w:t>
            </w:r>
            <w:bookmarkStart w:id="8" w:name="837993"/>
            <w:bookmarkEnd w:id="8"/>
          </w:p>
        </w:tc>
        <w:tc>
          <w:tcPr>
            <w:tcW w:w="5727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Показники</w:t>
            </w:r>
            <w:bookmarkStart w:id="9" w:name="837994"/>
            <w:bookmarkEnd w:id="9"/>
            <w:proofErr w:type="spellEnd"/>
          </w:p>
        </w:tc>
        <w:tc>
          <w:tcPr>
            <w:tcW w:w="3325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Сума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(+, -),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bookmarkStart w:id="10" w:name="837995"/>
            <w:bookmarkEnd w:id="10"/>
            <w:proofErr w:type="spellEnd"/>
          </w:p>
        </w:tc>
      </w:tr>
      <w:tr w:rsidR="0000161A" w:rsidTr="001F270A">
        <w:trPr>
          <w:trHeight w:val="45"/>
        </w:trPr>
        <w:tc>
          <w:tcPr>
            <w:tcW w:w="63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0161A" w:rsidRDefault="0000161A" w:rsidP="001F270A"/>
        </w:tc>
        <w:tc>
          <w:tcPr>
            <w:tcW w:w="572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0161A" w:rsidRDefault="0000161A" w:rsidP="001F270A"/>
        </w:tc>
        <w:tc>
          <w:tcPr>
            <w:tcW w:w="113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загальний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</w:t>
            </w:r>
            <w:bookmarkStart w:id="11" w:name="837996"/>
            <w:bookmarkEnd w:id="11"/>
            <w:proofErr w:type="spellEnd"/>
          </w:p>
        </w:tc>
        <w:tc>
          <w:tcPr>
            <w:tcW w:w="14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спеціальний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</w:t>
            </w:r>
            <w:bookmarkStart w:id="12" w:name="837997"/>
            <w:bookmarkEnd w:id="12"/>
            <w:proofErr w:type="spellEnd"/>
          </w:p>
        </w:tc>
        <w:tc>
          <w:tcPr>
            <w:tcW w:w="7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разом</w:t>
            </w:r>
            <w:bookmarkStart w:id="13" w:name="837998"/>
            <w:bookmarkEnd w:id="13"/>
            <w:proofErr w:type="spellEnd"/>
          </w:p>
        </w:tc>
      </w:tr>
      <w:tr w:rsidR="0000161A" w:rsidTr="001F270A">
        <w:trPr>
          <w:trHeight w:val="45"/>
        </w:trPr>
        <w:tc>
          <w:tcPr>
            <w:tcW w:w="6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</w:t>
            </w:r>
            <w:bookmarkStart w:id="14" w:name="837999"/>
            <w:bookmarkEnd w:id="14"/>
          </w:p>
        </w:tc>
        <w:tc>
          <w:tcPr>
            <w:tcW w:w="57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</w:t>
            </w:r>
            <w:bookmarkStart w:id="15" w:name="838000"/>
            <w:bookmarkEnd w:id="15"/>
          </w:p>
        </w:tc>
        <w:tc>
          <w:tcPr>
            <w:tcW w:w="113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</w:t>
            </w:r>
            <w:bookmarkStart w:id="16" w:name="838001"/>
            <w:bookmarkEnd w:id="16"/>
          </w:p>
        </w:tc>
        <w:tc>
          <w:tcPr>
            <w:tcW w:w="14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</w:t>
            </w:r>
            <w:bookmarkStart w:id="17" w:name="838002"/>
            <w:bookmarkEnd w:id="17"/>
          </w:p>
        </w:tc>
        <w:tc>
          <w:tcPr>
            <w:tcW w:w="7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</w:t>
            </w:r>
            <w:bookmarkStart w:id="18" w:name="838003"/>
            <w:bookmarkEnd w:id="18"/>
          </w:p>
        </w:tc>
      </w:tr>
      <w:tr w:rsidR="0000161A" w:rsidRPr="00DE74D9" w:rsidTr="001F270A">
        <w:trPr>
          <w:trHeight w:val="45"/>
        </w:trPr>
        <w:tc>
          <w:tcPr>
            <w:tcW w:w="6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</w:t>
            </w:r>
            <w:bookmarkStart w:id="19" w:name="838004"/>
            <w:bookmarkEnd w:id="19"/>
          </w:p>
        </w:tc>
        <w:tc>
          <w:tcPr>
            <w:tcW w:w="57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Pr="00DE74D9" w:rsidRDefault="0000161A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ВИДАТКИ ТА НАДАННЯ КРЕДИТІВ - </w:t>
            </w:r>
            <w:proofErr w:type="spellStart"/>
            <w:r w:rsidRPr="00DE74D9">
              <w:rPr>
                <w:rFonts w:ascii="Arial" w:hAnsi="Arial"/>
                <w:b/>
                <w:color w:val="000000"/>
                <w:sz w:val="15"/>
                <w:lang w:val="ru-RU"/>
              </w:rPr>
              <w:t>усього</w:t>
            </w:r>
            <w:bookmarkStart w:id="20" w:name="838005"/>
            <w:bookmarkEnd w:id="20"/>
            <w:proofErr w:type="spellEnd"/>
          </w:p>
        </w:tc>
        <w:tc>
          <w:tcPr>
            <w:tcW w:w="113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Pr="00DE74D9" w:rsidRDefault="0000161A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21" w:name="838006"/>
            <w:bookmarkEnd w:id="21"/>
          </w:p>
        </w:tc>
        <w:tc>
          <w:tcPr>
            <w:tcW w:w="14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Pr="00DE74D9" w:rsidRDefault="0000161A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22" w:name="838007"/>
            <w:bookmarkEnd w:id="22"/>
          </w:p>
        </w:tc>
        <w:tc>
          <w:tcPr>
            <w:tcW w:w="7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Pr="00DE74D9" w:rsidRDefault="0000161A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23" w:name="838008"/>
            <w:bookmarkEnd w:id="23"/>
          </w:p>
        </w:tc>
      </w:tr>
      <w:tr w:rsidR="0000161A" w:rsidTr="001F270A">
        <w:trPr>
          <w:trHeight w:val="45"/>
        </w:trPr>
        <w:tc>
          <w:tcPr>
            <w:tcW w:w="6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1.1</w:t>
            </w:r>
            <w:bookmarkStart w:id="24" w:name="838009"/>
            <w:bookmarkEnd w:id="24"/>
          </w:p>
        </w:tc>
        <w:tc>
          <w:tcPr>
            <w:tcW w:w="57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Поточні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bookmarkStart w:id="25" w:name="838010"/>
            <w:bookmarkEnd w:id="25"/>
            <w:proofErr w:type="spellEnd"/>
          </w:p>
        </w:tc>
        <w:tc>
          <w:tcPr>
            <w:tcW w:w="113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" w:name="838011"/>
            <w:bookmarkEnd w:id="26"/>
          </w:p>
        </w:tc>
        <w:tc>
          <w:tcPr>
            <w:tcW w:w="14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" w:name="838012"/>
            <w:bookmarkEnd w:id="27"/>
          </w:p>
        </w:tc>
        <w:tc>
          <w:tcPr>
            <w:tcW w:w="7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" w:name="838013"/>
            <w:bookmarkEnd w:id="28"/>
          </w:p>
        </w:tc>
      </w:tr>
      <w:tr w:rsidR="0000161A" w:rsidTr="001F270A">
        <w:trPr>
          <w:trHeight w:val="45"/>
        </w:trPr>
        <w:tc>
          <w:tcPr>
            <w:tcW w:w="6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1.2</w:t>
            </w:r>
            <w:bookmarkStart w:id="29" w:name="838014"/>
            <w:bookmarkEnd w:id="29"/>
          </w:p>
        </w:tc>
        <w:tc>
          <w:tcPr>
            <w:tcW w:w="57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Капітальні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bookmarkStart w:id="30" w:name="838015"/>
            <w:bookmarkEnd w:id="30"/>
            <w:proofErr w:type="spellEnd"/>
          </w:p>
        </w:tc>
        <w:tc>
          <w:tcPr>
            <w:tcW w:w="113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" w:name="838016"/>
            <w:bookmarkEnd w:id="31"/>
          </w:p>
        </w:tc>
        <w:tc>
          <w:tcPr>
            <w:tcW w:w="14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" w:name="838017"/>
            <w:bookmarkEnd w:id="32"/>
          </w:p>
        </w:tc>
        <w:tc>
          <w:tcPr>
            <w:tcW w:w="7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" w:name="838018"/>
            <w:bookmarkEnd w:id="33"/>
          </w:p>
        </w:tc>
      </w:tr>
      <w:tr w:rsidR="0000161A" w:rsidTr="001F270A">
        <w:trPr>
          <w:trHeight w:val="45"/>
        </w:trPr>
        <w:tc>
          <w:tcPr>
            <w:tcW w:w="6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1.3</w:t>
            </w:r>
            <w:bookmarkStart w:id="34" w:name="838019"/>
            <w:bookmarkEnd w:id="34"/>
          </w:p>
        </w:tc>
        <w:tc>
          <w:tcPr>
            <w:tcW w:w="57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Надання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внутрішніх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кредитів</w:t>
            </w:r>
            <w:bookmarkStart w:id="35" w:name="838020"/>
            <w:bookmarkEnd w:id="35"/>
            <w:proofErr w:type="spellEnd"/>
          </w:p>
        </w:tc>
        <w:tc>
          <w:tcPr>
            <w:tcW w:w="113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" w:name="838021"/>
            <w:bookmarkEnd w:id="36"/>
          </w:p>
        </w:tc>
        <w:tc>
          <w:tcPr>
            <w:tcW w:w="14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" w:name="838022"/>
            <w:bookmarkEnd w:id="37"/>
          </w:p>
        </w:tc>
        <w:tc>
          <w:tcPr>
            <w:tcW w:w="7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" w:name="838023"/>
            <w:bookmarkEnd w:id="38"/>
          </w:p>
        </w:tc>
      </w:tr>
      <w:tr w:rsidR="0000161A" w:rsidTr="001F270A">
        <w:trPr>
          <w:trHeight w:val="45"/>
        </w:trPr>
        <w:tc>
          <w:tcPr>
            <w:tcW w:w="6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1.4</w:t>
            </w:r>
            <w:bookmarkStart w:id="39" w:name="838024"/>
            <w:bookmarkEnd w:id="39"/>
          </w:p>
        </w:tc>
        <w:tc>
          <w:tcPr>
            <w:tcW w:w="57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Надання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зовнішніх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кредитів</w:t>
            </w:r>
            <w:bookmarkStart w:id="40" w:name="838025"/>
            <w:bookmarkEnd w:id="40"/>
            <w:proofErr w:type="spellEnd"/>
          </w:p>
        </w:tc>
        <w:tc>
          <w:tcPr>
            <w:tcW w:w="113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" w:name="838026"/>
            <w:bookmarkEnd w:id="41"/>
          </w:p>
        </w:tc>
        <w:tc>
          <w:tcPr>
            <w:tcW w:w="14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" w:name="838027"/>
            <w:bookmarkEnd w:id="42"/>
          </w:p>
        </w:tc>
        <w:tc>
          <w:tcPr>
            <w:tcW w:w="7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" w:name="838028"/>
            <w:bookmarkEnd w:id="43"/>
          </w:p>
        </w:tc>
      </w:tr>
      <w:tr w:rsidR="0000161A" w:rsidTr="001F270A">
        <w:trPr>
          <w:trHeight w:val="45"/>
        </w:trPr>
        <w:tc>
          <w:tcPr>
            <w:tcW w:w="6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*</w:t>
            </w:r>
            <w:bookmarkStart w:id="44" w:name="838029"/>
            <w:bookmarkEnd w:id="44"/>
          </w:p>
        </w:tc>
        <w:tc>
          <w:tcPr>
            <w:tcW w:w="57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" w:name="838030"/>
            <w:bookmarkEnd w:id="45"/>
          </w:p>
        </w:tc>
        <w:tc>
          <w:tcPr>
            <w:tcW w:w="113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838031"/>
            <w:bookmarkEnd w:id="46"/>
          </w:p>
        </w:tc>
        <w:tc>
          <w:tcPr>
            <w:tcW w:w="142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838032"/>
            <w:bookmarkEnd w:id="47"/>
          </w:p>
        </w:tc>
        <w:tc>
          <w:tcPr>
            <w:tcW w:w="7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0161A" w:rsidRDefault="0000161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838033"/>
            <w:bookmarkEnd w:id="48"/>
          </w:p>
        </w:tc>
      </w:tr>
    </w:tbl>
    <w:p w:rsidR="0000161A" w:rsidRDefault="0000161A" w:rsidP="0000161A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5"/>
        <w:gridCol w:w="4844"/>
      </w:tblGrid>
      <w:tr w:rsidR="0000161A" w:rsidTr="001F270A">
        <w:trPr>
          <w:trHeight w:val="120"/>
        </w:trPr>
        <w:tc>
          <w:tcPr>
            <w:tcW w:w="4845" w:type="dxa"/>
            <w:shd w:val="clear" w:color="auto" w:fill="auto"/>
            <w:vAlign w:val="center"/>
          </w:tcPr>
          <w:p w:rsidR="0000161A" w:rsidRDefault="0000161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**</w:t>
            </w:r>
            <w:bookmarkStart w:id="49" w:name="838034"/>
            <w:bookmarkEnd w:id="49"/>
          </w:p>
        </w:tc>
        <w:tc>
          <w:tcPr>
            <w:tcW w:w="4844" w:type="dxa"/>
            <w:shd w:val="clear" w:color="auto" w:fill="auto"/>
            <w:vAlign w:val="center"/>
          </w:tcPr>
          <w:p w:rsidR="0000161A" w:rsidRDefault="0000161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50" w:name="842063"/>
            <w:bookmarkEnd w:id="50"/>
          </w:p>
        </w:tc>
      </w:tr>
      <w:tr w:rsidR="0000161A" w:rsidTr="001F270A">
        <w:trPr>
          <w:trHeight w:val="120"/>
        </w:trPr>
        <w:tc>
          <w:tcPr>
            <w:tcW w:w="4845" w:type="dxa"/>
            <w:shd w:val="clear" w:color="auto" w:fill="auto"/>
            <w:vAlign w:val="center"/>
          </w:tcPr>
          <w:p w:rsidR="0000161A" w:rsidRPr="00DE74D9" w:rsidRDefault="0000161A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Керівник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бухгалтерської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служби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/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начальник планово-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фінансового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підрозділу</w:t>
            </w:r>
            <w:bookmarkStart w:id="51" w:name="838036"/>
            <w:bookmarkEnd w:id="51"/>
            <w:proofErr w:type="spellEnd"/>
          </w:p>
        </w:tc>
        <w:tc>
          <w:tcPr>
            <w:tcW w:w="4844" w:type="dxa"/>
            <w:shd w:val="clear" w:color="auto" w:fill="auto"/>
            <w:vAlign w:val="center"/>
          </w:tcPr>
          <w:p w:rsidR="0000161A" w:rsidRPr="00DE74D9" w:rsidRDefault="0000161A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bookmarkStart w:id="52" w:name="838037"/>
            <w:bookmarkEnd w:id="52"/>
          </w:p>
          <w:p w:rsidR="0000161A" w:rsidRDefault="0000161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53" w:name="842064"/>
            <w:bookmarkEnd w:id="53"/>
          </w:p>
        </w:tc>
      </w:tr>
      <w:tr w:rsidR="0000161A" w:rsidTr="001F270A">
        <w:trPr>
          <w:trHeight w:val="120"/>
        </w:trPr>
        <w:tc>
          <w:tcPr>
            <w:tcW w:w="4845" w:type="dxa"/>
            <w:shd w:val="clear" w:color="auto" w:fill="auto"/>
            <w:vAlign w:val="center"/>
          </w:tcPr>
          <w:p w:rsidR="0000161A" w:rsidRDefault="0000161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                                 __________________ 20__ р.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М. П.***                            </w:t>
            </w:r>
            <w:bookmarkStart w:id="54" w:name="838038"/>
            <w:bookmarkEnd w:id="54"/>
          </w:p>
        </w:tc>
        <w:tc>
          <w:tcPr>
            <w:tcW w:w="4844" w:type="dxa"/>
            <w:shd w:val="clear" w:color="auto" w:fill="auto"/>
            <w:vAlign w:val="center"/>
          </w:tcPr>
          <w:p w:rsidR="0000161A" w:rsidRDefault="0000161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" w:name="838039"/>
            <w:bookmarkEnd w:id="55"/>
          </w:p>
        </w:tc>
      </w:tr>
      <w:tr w:rsidR="0000161A" w:rsidRPr="00DE74D9" w:rsidTr="001F270A">
        <w:trPr>
          <w:trHeight w:val="120"/>
        </w:trPr>
        <w:tc>
          <w:tcPr>
            <w:tcW w:w="9689" w:type="dxa"/>
            <w:gridSpan w:val="2"/>
            <w:shd w:val="clear" w:color="auto" w:fill="auto"/>
            <w:vAlign w:val="center"/>
          </w:tcPr>
          <w:p w:rsidR="0000161A" w:rsidRDefault="0000161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*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Форма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довідки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зміни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плану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використання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коштів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заповнюється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повною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економічною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класифікацією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видатків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класифікацією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кредитування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без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зазначення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цифрових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кодів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разі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потреби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може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доповнена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іншими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показниками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  <w:bookmarkStart w:id="56" w:name="838040"/>
            <w:bookmarkEnd w:id="56"/>
          </w:p>
          <w:p w:rsidR="0000161A" w:rsidRPr="00DE74D9" w:rsidRDefault="0000161A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**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Довідка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про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зміни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gram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до плану</w:t>
            </w:r>
            <w:proofErr w:type="gram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використання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затверджується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одержувачами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погоджується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lastRenderedPageBreak/>
              <w:t>розпорядниками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.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Наявність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або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відсутність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відбитка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печатки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одержувачів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документі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відповідно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до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законодавства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не є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обов'язковою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. Для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закладів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фахової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передвищої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вищої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освіти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наукових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установ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закладів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охорони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здоров'я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що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утримуються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рахунок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крім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закладів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охорони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здоров'я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які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передбачені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у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статті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87 Бюджетного кодексу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України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),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довідка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 xml:space="preserve"> про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зміни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 xml:space="preserve"> </w:t>
            </w:r>
            <w:proofErr w:type="gram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до плану</w:t>
            </w:r>
            <w:proofErr w:type="gram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використання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бюджетних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коштів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підписується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керівником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 xml:space="preserve"> установи та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затверджується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 xml:space="preserve"> у порядку,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встановленому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 xml:space="preserve"> для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затвердження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кошторисів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.</w:t>
            </w:r>
            <w:bookmarkStart w:id="57" w:name="838041"/>
            <w:bookmarkEnd w:id="57"/>
          </w:p>
          <w:p w:rsidR="0000161A" w:rsidRPr="00DE74D9" w:rsidRDefault="0000161A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***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Заповнюється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розпорядниками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нижчого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рівня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крім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головних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розпорядників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національних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закладів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вищої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освіти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яким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безпосередньо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встановлені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призначення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у державному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bookmarkStart w:id="58" w:name="838042"/>
            <w:bookmarkEnd w:id="58"/>
          </w:p>
          <w:p w:rsidR="0000161A" w:rsidRPr="00DE74D9" w:rsidRDefault="0000161A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vertAlign w:val="superscript"/>
                <w:lang w:val="ru-RU"/>
              </w:rPr>
              <w:t xml:space="preserve">1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Виноску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виключено</w:t>
            </w:r>
            <w:bookmarkStart w:id="59" w:name="840748"/>
            <w:bookmarkEnd w:id="59"/>
            <w:proofErr w:type="spellEnd"/>
          </w:p>
          <w:p w:rsidR="0000161A" w:rsidRPr="00DE74D9" w:rsidRDefault="0000161A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vertAlign w:val="superscript"/>
                <w:lang w:val="ru-RU"/>
              </w:rPr>
              <w:t xml:space="preserve">2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Заповнюється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розпорядниками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відповідними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тільки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якими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вносяться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зміни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bookmarkStart w:id="60" w:name="840810"/>
            <w:bookmarkEnd w:id="60"/>
          </w:p>
        </w:tc>
      </w:tr>
    </w:tbl>
    <w:p w:rsidR="0000161A" w:rsidRPr="00DE74D9" w:rsidRDefault="0000161A" w:rsidP="0000161A">
      <w:pPr>
        <w:rPr>
          <w:lang w:val="ru-RU"/>
        </w:rPr>
      </w:pPr>
      <w:r w:rsidRPr="00DE74D9">
        <w:rPr>
          <w:lang w:val="ru-RU"/>
        </w:rPr>
        <w:lastRenderedPageBreak/>
        <w:br/>
      </w:r>
    </w:p>
    <w:p w:rsidR="0000161A" w:rsidRPr="00DE74D9" w:rsidRDefault="0000161A" w:rsidP="0000161A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(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Інструкцію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доповнено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додатком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9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згідно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з наказом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Міністерства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фінансів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24.12.2009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1512,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із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змінами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,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внесеними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згідно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з наказами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Міністерства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фінансів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19.05.2010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268,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05.01.2011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4,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у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редакції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наказу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Міністерства</w:t>
      </w:r>
      <w:proofErr w:type="spellEnd"/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фінансів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26.11.2012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1220,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із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змінами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,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внесеними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згідно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з наказами 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Міністерства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фінансів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18.03.2013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398,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04.12.2015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1118,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07.06.2017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558,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06.09.2017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743,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29.12.2018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1209,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13.11.2020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707)</w:t>
      </w:r>
      <w:bookmarkStart w:id="61" w:name="833759"/>
      <w:bookmarkEnd w:id="61"/>
    </w:p>
    <w:p w:rsidR="00A07428" w:rsidRPr="0000161A" w:rsidRDefault="00A07428">
      <w:pPr>
        <w:rPr>
          <w:lang w:val="ru-RU"/>
        </w:rPr>
      </w:pPr>
      <w:bookmarkStart w:id="62" w:name="_GoBack"/>
      <w:bookmarkEnd w:id="62"/>
    </w:p>
    <w:sectPr w:rsidR="00A07428" w:rsidRPr="0000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DA"/>
    <w:rsid w:val="0000161A"/>
    <w:rsid w:val="000315DA"/>
    <w:rsid w:val="000B0BA6"/>
    <w:rsid w:val="00A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4F675-5494-4FD4-BE16-D3FCD675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61A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00161A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161A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2022-01-15T21:40:00Z</dcterms:created>
  <dcterms:modified xsi:type="dcterms:W3CDTF">2022-01-15T21:41:00Z</dcterms:modified>
</cp:coreProperties>
</file>