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0" w:name="n2"/>
      <w:bookmarkStart w:id="1" w:name="n146"/>
      <w:bookmarkEnd w:id="0"/>
      <w:bookmarkEnd w:id="1"/>
      <w:r w:rsidRPr="005600A1">
        <w:rPr>
          <w:rFonts w:ascii="Times New Roman" w:eastAsia="Times New Roman" w:hAnsi="Times New Roman" w:cs="Times New Roman"/>
          <w:sz w:val="24"/>
          <w:szCs w:val="24"/>
          <w:lang w:val="ru-RU"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2" w:name="n33"/>
            <w:bookmarkEnd w:id="2"/>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3" w:name="n34"/>
      <w:bookmarkEnd w:id="3"/>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типів декларацій</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925"/>
        <w:gridCol w:w="1540"/>
        <w:gridCol w:w="4715"/>
        <w:gridCol w:w="1443"/>
      </w:tblGrid>
      <w:tr w:rsidR="005600A1" w:rsidRPr="005600A1" w:rsidTr="005600A1">
        <w:tc>
          <w:tcPr>
            <w:tcW w:w="10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4" w:name="n35"/>
            <w:bookmarkEnd w:id="4"/>
            <w:r w:rsidRPr="005600A1">
              <w:rPr>
                <w:rFonts w:ascii="Times New Roman" w:eastAsia="Times New Roman" w:hAnsi="Times New Roman" w:cs="Times New Roman"/>
                <w:sz w:val="24"/>
                <w:szCs w:val="24"/>
                <w:lang w:val="ru-RU" w:eastAsia="ru-RU"/>
              </w:rPr>
              <w:t>Напрямок переміщення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Літерний код напрямку переміщення</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Особливості декларування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Літерний код типу декларації</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ЕК</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заповнена у звичайному порядку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Тимчасова митна декларація на товари, відомості про кількісні характеристики яких можуть бути встановлені після навантаження товарів на транспортний засіб та які можуть впливати на фактурну вартість, у тому числі якщо ціна товару визначається за формулою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ТК</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Тимчасова митна декларація на товари, ціна яких визначається за формулою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ТФ</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Періодична митна декларація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до періодичної митної декларації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до тимчасової декларації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ДТ</w:t>
            </w:r>
          </w:p>
        </w:tc>
      </w:tr>
      <w:tr w:rsidR="005600A1" w:rsidRPr="005600A1" w:rsidTr="005600A1">
        <w:trPr>
          <w:trHeight w:val="1065"/>
        </w:trPr>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для внесення змін до раніше оформленої митної декларації, заповненої в звичайному порядку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ДМ</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ІМ</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заповнена у звичайному порядку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Тимчасова митна декларація на товари, відомості про кількісні характеристики яких можуть бути встановлені після розвантаження товарів з транспортного </w:t>
            </w:r>
            <w:r w:rsidRPr="005600A1">
              <w:rPr>
                <w:rFonts w:ascii="Times New Roman" w:eastAsia="Times New Roman" w:hAnsi="Times New Roman" w:cs="Times New Roman"/>
                <w:sz w:val="24"/>
                <w:szCs w:val="24"/>
                <w:lang w:val="ru-RU" w:eastAsia="ru-RU"/>
              </w:rPr>
              <w:lastRenderedPageBreak/>
              <w:t>засобу та які можуть впливати на фактурну вартість, у тому числі якщо ціна товару визначається за формулою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ТК</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Тимчасова митна декларація на товари, ціна яких визначається за формулою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ТФ</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Тимчасова митна декларація на товари, точні відомості про код згідно з </w:t>
            </w:r>
            <w:hyperlink r:id="rId6" w:tgtFrame="_blank" w:history="1">
              <w:r w:rsidRPr="005600A1">
                <w:rPr>
                  <w:rFonts w:ascii="Times New Roman" w:eastAsia="Times New Roman" w:hAnsi="Times New Roman" w:cs="Times New Roman"/>
                  <w:sz w:val="24"/>
                  <w:szCs w:val="24"/>
                  <w:u w:val="single"/>
                  <w:lang w:val="ru-RU" w:eastAsia="ru-RU"/>
                </w:rPr>
                <w:t>УКТЗЕД</w:t>
              </w:r>
            </w:hyperlink>
            <w:r w:rsidRPr="005600A1">
              <w:rPr>
                <w:rFonts w:ascii="Times New Roman" w:eastAsia="Times New Roman" w:hAnsi="Times New Roman" w:cs="Times New Roman"/>
                <w:sz w:val="24"/>
                <w:szCs w:val="24"/>
                <w:lang w:val="ru-RU" w:eastAsia="ru-RU"/>
              </w:rPr>
              <w:t> яких можуть бути встановлені після проведення їх дослідження, отримання додаткової інформації тощо</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ТН</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Періодична митна декларація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Попередня митна декларація з обсягом даних, необхідним для випуску товарів у митний режим</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Попередня митна декларація з обсягом даних, необхідним для пропуску товарів через митний кордон України та доставлення до митного органу призначення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ЕЕ</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до тимчасової декларації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ДТ</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до періодичної митної декларації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до попередньої митної декларації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для внесення змін до раніше оформленої митної декларації, заповненої в звичайному порядку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ДМ</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Транзит</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заповнена у звичайному порядку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Періодична митна декларація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Попередня митна декларація з обсягом даних, необхідним для випуску товарів у митний режим</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Попередня митна декларація з обсягом даних, необхідним для пропуску товарів через митний кордон України та доставлення до митного органу призначення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ЕЕ</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до періодичної митної декларації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декларація до попередньої митної декларації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зазначається</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Спільний транзит</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Т1</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статус товарів Європейського Співтовариства</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Т2</w:t>
            </w: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5" w:name="n199"/>
      <w:bookmarkEnd w:id="5"/>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Наказом Міністерства фінансів </w:t>
      </w:r>
      <w:hyperlink r:id="rId8" w:anchor="n19"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6" w:name="n36"/>
            <w:bookmarkEnd w:id="6"/>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7" w:name="n148"/>
      <w:bookmarkEnd w:id="7"/>
      <w:r w:rsidRPr="005600A1">
        <w:rPr>
          <w:rFonts w:ascii="Times New Roman" w:eastAsia="Times New Roman" w:hAnsi="Times New Roman" w:cs="Times New Roman"/>
          <w:sz w:val="24"/>
          <w:szCs w:val="24"/>
          <w:lang w:val="ru-RU" w:eastAsia="ru-RU"/>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8" w:name="n37"/>
            <w:bookmarkEnd w:id="8"/>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9" w:name="n38"/>
      <w:bookmarkEnd w:id="9"/>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митних режимів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3"/>
        <w:gridCol w:w="8180"/>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10" w:name="n39"/>
            <w:bookmarkEnd w:id="10"/>
            <w:r w:rsidRPr="005600A1">
              <w:rPr>
                <w:rFonts w:ascii="Times New Roman" w:eastAsia="Times New Roman" w:hAnsi="Times New Roman" w:cs="Times New Roman"/>
                <w:sz w:val="24"/>
                <w:szCs w:val="24"/>
                <w:lang w:val="ru-RU" w:eastAsia="ru-RU"/>
              </w:rPr>
              <w:t>Код митного режиму</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Експорт (остаточне вивезення)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Реекспорт (крім позначеного кодом 12)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Реекспорт продуктів переробки, одержаних з українських еквівалентних товарів, до ввезення на митну територію України іноземних товарів для переробки або до завершення операцій з переробки іноземних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Вільна митна зона (сервісного типу)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Вільна митна зона (комерційного типу)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Вільна митна зона (промислового типу)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Тимчасове ввезення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Тимчасове вивезення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Імпорт (випуск для вільного обігу) (крім позначеного кодом 42)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Реімпорт</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Імпорт продуктів переробки, одержаних з іноземних еквівалентних товарів, до вивезення за межі митної території України українських товарів для переробки або до завершення операцій з переробки українських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Переробка на митній території (крім позначеного кодом 52)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Переробка на митній території (для іноземних еквівалентних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Переробка за межами митної території (крім позначеного кодом 62)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Переробка за межами митної території (для українських еквівалентних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Безмитна торгівля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склад (для українських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склад (для іноземних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Відмова на користь держави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Знищення або руйнування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Транзит прохідний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Транзит внутрішній (крім позначеного кодом 82)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82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Транзит внутрішній між митним органом, розташованим на території України, зайнятій сушею, та штучними островами, установками або спорудами, створеними у виключній (морській) економічній зоні України та у зворотному напрямку)</w:t>
            </w:r>
          </w:p>
        </w:tc>
      </w:tr>
    </w:tbl>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1" w:name="n200"/>
      <w:bookmarkEnd w:id="11"/>
      <w:r w:rsidRPr="005600A1">
        <w:rPr>
          <w:rFonts w:ascii="Times New Roman" w:eastAsia="Times New Roman" w:hAnsi="Times New Roman" w:cs="Times New Roman"/>
          <w:sz w:val="20"/>
          <w:szCs w:val="20"/>
          <w:lang w:val="ru-RU" w:eastAsia="ru-RU"/>
        </w:rPr>
        <w:t>__________</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 Примітка: не зазначається у графі 1 митних декларацій типів "Т1" та "Т2".</w:t>
      </w:r>
    </w:p>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12" w:name="n201"/>
      <w:bookmarkEnd w:id="12"/>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Наказом Міністерства фінансів </w:t>
      </w:r>
      <w:hyperlink r:id="rId9" w:anchor="n26"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13" w:name="n40"/>
            <w:bookmarkEnd w:id="13"/>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14" w:name="n150"/>
      <w:bookmarkEnd w:id="14"/>
      <w:r w:rsidRPr="005600A1">
        <w:rPr>
          <w:rFonts w:ascii="Times New Roman" w:eastAsia="Times New Roman" w:hAnsi="Times New Roman" w:cs="Times New Roman"/>
          <w:sz w:val="24"/>
          <w:szCs w:val="24"/>
          <w:lang w:val="ru-RU" w:eastAsia="ru-RU"/>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5" w:name="n41"/>
            <w:bookmarkEnd w:id="15"/>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16" w:name="n42"/>
      <w:bookmarkEnd w:id="16"/>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особливостей переміщення товарів через митний кордон України</w:t>
      </w:r>
    </w:p>
    <w:p w:rsidR="005600A1" w:rsidRPr="005600A1" w:rsidRDefault="005600A1" w:rsidP="005600A1">
      <w:pPr>
        <w:spacing w:before="150" w:after="150" w:line="240" w:lineRule="auto"/>
        <w:ind w:left="450" w:right="450"/>
        <w:jc w:val="center"/>
        <w:rPr>
          <w:rFonts w:ascii="Times New Roman" w:eastAsia="Times New Roman" w:hAnsi="Times New Roman" w:cs="Times New Roman"/>
          <w:sz w:val="24"/>
          <w:szCs w:val="24"/>
          <w:lang w:val="ru-RU" w:eastAsia="ru-RU"/>
        </w:rPr>
      </w:pPr>
      <w:bookmarkStart w:id="17" w:name="n43"/>
      <w:bookmarkEnd w:id="17"/>
      <w:r w:rsidRPr="005600A1">
        <w:rPr>
          <w:rFonts w:ascii="Times New Roman" w:eastAsia="Times New Roman" w:hAnsi="Times New Roman" w:cs="Times New Roman"/>
          <w:b/>
          <w:bCs/>
          <w:sz w:val="28"/>
          <w:szCs w:val="28"/>
          <w:lang w:val="ru-RU" w:eastAsia="ru-RU"/>
        </w:rPr>
        <w:t>Розділ 1. Особливості переміщення товарів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59"/>
        <w:gridCol w:w="6357"/>
        <w:gridCol w:w="1807"/>
      </w:tblGrid>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18" w:name="n44"/>
            <w:bookmarkEnd w:id="18"/>
            <w:r w:rsidRPr="005600A1">
              <w:rPr>
                <w:rFonts w:ascii="Times New Roman" w:eastAsia="Times New Roman" w:hAnsi="Times New Roman" w:cs="Times New Roman"/>
                <w:sz w:val="24"/>
                <w:szCs w:val="24"/>
                <w:lang w:val="ru-RU" w:eastAsia="ru-RU"/>
              </w:rPr>
              <w:t>Літерний код особливості переміщення</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Цифровий код для автоматизованої обробки*</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Благодійництво</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(пересилання) товарів, визнаних гуманітарною допомогою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AB**</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товарів (пересилання), що не визнані гуманітарною допомогою, але надсилались як гуманітарна допомога</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AC**</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 товарів як гуманітарної допомоги, що надається Україною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AD**</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Інші (крім позначених кодами AA - AC) переміщення товарів (без зобов'язань про наступне повернення) для </w:t>
            </w:r>
            <w:r w:rsidRPr="005600A1">
              <w:rPr>
                <w:rFonts w:ascii="Times New Roman" w:eastAsia="Times New Roman" w:hAnsi="Times New Roman" w:cs="Times New Roman"/>
                <w:sz w:val="24"/>
                <w:szCs w:val="24"/>
                <w:lang w:val="ru-RU" w:eastAsia="ru-RU"/>
              </w:rPr>
              <w:lastRenderedPageBreak/>
              <w:t>ліквідації наслідків стихійного лиха, аварій, епідемій і епізоотій, екологічних, техногенних та інших катастроф</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AE**</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міжнародної технічної допомоги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AF**</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призначених для забезпечення реалізації проекту (програми) міжнародної технічної допомоги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106</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AG</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товарів як подарунків (крім позначених кодами AA - AF)</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107</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AU</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(крім позначених кодами AA - AG) переміщення товарів (без зобов'язань про наступне повернення) на засадах благодійництва та благодійної діяльності</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108</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Інвестиції</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Увезення товарів як внеску іноземного інвестора до статутного капіталу підприємства з іноземними інвестиціями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BB</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Увезення товарів на підставі договорів про спільну інвестиційну діяльність за участю іноземного інвестора, не пов'язану із створенням юридичної особи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BC</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 товарів, визнаних продукцією власного виробництва (згідно з положеннями статті 19 </w:t>
            </w:r>
            <w:hyperlink r:id="rId10" w:tgtFrame="_blank" w:history="1">
              <w:r w:rsidRPr="005600A1">
                <w:rPr>
                  <w:rFonts w:ascii="Times New Roman" w:eastAsia="Times New Roman" w:hAnsi="Times New Roman" w:cs="Times New Roman"/>
                  <w:sz w:val="24"/>
                  <w:szCs w:val="24"/>
                  <w:u w:val="single"/>
                  <w:lang w:val="ru-RU" w:eastAsia="ru-RU"/>
                </w:rPr>
                <w:t>Закону України "Про режим іноземного інвестування"</w:t>
              </w:r>
            </w:hyperlink>
            <w:r w:rsidRPr="005600A1">
              <w:rPr>
                <w:rFonts w:ascii="Times New Roman" w:eastAsia="Times New Roman" w:hAnsi="Times New Roman" w:cs="Times New Roman"/>
                <w:sz w:val="24"/>
                <w:szCs w:val="24"/>
                <w:lang w:val="ru-RU" w:eastAsia="ru-RU"/>
              </w:rPr>
              <w:t>) підприємств, які відповідно до законодавства належать до підприємств з іноземними інвестиціями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BD</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 товарів, раніше ввезених в Україну як іноземна інвестиція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BE</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 товарів з метою інвестування їх як майнових цінностей за межами України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BF</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Увезення товарів, раніше вивезених з України з метою інвестування їх як майнових цінностей</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206</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Угоди про розподіл продукції</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Увезення товарів, необхідних для виконання угоди про розподіл продукції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CB</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 товарів, раніше ввезених в Україну для виконання угоди про розподіл продукції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CC</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вироблених відповідно до угоди про розподіл продукції та ще не розподілених між сторонами угоди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CD</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вироблених відповідно до угоди про розподіл продукції, право власності на які за розподілом набуто інвестором</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CE</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вироблених відповідно до угоди про розподіл продукції, які за розподілом залишились у власності держави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CU</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(крім позначених кодами CA - CE) переміщення товарів на виконання угоди про розподіл продукції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306</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Інші угоди</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DL</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призначених для забезпечення збереженості об'єктів зовнішньоекономічних перевезень та безпеки таких перевезень (транспортна упаковка, сепараційні матеріали, матеріали для фумігації тощо) у випадку декларування їх окремо від предмету зовнішньоекономічної угоди (без зобов'язань про наступне повернення)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DM</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продукції морського промислу українськими та орендованими (зафрахтованими) українськими підприємствами і організаціями суднами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DN</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припасів, що постачаються на судна, експлуатантом яких є резидент</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припасів, що постачаються на судна, експлуатантом яких є нерезидент</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DS</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що не підпадає під інші класифіковані особливості переміщення, за ф'ючерсним зовнішньоекономічним договором (контрактом) купівлі-продажу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DT</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Переміщення товарів, що не підпадає під інші класифіковані особливості переміщення, за форвардним </w:t>
            </w:r>
            <w:r w:rsidRPr="005600A1">
              <w:rPr>
                <w:rFonts w:ascii="Times New Roman" w:eastAsia="Times New Roman" w:hAnsi="Times New Roman" w:cs="Times New Roman"/>
                <w:sz w:val="24"/>
                <w:szCs w:val="24"/>
                <w:lang w:val="ru-RU" w:eastAsia="ru-RU"/>
              </w:rPr>
              <w:lastRenderedPageBreak/>
              <w:t>зовнішньоекономічним договором (контрактом) купівлі-продажу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406</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Форс-мажор</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з метою повернення, обумовлене форс-мажорними обставинами (крім позначених кодами EB - EG)</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EB</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з метою повернення, обумовлене відповідним рішенням чи забороною уповноваженого органу держави (крім позначеного кодом EG)</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506</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EF</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 період знаходження під контролем митних органів були пошкоджені або повністю втрачені внаслідок аварії або дії обставин непереборної сили або внаслідок протиправних дій третіх осіб</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507</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EG</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 помилково ввезених товарів</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508</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Особливості переробки</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FG</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для виконання їх ремонту (у тому числі модернізація, відновлення та регулювання, калібрування) (крім позначених кодами FV, FW)</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FJ</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товарів з метою переробки для вільного обігу на митній території (крім позначеного кодом FW)</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FN</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товарної продукції, тобто продуктів переробки, виробництво яких у межах митних режимів переробки є метою зовнішньоекономічної операції (крім позначеного кодом FV)</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FO</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Супутні продукти переробки, тобто продукти переробки, що за своїми властивостями придатні для подальшого використання, але утворення яких в процесі переробки не є метою зовнішньоекономічної операції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FP</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Залишки переробки, тобто частина чи увесь обсяг товарів, розміщених у митний режим переробки, що не були використані в процесі переробки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FR</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Залишки або відходи, що утворилися в результаті переробки товарів на митній території або за її межами та мають господарську цінність й підлягають утилізації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606</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FS</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Декларування експорту українських товарів, повністю використаних під час переробки іноземних товарів</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607</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FU</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Відходи, що утворилися в результаті переробки товарів та за своїми властивостями не мають подальшого використання й підлягають видаленню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608</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FV</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товарної продукції, отриманої в результаті переробки еквівалентних товарів</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609</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FW</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(українських або іноземних) для заміни еквівалентних товарів</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610</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Особливості інших митних режимів</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Неодноразове переміщення товарів та/або транспортних засобів через митний кордон (як в Україну, так із України)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GE</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контейнерів, піддонів, упаковок (етикеток, марок акцизного збору тощо), або інших товарів у рамках торгової операції відповідно до положень додатка B.3 до </w:t>
            </w:r>
            <w:hyperlink r:id="rId11"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GG</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запасних частин та устаткування, призначених відповідно до положень додатка C до </w:t>
            </w:r>
            <w:hyperlink r:id="rId12"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r w:rsidRPr="005600A1">
              <w:rPr>
                <w:rFonts w:ascii="Times New Roman" w:eastAsia="Times New Roman" w:hAnsi="Times New Roman" w:cs="Times New Roman"/>
                <w:sz w:val="24"/>
                <w:szCs w:val="24"/>
                <w:lang w:val="ru-RU" w:eastAsia="ru-RU"/>
              </w:rPr>
              <w:t> для використання при ремонті тимчасово ввезених (вивезених) транспортних засобів (у тому числі у зворотному напрямку)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GJ</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призначених для показу чи використання на виставках, ярмарках, зустрічах та подібних заходах відповідно до додатка B.1 до </w:t>
            </w:r>
            <w:hyperlink r:id="rId13"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GK</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професійного устаткування відповідно до додатка B.2 до </w:t>
            </w:r>
            <w:hyperlink r:id="rId14"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GL</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у рамках виробничої операції відповідно до додатка B.4 до </w:t>
            </w:r>
            <w:hyperlink r:id="rId15"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706</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GM</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які ввозяться з навчальною, науковою чи культурною метою відповідно до додатка B.5 до </w:t>
            </w:r>
            <w:hyperlink r:id="rId16"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707</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GN</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особистих речей осіб, які подорожують, та товарів, що ввозяться для спортивних цілей, відповідно до додатка B.6 до </w:t>
            </w:r>
            <w:hyperlink r:id="rId17"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708</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GO</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матеріалів для пропаганди туризму відповідно до додатка B.7 до </w:t>
            </w:r>
            <w:hyperlink r:id="rId18"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709</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GP</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що ввозяться в рамках прикордонного обігу, відповідно до додатка B.8 до </w:t>
            </w:r>
            <w:hyperlink r:id="rId19"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710</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GQ</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які ввозяться з гуманітарною метою, відповідно до додатка B.9 до </w:t>
            </w:r>
            <w:hyperlink r:id="rId20"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GR</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тварин відповідно до додатка D до </w:t>
            </w:r>
            <w:hyperlink r:id="rId21"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GS</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Тимчасове ввезення та реекспорт повітряних суден, які ввозяться на митну територію України українськими авіакомпаніями за договорами оперативного лізингу, а також тимчасове ввезення та реекспорт залізничного рухомого складу, що переміщується через митний кордон України як товар на підставі зовнішньоекономічного договору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GT</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Реімпорт (реекспорт) товарів по рекламації відповідно до </w:t>
            </w:r>
            <w:hyperlink r:id="rId22" w:anchor="n56" w:tgtFrame="_blank" w:history="1">
              <w:r w:rsidRPr="005600A1">
                <w:rPr>
                  <w:rFonts w:ascii="Times New Roman" w:eastAsia="Times New Roman" w:hAnsi="Times New Roman" w:cs="Times New Roman"/>
                  <w:sz w:val="24"/>
                  <w:szCs w:val="24"/>
                  <w:u w:val="single"/>
                  <w:lang w:val="ru-RU" w:eastAsia="ru-RU"/>
                </w:rPr>
                <w:t>пункту 3 частини другої статті 78</w:t>
              </w:r>
            </w:hyperlink>
            <w:r w:rsidRPr="005600A1">
              <w:rPr>
                <w:rFonts w:ascii="Times New Roman" w:eastAsia="Times New Roman" w:hAnsi="Times New Roman" w:cs="Times New Roman"/>
                <w:sz w:val="24"/>
                <w:szCs w:val="24"/>
                <w:lang w:val="ru-RU" w:eastAsia="ru-RU"/>
              </w:rPr>
              <w:t> або </w:t>
            </w:r>
            <w:hyperlink r:id="rId23" w:anchor="n108" w:tgtFrame="_blank" w:history="1">
              <w:r w:rsidRPr="005600A1">
                <w:rPr>
                  <w:rFonts w:ascii="Times New Roman" w:eastAsia="Times New Roman" w:hAnsi="Times New Roman" w:cs="Times New Roman"/>
                  <w:sz w:val="24"/>
                  <w:szCs w:val="24"/>
                  <w:u w:val="single"/>
                  <w:lang w:val="ru-RU" w:eastAsia="ru-RU"/>
                </w:rPr>
                <w:t>пункту 5 частини першої статті 86 Митного кодексу України</w:t>
              </w:r>
            </w:hyperlink>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Реекспорт товарів, що після ввезення на митну територію України перебували під митним контролем та не були поміщені у митний режим (у тому числі у зв'язку з обмеженнями чи заборонами щодо ввезення таких товарів на митну територію України)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HE</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Декларування товарів (транспортних засобів), переміщених через митний кордон України на підставі інших, ніж </w:t>
            </w:r>
            <w:hyperlink r:id="rId24"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на бланку єдиного адміністративного документа, документів</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716</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HG</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Залишки, що утворилися в результаті знищення або руйнування товарів, у тому числі складові товару, які не були знищені або зруйновані, та отримані в результаті знищення або руйнування товарів відходи, які мають господарську цінність й підлягають утилізації</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717</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HH</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Відходи, що утворилися в результаті знищення або руйнування товарів і не мають господарської цінності та не можуть бути утилізовані й підлягають видаленню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718</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HI</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Декларування консолідованих вантажів, що переміщуються через митні склади та вільні митні зони комерційного типу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719</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HJ</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Митне оформлення для вільного обігу транспортних засобів, що були ввезені на митну територію України та поміщені в миті режими транзиту або тимчасового ввезення у період з 01 січня 2015 року до 25 листопада 2018 року, в тому числі які були вивезені за межі митної території України після 25 листопада 2018 року та ввезені повторно</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720</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HK</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Митне оформлення для вільного обігу з особливими умовами оподаткування транспортних засобів особистого користування, що були у використанні та з року випуску яких минуло більше п'яти років, які класифікуються за товарними позиціями 8703 (крім транспортних засобів, що класифікуються за товарними підпозиціями 8703 10, 8703 40), 8704 (загальною масою до 3,5 тонни) згідно з </w:t>
            </w:r>
            <w:hyperlink r:id="rId25" w:anchor="n3" w:tgtFrame="_blank" w:history="1">
              <w:r w:rsidRPr="005600A1">
                <w:rPr>
                  <w:rFonts w:ascii="Times New Roman" w:eastAsia="Times New Roman" w:hAnsi="Times New Roman" w:cs="Times New Roman"/>
                  <w:sz w:val="24"/>
                  <w:szCs w:val="24"/>
                  <w:u w:val="single"/>
                  <w:lang w:val="ru-RU" w:eastAsia="ru-RU"/>
                </w:rPr>
                <w:t>УКТЗЕД</w:t>
              </w:r>
            </w:hyperlink>
            <w:r w:rsidRPr="005600A1">
              <w:rPr>
                <w:rFonts w:ascii="Times New Roman" w:eastAsia="Times New Roman" w:hAnsi="Times New Roman" w:cs="Times New Roman"/>
                <w:sz w:val="24"/>
                <w:szCs w:val="24"/>
                <w:lang w:val="ru-RU" w:eastAsia="ru-RU"/>
              </w:rPr>
              <w:t> та станом на 31 грудня 2020 року перебували у митному режимі тимчасового ввезення або транзиту, у кількості не більше однієї одиниці на кожну товарну позицію</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721</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Дипломатичні представництва</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товарів, призначених для офіційного (службового) користування дипломатичних представництв та консульських установ іноземних держав або прирівняних до них організацій чи установ</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IB</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товарів, призначених для особистого користування персоналом дипломатичних представництв та консульських установ іноземних держав (та прирівняних до них організацій чи установ) або членами їх сімей, у т. ч. товари, призначені для початкового облаштування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IC</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Вивезення товарів, призначених для офіційного (службового) користування дипломатичних представництв та консульських установ України за кордоном або прирівняних до них організацій чи установ</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ID</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Вивезення товарів, призначених для особистого користування персоналом дипломатичних представництв та консульських установ України за кордоном (та прирівняних </w:t>
            </w:r>
            <w:r w:rsidRPr="005600A1">
              <w:rPr>
                <w:rFonts w:ascii="Times New Roman" w:eastAsia="Times New Roman" w:hAnsi="Times New Roman" w:cs="Times New Roman"/>
                <w:sz w:val="24"/>
                <w:szCs w:val="24"/>
                <w:lang w:val="ru-RU" w:eastAsia="ru-RU"/>
              </w:rPr>
              <w:lastRenderedPageBreak/>
              <w:t>до них організацій чи установ) або членами їх сімей, у т. ч. товари, призначені для початкового облаштування</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804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IE</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(крім позначених кодами IA - ID) переміщення товарів дипломатичними представництвами, консульськими установами, прирівняними до них організаціями чи установами або їх персоналом</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805</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IF</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міжурядовими організаціями, створеними за участю України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806</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Збройні Сили</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"JA" виключено на підставі Наказу Міністерства фінансів </w:t>
            </w:r>
            <w:hyperlink r:id="rId26" w:anchor="n22" w:tgtFrame="_blank" w:history="1">
              <w:r w:rsidRPr="005600A1">
                <w:rPr>
                  <w:rFonts w:ascii="Times New Roman" w:eastAsia="Times New Roman" w:hAnsi="Times New Roman" w:cs="Times New Roman"/>
                  <w:i/>
                  <w:iCs/>
                  <w:sz w:val="24"/>
                  <w:szCs w:val="24"/>
                  <w:u w:val="single"/>
                  <w:lang w:val="ru-RU" w:eastAsia="ru-RU"/>
                </w:rPr>
                <w:t>№ 511 від 18.05.2017</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JB</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Збройних Сил НАТО у зв'язку з проведенням операцій або навчань</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JC</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Збройних Сил України у зв'язку з проведенням операцій або навчань</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903</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JD</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з огляду на їх призначення під час перебування під контролем митних органів були спожиті або використані збройними силами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904</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JU</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(крім позначених кодами JA - JD) переміщення товарів збройних сил чи збройними силами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905</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Валютні цінності</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KA</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немонетарних: золота, срібла, платини, металів платинової групи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920</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KB</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банкнот, цінних паперів і монет, які не знаходяться в обігу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921</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KC</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монетарних: золота, срібла, платини, металів платинової групи</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922</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KD</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банкнот, цінних паперів і монет, які перебувають в обігу</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923</w:t>
            </w:r>
          </w:p>
        </w:tc>
      </w:tr>
      <w:tr w:rsidR="005600A1" w:rsidRPr="005600A1" w:rsidTr="005600A1">
        <w:tc>
          <w:tcPr>
            <w:tcW w:w="5000" w:type="pct"/>
            <w:gridSpan w:val="3"/>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Некласифіковані особливості</w:t>
            </w:r>
          </w:p>
        </w:tc>
      </w:tr>
      <w:tr w:rsidR="005600A1" w:rsidRPr="005600A1" w:rsidTr="005600A1">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ZZ</w:t>
            </w:r>
          </w:p>
        </w:tc>
        <w:tc>
          <w:tcPr>
            <w:tcW w:w="3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940</w:t>
            </w:r>
          </w:p>
        </w:tc>
      </w:tr>
    </w:tbl>
    <w:p w:rsidR="005600A1" w:rsidRPr="005600A1" w:rsidRDefault="005600A1" w:rsidP="005600A1">
      <w:pPr>
        <w:spacing w:before="150" w:after="150" w:line="240" w:lineRule="auto"/>
        <w:ind w:left="450" w:right="450"/>
        <w:jc w:val="center"/>
        <w:rPr>
          <w:rFonts w:ascii="Times New Roman" w:eastAsia="Times New Roman" w:hAnsi="Times New Roman" w:cs="Times New Roman"/>
          <w:sz w:val="24"/>
          <w:szCs w:val="24"/>
          <w:lang w:val="ru-RU" w:eastAsia="ru-RU"/>
        </w:rPr>
      </w:pPr>
      <w:bookmarkStart w:id="19" w:name="n45"/>
      <w:bookmarkEnd w:id="19"/>
      <w:r w:rsidRPr="005600A1">
        <w:rPr>
          <w:rFonts w:ascii="Times New Roman" w:eastAsia="Times New Roman" w:hAnsi="Times New Roman" w:cs="Times New Roman"/>
          <w:b/>
          <w:bCs/>
          <w:sz w:val="28"/>
          <w:szCs w:val="28"/>
          <w:lang w:val="ru-RU" w:eastAsia="ru-RU"/>
        </w:rPr>
        <w:t>Розділ 2. Додаткові особливості переміщення товарів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43"/>
        <w:gridCol w:w="8180"/>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20" w:name="n196"/>
            <w:bookmarkEnd w:id="20"/>
            <w:r w:rsidRPr="005600A1">
              <w:rPr>
                <w:rFonts w:ascii="Times New Roman" w:eastAsia="Times New Roman" w:hAnsi="Times New Roman" w:cs="Times New Roman"/>
                <w:sz w:val="24"/>
                <w:szCs w:val="24"/>
                <w:lang w:val="ru-RU" w:eastAsia="ru-RU"/>
              </w:rPr>
              <w:t>Код</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з товарами, що переміщуються через межі ВЕЗ "Крим"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Декларування за однією </w:t>
            </w:r>
            <w:hyperlink r:id="rId27" w:anchor="n16" w:tgtFrame="_blank" w:history="1">
              <w:r w:rsidRPr="005600A1">
                <w:rPr>
                  <w:rFonts w:ascii="Times New Roman" w:eastAsia="Times New Roman" w:hAnsi="Times New Roman" w:cs="Times New Roman"/>
                  <w:sz w:val="24"/>
                  <w:szCs w:val="24"/>
                  <w:u w:val="single"/>
                  <w:lang w:val="ru-RU" w:eastAsia="ru-RU"/>
                </w:rPr>
                <w:t>митною декларацією</w:t>
              </w:r>
            </w:hyperlink>
            <w:r w:rsidRPr="005600A1">
              <w:rPr>
                <w:rFonts w:ascii="Times New Roman" w:eastAsia="Times New Roman" w:hAnsi="Times New Roman" w:cs="Times New Roman"/>
                <w:sz w:val="24"/>
                <w:szCs w:val="24"/>
                <w:lang w:val="ru-RU" w:eastAsia="ru-RU"/>
              </w:rPr>
              <w:t> товарів, переміщення яких є торговою операцією, та контейнерів, піддонів, упаковок, етикеток, марок акцизного податку та інших подібних товарів, що зворотно вивозяться в рамках цієї торгової операції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Декларування за однією митною декларацією товарів, переміщення яких є торговою операцією, та контейнерів, піддонів, упаковок, етикеток, марок акцизного податку та інших подібних товарів, що зворотно ввозяться в рамках цієї торгової операції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Декларування товарів відповідно до умов, визначених </w:t>
            </w:r>
            <w:hyperlink r:id="rId28" w:anchor="n2240" w:tgtFrame="_blank" w:history="1">
              <w:r w:rsidRPr="005600A1">
                <w:rPr>
                  <w:rFonts w:ascii="Times New Roman" w:eastAsia="Times New Roman" w:hAnsi="Times New Roman" w:cs="Times New Roman"/>
                  <w:sz w:val="24"/>
                  <w:szCs w:val="24"/>
                  <w:u w:val="single"/>
                  <w:lang w:val="ru-RU" w:eastAsia="ru-RU"/>
                </w:rPr>
                <w:t>статтею 267</w:t>
              </w:r>
            </w:hyperlink>
            <w:r w:rsidRPr="005600A1">
              <w:rPr>
                <w:rFonts w:ascii="Times New Roman" w:eastAsia="Times New Roman" w:hAnsi="Times New Roman" w:cs="Times New Roman"/>
                <w:sz w:val="24"/>
                <w:szCs w:val="24"/>
                <w:lang w:val="ru-RU" w:eastAsia="ru-RU"/>
              </w:rPr>
              <w:t> Митного кодексу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у порядку, встановленому для комплектних об'єктів (крім останньої складової комплектного об'єкта)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останньої складової комплектного об'єкта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bl>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21" w:name="n47"/>
      <w:bookmarkEnd w:id="21"/>
      <w:r w:rsidRPr="005600A1">
        <w:rPr>
          <w:rFonts w:ascii="Times New Roman" w:eastAsia="Times New Roman" w:hAnsi="Times New Roman" w:cs="Times New Roman"/>
          <w:sz w:val="24"/>
          <w:szCs w:val="24"/>
          <w:lang w:val="ru-RU" w:eastAsia="ru-RU"/>
        </w:rPr>
        <w:t>__________</w:t>
      </w:r>
      <w:r w:rsidRPr="005600A1">
        <w:rPr>
          <w:rFonts w:ascii="Times New Roman" w:eastAsia="Times New Roman" w:hAnsi="Times New Roman" w:cs="Times New Roman"/>
          <w:sz w:val="24"/>
          <w:szCs w:val="24"/>
          <w:lang w:val="ru-RU" w:eastAsia="ru-RU"/>
        </w:rPr>
        <w:br/>
        <w:t>* </w:t>
      </w:r>
      <w:r w:rsidRPr="005600A1">
        <w:rPr>
          <w:rFonts w:ascii="Times New Roman" w:eastAsia="Times New Roman" w:hAnsi="Times New Roman" w:cs="Times New Roman"/>
          <w:sz w:val="20"/>
          <w:szCs w:val="20"/>
          <w:lang w:val="ru-RU" w:eastAsia="ru-RU"/>
        </w:rPr>
        <w:t>Цифровий код для автоматизованої обробки до </w:t>
      </w:r>
      <w:hyperlink r:id="rId29" w:anchor="n16" w:tgtFrame="_blank" w:history="1">
        <w:r w:rsidRPr="005600A1">
          <w:rPr>
            <w:rFonts w:ascii="Times New Roman" w:eastAsia="Times New Roman" w:hAnsi="Times New Roman" w:cs="Times New Roman"/>
            <w:sz w:val="20"/>
            <w:szCs w:val="20"/>
            <w:u w:val="single"/>
            <w:lang w:val="ru-RU" w:eastAsia="ru-RU"/>
          </w:rPr>
          <w:t>митної декларації</w:t>
        </w:r>
      </w:hyperlink>
      <w:r w:rsidRPr="005600A1">
        <w:rPr>
          <w:rFonts w:ascii="Times New Roman" w:eastAsia="Times New Roman" w:hAnsi="Times New Roman" w:cs="Times New Roman"/>
          <w:sz w:val="20"/>
          <w:szCs w:val="20"/>
          <w:lang w:val="ru-RU" w:eastAsia="ru-RU"/>
        </w:rPr>
        <w:t> не вноситься та використовується для цілей автоматизованої обробки інформації.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 Особливості переміщення товарів, митний контроль та оформлення яких згідно з </w:t>
      </w:r>
      <w:hyperlink r:id="rId30" w:tgtFrame="_blank" w:history="1">
        <w:r w:rsidRPr="005600A1">
          <w:rPr>
            <w:rFonts w:ascii="Times New Roman" w:eastAsia="Times New Roman" w:hAnsi="Times New Roman" w:cs="Times New Roman"/>
            <w:sz w:val="20"/>
            <w:szCs w:val="20"/>
            <w:u w:val="single"/>
            <w:lang w:val="ru-RU" w:eastAsia="ru-RU"/>
          </w:rPr>
          <w:t>Митним кодексом України</w:t>
        </w:r>
      </w:hyperlink>
      <w:r w:rsidRPr="005600A1">
        <w:rPr>
          <w:rFonts w:ascii="Times New Roman" w:eastAsia="Times New Roman" w:hAnsi="Times New Roman" w:cs="Times New Roman"/>
          <w:sz w:val="20"/>
          <w:szCs w:val="20"/>
          <w:lang w:val="ru-RU" w:eastAsia="ru-RU"/>
        </w:rPr>
        <w:t> здійснюється у першочерговому порядку</w:t>
      </w:r>
      <w:r w:rsidRPr="005600A1">
        <w:rPr>
          <w:rFonts w:ascii="Times New Roman" w:eastAsia="Times New Roman" w:hAnsi="Times New Roman" w:cs="Times New Roman"/>
          <w:sz w:val="24"/>
          <w:szCs w:val="24"/>
          <w:lang w:val="ru-RU" w:eastAsia="ru-RU"/>
        </w:rPr>
        <w:t>.</w:t>
      </w:r>
    </w:p>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22" w:name="n194"/>
      <w:bookmarkEnd w:id="22"/>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31" w:anchor="n40" w:tgtFrame="_blank" w:history="1">
        <w:r w:rsidRPr="005600A1">
          <w:rPr>
            <w:rFonts w:ascii="Times New Roman" w:eastAsia="Times New Roman" w:hAnsi="Times New Roman" w:cs="Times New Roman"/>
            <w:i/>
            <w:iCs/>
            <w:sz w:val="24"/>
            <w:szCs w:val="24"/>
            <w:u w:val="single"/>
            <w:lang w:val="ru-RU" w:eastAsia="ru-RU"/>
          </w:rPr>
          <w:t>№ 15 від 17.01.2013</w:t>
        </w:r>
      </w:hyperlink>
      <w:r w:rsidRPr="005600A1">
        <w:rPr>
          <w:rFonts w:ascii="Times New Roman" w:eastAsia="Times New Roman" w:hAnsi="Times New Roman" w:cs="Times New Roman"/>
          <w:i/>
          <w:iCs/>
          <w:sz w:val="24"/>
          <w:szCs w:val="24"/>
          <w:lang w:val="ru-RU" w:eastAsia="ru-RU"/>
        </w:rPr>
        <w:t>, </w:t>
      </w:r>
      <w:hyperlink r:id="rId32" w:anchor="n13" w:tgtFrame="_blank" w:history="1">
        <w:r w:rsidRPr="005600A1">
          <w:rPr>
            <w:rFonts w:ascii="Times New Roman" w:eastAsia="Times New Roman" w:hAnsi="Times New Roman" w:cs="Times New Roman"/>
            <w:i/>
            <w:iCs/>
            <w:sz w:val="24"/>
            <w:szCs w:val="24"/>
            <w:u w:val="single"/>
            <w:lang w:val="ru-RU" w:eastAsia="ru-RU"/>
          </w:rPr>
          <w:t>№ 153 від 17.02.2015</w:t>
        </w:r>
      </w:hyperlink>
      <w:r w:rsidRPr="005600A1">
        <w:rPr>
          <w:rFonts w:ascii="Times New Roman" w:eastAsia="Times New Roman" w:hAnsi="Times New Roman" w:cs="Times New Roman"/>
          <w:i/>
          <w:iCs/>
          <w:sz w:val="24"/>
          <w:szCs w:val="24"/>
          <w:lang w:val="ru-RU" w:eastAsia="ru-RU"/>
        </w:rPr>
        <w:t>, </w:t>
      </w:r>
      <w:hyperlink r:id="rId33" w:anchor="n16" w:tgtFrame="_blank" w:history="1">
        <w:r w:rsidRPr="005600A1">
          <w:rPr>
            <w:rFonts w:ascii="Times New Roman" w:eastAsia="Times New Roman" w:hAnsi="Times New Roman" w:cs="Times New Roman"/>
            <w:i/>
            <w:iCs/>
            <w:sz w:val="24"/>
            <w:szCs w:val="24"/>
            <w:u w:val="single"/>
            <w:lang w:val="ru-RU" w:eastAsia="ru-RU"/>
          </w:rPr>
          <w:t>№ 511 від 18.05.2017</w:t>
        </w:r>
      </w:hyperlink>
      <w:r w:rsidRPr="005600A1">
        <w:rPr>
          <w:rFonts w:ascii="Times New Roman" w:eastAsia="Times New Roman" w:hAnsi="Times New Roman" w:cs="Times New Roman"/>
          <w:sz w:val="24"/>
          <w:szCs w:val="24"/>
          <w:lang w:val="ru-RU" w:eastAsia="ru-RU"/>
        </w:rPr>
        <w:t>, </w:t>
      </w:r>
      <w:hyperlink r:id="rId34" w:anchor="n14" w:tgtFrame="_blank" w:history="1">
        <w:r w:rsidRPr="005600A1">
          <w:rPr>
            <w:rFonts w:ascii="Times New Roman" w:eastAsia="Times New Roman" w:hAnsi="Times New Roman" w:cs="Times New Roman"/>
            <w:i/>
            <w:iCs/>
            <w:sz w:val="24"/>
            <w:szCs w:val="24"/>
            <w:u w:val="single"/>
            <w:lang w:val="ru-RU" w:eastAsia="ru-RU"/>
          </w:rPr>
          <w:t>№ 1075 від 21.12.2018</w:t>
        </w:r>
      </w:hyperlink>
      <w:r w:rsidRPr="005600A1">
        <w:rPr>
          <w:rFonts w:ascii="Times New Roman" w:eastAsia="Times New Roman" w:hAnsi="Times New Roman" w:cs="Times New Roman"/>
          <w:i/>
          <w:iCs/>
          <w:sz w:val="24"/>
          <w:szCs w:val="24"/>
          <w:lang w:val="ru-RU" w:eastAsia="ru-RU"/>
        </w:rPr>
        <w:t>, </w:t>
      </w:r>
      <w:hyperlink r:id="rId35" w:anchor="n15" w:tgtFrame="_blank" w:history="1">
        <w:r w:rsidRPr="005600A1">
          <w:rPr>
            <w:rFonts w:ascii="Times New Roman" w:eastAsia="Times New Roman" w:hAnsi="Times New Roman" w:cs="Times New Roman"/>
            <w:i/>
            <w:iCs/>
            <w:sz w:val="24"/>
            <w:szCs w:val="24"/>
            <w:u w:val="single"/>
            <w:lang w:val="ru-RU" w:eastAsia="ru-RU"/>
          </w:rPr>
          <w:t>№ 302 від 28.05.2021</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23" w:name="n48"/>
            <w:bookmarkEnd w:id="23"/>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24" w:name="n152"/>
      <w:bookmarkEnd w:id="24"/>
      <w:r w:rsidRPr="005600A1">
        <w:rPr>
          <w:rFonts w:ascii="Times New Roman" w:eastAsia="Times New Roman" w:hAnsi="Times New Roman" w:cs="Times New Roman"/>
          <w:sz w:val="24"/>
          <w:szCs w:val="24"/>
          <w:lang w:val="ru-RU" w:eastAsia="ru-RU"/>
        </w:rPr>
        <w:pict>
          <v:rect id="_x0000_i102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25" w:name="n49"/>
            <w:bookmarkEnd w:id="25"/>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26" w:name="n50"/>
      <w:bookmarkEnd w:id="26"/>
      <w:r w:rsidRPr="005600A1">
        <w:rPr>
          <w:rFonts w:ascii="Times New Roman" w:eastAsia="Times New Roman" w:hAnsi="Times New Roman" w:cs="Times New Roman"/>
          <w:b/>
          <w:bCs/>
          <w:sz w:val="32"/>
          <w:szCs w:val="32"/>
          <w:lang w:val="ru-RU" w:eastAsia="ru-RU"/>
        </w:rPr>
        <w:lastRenderedPageBreak/>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умов поставки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3"/>
        <w:gridCol w:w="8180"/>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27" w:name="n51"/>
            <w:bookmarkEnd w:id="27"/>
            <w:r w:rsidRPr="005600A1">
              <w:rPr>
                <w:rFonts w:ascii="Times New Roman" w:eastAsia="Times New Roman" w:hAnsi="Times New Roman" w:cs="Times New Roman"/>
                <w:sz w:val="24"/>
                <w:szCs w:val="24"/>
                <w:lang w:val="ru-RU" w:eastAsia="ru-RU"/>
              </w:rPr>
              <w:t>Літерний код умови поставки</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EXW</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Франко-завод (..... назва місця)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FCA</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Франко-перевізник (..... назва місця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FAS</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Франко вздовж борту судна (..... назва порту відвантаження)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FOB</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Франко-борт (..... назва порту відвантаження)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CFR</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Вартість і фрахт (..... назва порту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CIF</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Вартість, страхування та фрахт (..... назва порту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CPT</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Фрахт/перевезення, оплачені до (..... назва місця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CIP</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Фрахт/перевезення та страхування, оплачені до (..... назва місця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DAF</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до кордону (..... назва місця поставки)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DAT</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до терміналу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DAP</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до місця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DES</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з судна (..... назва порту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DEQ</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з причалу (..... назва порту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DDU</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без сплати мита (..... назва місця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DDP</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зі сплатою мита (..... назва місця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DPU</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Поставка в місці з розвантаженням (..... назване місце призначення)</w:t>
            </w: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28" w:name="n212"/>
      <w:bookmarkEnd w:id="28"/>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36" w:anchor="n9613" w:tgtFrame="_blank" w:history="1">
        <w:r w:rsidRPr="005600A1">
          <w:rPr>
            <w:rFonts w:ascii="Times New Roman" w:eastAsia="Times New Roman" w:hAnsi="Times New Roman" w:cs="Times New Roman"/>
            <w:i/>
            <w:iCs/>
            <w:sz w:val="24"/>
            <w:szCs w:val="24"/>
            <w:u w:val="single"/>
            <w:lang w:val="ru-RU" w:eastAsia="ru-RU"/>
          </w:rPr>
          <w:t>№ 9 від 14.01.2020</w:t>
        </w:r>
      </w:hyperlink>
      <w:r w:rsidRPr="005600A1">
        <w:rPr>
          <w:rFonts w:ascii="Times New Roman" w:eastAsia="Times New Roman" w:hAnsi="Times New Roman" w:cs="Times New Roman"/>
          <w:i/>
          <w:iCs/>
          <w:sz w:val="24"/>
          <w:szCs w:val="24"/>
          <w:lang w:val="ru-RU" w:eastAsia="ru-RU"/>
        </w:rPr>
        <w:t>, </w:t>
      </w:r>
      <w:hyperlink r:id="rId37" w:anchor="n14" w:tgtFrame="_blank" w:history="1">
        <w:r w:rsidRPr="005600A1">
          <w:rPr>
            <w:rFonts w:ascii="Times New Roman" w:eastAsia="Times New Roman" w:hAnsi="Times New Roman" w:cs="Times New Roman"/>
            <w:i/>
            <w:iCs/>
            <w:sz w:val="24"/>
            <w:szCs w:val="24"/>
            <w:u w:val="single"/>
            <w:lang w:val="ru-RU" w:eastAsia="ru-RU"/>
          </w:rPr>
          <w:t>№ 85 від 20.02.2020</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29" w:name="n52"/>
            <w:bookmarkEnd w:id="29"/>
            <w:r w:rsidRPr="005600A1">
              <w:rPr>
                <w:rFonts w:ascii="Times New Roman" w:eastAsia="Times New Roman" w:hAnsi="Times New Roman" w:cs="Times New Roman"/>
                <w:b/>
                <w:bCs/>
                <w:sz w:val="24"/>
                <w:szCs w:val="24"/>
                <w:lang w:val="ru-RU" w:eastAsia="ru-RU"/>
              </w:rPr>
              <w:lastRenderedPageBreak/>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30" w:name="n154"/>
      <w:bookmarkEnd w:id="30"/>
      <w:r w:rsidRPr="005600A1">
        <w:rPr>
          <w:rFonts w:ascii="Times New Roman" w:eastAsia="Times New Roman" w:hAnsi="Times New Roman" w:cs="Times New Roman"/>
          <w:sz w:val="24"/>
          <w:szCs w:val="24"/>
          <w:lang w:val="ru-RU" w:eastAsia="ru-RU"/>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31" w:name="n53"/>
            <w:bookmarkEnd w:id="31"/>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(у редакції наказу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22.087.2019 </w:t>
            </w:r>
            <w:hyperlink r:id="rId38" w:tgtFrame="_blank" w:history="1">
              <w:r w:rsidRPr="005600A1">
                <w:rPr>
                  <w:rFonts w:ascii="Times New Roman" w:eastAsia="Times New Roman" w:hAnsi="Times New Roman" w:cs="Times New Roman"/>
                  <w:b/>
                  <w:bCs/>
                  <w:sz w:val="24"/>
                  <w:szCs w:val="24"/>
                  <w:u w:val="single"/>
                  <w:lang w:val="ru-RU" w:eastAsia="ru-RU"/>
                </w:rPr>
                <w:t>№ 313</w:t>
              </w:r>
            </w:hyperlink>
            <w:r w:rsidRPr="005600A1">
              <w:rPr>
                <w:rFonts w:ascii="Times New Roman" w:eastAsia="Times New Roman" w:hAnsi="Times New Roman" w:cs="Times New Roman"/>
                <w:b/>
                <w:bCs/>
                <w:sz w:val="24"/>
                <w:szCs w:val="24"/>
                <w:lang w:val="ru-RU" w:eastAsia="ru-RU"/>
              </w:rPr>
              <w:t>)</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32" w:name="n54"/>
      <w:bookmarkEnd w:id="32"/>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характерів угод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2"/>
        <w:gridCol w:w="4330"/>
        <w:gridCol w:w="481"/>
        <w:gridCol w:w="4330"/>
      </w:tblGrid>
      <w:tr w:rsidR="005600A1" w:rsidRPr="005600A1" w:rsidTr="005600A1">
        <w:tc>
          <w:tcPr>
            <w:tcW w:w="24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33" w:name="n210"/>
            <w:bookmarkEnd w:id="33"/>
            <w:r w:rsidRPr="005600A1">
              <w:rPr>
                <w:rFonts w:ascii="Times New Roman" w:eastAsia="Times New Roman" w:hAnsi="Times New Roman" w:cs="Times New Roman"/>
                <w:sz w:val="24"/>
                <w:szCs w:val="24"/>
                <w:lang w:val="ru-RU" w:eastAsia="ru-RU"/>
              </w:rPr>
              <w:t>Розділ</w:t>
            </w:r>
          </w:p>
        </w:tc>
        <w:tc>
          <w:tcPr>
            <w:tcW w:w="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Підрозділ</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що полягають у переданні або передбачуваному переданні права власності між резидентом та нерезидентом за фінансову чи іншу компенсацію (крім операцій, зазначених у розділах 2, 7 та 8)</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Купівля/продаж без посередництва комісіонера або консигнатора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Постачання в рамках продажу з правом відмови від товару, зокрема, після випробування товару, в рамках договору консигнації або за посередництва комісіонера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Переміщення товарів при здійсненні товарообмінних (бартерних) операцій у порядку прямого товарообміну чи в обмін на виконані роботи або надані послуги</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Фінансовий лізинг (придбання в розстрочку)</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Безоплатне повернення або заміна товару після здійснення операції, передбаченої угодою</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Повернення товарів</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Заміна товарів, що повертаються (будуть повернуті)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Заміна (у тому числі гарантійна) товарів, що не повертаються (не будуть повернуті)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w:t>
            </w:r>
          </w:p>
        </w:tc>
        <w:tc>
          <w:tcPr>
            <w:tcW w:w="2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що полягають у переданні права власності без фінансової чи іншої компенсації</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Гуманітарна допомога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Технічна допомога</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w:t>
            </w:r>
          </w:p>
        </w:tc>
        <w:tc>
          <w:tcPr>
            <w:tcW w:w="2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що передбачають переробку товарів відповідно до угоди (без передання права власності виконавцю)*</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призначені для повернення до країни відправлення</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не призначені для повернення до країни відправлення</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w:t>
            </w:r>
          </w:p>
        </w:tc>
        <w:tc>
          <w:tcPr>
            <w:tcW w:w="2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з продуктами переробки товарів відповідно до угоди (без передання права власності виконавцю)</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переміщуються до країни відправлення</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переміщуються до країни, що відрізняється від країни відправлення</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w:t>
            </w:r>
          </w:p>
        </w:tc>
        <w:tc>
          <w:tcPr>
            <w:tcW w:w="2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за односторонніми правочинами</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з продуктами переробки, що утворились унаслідок переробки товарів, придбаних резидентом за межами митної території України та поміщених у митний режим переробки на митній території України, без їх вивезення за межі митної території України</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Ввезення продукції морського промислу, видобутої (виловленої, виробленої) українськими або орендованими (зафрахтованими) українськими підприємствами і організаціями суднами, які ведуть морський промисел</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Операції в межах спільних оборонних проектів або інших спільних міжурядових виробничих програм</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Операції, що полягають у постачанні будівельних матеріалів та устаткування відповідно до зовнішньоекономічного договору (контракту) про будівництво, </w:t>
            </w:r>
            <w:r w:rsidRPr="005600A1">
              <w:rPr>
                <w:rFonts w:ascii="Times New Roman" w:eastAsia="Times New Roman" w:hAnsi="Times New Roman" w:cs="Times New Roman"/>
                <w:sz w:val="24"/>
                <w:szCs w:val="24"/>
                <w:lang w:val="ru-RU" w:eastAsia="ru-RU"/>
              </w:rPr>
              <w:lastRenderedPageBreak/>
              <w:t>який передбачає виставлення загального рахунку</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операції, які не можуть бути класифіковані в розділах 1-8</w:t>
            </w: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Оренда, позика та оперативний лізинг на строк, що перевищує 24 місяці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Інше</w:t>
            </w:r>
          </w:p>
        </w:tc>
      </w:tr>
    </w:tbl>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34" w:name="n211"/>
      <w:bookmarkEnd w:id="34"/>
      <w:r w:rsidRPr="005600A1">
        <w:rPr>
          <w:rFonts w:ascii="Times New Roman" w:eastAsia="Times New Roman" w:hAnsi="Times New Roman" w:cs="Times New Roman"/>
          <w:sz w:val="20"/>
          <w:szCs w:val="20"/>
          <w:lang w:val="ru-RU" w:eastAsia="ru-RU"/>
        </w:rPr>
        <w:t>__________</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 Операції, що передбачають переробку товарів, придбаних резидентом за межами митної території України та поміщених у митний режим переробки на митній території України, не охоплюються цим розділом і мають відображатися в розділі 1.</w:t>
      </w:r>
    </w:p>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35" w:name="n209"/>
      <w:bookmarkEnd w:id="35"/>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Наказом Міністерства фінансів </w:t>
      </w:r>
      <w:hyperlink r:id="rId39" w:anchor="n24"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 в редакції Наказу Міністерства фінансів </w:t>
      </w:r>
      <w:hyperlink r:id="rId40" w:tgtFrame="_blank" w:history="1">
        <w:r w:rsidRPr="005600A1">
          <w:rPr>
            <w:rFonts w:ascii="Times New Roman" w:eastAsia="Times New Roman" w:hAnsi="Times New Roman" w:cs="Times New Roman"/>
            <w:i/>
            <w:iCs/>
            <w:sz w:val="24"/>
            <w:szCs w:val="24"/>
            <w:u w:val="single"/>
            <w:lang w:val="ru-RU" w:eastAsia="ru-RU"/>
          </w:rPr>
          <w:t>№ 313 від 22.07.2019</w:t>
        </w:r>
      </w:hyperlink>
      <w:r w:rsidRPr="005600A1">
        <w:rPr>
          <w:rFonts w:ascii="Times New Roman" w:eastAsia="Times New Roman" w:hAnsi="Times New Roman" w:cs="Times New Roman"/>
          <w:sz w:val="24"/>
          <w:szCs w:val="24"/>
          <w:lang w:val="ru-RU" w:eastAsia="ru-RU"/>
        </w:rPr>
        <w:t>; </w:t>
      </w:r>
      <w:r w:rsidRPr="005600A1">
        <w:rPr>
          <w:rFonts w:ascii="Times New Roman" w:eastAsia="Times New Roman" w:hAnsi="Times New Roman" w:cs="Times New Roman"/>
          <w:i/>
          <w:iCs/>
          <w:sz w:val="24"/>
          <w:szCs w:val="24"/>
          <w:lang w:val="ru-RU" w:eastAsia="ru-RU"/>
        </w:rPr>
        <w:t>із змінами, внесеними згідно з Наказом Міністерства фінансів </w:t>
      </w:r>
      <w:hyperlink r:id="rId41" w:anchor="n9613" w:tgtFrame="_blank" w:history="1">
        <w:r w:rsidRPr="005600A1">
          <w:rPr>
            <w:rFonts w:ascii="Times New Roman" w:eastAsia="Times New Roman" w:hAnsi="Times New Roman" w:cs="Times New Roman"/>
            <w:i/>
            <w:iCs/>
            <w:sz w:val="24"/>
            <w:szCs w:val="24"/>
            <w:u w:val="single"/>
            <w:lang w:val="ru-RU" w:eastAsia="ru-RU"/>
          </w:rPr>
          <w:t>№ 9 від 14.01.2020</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36" w:name="n56"/>
            <w:bookmarkEnd w:id="36"/>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37" w:name="n156"/>
      <w:bookmarkEnd w:id="37"/>
      <w:r w:rsidRPr="005600A1">
        <w:rPr>
          <w:rFonts w:ascii="Times New Roman" w:eastAsia="Times New Roman" w:hAnsi="Times New Roman" w:cs="Times New Roman"/>
          <w:sz w:val="24"/>
          <w:szCs w:val="24"/>
          <w:lang w:val="ru-RU" w:eastAsia="ru-RU"/>
        </w:rPr>
        <w:pict>
          <v:rect id="_x0000_i1031"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38" w:name="n57"/>
            <w:bookmarkEnd w:id="38"/>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(у редакції наказу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Міністерства фінансів України</w:t>
            </w:r>
            <w:r w:rsidRPr="005600A1">
              <w:rPr>
                <w:rFonts w:ascii="Times New Roman" w:eastAsia="Times New Roman" w:hAnsi="Times New Roman" w:cs="Times New Roman"/>
                <w:sz w:val="24"/>
                <w:szCs w:val="24"/>
                <w:lang w:val="ru-RU" w:eastAsia="ru-RU"/>
              </w:rPr>
              <w:br/>
            </w:r>
            <w:hyperlink r:id="rId42" w:anchor="n5" w:tgtFrame="_blank" w:history="1">
              <w:r w:rsidRPr="005600A1">
                <w:rPr>
                  <w:rFonts w:ascii="Times New Roman" w:eastAsia="Times New Roman" w:hAnsi="Times New Roman" w:cs="Times New Roman"/>
                  <w:b/>
                  <w:bCs/>
                  <w:sz w:val="24"/>
                  <w:szCs w:val="24"/>
                  <w:u w:val="single"/>
                  <w:lang w:val="ru-RU" w:eastAsia="ru-RU"/>
                </w:rPr>
                <w:t>01.06.2018  № 541</w:t>
              </w:r>
            </w:hyperlink>
            <w:r w:rsidRPr="005600A1">
              <w:rPr>
                <w:rFonts w:ascii="Times New Roman" w:eastAsia="Times New Roman" w:hAnsi="Times New Roman" w:cs="Times New Roman"/>
                <w:b/>
                <w:bCs/>
                <w:sz w:val="24"/>
                <w:szCs w:val="24"/>
                <w:lang w:val="ru-RU" w:eastAsia="ru-RU"/>
              </w:rPr>
              <w:t>)</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39" w:name="n58"/>
      <w:bookmarkEnd w:id="39"/>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видів транспорту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77"/>
        <w:gridCol w:w="1931"/>
        <w:gridCol w:w="1780"/>
        <w:gridCol w:w="4135"/>
      </w:tblGrid>
      <w:tr w:rsidR="005600A1" w:rsidRPr="005600A1" w:rsidTr="005600A1">
        <w:tc>
          <w:tcPr>
            <w:tcW w:w="10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40" w:name="n206"/>
            <w:bookmarkEnd w:id="40"/>
            <w:r w:rsidRPr="005600A1">
              <w:rPr>
                <w:rFonts w:ascii="Times New Roman" w:eastAsia="Times New Roman" w:hAnsi="Times New Roman" w:cs="Times New Roman"/>
                <w:b/>
                <w:bCs/>
                <w:sz w:val="24"/>
                <w:szCs w:val="24"/>
                <w:lang w:val="ru-RU" w:eastAsia="ru-RU"/>
              </w:rPr>
              <w:t>Тип транспорту</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Односимвольний код</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Двосимвольний код</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Назва</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Морський транспорт</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Морське судно</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на морському судні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Залізничний вагон на морському судні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Вантажний автомобіль на морському судні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Причіп або напівпричіп на морському судні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Судно внутрішнього плавання на морському судні</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Залізничний транспорт</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Залізничний вагон</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на залізничному вагоні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23</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Вантажний автомобіль на залізничному вагоні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Причіп або напівпричіп на залізничному вагоні</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Автомобільний транспорт</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Автомобільний транспортний засіб</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на вантажному автомобілі</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Повітряний транспорт</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Повітряне судно</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на повітряному судні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Вантажний автомобіль на повітряному судні</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Причіп або напівпричіп на повітряному судні</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Поштове відправлення</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Поштове відправлення морським транспортом</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53</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Поштове відправлення залізничним транспортом</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0"/>
                <w:szCs w:val="20"/>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54</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Поштове відправлення автомобільним транспортом</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0"/>
                <w:szCs w:val="20"/>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Поштове відправлення повітряним транспортом</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Стаціонарні засоби транспортування</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Трубопровідний транспорт</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Лінії електропередачі</w:t>
            </w:r>
          </w:p>
        </w:tc>
      </w:tr>
      <w:tr w:rsidR="005600A1" w:rsidRPr="005600A1" w:rsidTr="005600A1">
        <w:tc>
          <w:tcPr>
            <w:tcW w:w="10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Внутрішній водний транспорт</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Судно внутрішнього плавання</w:t>
            </w:r>
          </w:p>
        </w:tc>
      </w:tr>
      <w:tr w:rsidR="005600A1" w:rsidRPr="005600A1" w:rsidTr="005600A1">
        <w:tc>
          <w:tcPr>
            <w:tcW w:w="10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Транспортний засіб, що </w:t>
            </w:r>
            <w:r w:rsidRPr="005600A1">
              <w:rPr>
                <w:rFonts w:ascii="Times New Roman" w:eastAsia="Times New Roman" w:hAnsi="Times New Roman" w:cs="Times New Roman"/>
                <w:sz w:val="24"/>
                <w:szCs w:val="24"/>
                <w:lang w:val="ru-RU" w:eastAsia="ru-RU"/>
              </w:rPr>
              <w:lastRenderedPageBreak/>
              <w:t>переміщується своїм ходом як товар</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9</w:t>
            </w: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Морське, річкове судно, що переміщується своїм ходом як товар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93</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Самохідна одиниця залізничного рухомого складу, що переміщується своїм ходом як товар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94</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Автомобільний транспортний засіб, що переміщується своїм ходом як товар</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95</w:t>
            </w:r>
          </w:p>
        </w:tc>
        <w:tc>
          <w:tcPr>
            <w:tcW w:w="2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Повітряне судно, що переміщується своїм ходом як товар</w:t>
            </w: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41" w:name="n203"/>
      <w:bookmarkEnd w:id="41"/>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Наказом Міністерства фінансів </w:t>
      </w:r>
      <w:hyperlink r:id="rId43" w:anchor="n33"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 в редакції Наказу Міністерства фінансів </w:t>
      </w:r>
      <w:hyperlink r:id="rId44" w:anchor="n5" w:tgtFrame="_blank" w:history="1">
        <w:r w:rsidRPr="005600A1">
          <w:rPr>
            <w:rFonts w:ascii="Times New Roman" w:eastAsia="Times New Roman" w:hAnsi="Times New Roman" w:cs="Times New Roman"/>
            <w:i/>
            <w:iCs/>
            <w:sz w:val="24"/>
            <w:szCs w:val="24"/>
            <w:u w:val="single"/>
            <w:lang w:val="ru-RU" w:eastAsia="ru-RU"/>
          </w:rPr>
          <w:t>№ 541 від 01.06.2018</w:t>
        </w:r>
      </w:hyperlink>
      <w:r w:rsidRPr="005600A1">
        <w:rPr>
          <w:rFonts w:ascii="Times New Roman" w:eastAsia="Times New Roman" w:hAnsi="Times New Roman" w:cs="Times New Roman"/>
          <w:i/>
          <w:iCs/>
          <w:sz w:val="24"/>
          <w:szCs w:val="24"/>
          <w:lang w:val="ru-RU" w:eastAsia="ru-RU"/>
        </w:rPr>
        <w:t>; із змінами, внесеними згідно з Наказом Міністерства фінансів</w:t>
      </w:r>
      <w:hyperlink r:id="rId45" w:anchor="n13" w:tgtFrame="_blank" w:history="1">
        <w:r w:rsidRPr="005600A1">
          <w:rPr>
            <w:rFonts w:ascii="Times New Roman" w:eastAsia="Times New Roman" w:hAnsi="Times New Roman" w:cs="Times New Roman"/>
            <w:i/>
            <w:iCs/>
            <w:sz w:val="24"/>
            <w:szCs w:val="24"/>
            <w:u w:val="single"/>
            <w:lang w:val="ru-RU" w:eastAsia="ru-RU"/>
          </w:rPr>
          <w:t>№ 850 від 24.10.2018</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42" w:name="n60"/>
            <w:bookmarkEnd w:id="42"/>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43" w:name="n158"/>
      <w:bookmarkEnd w:id="43"/>
      <w:r w:rsidRPr="005600A1">
        <w:rPr>
          <w:rFonts w:ascii="Times New Roman" w:eastAsia="Times New Roman" w:hAnsi="Times New Roman" w:cs="Times New Roman"/>
          <w:sz w:val="24"/>
          <w:szCs w:val="24"/>
          <w:lang w:val="ru-RU" w:eastAsia="ru-RU"/>
        </w:rPr>
        <w:pict>
          <v:rect id="_x0000_i103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44" w:name="n61"/>
            <w:bookmarkEnd w:id="44"/>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45" w:name="n62"/>
      <w:bookmarkEnd w:id="45"/>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видів упаковок</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70"/>
        <w:gridCol w:w="2886"/>
        <w:gridCol w:w="156"/>
        <w:gridCol w:w="2659"/>
        <w:gridCol w:w="2852"/>
      </w:tblGrid>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46" w:name="n63"/>
            <w:bookmarkEnd w:id="46"/>
            <w:r w:rsidRPr="005600A1">
              <w:rPr>
                <w:rFonts w:ascii="Times New Roman" w:eastAsia="Times New Roman" w:hAnsi="Times New Roman" w:cs="Times New Roman"/>
                <w:sz w:val="24"/>
                <w:szCs w:val="24"/>
                <w:lang w:val="ru-RU" w:eastAsia="ru-RU"/>
              </w:rPr>
              <w:t>Код виду упаковки</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Найменування видів упаковок українською мовою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Найменування видів упаковок англійською мовою (згідно з рекомендаціями ЄЕК ООН № 21/ред. 8 - 12 липня 2010 року)</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Примітки</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великий, для товарів великого розміру, навалом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super bulk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з тканевою, поліетиленовою або паперовою основою, що має розміри піддону, на якому він розміщений</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44</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поліетиленовий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polybag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який звичайно використовується для упаковування рекламних продуктів, друкованої продукції, зразків та/або каталогів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сталевий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steel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алюмінію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aluminium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фанери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plywood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гнучкий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Container, flexible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Упаковочний контейнер гнучкої конструкції</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фібровий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fibre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дерева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Бочка дерев'яна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Barrel,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сталева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Jerrycan, steel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з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Jerrycan,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сталева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steel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алюмінієва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aluminium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натуральної деревини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natural wood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фанери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plywood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деревинного матеріалу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reconstituted wood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фібрового картону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fibreboard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з пластикової тканини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woven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текстильний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textile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паперовий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paper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6H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автомобільний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car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Портативний контейнер для зберігання обладнання при транспортуванні в автомобілі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дерев'яний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Виготовлений з дерева ящик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дерев'яний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Платформа або коробка з відкритим верхом, виготовлена з дерева, на якій розміщуються товари для спрощення виконання автоматизованих операцій під час транспортування та зберігання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дерев'яний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Дерев'яний ящик, в якому розміщуються товари для спрощення виконання автоматизованих операцій під час транспортування та зберігання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Зв'язка дерев'яна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Bundle,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Незкріплені або неупаковані частини деревини, зв'язані або загорнуті разом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твердого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rigid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Посудина з волокна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Receptacle, fibre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Захисна оболонка, виготовлена з фіброволокна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AC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Посудина паперова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Receptacle, paper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Захисна оболонка, виготовлена з паперу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Посудина дерев'яна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Receptacle,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Захисна оболонка, виготовлена з дерева,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Аерозольний балон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Aerosol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Спрей для дозування краски, засобів для поліровки меблів та ін. під тиском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модульний з обичайкою розміром 80 см на 60 см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modular, collars 80 cm х 60 cm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 стандартного розміру 80 см на 60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у термоусадочній плівці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shrink-wrapped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Вантаж на піддоні щільно обгорнутий прозорою пластиковою плівкою</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розміром 100 см на 110 см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100 cm x 110 cm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 стандартного розміру 100 см на 110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Грейферний ковш</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Clamshell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Кульок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Cone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Ємність, яка використовується для транспортування матеріалів, таких як пряжа</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Куля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Сферична захисна оболонка для зберігання речовин та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Ампула незахищена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Ampoule, non-protected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Ампула захищена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Ampoule, 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Пульверизатор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Atomizer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Пристрій, що утворює дрібні бризки, який використовується у парфумерії, медицині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AV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Капсула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Capsule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B4</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Стрічка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Belt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Стрічка, яка використовується для зберігання разом окремих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Бочка/барель</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Barrel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Дерев'яний або пластиковий контейнер з дещо опуклими боками та торцями</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Бобіна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Bobbin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Решітчастий ящик/підставка для пляшок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Bottlecrate/bottlerack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Дошка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Зв'язка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Bundle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Група предметів, згрупована разом шляхом зв'язування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Балон незахищений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Balloon, non-protected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М'яка оболонка з тканини, паперу, пластику та ін., з отвором у верхній частині, який може бути закритий</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Пучок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Bunch</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Бункер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Bin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Баддя, цебро</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Bucket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з ручкою, що використовується для перевезення води, майонезу та ін.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Кошик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Basket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BL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Стос компактний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Bale, compressed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Великий вузол, як з бавовни, сіна, соломи, спресований або зв'язаний</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Таз</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Basin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Глибокий відкритий контейнер</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Стос некомпактний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Bale, non-compressed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Великий вузол, як з бавовни, сіна, соломи, не спресований або не зв'язаний</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Пляшка незахищена, циліндрична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Bottle, non-protected, cylindrical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Циліндрична посудина з вузьким горлечком без зовнішнього захисного пакувального матеріалу. Зазвичай виробляється з скла або пластику, особливо для рідин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Балон захищений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Balloon, 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BQ</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Пляшка захищена, циліндрична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Bottle, protected, cylindrical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Циліндрична посудина з вузьким горлечком із зовнішнім захисним пакувальним матеріалом. Зазвичай виробляється зі скла або пластика, особливо для рідин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Брусок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Пляшка незахищена, опукла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Bottle, non-protected, bulbous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Опукла посудина з вузьким горлечком без зовнішнього захисного пакувального матеріалу</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Рулон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Bolt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Діжка пивна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Butt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Велика діжка для зберігання або переміщення рідин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Пляшка захищена, опукла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Bottle, protected, bulbous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Опукла посудина з вузьким горлечком із зовнішнім захисним пакувальним матеріалом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BW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для рідин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for liquids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з кришкою з картону, пластику, олова та ін.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Дошка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Board,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Бруски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Bars,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Банка прямокутна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Can, rectangular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Пивний ящик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beer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Фляга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Churn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Жерстяна банка з ручкою та випускним отвором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Can, with handle and spot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Рибацький кошик великий плетений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Кофр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Coffer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Клітка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Cage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Клітка без коліс</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Скриня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Chest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Canister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Труна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Coffin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Діжка середня пивна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Бухта (моток)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Coil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Кардна стрічка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Плоске пакування, звичайно виготовлене з листа фібрового картону, на який прикріплено товар</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CN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не віднесений до переліченого транспортувального обладнання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Container, not otherwise specified as transport equipment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Ємність, у якій щось зберігається для транспортування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Сулія оплетена, незахищена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Carboy, non-protected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Сулія оплетена, захищена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Carboy, 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CQ</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Картридж-касета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Cartridge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Пакування, що містить таке наповнення, як заряд для вогнепальної зброї або тонер для принтера</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(кліть)</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картонна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Carton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Чашка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Cup</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Футляр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Cover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Клітка з вальцями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Cage, roll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Клітка на колесах</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Банка циліндрична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Can, cylindrical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Циліндр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Cylinder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Брезент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Canvas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багатошаровий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multiple layer,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багатошаровий, з дерева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multiple layer,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багатошаровий, картонний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multiple layer, cardboard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DG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Клітка, Загальний фонд транспортувального обладнання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Cage, Commonwealth Handling Equipment Pool (CHEP)</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(багатообертова) з Загального фонду транспортувального обладнання ЄС, Єврокоробка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Commonwealth Handling Equipment Pool (CHEP) Eurobox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розміщена на піддон, під контролем Загального фонду транспортувального обладнання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залізний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iron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Деміджон оплетений, незахищений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Demijohn, non-protected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Велика опукла оплетена незахищена іншим чином посудина з вузьким горлечком, виготовлена зі скла, для транспортування рідин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для масових вантажів, з картону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bulk, cardboard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для масових вантажів,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bulk,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для масових вантажів, з дерева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bulk,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Дозатор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Dispenser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Деміджон оплетений, захищений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Demijohn protected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Велика опукла оплетена захищена посудина з вузьким горлечком, виготовлена зі скла, для транспортування рідин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одношаровий без покриття,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one layer no cover,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одношаровий без покриття, дерев'яний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one layer no cover,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DU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одношаровий без покриття, з полістиролу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one layer no cover, polystyrene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одношаровий без покриття, картонний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one layer no cover, cardboard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двошаровий без покриття,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two layers no cover, plastic tray</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двошаровий без покриття, дерев'яний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two layers no cover,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двошаровий без покриття, картонний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two layers no cover, cardboard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plastics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з піддоном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with pallet base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з піддоном, дерев'яний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with pallet base,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з піддоном, картонний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with pallet base, cardboard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з піддоном,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with pallet base,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з піддоном,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with pallet base,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ізотермічний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isothermic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Конверт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Envelope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що виготовлений з паперу або пластика</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М'який мішок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Flexibag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Пакувальний мішок еластичний, пластиковий, призначений, як правило, для транспортування наливних безпечних вантажів з використанням контейнерів стандартних розмірів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FC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решітчатий для фруктів</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fruit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Рама каркасу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framed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М'який мішок, гнучка цистерна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Flexitank, Flexibag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М'яка цистерна, виготовлена з пластику, призначена, як правило, для транспортування наливних безпечних вантажів з використанням контейнерів стандартних розмірів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Бочка мала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Firkin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Колба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Flask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Рундук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Footlocker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Касета для плівки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Filmpack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Каркас</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Frame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продуктовий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Foodtainer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Візок, безбортовий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Cart, flatbed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Колісний пристрій з плоскою платформою, на якій встановлюються лотки або інші предмети стандартної форми для цілей транспортування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гнучкий контейнер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flexible container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Газовий балон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Bottle, gas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Металічний циліндр з вузьким горлечком для зберігання зрідженого або стисненого газу</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Брус</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Girder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галон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Container, gallon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місткістю один галон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GR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Резервуар скляний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Receptacle, glass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Скляна посудина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 з плоскими горізонтально вкладеними елементами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containing horizontally stacked flat items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 який містить плоскі предмети, горизонтально розміщені один на одному</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з мішковини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gunny</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виготовлений з рогожі або мішковини, який використовується для транспортування необроблених предметів, таких як зерно, картопля та інших сільськогосподарських продуктів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Бруси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Girders,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Корзина з ручками, пластикова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Basket, with handle,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Корзина з ручками, дерев'яна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Basket, with handle,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Корзина з ручками, картонна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Basket, with handle, cardboard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Бочка велика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Hogshead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Hanger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Пристрій певної форми з гачком зверху для утримування предметів, що підвішуються на рейці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Кошик з кришкою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Hamper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демонстраційний, дерев'яний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display, wooden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IB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демонстраційний, картонний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display, cardboard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демонстраційний,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display,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демонстраційний,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display,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виставковий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show</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випресований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flow</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М'який пакет, що облягає товар, у формі трубки, можливо прозорий, зазвичай використовується для пакування продуктів харчування (наприклад, ковбаси).</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у загортальному папері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paper wrapped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з отворами для пляшок картонний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 cardboard, with bottle grip-holes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Картонний пакувальний виріб, який забезпечує відокремлення скляних чи пластикових пляшок</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Жорсткий лоток з кришкою та перегородками (CEN TS 14482:2002)</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 rigid, lidded stackable (CEN TS 14482:2002)</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Жорсткий піддон з кришкою та перегородками, який відповідає CEN TS 14482:2002</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Болванка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Ingot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Болванки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Ingots,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великий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jumbo</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М'який мішок, який широко використовується для зберігання, </w:t>
            </w:r>
            <w:r w:rsidRPr="005600A1">
              <w:rPr>
                <w:rFonts w:ascii="Times New Roman" w:eastAsia="Times New Roman" w:hAnsi="Times New Roman" w:cs="Times New Roman"/>
                <w:sz w:val="24"/>
                <w:szCs w:val="24"/>
                <w:lang w:val="ru-RU" w:eastAsia="ru-RU"/>
              </w:rPr>
              <w:lastRenderedPageBreak/>
              <w:t>транспортування та обробки матеріалів у порошку, пластівцях або гранулах. Як правило, виготовлений з плетеного поліпропілену у формі кубічних мішків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JC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прямокутна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Jerrican, rectangular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Жорсткий прямокутний контейнер, з кришкою для зберігання та переміщення нафти, бензину та ін.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Глек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Jug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Банка з широкою горловиною (ємністю приблизно 4,5 л)</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Jar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для зберігання та розливу продукції</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джутовий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Jute bag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циліндрична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Jerrican, cylindrical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Жорсткий циліндричний контейнер з кришкою для зберігання та переміщення нафти, бензину та ін.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Кег</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Keg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Набір</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Kit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Набір предметів або інвентарю, які використовуються з певною ціллю</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Багаж</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Luggage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Сукупність сумок, чемоданів та/або контейнерів, яка містить особисті речі для подорожі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Колода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Log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Партія вантажу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Lot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Лаг (дерев'яний ящик)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Lug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Дерев'яна коробка для транспортування та </w:t>
            </w:r>
            <w:r w:rsidRPr="005600A1">
              <w:rPr>
                <w:rFonts w:ascii="Times New Roman" w:eastAsia="Times New Roman" w:hAnsi="Times New Roman" w:cs="Times New Roman"/>
                <w:sz w:val="24"/>
                <w:szCs w:val="24"/>
                <w:lang w:val="ru-RU" w:eastAsia="ru-RU"/>
              </w:rPr>
              <w:lastRenderedPageBreak/>
              <w:t>зберігання фруктів або овочів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LV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Ліфт ван (дерев'яний короб розміром приблизно 220 см (довжина) х 115 см (ширина) х 220 см (висота))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Lift van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Дерев'яний або металевий контейнер, що використовується для пакування товарів домашнього ужитку та особистих речей</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Колода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Logs,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виготовлена з металу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багатошаровий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multiply</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для молочних пляшок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milk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Container,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Металева коробка для зберігання речовин або предметів, не віднесена до переліченого транспортувального обладнання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Резервуар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Receptacle,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Металева посудина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Лантух багатошаровий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Sack, multi-wall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рогожаний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Mat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Резервуар з пластиковим покриттям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Receptacle, plastic wrapped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Обгорнута пластиком посудина для зберігання речовин або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сірників</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Matchbox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Немає відомостей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Not available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NE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пакований чи не розфасований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Unpacked or unpackaged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пакований чи не розфасований одиничний вантаж</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Unpacked or unpackaged, single unit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пакований чи не розфасований багатомісний вантаж</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Unpacked or unpackaged, multiple units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Гніздо (комірка)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Nest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Сітка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Сітка трубчаста пластикова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Net, tube,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Сітка трубчаста текстильна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Net, tube, textile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розміром 40 см на 60 см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CHEP 40 cm x 60 cm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Стандартний піддон (СНЕР) розміром 40 х 60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розміром 80 см на 120 см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CHEP 80 cm x120 cm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Стандартний піддон (СНЕР) розміром 80 х 120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розміром 100 см на 120 см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CHEP 100 cm x120 cm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Стандартний піддон (СНЕР) розміром 100 х 120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AS 4068-1993</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AS 4068-1993</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Австралійський стандартний піддон розміром 115.5 х 116.5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ISO T11</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ISO T11</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Стандартний піддон ISO розміром 110 х 110 см, розповсюджений в Азійсько-Тихоокеанському регіоні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Платформа невизначеної ваги та розміру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Platform, unspecified weight or dimension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Подібна піддону транспортувальна платформа невизначеного </w:t>
            </w:r>
            <w:r w:rsidRPr="005600A1">
              <w:rPr>
                <w:rFonts w:ascii="Times New Roman" w:eastAsia="Times New Roman" w:hAnsi="Times New Roman" w:cs="Times New Roman"/>
                <w:sz w:val="24"/>
                <w:szCs w:val="24"/>
                <w:lang w:val="ru-RU" w:eastAsia="ru-RU"/>
              </w:rPr>
              <w:lastRenderedPageBreak/>
              <w:t>розміру або невідомої ваги</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OK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Блок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Block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Суцільний шматок твердої речовини, такої як граніт, що має один або більше плоских боків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Октабін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Octabin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Стандартний картонний контейнер великих розмірів для зберігання, наприклад, овочів, гранул пластика або інших сухих продуктів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зовнішній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Container, outer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яка використовується як зовнішній транспортувальний контейнер, не віднесена до переліченого транспортувального обладнання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P2</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Неглибокий широкий відкритий контейнер, звичайно з металу</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Пакет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Маленький пакунок</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ящик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Посилка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Parcel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модульний з обичайкою розміром 80 см на 100 см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modular, collars 80 cm х 100 cm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 стандартних розмірів 80 х 100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модульний з обичайкою розміром 80 см на 120 см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modular, collars 80 cm х 120 cm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 стандартних розмірів 80 х 120 см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Загін для худоби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Pen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Невелика огорожа з відкритим верхом для утримання тварин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Плита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Plate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PH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Глек великий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Pitcher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Труба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Pipe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Квадратна/прямокутна для ягід/фруктів корзина зі шпону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Punnet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Package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Стандартна пакувальна одиниця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Відро</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Pail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з відкритим верхом, зазвичай з металу або пластику, для перевезення рідин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Дошка товста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Plank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Pouch</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Штука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Piece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Незв'язана або не запакована одиниця товару</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Резервуар пластиковий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Receptacle, plastic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Захисна оболонка з пластика для зберігання речовин та предметів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Горщик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Pot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Лоток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Tray</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Труби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Pipes,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Платформа або коробка з відкритим верхом, зазвичай виготовлена з дерева, на якій розміщуються товари для спрощення виконання автоматизованих операцій під час транспортування та зберігання</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PY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Плити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Plates,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Дошка товста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Planks,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сталевий з нез'ємним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steel, non-removable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сталевий зі 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steel, 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алюмінію з нез'ємним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aluminium, non-removable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алюмінію зі 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aluminium, 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пластику з нез'ємним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plastic, non-removable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Барабан з пластику зі 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Drum, plastic, 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Бочка дерев'яна з пробкою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Barrel, wooden, bung type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Бочка дерев'яна зі 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Barrel, wooden, 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сталева з нез'ємним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Jerrican, steel, non-removable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зі 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Jerrican, steel, 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з пластику з нез'ємним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Jerrican, plastic, non-removable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Каністра з пластику зі з'ємним днищем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Jerrican, plastic, removable head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натуральної деревини, звичайна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wooden, natural wood, ordinary</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QQ</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натуральної деревини з щільними стінками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wooden, natural wood, with soft proof walls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пінопласту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plastic, expanded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QS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Коробка з твердого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Box, plastic, solid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Пруток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Кільце</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Ring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Порожнистий, круговий матеріал, загорнутий навколо себе</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Стійка, вішалка для одягу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Rack, clothing hanger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Стійка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Rack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Катушка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Циліндрична котушка з ободами з обох країв, на яку намотують матеріал</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Згорток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Roll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Пакет, згорнутий у формі кулі або циліндру</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Сітка "Реднет"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Rednet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Матеріал, виготовлений з червоної сітки для зберігання предметів (наприклад дерев)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Прутки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Rods,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Лантух</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Sack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Сляб</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Slab</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решітчастий, мілкий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Crate, shallow</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Веретено</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Spindle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Кінгстонна коробка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Sea-chest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SH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Пакет малий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Sachet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Стелаж</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Skid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Малорухома платформа або піддон для спрощення обробки та транспортування товарів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каркасний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skeleton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Лист прокладний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Slip-sheet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Міцний лист пластику, картону або іншого матеріалу, який використовується найголовніше для перекладання товарів для оптимізації простору всередині контейнера. Може використовуватись як альтернатива для пакування на піддонах.</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Лист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Sheet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Шпулька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Spool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Пакувальний контейнер, який використовується для транспортування таких товарів як провід, кабель, стрічка та нитка</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Лист з пластиковим покриттям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Sheet, plastic wrapping</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Ящик сталевий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Case, steel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Аркуш (лист)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Sheet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Валіза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Suitcase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Обгортка сталева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Envelope, steel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 термоусадочній плівці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Shrink-wrapped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огорнуті навколо та щільно стягнуті прозорою поліетиленовою плівкою</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Комплект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SY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Гільза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Sleeve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Листи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Sheets, inbundle/bunch/truss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T1</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Пігулка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Tablet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Незв'язана або не запакована одиниця товару у формі бруска, блоку або окремої одиниці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Діжка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Tub</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Круглий відкритий дерев'яний контейнер з плоским дном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Чайна коробка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Tea-chest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Розбірна трубка чи туба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Tube, collapsible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TE</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Шина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Tyre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Коло, виготовлене з гуми та/або металу, розміщене навколо колеса</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Цистерна універсальна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Tank container, generic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Спеціально сконструйований контейнер для транспортування рідин та газів наливом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Діжка дерев'яна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Tierce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Бак прямокутний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Tank, rectangular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Діжка з кришкою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Tub, with lid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Бляшанка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Tin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Бочка для вина чи пива, велика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Tun</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Дорожня скриня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Trunk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Жмуток, зв'язка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TT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tote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Місткий мішок або корзина</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Тюбик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Tube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Тюбик з насадкою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Tube, with nozzle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Тюбик, виготовлений з пластику, металу або картону з насадкою, який містить рідку або напіврідку речовину, наприклад силікон</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Піддон/палет, тришаровий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Pallet, triwall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Легкий піддон, виготовлений з рифленої дошки</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Бак циліндричний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Tank, cylindrical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Циліндричний контейнер, придатний для зберігання або перевезення рідин, газів</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Трубки чи туби у зв'язці/пакеті/штабелі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Tubes, in bundle/bunch/truss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UC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Без кліті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Uncaged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UN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Одиниця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Unit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Тип пакування, що складає окрему одиницю або об'єкт, не віднесений до перелічених транспортувальних одиниць</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Vat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Об'ємні перевезення, газ (при 1031 мбар та 15 C)</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Bulk, gas (at 1031 mbar and 15 C)</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VI</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Флакон</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Vial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Консоль для обладнання, пристосована для міні фургону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Vanpack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Тип дерев'яної кліті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Об'ємні перевезення, рідина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Bulk, liquid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VN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Транспортний засіб</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Vehicle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Самохідні транспортні засоби</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VO</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Об'ємні перевезення, великі частки ("кульки")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Bulk, solid, large particles (nodules)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Вакуумна упаковка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Vacuum-packed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Пакунок, з якого видалено все повітря для збереження свіжості</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VQ</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Об'ємні перевезення, зріджений газ (особливий режим температури та тиску)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Bulk, liquedfied gas (at abnormal temperature/pressure)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Об'ємні перевезення, гранульовані частки ("зерно")</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Bulk, solid, granular, particles (grains)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Навалом металобрухт</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Bulk, scrap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Незапакований металобрухт, що переміщується навалом</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VY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Об'ємні перевезення, дрібні частки ("порошок")</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Bulk, solid, fine particles (powders)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багаторазового використання, виготовлений з металу, пластику, текстилю, дерева або композитних матеріалів, який використовується для транспортування твердих насипних та рідких речовин у відповідних обсягах</w:t>
            </w: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Пляшка оплетена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Wicker bottle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сталевий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steel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Контейнер середньої вантажопідйомності для </w:t>
            </w:r>
            <w:r w:rsidRPr="005600A1">
              <w:rPr>
                <w:rFonts w:ascii="Times New Roman" w:eastAsia="Times New Roman" w:hAnsi="Times New Roman" w:cs="Times New Roman"/>
                <w:sz w:val="24"/>
                <w:szCs w:val="24"/>
                <w:lang w:val="ru-RU" w:eastAsia="ru-RU"/>
              </w:rPr>
              <w:lastRenderedPageBreak/>
              <w:t>масових вантажів, алюмінієвий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Intermediate bulk container, aluminium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metal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сталевий, герметизований понад 10 КПа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steel, pressurised &gt; 10 kpa</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алюмінієвий герметизований понад 10 КПа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aluminium, pressurised &gt; 10 kpa</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металевий, герметизований понад 10 КПа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metal, pressure 10 kpa</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сталевий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steel, liquid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алюмінієвий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aluminium, liquid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металевий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metal, liquid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пластикової тканини без зовнішнього/внутрішнього обшиття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woven plastic, without coat/liner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WP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пластикової тканини, з зовнішнім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woven plastic, coated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WQ</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пластикової тканини, з внутрішнім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woven plastic, with 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пластикової тканини, з зовнішнім та внутрішнім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woven plastic, coated and 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пластикової плівки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plastic film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текстильний без зовнішнього/внутрішнього обшиття</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textile without coat/liner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натуральної деревини з внутрішнім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natural wood, with inner 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текстильний з зовнішнім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textile, coated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текстильний з внутрішнім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textile, with 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WX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текстильний з зовнішнім та внутрішнім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textile, coated and 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фанерний з внутрішнім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plywood, with inner 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відтвореної деревини з внутрішнім обшиттям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reconstituted wood, with inner 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з пластикової тканини, без внутрішнього покриття/вкладиша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woven plastic, without inner coat/liner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з пластикової тканини, щільний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woven plastic, sift proof</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з пластикової тканини, водонепроникний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woven plastic, water resistant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з пластикової плівки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plastic film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текстильний, без внутрішнього покриття/вкладиша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textile, without inner coat/liner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текстильний, щільний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textile, sift proof</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текстильний, водонепроникний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textile, water resistant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XJ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паперовий, багатошаровий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paper, multi-wall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XK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паперовий, багатошаровий, водонепроникний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paper, multi-wall, water resistant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сталевому барабані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steel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ящику решітчастому із сталі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steel crate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барабані з алюмінію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aluminium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решітчастому ящику з алюмінію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aluminium crate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коробці з дерева</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wooden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барабані з фанери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plywood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коробці з фанери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plywood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фібровому барабані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fibre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коробці з фібрового картону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fibreboard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пластиковому барабані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plastic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YM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пластикова ємність у коробці з твердої пластмаси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plastic receptacle in solid plastic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барабані із сталі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steel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ящику решітчастому із сталі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steel crate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YQ</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барабані з алюмінію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aluminium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ящику решітчастому з алюмінію</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aluminium crate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коробці дерев'яній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wooden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барабані фанерному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plywood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плетеному кошику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wickerwork hamper</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барабані фібровому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fibre drum</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коробці з фібрового картону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fibreboard box</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YY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пінопластовому пакеті</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expandable plastic pack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YZ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Комбіноване пакування, скляна ємність у пакеті з твердої пластмаси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Composite packaging, glass receptacle in solid plastic pack</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ZA</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паперовий, багатошаровий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paper, multi-wall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ZB</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Мішок великий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Bag, large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ZC</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паперовий, багатошаровий, водонепроникний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paper, multi-wall, water resistant</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ZD</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твердих навалювальних/насипних вантажів, з твердого пластику з структурним оснащенням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rigid plastic, with structural equipment, solids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ZF</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твердих навалювальних/насипних вантажів, з твердого пластику автономний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rigid plastic, freestanding, solids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ZG</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твердого пластику, з структурним оснащенням, герметизований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rigid plastic, with structural equipment, pressurised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ZH</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твердого пластику, автономний, герметизований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rigid plastic, freestanding, pressurised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ZJ</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Контейнер середньої вантажопідйомності для </w:t>
            </w:r>
            <w:r w:rsidRPr="005600A1">
              <w:rPr>
                <w:rFonts w:ascii="Times New Roman" w:eastAsia="Times New Roman" w:hAnsi="Times New Roman" w:cs="Times New Roman"/>
                <w:sz w:val="24"/>
                <w:szCs w:val="24"/>
                <w:lang w:val="ru-RU" w:eastAsia="ru-RU"/>
              </w:rPr>
              <w:lastRenderedPageBreak/>
              <w:t>наливних вантажів, з твердого пластику, з структурним оснащенням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 xml:space="preserve">Intermediate bulk container, rigid plastic, </w:t>
            </w:r>
            <w:r w:rsidRPr="005600A1">
              <w:rPr>
                <w:rFonts w:ascii="Times New Roman" w:eastAsia="Times New Roman" w:hAnsi="Times New Roman" w:cs="Times New Roman"/>
                <w:sz w:val="24"/>
                <w:szCs w:val="24"/>
                <w:lang w:val="ru-RU" w:eastAsia="ru-RU"/>
              </w:rPr>
              <w:lastRenderedPageBreak/>
              <w:t>with structural equipment, liquids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ZK</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з твердого пластику, автономний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rigid plastic, freestanding, liquids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ZL</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твердих навалювальних/насипних вантажів, складний з твердого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composite, rigid plastic, solids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ZM</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твердих навалювальних/насипних вантажів, складний з гнучкого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composite, flexible plastic, solids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ZN</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складний з твердого пластику, герметизований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composite, rigid plastic, pressurised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ZP</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складний з гнучкого пластику, герметизований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composite, flexible plastic, pressurised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ZQ</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складний з твердого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composite, rigid plastic, liquids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ZR</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з гнучкого пластику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composite, flexible plastic, liquids</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ZS</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Контейнер середньої вантажопідйомності для </w:t>
            </w:r>
            <w:r w:rsidRPr="005600A1">
              <w:rPr>
                <w:rFonts w:ascii="Times New Roman" w:eastAsia="Times New Roman" w:hAnsi="Times New Roman" w:cs="Times New Roman"/>
                <w:sz w:val="24"/>
                <w:szCs w:val="24"/>
                <w:lang w:val="ru-RU" w:eastAsia="ru-RU"/>
              </w:rPr>
              <w:lastRenderedPageBreak/>
              <w:t>масових вантажів, складний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Intermediate bulk container, composite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ZT</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фібрового картону</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fibreboard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ZU</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гнучкий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flexible</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ZV</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наливних вантажів, металевий, окрім сталевих</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metal, other than steel</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ZW</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натуральної деревини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natural wood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ZX</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фанерний</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plywood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ZY</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 середньої вантажопідйомності для масових вантажів, з відтвореної деревини</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Intermediate bulk container, reconstituted wood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ZZ</w:t>
            </w:r>
          </w:p>
        </w:tc>
        <w:tc>
          <w:tcPr>
            <w:tcW w:w="1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 взаємним визначенням</w:t>
            </w:r>
          </w:p>
        </w:tc>
        <w:tc>
          <w:tcPr>
            <w:tcW w:w="15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Mutually defined</w:t>
            </w:r>
          </w:p>
        </w:tc>
        <w:tc>
          <w:tcPr>
            <w:tcW w:w="1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100" w:type="pct"/>
            <w:gridSpan w:val="3"/>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47" w:name="n64"/>
            <w:bookmarkEnd w:id="47"/>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48" w:name="n160"/>
      <w:bookmarkEnd w:id="48"/>
      <w:r w:rsidRPr="005600A1">
        <w:rPr>
          <w:rFonts w:ascii="Times New Roman" w:eastAsia="Times New Roman" w:hAnsi="Times New Roman" w:cs="Times New Roman"/>
          <w:sz w:val="24"/>
          <w:szCs w:val="24"/>
          <w:lang w:val="ru-RU" w:eastAsia="ru-RU"/>
        </w:rPr>
        <w:pict>
          <v:rect id="_x0000_i1033"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49" w:name="n65"/>
            <w:bookmarkEnd w:id="49"/>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50" w:name="n66"/>
      <w:bookmarkEnd w:id="50"/>
      <w:r w:rsidRPr="005600A1">
        <w:rPr>
          <w:rFonts w:ascii="Times New Roman" w:eastAsia="Times New Roman" w:hAnsi="Times New Roman" w:cs="Times New Roman"/>
          <w:b/>
          <w:bCs/>
          <w:sz w:val="32"/>
          <w:szCs w:val="32"/>
          <w:lang w:val="ru-RU" w:eastAsia="ru-RU"/>
        </w:rPr>
        <w:lastRenderedPageBreak/>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звільнень від сплати митних платежів при ввезенні товарів на митну територію України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52"/>
        <w:gridCol w:w="766"/>
        <w:gridCol w:w="1312"/>
        <w:gridCol w:w="469"/>
        <w:gridCol w:w="2412"/>
        <w:gridCol w:w="469"/>
        <w:gridCol w:w="1896"/>
        <w:gridCol w:w="469"/>
        <w:gridCol w:w="1478"/>
      </w:tblGrid>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51" w:name="n67"/>
            <w:bookmarkEnd w:id="51"/>
            <w:r w:rsidRPr="005600A1">
              <w:rPr>
                <w:rFonts w:ascii="Times New Roman" w:eastAsia="Times New Roman" w:hAnsi="Times New Roman" w:cs="Times New Roman"/>
                <w:sz w:val="20"/>
                <w:szCs w:val="20"/>
                <w:lang w:val="ru-RU" w:eastAsia="ru-RU"/>
              </w:rPr>
              <w:t>№ пор.</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Назва товару</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Ввізне мито</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Акцизний податок</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Податок на додану вартість</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Код</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пільги</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Підстава для надання пільги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Код пільги</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Підстава для надання пільги</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Код пільги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Підстава для надання пільги</w:t>
            </w:r>
          </w:p>
        </w:tc>
      </w:tr>
      <w:tr w:rsidR="005600A1" w:rsidRPr="005600A1" w:rsidTr="005600A1">
        <w:tc>
          <w:tcPr>
            <w:tcW w:w="500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Розділ I Загальний (Імпорт)</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Лікарські засоби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6"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197.1.27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Вироби медичного призначення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197.1.27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Валюта України, іноземна валюта, цінні папери та банківські метали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003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8" w:anchor="n310"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3</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Документи та видання, які надсилаються в рамках міжнародного обміну до архівних установ, освітніх, наукових або культурних закладів, у тому числі бібліотек. Перелік цих установ та закладів визначається Кабінетом Міністрів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9" w:anchor="n316"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9</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та інші матеріальні цінності, призначені для використання в рамках виконання угоди про розподіл продукції</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0" w:anchor="n318"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XVIII, стаття 337, підпункт 337.2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2015 року товари, визначені </w:t>
            </w:r>
            <w:hyperlink r:id="rId52" w:anchor="n988" w:tgtFrame="_blank" w:history="1">
              <w:r w:rsidRPr="005600A1">
                <w:rPr>
                  <w:rFonts w:ascii="Times New Roman" w:eastAsia="Times New Roman" w:hAnsi="Times New Roman" w:cs="Times New Roman"/>
                  <w:sz w:val="20"/>
                  <w:szCs w:val="20"/>
                  <w:u w:val="single"/>
                  <w:lang w:val="ru-RU" w:eastAsia="ru-RU"/>
                </w:rPr>
                <w:t>підпунктом 1 пункту 4 Прикінцевих та перехідних положень Митного кодексу України</w:t>
              </w:r>
            </w:hyperlink>
            <w:r w:rsidRPr="005600A1">
              <w:rPr>
                <w:rFonts w:ascii="Times New Roman" w:eastAsia="Times New Roman" w:hAnsi="Times New Roman" w:cs="Times New Roman"/>
                <w:sz w:val="20"/>
                <w:szCs w:val="20"/>
                <w:lang w:val="ru-RU" w:eastAsia="ru-RU"/>
              </w:rPr>
              <w:t>, які не виробляються в Україні, крім товарів за кодами згідно з </w:t>
            </w:r>
            <w:hyperlink r:id="rId53" w:tgtFrame="_blank" w:history="1">
              <w:r w:rsidRPr="005600A1">
                <w:rPr>
                  <w:rFonts w:ascii="Times New Roman" w:eastAsia="Times New Roman" w:hAnsi="Times New Roman" w:cs="Times New Roman"/>
                  <w:sz w:val="20"/>
                  <w:szCs w:val="20"/>
                  <w:u w:val="single"/>
                  <w:lang w:val="ru-RU" w:eastAsia="ru-RU"/>
                </w:rPr>
                <w:t>УКТЗЕД</w:t>
              </w:r>
            </w:hyperlink>
            <w:r w:rsidRPr="005600A1">
              <w:rPr>
                <w:rFonts w:ascii="Times New Roman" w:eastAsia="Times New Roman" w:hAnsi="Times New Roman" w:cs="Times New Roman"/>
                <w:sz w:val="20"/>
                <w:szCs w:val="20"/>
                <w:lang w:val="ru-RU" w:eastAsia="ru-RU"/>
              </w:rPr>
              <w:t> 4707 90 10 00, 4707 90 90 00 і ввозяться на митну територію України для використання у видавничій діяльності та діяльності з виготовлення книжкової продукції, яка виробляється в Україні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 w:anchor="n988"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визначені </w:t>
            </w:r>
            <w:hyperlink r:id="rId55" w:anchor="n988" w:tgtFrame="_blank" w:history="1">
              <w:r w:rsidRPr="005600A1">
                <w:rPr>
                  <w:rFonts w:ascii="Times New Roman" w:eastAsia="Times New Roman" w:hAnsi="Times New Roman" w:cs="Times New Roman"/>
                  <w:sz w:val="20"/>
                  <w:szCs w:val="20"/>
                  <w:u w:val="single"/>
                  <w:lang w:val="ru-RU" w:eastAsia="ru-RU"/>
                </w:rPr>
                <w:t>підпунктом 1 пункту 4 Прикінцевих та перехідних положень Митного кодексу України</w:t>
              </w:r>
            </w:hyperlink>
            <w:r w:rsidRPr="005600A1">
              <w:rPr>
                <w:rFonts w:ascii="Times New Roman" w:eastAsia="Times New Roman" w:hAnsi="Times New Roman" w:cs="Times New Roman"/>
                <w:sz w:val="20"/>
                <w:szCs w:val="20"/>
                <w:lang w:val="ru-RU" w:eastAsia="ru-RU"/>
              </w:rPr>
              <w:t>, для використання у власній виробничій діяльності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6"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підакцизних), що ввозяться на митну територію України відповідно до </w:t>
            </w:r>
            <w:hyperlink r:id="rId57"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Російської Федерації про переміщення товарів у рамках співробітництва в освоєнні космічного простору, створенні та експлуатації ракетно-космічної та ракетної техніки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8"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Російської Федерації про переміщення товарів у рамках співробітництва в освоєнні космічного простору, створенні та експлуатації ракетно-космічної та ракетної техніки</w:t>
              </w:r>
            </w:hyperlink>
            <w:r w:rsidRPr="005600A1">
              <w:rPr>
                <w:rFonts w:ascii="Times New Roman" w:eastAsia="Times New Roman" w:hAnsi="Times New Roman" w:cs="Times New Roman"/>
                <w:sz w:val="20"/>
                <w:szCs w:val="20"/>
                <w:lang w:val="ru-RU" w:eastAsia="ru-RU"/>
              </w:rPr>
              <w:t> від 11 лютого 2001 року, статті 3, 5, 7</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Російської Федерації про переміщення товарів у рамках співробітництва в освоєнні космічного простору, створенні та експлуатації ракетно-космічної та ракетної техніки</w:t>
              </w:r>
            </w:hyperlink>
            <w:r w:rsidRPr="005600A1">
              <w:rPr>
                <w:rFonts w:ascii="Times New Roman" w:eastAsia="Times New Roman" w:hAnsi="Times New Roman" w:cs="Times New Roman"/>
                <w:sz w:val="20"/>
                <w:szCs w:val="20"/>
                <w:lang w:val="ru-RU" w:eastAsia="ru-RU"/>
              </w:rPr>
              <w:t> від 11 лютого 2001 року, статті 3, 5, 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включаючи інвентар, обладнання, екіпіровку, медико-</w:t>
            </w:r>
            <w:r w:rsidRPr="005600A1">
              <w:rPr>
                <w:rFonts w:ascii="Times New Roman" w:eastAsia="Times New Roman" w:hAnsi="Times New Roman" w:cs="Times New Roman"/>
                <w:sz w:val="20"/>
                <w:szCs w:val="20"/>
                <w:lang w:val="ru-RU" w:eastAsia="ru-RU"/>
              </w:rPr>
              <w:lastRenderedPageBreak/>
              <w:t>біологічні засоби, що ввозяться в Україну в порядку, визначеному </w:t>
            </w:r>
            <w:hyperlink r:id="rId60" w:tgtFrame="_blank" w:history="1">
              <w:r w:rsidRPr="005600A1">
                <w:rPr>
                  <w:rFonts w:ascii="Times New Roman" w:eastAsia="Times New Roman" w:hAnsi="Times New Roman" w:cs="Times New Roman"/>
                  <w:sz w:val="20"/>
                  <w:szCs w:val="20"/>
                  <w:u w:val="single"/>
                  <w:lang w:val="ru-RU" w:eastAsia="ru-RU"/>
                </w:rPr>
                <w:t>Законом України "Про підтримку олімпійського, паралімпійського руху та спорту вищих досягнень в Україні"</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018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 w:anchor="n998"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7</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морського промислу (риба, ссавці, мушлі, ракоподібні, водні рослини тощо в охолодженому, солоному, мороженому, консервованому вигляді, перероблені на борошно або іншу продукцію), видобутих (виловлених, вироблених) суднами, зареєстрованими у Державному судновому реєстрі України або Судновій книзі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197.3</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Продукція промислу українських та орендованих (зафрахтованих) українськими підприємствами і організаціями суден, які ведуть морський промисел</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019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3" w:anchor="n309"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Техніка, устаткування, майно і матеріали, що ввозяться на митну територію України та вивозяться за межі цієї території, призначені для власного використання розвідувальними органами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025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4" w:anchor="n322"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15</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Архівні документи, придбані з метою внесення їх до Національного архівного фонду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028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5" w:anchor="n319"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Гуманітарна допомога, що надається Україні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030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6" w:anchor="n368" w:tgtFrame="_blank" w:history="1">
              <w:r w:rsidRPr="005600A1">
                <w:rPr>
                  <w:rFonts w:ascii="Times New Roman" w:eastAsia="Times New Roman" w:hAnsi="Times New Roman" w:cs="Times New Roman"/>
                  <w:sz w:val="20"/>
                  <w:szCs w:val="20"/>
                  <w:u w:val="single"/>
                  <w:lang w:val="ru-RU" w:eastAsia="ru-RU"/>
                </w:rPr>
                <w:t>Митний кодекс України, ст. 287, ч. 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030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030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8"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Предмети для службового користування та видання, що ввозяться для службового користування Комісією із захисту Чорного моря від забруднення</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061</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9" w:anchor="n98" w:tgtFrame="_blank" w:history="1">
              <w:r w:rsidRPr="005600A1">
                <w:rPr>
                  <w:rFonts w:ascii="Times New Roman" w:eastAsia="Times New Roman" w:hAnsi="Times New Roman" w:cs="Times New Roman"/>
                  <w:sz w:val="20"/>
                  <w:szCs w:val="20"/>
                  <w:u w:val="single"/>
                  <w:lang w:val="ru-RU" w:eastAsia="ru-RU"/>
                </w:rPr>
                <w:t>Угода про привілеї та Імунітети Комісії із захисту Чорного моря від забруднення</w:t>
              </w:r>
            </w:hyperlink>
            <w:r w:rsidRPr="005600A1">
              <w:rPr>
                <w:rFonts w:ascii="Times New Roman" w:eastAsia="Times New Roman" w:hAnsi="Times New Roman" w:cs="Times New Roman"/>
                <w:sz w:val="20"/>
                <w:szCs w:val="20"/>
                <w:lang w:val="ru-RU" w:eastAsia="ru-RU"/>
              </w:rPr>
              <w:t> від 28 квітня 2000 року, стаття 8, пункт 1 "b"</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061</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0" w:anchor="n98" w:tgtFrame="_blank" w:history="1">
              <w:r w:rsidRPr="005600A1">
                <w:rPr>
                  <w:rFonts w:ascii="Times New Roman" w:eastAsia="Times New Roman" w:hAnsi="Times New Roman" w:cs="Times New Roman"/>
                  <w:sz w:val="20"/>
                  <w:szCs w:val="20"/>
                  <w:u w:val="single"/>
                  <w:lang w:val="ru-RU" w:eastAsia="ru-RU"/>
                </w:rPr>
                <w:t>Угода про привілеї та Імунітети Комісії із захисту Чорного моря від забруднення</w:t>
              </w:r>
            </w:hyperlink>
            <w:r w:rsidRPr="005600A1">
              <w:rPr>
                <w:rFonts w:ascii="Times New Roman" w:eastAsia="Times New Roman" w:hAnsi="Times New Roman" w:cs="Times New Roman"/>
                <w:sz w:val="20"/>
                <w:szCs w:val="20"/>
                <w:lang w:val="ru-RU" w:eastAsia="ru-RU"/>
              </w:rPr>
              <w:t> від 28 квітня 2000 року, стаття 8, пункт 1 "b"</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1" w:anchor="n98" w:tgtFrame="_blank" w:history="1">
              <w:r w:rsidRPr="005600A1">
                <w:rPr>
                  <w:rFonts w:ascii="Times New Roman" w:eastAsia="Times New Roman" w:hAnsi="Times New Roman" w:cs="Times New Roman"/>
                  <w:sz w:val="20"/>
                  <w:szCs w:val="20"/>
                  <w:u w:val="single"/>
                  <w:lang w:val="ru-RU" w:eastAsia="ru-RU"/>
                </w:rPr>
                <w:t>Угода про привілеї та Імунітети Комісії із захисту Чорного моря від забруднення</w:t>
              </w:r>
            </w:hyperlink>
            <w:r w:rsidRPr="005600A1">
              <w:rPr>
                <w:rFonts w:ascii="Times New Roman" w:eastAsia="Times New Roman" w:hAnsi="Times New Roman" w:cs="Times New Roman"/>
                <w:sz w:val="20"/>
                <w:szCs w:val="20"/>
                <w:lang w:val="ru-RU" w:eastAsia="ru-RU"/>
              </w:rPr>
              <w:t> від 28 квітня 2000 року, стаття 8, пункт 1 "b"</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моторних транспортних засобів), що ввозяться в Україну для офіційного (службового) користування дипломатичними представництвами, консульськими установами іноземних держав на території України</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3" w:anchor="n98" w:tgtFrame="_blank" w:history="1">
              <w:r w:rsidRPr="005600A1">
                <w:rPr>
                  <w:rFonts w:ascii="Times New Roman" w:eastAsia="Times New Roman" w:hAnsi="Times New Roman" w:cs="Times New Roman"/>
                  <w:sz w:val="20"/>
                  <w:szCs w:val="20"/>
                  <w:u w:val="single"/>
                  <w:lang w:val="ru-RU" w:eastAsia="ru-RU"/>
                </w:rPr>
                <w:t>Віденська конвенція про дипломатичні зносини</w:t>
              </w:r>
            </w:hyperlink>
            <w:r w:rsidRPr="005600A1">
              <w:rPr>
                <w:rFonts w:ascii="Times New Roman" w:eastAsia="Times New Roman" w:hAnsi="Times New Roman" w:cs="Times New Roman"/>
                <w:sz w:val="20"/>
                <w:szCs w:val="20"/>
                <w:lang w:val="ru-RU" w:eastAsia="ru-RU"/>
              </w:rPr>
              <w:t> від 18 квітня 1961 року, стаття 36</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062</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4" w:anchor="n98" w:tgtFrame="_blank" w:history="1">
              <w:r w:rsidRPr="005600A1">
                <w:rPr>
                  <w:rFonts w:ascii="Times New Roman" w:eastAsia="Times New Roman" w:hAnsi="Times New Roman" w:cs="Times New Roman"/>
                  <w:sz w:val="20"/>
                  <w:szCs w:val="20"/>
                  <w:u w:val="single"/>
                  <w:lang w:val="ru-RU" w:eastAsia="ru-RU"/>
                </w:rPr>
                <w:t>Віденська конвенція про дипломатичні зносини</w:t>
              </w:r>
            </w:hyperlink>
            <w:r w:rsidRPr="005600A1">
              <w:rPr>
                <w:rFonts w:ascii="Times New Roman" w:eastAsia="Times New Roman" w:hAnsi="Times New Roman" w:cs="Times New Roman"/>
                <w:sz w:val="20"/>
                <w:szCs w:val="20"/>
                <w:lang w:val="ru-RU" w:eastAsia="ru-RU"/>
              </w:rPr>
              <w:t> від 18 квітня 1961 року, стаття 36</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5" w:anchor="n98" w:tgtFrame="_blank" w:history="1">
              <w:r w:rsidRPr="005600A1">
                <w:rPr>
                  <w:rFonts w:ascii="Times New Roman" w:eastAsia="Times New Roman" w:hAnsi="Times New Roman" w:cs="Times New Roman"/>
                  <w:sz w:val="20"/>
                  <w:szCs w:val="20"/>
                  <w:u w:val="single"/>
                  <w:lang w:val="ru-RU" w:eastAsia="ru-RU"/>
                </w:rPr>
                <w:t>Віденська конвенція про дипломатичні зносини</w:t>
              </w:r>
            </w:hyperlink>
            <w:r w:rsidRPr="005600A1">
              <w:rPr>
                <w:rFonts w:ascii="Times New Roman" w:eastAsia="Times New Roman" w:hAnsi="Times New Roman" w:cs="Times New Roman"/>
                <w:sz w:val="20"/>
                <w:szCs w:val="20"/>
                <w:lang w:val="ru-RU" w:eastAsia="ru-RU"/>
              </w:rPr>
              <w:t> від 18 квітня 1961 року, стаття 36</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6" w:anchor="n98" w:tgtFrame="_blank" w:history="1">
              <w:r w:rsidRPr="005600A1">
                <w:rPr>
                  <w:rFonts w:ascii="Times New Roman" w:eastAsia="Times New Roman" w:hAnsi="Times New Roman" w:cs="Times New Roman"/>
                  <w:sz w:val="20"/>
                  <w:szCs w:val="20"/>
                  <w:u w:val="single"/>
                  <w:lang w:val="ru-RU" w:eastAsia="ru-RU"/>
                </w:rPr>
                <w:t>Віденська конвенція про консульські зносини</w:t>
              </w:r>
            </w:hyperlink>
            <w:r w:rsidRPr="005600A1">
              <w:rPr>
                <w:rFonts w:ascii="Times New Roman" w:eastAsia="Times New Roman" w:hAnsi="Times New Roman" w:cs="Times New Roman"/>
                <w:sz w:val="20"/>
                <w:szCs w:val="20"/>
                <w:lang w:val="ru-RU" w:eastAsia="ru-RU"/>
              </w:rPr>
              <w:t> від 24 квітня 1963 року, стаття 50</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7" w:anchor="n98" w:tgtFrame="_blank" w:history="1">
              <w:r w:rsidRPr="005600A1">
                <w:rPr>
                  <w:rFonts w:ascii="Times New Roman" w:eastAsia="Times New Roman" w:hAnsi="Times New Roman" w:cs="Times New Roman"/>
                  <w:sz w:val="20"/>
                  <w:szCs w:val="20"/>
                  <w:u w:val="single"/>
                  <w:lang w:val="ru-RU" w:eastAsia="ru-RU"/>
                </w:rPr>
                <w:t>Віденська конвенція про консульські зносини</w:t>
              </w:r>
            </w:hyperlink>
            <w:r w:rsidRPr="005600A1">
              <w:rPr>
                <w:rFonts w:ascii="Times New Roman" w:eastAsia="Times New Roman" w:hAnsi="Times New Roman" w:cs="Times New Roman"/>
                <w:sz w:val="20"/>
                <w:szCs w:val="20"/>
                <w:lang w:val="ru-RU" w:eastAsia="ru-RU"/>
              </w:rPr>
              <w:t> від 24 квітня 1963 року, стаття 50</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8" w:anchor="n98" w:tgtFrame="_blank" w:history="1">
              <w:r w:rsidRPr="005600A1">
                <w:rPr>
                  <w:rFonts w:ascii="Times New Roman" w:eastAsia="Times New Roman" w:hAnsi="Times New Roman" w:cs="Times New Roman"/>
                  <w:sz w:val="20"/>
                  <w:szCs w:val="20"/>
                  <w:u w:val="single"/>
                  <w:lang w:val="ru-RU" w:eastAsia="ru-RU"/>
                </w:rPr>
                <w:t>Віденська конвенція про консульські зносини</w:t>
              </w:r>
            </w:hyperlink>
            <w:r w:rsidRPr="005600A1">
              <w:rPr>
                <w:rFonts w:ascii="Times New Roman" w:eastAsia="Times New Roman" w:hAnsi="Times New Roman" w:cs="Times New Roman"/>
                <w:sz w:val="20"/>
                <w:szCs w:val="20"/>
                <w:lang w:val="ru-RU" w:eastAsia="ru-RU"/>
              </w:rPr>
              <w:t> від 24 квітня 1963 року, стаття 50</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9" w:anchor="n780" w:tgtFrame="_blank" w:history="1">
              <w:r w:rsidRPr="005600A1">
                <w:rPr>
                  <w:rFonts w:ascii="Times New Roman" w:eastAsia="Times New Roman" w:hAnsi="Times New Roman" w:cs="Times New Roman"/>
                  <w:sz w:val="20"/>
                  <w:szCs w:val="20"/>
                  <w:u w:val="single"/>
                  <w:lang w:val="ru-RU" w:eastAsia="ru-RU"/>
                </w:rPr>
                <w:t>Митний кодекс України, ст. 382, ч. 1</w:t>
              </w:r>
            </w:hyperlink>
            <w:r w:rsidRPr="005600A1">
              <w:rPr>
                <w:rFonts w:ascii="Times New Roman" w:eastAsia="Times New Roman" w:hAnsi="Times New Roman" w:cs="Times New Roman"/>
                <w:sz w:val="20"/>
                <w:szCs w:val="20"/>
                <w:lang w:val="ru-RU" w:eastAsia="ru-RU"/>
              </w:rPr>
              <w:t>;</w:t>
            </w:r>
            <w:hyperlink r:id="rId80" w:anchor="n795" w:tgtFrame="_blank" w:history="1">
              <w:r w:rsidRPr="005600A1">
                <w:rPr>
                  <w:rFonts w:ascii="Times New Roman" w:eastAsia="Times New Roman" w:hAnsi="Times New Roman" w:cs="Times New Roman"/>
                  <w:sz w:val="20"/>
                  <w:szCs w:val="20"/>
                  <w:u w:val="single"/>
                  <w:lang w:val="ru-RU" w:eastAsia="ru-RU"/>
                </w:rPr>
                <w:t> ст. 386, ч. 1</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213.3.2</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моторних транспортних засобів), що ввозяться на митну територію України міжнародними організаціями, представництвами іноземних держав при них, а також їх персоналом</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Відповідна міжнародна угода України</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3" w:anchor="n810" w:tgtFrame="_blank" w:history="1">
              <w:r w:rsidRPr="005600A1">
                <w:rPr>
                  <w:rFonts w:ascii="Times New Roman" w:eastAsia="Times New Roman" w:hAnsi="Times New Roman" w:cs="Times New Roman"/>
                  <w:sz w:val="20"/>
                  <w:szCs w:val="20"/>
                  <w:u w:val="single"/>
                  <w:lang w:val="ru-RU" w:eastAsia="ru-RU"/>
                </w:rPr>
                <w:t>Митний кодекс України, ст. 391, ч. 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Відповідна міжнародна угода за участю України</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 w:anchor="n795" w:tgtFrame="_blank" w:history="1">
              <w:r w:rsidRPr="005600A1">
                <w:rPr>
                  <w:rFonts w:ascii="Times New Roman" w:eastAsia="Times New Roman" w:hAnsi="Times New Roman" w:cs="Times New Roman"/>
                  <w:sz w:val="20"/>
                  <w:szCs w:val="20"/>
                  <w:u w:val="single"/>
                  <w:lang w:val="ru-RU" w:eastAsia="ru-RU"/>
                </w:rPr>
                <w:t>Податковий кодекс України,  розділ VI, стаття 213, підпункт 213.3.2</w:t>
              </w:r>
            </w:hyperlink>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Відповідна міжнародна угода за участю України</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5" w:anchor="n795" w:tgtFrame="_blank" w:history="1">
              <w:r w:rsidRPr="005600A1">
                <w:rPr>
                  <w:rFonts w:ascii="Times New Roman" w:eastAsia="Times New Roman" w:hAnsi="Times New Roman" w:cs="Times New Roman"/>
                  <w:sz w:val="20"/>
                  <w:szCs w:val="20"/>
                  <w:u w:val="single"/>
                  <w:lang w:val="ru-RU" w:eastAsia="ru-RU"/>
                </w:rPr>
                <w:t>Податковий кодекс України,  розділ V, стаття 197, підпункт 197.2</w:t>
              </w:r>
            </w:hyperlink>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18</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надходять на митну територію України в рамках проекту "Реабілітація та розширення централізованого теплопостачання м. Києва"</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6" w:tgtFrame="_blank" w:history="1">
              <w:r w:rsidRPr="005600A1">
                <w:rPr>
                  <w:rFonts w:ascii="Times New Roman" w:eastAsia="Times New Roman" w:hAnsi="Times New Roman" w:cs="Times New Roman"/>
                  <w:sz w:val="20"/>
                  <w:szCs w:val="20"/>
                  <w:u w:val="single"/>
                  <w:lang w:val="ru-RU" w:eastAsia="ru-RU"/>
                </w:rPr>
                <w:t>Загальні умови, які поширюються на Кредитні та Гарантійні угоди для Моновалютних кредитів</w:t>
              </w:r>
            </w:hyperlink>
            <w:r w:rsidRPr="005600A1">
              <w:rPr>
                <w:rFonts w:ascii="Times New Roman" w:eastAsia="Times New Roman" w:hAnsi="Times New Roman" w:cs="Times New Roman"/>
                <w:sz w:val="20"/>
                <w:szCs w:val="20"/>
                <w:lang w:val="ru-RU" w:eastAsia="ru-RU"/>
              </w:rPr>
              <w:t> від 30 травня 1995 року, стаття VIII</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7" w:tgtFrame="_blank" w:history="1">
              <w:r w:rsidRPr="005600A1">
                <w:rPr>
                  <w:rFonts w:ascii="Times New Roman" w:eastAsia="Times New Roman" w:hAnsi="Times New Roman" w:cs="Times New Roman"/>
                  <w:sz w:val="20"/>
                  <w:szCs w:val="20"/>
                  <w:u w:val="single"/>
                  <w:lang w:val="ru-RU" w:eastAsia="ru-RU"/>
                </w:rPr>
                <w:t>Загальні умови, які поширюються на Кредитні та Гарантійні угоди для Моновалютних кредитів</w:t>
              </w:r>
            </w:hyperlink>
            <w:r w:rsidRPr="005600A1">
              <w:rPr>
                <w:rFonts w:ascii="Times New Roman" w:eastAsia="Times New Roman" w:hAnsi="Times New Roman" w:cs="Times New Roman"/>
                <w:sz w:val="20"/>
                <w:szCs w:val="20"/>
                <w:lang w:val="ru-RU" w:eastAsia="ru-RU"/>
              </w:rPr>
              <w:t> від 30 травня 1995 року, стаття VIII</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8" w:tgtFrame="_blank" w:history="1">
              <w:r w:rsidRPr="005600A1">
                <w:rPr>
                  <w:rFonts w:ascii="Times New Roman" w:eastAsia="Times New Roman" w:hAnsi="Times New Roman" w:cs="Times New Roman"/>
                  <w:sz w:val="20"/>
                  <w:szCs w:val="20"/>
                  <w:u w:val="single"/>
                  <w:lang w:val="ru-RU" w:eastAsia="ru-RU"/>
                </w:rPr>
                <w:t>Угода про позику</w:t>
              </w:r>
            </w:hyperlink>
            <w:r w:rsidRPr="005600A1">
              <w:rPr>
                <w:rFonts w:ascii="Times New Roman" w:eastAsia="Times New Roman" w:hAnsi="Times New Roman" w:cs="Times New Roman"/>
                <w:sz w:val="20"/>
                <w:szCs w:val="20"/>
                <w:lang w:val="ru-RU" w:eastAsia="ru-RU"/>
              </w:rPr>
              <w:t> від 14 жовтня 1998 року</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9" w:tgtFrame="_blank" w:history="1">
              <w:r w:rsidRPr="005600A1">
                <w:rPr>
                  <w:rFonts w:ascii="Times New Roman" w:eastAsia="Times New Roman" w:hAnsi="Times New Roman" w:cs="Times New Roman"/>
                  <w:sz w:val="20"/>
                  <w:szCs w:val="20"/>
                  <w:u w:val="single"/>
                  <w:lang w:val="ru-RU" w:eastAsia="ru-RU"/>
                </w:rPr>
                <w:t>Угода про позику</w:t>
              </w:r>
            </w:hyperlink>
            <w:r w:rsidRPr="005600A1">
              <w:rPr>
                <w:rFonts w:ascii="Times New Roman" w:eastAsia="Times New Roman" w:hAnsi="Times New Roman" w:cs="Times New Roman"/>
                <w:sz w:val="20"/>
                <w:szCs w:val="20"/>
                <w:lang w:val="ru-RU" w:eastAsia="ru-RU"/>
              </w:rPr>
              <w:t> від 14 жовтня 1998 року</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19</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Вантажі, що надходять в Україну на виконання </w:t>
            </w:r>
            <w:hyperlink r:id="rId90" w:tgtFrame="_blank" w:history="1">
              <w:r w:rsidRPr="005600A1">
                <w:rPr>
                  <w:rFonts w:ascii="Times New Roman" w:eastAsia="Times New Roman" w:hAnsi="Times New Roman" w:cs="Times New Roman"/>
                  <w:sz w:val="20"/>
                  <w:szCs w:val="20"/>
                  <w:u w:val="single"/>
                  <w:lang w:val="ru-RU" w:eastAsia="ru-RU"/>
                </w:rPr>
                <w:t>Угоди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068</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1" w:tgtFrame="_blank" w:history="1">
              <w:r w:rsidRPr="005600A1">
                <w:rPr>
                  <w:rFonts w:ascii="Times New Roman" w:eastAsia="Times New Roman" w:hAnsi="Times New Roman" w:cs="Times New Roman"/>
                  <w:sz w:val="20"/>
                  <w:szCs w:val="20"/>
                  <w:u w:val="single"/>
                  <w:lang w:val="ru-RU" w:eastAsia="ru-RU"/>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Pr="005600A1">
              <w:rPr>
                <w:rFonts w:ascii="Times New Roman" w:eastAsia="Times New Roman" w:hAnsi="Times New Roman" w:cs="Times New Roman"/>
                <w:sz w:val="20"/>
                <w:szCs w:val="20"/>
                <w:lang w:val="ru-RU" w:eastAsia="ru-RU"/>
              </w:rPr>
              <w:t>, від 25 жовтня 1993 року, стаття VIII</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2" w:tgtFrame="_blank" w:history="1">
              <w:r w:rsidRPr="005600A1">
                <w:rPr>
                  <w:rFonts w:ascii="Times New Roman" w:eastAsia="Times New Roman" w:hAnsi="Times New Roman" w:cs="Times New Roman"/>
                  <w:sz w:val="20"/>
                  <w:szCs w:val="20"/>
                  <w:u w:val="single"/>
                  <w:lang w:val="ru-RU" w:eastAsia="ru-RU"/>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Pr="005600A1">
              <w:rPr>
                <w:rFonts w:ascii="Times New Roman" w:eastAsia="Times New Roman" w:hAnsi="Times New Roman" w:cs="Times New Roman"/>
                <w:sz w:val="20"/>
                <w:szCs w:val="20"/>
                <w:lang w:val="ru-RU" w:eastAsia="ru-RU"/>
              </w:rPr>
              <w:t> від 25 жовтня 1993 року, стаття VIII</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3" w:tgtFrame="_blank" w:history="1">
              <w:r w:rsidRPr="005600A1">
                <w:rPr>
                  <w:rFonts w:ascii="Times New Roman" w:eastAsia="Times New Roman" w:hAnsi="Times New Roman" w:cs="Times New Roman"/>
                  <w:sz w:val="20"/>
                  <w:szCs w:val="20"/>
                  <w:u w:val="single"/>
                  <w:lang w:val="ru-RU" w:eastAsia="ru-RU"/>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Pr="005600A1">
              <w:rPr>
                <w:rFonts w:ascii="Times New Roman" w:eastAsia="Times New Roman" w:hAnsi="Times New Roman" w:cs="Times New Roman"/>
                <w:sz w:val="20"/>
                <w:szCs w:val="20"/>
                <w:lang w:val="ru-RU" w:eastAsia="ru-RU"/>
              </w:rPr>
              <w:t>, від 25 жовтня 1993 року, стаття VIII</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5"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та інші предмети, що ввозяться в Україну на виконання </w:t>
            </w:r>
            <w:hyperlink r:id="rId96" w:tgtFrame="_blank" w:history="1">
              <w:r w:rsidRPr="005600A1">
                <w:rPr>
                  <w:rFonts w:ascii="Times New Roman" w:eastAsia="Times New Roman" w:hAnsi="Times New Roman" w:cs="Times New Roman"/>
                  <w:sz w:val="20"/>
                  <w:szCs w:val="20"/>
                  <w:u w:val="single"/>
                  <w:lang w:val="ru-RU" w:eastAsia="ru-RU"/>
                </w:rPr>
                <w:t>Угоди про створення Українського науково-технологічного центру</w:t>
              </w:r>
            </w:hyperlink>
            <w:r w:rsidRPr="005600A1">
              <w:rPr>
                <w:rFonts w:ascii="Times New Roman" w:eastAsia="Times New Roman" w:hAnsi="Times New Roman" w:cs="Times New Roman"/>
                <w:sz w:val="20"/>
                <w:szCs w:val="20"/>
                <w:lang w:val="ru-RU" w:eastAsia="ru-RU"/>
              </w:rPr>
              <w:t>, укладеної Україною, Канадою, Сполученими Штатами Америки та Швецією</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7" w:tgtFrame="_blank" w:history="1">
              <w:r w:rsidRPr="005600A1">
                <w:rPr>
                  <w:rFonts w:ascii="Times New Roman" w:eastAsia="Times New Roman" w:hAnsi="Times New Roman" w:cs="Times New Roman"/>
                  <w:sz w:val="20"/>
                  <w:szCs w:val="20"/>
                  <w:u w:val="single"/>
                  <w:lang w:val="ru-RU" w:eastAsia="ru-RU"/>
                </w:rPr>
                <w:t>Угода про створення Українського науково-технологічного центру</w:t>
              </w:r>
            </w:hyperlink>
            <w:r w:rsidRPr="005600A1">
              <w:rPr>
                <w:rFonts w:ascii="Times New Roman" w:eastAsia="Times New Roman" w:hAnsi="Times New Roman" w:cs="Times New Roman"/>
                <w:sz w:val="20"/>
                <w:szCs w:val="20"/>
                <w:lang w:val="ru-RU" w:eastAsia="ru-RU"/>
              </w:rPr>
              <w:t>, укладена Україною, Канадою, Сполученими Штатами Америки та Швецією, від 25 жовтня 1993 року, стаття X</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069</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8" w:tgtFrame="_blank" w:history="1">
              <w:r w:rsidRPr="005600A1">
                <w:rPr>
                  <w:rFonts w:ascii="Times New Roman" w:eastAsia="Times New Roman" w:hAnsi="Times New Roman" w:cs="Times New Roman"/>
                  <w:sz w:val="20"/>
                  <w:szCs w:val="20"/>
                  <w:u w:val="single"/>
                  <w:lang w:val="ru-RU" w:eastAsia="ru-RU"/>
                </w:rPr>
                <w:t>Угода про створення Українського науково-технологічного центру</w:t>
              </w:r>
            </w:hyperlink>
            <w:r w:rsidRPr="005600A1">
              <w:rPr>
                <w:rFonts w:ascii="Times New Roman" w:eastAsia="Times New Roman" w:hAnsi="Times New Roman" w:cs="Times New Roman"/>
                <w:sz w:val="20"/>
                <w:szCs w:val="20"/>
                <w:lang w:val="ru-RU" w:eastAsia="ru-RU"/>
              </w:rPr>
              <w:t>, укладена Україною, Канадою, Сполученими Штатами Америки та Швецією від 25 жовтня 1993 року, стаття X</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069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99" w:tgtFrame="_blank" w:history="1">
              <w:r w:rsidRPr="005600A1">
                <w:rPr>
                  <w:rFonts w:ascii="Times New Roman" w:eastAsia="Times New Roman" w:hAnsi="Times New Roman" w:cs="Times New Roman"/>
                  <w:sz w:val="20"/>
                  <w:szCs w:val="20"/>
                  <w:u w:val="single"/>
                  <w:lang w:val="ru-RU" w:eastAsia="ru-RU"/>
                </w:rPr>
                <w:t>Угода про створення Українського науково-технологічного центру</w:t>
              </w:r>
            </w:hyperlink>
            <w:r w:rsidRPr="005600A1">
              <w:rPr>
                <w:rFonts w:ascii="Times New Roman" w:eastAsia="Times New Roman" w:hAnsi="Times New Roman" w:cs="Times New Roman"/>
                <w:sz w:val="20"/>
                <w:szCs w:val="20"/>
                <w:lang w:val="ru-RU" w:eastAsia="ru-RU"/>
              </w:rPr>
              <w:t>, укладена Україною, Канадою, Сполученими Штатами Америки та Швецією, від 25 жовтня 1993 року, стаття X</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21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Предмети, призначені для впорядкування місць пам'яті і поховання, які ввозяться спеціальними робочими групами в Україну в рамках </w:t>
            </w:r>
            <w:hyperlink r:id="rId100" w:tgtFrame="_blank" w:history="1">
              <w:r w:rsidRPr="005600A1">
                <w:rPr>
                  <w:rFonts w:ascii="Times New Roman" w:eastAsia="Times New Roman" w:hAnsi="Times New Roman" w:cs="Times New Roman"/>
                  <w:sz w:val="20"/>
                  <w:szCs w:val="20"/>
                  <w:u w:val="single"/>
                  <w:lang w:val="ru-RU" w:eastAsia="ru-RU"/>
                </w:rPr>
                <w:t>Угоди між Урядом України і Урядом Республіки Польща про збереження місць пам'яті і поховання жертв війни та політичних репресій</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1"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Республіки Польща про збереження місць пам'яті і поховання жертв війни та політичних репресі</w:t>
              </w:r>
            </w:hyperlink>
            <w:r w:rsidRPr="005600A1">
              <w:rPr>
                <w:rFonts w:ascii="Times New Roman" w:eastAsia="Times New Roman" w:hAnsi="Times New Roman" w:cs="Times New Roman"/>
                <w:sz w:val="20"/>
                <w:szCs w:val="20"/>
                <w:lang w:val="ru-RU" w:eastAsia="ru-RU"/>
              </w:rPr>
              <w:t>й від 21 березня 1994 року, стаття 8</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2"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Республіки Польща про збереження місць пам'яті і поховання жертв війни та політичних репресій</w:t>
              </w:r>
            </w:hyperlink>
            <w:r w:rsidRPr="005600A1">
              <w:rPr>
                <w:rFonts w:ascii="Times New Roman" w:eastAsia="Times New Roman" w:hAnsi="Times New Roman" w:cs="Times New Roman"/>
                <w:sz w:val="20"/>
                <w:szCs w:val="20"/>
                <w:lang w:val="ru-RU" w:eastAsia="ru-RU"/>
              </w:rPr>
              <w:t> від 21 березня 1994 року, стаття 8</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22</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Оснащення та матеріали для забезпечення аварійно-рятувальних формувань, що ввозяться в Україну в рамках міжурядових угод про співробітництво в галузі попередження промислових аварій, катастроф, стихійних лих та ліквідації їх наслідків</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3"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Російської Федерації про співробітництво в галузі попередження промислових аварій, катастроф, стихійних лих та ліквідації їхніх наслідків</w:t>
              </w:r>
            </w:hyperlink>
            <w:r w:rsidRPr="005600A1">
              <w:rPr>
                <w:rFonts w:ascii="Times New Roman" w:eastAsia="Times New Roman" w:hAnsi="Times New Roman" w:cs="Times New Roman"/>
                <w:sz w:val="20"/>
                <w:szCs w:val="20"/>
                <w:lang w:val="ru-RU" w:eastAsia="ru-RU"/>
              </w:rPr>
              <w:t> від 23 квітня 1997 року, стаття 12</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071</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4"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Російської Федерації про співробітництво в галузі попередження промислових аварій, катастроф, стихійних лих та ліквідації їхніх наслідків</w:t>
              </w:r>
            </w:hyperlink>
            <w:r w:rsidRPr="005600A1">
              <w:rPr>
                <w:rFonts w:ascii="Times New Roman" w:eastAsia="Times New Roman" w:hAnsi="Times New Roman" w:cs="Times New Roman"/>
                <w:sz w:val="20"/>
                <w:szCs w:val="20"/>
                <w:lang w:val="ru-RU" w:eastAsia="ru-RU"/>
              </w:rPr>
              <w:t> від 23 квітня 1997 року, стаття 12</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5"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Російської Федерації про співробітництво в галузі попередження промислових аварій, катастроф, стихійних лих та ліквідації їхніх наслідків</w:t>
              </w:r>
            </w:hyperlink>
            <w:r w:rsidRPr="005600A1">
              <w:rPr>
                <w:rFonts w:ascii="Times New Roman" w:eastAsia="Times New Roman" w:hAnsi="Times New Roman" w:cs="Times New Roman"/>
                <w:sz w:val="20"/>
                <w:szCs w:val="20"/>
                <w:lang w:val="ru-RU" w:eastAsia="ru-RU"/>
              </w:rPr>
              <w:t> від 23 квітня 1997 року, стаття 12</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6"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Виконавчою Владою Грузії про співробітництво у галузі попередження промислових аварій, катастроф, стихійних лих та ліквідації їхніх наслідків</w:t>
              </w:r>
            </w:hyperlink>
            <w:r w:rsidRPr="005600A1">
              <w:rPr>
                <w:rFonts w:ascii="Times New Roman" w:eastAsia="Times New Roman" w:hAnsi="Times New Roman" w:cs="Times New Roman"/>
                <w:sz w:val="20"/>
                <w:szCs w:val="20"/>
                <w:lang w:val="ru-RU" w:eastAsia="ru-RU"/>
              </w:rPr>
              <w:t> від 07 грудня 1998 року, стаття 12</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7"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Виконавчою Владою Грузії про співробітництво у галузі попередження промислових аварій, катастроф, стихійних лих та ліквідації їхніх наслідків</w:t>
              </w:r>
            </w:hyperlink>
            <w:r w:rsidRPr="005600A1">
              <w:rPr>
                <w:rFonts w:ascii="Times New Roman" w:eastAsia="Times New Roman" w:hAnsi="Times New Roman" w:cs="Times New Roman"/>
                <w:sz w:val="20"/>
                <w:szCs w:val="20"/>
                <w:lang w:val="ru-RU" w:eastAsia="ru-RU"/>
              </w:rPr>
              <w:t> від 07 грудня 1998 року, стаття 12</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8"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Виконавчою Владою Грузії про співробітництво у галузі попередження промислових аварій, катастроф, стихійних лих та ліквідації їхніх наслідків</w:t>
              </w:r>
            </w:hyperlink>
            <w:r w:rsidRPr="005600A1">
              <w:rPr>
                <w:rFonts w:ascii="Times New Roman" w:eastAsia="Times New Roman" w:hAnsi="Times New Roman" w:cs="Times New Roman"/>
                <w:sz w:val="20"/>
                <w:szCs w:val="20"/>
                <w:lang w:val="ru-RU" w:eastAsia="ru-RU"/>
              </w:rPr>
              <w:t> від 07 грудня 1998 року, стаття 12</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09" w:tgtFrame="_blank" w:history="1">
              <w:r w:rsidRPr="005600A1">
                <w:rPr>
                  <w:rFonts w:ascii="Times New Roman" w:eastAsia="Times New Roman" w:hAnsi="Times New Roman" w:cs="Times New Roman"/>
                  <w:sz w:val="20"/>
                  <w:szCs w:val="20"/>
                  <w:u w:val="single"/>
                  <w:lang w:val="ru-RU" w:eastAsia="ru-RU"/>
                </w:rPr>
                <w:t xml:space="preserve">Угода між Кабінетом Міністрів України та Урядом Республіки Вірменія про співробітництво в галузі </w:t>
              </w:r>
              <w:r w:rsidRPr="005600A1">
                <w:rPr>
                  <w:rFonts w:ascii="Times New Roman" w:eastAsia="Times New Roman" w:hAnsi="Times New Roman" w:cs="Times New Roman"/>
                  <w:sz w:val="20"/>
                  <w:szCs w:val="20"/>
                  <w:u w:val="single"/>
                  <w:lang w:val="ru-RU" w:eastAsia="ru-RU"/>
                </w:rPr>
                <w:lastRenderedPageBreak/>
                <w:t>попередження надзвичайних ситуацій і ліквідації їх наслідків</w:t>
              </w:r>
            </w:hyperlink>
            <w:r w:rsidRPr="005600A1">
              <w:rPr>
                <w:rFonts w:ascii="Times New Roman" w:eastAsia="Times New Roman" w:hAnsi="Times New Roman" w:cs="Times New Roman"/>
                <w:sz w:val="20"/>
                <w:szCs w:val="20"/>
                <w:lang w:val="ru-RU" w:eastAsia="ru-RU"/>
              </w:rPr>
              <w:t> від 01 березня 2001 року, стаття 10, пункт 1</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0" w:tgtFrame="_blank" w:history="1">
              <w:r w:rsidRPr="005600A1">
                <w:rPr>
                  <w:rFonts w:ascii="Times New Roman" w:eastAsia="Times New Roman" w:hAnsi="Times New Roman" w:cs="Times New Roman"/>
                  <w:sz w:val="20"/>
                  <w:szCs w:val="20"/>
                  <w:u w:val="single"/>
                  <w:lang w:val="ru-RU" w:eastAsia="ru-RU"/>
                </w:rPr>
                <w:t xml:space="preserve">Угода між Кабінетом Міністрів України та Урядом Республіки Вірменія про співробітництво </w:t>
              </w:r>
              <w:r w:rsidRPr="005600A1">
                <w:rPr>
                  <w:rFonts w:ascii="Times New Roman" w:eastAsia="Times New Roman" w:hAnsi="Times New Roman" w:cs="Times New Roman"/>
                  <w:sz w:val="20"/>
                  <w:szCs w:val="20"/>
                  <w:u w:val="single"/>
                  <w:lang w:val="ru-RU" w:eastAsia="ru-RU"/>
                </w:rPr>
                <w:lastRenderedPageBreak/>
                <w:t>в галузі попередження надзвичайних ситуацій і ліквідації їх наслідків</w:t>
              </w:r>
            </w:hyperlink>
            <w:r w:rsidRPr="005600A1">
              <w:rPr>
                <w:rFonts w:ascii="Times New Roman" w:eastAsia="Times New Roman" w:hAnsi="Times New Roman" w:cs="Times New Roman"/>
                <w:sz w:val="20"/>
                <w:szCs w:val="20"/>
                <w:lang w:val="ru-RU" w:eastAsia="ru-RU"/>
              </w:rPr>
              <w:t> від 01 березня 2001 року, стаття 10, пункт 1</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1" w:tgtFrame="_blank" w:history="1">
              <w:r w:rsidRPr="005600A1">
                <w:rPr>
                  <w:rFonts w:ascii="Times New Roman" w:eastAsia="Times New Roman" w:hAnsi="Times New Roman" w:cs="Times New Roman"/>
                  <w:sz w:val="20"/>
                  <w:szCs w:val="20"/>
                  <w:u w:val="single"/>
                  <w:lang w:val="ru-RU" w:eastAsia="ru-RU"/>
                </w:rPr>
                <w:t xml:space="preserve">Угода між Кабінетом Міністрів України та Урядом </w:t>
              </w:r>
              <w:r w:rsidRPr="005600A1">
                <w:rPr>
                  <w:rFonts w:ascii="Times New Roman" w:eastAsia="Times New Roman" w:hAnsi="Times New Roman" w:cs="Times New Roman"/>
                  <w:sz w:val="20"/>
                  <w:szCs w:val="20"/>
                  <w:u w:val="single"/>
                  <w:lang w:val="ru-RU" w:eastAsia="ru-RU"/>
                </w:rPr>
                <w:lastRenderedPageBreak/>
                <w:t>Республіки Вірменія про співробітництво в галузі попередження надзвичайних ситуацій і ліквідації їх наслідків</w:t>
              </w:r>
            </w:hyperlink>
            <w:r w:rsidRPr="005600A1">
              <w:rPr>
                <w:rFonts w:ascii="Times New Roman" w:eastAsia="Times New Roman" w:hAnsi="Times New Roman" w:cs="Times New Roman"/>
                <w:sz w:val="20"/>
                <w:szCs w:val="20"/>
                <w:lang w:val="ru-RU" w:eastAsia="ru-RU"/>
              </w:rPr>
              <w:t> від 01 березня 2001 року, стаття 10, пункт 1</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2"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Словацької Республіки про співробітництво і взаємну допомогу у разі виникнення надзвичайних ситуацій</w:t>
              </w:r>
            </w:hyperlink>
            <w:r w:rsidRPr="005600A1">
              <w:rPr>
                <w:rFonts w:ascii="Times New Roman" w:eastAsia="Times New Roman" w:hAnsi="Times New Roman" w:cs="Times New Roman"/>
                <w:sz w:val="20"/>
                <w:szCs w:val="20"/>
                <w:lang w:val="ru-RU" w:eastAsia="ru-RU"/>
              </w:rPr>
              <w:t> від 05 грудня 2000 року, стаття 8, пункт 3</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3"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Словацької Республіки про співробітництво і взаємну допомогу у разі виникнення надзвичайних ситуацій</w:t>
              </w:r>
            </w:hyperlink>
            <w:r w:rsidRPr="005600A1">
              <w:rPr>
                <w:rFonts w:ascii="Times New Roman" w:eastAsia="Times New Roman" w:hAnsi="Times New Roman" w:cs="Times New Roman"/>
                <w:sz w:val="20"/>
                <w:szCs w:val="20"/>
                <w:lang w:val="ru-RU" w:eastAsia="ru-RU"/>
              </w:rPr>
              <w:t> від 05 грудня 2000 року, стаття 8, пункт 3</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4"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Словацької Республіки про співробітництво і взаємну допомогу у разі виникнення надзвичайних ситуацій</w:t>
              </w:r>
            </w:hyperlink>
            <w:r w:rsidRPr="005600A1">
              <w:rPr>
                <w:rFonts w:ascii="Times New Roman" w:eastAsia="Times New Roman" w:hAnsi="Times New Roman" w:cs="Times New Roman"/>
                <w:sz w:val="20"/>
                <w:szCs w:val="20"/>
                <w:lang w:val="ru-RU" w:eastAsia="ru-RU"/>
              </w:rPr>
              <w:t> від 05 грудня 2000 року, стаття 8, пункт 3</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5"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і Урядом Республіки Польща про співробітництво та взаємну допомогу в галузі попередження катастроф, стихійних лих, інших надзвичайних ситуацій та ліквідації їх наслідків</w:t>
              </w:r>
            </w:hyperlink>
            <w:r w:rsidRPr="005600A1">
              <w:rPr>
                <w:rFonts w:ascii="Times New Roman" w:eastAsia="Times New Roman" w:hAnsi="Times New Roman" w:cs="Times New Roman"/>
                <w:sz w:val="20"/>
                <w:szCs w:val="20"/>
                <w:lang w:val="ru-RU" w:eastAsia="ru-RU"/>
              </w:rPr>
              <w:t> від 19 липня 2002 року, стаття 7, пункт 3</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6"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і Урядом Республіки Польща про співробітництво й взаємну допомогу в галузі попередження катастроф, стихійних лих, інших надзвичайних ситуацій та ліквідації їх наслідків</w:t>
              </w:r>
            </w:hyperlink>
            <w:r w:rsidRPr="005600A1">
              <w:rPr>
                <w:rFonts w:ascii="Times New Roman" w:eastAsia="Times New Roman" w:hAnsi="Times New Roman" w:cs="Times New Roman"/>
                <w:sz w:val="20"/>
                <w:szCs w:val="20"/>
                <w:lang w:val="ru-RU" w:eastAsia="ru-RU"/>
              </w:rPr>
              <w:t> від 19 липня 2002 року, стаття 7, пункт 3</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7"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і Урядом Республіки Польща про співробітництво й взаємну допомогу в галузі попередження катастроф, стихійних лих, інших надзвичайних ситуацій та ліквідації їх наслідків</w:t>
              </w:r>
            </w:hyperlink>
            <w:r w:rsidRPr="005600A1">
              <w:rPr>
                <w:rFonts w:ascii="Times New Roman" w:eastAsia="Times New Roman" w:hAnsi="Times New Roman" w:cs="Times New Roman"/>
                <w:sz w:val="20"/>
                <w:szCs w:val="20"/>
                <w:lang w:val="ru-RU" w:eastAsia="ru-RU"/>
              </w:rPr>
              <w:t> від 19 липня 2002 року, стаття 7, пункт 3</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8" w:tgtFrame="_blank" w:history="1">
              <w:r w:rsidRPr="005600A1">
                <w:rPr>
                  <w:rFonts w:ascii="Times New Roman" w:eastAsia="Times New Roman" w:hAnsi="Times New Roman" w:cs="Times New Roman"/>
                  <w:sz w:val="20"/>
                  <w:szCs w:val="20"/>
                  <w:u w:val="single"/>
                  <w:lang w:val="ru-RU" w:eastAsia="ru-RU"/>
                </w:rPr>
                <w:t xml:space="preserve">Угода між Кабінетом Міністрів України та Урядом Угорської Республіки про співробітництво та надання взаємної допомоги в галузі попередження надзвичайних ситуацій та </w:t>
              </w:r>
              <w:r w:rsidRPr="005600A1">
                <w:rPr>
                  <w:rFonts w:ascii="Times New Roman" w:eastAsia="Times New Roman" w:hAnsi="Times New Roman" w:cs="Times New Roman"/>
                  <w:sz w:val="20"/>
                  <w:szCs w:val="20"/>
                  <w:u w:val="single"/>
                  <w:lang w:val="ru-RU" w:eastAsia="ru-RU"/>
                </w:rPr>
                <w:lastRenderedPageBreak/>
                <w:t>ліквідації їхніх наслідків</w:t>
              </w:r>
            </w:hyperlink>
            <w:r w:rsidRPr="005600A1">
              <w:rPr>
                <w:rFonts w:ascii="Times New Roman" w:eastAsia="Times New Roman" w:hAnsi="Times New Roman" w:cs="Times New Roman"/>
                <w:sz w:val="20"/>
                <w:szCs w:val="20"/>
                <w:lang w:val="ru-RU" w:eastAsia="ru-RU"/>
              </w:rPr>
              <w:t> від 27 жовтня 1998 року, стаття 12, пункт 3</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19" w:tgtFrame="_blank" w:history="1">
              <w:r w:rsidRPr="005600A1">
                <w:rPr>
                  <w:rFonts w:ascii="Times New Roman" w:eastAsia="Times New Roman" w:hAnsi="Times New Roman" w:cs="Times New Roman"/>
                  <w:sz w:val="20"/>
                  <w:szCs w:val="20"/>
                  <w:u w:val="single"/>
                  <w:lang w:val="ru-RU" w:eastAsia="ru-RU"/>
                </w:rPr>
                <w:t xml:space="preserve">Угода між Кабінетом Міністрів України та Урядом Угорської Республіки про співробітництво та надання взаємної допомоги в галузі попередження </w:t>
              </w:r>
              <w:r w:rsidRPr="005600A1">
                <w:rPr>
                  <w:rFonts w:ascii="Times New Roman" w:eastAsia="Times New Roman" w:hAnsi="Times New Roman" w:cs="Times New Roman"/>
                  <w:sz w:val="20"/>
                  <w:szCs w:val="20"/>
                  <w:u w:val="single"/>
                  <w:lang w:val="ru-RU" w:eastAsia="ru-RU"/>
                </w:rPr>
                <w:lastRenderedPageBreak/>
                <w:t>надзвичайних ситуацій та ліквідації їхніх наслідків</w:t>
              </w:r>
            </w:hyperlink>
            <w:r w:rsidRPr="005600A1">
              <w:rPr>
                <w:rFonts w:ascii="Times New Roman" w:eastAsia="Times New Roman" w:hAnsi="Times New Roman" w:cs="Times New Roman"/>
                <w:sz w:val="20"/>
                <w:szCs w:val="20"/>
                <w:lang w:val="ru-RU" w:eastAsia="ru-RU"/>
              </w:rPr>
              <w:t> від 27 жовтня 1998 року, стаття 12, пункт 3</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0" w:tgtFrame="_blank" w:history="1">
              <w:r w:rsidRPr="005600A1">
                <w:rPr>
                  <w:rFonts w:ascii="Times New Roman" w:eastAsia="Times New Roman" w:hAnsi="Times New Roman" w:cs="Times New Roman"/>
                  <w:sz w:val="20"/>
                  <w:szCs w:val="20"/>
                  <w:u w:val="single"/>
                  <w:lang w:val="ru-RU" w:eastAsia="ru-RU"/>
                </w:rPr>
                <w:t xml:space="preserve">Угода між Кабінетом Міністрів України та Урядом Угорської Республіки про співробітництво та надання </w:t>
              </w:r>
              <w:r w:rsidRPr="005600A1">
                <w:rPr>
                  <w:rFonts w:ascii="Times New Roman" w:eastAsia="Times New Roman" w:hAnsi="Times New Roman" w:cs="Times New Roman"/>
                  <w:sz w:val="20"/>
                  <w:szCs w:val="20"/>
                  <w:u w:val="single"/>
                  <w:lang w:val="ru-RU" w:eastAsia="ru-RU"/>
                </w:rPr>
                <w:lastRenderedPageBreak/>
                <w:t>взаємної допомоги в галузі попередження надзвичайних ситуацій та ліквідації їхніх наслідків</w:t>
              </w:r>
            </w:hyperlink>
            <w:r w:rsidRPr="005600A1">
              <w:rPr>
                <w:rFonts w:ascii="Times New Roman" w:eastAsia="Times New Roman" w:hAnsi="Times New Roman" w:cs="Times New Roman"/>
                <w:sz w:val="20"/>
                <w:szCs w:val="20"/>
                <w:lang w:val="ru-RU" w:eastAsia="ru-RU"/>
              </w:rPr>
              <w:t> від 27 жовтня 1998 року, стаття 12, пункт 3</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1"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Республіки Білорусь про співробітництво в галузі попередження надзвичайних ситуацій та ліквідації їх наслідків</w:t>
              </w:r>
            </w:hyperlink>
            <w:r w:rsidRPr="005600A1">
              <w:rPr>
                <w:rFonts w:ascii="Times New Roman" w:eastAsia="Times New Roman" w:hAnsi="Times New Roman" w:cs="Times New Roman"/>
                <w:sz w:val="20"/>
                <w:szCs w:val="20"/>
                <w:lang w:val="ru-RU" w:eastAsia="ru-RU"/>
              </w:rPr>
              <w:t> від 07 липня 2000 року, стаття 10</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2"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Республіки Білорусь про співробітництво в галузі попередження надзвичайних ситуацій та ліквідації їх наслідків</w:t>
              </w:r>
            </w:hyperlink>
            <w:r w:rsidRPr="005600A1">
              <w:rPr>
                <w:rFonts w:ascii="Times New Roman" w:eastAsia="Times New Roman" w:hAnsi="Times New Roman" w:cs="Times New Roman"/>
                <w:sz w:val="20"/>
                <w:szCs w:val="20"/>
                <w:lang w:val="ru-RU" w:eastAsia="ru-RU"/>
              </w:rPr>
              <w:t> від 07 липня 2000 року, стаття 10</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3"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Республіки Білорусь про співробітництво в галузі попередження надзвичайних ситуацій та ліквідації їх наслідків</w:t>
              </w:r>
            </w:hyperlink>
            <w:r w:rsidRPr="005600A1">
              <w:rPr>
                <w:rFonts w:ascii="Times New Roman" w:eastAsia="Times New Roman" w:hAnsi="Times New Roman" w:cs="Times New Roman"/>
                <w:sz w:val="20"/>
                <w:szCs w:val="20"/>
                <w:lang w:val="ru-RU" w:eastAsia="ru-RU"/>
              </w:rPr>
              <w:t> від 07 липня 2000 року, стаття 10</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Матеріали та обладнання, що імпортуються в Україну в рамках </w:t>
            </w:r>
            <w:hyperlink r:id="rId124" w:tgtFrame="_blank" w:history="1">
              <w:r w:rsidRPr="005600A1">
                <w:rPr>
                  <w:rFonts w:ascii="Times New Roman" w:eastAsia="Times New Roman" w:hAnsi="Times New Roman" w:cs="Times New Roman"/>
                  <w:sz w:val="20"/>
                  <w:szCs w:val="20"/>
                  <w:u w:val="single"/>
                  <w:lang w:val="ru-RU" w:eastAsia="ru-RU"/>
                </w:rPr>
                <w:t>Угоди між Україною та Федеративною Республікою Німеччина про співпрацю у справах осіб німецького походження, які проживають в Україні</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5" w:tgtFrame="_blank" w:history="1">
              <w:r w:rsidRPr="005600A1">
                <w:rPr>
                  <w:rFonts w:ascii="Times New Roman" w:eastAsia="Times New Roman" w:hAnsi="Times New Roman" w:cs="Times New Roman"/>
                  <w:sz w:val="20"/>
                  <w:szCs w:val="20"/>
                  <w:u w:val="single"/>
                  <w:lang w:val="ru-RU" w:eastAsia="ru-RU"/>
                </w:rPr>
                <w:t>Угода між Україною та Федеративною Республікою Німеччина про співпрацю у справах осіб німецького походження, які проживають в Україні</w:t>
              </w:r>
            </w:hyperlink>
            <w:r w:rsidRPr="005600A1">
              <w:rPr>
                <w:rFonts w:ascii="Times New Roman" w:eastAsia="Times New Roman" w:hAnsi="Times New Roman" w:cs="Times New Roman"/>
                <w:sz w:val="20"/>
                <w:szCs w:val="20"/>
                <w:lang w:val="ru-RU" w:eastAsia="ru-RU"/>
              </w:rPr>
              <w:t>, від 03 вересня 1996 року, стаття 14</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072</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6" w:tgtFrame="_blank" w:history="1">
              <w:r w:rsidRPr="005600A1">
                <w:rPr>
                  <w:rFonts w:ascii="Times New Roman" w:eastAsia="Times New Roman" w:hAnsi="Times New Roman" w:cs="Times New Roman"/>
                  <w:sz w:val="20"/>
                  <w:szCs w:val="20"/>
                  <w:u w:val="single"/>
                  <w:lang w:val="ru-RU" w:eastAsia="ru-RU"/>
                </w:rPr>
                <w:t>Угода між Україною та Федеративною Республікою Німеччина про співпрацю у справах осіб німецького походження, які проживають в Україні</w:t>
              </w:r>
            </w:hyperlink>
            <w:r w:rsidRPr="005600A1">
              <w:rPr>
                <w:rFonts w:ascii="Times New Roman" w:eastAsia="Times New Roman" w:hAnsi="Times New Roman" w:cs="Times New Roman"/>
                <w:sz w:val="20"/>
                <w:szCs w:val="20"/>
                <w:lang w:val="ru-RU" w:eastAsia="ru-RU"/>
              </w:rPr>
              <w:t>, від 03 вересня 1996 року, стаття 14</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7" w:tgtFrame="_blank" w:history="1">
              <w:r w:rsidRPr="005600A1">
                <w:rPr>
                  <w:rFonts w:ascii="Times New Roman" w:eastAsia="Times New Roman" w:hAnsi="Times New Roman" w:cs="Times New Roman"/>
                  <w:sz w:val="20"/>
                  <w:szCs w:val="20"/>
                  <w:u w:val="single"/>
                  <w:lang w:val="ru-RU" w:eastAsia="ru-RU"/>
                </w:rPr>
                <w:t>Угода між Україною та Федеративною Республікою Німеччина про співпрацю у справах осіб німецького походження, які проживають в Україні</w:t>
              </w:r>
            </w:hyperlink>
            <w:r w:rsidRPr="005600A1">
              <w:rPr>
                <w:rFonts w:ascii="Times New Roman" w:eastAsia="Times New Roman" w:hAnsi="Times New Roman" w:cs="Times New Roman"/>
                <w:sz w:val="20"/>
                <w:szCs w:val="20"/>
                <w:lang w:val="ru-RU" w:eastAsia="ru-RU"/>
              </w:rPr>
              <w:t>, від 03 вересня 1996 року, стаття 14</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Матеріали, напівфабрикати, комплектуючі вироби та інші матеріальні ресурси, потрібні для виробництва озброєння й військової техніки в рамках коопераційних зв'язків, які ввозяться в Україну на виконання </w:t>
            </w:r>
            <w:hyperlink r:id="rId128" w:tgtFrame="_blank" w:history="1">
              <w:r w:rsidRPr="005600A1">
                <w:rPr>
                  <w:rFonts w:ascii="Times New Roman" w:eastAsia="Times New Roman" w:hAnsi="Times New Roman" w:cs="Times New Roman"/>
                  <w:sz w:val="20"/>
                  <w:szCs w:val="20"/>
                  <w:u w:val="single"/>
                  <w:lang w:val="ru-RU" w:eastAsia="ru-RU"/>
                </w:rPr>
                <w:t xml:space="preserve">Угоди між Урядом України та Урядом Російської Федерації про виробничу і науково-технічну кооперацію підприємств </w:t>
              </w:r>
              <w:r w:rsidRPr="005600A1">
                <w:rPr>
                  <w:rFonts w:ascii="Times New Roman" w:eastAsia="Times New Roman" w:hAnsi="Times New Roman" w:cs="Times New Roman"/>
                  <w:sz w:val="20"/>
                  <w:szCs w:val="20"/>
                  <w:u w:val="single"/>
                  <w:lang w:val="ru-RU" w:eastAsia="ru-RU"/>
                </w:rPr>
                <w:lastRenderedPageBreak/>
                <w:t>оборонної галузі промисловості</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074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29"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Російської Федерації про виробничу і науково-технічну кооперацію підприємств оборонної галузі промисловості</w:t>
              </w:r>
            </w:hyperlink>
            <w:r w:rsidRPr="005600A1">
              <w:rPr>
                <w:rFonts w:ascii="Times New Roman" w:eastAsia="Times New Roman" w:hAnsi="Times New Roman" w:cs="Times New Roman"/>
                <w:sz w:val="20"/>
                <w:szCs w:val="20"/>
                <w:lang w:val="ru-RU" w:eastAsia="ru-RU"/>
              </w:rPr>
              <w:t> від 18 листопада 1993 року, стаття 5</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й майно, що ввозяться відповідно до </w:t>
            </w:r>
            <w:hyperlink r:id="rId130"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1"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r w:rsidRPr="005600A1">
              <w:rPr>
                <w:rFonts w:ascii="Times New Roman" w:eastAsia="Times New Roman" w:hAnsi="Times New Roman" w:cs="Times New Roman"/>
                <w:sz w:val="20"/>
                <w:szCs w:val="20"/>
                <w:lang w:val="ru-RU" w:eastAsia="ru-RU"/>
              </w:rPr>
              <w:t> від 17 вересня 1999 року, стаття 8</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2"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r w:rsidRPr="005600A1">
              <w:rPr>
                <w:rFonts w:ascii="Times New Roman" w:eastAsia="Times New Roman" w:hAnsi="Times New Roman" w:cs="Times New Roman"/>
                <w:sz w:val="20"/>
                <w:szCs w:val="20"/>
                <w:lang w:val="ru-RU" w:eastAsia="ru-RU"/>
              </w:rPr>
              <w:t> від 17 вересня 1999 року, стаття 8</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3"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r w:rsidRPr="005600A1">
              <w:rPr>
                <w:rFonts w:ascii="Times New Roman" w:eastAsia="Times New Roman" w:hAnsi="Times New Roman" w:cs="Times New Roman"/>
                <w:sz w:val="20"/>
                <w:szCs w:val="20"/>
                <w:lang w:val="ru-RU" w:eastAsia="ru-RU"/>
              </w:rPr>
              <w:t> від 17 вересня 1999 року, стаття 8</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26</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Матеріали, обладнання та інші види постачання, призначені для програм співробітництва відповідно до основного плану діяльності згідно з Основною Угодою про співробітництво між Дитячим Фондом Організації Об'єднаних Націй та Урядом України</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079</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4" w:tgtFrame="_blank" w:history="1">
              <w:r w:rsidRPr="005600A1">
                <w:rPr>
                  <w:rFonts w:ascii="Times New Roman" w:eastAsia="Times New Roman" w:hAnsi="Times New Roman" w:cs="Times New Roman"/>
                  <w:sz w:val="20"/>
                  <w:szCs w:val="20"/>
                  <w:u w:val="single"/>
                  <w:lang w:val="ru-RU" w:eastAsia="ru-RU"/>
                </w:rPr>
                <w:t>Основна Угода про співробітництво між Дитячим Фондом Організації Об'єднаних Націй та Урядом України</w:t>
              </w:r>
            </w:hyperlink>
            <w:r w:rsidRPr="005600A1">
              <w:rPr>
                <w:rFonts w:ascii="Times New Roman" w:eastAsia="Times New Roman" w:hAnsi="Times New Roman" w:cs="Times New Roman"/>
                <w:sz w:val="20"/>
                <w:szCs w:val="20"/>
                <w:lang w:val="ru-RU" w:eastAsia="ru-RU"/>
              </w:rPr>
              <w:t> від 07 вересня 1998 року, стаття VII, пункт 6</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079</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5" w:tgtFrame="_blank" w:history="1">
              <w:r w:rsidRPr="005600A1">
                <w:rPr>
                  <w:rFonts w:ascii="Times New Roman" w:eastAsia="Times New Roman" w:hAnsi="Times New Roman" w:cs="Times New Roman"/>
                  <w:sz w:val="20"/>
                  <w:szCs w:val="20"/>
                  <w:u w:val="single"/>
                  <w:lang w:val="ru-RU" w:eastAsia="ru-RU"/>
                </w:rPr>
                <w:t>Основна Угода про співробітництво між Дитячим Фондом Організації Об'єднаних Націй та Урядом України</w:t>
              </w:r>
            </w:hyperlink>
            <w:r w:rsidRPr="005600A1">
              <w:rPr>
                <w:rFonts w:ascii="Times New Roman" w:eastAsia="Times New Roman" w:hAnsi="Times New Roman" w:cs="Times New Roman"/>
                <w:sz w:val="20"/>
                <w:szCs w:val="20"/>
                <w:lang w:val="ru-RU" w:eastAsia="ru-RU"/>
              </w:rPr>
              <w:t> від 07 вересня 1998 року, стаття VII, пункт 6</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079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6" w:tgtFrame="_blank" w:history="1">
              <w:r w:rsidRPr="005600A1">
                <w:rPr>
                  <w:rFonts w:ascii="Times New Roman" w:eastAsia="Times New Roman" w:hAnsi="Times New Roman" w:cs="Times New Roman"/>
                  <w:sz w:val="20"/>
                  <w:szCs w:val="20"/>
                  <w:u w:val="single"/>
                  <w:lang w:val="ru-RU" w:eastAsia="ru-RU"/>
                </w:rPr>
                <w:t>Основна Угода про співробітництво між Дитячим Фондом Організації Об'єднаних Націй та Урядом України від 07 вересня 1998 року, стаття VII, пункт 6</w:t>
              </w:r>
            </w:hyperlink>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27</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на виконання </w:t>
            </w:r>
            <w:hyperlink r:id="rId138" w:tgtFrame="_blank" w:history="1">
              <w:r w:rsidRPr="005600A1">
                <w:rPr>
                  <w:rFonts w:ascii="Times New Roman" w:eastAsia="Times New Roman" w:hAnsi="Times New Roman" w:cs="Times New Roman"/>
                  <w:sz w:val="20"/>
                  <w:szCs w:val="20"/>
                  <w:u w:val="single"/>
                  <w:lang w:val="ru-RU" w:eastAsia="ru-RU"/>
                </w:rPr>
                <w:t>Угоди між Урядом України і Урядом Сполучених Штатів Америки про гуманітарне і техніко-</w:t>
              </w:r>
              <w:r w:rsidRPr="005600A1">
                <w:rPr>
                  <w:rFonts w:ascii="Times New Roman" w:eastAsia="Times New Roman" w:hAnsi="Times New Roman" w:cs="Times New Roman"/>
                  <w:sz w:val="20"/>
                  <w:szCs w:val="20"/>
                  <w:u w:val="single"/>
                  <w:lang w:val="ru-RU" w:eastAsia="ru-RU"/>
                </w:rPr>
                <w:lastRenderedPageBreak/>
                <w:t>економічне співробітництво</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080</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39"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і Урядом Сполучених Штатів Америки про гуманітарне і техніко-економічне </w:t>
              </w:r>
              <w:r w:rsidRPr="005600A1">
                <w:rPr>
                  <w:rFonts w:ascii="Times New Roman" w:eastAsia="Times New Roman" w:hAnsi="Times New Roman" w:cs="Times New Roman"/>
                  <w:sz w:val="20"/>
                  <w:szCs w:val="20"/>
                  <w:u w:val="single"/>
                  <w:lang w:val="ru-RU" w:eastAsia="ru-RU"/>
                </w:rPr>
                <w:lastRenderedPageBreak/>
                <w:t>співробітництво</w:t>
              </w:r>
            </w:hyperlink>
            <w:r w:rsidRPr="005600A1">
              <w:rPr>
                <w:rFonts w:ascii="Times New Roman" w:eastAsia="Times New Roman" w:hAnsi="Times New Roman" w:cs="Times New Roman"/>
                <w:sz w:val="20"/>
                <w:szCs w:val="20"/>
                <w:lang w:val="ru-RU" w:eastAsia="ru-RU"/>
              </w:rPr>
              <w:t> від 07 травня 1992 року, стаття I</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0"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Сполучених Штатів Америки про гуманітарне і техніко-економічне співробітництво</w:t>
              </w:r>
            </w:hyperlink>
            <w:r w:rsidRPr="005600A1">
              <w:rPr>
                <w:rFonts w:ascii="Times New Roman" w:eastAsia="Times New Roman" w:hAnsi="Times New Roman" w:cs="Times New Roman"/>
                <w:sz w:val="20"/>
                <w:szCs w:val="20"/>
                <w:lang w:val="ru-RU" w:eastAsia="ru-RU"/>
              </w:rPr>
              <w:t xml:space="preserve"> від </w:t>
            </w:r>
            <w:r w:rsidRPr="005600A1">
              <w:rPr>
                <w:rFonts w:ascii="Times New Roman" w:eastAsia="Times New Roman" w:hAnsi="Times New Roman" w:cs="Times New Roman"/>
                <w:sz w:val="20"/>
                <w:szCs w:val="20"/>
                <w:lang w:val="ru-RU" w:eastAsia="ru-RU"/>
              </w:rPr>
              <w:lastRenderedPageBreak/>
              <w:t>07 травня 1992 року, стаття I</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1"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і Урядом Сполучених Штатів Америки про </w:t>
              </w:r>
              <w:r w:rsidRPr="005600A1">
                <w:rPr>
                  <w:rFonts w:ascii="Times New Roman" w:eastAsia="Times New Roman" w:hAnsi="Times New Roman" w:cs="Times New Roman"/>
                  <w:sz w:val="20"/>
                  <w:szCs w:val="20"/>
                  <w:u w:val="single"/>
                  <w:lang w:val="ru-RU" w:eastAsia="ru-RU"/>
                </w:rPr>
                <w:lastRenderedPageBreak/>
                <w:t>гуманітарне і техніко-економічне співробітництво</w:t>
              </w:r>
            </w:hyperlink>
            <w:r w:rsidRPr="005600A1">
              <w:rPr>
                <w:rFonts w:ascii="Times New Roman" w:eastAsia="Times New Roman" w:hAnsi="Times New Roman" w:cs="Times New Roman"/>
                <w:sz w:val="20"/>
                <w:szCs w:val="20"/>
                <w:lang w:val="ru-RU" w:eastAsia="ru-RU"/>
              </w:rPr>
              <w:t> від 07 травня 1992 року, стаття I</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28</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з метою реалізації заходів фінансованих коштом Європейського Союзу в рамках реалізації проектів міжнародної технічної допомоги</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081</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4" w:tgtFrame="_blank" w:history="1">
              <w:r w:rsidRPr="005600A1">
                <w:rPr>
                  <w:rFonts w:ascii="Times New Roman" w:eastAsia="Times New Roman" w:hAnsi="Times New Roman" w:cs="Times New Roman"/>
                  <w:sz w:val="20"/>
                  <w:szCs w:val="20"/>
                  <w:u w:val="single"/>
                  <w:lang w:val="ru-RU" w:eastAsia="ru-RU"/>
                </w:rPr>
                <w:t>Рамкова Угода між урядом України і Комісією Європейських Співтовариств</w:t>
              </w:r>
            </w:hyperlink>
            <w:r w:rsidRPr="005600A1">
              <w:rPr>
                <w:rFonts w:ascii="Times New Roman" w:eastAsia="Times New Roman" w:hAnsi="Times New Roman" w:cs="Times New Roman"/>
                <w:sz w:val="20"/>
                <w:szCs w:val="20"/>
                <w:lang w:val="ru-RU" w:eastAsia="ru-RU"/>
              </w:rPr>
              <w:t> від 03 вересня 2008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081</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5" w:tgtFrame="_blank" w:history="1">
              <w:r w:rsidRPr="005600A1">
                <w:rPr>
                  <w:rFonts w:ascii="Times New Roman" w:eastAsia="Times New Roman" w:hAnsi="Times New Roman" w:cs="Times New Roman"/>
                  <w:sz w:val="20"/>
                  <w:szCs w:val="20"/>
                  <w:u w:val="single"/>
                  <w:lang w:val="ru-RU" w:eastAsia="ru-RU"/>
                </w:rPr>
                <w:t>Рамкова Угода між урядом України і Комісією Європейських Співтовариств</w:t>
              </w:r>
            </w:hyperlink>
            <w:r w:rsidRPr="005600A1">
              <w:rPr>
                <w:rFonts w:ascii="Times New Roman" w:eastAsia="Times New Roman" w:hAnsi="Times New Roman" w:cs="Times New Roman"/>
                <w:sz w:val="20"/>
                <w:szCs w:val="20"/>
                <w:lang w:val="ru-RU" w:eastAsia="ru-RU"/>
              </w:rPr>
              <w:t> від 03 вересня 2008 року</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6" w:tgtFrame="_blank" w:history="1">
              <w:r w:rsidRPr="005600A1">
                <w:rPr>
                  <w:rFonts w:ascii="Times New Roman" w:eastAsia="Times New Roman" w:hAnsi="Times New Roman" w:cs="Times New Roman"/>
                  <w:sz w:val="20"/>
                  <w:szCs w:val="20"/>
                  <w:u w:val="single"/>
                  <w:lang w:val="ru-RU" w:eastAsia="ru-RU"/>
                </w:rPr>
                <w:t>Рамкова Угода між урядом України і Комісією Європейських Співтовариств</w:t>
              </w:r>
            </w:hyperlink>
            <w:r w:rsidRPr="005600A1">
              <w:rPr>
                <w:rFonts w:ascii="Times New Roman" w:eastAsia="Times New Roman" w:hAnsi="Times New Roman" w:cs="Times New Roman"/>
                <w:sz w:val="20"/>
                <w:szCs w:val="20"/>
                <w:lang w:val="ru-RU" w:eastAsia="ru-RU"/>
              </w:rPr>
              <w:t> від 03 вересня 2008 року</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48"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29</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Матеріали, що ввозяться в Україну за дорученням Уряду Федеративної Республіки Німеччина або виконавця для реалізації проектів, укладених у межах </w:t>
            </w:r>
            <w:hyperlink r:id="rId149" w:tgtFrame="_blank" w:history="1">
              <w:r w:rsidRPr="005600A1">
                <w:rPr>
                  <w:rFonts w:ascii="Times New Roman" w:eastAsia="Times New Roman" w:hAnsi="Times New Roman" w:cs="Times New Roman"/>
                  <w:sz w:val="20"/>
                  <w:szCs w:val="20"/>
                  <w:u w:val="single"/>
                  <w:lang w:val="ru-RU" w:eastAsia="ru-RU"/>
                </w:rPr>
                <w:t>Рамкової угоди між Урядом України та Урядом Федеративної Республіки Німеччина про консультування і технічне співробітництво</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083</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0" w:tgtFrame="_blank" w:history="1">
              <w:r w:rsidRPr="005600A1">
                <w:rPr>
                  <w:rFonts w:ascii="Times New Roman" w:eastAsia="Times New Roman" w:hAnsi="Times New Roman" w:cs="Times New Roman"/>
                  <w:sz w:val="20"/>
                  <w:szCs w:val="20"/>
                  <w:u w:val="single"/>
                  <w:lang w:val="ru-RU" w:eastAsia="ru-RU"/>
                </w:rPr>
                <w:t>Рамкова угода між Урядом України та Урядом Федеративної Республіки Німеччина про консультування і технічне співробітництво</w:t>
              </w:r>
            </w:hyperlink>
            <w:r w:rsidRPr="005600A1">
              <w:rPr>
                <w:rFonts w:ascii="Times New Roman" w:eastAsia="Times New Roman" w:hAnsi="Times New Roman" w:cs="Times New Roman"/>
                <w:sz w:val="20"/>
                <w:szCs w:val="20"/>
                <w:lang w:val="ru-RU" w:eastAsia="ru-RU"/>
              </w:rPr>
              <w:t> від 29 травня 1996 року, стаття 8</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1" w:tgtFrame="_blank" w:history="1">
              <w:r w:rsidRPr="005600A1">
                <w:rPr>
                  <w:rFonts w:ascii="Times New Roman" w:eastAsia="Times New Roman" w:hAnsi="Times New Roman" w:cs="Times New Roman"/>
                  <w:sz w:val="20"/>
                  <w:szCs w:val="20"/>
                  <w:u w:val="single"/>
                  <w:lang w:val="ru-RU" w:eastAsia="ru-RU"/>
                </w:rPr>
                <w:t>Рамкова угода між Урядом України та Урядом Федеративної Республіки Німеччина про консультування і технічне співробітництво</w:t>
              </w:r>
            </w:hyperlink>
            <w:r w:rsidRPr="005600A1">
              <w:rPr>
                <w:rFonts w:ascii="Times New Roman" w:eastAsia="Times New Roman" w:hAnsi="Times New Roman" w:cs="Times New Roman"/>
                <w:sz w:val="20"/>
                <w:szCs w:val="20"/>
                <w:lang w:val="ru-RU" w:eastAsia="ru-RU"/>
              </w:rPr>
              <w:t> від 29 травня 1996 року, стаття 8</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2" w:tgtFrame="_blank" w:history="1">
              <w:r w:rsidRPr="005600A1">
                <w:rPr>
                  <w:rFonts w:ascii="Times New Roman" w:eastAsia="Times New Roman" w:hAnsi="Times New Roman" w:cs="Times New Roman"/>
                  <w:sz w:val="20"/>
                  <w:szCs w:val="20"/>
                  <w:u w:val="single"/>
                  <w:lang w:val="ru-RU" w:eastAsia="ru-RU"/>
                </w:rPr>
                <w:t>Рамкова угода між Урядом України та Урядом Федеративної Республіки Німеччина про консультування і технічне співробітництво</w:t>
              </w:r>
            </w:hyperlink>
            <w:r w:rsidRPr="005600A1">
              <w:rPr>
                <w:rFonts w:ascii="Times New Roman" w:eastAsia="Times New Roman" w:hAnsi="Times New Roman" w:cs="Times New Roman"/>
                <w:sz w:val="20"/>
                <w:szCs w:val="20"/>
                <w:lang w:val="ru-RU" w:eastAsia="ru-RU"/>
              </w:rPr>
              <w:t> від 29 травня 1996 року, стаття 8</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що надається Данією як технічна допомога для впровадження проектів, розроблених у межах </w:t>
            </w:r>
            <w:hyperlink r:id="rId155" w:tgtFrame="_blank" w:history="1">
              <w:r w:rsidRPr="005600A1">
                <w:rPr>
                  <w:rFonts w:ascii="Times New Roman" w:eastAsia="Times New Roman" w:hAnsi="Times New Roman" w:cs="Times New Roman"/>
                  <w:sz w:val="20"/>
                  <w:szCs w:val="20"/>
                  <w:u w:val="single"/>
                  <w:lang w:val="ru-RU" w:eastAsia="ru-RU"/>
                </w:rPr>
                <w:t xml:space="preserve">Угоди між Урядом України і </w:t>
              </w:r>
              <w:r w:rsidRPr="005600A1">
                <w:rPr>
                  <w:rFonts w:ascii="Times New Roman" w:eastAsia="Times New Roman" w:hAnsi="Times New Roman" w:cs="Times New Roman"/>
                  <w:sz w:val="20"/>
                  <w:szCs w:val="20"/>
                  <w:u w:val="single"/>
                  <w:lang w:val="ru-RU" w:eastAsia="ru-RU"/>
                </w:rPr>
                <w:lastRenderedPageBreak/>
                <w:t>Урядом Королівства Данія щодо допомоги в енергетичній програмі, яка враховує аспекти захисту довкілля</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084</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6"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Королівства Данія щодо допомоги в енергетичній програмі, яка враховує аспекти захисту довкілля</w:t>
              </w:r>
            </w:hyperlink>
            <w:r w:rsidRPr="005600A1">
              <w:rPr>
                <w:rFonts w:ascii="Times New Roman" w:eastAsia="Times New Roman" w:hAnsi="Times New Roman" w:cs="Times New Roman"/>
                <w:sz w:val="20"/>
                <w:szCs w:val="20"/>
                <w:lang w:val="ru-RU" w:eastAsia="ru-RU"/>
              </w:rPr>
              <w:t xml:space="preserve">, </w:t>
            </w:r>
            <w:r w:rsidRPr="005600A1">
              <w:rPr>
                <w:rFonts w:ascii="Times New Roman" w:eastAsia="Times New Roman" w:hAnsi="Times New Roman" w:cs="Times New Roman"/>
                <w:sz w:val="20"/>
                <w:szCs w:val="20"/>
                <w:lang w:val="ru-RU" w:eastAsia="ru-RU"/>
              </w:rPr>
              <w:lastRenderedPageBreak/>
              <w:t>від 02 квітня 1997 року, стаття 7</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7"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і Урядом Королівства Данія щодо допомоги в енергетичній програмі, яка враховує аспекти </w:t>
              </w:r>
              <w:r w:rsidRPr="005600A1">
                <w:rPr>
                  <w:rFonts w:ascii="Times New Roman" w:eastAsia="Times New Roman" w:hAnsi="Times New Roman" w:cs="Times New Roman"/>
                  <w:sz w:val="20"/>
                  <w:szCs w:val="20"/>
                  <w:u w:val="single"/>
                  <w:lang w:val="ru-RU" w:eastAsia="ru-RU"/>
                </w:rPr>
                <w:lastRenderedPageBreak/>
                <w:t>захисту довкілля</w:t>
              </w:r>
            </w:hyperlink>
            <w:r w:rsidRPr="005600A1">
              <w:rPr>
                <w:rFonts w:ascii="Times New Roman" w:eastAsia="Times New Roman" w:hAnsi="Times New Roman" w:cs="Times New Roman"/>
                <w:sz w:val="20"/>
                <w:szCs w:val="20"/>
                <w:lang w:val="ru-RU" w:eastAsia="ru-RU"/>
              </w:rPr>
              <w:t>, від 02 квітня 1997 року, стаття 7</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8"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і Урядом Королівства Данія щодо допомоги в </w:t>
              </w:r>
              <w:r w:rsidRPr="005600A1">
                <w:rPr>
                  <w:rFonts w:ascii="Times New Roman" w:eastAsia="Times New Roman" w:hAnsi="Times New Roman" w:cs="Times New Roman"/>
                  <w:sz w:val="20"/>
                  <w:szCs w:val="20"/>
                  <w:u w:val="single"/>
                  <w:lang w:val="ru-RU" w:eastAsia="ru-RU"/>
                </w:rPr>
                <w:lastRenderedPageBreak/>
                <w:t>енергетичній програмі, яка враховує аспекти захисту довкілля</w:t>
              </w:r>
            </w:hyperlink>
            <w:r w:rsidRPr="005600A1">
              <w:rPr>
                <w:rFonts w:ascii="Times New Roman" w:eastAsia="Times New Roman" w:hAnsi="Times New Roman" w:cs="Times New Roman"/>
                <w:sz w:val="20"/>
                <w:szCs w:val="20"/>
                <w:lang w:val="ru-RU" w:eastAsia="ru-RU"/>
              </w:rPr>
              <w:t>, від 02 квітня 1997 року, стаття 7</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59"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0"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31</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та матеріали, які фінансуються Європейським банком реконструкції та розвитку з коштів грантів, наданих Чорнобильським фондом об'єкту "Укриття", та Імпортуються в Україну в межах </w:t>
            </w:r>
            <w:hyperlink r:id="rId161" w:tgtFrame="_blank" w:history="1">
              <w:r w:rsidRPr="005600A1">
                <w:rPr>
                  <w:rFonts w:ascii="Times New Roman" w:eastAsia="Times New Roman" w:hAnsi="Times New Roman" w:cs="Times New Roman"/>
                  <w:sz w:val="20"/>
                  <w:szCs w:val="20"/>
                  <w:u w:val="single"/>
                  <w:lang w:val="ru-RU" w:eastAsia="ru-RU"/>
                </w:rPr>
                <w:t>Угоди між Україною та Європейським Банком Реконструкції та Розвитку стосовно діяльності Чорнобильського Фонду "Укриття" в Україні</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2" w:tgtFrame="_blank" w:history="1">
              <w:r w:rsidRPr="005600A1">
                <w:rPr>
                  <w:rFonts w:ascii="Times New Roman" w:eastAsia="Times New Roman" w:hAnsi="Times New Roman" w:cs="Times New Roman"/>
                  <w:sz w:val="20"/>
                  <w:szCs w:val="20"/>
                  <w:u w:val="single"/>
                  <w:lang w:val="ru-RU" w:eastAsia="ru-RU"/>
                </w:rPr>
                <w:t>Угода між Україною та Європейським Банком Реконструкції та Розвитку стосовно діяльності Чорнобильського Фонду "Укриття" в Україні</w:t>
              </w:r>
            </w:hyperlink>
            <w:r w:rsidRPr="005600A1">
              <w:rPr>
                <w:rFonts w:ascii="Times New Roman" w:eastAsia="Times New Roman" w:hAnsi="Times New Roman" w:cs="Times New Roman"/>
                <w:sz w:val="20"/>
                <w:szCs w:val="20"/>
                <w:lang w:val="ru-RU" w:eastAsia="ru-RU"/>
              </w:rPr>
              <w:t> від 20 листопада 1997 року, розділ 6</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085</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3" w:tgtFrame="_blank" w:history="1">
              <w:r w:rsidRPr="005600A1">
                <w:rPr>
                  <w:rFonts w:ascii="Times New Roman" w:eastAsia="Times New Roman" w:hAnsi="Times New Roman" w:cs="Times New Roman"/>
                  <w:sz w:val="20"/>
                  <w:szCs w:val="20"/>
                  <w:u w:val="single"/>
                  <w:lang w:val="ru-RU" w:eastAsia="ru-RU"/>
                </w:rPr>
                <w:t>Угода між Україною та Європейським Банком Реконструкції та Розвитку стосовно діяльності Чорнобильського Фонду "Укриття" в Україні</w:t>
              </w:r>
            </w:hyperlink>
            <w:r w:rsidRPr="005600A1">
              <w:rPr>
                <w:rFonts w:ascii="Times New Roman" w:eastAsia="Times New Roman" w:hAnsi="Times New Roman" w:cs="Times New Roman"/>
                <w:sz w:val="20"/>
                <w:szCs w:val="20"/>
                <w:lang w:val="ru-RU" w:eastAsia="ru-RU"/>
              </w:rPr>
              <w:t> від 20 листопада 1997 року, розділ 6</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4" w:tgtFrame="_blank" w:history="1">
              <w:r w:rsidRPr="005600A1">
                <w:rPr>
                  <w:rFonts w:ascii="Times New Roman" w:eastAsia="Times New Roman" w:hAnsi="Times New Roman" w:cs="Times New Roman"/>
                  <w:sz w:val="20"/>
                  <w:szCs w:val="20"/>
                  <w:u w:val="single"/>
                  <w:lang w:val="ru-RU" w:eastAsia="ru-RU"/>
                </w:rPr>
                <w:t>Угода між Україною та Європейським Банком Реконструкції та Розвитку стосовно діяльності Чорнобильського Фонду "Укриття" в Україні</w:t>
              </w:r>
            </w:hyperlink>
            <w:r w:rsidRPr="005600A1">
              <w:rPr>
                <w:rFonts w:ascii="Times New Roman" w:eastAsia="Times New Roman" w:hAnsi="Times New Roman" w:cs="Times New Roman"/>
                <w:sz w:val="20"/>
                <w:szCs w:val="20"/>
                <w:lang w:val="ru-RU" w:eastAsia="ru-RU"/>
              </w:rPr>
              <w:t> від 20 листопада 1997 року, розділ 6</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5" w:anchor="n317"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10</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6"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211, підпункт 211.1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32</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обладнання, що імпортуються на виконання </w:t>
            </w:r>
            <w:hyperlink r:id="rId167" w:tgtFrame="_blank" w:history="1">
              <w:r w:rsidRPr="005600A1">
                <w:rPr>
                  <w:rFonts w:ascii="Times New Roman" w:eastAsia="Times New Roman" w:hAnsi="Times New Roman" w:cs="Times New Roman"/>
                  <w:sz w:val="20"/>
                  <w:szCs w:val="20"/>
                  <w:u w:val="single"/>
                  <w:lang w:val="ru-RU" w:eastAsia="ru-RU"/>
                </w:rPr>
                <w:t>Меморандуму про створення і діяльність Японського центру в Україні</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086</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8" w:tgtFrame="_blank" w:history="1">
              <w:r w:rsidRPr="005600A1">
                <w:rPr>
                  <w:rFonts w:ascii="Times New Roman" w:eastAsia="Times New Roman" w:hAnsi="Times New Roman" w:cs="Times New Roman"/>
                  <w:sz w:val="20"/>
                  <w:szCs w:val="20"/>
                  <w:u w:val="single"/>
                  <w:lang w:val="ru-RU" w:eastAsia="ru-RU"/>
                </w:rPr>
                <w:t>Меморандум про створення і діяльність Японського центру в Україні</w:t>
              </w:r>
            </w:hyperlink>
            <w:r w:rsidRPr="005600A1">
              <w:rPr>
                <w:rFonts w:ascii="Times New Roman" w:eastAsia="Times New Roman" w:hAnsi="Times New Roman" w:cs="Times New Roman"/>
                <w:sz w:val="20"/>
                <w:szCs w:val="20"/>
                <w:lang w:val="ru-RU" w:eastAsia="ru-RU"/>
              </w:rPr>
              <w:t> від 19 травня 1997 року, стаття III</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086</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69" w:tgtFrame="_blank" w:history="1">
              <w:r w:rsidRPr="005600A1">
                <w:rPr>
                  <w:rFonts w:ascii="Times New Roman" w:eastAsia="Times New Roman" w:hAnsi="Times New Roman" w:cs="Times New Roman"/>
                  <w:sz w:val="20"/>
                  <w:szCs w:val="20"/>
                  <w:u w:val="single"/>
                  <w:lang w:val="ru-RU" w:eastAsia="ru-RU"/>
                </w:rPr>
                <w:t>Меморандум про створення і діяльність Японського центру в Україні</w:t>
              </w:r>
            </w:hyperlink>
            <w:r w:rsidRPr="005600A1">
              <w:rPr>
                <w:rFonts w:ascii="Times New Roman" w:eastAsia="Times New Roman" w:hAnsi="Times New Roman" w:cs="Times New Roman"/>
                <w:sz w:val="20"/>
                <w:szCs w:val="20"/>
                <w:lang w:val="ru-RU" w:eastAsia="ru-RU"/>
              </w:rPr>
              <w:t> від 19 травня 1997 року, стаття III</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086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0" w:tgtFrame="_blank" w:history="1">
              <w:r w:rsidRPr="005600A1">
                <w:rPr>
                  <w:rFonts w:ascii="Times New Roman" w:eastAsia="Times New Roman" w:hAnsi="Times New Roman" w:cs="Times New Roman"/>
                  <w:sz w:val="20"/>
                  <w:szCs w:val="20"/>
                  <w:u w:val="single"/>
                  <w:lang w:val="ru-RU" w:eastAsia="ru-RU"/>
                </w:rPr>
                <w:t>Меморандум про створення і діяльність Японського центру в Україні</w:t>
              </w:r>
            </w:hyperlink>
            <w:r w:rsidRPr="005600A1">
              <w:rPr>
                <w:rFonts w:ascii="Times New Roman" w:eastAsia="Times New Roman" w:hAnsi="Times New Roman" w:cs="Times New Roman"/>
                <w:sz w:val="20"/>
                <w:szCs w:val="20"/>
                <w:lang w:val="ru-RU" w:eastAsia="ru-RU"/>
              </w:rPr>
              <w:t> від 19 травня 1997 року, стаття III</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що ввозиться в Україну на виконання </w:t>
            </w:r>
            <w:hyperlink r:id="rId172" w:tgtFrame="_blank" w:history="1">
              <w:r w:rsidRPr="005600A1">
                <w:rPr>
                  <w:rFonts w:ascii="Times New Roman" w:eastAsia="Times New Roman" w:hAnsi="Times New Roman" w:cs="Times New Roman"/>
                  <w:sz w:val="20"/>
                  <w:szCs w:val="20"/>
                  <w:u w:val="single"/>
                  <w:lang w:val="ru-RU" w:eastAsia="ru-RU"/>
                </w:rPr>
                <w:t xml:space="preserve">Угоди між Кабінетом Міністрів України та Урядом Японії щодо </w:t>
              </w:r>
              <w:r w:rsidRPr="005600A1">
                <w:rPr>
                  <w:rFonts w:ascii="Times New Roman" w:eastAsia="Times New Roman" w:hAnsi="Times New Roman" w:cs="Times New Roman"/>
                  <w:sz w:val="20"/>
                  <w:szCs w:val="20"/>
                  <w:u w:val="single"/>
                  <w:lang w:val="ru-RU" w:eastAsia="ru-RU"/>
                </w:rPr>
                <w:lastRenderedPageBreak/>
                <w:t>надання японського культурного гранту на постачання музичних інструментів Національній філармонії України</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3"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України та Урядом Японії щодо надання японського культурного гранту на </w:t>
              </w:r>
              <w:r w:rsidRPr="005600A1">
                <w:rPr>
                  <w:rFonts w:ascii="Times New Roman" w:eastAsia="Times New Roman" w:hAnsi="Times New Roman" w:cs="Times New Roman"/>
                  <w:sz w:val="20"/>
                  <w:szCs w:val="20"/>
                  <w:u w:val="single"/>
                  <w:lang w:val="ru-RU" w:eastAsia="ru-RU"/>
                </w:rPr>
                <w:lastRenderedPageBreak/>
                <w:t>постачання музичних інструментів Національній філармонії України</w:t>
              </w:r>
            </w:hyperlink>
            <w:r w:rsidRPr="005600A1">
              <w:rPr>
                <w:rFonts w:ascii="Times New Roman" w:eastAsia="Times New Roman" w:hAnsi="Times New Roman" w:cs="Times New Roman"/>
                <w:sz w:val="20"/>
                <w:szCs w:val="20"/>
                <w:lang w:val="ru-RU" w:eastAsia="ru-RU"/>
              </w:rPr>
              <w:t> від 13 квітня 1999 року, пункт 5</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4"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України та Урядом Японії щодо надання японського </w:t>
              </w:r>
              <w:r w:rsidRPr="005600A1">
                <w:rPr>
                  <w:rFonts w:ascii="Times New Roman" w:eastAsia="Times New Roman" w:hAnsi="Times New Roman" w:cs="Times New Roman"/>
                  <w:sz w:val="20"/>
                  <w:szCs w:val="20"/>
                  <w:u w:val="single"/>
                  <w:lang w:val="ru-RU" w:eastAsia="ru-RU"/>
                </w:rPr>
                <w:lastRenderedPageBreak/>
                <w:t>культурного гранту на постачання музичних інструментів Національній філармонії України</w:t>
              </w:r>
            </w:hyperlink>
            <w:r w:rsidRPr="005600A1">
              <w:rPr>
                <w:rFonts w:ascii="Times New Roman" w:eastAsia="Times New Roman" w:hAnsi="Times New Roman" w:cs="Times New Roman"/>
                <w:sz w:val="20"/>
                <w:szCs w:val="20"/>
                <w:lang w:val="ru-RU" w:eastAsia="ru-RU"/>
              </w:rPr>
              <w:t> від 13 квітня 1999 року, пункт 5</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5"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України та Урядом Японії </w:t>
              </w:r>
              <w:r w:rsidRPr="005600A1">
                <w:rPr>
                  <w:rFonts w:ascii="Times New Roman" w:eastAsia="Times New Roman" w:hAnsi="Times New Roman" w:cs="Times New Roman"/>
                  <w:sz w:val="20"/>
                  <w:szCs w:val="20"/>
                  <w:u w:val="single"/>
                  <w:lang w:val="ru-RU" w:eastAsia="ru-RU"/>
                </w:rPr>
                <w:lastRenderedPageBreak/>
                <w:t>щодо надання японського культурного гранту на постачання музичних інструментів Національній філармонії України</w:t>
              </w:r>
            </w:hyperlink>
            <w:r w:rsidRPr="005600A1">
              <w:rPr>
                <w:rFonts w:ascii="Times New Roman" w:eastAsia="Times New Roman" w:hAnsi="Times New Roman" w:cs="Times New Roman"/>
                <w:sz w:val="20"/>
                <w:szCs w:val="20"/>
                <w:lang w:val="ru-RU" w:eastAsia="ru-RU"/>
              </w:rPr>
              <w:t> від 13 квітня 1999 року, пункт 5</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що ввозиться в Україну на виконання </w:t>
            </w:r>
            <w:hyperlink r:id="rId176"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7"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r w:rsidRPr="005600A1">
              <w:rPr>
                <w:rFonts w:ascii="Times New Roman" w:eastAsia="Times New Roman" w:hAnsi="Times New Roman" w:cs="Times New Roman"/>
                <w:sz w:val="20"/>
                <w:szCs w:val="20"/>
                <w:lang w:val="ru-RU" w:eastAsia="ru-RU"/>
              </w:rPr>
              <w:t> від 22 серпня 2000 року, пункт 6</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8"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r w:rsidRPr="005600A1">
              <w:rPr>
                <w:rFonts w:ascii="Times New Roman" w:eastAsia="Times New Roman" w:hAnsi="Times New Roman" w:cs="Times New Roman"/>
                <w:sz w:val="20"/>
                <w:szCs w:val="20"/>
                <w:lang w:val="ru-RU" w:eastAsia="ru-RU"/>
              </w:rPr>
              <w:t> від 22 серпня 2000 року, пункт 6</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79"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r w:rsidRPr="005600A1">
              <w:rPr>
                <w:rFonts w:ascii="Times New Roman" w:eastAsia="Times New Roman" w:hAnsi="Times New Roman" w:cs="Times New Roman"/>
                <w:sz w:val="20"/>
                <w:szCs w:val="20"/>
                <w:lang w:val="ru-RU" w:eastAsia="ru-RU"/>
              </w:rPr>
              <w:t> від 22 серпня 2000 року, пункт 6</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що ввозиться в Україну на виконання </w:t>
            </w:r>
            <w:hyperlink r:id="rId180"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81"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r w:rsidRPr="005600A1">
              <w:rPr>
                <w:rFonts w:ascii="Times New Roman" w:eastAsia="Times New Roman" w:hAnsi="Times New Roman" w:cs="Times New Roman"/>
                <w:sz w:val="20"/>
                <w:szCs w:val="20"/>
                <w:lang w:val="ru-RU" w:eastAsia="ru-RU"/>
              </w:rPr>
              <w:t> від 30 липня 1999 року, пункт 5</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82"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r w:rsidRPr="005600A1">
              <w:rPr>
                <w:rFonts w:ascii="Times New Roman" w:eastAsia="Times New Roman" w:hAnsi="Times New Roman" w:cs="Times New Roman"/>
                <w:sz w:val="20"/>
                <w:szCs w:val="20"/>
                <w:lang w:val="ru-RU" w:eastAsia="ru-RU"/>
              </w:rPr>
              <w:t> від 30 липня 1999 року, пункт 5</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83"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r w:rsidRPr="005600A1">
              <w:rPr>
                <w:rFonts w:ascii="Times New Roman" w:eastAsia="Times New Roman" w:hAnsi="Times New Roman" w:cs="Times New Roman"/>
                <w:sz w:val="20"/>
                <w:szCs w:val="20"/>
                <w:lang w:val="ru-RU" w:eastAsia="ru-RU"/>
              </w:rPr>
              <w:t> від 30 липня 1999 року, пункт 5</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що ввозиться в Україну на виконання </w:t>
            </w:r>
            <w:hyperlink r:id="rId184" w:tgtFrame="_blank" w:history="1">
              <w:r w:rsidRPr="005600A1">
                <w:rPr>
                  <w:rFonts w:ascii="Times New Roman" w:eastAsia="Times New Roman" w:hAnsi="Times New Roman" w:cs="Times New Roman"/>
                  <w:sz w:val="20"/>
                  <w:szCs w:val="20"/>
                  <w:u w:val="single"/>
                  <w:lang w:val="ru-RU" w:eastAsia="ru-RU"/>
                </w:rPr>
                <w:t xml:space="preserve">Угоди між Кабінетом Міністрів України та Урядом Японії щодо надання японського культурного гранту на постачання </w:t>
              </w:r>
              <w:r w:rsidRPr="005600A1">
                <w:rPr>
                  <w:rFonts w:ascii="Times New Roman" w:eastAsia="Times New Roman" w:hAnsi="Times New Roman" w:cs="Times New Roman"/>
                  <w:sz w:val="20"/>
                  <w:szCs w:val="20"/>
                  <w:u w:val="single"/>
                  <w:lang w:val="ru-RU" w:eastAsia="ru-RU"/>
                </w:rPr>
                <w:lastRenderedPageBreak/>
                <w:t>аудіообладнання Національному академічному драматичному театру імені І. Франка</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85"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України та Урядом Японії щодо надання японського культурного гранту на постачання аудіообладнання Національному </w:t>
              </w:r>
              <w:r w:rsidRPr="005600A1">
                <w:rPr>
                  <w:rFonts w:ascii="Times New Roman" w:eastAsia="Times New Roman" w:hAnsi="Times New Roman" w:cs="Times New Roman"/>
                  <w:sz w:val="20"/>
                  <w:szCs w:val="20"/>
                  <w:u w:val="single"/>
                  <w:lang w:val="ru-RU" w:eastAsia="ru-RU"/>
                </w:rPr>
                <w:lastRenderedPageBreak/>
                <w:t>академічному драматичному театру імені І. Франка</w:t>
              </w:r>
            </w:hyperlink>
            <w:r w:rsidRPr="005600A1">
              <w:rPr>
                <w:rFonts w:ascii="Times New Roman" w:eastAsia="Times New Roman" w:hAnsi="Times New Roman" w:cs="Times New Roman"/>
                <w:sz w:val="20"/>
                <w:szCs w:val="20"/>
                <w:lang w:val="ru-RU" w:eastAsia="ru-RU"/>
              </w:rPr>
              <w:t> від 01 лютого 2001 року, пункт 5</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86"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України та Урядом Японії щодо надання японського культурного гранту на постачання аудіообладнання </w:t>
              </w:r>
              <w:r w:rsidRPr="005600A1">
                <w:rPr>
                  <w:rFonts w:ascii="Times New Roman" w:eastAsia="Times New Roman" w:hAnsi="Times New Roman" w:cs="Times New Roman"/>
                  <w:sz w:val="20"/>
                  <w:szCs w:val="20"/>
                  <w:u w:val="single"/>
                  <w:lang w:val="ru-RU" w:eastAsia="ru-RU"/>
                </w:rPr>
                <w:lastRenderedPageBreak/>
                <w:t>Національному академічному драматичному театру імені І. Франка</w:t>
              </w:r>
            </w:hyperlink>
            <w:r w:rsidRPr="005600A1">
              <w:rPr>
                <w:rFonts w:ascii="Times New Roman" w:eastAsia="Times New Roman" w:hAnsi="Times New Roman" w:cs="Times New Roman"/>
                <w:sz w:val="20"/>
                <w:szCs w:val="20"/>
                <w:lang w:val="ru-RU" w:eastAsia="ru-RU"/>
              </w:rPr>
              <w:t> від 01 лютого 2001 року, пункт 5</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87"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України та Урядом Японії щодо надання японського культурного </w:t>
              </w:r>
              <w:r w:rsidRPr="005600A1">
                <w:rPr>
                  <w:rFonts w:ascii="Times New Roman" w:eastAsia="Times New Roman" w:hAnsi="Times New Roman" w:cs="Times New Roman"/>
                  <w:sz w:val="20"/>
                  <w:szCs w:val="20"/>
                  <w:u w:val="single"/>
                  <w:lang w:val="ru-RU" w:eastAsia="ru-RU"/>
                </w:rPr>
                <w:lastRenderedPageBreak/>
                <w:t>гранту на постачання аудіообладнання Національному академічному драматичному театру імені І. Франка</w:t>
              </w:r>
            </w:hyperlink>
            <w:r w:rsidRPr="005600A1">
              <w:rPr>
                <w:rFonts w:ascii="Times New Roman" w:eastAsia="Times New Roman" w:hAnsi="Times New Roman" w:cs="Times New Roman"/>
                <w:sz w:val="20"/>
                <w:szCs w:val="20"/>
                <w:lang w:val="ru-RU" w:eastAsia="ru-RU"/>
              </w:rPr>
              <w:t> від 01 лютого 2001 року, пункт 5</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що ввозиться в Україну на виконання </w:t>
            </w:r>
            <w:hyperlink r:id="rId188"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89"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r w:rsidRPr="005600A1">
              <w:rPr>
                <w:rFonts w:ascii="Times New Roman" w:eastAsia="Times New Roman" w:hAnsi="Times New Roman" w:cs="Times New Roman"/>
                <w:sz w:val="20"/>
                <w:szCs w:val="20"/>
                <w:lang w:val="ru-RU" w:eastAsia="ru-RU"/>
              </w:rPr>
              <w:t> від 28 березня 2003 року, параграф 6, пункт 1 "b"</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0"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r w:rsidRPr="005600A1">
              <w:rPr>
                <w:rFonts w:ascii="Times New Roman" w:eastAsia="Times New Roman" w:hAnsi="Times New Roman" w:cs="Times New Roman"/>
                <w:sz w:val="20"/>
                <w:szCs w:val="20"/>
                <w:lang w:val="ru-RU" w:eastAsia="ru-RU"/>
              </w:rPr>
              <w:t> від 28 березня 2003 року, параграф 6, пункт 1 "b"</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1"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r w:rsidRPr="005600A1">
              <w:rPr>
                <w:rFonts w:ascii="Times New Roman" w:eastAsia="Times New Roman" w:hAnsi="Times New Roman" w:cs="Times New Roman"/>
                <w:sz w:val="20"/>
                <w:szCs w:val="20"/>
                <w:lang w:val="ru-RU" w:eastAsia="ru-RU"/>
              </w:rPr>
              <w:t> від 28 березня 2003 року, параграф 6, пункт 1 "b"</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що ввозиться в Україну на виконання </w:t>
            </w:r>
            <w:hyperlink r:id="rId192"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3"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r w:rsidRPr="005600A1">
              <w:rPr>
                <w:rFonts w:ascii="Times New Roman" w:eastAsia="Times New Roman" w:hAnsi="Times New Roman" w:cs="Times New Roman"/>
                <w:sz w:val="20"/>
                <w:szCs w:val="20"/>
                <w:lang w:val="ru-RU" w:eastAsia="ru-RU"/>
              </w:rPr>
              <w:t> від 01 вересня 2003 року, параграф 6, пункт 1 "b"</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4"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r w:rsidRPr="005600A1">
              <w:rPr>
                <w:rFonts w:ascii="Times New Roman" w:eastAsia="Times New Roman" w:hAnsi="Times New Roman" w:cs="Times New Roman"/>
                <w:sz w:val="20"/>
                <w:szCs w:val="20"/>
                <w:lang w:val="ru-RU" w:eastAsia="ru-RU"/>
              </w:rPr>
              <w:t> від 01 вересня 2003 року, параграф 6, пункт 1 "b"</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5" w:tgtFrame="_blank" w:history="1">
              <w:r w:rsidRPr="005600A1">
                <w:rPr>
                  <w:rFonts w:ascii="Times New Roman" w:eastAsia="Times New Roman" w:hAnsi="Times New Roman" w:cs="Times New Roman"/>
                  <w:sz w:val="20"/>
                  <w:szCs w:val="20"/>
                  <w:u w:val="single"/>
                  <w:lang w:val="ru-RU" w:eastAsia="ru-RU"/>
                </w:rPr>
                <w:t>Угода (у формі обміну нотами)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r w:rsidRPr="005600A1">
              <w:rPr>
                <w:rFonts w:ascii="Times New Roman" w:eastAsia="Times New Roman" w:hAnsi="Times New Roman" w:cs="Times New Roman"/>
                <w:sz w:val="20"/>
                <w:szCs w:val="20"/>
                <w:lang w:val="ru-RU" w:eastAsia="ru-RU"/>
              </w:rPr>
              <w:t> від 01 вересня 2003 року, параграф 6, пункт 1 "b"</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Матеріали та обладнання, що ввозяться в Україну на </w:t>
            </w:r>
            <w:r w:rsidRPr="005600A1">
              <w:rPr>
                <w:rFonts w:ascii="Times New Roman" w:eastAsia="Times New Roman" w:hAnsi="Times New Roman" w:cs="Times New Roman"/>
                <w:sz w:val="20"/>
                <w:szCs w:val="20"/>
                <w:lang w:val="ru-RU" w:eastAsia="ru-RU"/>
              </w:rPr>
              <w:lastRenderedPageBreak/>
              <w:t>виконання </w:t>
            </w:r>
            <w:hyperlink r:id="rId196"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Японії про надання кредиту для фінансування проекту розвитку Державного міжнародного аеропорту "Бориспіль"</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7"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України та </w:t>
              </w:r>
              <w:r w:rsidRPr="005600A1">
                <w:rPr>
                  <w:rFonts w:ascii="Times New Roman" w:eastAsia="Times New Roman" w:hAnsi="Times New Roman" w:cs="Times New Roman"/>
                  <w:sz w:val="20"/>
                  <w:szCs w:val="20"/>
                  <w:u w:val="single"/>
                  <w:lang w:val="ru-RU" w:eastAsia="ru-RU"/>
                </w:rPr>
                <w:lastRenderedPageBreak/>
                <w:t>Урядом Японії про надання кредиту для фінансування проекту розвитку Державного міжнародного аеропорту "Бориспіль"</w:t>
              </w:r>
            </w:hyperlink>
            <w:r w:rsidRPr="005600A1">
              <w:rPr>
                <w:rFonts w:ascii="Times New Roman" w:eastAsia="Times New Roman" w:hAnsi="Times New Roman" w:cs="Times New Roman"/>
                <w:sz w:val="20"/>
                <w:szCs w:val="20"/>
                <w:lang w:val="ru-RU" w:eastAsia="ru-RU"/>
              </w:rPr>
              <w:t> від 29 березня 2005 року, пункт 7 "c"</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8"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Міністрів </w:t>
              </w:r>
              <w:r w:rsidRPr="005600A1">
                <w:rPr>
                  <w:rFonts w:ascii="Times New Roman" w:eastAsia="Times New Roman" w:hAnsi="Times New Roman" w:cs="Times New Roman"/>
                  <w:sz w:val="20"/>
                  <w:szCs w:val="20"/>
                  <w:u w:val="single"/>
                  <w:lang w:val="ru-RU" w:eastAsia="ru-RU"/>
                </w:rPr>
                <w:lastRenderedPageBreak/>
                <w:t>України та Урядом Японії про надання кредиту для фінансування проекту розвитку Державного міжнародного аеропорту "Бориспіль"</w:t>
              </w:r>
            </w:hyperlink>
            <w:r w:rsidRPr="005600A1">
              <w:rPr>
                <w:rFonts w:ascii="Times New Roman" w:eastAsia="Times New Roman" w:hAnsi="Times New Roman" w:cs="Times New Roman"/>
                <w:sz w:val="20"/>
                <w:szCs w:val="20"/>
                <w:lang w:val="ru-RU" w:eastAsia="ru-RU"/>
              </w:rPr>
              <w:t> від 29 березня 2005 року, пункт 7 "с"</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088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199"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нотами) між Кабінетом </w:t>
              </w:r>
              <w:r w:rsidRPr="005600A1">
                <w:rPr>
                  <w:rFonts w:ascii="Times New Roman" w:eastAsia="Times New Roman" w:hAnsi="Times New Roman" w:cs="Times New Roman"/>
                  <w:sz w:val="20"/>
                  <w:szCs w:val="20"/>
                  <w:u w:val="single"/>
                  <w:lang w:val="ru-RU" w:eastAsia="ru-RU"/>
                </w:rPr>
                <w:lastRenderedPageBreak/>
                <w:t>Міністрів України та Урядом Японії про надання кредиту для фінансування проекту розвитку Державного міжнародного аеропорту "Бориспіль"</w:t>
              </w:r>
            </w:hyperlink>
            <w:r w:rsidRPr="005600A1">
              <w:rPr>
                <w:rFonts w:ascii="Times New Roman" w:eastAsia="Times New Roman" w:hAnsi="Times New Roman" w:cs="Times New Roman"/>
                <w:sz w:val="20"/>
                <w:szCs w:val="20"/>
                <w:lang w:val="ru-RU" w:eastAsia="ru-RU"/>
              </w:rPr>
              <w:t> від 29 березня 2005 року, пункт 7 "с"</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35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матеріали, що імпортуються в Україну в рамках </w:t>
            </w:r>
            <w:hyperlink r:id="rId200"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Королівства Нідерланди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01"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Королівства Нідерланди про технічне та фінансове співробітництво</w:t>
              </w:r>
            </w:hyperlink>
            <w:r w:rsidRPr="005600A1">
              <w:rPr>
                <w:rFonts w:ascii="Times New Roman" w:eastAsia="Times New Roman" w:hAnsi="Times New Roman" w:cs="Times New Roman"/>
                <w:sz w:val="20"/>
                <w:szCs w:val="20"/>
                <w:lang w:val="ru-RU" w:eastAsia="ru-RU"/>
              </w:rPr>
              <w:t> від 11 травня 1998 року, стаття 4</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02"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Королівства Нідерланди про технічне та фінансове співробітництво</w:t>
              </w:r>
            </w:hyperlink>
            <w:r w:rsidRPr="005600A1">
              <w:rPr>
                <w:rFonts w:ascii="Times New Roman" w:eastAsia="Times New Roman" w:hAnsi="Times New Roman" w:cs="Times New Roman"/>
                <w:sz w:val="20"/>
                <w:szCs w:val="20"/>
                <w:lang w:val="ru-RU" w:eastAsia="ru-RU"/>
              </w:rPr>
              <w:t> від 11 травня 1998 року, стаття 4</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03"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Королівства Нідерланди про технічне та фінансове співробітництво</w:t>
              </w:r>
            </w:hyperlink>
            <w:r w:rsidRPr="005600A1">
              <w:rPr>
                <w:rFonts w:ascii="Times New Roman" w:eastAsia="Times New Roman" w:hAnsi="Times New Roman" w:cs="Times New Roman"/>
                <w:sz w:val="20"/>
                <w:szCs w:val="20"/>
                <w:lang w:val="ru-RU" w:eastAsia="ru-RU"/>
              </w:rPr>
              <w:t> від 11 травня 1998 року, стаття 4</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матеріали, що фінансуються швейцарською стороною на безоплатній основі та ввозяться в Україну з метою реалізації проектів співробітництва в рамках </w:t>
            </w:r>
            <w:hyperlink r:id="rId204" w:tgtFrame="_blank" w:history="1">
              <w:r w:rsidRPr="005600A1">
                <w:rPr>
                  <w:rFonts w:ascii="Times New Roman" w:eastAsia="Times New Roman" w:hAnsi="Times New Roman" w:cs="Times New Roman"/>
                  <w:sz w:val="20"/>
                  <w:szCs w:val="20"/>
                  <w:u w:val="single"/>
                  <w:lang w:val="ru-RU" w:eastAsia="ru-RU"/>
                </w:rPr>
                <w:t>Угоди між Урядом України і Урядом Швейцарської Конфедерації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05"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Швейцарської Конфедерації про технічне та фінансове співробітництво</w:t>
              </w:r>
            </w:hyperlink>
            <w:r w:rsidRPr="005600A1">
              <w:rPr>
                <w:rFonts w:ascii="Times New Roman" w:eastAsia="Times New Roman" w:hAnsi="Times New Roman" w:cs="Times New Roman"/>
                <w:sz w:val="20"/>
                <w:szCs w:val="20"/>
                <w:lang w:val="ru-RU" w:eastAsia="ru-RU"/>
              </w:rPr>
              <w:t> від 13 жовтня 1997 року, стаття 3</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091</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06"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Швейцарської Конфедерації про технічне та фінансове співробітництво</w:t>
              </w:r>
            </w:hyperlink>
            <w:r w:rsidRPr="005600A1">
              <w:rPr>
                <w:rFonts w:ascii="Times New Roman" w:eastAsia="Times New Roman" w:hAnsi="Times New Roman" w:cs="Times New Roman"/>
                <w:sz w:val="20"/>
                <w:szCs w:val="20"/>
                <w:lang w:val="ru-RU" w:eastAsia="ru-RU"/>
              </w:rPr>
              <w:t> від 13 жовтня 1997 року, стаття 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07"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Швейцарської Конфедерації про технічне та фінансове співробітництво</w:t>
              </w:r>
            </w:hyperlink>
            <w:r w:rsidRPr="005600A1">
              <w:rPr>
                <w:rFonts w:ascii="Times New Roman" w:eastAsia="Times New Roman" w:hAnsi="Times New Roman" w:cs="Times New Roman"/>
                <w:sz w:val="20"/>
                <w:szCs w:val="20"/>
                <w:lang w:val="ru-RU" w:eastAsia="ru-RU"/>
              </w:rPr>
              <w:t> від 13 жовтня 1997 року, стаття 3</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матеріали та фонди, що імпортуються в Україну в межах </w:t>
            </w:r>
            <w:hyperlink r:id="rId208" w:tgtFrame="_blank" w:history="1">
              <w:r w:rsidRPr="005600A1">
                <w:rPr>
                  <w:rFonts w:ascii="Times New Roman" w:eastAsia="Times New Roman" w:hAnsi="Times New Roman" w:cs="Times New Roman"/>
                  <w:sz w:val="20"/>
                  <w:szCs w:val="20"/>
                  <w:u w:val="single"/>
                  <w:lang w:val="ru-RU" w:eastAsia="ru-RU"/>
                </w:rPr>
                <w:t>Рамкової угоди щодо Грантів технічної допомоги між Україною та Міжнародним банком реконструкції та розвитку</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09" w:tgtFrame="_blank" w:history="1">
              <w:r w:rsidRPr="005600A1">
                <w:rPr>
                  <w:rFonts w:ascii="Times New Roman" w:eastAsia="Times New Roman" w:hAnsi="Times New Roman" w:cs="Times New Roman"/>
                  <w:sz w:val="20"/>
                  <w:szCs w:val="20"/>
                  <w:u w:val="single"/>
                  <w:lang w:val="ru-RU" w:eastAsia="ru-RU"/>
                </w:rPr>
                <w:t>Рамкова угода щодо Грантів технічної допомоги між Україною та Міжнародним банком реконструкції та розвитку</w:t>
              </w:r>
            </w:hyperlink>
            <w:r w:rsidRPr="005600A1">
              <w:rPr>
                <w:rFonts w:ascii="Times New Roman" w:eastAsia="Times New Roman" w:hAnsi="Times New Roman" w:cs="Times New Roman"/>
                <w:sz w:val="20"/>
                <w:szCs w:val="20"/>
                <w:lang w:val="ru-RU" w:eastAsia="ru-RU"/>
              </w:rPr>
              <w:t> від 14 січня 1998 року, стаття IV</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092</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0" w:tgtFrame="_blank" w:history="1">
              <w:r w:rsidRPr="005600A1">
                <w:rPr>
                  <w:rFonts w:ascii="Times New Roman" w:eastAsia="Times New Roman" w:hAnsi="Times New Roman" w:cs="Times New Roman"/>
                  <w:sz w:val="20"/>
                  <w:szCs w:val="20"/>
                  <w:u w:val="single"/>
                  <w:lang w:val="ru-RU" w:eastAsia="ru-RU"/>
                </w:rPr>
                <w:t>Рамкова угода щодо Грантів технічної допомоги між Україною та Міжнародним банком реконструкції та розвитку</w:t>
              </w:r>
            </w:hyperlink>
            <w:r w:rsidRPr="005600A1">
              <w:rPr>
                <w:rFonts w:ascii="Times New Roman" w:eastAsia="Times New Roman" w:hAnsi="Times New Roman" w:cs="Times New Roman"/>
                <w:sz w:val="20"/>
                <w:szCs w:val="20"/>
                <w:lang w:val="ru-RU" w:eastAsia="ru-RU"/>
              </w:rPr>
              <w:t> від 14 січня 1998 року, стаття IV</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1" w:tgtFrame="_blank" w:history="1">
              <w:r w:rsidRPr="005600A1">
                <w:rPr>
                  <w:rFonts w:ascii="Times New Roman" w:eastAsia="Times New Roman" w:hAnsi="Times New Roman" w:cs="Times New Roman"/>
                  <w:sz w:val="20"/>
                  <w:szCs w:val="20"/>
                  <w:u w:val="single"/>
                  <w:lang w:val="ru-RU" w:eastAsia="ru-RU"/>
                </w:rPr>
                <w:t>Рамкова угода щодо Грантів технічної допомоги між Україною та Міжнародним банком реконструкції та розвитку</w:t>
              </w:r>
            </w:hyperlink>
            <w:r w:rsidRPr="005600A1">
              <w:rPr>
                <w:rFonts w:ascii="Times New Roman" w:eastAsia="Times New Roman" w:hAnsi="Times New Roman" w:cs="Times New Roman"/>
                <w:sz w:val="20"/>
                <w:szCs w:val="20"/>
                <w:lang w:val="ru-RU" w:eastAsia="ru-RU"/>
              </w:rPr>
              <w:t> від 14 січня 1998 року, стаття IV</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Будь-які матеріально-технічні засоби, що </w:t>
            </w:r>
            <w:r w:rsidRPr="005600A1">
              <w:rPr>
                <w:rFonts w:ascii="Times New Roman" w:eastAsia="Times New Roman" w:hAnsi="Times New Roman" w:cs="Times New Roman"/>
                <w:sz w:val="20"/>
                <w:szCs w:val="20"/>
                <w:lang w:val="ru-RU" w:eastAsia="ru-RU"/>
              </w:rPr>
              <w:lastRenderedPageBreak/>
              <w:t>ввозяться в Україну згідно з </w:t>
            </w:r>
            <w:hyperlink r:id="rId212" w:tgtFrame="_blank" w:history="1">
              <w:r w:rsidRPr="005600A1">
                <w:rPr>
                  <w:rFonts w:ascii="Times New Roman" w:eastAsia="Times New Roman" w:hAnsi="Times New Roman" w:cs="Times New Roman"/>
                  <w:sz w:val="20"/>
                  <w:szCs w:val="20"/>
                  <w:u w:val="single"/>
                  <w:lang w:val="ru-RU" w:eastAsia="ru-RU"/>
                </w:rPr>
                <w:t>Угодою між Урядом України і Урядом Японії стосовно співробітництва в скороченні та ліквідації ядерної зброї в Україні і заснування комітету для цього співробітництва</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093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3"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і Урядом Японії </w:t>
              </w:r>
              <w:r w:rsidRPr="005600A1">
                <w:rPr>
                  <w:rFonts w:ascii="Times New Roman" w:eastAsia="Times New Roman" w:hAnsi="Times New Roman" w:cs="Times New Roman"/>
                  <w:sz w:val="20"/>
                  <w:szCs w:val="20"/>
                  <w:u w:val="single"/>
                  <w:lang w:val="ru-RU" w:eastAsia="ru-RU"/>
                </w:rPr>
                <w:lastRenderedPageBreak/>
                <w:t>стосовно співробітництва в скороченні та ліквідації ядерної зброї в Україні і заснування комітету для цього співробітництва</w:t>
              </w:r>
            </w:hyperlink>
            <w:r w:rsidRPr="005600A1">
              <w:rPr>
                <w:rFonts w:ascii="Times New Roman" w:eastAsia="Times New Roman" w:hAnsi="Times New Roman" w:cs="Times New Roman"/>
                <w:sz w:val="20"/>
                <w:szCs w:val="20"/>
                <w:lang w:val="ru-RU" w:eastAsia="ru-RU"/>
              </w:rPr>
              <w:t> від 02 березня 1994 року, стаття 9</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093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4"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і Урядом </w:t>
              </w:r>
              <w:r w:rsidRPr="005600A1">
                <w:rPr>
                  <w:rFonts w:ascii="Times New Roman" w:eastAsia="Times New Roman" w:hAnsi="Times New Roman" w:cs="Times New Roman"/>
                  <w:sz w:val="20"/>
                  <w:szCs w:val="20"/>
                  <w:u w:val="single"/>
                  <w:lang w:val="ru-RU" w:eastAsia="ru-RU"/>
                </w:rPr>
                <w:lastRenderedPageBreak/>
                <w:t>Японії стосовно співробітництва в скороченні та ліквідації ядерної зброї в Україні і заснування комітету для цього співробітництва</w:t>
              </w:r>
            </w:hyperlink>
            <w:r w:rsidRPr="005600A1">
              <w:rPr>
                <w:rFonts w:ascii="Times New Roman" w:eastAsia="Times New Roman" w:hAnsi="Times New Roman" w:cs="Times New Roman"/>
                <w:sz w:val="20"/>
                <w:szCs w:val="20"/>
                <w:lang w:val="ru-RU" w:eastAsia="ru-RU"/>
              </w:rPr>
              <w:t> від 02 березня 1994 року, стаття 9</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093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5" w:tgtFrame="_blank" w:history="1">
              <w:r w:rsidRPr="005600A1">
                <w:rPr>
                  <w:rFonts w:ascii="Times New Roman" w:eastAsia="Times New Roman" w:hAnsi="Times New Roman" w:cs="Times New Roman"/>
                  <w:sz w:val="20"/>
                  <w:szCs w:val="20"/>
                  <w:u w:val="single"/>
                  <w:lang w:val="ru-RU" w:eastAsia="ru-RU"/>
                </w:rPr>
                <w:t xml:space="preserve">Угода між Урядом </w:t>
              </w:r>
              <w:r w:rsidRPr="005600A1">
                <w:rPr>
                  <w:rFonts w:ascii="Times New Roman" w:eastAsia="Times New Roman" w:hAnsi="Times New Roman" w:cs="Times New Roman"/>
                  <w:sz w:val="20"/>
                  <w:szCs w:val="20"/>
                  <w:u w:val="single"/>
                  <w:lang w:val="ru-RU" w:eastAsia="ru-RU"/>
                </w:rPr>
                <w:lastRenderedPageBreak/>
                <w:t>України і Урядом Японії стосовно співробітництва в скороченні та ліквідації ядерної зброї в Україні і заснування комітету для цього співробітництва</w:t>
              </w:r>
            </w:hyperlink>
            <w:r w:rsidRPr="005600A1">
              <w:rPr>
                <w:rFonts w:ascii="Times New Roman" w:eastAsia="Times New Roman" w:hAnsi="Times New Roman" w:cs="Times New Roman"/>
                <w:sz w:val="20"/>
                <w:szCs w:val="20"/>
                <w:lang w:val="ru-RU" w:eastAsia="ru-RU"/>
              </w:rPr>
              <w:t> від 02 березня 1994 року, стаття 9</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39</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надходять на митну територію України як допомога Уряду України згідно з </w:t>
            </w:r>
            <w:hyperlink r:id="rId216" w:tgtFrame="_blank" w:history="1">
              <w:r w:rsidRPr="005600A1">
                <w:rPr>
                  <w:rFonts w:ascii="Times New Roman" w:eastAsia="Times New Roman" w:hAnsi="Times New Roman" w:cs="Times New Roman"/>
                  <w:sz w:val="20"/>
                  <w:szCs w:val="20"/>
                  <w:u w:val="single"/>
                  <w:lang w:val="ru-RU" w:eastAsia="ru-RU"/>
                </w:rPr>
                <w:t>Угодою між Урядом України і Програмою розвитку Організації Об'єднаних Націй</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7" w:tgtFrame="_blank" w:history="1">
              <w:r w:rsidRPr="005600A1">
                <w:rPr>
                  <w:rFonts w:ascii="Times New Roman" w:eastAsia="Times New Roman" w:hAnsi="Times New Roman" w:cs="Times New Roman"/>
                  <w:sz w:val="20"/>
                  <w:szCs w:val="20"/>
                  <w:u w:val="single"/>
                  <w:lang w:val="ru-RU" w:eastAsia="ru-RU"/>
                </w:rPr>
                <w:t>Угода між Урядом України і Програмою розвитку Організації Об'єднаних Націй</w:t>
              </w:r>
            </w:hyperlink>
            <w:r w:rsidRPr="005600A1">
              <w:rPr>
                <w:rFonts w:ascii="Times New Roman" w:eastAsia="Times New Roman" w:hAnsi="Times New Roman" w:cs="Times New Roman"/>
                <w:sz w:val="20"/>
                <w:szCs w:val="20"/>
                <w:lang w:val="ru-RU" w:eastAsia="ru-RU"/>
              </w:rPr>
              <w:t> від 18 червня 1993 року, пункт 2 статті V</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8" w:tgtFrame="_blank" w:history="1">
              <w:r w:rsidRPr="005600A1">
                <w:rPr>
                  <w:rFonts w:ascii="Times New Roman" w:eastAsia="Times New Roman" w:hAnsi="Times New Roman" w:cs="Times New Roman"/>
                  <w:sz w:val="20"/>
                  <w:szCs w:val="20"/>
                  <w:u w:val="single"/>
                  <w:lang w:val="ru-RU" w:eastAsia="ru-RU"/>
                </w:rPr>
                <w:t>Угода між Урядом України і Програмою розвитку Організації Об'єднаних Націй</w:t>
              </w:r>
            </w:hyperlink>
            <w:r w:rsidRPr="005600A1">
              <w:rPr>
                <w:rFonts w:ascii="Times New Roman" w:eastAsia="Times New Roman" w:hAnsi="Times New Roman" w:cs="Times New Roman"/>
                <w:sz w:val="20"/>
                <w:szCs w:val="20"/>
                <w:lang w:val="ru-RU" w:eastAsia="ru-RU"/>
              </w:rPr>
              <w:t> від 18 червня 1993 року, пункт 2 статті V</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19" w:tgtFrame="_blank" w:history="1">
              <w:r w:rsidRPr="005600A1">
                <w:rPr>
                  <w:rFonts w:ascii="Times New Roman" w:eastAsia="Times New Roman" w:hAnsi="Times New Roman" w:cs="Times New Roman"/>
                  <w:sz w:val="20"/>
                  <w:szCs w:val="20"/>
                  <w:u w:val="single"/>
                  <w:lang w:val="ru-RU" w:eastAsia="ru-RU"/>
                </w:rPr>
                <w:t>Угода між Урядом України і Програмою розвитку Організації Об'єднаних Націй</w:t>
              </w:r>
            </w:hyperlink>
            <w:r w:rsidRPr="005600A1">
              <w:rPr>
                <w:rFonts w:ascii="Times New Roman" w:eastAsia="Times New Roman" w:hAnsi="Times New Roman" w:cs="Times New Roman"/>
                <w:sz w:val="20"/>
                <w:szCs w:val="20"/>
                <w:lang w:val="ru-RU" w:eastAsia="ru-RU"/>
              </w:rPr>
              <w:t> від 18 червня 1993 року, пункт 2 статті V</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0" w:tgtFrame="_blank" w:history="1">
              <w:r w:rsidRPr="005600A1">
                <w:rPr>
                  <w:rFonts w:ascii="Times New Roman" w:eastAsia="Times New Roman" w:hAnsi="Times New Roman" w:cs="Times New Roman"/>
                  <w:sz w:val="20"/>
                  <w:szCs w:val="20"/>
                  <w:u w:val="single"/>
                  <w:lang w:val="ru-RU" w:eastAsia="ru-RU"/>
                </w:rPr>
                <w:t>Розпорядження Кабінету Міністрів України від 09 серпня 2001 року № 332-р</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1" w:tgtFrame="_blank" w:history="1">
              <w:r w:rsidRPr="005600A1">
                <w:rPr>
                  <w:rFonts w:ascii="Times New Roman" w:eastAsia="Times New Roman" w:hAnsi="Times New Roman" w:cs="Times New Roman"/>
                  <w:sz w:val="20"/>
                  <w:szCs w:val="20"/>
                  <w:u w:val="single"/>
                  <w:lang w:val="ru-RU" w:eastAsia="ru-RU"/>
                </w:rPr>
                <w:t>Розпорядження Кабінету Міністрів України від 09 серпня 2001 року № 332-р</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2" w:tgtFrame="_blank" w:history="1">
              <w:r w:rsidRPr="005600A1">
                <w:rPr>
                  <w:rFonts w:ascii="Times New Roman" w:eastAsia="Times New Roman" w:hAnsi="Times New Roman" w:cs="Times New Roman"/>
                  <w:sz w:val="20"/>
                  <w:szCs w:val="20"/>
                  <w:u w:val="single"/>
                  <w:lang w:val="ru-RU" w:eastAsia="ru-RU"/>
                </w:rPr>
                <w:t>Розпорядження Кабінету Міністрів України від 09 серпня 2001 року № 332-р</w:t>
              </w:r>
            </w:hyperlink>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40</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підакцизних, що надходять на митну територію України відповідно до </w:t>
            </w:r>
            <w:hyperlink r:id="rId223" w:tgtFrame="_blank" w:history="1">
              <w:r w:rsidRPr="005600A1">
                <w:rPr>
                  <w:rFonts w:ascii="Times New Roman" w:eastAsia="Times New Roman" w:hAnsi="Times New Roman" w:cs="Times New Roman"/>
                  <w:sz w:val="20"/>
                  <w:szCs w:val="20"/>
                  <w:u w:val="single"/>
                  <w:lang w:val="ru-RU" w:eastAsia="ru-RU"/>
                </w:rPr>
                <w:t>Угоди про Грант Всесвітнього екологічного траст-фонду (Проект вилучення речовин, що руйнують озоновий шар) між Україною та Міжнародним банком реконструкції та розвитку, що виступає як впроваджувальна установа Трастового фонду Всесвітнього екологічного фонду</w:t>
              </w:r>
            </w:hyperlink>
            <w:r w:rsidRPr="005600A1">
              <w:rPr>
                <w:rFonts w:ascii="Times New Roman" w:eastAsia="Times New Roman" w:hAnsi="Times New Roman" w:cs="Times New Roman"/>
                <w:sz w:val="20"/>
                <w:szCs w:val="20"/>
                <w:lang w:val="ru-RU" w:eastAsia="ru-RU"/>
              </w:rPr>
              <w:t> в рамках зазначеного проекту</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4" w:tgtFrame="_blank" w:history="1">
              <w:r w:rsidRPr="005600A1">
                <w:rPr>
                  <w:rFonts w:ascii="Times New Roman" w:eastAsia="Times New Roman" w:hAnsi="Times New Roman" w:cs="Times New Roman"/>
                  <w:sz w:val="20"/>
                  <w:szCs w:val="20"/>
                  <w:u w:val="single"/>
                  <w:lang w:val="ru-RU" w:eastAsia="ru-RU"/>
                </w:rPr>
                <w:t>Угода про грант Всесвітнього екологічного траст-фонду (Проект вилучення речовин, що руйнують озоновий шар) між Україною та Міжнародним банком реконструкції та розвитку, що виступає як впроваджувальна установа Трастового фонду Всесвітнього екологічного фонду</w:t>
              </w:r>
            </w:hyperlink>
            <w:r w:rsidRPr="005600A1">
              <w:rPr>
                <w:rFonts w:ascii="Times New Roman" w:eastAsia="Times New Roman" w:hAnsi="Times New Roman" w:cs="Times New Roman"/>
                <w:sz w:val="20"/>
                <w:szCs w:val="20"/>
                <w:lang w:val="ru-RU" w:eastAsia="ru-RU"/>
              </w:rPr>
              <w:t> від 15 вересня 1998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5" w:tgtFrame="_blank" w:history="1">
              <w:r w:rsidRPr="005600A1">
                <w:rPr>
                  <w:rFonts w:ascii="Times New Roman" w:eastAsia="Times New Roman" w:hAnsi="Times New Roman" w:cs="Times New Roman"/>
                  <w:sz w:val="20"/>
                  <w:szCs w:val="20"/>
                  <w:u w:val="single"/>
                  <w:lang w:val="ru-RU" w:eastAsia="ru-RU"/>
                </w:rPr>
                <w:t>Угода про грант Всесвітнього екологічного траст-фонду (Проект вилучення речовин, що руйнують озоновий шар) між Україною та Міжнародним банком реконструкції та розвитку, що виступає як впроваджувальна установа Трастового фонду Всесвітнього екологічного фонду</w:t>
              </w:r>
            </w:hyperlink>
            <w:r w:rsidRPr="005600A1">
              <w:rPr>
                <w:rFonts w:ascii="Times New Roman" w:eastAsia="Times New Roman" w:hAnsi="Times New Roman" w:cs="Times New Roman"/>
                <w:sz w:val="20"/>
                <w:szCs w:val="20"/>
                <w:lang w:val="ru-RU" w:eastAsia="ru-RU"/>
              </w:rPr>
              <w:t> від 15 вересня 1998 року</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6" w:tgtFrame="_blank" w:history="1">
              <w:r w:rsidRPr="005600A1">
                <w:rPr>
                  <w:rFonts w:ascii="Times New Roman" w:eastAsia="Times New Roman" w:hAnsi="Times New Roman" w:cs="Times New Roman"/>
                  <w:sz w:val="20"/>
                  <w:szCs w:val="20"/>
                  <w:u w:val="single"/>
                  <w:lang w:val="ru-RU" w:eastAsia="ru-RU"/>
                </w:rPr>
                <w:t>Розпорядження Кабінету Міністрів України від 12 жовтня 2001 року № 477-р</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7" w:tgtFrame="_blank" w:history="1">
              <w:r w:rsidRPr="005600A1">
                <w:rPr>
                  <w:rFonts w:ascii="Times New Roman" w:eastAsia="Times New Roman" w:hAnsi="Times New Roman" w:cs="Times New Roman"/>
                  <w:sz w:val="20"/>
                  <w:szCs w:val="20"/>
                  <w:u w:val="single"/>
                  <w:lang w:val="ru-RU" w:eastAsia="ru-RU"/>
                </w:rPr>
                <w:t>Розпорядження Кабінету Міністрів України від 12 жовтня 2001 року № 477-р</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й матеріали (крім підакцизних), які ввозяться на митну територію України в рамках </w:t>
            </w:r>
            <w:hyperlink r:id="rId228"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і Урядом Турецької Республіки про технічне і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29"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і Урядом Турецької Республіки про технічне і фінансове співробітництво</w:t>
              </w:r>
            </w:hyperlink>
            <w:r w:rsidRPr="005600A1">
              <w:rPr>
                <w:rFonts w:ascii="Times New Roman" w:eastAsia="Times New Roman" w:hAnsi="Times New Roman" w:cs="Times New Roman"/>
                <w:sz w:val="20"/>
                <w:szCs w:val="20"/>
                <w:lang w:val="ru-RU" w:eastAsia="ru-RU"/>
              </w:rPr>
              <w:t> від 14 листопада 2002 року, стаття 4</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30"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і Урядом Турецької Республіки про технічне і фінансове співробітництво</w:t>
              </w:r>
            </w:hyperlink>
            <w:r w:rsidRPr="005600A1">
              <w:rPr>
                <w:rFonts w:ascii="Times New Roman" w:eastAsia="Times New Roman" w:hAnsi="Times New Roman" w:cs="Times New Roman"/>
                <w:sz w:val="20"/>
                <w:szCs w:val="20"/>
                <w:lang w:val="ru-RU" w:eastAsia="ru-RU"/>
              </w:rPr>
              <w:t> від 14 листопада 2002 року, стаття 4</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механізми та матеріали, що ввозяться в Україну відповідно до </w:t>
            </w:r>
            <w:hyperlink r:id="rId231" w:tgtFrame="_blank" w:history="1">
              <w:r w:rsidRPr="005600A1">
                <w:rPr>
                  <w:rFonts w:ascii="Times New Roman" w:eastAsia="Times New Roman" w:hAnsi="Times New Roman" w:cs="Times New Roman"/>
                  <w:sz w:val="20"/>
                  <w:szCs w:val="20"/>
                  <w:u w:val="single"/>
                  <w:lang w:val="ru-RU" w:eastAsia="ru-RU"/>
                </w:rPr>
                <w:t>Угоди між Урядом України та Урядом Японії про технічне співробітництво та грантову допомогу</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32"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Японії про технічне співробітництво та грантову допомогу</w:t>
              </w:r>
            </w:hyperlink>
            <w:r w:rsidRPr="005600A1">
              <w:rPr>
                <w:rFonts w:ascii="Times New Roman" w:eastAsia="Times New Roman" w:hAnsi="Times New Roman" w:cs="Times New Roman"/>
                <w:sz w:val="20"/>
                <w:szCs w:val="20"/>
                <w:lang w:val="ru-RU" w:eastAsia="ru-RU"/>
              </w:rPr>
              <w:t> від 10 червня 2004 року, стаття VII</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33"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Японії про технічне співробітництво та грантову допомогу</w:t>
              </w:r>
            </w:hyperlink>
            <w:r w:rsidRPr="005600A1">
              <w:rPr>
                <w:rFonts w:ascii="Times New Roman" w:eastAsia="Times New Roman" w:hAnsi="Times New Roman" w:cs="Times New Roman"/>
                <w:sz w:val="20"/>
                <w:szCs w:val="20"/>
                <w:lang w:val="ru-RU" w:eastAsia="ru-RU"/>
              </w:rPr>
              <w:t> від 10 червня 2004 року, стаття VII</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34"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Японії про технічне співробітництво та грантову допомогу</w:t>
              </w:r>
            </w:hyperlink>
            <w:r w:rsidRPr="005600A1">
              <w:rPr>
                <w:rFonts w:ascii="Times New Roman" w:eastAsia="Times New Roman" w:hAnsi="Times New Roman" w:cs="Times New Roman"/>
                <w:sz w:val="20"/>
                <w:szCs w:val="20"/>
                <w:lang w:val="ru-RU" w:eastAsia="ru-RU"/>
              </w:rPr>
              <w:t> від 10 червня 2004 року, стаття VII</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Фармацевтична продукція, сполуки, що використовуються для її виготовлення, які не виробляються в Україні і класифікуються за товарними групами 28, 29, 30 згідно з </w:t>
            </w:r>
            <w:hyperlink r:id="rId235" w:tgtFrame="_blank" w:history="1">
              <w:r w:rsidRPr="005600A1">
                <w:rPr>
                  <w:rFonts w:ascii="Times New Roman" w:eastAsia="Times New Roman" w:hAnsi="Times New Roman" w:cs="Times New Roman"/>
                  <w:sz w:val="20"/>
                  <w:szCs w:val="20"/>
                  <w:u w:val="single"/>
                  <w:lang w:val="ru-RU" w:eastAsia="ru-RU"/>
                </w:rPr>
                <w:t>УКТ ЗЕД</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36" w:anchor="n320"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13</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Озброєння, військова техніка, технічне і технологічне обладнання, паливно-мастильні матеріали та інші матеріальні засоби, які забезпечують функціонування полігону, що ввозяться на митну територію України відповідно до </w:t>
            </w:r>
            <w:hyperlink r:id="rId237" w:tgtFrame="_blank" w:history="1">
              <w:r w:rsidRPr="005600A1">
                <w:rPr>
                  <w:rFonts w:ascii="Times New Roman" w:eastAsia="Times New Roman" w:hAnsi="Times New Roman" w:cs="Times New Roman"/>
                  <w:sz w:val="20"/>
                  <w:szCs w:val="20"/>
                  <w:u w:val="single"/>
                  <w:lang w:val="ru-RU" w:eastAsia="ru-RU"/>
                </w:rPr>
                <w:t xml:space="preserve">Угоди між Урядом України та Урядом Російської Федерації про використання </w:t>
              </w:r>
              <w:r w:rsidRPr="005600A1">
                <w:rPr>
                  <w:rFonts w:ascii="Times New Roman" w:eastAsia="Times New Roman" w:hAnsi="Times New Roman" w:cs="Times New Roman"/>
                  <w:sz w:val="20"/>
                  <w:szCs w:val="20"/>
                  <w:u w:val="single"/>
                  <w:lang w:val="ru-RU" w:eastAsia="ru-RU"/>
                </w:rPr>
                <w:lastRenderedPageBreak/>
                <w:t>полігону злітно-посадкових систем "Нитка"</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103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38"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Російської Федерації про використання полігону злітно-посадкових систем "Нитка"</w:t>
              </w:r>
            </w:hyperlink>
            <w:r w:rsidRPr="005600A1">
              <w:rPr>
                <w:rFonts w:ascii="Times New Roman" w:eastAsia="Times New Roman" w:hAnsi="Times New Roman" w:cs="Times New Roman"/>
                <w:sz w:val="20"/>
                <w:szCs w:val="20"/>
                <w:lang w:val="ru-RU" w:eastAsia="ru-RU"/>
              </w:rPr>
              <w:t> від 07 лютого 1997 року, стаття 8</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39"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Російської Федерації про використання полігону злітно-посадкових систем "Нитка"</w:t>
              </w:r>
            </w:hyperlink>
            <w:r w:rsidRPr="005600A1">
              <w:rPr>
                <w:rFonts w:ascii="Times New Roman" w:eastAsia="Times New Roman" w:hAnsi="Times New Roman" w:cs="Times New Roman"/>
                <w:sz w:val="20"/>
                <w:szCs w:val="20"/>
                <w:lang w:val="ru-RU" w:eastAsia="ru-RU"/>
              </w:rPr>
              <w:t> від 07 лютого 1997 року, стаття 8</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40"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Російської Федерації про використання полігону злітно-посадкових систем "Нитка"</w:t>
              </w:r>
            </w:hyperlink>
            <w:r w:rsidRPr="005600A1">
              <w:rPr>
                <w:rFonts w:ascii="Times New Roman" w:eastAsia="Times New Roman" w:hAnsi="Times New Roman" w:cs="Times New Roman"/>
                <w:sz w:val="20"/>
                <w:szCs w:val="20"/>
                <w:lang w:val="ru-RU" w:eastAsia="ru-RU"/>
              </w:rPr>
              <w:t> від 07 лютого 1997 року, стаття 8</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(пересилаються) в Україну відповідно до </w:t>
            </w:r>
            <w:hyperlink r:id="rId241" w:tgtFrame="_blank" w:history="1">
              <w:r w:rsidRPr="005600A1">
                <w:rPr>
                  <w:rFonts w:ascii="Times New Roman" w:eastAsia="Times New Roman" w:hAnsi="Times New Roman" w:cs="Times New Roman"/>
                  <w:sz w:val="20"/>
                  <w:szCs w:val="20"/>
                  <w:u w:val="single"/>
                  <w:lang w:val="ru-RU" w:eastAsia="ru-RU"/>
                </w:rPr>
                <w:t>Угоди між Україною та Європейським Співтовариством про наукове і технологічне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42" w:tgtFrame="_blank" w:history="1">
              <w:r w:rsidRPr="005600A1">
                <w:rPr>
                  <w:rFonts w:ascii="Times New Roman" w:eastAsia="Times New Roman" w:hAnsi="Times New Roman" w:cs="Times New Roman"/>
                  <w:sz w:val="20"/>
                  <w:szCs w:val="20"/>
                  <w:u w:val="single"/>
                  <w:lang w:val="ru-RU" w:eastAsia="ru-RU"/>
                </w:rPr>
                <w:t>Угода між Україною та Європейським Співтовариством про наукове і технологічне співробітництво</w:t>
              </w:r>
            </w:hyperlink>
            <w:r w:rsidRPr="005600A1">
              <w:rPr>
                <w:rFonts w:ascii="Times New Roman" w:eastAsia="Times New Roman" w:hAnsi="Times New Roman" w:cs="Times New Roman"/>
                <w:sz w:val="20"/>
                <w:szCs w:val="20"/>
                <w:lang w:val="ru-RU" w:eastAsia="ru-RU"/>
              </w:rPr>
              <w:t> від 04 липня 2002 року, стаття 7</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43" w:tgtFrame="_blank" w:history="1">
              <w:r w:rsidRPr="005600A1">
                <w:rPr>
                  <w:rFonts w:ascii="Times New Roman" w:eastAsia="Times New Roman" w:hAnsi="Times New Roman" w:cs="Times New Roman"/>
                  <w:sz w:val="20"/>
                  <w:szCs w:val="20"/>
                  <w:u w:val="single"/>
                  <w:lang w:val="ru-RU" w:eastAsia="ru-RU"/>
                </w:rPr>
                <w:t>Угода між Україною та Європейським Співтовариством про наукове і технологічне співробітництво</w:t>
              </w:r>
            </w:hyperlink>
            <w:r w:rsidRPr="005600A1">
              <w:rPr>
                <w:rFonts w:ascii="Times New Roman" w:eastAsia="Times New Roman" w:hAnsi="Times New Roman" w:cs="Times New Roman"/>
                <w:sz w:val="20"/>
                <w:szCs w:val="20"/>
                <w:lang w:val="ru-RU" w:eastAsia="ru-RU"/>
              </w:rPr>
              <w:t> від 04 липня 2002 року, стаття 7</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44" w:tgtFrame="_blank" w:history="1">
              <w:r w:rsidRPr="005600A1">
                <w:rPr>
                  <w:rFonts w:ascii="Times New Roman" w:eastAsia="Times New Roman" w:hAnsi="Times New Roman" w:cs="Times New Roman"/>
                  <w:sz w:val="20"/>
                  <w:szCs w:val="20"/>
                  <w:u w:val="single"/>
                  <w:lang w:val="ru-RU" w:eastAsia="ru-RU"/>
                </w:rPr>
                <w:t>Угода між Україною та Європейським Співтовариством про наукове і технологічне співробітництво</w:t>
              </w:r>
            </w:hyperlink>
            <w:r w:rsidRPr="005600A1">
              <w:rPr>
                <w:rFonts w:ascii="Times New Roman" w:eastAsia="Times New Roman" w:hAnsi="Times New Roman" w:cs="Times New Roman"/>
                <w:sz w:val="20"/>
                <w:szCs w:val="20"/>
                <w:lang w:val="ru-RU" w:eastAsia="ru-RU"/>
              </w:rPr>
              <w:t> від 04 липня 2002 року, стаття 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Культурні цінності за кодами 9701 10 00 00, 9701 90 00 00, 9702 00 00 00, 9703 00 00 00, 9704 00 00 00, 9705 00 00 00, 9706 00 00 00 згідно з </w:t>
            </w:r>
            <w:hyperlink r:id="rId245"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виготовлені 50 і більше років тому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46"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запаси, товари та матеріали, що ввозяться на територію України у зв'язку з проведенням операцій або навчань НАТО відповідно </w:t>
            </w:r>
            <w:hyperlink r:id="rId247" w:tgtFrame="_blank" w:history="1">
              <w:r w:rsidRPr="005600A1">
                <w:rPr>
                  <w:rFonts w:ascii="Times New Roman" w:eastAsia="Times New Roman" w:hAnsi="Times New Roman" w:cs="Times New Roman"/>
                  <w:sz w:val="20"/>
                  <w:szCs w:val="20"/>
                  <w:u w:val="single"/>
                  <w:lang w:val="ru-RU" w:eastAsia="ru-RU"/>
                </w:rPr>
                <w:t>Меморандуму про взаєморозуміння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48" w:tgtFrame="_blank" w:history="1">
              <w:r w:rsidRPr="005600A1">
                <w:rPr>
                  <w:rFonts w:ascii="Times New Roman" w:eastAsia="Times New Roman" w:hAnsi="Times New Roman" w:cs="Times New Roman"/>
                  <w:sz w:val="20"/>
                  <w:szCs w:val="20"/>
                  <w:u w:val="single"/>
                  <w:lang w:val="ru-RU" w:eastAsia="ru-RU"/>
                </w:rPr>
                <w:t>Меморандум про взаєморозуміння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r w:rsidRPr="005600A1">
              <w:rPr>
                <w:rFonts w:ascii="Times New Roman" w:eastAsia="Times New Roman" w:hAnsi="Times New Roman" w:cs="Times New Roman"/>
                <w:sz w:val="20"/>
                <w:szCs w:val="20"/>
                <w:lang w:val="ru-RU" w:eastAsia="ru-RU"/>
              </w:rPr>
              <w:t> від 09 липня 2002 року, статті VI, VII</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49" w:tgtFrame="_blank" w:history="1">
              <w:r w:rsidRPr="005600A1">
                <w:rPr>
                  <w:rFonts w:ascii="Times New Roman" w:eastAsia="Times New Roman" w:hAnsi="Times New Roman" w:cs="Times New Roman"/>
                  <w:sz w:val="20"/>
                  <w:szCs w:val="20"/>
                  <w:u w:val="single"/>
                  <w:lang w:val="ru-RU" w:eastAsia="ru-RU"/>
                </w:rPr>
                <w:t>Меморандум про взаєморозуміння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r w:rsidRPr="005600A1">
              <w:rPr>
                <w:rFonts w:ascii="Times New Roman" w:eastAsia="Times New Roman" w:hAnsi="Times New Roman" w:cs="Times New Roman"/>
                <w:sz w:val="20"/>
                <w:szCs w:val="20"/>
                <w:lang w:val="ru-RU" w:eastAsia="ru-RU"/>
              </w:rPr>
              <w:t> від 09 липня 2002 року, статті VI, VII</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0" w:tgtFrame="_blank" w:history="1">
              <w:r w:rsidRPr="005600A1">
                <w:rPr>
                  <w:rFonts w:ascii="Times New Roman" w:eastAsia="Times New Roman" w:hAnsi="Times New Roman" w:cs="Times New Roman"/>
                  <w:sz w:val="20"/>
                  <w:szCs w:val="20"/>
                  <w:u w:val="single"/>
                  <w:lang w:val="ru-RU" w:eastAsia="ru-RU"/>
                </w:rPr>
                <w:t>Меморандум про взаєморозуміння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r w:rsidRPr="005600A1">
              <w:rPr>
                <w:rFonts w:ascii="Times New Roman" w:eastAsia="Times New Roman" w:hAnsi="Times New Roman" w:cs="Times New Roman"/>
                <w:sz w:val="20"/>
                <w:szCs w:val="20"/>
                <w:lang w:val="ru-RU" w:eastAsia="ru-RU"/>
              </w:rPr>
              <w:t> від 09 липня 2002 року, статті VI, VII</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Озброєння, військова техніка, матеріали та обладнання, що забезпечують </w:t>
            </w:r>
            <w:r w:rsidRPr="005600A1">
              <w:rPr>
                <w:rFonts w:ascii="Times New Roman" w:eastAsia="Times New Roman" w:hAnsi="Times New Roman" w:cs="Times New Roman"/>
                <w:sz w:val="20"/>
                <w:szCs w:val="20"/>
                <w:lang w:val="ru-RU" w:eastAsia="ru-RU"/>
              </w:rPr>
              <w:lastRenderedPageBreak/>
              <w:t>комплектацію та експлуатацію технічних систем, при ввезенні їх на митну територію України в рамках </w:t>
            </w:r>
            <w:hyperlink r:id="rId251" w:tgtFrame="_blank" w:history="1">
              <w:r w:rsidRPr="005600A1">
                <w:rPr>
                  <w:rFonts w:ascii="Times New Roman" w:eastAsia="Times New Roman" w:hAnsi="Times New Roman" w:cs="Times New Roman"/>
                  <w:sz w:val="20"/>
                  <w:szCs w:val="20"/>
                  <w:u w:val="single"/>
                  <w:lang w:val="ru-RU" w:eastAsia="ru-RU"/>
                </w:rPr>
                <w:t>Угоди між Урядом України та Урядом Російської Федерації про засоби систем попередження про ракетний напад і контролю космічного простору</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108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2"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та Урядом Російської Федерації про засоби систем </w:t>
              </w:r>
              <w:r w:rsidRPr="005600A1">
                <w:rPr>
                  <w:rFonts w:ascii="Times New Roman" w:eastAsia="Times New Roman" w:hAnsi="Times New Roman" w:cs="Times New Roman"/>
                  <w:sz w:val="20"/>
                  <w:szCs w:val="20"/>
                  <w:u w:val="single"/>
                  <w:lang w:val="ru-RU" w:eastAsia="ru-RU"/>
                </w:rPr>
                <w:lastRenderedPageBreak/>
                <w:t>попередження про ракетний напад і контролю космічного простору</w:t>
              </w:r>
            </w:hyperlink>
            <w:r w:rsidRPr="005600A1">
              <w:rPr>
                <w:rFonts w:ascii="Times New Roman" w:eastAsia="Times New Roman" w:hAnsi="Times New Roman" w:cs="Times New Roman"/>
                <w:sz w:val="20"/>
                <w:szCs w:val="20"/>
                <w:lang w:val="ru-RU" w:eastAsia="ru-RU"/>
              </w:rPr>
              <w:t> від 28 лютого 1997 року, стаття 5, пункт 2</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108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3"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та Урядом Російської Федерації про </w:t>
              </w:r>
              <w:r w:rsidRPr="005600A1">
                <w:rPr>
                  <w:rFonts w:ascii="Times New Roman" w:eastAsia="Times New Roman" w:hAnsi="Times New Roman" w:cs="Times New Roman"/>
                  <w:sz w:val="20"/>
                  <w:szCs w:val="20"/>
                  <w:u w:val="single"/>
                  <w:lang w:val="ru-RU" w:eastAsia="ru-RU"/>
                </w:rPr>
                <w:lastRenderedPageBreak/>
                <w:t>засоби систем попередження про ракетний напад і контролю космічного простору</w:t>
              </w:r>
            </w:hyperlink>
            <w:r w:rsidRPr="005600A1">
              <w:rPr>
                <w:rFonts w:ascii="Times New Roman" w:eastAsia="Times New Roman" w:hAnsi="Times New Roman" w:cs="Times New Roman"/>
                <w:sz w:val="20"/>
                <w:szCs w:val="20"/>
                <w:lang w:val="ru-RU" w:eastAsia="ru-RU"/>
              </w:rPr>
              <w:t> від 28 лютого 1997 року, стаття 5, пункт 2</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108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4"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та Урядом </w:t>
              </w:r>
              <w:r w:rsidRPr="005600A1">
                <w:rPr>
                  <w:rFonts w:ascii="Times New Roman" w:eastAsia="Times New Roman" w:hAnsi="Times New Roman" w:cs="Times New Roman"/>
                  <w:sz w:val="20"/>
                  <w:szCs w:val="20"/>
                  <w:u w:val="single"/>
                  <w:lang w:val="ru-RU" w:eastAsia="ru-RU"/>
                </w:rPr>
                <w:lastRenderedPageBreak/>
                <w:t>Російської Федерації про засоби систем попередження про ракетний напад і контролю космічного простору</w:t>
              </w:r>
            </w:hyperlink>
            <w:r w:rsidRPr="005600A1">
              <w:rPr>
                <w:rFonts w:ascii="Times New Roman" w:eastAsia="Times New Roman" w:hAnsi="Times New Roman" w:cs="Times New Roman"/>
                <w:sz w:val="20"/>
                <w:szCs w:val="20"/>
                <w:lang w:val="ru-RU" w:eastAsia="ru-RU"/>
              </w:rPr>
              <w:t> від 28 лютого 1997 року, стаття 5, пункт 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49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Запасні частини, обладнання, бортові запаси та інші матеріали, які імпортуються іноземними експлуатантами повітряних суден у зв'язку з виконанням міжнародних перевезень в рамках </w:t>
            </w:r>
            <w:hyperlink r:id="rId255" w:tgtFrame="_blank" w:history="1">
              <w:r w:rsidRPr="005600A1">
                <w:rPr>
                  <w:rFonts w:ascii="Times New Roman" w:eastAsia="Times New Roman" w:hAnsi="Times New Roman" w:cs="Times New Roman"/>
                  <w:sz w:val="20"/>
                  <w:szCs w:val="20"/>
                  <w:u w:val="single"/>
                  <w:lang w:val="ru-RU" w:eastAsia="ru-RU"/>
                </w:rPr>
                <w:t>Конвенції про міжнародну цивільну авіацію</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6" w:tgtFrame="_blank" w:history="1">
              <w:r w:rsidRPr="005600A1">
                <w:rPr>
                  <w:rFonts w:ascii="Times New Roman" w:eastAsia="Times New Roman" w:hAnsi="Times New Roman" w:cs="Times New Roman"/>
                  <w:sz w:val="20"/>
                  <w:szCs w:val="20"/>
                  <w:u w:val="single"/>
                  <w:lang w:val="ru-RU" w:eastAsia="ru-RU"/>
                </w:rPr>
                <w:t>Конвенція про міжнародну цивільну авіацію</w:t>
              </w:r>
            </w:hyperlink>
            <w:r w:rsidRPr="005600A1">
              <w:rPr>
                <w:rFonts w:ascii="Times New Roman" w:eastAsia="Times New Roman" w:hAnsi="Times New Roman" w:cs="Times New Roman"/>
                <w:sz w:val="20"/>
                <w:szCs w:val="20"/>
                <w:lang w:val="ru-RU" w:eastAsia="ru-RU"/>
              </w:rPr>
              <w:t> від 07 грудня 1944 року,</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7" w:tgtFrame="_blank" w:history="1">
              <w:r w:rsidRPr="005600A1">
                <w:rPr>
                  <w:rFonts w:ascii="Times New Roman" w:eastAsia="Times New Roman" w:hAnsi="Times New Roman" w:cs="Times New Roman"/>
                  <w:sz w:val="20"/>
                  <w:szCs w:val="20"/>
                  <w:u w:val="single"/>
                  <w:lang w:val="ru-RU" w:eastAsia="ru-RU"/>
                </w:rPr>
                <w:t>Додаток 9 "Спрощення формальностей"</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109</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8" w:tgtFrame="_blank" w:history="1">
              <w:r w:rsidRPr="005600A1">
                <w:rPr>
                  <w:rFonts w:ascii="Times New Roman" w:eastAsia="Times New Roman" w:hAnsi="Times New Roman" w:cs="Times New Roman"/>
                  <w:sz w:val="20"/>
                  <w:szCs w:val="20"/>
                  <w:u w:val="single"/>
                  <w:lang w:val="ru-RU" w:eastAsia="ru-RU"/>
                </w:rPr>
                <w:t>Конвенція про міжнародну цивільну авіацію</w:t>
              </w:r>
            </w:hyperlink>
            <w:r w:rsidRPr="005600A1">
              <w:rPr>
                <w:rFonts w:ascii="Times New Roman" w:eastAsia="Times New Roman" w:hAnsi="Times New Roman" w:cs="Times New Roman"/>
                <w:sz w:val="20"/>
                <w:szCs w:val="20"/>
                <w:lang w:val="ru-RU" w:eastAsia="ru-RU"/>
              </w:rPr>
              <w:t> від 07 грудня 1944 року,</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59" w:tgtFrame="_blank" w:history="1">
              <w:r w:rsidRPr="005600A1">
                <w:rPr>
                  <w:rFonts w:ascii="Times New Roman" w:eastAsia="Times New Roman" w:hAnsi="Times New Roman" w:cs="Times New Roman"/>
                  <w:sz w:val="20"/>
                  <w:szCs w:val="20"/>
                  <w:u w:val="single"/>
                  <w:lang w:val="ru-RU" w:eastAsia="ru-RU"/>
                </w:rPr>
                <w:t>Додаток 9 "Спрощення формальностей"</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0" w:tgtFrame="_blank" w:history="1">
              <w:r w:rsidRPr="005600A1">
                <w:rPr>
                  <w:rFonts w:ascii="Times New Roman" w:eastAsia="Times New Roman" w:hAnsi="Times New Roman" w:cs="Times New Roman"/>
                  <w:sz w:val="20"/>
                  <w:szCs w:val="20"/>
                  <w:u w:val="single"/>
                  <w:lang w:val="ru-RU" w:eastAsia="ru-RU"/>
                </w:rPr>
                <w:t>Конвенція про міжнародну цивільну авіацію</w:t>
              </w:r>
            </w:hyperlink>
            <w:r w:rsidRPr="005600A1">
              <w:rPr>
                <w:rFonts w:ascii="Times New Roman" w:eastAsia="Times New Roman" w:hAnsi="Times New Roman" w:cs="Times New Roman"/>
                <w:sz w:val="20"/>
                <w:szCs w:val="20"/>
                <w:lang w:val="ru-RU" w:eastAsia="ru-RU"/>
              </w:rPr>
              <w:t> від 07 грудня 1944 року,</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1" w:tgtFrame="_blank" w:history="1">
              <w:r w:rsidRPr="005600A1">
                <w:rPr>
                  <w:rFonts w:ascii="Times New Roman" w:eastAsia="Times New Roman" w:hAnsi="Times New Roman" w:cs="Times New Roman"/>
                  <w:sz w:val="20"/>
                  <w:szCs w:val="20"/>
                  <w:u w:val="single"/>
                  <w:lang w:val="ru-RU" w:eastAsia="ru-RU"/>
                </w:rPr>
                <w:t>Додаток 9 "Спрощення формальностей"</w:t>
              </w:r>
            </w:hyperlink>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та обладнання, які ввозяться на митну територію України у якості технічної допомоги на виконання </w:t>
            </w:r>
            <w:hyperlink r:id="rId262" w:tgtFrame="_blank" w:history="1">
              <w:r w:rsidRPr="005600A1">
                <w:rPr>
                  <w:rFonts w:ascii="Times New Roman" w:eastAsia="Times New Roman" w:hAnsi="Times New Roman" w:cs="Times New Roman"/>
                  <w:sz w:val="20"/>
                  <w:szCs w:val="20"/>
                  <w:u w:val="single"/>
                  <w:lang w:val="ru-RU" w:eastAsia="ru-RU"/>
                </w:rPr>
                <w:t>Угоди між Міністерством економіки та з питань 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3" w:tgtFrame="_blank" w:history="1">
              <w:r w:rsidRPr="005600A1">
                <w:rPr>
                  <w:rFonts w:ascii="Times New Roman" w:eastAsia="Times New Roman" w:hAnsi="Times New Roman" w:cs="Times New Roman"/>
                  <w:sz w:val="20"/>
                  <w:szCs w:val="20"/>
                  <w:u w:val="single"/>
                  <w:lang w:val="ru-RU" w:eastAsia="ru-RU"/>
                </w:rPr>
                <w:t>Угода між Міністерством економіки та з питань 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w:t>
              </w:r>
            </w:hyperlink>
            <w:r w:rsidRPr="005600A1">
              <w:rPr>
                <w:rFonts w:ascii="Times New Roman" w:eastAsia="Times New Roman" w:hAnsi="Times New Roman" w:cs="Times New Roman"/>
                <w:sz w:val="20"/>
                <w:szCs w:val="20"/>
                <w:lang w:val="ru-RU" w:eastAsia="ru-RU"/>
              </w:rPr>
              <w:t> від 22 жовтня 2001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4" w:tgtFrame="_blank" w:history="1">
              <w:r w:rsidRPr="005600A1">
                <w:rPr>
                  <w:rFonts w:ascii="Times New Roman" w:eastAsia="Times New Roman" w:hAnsi="Times New Roman" w:cs="Times New Roman"/>
                  <w:sz w:val="20"/>
                  <w:szCs w:val="20"/>
                  <w:u w:val="single"/>
                  <w:lang w:val="ru-RU" w:eastAsia="ru-RU"/>
                </w:rPr>
                <w:t>Угода між Міністерством економіки та з питань 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w:t>
              </w:r>
            </w:hyperlink>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5" w:anchor="n86" w:tgtFrame="_blank" w:history="1">
              <w:r w:rsidRPr="005600A1">
                <w:rPr>
                  <w:rFonts w:ascii="Times New Roman" w:eastAsia="Times New Roman" w:hAnsi="Times New Roman" w:cs="Times New Roman"/>
                  <w:sz w:val="20"/>
                  <w:szCs w:val="20"/>
                  <w:u w:val="single"/>
                  <w:lang w:val="ru-RU" w:eastAsia="ru-RU"/>
                </w:rPr>
                <w:t>Угода між Міністерством економіки та з питань 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w:t>
              </w:r>
            </w:hyperlink>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6" w:tgtFrame="_blank" w:history="1">
              <w:r w:rsidRPr="005600A1">
                <w:rPr>
                  <w:rFonts w:ascii="Times New Roman" w:eastAsia="Times New Roman" w:hAnsi="Times New Roman" w:cs="Times New Roman"/>
                  <w:sz w:val="20"/>
                  <w:szCs w:val="20"/>
                  <w:u w:val="single"/>
                  <w:lang w:val="ru-RU" w:eastAsia="ru-RU"/>
                </w:rPr>
                <w:t xml:space="preserve">Угода між Україною і Сполученими Штатами Америки щодо надання допомоги Україні в ліквідації стратегічної </w:t>
              </w:r>
              <w:r w:rsidRPr="005600A1">
                <w:rPr>
                  <w:rFonts w:ascii="Times New Roman" w:eastAsia="Times New Roman" w:hAnsi="Times New Roman" w:cs="Times New Roman"/>
                  <w:sz w:val="20"/>
                  <w:szCs w:val="20"/>
                  <w:u w:val="single"/>
                  <w:lang w:val="ru-RU" w:eastAsia="ru-RU"/>
                </w:rPr>
                <w:lastRenderedPageBreak/>
                <w:t>ядерної зброї, а також запобігання розповсюдженню зброї масового знищення</w:t>
              </w:r>
            </w:hyperlink>
            <w:r w:rsidRPr="005600A1">
              <w:rPr>
                <w:rFonts w:ascii="Times New Roman" w:eastAsia="Times New Roman" w:hAnsi="Times New Roman" w:cs="Times New Roman"/>
                <w:sz w:val="20"/>
                <w:szCs w:val="20"/>
                <w:lang w:val="ru-RU" w:eastAsia="ru-RU"/>
              </w:rPr>
              <w:t> від 25 жовтня 1993 року, стаття VIII</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68"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xml:space="preserve">, розділ V, стаття 197, </w:t>
            </w:r>
            <w:r w:rsidRPr="005600A1">
              <w:rPr>
                <w:rFonts w:ascii="Times New Roman" w:eastAsia="Times New Roman" w:hAnsi="Times New Roman" w:cs="Times New Roman"/>
                <w:sz w:val="20"/>
                <w:szCs w:val="20"/>
                <w:lang w:val="ru-RU" w:eastAsia="ru-RU"/>
              </w:rPr>
              <w:lastRenderedPageBreak/>
              <w:t>підпункт 197.11</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51</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та обладнання, які ввозяться на митну територію України як технічна допомога на виконання </w:t>
            </w:r>
            <w:hyperlink r:id="rId269" w:tgtFrame="_blank" w:history="1">
              <w:r w:rsidRPr="005600A1">
                <w:rPr>
                  <w:rFonts w:ascii="Times New Roman" w:eastAsia="Times New Roman" w:hAnsi="Times New Roman" w:cs="Times New Roman"/>
                  <w:sz w:val="20"/>
                  <w:szCs w:val="20"/>
                  <w:u w:val="single"/>
                  <w:lang w:val="ru-RU" w:eastAsia="ru-RU"/>
                </w:rPr>
                <w:t>Угоди між Міністерством охорони здоров'я України та Міністерством оборони США стосовно співробітництва у галузі запобігання розповсюдженню технологій, патогенів та знань, які можуть бути використані в ході розробки біологічної зброї</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70" w:tgtFrame="_blank" w:history="1">
              <w:r w:rsidRPr="005600A1">
                <w:rPr>
                  <w:rFonts w:ascii="Times New Roman" w:eastAsia="Times New Roman" w:hAnsi="Times New Roman" w:cs="Times New Roman"/>
                  <w:sz w:val="20"/>
                  <w:szCs w:val="20"/>
                  <w:u w:val="single"/>
                  <w:lang w:val="ru-RU" w:eastAsia="ru-RU"/>
                </w:rPr>
                <w:t>Угода між Міністерством охорони здоров'я України та Міністерством оборони Сполучених Штатів Америки стосовно співробітництва у галузі запобігання розповсюдженню технологій, патогенів та знань, які можуть бути використані в ході розробки біологічної зброї</w:t>
              </w:r>
            </w:hyperlink>
            <w:r w:rsidRPr="005600A1">
              <w:rPr>
                <w:rFonts w:ascii="Times New Roman" w:eastAsia="Times New Roman" w:hAnsi="Times New Roman" w:cs="Times New Roman"/>
                <w:sz w:val="20"/>
                <w:szCs w:val="20"/>
                <w:lang w:val="ru-RU" w:eastAsia="ru-RU"/>
              </w:rPr>
              <w:t> від 29 серпня 2005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111</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71" w:tgtFrame="_blank" w:history="1">
              <w:r w:rsidRPr="005600A1">
                <w:rPr>
                  <w:rFonts w:ascii="Times New Roman" w:eastAsia="Times New Roman" w:hAnsi="Times New Roman" w:cs="Times New Roman"/>
                  <w:sz w:val="20"/>
                  <w:szCs w:val="20"/>
                  <w:u w:val="single"/>
                  <w:lang w:val="ru-RU" w:eastAsia="ru-RU"/>
                </w:rPr>
                <w:t>Угода між Міністерством охорони здоров'я України та Міністерством оборони Сполучених Штатів Америки стосовно співробітництва у галузі запобігання розповсюдженню технологій, патогенів та знань, які можуть бути використані в ході розробки біологічної зброї</w:t>
              </w:r>
            </w:hyperlink>
            <w:r w:rsidRPr="005600A1">
              <w:rPr>
                <w:rFonts w:ascii="Times New Roman" w:eastAsia="Times New Roman" w:hAnsi="Times New Roman" w:cs="Times New Roman"/>
                <w:sz w:val="20"/>
                <w:szCs w:val="20"/>
                <w:lang w:val="ru-RU" w:eastAsia="ru-RU"/>
              </w:rPr>
              <w:t> від 29 серпня 2005 року</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72" w:tgtFrame="_blank" w:history="1">
              <w:r w:rsidRPr="005600A1">
                <w:rPr>
                  <w:rFonts w:ascii="Times New Roman" w:eastAsia="Times New Roman" w:hAnsi="Times New Roman" w:cs="Times New Roman"/>
                  <w:sz w:val="20"/>
                  <w:szCs w:val="20"/>
                  <w:u w:val="single"/>
                  <w:lang w:val="ru-RU" w:eastAsia="ru-RU"/>
                </w:rPr>
                <w:t>Угода між Міністерством охорони здоров'я України та Міністерством оборони США стосовно співробітництва у галузі запобігання розповсюдженню технологій, патогенів та знань, які можуть бути використані в ході розробки біологічної зброї</w:t>
              </w:r>
            </w:hyperlink>
            <w:r w:rsidRPr="005600A1">
              <w:rPr>
                <w:rFonts w:ascii="Times New Roman" w:eastAsia="Times New Roman" w:hAnsi="Times New Roman" w:cs="Times New Roman"/>
                <w:sz w:val="20"/>
                <w:szCs w:val="20"/>
                <w:lang w:val="ru-RU" w:eastAsia="ru-RU"/>
              </w:rPr>
              <w:t> від 29 серпня 2005 року</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73" w:tgtFrame="_blank" w:history="1">
              <w:r w:rsidRPr="005600A1">
                <w:rPr>
                  <w:rFonts w:ascii="Times New Roman" w:eastAsia="Times New Roman" w:hAnsi="Times New Roman" w:cs="Times New Roman"/>
                  <w:sz w:val="20"/>
                  <w:szCs w:val="20"/>
                  <w:u w:val="single"/>
                  <w:lang w:val="ru-RU" w:eastAsia="ru-RU"/>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Pr="005600A1">
              <w:rPr>
                <w:rFonts w:ascii="Times New Roman" w:eastAsia="Times New Roman" w:hAnsi="Times New Roman" w:cs="Times New Roman"/>
                <w:sz w:val="20"/>
                <w:szCs w:val="20"/>
                <w:lang w:val="ru-RU" w:eastAsia="ru-RU"/>
              </w:rPr>
              <w:t> від 25 жовтня 1993 року, стаття VIII</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74" w:tgtFrame="_blank" w:history="1">
              <w:r w:rsidRPr="005600A1">
                <w:rPr>
                  <w:rFonts w:ascii="Times New Roman" w:eastAsia="Times New Roman" w:hAnsi="Times New Roman" w:cs="Times New Roman"/>
                  <w:sz w:val="20"/>
                  <w:szCs w:val="20"/>
                  <w:u w:val="single"/>
                  <w:lang w:val="ru-RU" w:eastAsia="ru-RU"/>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Pr="005600A1">
              <w:rPr>
                <w:rFonts w:ascii="Times New Roman" w:eastAsia="Times New Roman" w:hAnsi="Times New Roman" w:cs="Times New Roman"/>
                <w:sz w:val="20"/>
                <w:szCs w:val="20"/>
                <w:lang w:val="ru-RU" w:eastAsia="ru-RU"/>
              </w:rPr>
              <w:t> від 25 жовтня 1993 року, стаття VIII</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75"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2022 року відходи та брухт чорних і кольорових металів, а також папір та картон для утилізації (макулатура та відходи) товарної позиції 4707 згідно з </w:t>
            </w:r>
            <w:hyperlink r:id="rId276" w:anchor="n3" w:tgtFrame="_blank" w:history="1">
              <w:r w:rsidRPr="005600A1">
                <w:rPr>
                  <w:rFonts w:ascii="Times New Roman" w:eastAsia="Times New Roman" w:hAnsi="Times New Roman" w:cs="Times New Roman"/>
                  <w:sz w:val="20"/>
                  <w:szCs w:val="20"/>
                  <w:u w:val="single"/>
                  <w:lang w:val="ru-RU" w:eastAsia="ru-RU"/>
                </w:rPr>
                <w:t>УКТ ЗЕД</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підрозділ 2, </w:t>
            </w:r>
            <w:hyperlink r:id="rId277" w:anchor="n8140" w:tgtFrame="_blank" w:history="1">
              <w:r w:rsidRPr="005600A1">
                <w:rPr>
                  <w:rFonts w:ascii="Times New Roman" w:eastAsia="Times New Roman" w:hAnsi="Times New Roman" w:cs="Times New Roman"/>
                  <w:sz w:val="20"/>
                  <w:szCs w:val="20"/>
                  <w:u w:val="single"/>
                  <w:lang w:val="ru-RU" w:eastAsia="ru-RU"/>
                </w:rPr>
                <w:t>пункт 23</w:t>
              </w:r>
            </w:hyperlink>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53</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Обладнання, механізми та матеріали, що ввозяться на митну територію України як технічна допомога на </w:t>
            </w:r>
            <w:r w:rsidRPr="005600A1">
              <w:rPr>
                <w:rFonts w:ascii="Times New Roman" w:eastAsia="Times New Roman" w:hAnsi="Times New Roman" w:cs="Times New Roman"/>
                <w:sz w:val="20"/>
                <w:szCs w:val="20"/>
                <w:lang w:val="ru-RU" w:eastAsia="ru-RU"/>
              </w:rPr>
              <w:lastRenderedPageBreak/>
              <w:t>виконання </w:t>
            </w:r>
            <w:hyperlink r:id="rId278" w:tgtFrame="_blank" w:history="1">
              <w:r w:rsidRPr="005600A1">
                <w:rPr>
                  <w:rFonts w:ascii="Times New Roman" w:eastAsia="Times New Roman" w:hAnsi="Times New Roman" w:cs="Times New Roman"/>
                  <w:sz w:val="20"/>
                  <w:szCs w:val="20"/>
                  <w:u w:val="single"/>
                  <w:lang w:val="ru-RU" w:eastAsia="ru-RU"/>
                </w:rPr>
                <w:t>Угоди між Урядом України та Урядом Республіки Корея про грантову допомогу та технічне співробітництво</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115</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79"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Республіки Корея про грантову допомогу та технічне співробітництво</w:t>
              </w:r>
            </w:hyperlink>
            <w:r w:rsidRPr="005600A1">
              <w:rPr>
                <w:rFonts w:ascii="Times New Roman" w:eastAsia="Times New Roman" w:hAnsi="Times New Roman" w:cs="Times New Roman"/>
                <w:sz w:val="20"/>
                <w:szCs w:val="20"/>
                <w:lang w:val="ru-RU" w:eastAsia="ru-RU"/>
              </w:rPr>
              <w:t xml:space="preserve"> від 20 </w:t>
            </w:r>
            <w:r w:rsidRPr="005600A1">
              <w:rPr>
                <w:rFonts w:ascii="Times New Roman" w:eastAsia="Times New Roman" w:hAnsi="Times New Roman" w:cs="Times New Roman"/>
                <w:sz w:val="20"/>
                <w:szCs w:val="20"/>
                <w:lang w:val="ru-RU" w:eastAsia="ru-RU"/>
              </w:rPr>
              <w:lastRenderedPageBreak/>
              <w:t>жовтня 2005 року, стаття 7</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115</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80"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та Урядом Республіки Корея про грантову допомогу та технічне </w:t>
              </w:r>
              <w:r w:rsidRPr="005600A1">
                <w:rPr>
                  <w:rFonts w:ascii="Times New Roman" w:eastAsia="Times New Roman" w:hAnsi="Times New Roman" w:cs="Times New Roman"/>
                  <w:sz w:val="20"/>
                  <w:szCs w:val="20"/>
                  <w:u w:val="single"/>
                  <w:lang w:val="ru-RU" w:eastAsia="ru-RU"/>
                </w:rPr>
                <w:lastRenderedPageBreak/>
                <w:t>співробітництво</w:t>
              </w:r>
            </w:hyperlink>
            <w:r w:rsidRPr="005600A1">
              <w:rPr>
                <w:rFonts w:ascii="Times New Roman" w:eastAsia="Times New Roman" w:hAnsi="Times New Roman" w:cs="Times New Roman"/>
                <w:sz w:val="20"/>
                <w:szCs w:val="20"/>
                <w:lang w:val="ru-RU" w:eastAsia="ru-RU"/>
              </w:rPr>
              <w:t> від 20 жовтня 2005 року, стаття 7</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115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81" w:tgtFrame="_blank" w:history="1">
              <w:r w:rsidRPr="005600A1">
                <w:rPr>
                  <w:rFonts w:ascii="Times New Roman" w:eastAsia="Times New Roman" w:hAnsi="Times New Roman" w:cs="Times New Roman"/>
                  <w:sz w:val="20"/>
                  <w:szCs w:val="20"/>
                  <w:u w:val="single"/>
                  <w:lang w:val="ru-RU" w:eastAsia="ru-RU"/>
                </w:rPr>
                <w:t xml:space="preserve">Угода між Урядом України та Урядом Республіки Корея про </w:t>
              </w:r>
              <w:r w:rsidRPr="005600A1">
                <w:rPr>
                  <w:rFonts w:ascii="Times New Roman" w:eastAsia="Times New Roman" w:hAnsi="Times New Roman" w:cs="Times New Roman"/>
                  <w:sz w:val="20"/>
                  <w:szCs w:val="20"/>
                  <w:u w:val="single"/>
                  <w:lang w:val="ru-RU" w:eastAsia="ru-RU"/>
                </w:rPr>
                <w:lastRenderedPageBreak/>
                <w:t>грантову допомогу та технічне співробітництво</w:t>
              </w:r>
            </w:hyperlink>
            <w:r w:rsidRPr="005600A1">
              <w:rPr>
                <w:rFonts w:ascii="Times New Roman" w:eastAsia="Times New Roman" w:hAnsi="Times New Roman" w:cs="Times New Roman"/>
                <w:sz w:val="20"/>
                <w:szCs w:val="20"/>
                <w:lang w:val="ru-RU" w:eastAsia="ru-RU"/>
              </w:rPr>
              <w:t> від 20 жовтня 2005 року, стаття 7</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8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213.3.9</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8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197.11</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матеріали (крім підакцизних), що ввозяться на митну територію України для реалізації проектів на виконання </w:t>
            </w:r>
            <w:hyperlink r:id="rId284"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Італійської Республіки про технічне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85"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Італійської Республіки про технічне співробітництво</w:t>
              </w:r>
            </w:hyperlink>
            <w:r w:rsidRPr="005600A1">
              <w:rPr>
                <w:rFonts w:ascii="Times New Roman" w:eastAsia="Times New Roman" w:hAnsi="Times New Roman" w:cs="Times New Roman"/>
                <w:sz w:val="20"/>
                <w:szCs w:val="20"/>
                <w:lang w:val="ru-RU" w:eastAsia="ru-RU"/>
              </w:rPr>
              <w:t> від 13 березня 2003 року, стаття 4</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86"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Італійської Республіки про технічне співробітництво</w:t>
              </w:r>
            </w:hyperlink>
            <w:r w:rsidRPr="005600A1">
              <w:rPr>
                <w:rFonts w:ascii="Times New Roman" w:eastAsia="Times New Roman" w:hAnsi="Times New Roman" w:cs="Times New Roman"/>
                <w:sz w:val="20"/>
                <w:szCs w:val="20"/>
                <w:lang w:val="ru-RU" w:eastAsia="ru-RU"/>
              </w:rPr>
              <w:t> від 13 березня 2003 року, стаття 4</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55</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Матеріальні частини та провізія, запаси та інше майно, що ввозяться для потреб збройних сил, відповідно до </w:t>
            </w:r>
            <w:hyperlink r:id="rId287" w:tgtFrame="_blank" w:history="1">
              <w:r w:rsidRPr="005600A1">
                <w:rPr>
                  <w:rFonts w:ascii="Times New Roman" w:eastAsia="Times New Roman" w:hAnsi="Times New Roman" w:cs="Times New Roman"/>
                  <w:sz w:val="20"/>
                  <w:szCs w:val="20"/>
                  <w:u w:val="single"/>
                  <w:lang w:val="ru-RU" w:eastAsia="ru-RU"/>
                </w:rPr>
                <w:t>Угоди між державами -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sidRPr="005600A1">
              <w:rPr>
                <w:rFonts w:ascii="Times New Roman" w:eastAsia="Times New Roman" w:hAnsi="Times New Roman" w:cs="Times New Roman"/>
                <w:sz w:val="20"/>
                <w:szCs w:val="20"/>
                <w:lang w:val="ru-RU" w:eastAsia="ru-RU"/>
              </w:rPr>
              <w:t> та Додаткового протоколу до цієї Угоди та </w:t>
            </w:r>
            <w:hyperlink r:id="rId288" w:tgtFrame="_blank" w:history="1">
              <w:r w:rsidRPr="005600A1">
                <w:rPr>
                  <w:rFonts w:ascii="Times New Roman" w:eastAsia="Times New Roman" w:hAnsi="Times New Roman" w:cs="Times New Roman"/>
                  <w:sz w:val="20"/>
                  <w:szCs w:val="20"/>
                  <w:u w:val="single"/>
                  <w:lang w:val="ru-RU" w:eastAsia="ru-RU"/>
                </w:rPr>
                <w:t>Угоди між сторонами Північноатлантичного договору щодо статусу їхніх збройних сил</w:t>
              </w:r>
            </w:hyperlink>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89" w:tgtFrame="_blank" w:history="1">
              <w:r w:rsidRPr="005600A1">
                <w:rPr>
                  <w:rFonts w:ascii="Times New Roman" w:eastAsia="Times New Roman" w:hAnsi="Times New Roman" w:cs="Times New Roman"/>
                  <w:sz w:val="20"/>
                  <w:szCs w:val="20"/>
                  <w:u w:val="single"/>
                  <w:lang w:val="ru-RU" w:eastAsia="ru-RU"/>
                </w:rPr>
                <w:t>Угода між державами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sidRPr="005600A1">
              <w:rPr>
                <w:rFonts w:ascii="Times New Roman" w:eastAsia="Times New Roman" w:hAnsi="Times New Roman" w:cs="Times New Roman"/>
                <w:sz w:val="20"/>
                <w:szCs w:val="20"/>
                <w:lang w:val="ru-RU" w:eastAsia="ru-RU"/>
              </w:rPr>
              <w:t> та Додатковий протокол до цієї Угоди від 06 травня 1996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0" w:tgtFrame="_blank" w:history="1">
              <w:r w:rsidRPr="005600A1">
                <w:rPr>
                  <w:rFonts w:ascii="Times New Roman" w:eastAsia="Times New Roman" w:hAnsi="Times New Roman" w:cs="Times New Roman"/>
                  <w:sz w:val="20"/>
                  <w:szCs w:val="20"/>
                  <w:u w:val="single"/>
                  <w:lang w:val="ru-RU" w:eastAsia="ru-RU"/>
                </w:rPr>
                <w:t>Угода між державами -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sidRPr="005600A1">
              <w:rPr>
                <w:rFonts w:ascii="Times New Roman" w:eastAsia="Times New Roman" w:hAnsi="Times New Roman" w:cs="Times New Roman"/>
                <w:sz w:val="20"/>
                <w:szCs w:val="20"/>
                <w:lang w:val="ru-RU" w:eastAsia="ru-RU"/>
              </w:rPr>
              <w:t> та Додатковий протокол до цієї Угоди від 06 травня 1996 року</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1" w:tgtFrame="_blank" w:history="1">
              <w:r w:rsidRPr="005600A1">
                <w:rPr>
                  <w:rFonts w:ascii="Times New Roman" w:eastAsia="Times New Roman" w:hAnsi="Times New Roman" w:cs="Times New Roman"/>
                  <w:sz w:val="20"/>
                  <w:szCs w:val="20"/>
                  <w:u w:val="single"/>
                  <w:lang w:val="ru-RU" w:eastAsia="ru-RU"/>
                </w:rPr>
                <w:t>Угода між державами -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sidRPr="005600A1">
              <w:rPr>
                <w:rFonts w:ascii="Times New Roman" w:eastAsia="Times New Roman" w:hAnsi="Times New Roman" w:cs="Times New Roman"/>
                <w:sz w:val="20"/>
                <w:szCs w:val="20"/>
                <w:lang w:val="ru-RU" w:eastAsia="ru-RU"/>
              </w:rPr>
              <w:t> та Додатковий протокол до цієї Угоди від 06 травня 1996 року</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2" w:tgtFrame="_blank" w:history="1">
              <w:r w:rsidRPr="005600A1">
                <w:rPr>
                  <w:rFonts w:ascii="Times New Roman" w:eastAsia="Times New Roman" w:hAnsi="Times New Roman" w:cs="Times New Roman"/>
                  <w:sz w:val="20"/>
                  <w:szCs w:val="20"/>
                  <w:u w:val="single"/>
                  <w:lang w:val="ru-RU" w:eastAsia="ru-RU"/>
                </w:rPr>
                <w:t>Угода між сторонами Північноатлантичного договору щодо статусу їхніх збройних сил</w:t>
              </w:r>
            </w:hyperlink>
            <w:r w:rsidRPr="005600A1">
              <w:rPr>
                <w:rFonts w:ascii="Times New Roman" w:eastAsia="Times New Roman" w:hAnsi="Times New Roman" w:cs="Times New Roman"/>
                <w:sz w:val="20"/>
                <w:szCs w:val="20"/>
                <w:lang w:val="ru-RU" w:eastAsia="ru-RU"/>
              </w:rPr>
              <w:t> від 19 червня 1951 року, стаття 11</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3" w:tgtFrame="_blank" w:history="1">
              <w:r w:rsidRPr="005600A1">
                <w:rPr>
                  <w:rFonts w:ascii="Times New Roman" w:eastAsia="Times New Roman" w:hAnsi="Times New Roman" w:cs="Times New Roman"/>
                  <w:sz w:val="20"/>
                  <w:szCs w:val="20"/>
                  <w:u w:val="single"/>
                  <w:lang w:val="ru-RU" w:eastAsia="ru-RU"/>
                </w:rPr>
                <w:t>Угода між сторонами Північноатлантичного договору щодо статусу їхніх збройних сил</w:t>
              </w:r>
            </w:hyperlink>
            <w:r w:rsidRPr="005600A1">
              <w:rPr>
                <w:rFonts w:ascii="Times New Roman" w:eastAsia="Times New Roman" w:hAnsi="Times New Roman" w:cs="Times New Roman"/>
                <w:sz w:val="20"/>
                <w:szCs w:val="20"/>
                <w:lang w:val="ru-RU" w:eastAsia="ru-RU"/>
              </w:rPr>
              <w:t> від 19 червня 1951 року, стаття 11</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4" w:tgtFrame="_blank" w:history="1">
              <w:r w:rsidRPr="005600A1">
                <w:rPr>
                  <w:rFonts w:ascii="Times New Roman" w:eastAsia="Times New Roman" w:hAnsi="Times New Roman" w:cs="Times New Roman"/>
                  <w:sz w:val="20"/>
                  <w:szCs w:val="20"/>
                  <w:u w:val="single"/>
                  <w:lang w:val="ru-RU" w:eastAsia="ru-RU"/>
                </w:rPr>
                <w:t>Угода між сторонами Північноатлантичного Договору щодо статусу їхніх збройних сил</w:t>
              </w:r>
            </w:hyperlink>
            <w:r w:rsidRPr="005600A1">
              <w:rPr>
                <w:rFonts w:ascii="Times New Roman" w:eastAsia="Times New Roman" w:hAnsi="Times New Roman" w:cs="Times New Roman"/>
                <w:sz w:val="20"/>
                <w:szCs w:val="20"/>
                <w:lang w:val="ru-RU" w:eastAsia="ru-RU"/>
              </w:rPr>
              <w:t> від 19 червня 1951 року, стаття 11</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56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які ввозяться з метою повірки та метрологічної атестації Перелік таких товарів встановлюється Державним комітетом стандартизації, метрології та сертифікації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5" w:tgtFrame="_blank" w:history="1">
              <w:r w:rsidRPr="005600A1">
                <w:rPr>
                  <w:rFonts w:ascii="Times New Roman" w:eastAsia="Times New Roman" w:hAnsi="Times New Roman" w:cs="Times New Roman"/>
                  <w:sz w:val="20"/>
                  <w:szCs w:val="20"/>
                  <w:u w:val="single"/>
                  <w:lang w:val="ru-RU" w:eastAsia="ru-RU"/>
                </w:rPr>
                <w:t>Угода між урядами держав - учасниць Співдружності Незалежних Держав про звільнення від сплати мита, податків і видачі спеціальних дозволів за провезення нормативних документів, еталонів, засобів вимірювань і стандартних зразків, що провозяться з метою повірки та метрологічної атестації</w:t>
              </w:r>
            </w:hyperlink>
            <w:r w:rsidRPr="005600A1">
              <w:rPr>
                <w:rFonts w:ascii="Times New Roman" w:eastAsia="Times New Roman" w:hAnsi="Times New Roman" w:cs="Times New Roman"/>
                <w:sz w:val="20"/>
                <w:szCs w:val="20"/>
                <w:lang w:val="ru-RU" w:eastAsia="ru-RU"/>
              </w:rPr>
              <w:t>, від 10 лютого 1995 року, стаття 2</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6" w:tgtFrame="_blank" w:history="1">
              <w:r w:rsidRPr="005600A1">
                <w:rPr>
                  <w:rFonts w:ascii="Times New Roman" w:eastAsia="Times New Roman" w:hAnsi="Times New Roman" w:cs="Times New Roman"/>
                  <w:sz w:val="20"/>
                  <w:szCs w:val="20"/>
                  <w:u w:val="single"/>
                  <w:lang w:val="ru-RU" w:eastAsia="ru-RU"/>
                </w:rPr>
                <w:t>Угода між урядами держав - учасниць Співдружності Незалежних Держав про звільнення від сплати мита, податків і видачі спеціальних дозволів за провезення нормативних документів, еталонів, засобів вимірювань і стандартних зразків, що провозяться з метою повірки та метрологічної атестації</w:t>
              </w:r>
            </w:hyperlink>
            <w:r w:rsidRPr="005600A1">
              <w:rPr>
                <w:rFonts w:ascii="Times New Roman" w:eastAsia="Times New Roman" w:hAnsi="Times New Roman" w:cs="Times New Roman"/>
                <w:sz w:val="20"/>
                <w:szCs w:val="20"/>
                <w:lang w:val="ru-RU" w:eastAsia="ru-RU"/>
              </w:rPr>
              <w:t>, від 10 лютого 1995 року, стаття 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Устаткування, яке працює на відновлюваних джерелах енергії, енергозберігаюче обладнання і матеріали, зазначене у пунктах </w:t>
            </w:r>
            <w:hyperlink r:id="rId297" w:anchor="n321" w:tgtFrame="_blank" w:history="1">
              <w:r w:rsidRPr="005600A1">
                <w:rPr>
                  <w:rFonts w:ascii="Times New Roman" w:eastAsia="Times New Roman" w:hAnsi="Times New Roman" w:cs="Times New Roman"/>
                  <w:sz w:val="20"/>
                  <w:szCs w:val="20"/>
                  <w:u w:val="single"/>
                  <w:lang w:val="ru-RU" w:eastAsia="ru-RU"/>
                </w:rPr>
                <w:t>14</w:t>
              </w:r>
            </w:hyperlink>
            <w:r w:rsidRPr="005600A1">
              <w:rPr>
                <w:rFonts w:ascii="Times New Roman" w:eastAsia="Times New Roman" w:hAnsi="Times New Roman" w:cs="Times New Roman"/>
                <w:sz w:val="20"/>
                <w:szCs w:val="20"/>
                <w:lang w:val="ru-RU" w:eastAsia="ru-RU"/>
              </w:rPr>
              <w:t> та </w:t>
            </w:r>
            <w:hyperlink r:id="rId298" w:anchor="n323" w:tgtFrame="_blank" w:history="1">
              <w:r w:rsidRPr="005600A1">
                <w:rPr>
                  <w:rFonts w:ascii="Times New Roman" w:eastAsia="Times New Roman" w:hAnsi="Times New Roman" w:cs="Times New Roman"/>
                  <w:sz w:val="20"/>
                  <w:szCs w:val="20"/>
                  <w:u w:val="single"/>
                  <w:lang w:val="ru-RU" w:eastAsia="ru-RU"/>
                </w:rPr>
                <w:t>16 частини 1 статті 282 Митного кодексу України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299" w:anchor="n321"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14</w:t>
              </w:r>
            </w:hyperlink>
            <w:r w:rsidRPr="005600A1">
              <w:rPr>
                <w:rFonts w:ascii="Times New Roman" w:eastAsia="Times New Roman" w:hAnsi="Times New Roman" w:cs="Times New Roman"/>
                <w:sz w:val="20"/>
                <w:szCs w:val="20"/>
                <w:lang w:val="ru-RU" w:eastAsia="ru-RU"/>
              </w:rPr>
              <w:t> та </w:t>
            </w:r>
            <w:hyperlink r:id="rId300" w:anchor="n323" w:tgtFrame="_blank" w:history="1">
              <w:r w:rsidRPr="005600A1">
                <w:rPr>
                  <w:rFonts w:ascii="Times New Roman" w:eastAsia="Times New Roman" w:hAnsi="Times New Roman" w:cs="Times New Roman"/>
                  <w:sz w:val="20"/>
                  <w:szCs w:val="20"/>
                  <w:u w:val="single"/>
                  <w:lang w:val="ru-RU" w:eastAsia="ru-RU"/>
                </w:rPr>
                <w:t>16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0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197.16</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Майно, у тому числі видання, що ввозиться ГУАМ для службового використання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Стаття 8 </w:t>
            </w:r>
            <w:hyperlink r:id="rId302" w:tgtFrame="_blank" w:history="1">
              <w:r w:rsidRPr="005600A1">
                <w:rPr>
                  <w:rFonts w:ascii="Times New Roman" w:eastAsia="Times New Roman" w:hAnsi="Times New Roman" w:cs="Times New Roman"/>
                  <w:sz w:val="20"/>
                  <w:szCs w:val="20"/>
                  <w:u w:val="single"/>
                  <w:lang w:val="ru-RU" w:eastAsia="ru-RU"/>
                </w:rPr>
                <w:t>Угоди про привілеї та Імунітети Організації за демократію та економічний розвиток - ГУАМ</w:t>
              </w:r>
            </w:hyperlink>
            <w:r w:rsidRPr="005600A1">
              <w:rPr>
                <w:rFonts w:ascii="Times New Roman" w:eastAsia="Times New Roman" w:hAnsi="Times New Roman" w:cs="Times New Roman"/>
                <w:sz w:val="20"/>
                <w:szCs w:val="20"/>
                <w:lang w:val="ru-RU" w:eastAsia="ru-RU"/>
              </w:rPr>
              <w:t> від 19 червня 2007 року</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121</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03" w:tgtFrame="_blank" w:history="1">
              <w:r w:rsidRPr="005600A1">
                <w:rPr>
                  <w:rFonts w:ascii="Times New Roman" w:eastAsia="Times New Roman" w:hAnsi="Times New Roman" w:cs="Times New Roman"/>
                  <w:sz w:val="20"/>
                  <w:szCs w:val="20"/>
                  <w:u w:val="single"/>
                  <w:lang w:val="ru-RU" w:eastAsia="ru-RU"/>
                </w:rPr>
                <w:t>Угода про привілеї та Імунітети Організації за демократію та економічний розвиток - ГУАМ</w:t>
              </w:r>
            </w:hyperlink>
            <w:r w:rsidRPr="005600A1">
              <w:rPr>
                <w:rFonts w:ascii="Times New Roman" w:eastAsia="Times New Roman" w:hAnsi="Times New Roman" w:cs="Times New Roman"/>
                <w:sz w:val="20"/>
                <w:szCs w:val="20"/>
                <w:lang w:val="ru-RU" w:eastAsia="ru-RU"/>
              </w:rPr>
              <w:t> від 19 червня 2007 року, стаття 8</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04" w:tgtFrame="_blank" w:history="1">
              <w:r w:rsidRPr="005600A1">
                <w:rPr>
                  <w:rFonts w:ascii="Times New Roman" w:eastAsia="Times New Roman" w:hAnsi="Times New Roman" w:cs="Times New Roman"/>
                  <w:sz w:val="20"/>
                  <w:szCs w:val="20"/>
                  <w:u w:val="single"/>
                  <w:lang w:val="ru-RU" w:eastAsia="ru-RU"/>
                </w:rPr>
                <w:t>Угода про привілеї та Імунітети Організації за демократію та економічний розвиток - ГУАМ</w:t>
              </w:r>
            </w:hyperlink>
            <w:r w:rsidRPr="005600A1">
              <w:rPr>
                <w:rFonts w:ascii="Times New Roman" w:eastAsia="Times New Roman" w:hAnsi="Times New Roman" w:cs="Times New Roman"/>
                <w:sz w:val="20"/>
                <w:szCs w:val="20"/>
                <w:lang w:val="ru-RU" w:eastAsia="ru-RU"/>
              </w:rPr>
              <w:t> від 19 червня 2007 року, стаття 8</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59</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05" w:tgtFrame="_blank" w:history="1">
              <w:r w:rsidRPr="005600A1">
                <w:rPr>
                  <w:rFonts w:ascii="Times New Roman" w:eastAsia="Times New Roman" w:hAnsi="Times New Roman" w:cs="Times New Roman"/>
                  <w:sz w:val="20"/>
                  <w:szCs w:val="20"/>
                  <w:u w:val="single"/>
                  <w:lang w:val="ru-RU" w:eastAsia="ru-RU"/>
                </w:rPr>
                <w:t>Бланки книжок МДП</w:t>
              </w:r>
            </w:hyperlink>
            <w:r w:rsidRPr="005600A1">
              <w:rPr>
                <w:rFonts w:ascii="Times New Roman" w:eastAsia="Times New Roman" w:hAnsi="Times New Roman" w:cs="Times New Roman"/>
                <w:sz w:val="20"/>
                <w:szCs w:val="20"/>
                <w:lang w:val="ru-RU" w:eastAsia="ru-RU"/>
              </w:rPr>
              <w:t> та </w:t>
            </w:r>
            <w:hyperlink r:id="rId306" w:tgtFrame="_blank" w:history="1">
              <w:r w:rsidRPr="005600A1">
                <w:rPr>
                  <w:rFonts w:ascii="Times New Roman" w:eastAsia="Times New Roman" w:hAnsi="Times New Roman" w:cs="Times New Roman"/>
                  <w:sz w:val="20"/>
                  <w:szCs w:val="20"/>
                  <w:u w:val="single"/>
                  <w:lang w:val="ru-RU" w:eastAsia="ru-RU"/>
                </w:rPr>
                <w:t>книжок (карнетів) АТА</w:t>
              </w:r>
            </w:hyperlink>
            <w:r w:rsidRPr="005600A1">
              <w:rPr>
                <w:rFonts w:ascii="Times New Roman" w:eastAsia="Times New Roman" w:hAnsi="Times New Roman" w:cs="Times New Roman"/>
                <w:sz w:val="20"/>
                <w:szCs w:val="20"/>
                <w:lang w:val="ru-RU" w:eastAsia="ru-RU"/>
              </w:rPr>
              <w:t xml:space="preserve">, що переміщуються між національним гарантійним об'єднанням та іноземними </w:t>
            </w:r>
            <w:r w:rsidRPr="005600A1">
              <w:rPr>
                <w:rFonts w:ascii="Times New Roman" w:eastAsia="Times New Roman" w:hAnsi="Times New Roman" w:cs="Times New Roman"/>
                <w:sz w:val="20"/>
                <w:szCs w:val="20"/>
                <w:lang w:val="ru-RU" w:eastAsia="ru-RU"/>
              </w:rPr>
              <w:lastRenderedPageBreak/>
              <w:t>гарантійними об'єднаннями, що є їх кореспондентами, або міжнародними організаціями</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122</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07" w:anchor="n331"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18</w:t>
              </w:r>
            </w:hyperlink>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08" w:tgtFrame="_blank" w:history="1">
              <w:r w:rsidRPr="005600A1">
                <w:rPr>
                  <w:rFonts w:ascii="Times New Roman" w:eastAsia="Times New Roman" w:hAnsi="Times New Roman" w:cs="Times New Roman"/>
                  <w:sz w:val="20"/>
                  <w:szCs w:val="20"/>
                  <w:u w:val="single"/>
                  <w:lang w:val="ru-RU" w:eastAsia="ru-RU"/>
                </w:rPr>
                <w:t>Митна конвенція про міжнародне перевезення вантажів із застосуванням книжки МДП</w:t>
              </w:r>
            </w:hyperlink>
            <w:hyperlink r:id="rId309" w:tgtFrame="_blank" w:history="1">
              <w:r w:rsidRPr="005600A1">
                <w:rPr>
                  <w:rFonts w:ascii="Times New Roman" w:eastAsia="Times New Roman" w:hAnsi="Times New Roman" w:cs="Times New Roman"/>
                  <w:sz w:val="20"/>
                  <w:szCs w:val="20"/>
                  <w:u w:val="single"/>
                  <w:lang w:val="ru-RU" w:eastAsia="ru-RU"/>
                </w:rPr>
                <w:t> (Конвенц</w:t>
              </w:r>
              <w:r w:rsidRPr="005600A1">
                <w:rPr>
                  <w:rFonts w:ascii="Times New Roman" w:eastAsia="Times New Roman" w:hAnsi="Times New Roman" w:cs="Times New Roman"/>
                  <w:sz w:val="20"/>
                  <w:szCs w:val="20"/>
                  <w:u w:val="single"/>
                  <w:lang w:val="ru-RU" w:eastAsia="ru-RU"/>
                </w:rPr>
                <w:lastRenderedPageBreak/>
                <w:t>ії МДП)</w:t>
              </w:r>
            </w:hyperlink>
            <w:r w:rsidRPr="005600A1">
              <w:rPr>
                <w:rFonts w:ascii="Times New Roman" w:eastAsia="Times New Roman" w:hAnsi="Times New Roman" w:cs="Times New Roman"/>
                <w:sz w:val="20"/>
                <w:szCs w:val="20"/>
                <w:lang w:val="ru-RU" w:eastAsia="ru-RU"/>
              </w:rPr>
              <w:t> 1975 року, стаття 7</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10" w:tgtFrame="_blank" w:history="1">
              <w:r w:rsidRPr="005600A1">
                <w:rPr>
                  <w:rFonts w:ascii="Times New Roman" w:eastAsia="Times New Roman" w:hAnsi="Times New Roman" w:cs="Times New Roman"/>
                  <w:sz w:val="20"/>
                  <w:szCs w:val="20"/>
                  <w:u w:val="single"/>
                  <w:lang w:val="ru-RU" w:eastAsia="ru-RU"/>
                </w:rPr>
                <w:t>Конвенція про тимчасове ввезення</w:t>
              </w:r>
            </w:hyperlink>
            <w:r w:rsidRPr="005600A1">
              <w:rPr>
                <w:rFonts w:ascii="Times New Roman" w:eastAsia="Times New Roman" w:hAnsi="Times New Roman" w:cs="Times New Roman"/>
                <w:sz w:val="20"/>
                <w:szCs w:val="20"/>
                <w:lang w:val="ru-RU" w:eastAsia="ru-RU"/>
              </w:rPr>
              <w:t> від 26 червня 1990 року, додаток А, стаття 17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імпортуються ЄБРР в Україну і необхідні для здійснення його офіційної діяльності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11" w:tgtFrame="_blank" w:history="1">
              <w:r w:rsidRPr="005600A1">
                <w:rPr>
                  <w:rFonts w:ascii="Times New Roman" w:eastAsia="Times New Roman" w:hAnsi="Times New Roman" w:cs="Times New Roman"/>
                  <w:sz w:val="20"/>
                  <w:szCs w:val="20"/>
                  <w:u w:val="single"/>
                  <w:lang w:val="ru-RU" w:eastAsia="ru-RU"/>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Pr="005600A1">
              <w:rPr>
                <w:rFonts w:ascii="Times New Roman" w:eastAsia="Times New Roman" w:hAnsi="Times New Roman" w:cs="Times New Roman"/>
                <w:sz w:val="20"/>
                <w:szCs w:val="20"/>
                <w:lang w:val="ru-RU" w:eastAsia="ru-RU"/>
              </w:rPr>
              <w:t> від 12 червня 2007 року (м. Лондон), ратифікований </w:t>
            </w:r>
            <w:hyperlink r:id="rId312" w:tgtFrame="_blank" w:history="1">
              <w:r w:rsidRPr="005600A1">
                <w:rPr>
                  <w:rFonts w:ascii="Times New Roman" w:eastAsia="Times New Roman" w:hAnsi="Times New Roman" w:cs="Times New Roman"/>
                  <w:sz w:val="20"/>
                  <w:szCs w:val="20"/>
                  <w:u w:val="single"/>
                  <w:lang w:val="ru-RU" w:eastAsia="ru-RU"/>
                </w:rPr>
                <w:t>Законом України від 04 червня 2008 року № 319-VI</w:t>
              </w:r>
            </w:hyperlink>
            <w:r w:rsidRPr="005600A1">
              <w:rPr>
                <w:rFonts w:ascii="Times New Roman" w:eastAsia="Times New Roman" w:hAnsi="Times New Roman" w:cs="Times New Roman"/>
                <w:sz w:val="20"/>
                <w:szCs w:val="20"/>
                <w:lang w:val="ru-RU" w:eastAsia="ru-RU"/>
              </w:rPr>
              <w:t>, стаття 7</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13" w:tgtFrame="_blank" w:history="1">
              <w:r w:rsidRPr="005600A1">
                <w:rPr>
                  <w:rFonts w:ascii="Times New Roman" w:eastAsia="Times New Roman" w:hAnsi="Times New Roman" w:cs="Times New Roman"/>
                  <w:sz w:val="20"/>
                  <w:szCs w:val="20"/>
                  <w:u w:val="single"/>
                  <w:lang w:val="ru-RU" w:eastAsia="ru-RU"/>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Pr="005600A1">
              <w:rPr>
                <w:rFonts w:ascii="Times New Roman" w:eastAsia="Times New Roman" w:hAnsi="Times New Roman" w:cs="Times New Roman"/>
                <w:sz w:val="20"/>
                <w:szCs w:val="20"/>
                <w:lang w:val="ru-RU" w:eastAsia="ru-RU"/>
              </w:rPr>
              <w:t> від 12 червня 2007 року (м. Лондон), ратифікований </w:t>
            </w:r>
            <w:hyperlink r:id="rId314" w:tgtFrame="_blank" w:history="1">
              <w:r w:rsidRPr="005600A1">
                <w:rPr>
                  <w:rFonts w:ascii="Times New Roman" w:eastAsia="Times New Roman" w:hAnsi="Times New Roman" w:cs="Times New Roman"/>
                  <w:sz w:val="20"/>
                  <w:szCs w:val="20"/>
                  <w:u w:val="single"/>
                  <w:lang w:val="ru-RU" w:eastAsia="ru-RU"/>
                </w:rPr>
                <w:t>Законом України від 04 червня 2008 року № 319-VI</w:t>
              </w:r>
            </w:hyperlink>
            <w:r w:rsidRPr="005600A1">
              <w:rPr>
                <w:rFonts w:ascii="Times New Roman" w:eastAsia="Times New Roman" w:hAnsi="Times New Roman" w:cs="Times New Roman"/>
                <w:sz w:val="20"/>
                <w:szCs w:val="20"/>
                <w:lang w:val="ru-RU" w:eastAsia="ru-RU"/>
              </w:rPr>
              <w:t>, стаття 7</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15" w:tgtFrame="_blank" w:history="1">
              <w:r w:rsidRPr="005600A1">
                <w:rPr>
                  <w:rFonts w:ascii="Times New Roman" w:eastAsia="Times New Roman" w:hAnsi="Times New Roman" w:cs="Times New Roman"/>
                  <w:sz w:val="20"/>
                  <w:szCs w:val="20"/>
                  <w:u w:val="single"/>
                  <w:lang w:val="ru-RU" w:eastAsia="ru-RU"/>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Pr="005600A1">
              <w:rPr>
                <w:rFonts w:ascii="Times New Roman" w:eastAsia="Times New Roman" w:hAnsi="Times New Roman" w:cs="Times New Roman"/>
                <w:sz w:val="20"/>
                <w:szCs w:val="20"/>
                <w:lang w:val="ru-RU" w:eastAsia="ru-RU"/>
              </w:rPr>
              <w:t> від 12 червня 2007 року (м. Лондон), ратифікований </w:t>
            </w:r>
            <w:hyperlink r:id="rId316" w:tgtFrame="_blank" w:history="1">
              <w:r w:rsidRPr="005600A1">
                <w:rPr>
                  <w:rFonts w:ascii="Times New Roman" w:eastAsia="Times New Roman" w:hAnsi="Times New Roman" w:cs="Times New Roman"/>
                  <w:sz w:val="20"/>
                  <w:szCs w:val="20"/>
                  <w:u w:val="single"/>
                  <w:lang w:val="ru-RU" w:eastAsia="ru-RU"/>
                </w:rPr>
                <w:t>Законом України від 04 червня 2008 року № 319-VI</w:t>
              </w:r>
            </w:hyperlink>
            <w:r w:rsidRPr="005600A1">
              <w:rPr>
                <w:rFonts w:ascii="Times New Roman" w:eastAsia="Times New Roman" w:hAnsi="Times New Roman" w:cs="Times New Roman"/>
                <w:sz w:val="20"/>
                <w:szCs w:val="20"/>
                <w:lang w:val="ru-RU" w:eastAsia="ru-RU"/>
              </w:rPr>
              <w:t>, стаття 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та матеріали, які використовуються для надання ЄБРР технічної допомоги або для грантового співфінансування і фінансуються за рахунок грантових коштів</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17" w:tgtFrame="_blank" w:history="1">
              <w:r w:rsidRPr="005600A1">
                <w:rPr>
                  <w:rFonts w:ascii="Times New Roman" w:eastAsia="Times New Roman" w:hAnsi="Times New Roman" w:cs="Times New Roman"/>
                  <w:sz w:val="20"/>
                  <w:szCs w:val="20"/>
                  <w:u w:val="single"/>
                  <w:lang w:val="ru-RU" w:eastAsia="ru-RU"/>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Pr="005600A1">
              <w:rPr>
                <w:rFonts w:ascii="Times New Roman" w:eastAsia="Times New Roman" w:hAnsi="Times New Roman" w:cs="Times New Roman"/>
                <w:sz w:val="20"/>
                <w:szCs w:val="20"/>
                <w:lang w:val="ru-RU" w:eastAsia="ru-RU"/>
              </w:rPr>
              <w:t> від 12 червня 2007 року (м. Лондон), ратифікований </w:t>
            </w:r>
            <w:hyperlink r:id="rId318" w:tgtFrame="_blank" w:history="1">
              <w:r w:rsidRPr="005600A1">
                <w:rPr>
                  <w:rFonts w:ascii="Times New Roman" w:eastAsia="Times New Roman" w:hAnsi="Times New Roman" w:cs="Times New Roman"/>
                  <w:sz w:val="20"/>
                  <w:szCs w:val="20"/>
                  <w:u w:val="single"/>
                  <w:lang w:val="ru-RU" w:eastAsia="ru-RU"/>
                </w:rPr>
                <w:t>Законом України від 04 червня 2008 року № 319-VI</w:t>
              </w:r>
            </w:hyperlink>
            <w:r w:rsidRPr="005600A1">
              <w:rPr>
                <w:rFonts w:ascii="Times New Roman" w:eastAsia="Times New Roman" w:hAnsi="Times New Roman" w:cs="Times New Roman"/>
                <w:sz w:val="20"/>
                <w:szCs w:val="20"/>
                <w:lang w:val="ru-RU" w:eastAsia="ru-RU"/>
              </w:rPr>
              <w:t>, стаття 8</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19" w:tgtFrame="_blank" w:history="1">
              <w:r w:rsidRPr="005600A1">
                <w:rPr>
                  <w:rFonts w:ascii="Times New Roman" w:eastAsia="Times New Roman" w:hAnsi="Times New Roman" w:cs="Times New Roman"/>
                  <w:sz w:val="20"/>
                  <w:szCs w:val="20"/>
                  <w:u w:val="single"/>
                  <w:lang w:val="ru-RU" w:eastAsia="ru-RU"/>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Pr="005600A1">
              <w:rPr>
                <w:rFonts w:ascii="Times New Roman" w:eastAsia="Times New Roman" w:hAnsi="Times New Roman" w:cs="Times New Roman"/>
                <w:sz w:val="20"/>
                <w:szCs w:val="20"/>
                <w:lang w:val="ru-RU" w:eastAsia="ru-RU"/>
              </w:rPr>
              <w:t> від 12 червня 2007 року (м. Лондон), ратифікований </w:t>
            </w:r>
            <w:hyperlink r:id="rId320" w:tgtFrame="_blank" w:history="1">
              <w:r w:rsidRPr="005600A1">
                <w:rPr>
                  <w:rFonts w:ascii="Times New Roman" w:eastAsia="Times New Roman" w:hAnsi="Times New Roman" w:cs="Times New Roman"/>
                  <w:sz w:val="20"/>
                  <w:szCs w:val="20"/>
                  <w:u w:val="single"/>
                  <w:lang w:val="ru-RU" w:eastAsia="ru-RU"/>
                </w:rPr>
                <w:t>Законом України від 04 червня 2008 року № 319-VI</w:t>
              </w:r>
            </w:hyperlink>
            <w:r w:rsidRPr="005600A1">
              <w:rPr>
                <w:rFonts w:ascii="Times New Roman" w:eastAsia="Times New Roman" w:hAnsi="Times New Roman" w:cs="Times New Roman"/>
                <w:sz w:val="20"/>
                <w:szCs w:val="20"/>
                <w:lang w:val="ru-RU" w:eastAsia="ru-RU"/>
              </w:rPr>
              <w:t>, стаття 8</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21" w:tgtFrame="_blank" w:history="1">
              <w:r w:rsidRPr="005600A1">
                <w:rPr>
                  <w:rFonts w:ascii="Times New Roman" w:eastAsia="Times New Roman" w:hAnsi="Times New Roman" w:cs="Times New Roman"/>
                  <w:sz w:val="20"/>
                  <w:szCs w:val="20"/>
                  <w:u w:val="single"/>
                  <w:lang w:val="ru-RU" w:eastAsia="ru-RU"/>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Pr="005600A1">
              <w:rPr>
                <w:rFonts w:ascii="Times New Roman" w:eastAsia="Times New Roman" w:hAnsi="Times New Roman" w:cs="Times New Roman"/>
                <w:sz w:val="20"/>
                <w:szCs w:val="20"/>
                <w:lang w:val="ru-RU" w:eastAsia="ru-RU"/>
              </w:rPr>
              <w:t> від 12 червня 2007 року (м. Лондон), ратифікований </w:t>
            </w:r>
            <w:hyperlink r:id="rId322" w:tgtFrame="_blank" w:history="1">
              <w:r w:rsidRPr="005600A1">
                <w:rPr>
                  <w:rFonts w:ascii="Times New Roman" w:eastAsia="Times New Roman" w:hAnsi="Times New Roman" w:cs="Times New Roman"/>
                  <w:sz w:val="20"/>
                  <w:szCs w:val="20"/>
                  <w:u w:val="single"/>
                  <w:lang w:val="ru-RU" w:eastAsia="ru-RU"/>
                </w:rPr>
                <w:t>Законом України від 04 червня 2008 року № 319-VI</w:t>
              </w:r>
            </w:hyperlink>
            <w:r w:rsidRPr="005600A1">
              <w:rPr>
                <w:rFonts w:ascii="Times New Roman" w:eastAsia="Times New Roman" w:hAnsi="Times New Roman" w:cs="Times New Roman"/>
                <w:sz w:val="20"/>
                <w:szCs w:val="20"/>
                <w:lang w:val="ru-RU" w:eastAsia="ru-RU"/>
              </w:rPr>
              <w:t>, стаття 8</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Товари, що надаються Урядом Японії Уряду </w:t>
            </w:r>
            <w:r w:rsidRPr="005600A1">
              <w:rPr>
                <w:rFonts w:ascii="Times New Roman" w:eastAsia="Times New Roman" w:hAnsi="Times New Roman" w:cs="Times New Roman"/>
                <w:sz w:val="20"/>
                <w:szCs w:val="20"/>
                <w:lang w:val="ru-RU" w:eastAsia="ru-RU"/>
              </w:rPr>
              <w:lastRenderedPageBreak/>
              <w:t>України в межах Гранту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125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23"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 між Урядом України та Урядом Японії про надання грантової </w:t>
              </w:r>
              <w:r w:rsidRPr="005600A1">
                <w:rPr>
                  <w:rFonts w:ascii="Times New Roman" w:eastAsia="Times New Roman" w:hAnsi="Times New Roman" w:cs="Times New Roman"/>
                  <w:sz w:val="20"/>
                  <w:szCs w:val="20"/>
                  <w:u w:val="single"/>
                  <w:lang w:val="ru-RU" w:eastAsia="ru-RU"/>
                </w:rPr>
                <w:lastRenderedPageBreak/>
                <w:t>допомоги для реалізації проекту "Оновлення освітлювального обладнання Харківського державного академічного театру опери та балету Імені М. В. Лисенка"</w:t>
              </w:r>
            </w:hyperlink>
            <w:r w:rsidRPr="005600A1">
              <w:rPr>
                <w:rFonts w:ascii="Times New Roman" w:eastAsia="Times New Roman" w:hAnsi="Times New Roman" w:cs="Times New Roman"/>
                <w:sz w:val="20"/>
                <w:szCs w:val="20"/>
                <w:lang w:val="ru-RU" w:eastAsia="ru-RU"/>
              </w:rPr>
              <w:t> від 06 серпня 2008 року, стаття 6</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125</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24"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 між Урядом України та Урядом Японії про </w:t>
              </w:r>
              <w:r w:rsidRPr="005600A1">
                <w:rPr>
                  <w:rFonts w:ascii="Times New Roman" w:eastAsia="Times New Roman" w:hAnsi="Times New Roman" w:cs="Times New Roman"/>
                  <w:sz w:val="20"/>
                  <w:szCs w:val="20"/>
                  <w:u w:val="single"/>
                  <w:lang w:val="ru-RU" w:eastAsia="ru-RU"/>
                </w:rPr>
                <w:lastRenderedPageBreak/>
                <w:t>надання грантової допомоги для реалізації проекту "Оновлення освітлювального обладнання Харківського державного академічного театру опери та балету Імені М.В. Лисенка"</w:t>
              </w:r>
            </w:hyperlink>
            <w:r w:rsidRPr="005600A1">
              <w:rPr>
                <w:rFonts w:ascii="Times New Roman" w:eastAsia="Times New Roman" w:hAnsi="Times New Roman" w:cs="Times New Roman"/>
                <w:sz w:val="20"/>
                <w:szCs w:val="20"/>
                <w:lang w:val="ru-RU" w:eastAsia="ru-RU"/>
              </w:rPr>
              <w:t> від 06 серпня 2008 року, стаття 6</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125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25" w:tgtFrame="_blank" w:history="1">
              <w:r w:rsidRPr="005600A1">
                <w:rPr>
                  <w:rFonts w:ascii="Times New Roman" w:eastAsia="Times New Roman" w:hAnsi="Times New Roman" w:cs="Times New Roman"/>
                  <w:sz w:val="20"/>
                  <w:szCs w:val="20"/>
                  <w:u w:val="single"/>
                  <w:lang w:val="ru-RU" w:eastAsia="ru-RU"/>
                </w:rPr>
                <w:t xml:space="preserve">Угода (у формі обміну нот) між Урядом України та </w:t>
              </w:r>
              <w:r w:rsidRPr="005600A1">
                <w:rPr>
                  <w:rFonts w:ascii="Times New Roman" w:eastAsia="Times New Roman" w:hAnsi="Times New Roman" w:cs="Times New Roman"/>
                  <w:sz w:val="20"/>
                  <w:szCs w:val="20"/>
                  <w:u w:val="single"/>
                  <w:lang w:val="ru-RU" w:eastAsia="ru-RU"/>
                </w:rPr>
                <w:lastRenderedPageBreak/>
                <w:t>Урядом Японії про надання грантової допомоги для реалізації проекту "Оновлення освітлювального обладнання Харківського державного академічного театру опери та балету Імені М.В. Лисенка"</w:t>
              </w:r>
            </w:hyperlink>
            <w:r w:rsidRPr="005600A1">
              <w:rPr>
                <w:rFonts w:ascii="Times New Roman" w:eastAsia="Times New Roman" w:hAnsi="Times New Roman" w:cs="Times New Roman"/>
                <w:sz w:val="20"/>
                <w:szCs w:val="20"/>
                <w:lang w:val="ru-RU" w:eastAsia="ru-RU"/>
              </w:rPr>
              <w:t> від 06 серпня 2008 року, стаття 6</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63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послуги, матеріали та інші ресурси, які фінансуються Шведською стороною в рамках </w:t>
            </w:r>
            <w:hyperlink r:id="rId326"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Королівства Швеція про загальні умови технічного та фінансового співробітництва</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27"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Королівства Швеція про загальні умови технічного та фінансового співробітництва</w:t>
              </w:r>
            </w:hyperlink>
            <w:r w:rsidRPr="005600A1">
              <w:rPr>
                <w:rFonts w:ascii="Times New Roman" w:eastAsia="Times New Roman" w:hAnsi="Times New Roman" w:cs="Times New Roman"/>
                <w:sz w:val="20"/>
                <w:szCs w:val="20"/>
                <w:lang w:val="ru-RU" w:eastAsia="ru-RU"/>
              </w:rPr>
              <w:t>, ратифікована Верховною Радою України </w:t>
            </w:r>
            <w:hyperlink r:id="rId328" w:tgtFrame="_blank" w:history="1">
              <w:r w:rsidRPr="005600A1">
                <w:rPr>
                  <w:rFonts w:ascii="Times New Roman" w:eastAsia="Times New Roman" w:hAnsi="Times New Roman" w:cs="Times New Roman"/>
                  <w:sz w:val="20"/>
                  <w:szCs w:val="20"/>
                  <w:u w:val="single"/>
                  <w:lang w:val="ru-RU" w:eastAsia="ru-RU"/>
                </w:rPr>
                <w:t>Законом від 04 червня 2008 року № 320-VI</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129</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29"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Королівства Швеція про загальні умови технічного та фінансового співробітництва</w:t>
              </w:r>
            </w:hyperlink>
            <w:r w:rsidRPr="005600A1">
              <w:rPr>
                <w:rFonts w:ascii="Times New Roman" w:eastAsia="Times New Roman" w:hAnsi="Times New Roman" w:cs="Times New Roman"/>
                <w:sz w:val="20"/>
                <w:szCs w:val="20"/>
                <w:lang w:val="ru-RU" w:eastAsia="ru-RU"/>
              </w:rPr>
              <w:t>, ратифікована Верховною Радою України </w:t>
            </w:r>
            <w:hyperlink r:id="rId330" w:tgtFrame="_blank" w:history="1">
              <w:r w:rsidRPr="005600A1">
                <w:rPr>
                  <w:rFonts w:ascii="Times New Roman" w:eastAsia="Times New Roman" w:hAnsi="Times New Roman" w:cs="Times New Roman"/>
                  <w:sz w:val="20"/>
                  <w:szCs w:val="20"/>
                  <w:u w:val="single"/>
                  <w:lang w:val="ru-RU" w:eastAsia="ru-RU"/>
                </w:rPr>
                <w:t>Законом від 04 червня 2008 року № 320-VI</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31" w:tgtFrame="_blank" w:history="1">
              <w:r w:rsidRPr="005600A1">
                <w:rPr>
                  <w:rFonts w:ascii="Times New Roman" w:eastAsia="Times New Roman" w:hAnsi="Times New Roman" w:cs="Times New Roman"/>
                  <w:sz w:val="20"/>
                  <w:szCs w:val="20"/>
                  <w:u w:val="single"/>
                  <w:lang w:val="ru-RU" w:eastAsia="ru-RU"/>
                </w:rPr>
                <w:t>Угода між Кабінетом Міністрів України та Урядом Королівства Швеція про загальні умови технічного та фінансового співробітництва</w:t>
              </w:r>
            </w:hyperlink>
            <w:r w:rsidRPr="005600A1">
              <w:rPr>
                <w:rFonts w:ascii="Times New Roman" w:eastAsia="Times New Roman" w:hAnsi="Times New Roman" w:cs="Times New Roman"/>
                <w:sz w:val="20"/>
                <w:szCs w:val="20"/>
                <w:lang w:val="ru-RU" w:eastAsia="ru-RU"/>
              </w:rPr>
              <w:t>, ратифікована Верховною Радою України </w:t>
            </w:r>
            <w:hyperlink r:id="rId332" w:tgtFrame="_blank" w:history="1">
              <w:r w:rsidRPr="005600A1">
                <w:rPr>
                  <w:rFonts w:ascii="Times New Roman" w:eastAsia="Times New Roman" w:hAnsi="Times New Roman" w:cs="Times New Roman"/>
                  <w:sz w:val="20"/>
                  <w:szCs w:val="20"/>
                  <w:u w:val="single"/>
                  <w:lang w:val="ru-RU" w:eastAsia="ru-RU"/>
                </w:rPr>
                <w:t>Законом від 04 червня 2008 року № 320-VI</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2018 року товари, які у межах ратифікованих Верховною Радою України міжнародних договорів (угод) України з питань космічної діяльності щодо створення космічної техніки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33" w:anchor="n995"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4</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3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3, підпункт "а"</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Підакцизні товари (продукція), що використовуються як сировина для виробництва підакцизних товарів (продукції) - (крім виробництва нафтопродуктів)</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35"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VI, стаття 213, підпункт 213.3.6</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66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2019 року техніка, обладнання, устаткування, що використовуються для реконструкції існуючих і будівництва нових підприємств з виробництва біопалив і для виготовлення та реконструкції технічних і транспортних засобів з метою споживання біопалив, які класифікуються за кодами </w:t>
            </w:r>
            <w:hyperlink r:id="rId336"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визначеними статтею 7 </w:t>
            </w:r>
            <w:hyperlink r:id="rId337" w:tgtFrame="_blank" w:history="1">
              <w:r w:rsidRPr="005600A1">
                <w:rPr>
                  <w:rFonts w:ascii="Times New Roman" w:eastAsia="Times New Roman" w:hAnsi="Times New Roman" w:cs="Times New Roman"/>
                  <w:sz w:val="20"/>
                  <w:szCs w:val="20"/>
                  <w:u w:val="single"/>
                  <w:lang w:val="ru-RU" w:eastAsia="ru-RU"/>
                </w:rPr>
                <w:t>Закону України "Про альтернативні види палива"</w:t>
              </w:r>
            </w:hyperlink>
            <w:r w:rsidRPr="005600A1">
              <w:rPr>
                <w:rFonts w:ascii="Times New Roman" w:eastAsia="Times New Roman" w:hAnsi="Times New Roman" w:cs="Times New Roman"/>
                <w:sz w:val="20"/>
                <w:szCs w:val="20"/>
                <w:lang w:val="ru-RU" w:eastAsia="ru-RU"/>
              </w:rPr>
              <w:t>, якщо такі товари не виробляються та не мають аналогів в Україні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38" w:anchor="n996"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5</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39"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2, підпункт "б"</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Технічні та транспортні засоби, у тому числі самохідні сільськогосподарські машини, що працюють на біопаливі та класифікуються за кодами </w:t>
            </w:r>
            <w:hyperlink r:id="rId340"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визначеними статтею 7 </w:t>
            </w:r>
            <w:hyperlink r:id="rId341" w:tgtFrame="_blank" w:history="1">
              <w:r w:rsidRPr="005600A1">
                <w:rPr>
                  <w:rFonts w:ascii="Times New Roman" w:eastAsia="Times New Roman" w:hAnsi="Times New Roman" w:cs="Times New Roman"/>
                  <w:sz w:val="20"/>
                  <w:szCs w:val="20"/>
                  <w:u w:val="single"/>
                  <w:lang w:val="ru-RU" w:eastAsia="ru-RU"/>
                </w:rPr>
                <w:t>Закону України "Про альтернативні види палива"</w:t>
              </w:r>
            </w:hyperlink>
            <w:r w:rsidRPr="005600A1">
              <w:rPr>
                <w:rFonts w:ascii="Times New Roman" w:eastAsia="Times New Roman" w:hAnsi="Times New Roman" w:cs="Times New Roman"/>
                <w:sz w:val="20"/>
                <w:szCs w:val="20"/>
                <w:lang w:val="ru-RU" w:eastAsia="ru-RU"/>
              </w:rPr>
              <w:t>, якщо такі товари не виробляються в Україні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42" w:anchor="n330" w:tgtFrame="_blank" w:history="1">
              <w:r w:rsidRPr="005600A1">
                <w:rPr>
                  <w:rFonts w:ascii="Times New Roman" w:eastAsia="Times New Roman" w:hAnsi="Times New Roman" w:cs="Times New Roman"/>
                  <w:sz w:val="20"/>
                  <w:szCs w:val="20"/>
                  <w:u w:val="single"/>
                  <w:lang w:val="ru-RU" w:eastAsia="ru-RU"/>
                </w:rPr>
                <w:t>Митний кодекс України, ст. 282, ч. 1, п. 17</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4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2, підпункт "б"</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Матеріали і обладнання, необхідні для облаштування кладовищ та місць поховань, їх оздоблення та нагляду за ними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44" w:anchor="n86" w:tgtFrame="_blank" w:history="1">
              <w:r w:rsidRPr="005600A1">
                <w:rPr>
                  <w:rFonts w:ascii="Times New Roman" w:eastAsia="Times New Roman" w:hAnsi="Times New Roman" w:cs="Times New Roman"/>
                  <w:sz w:val="20"/>
                  <w:szCs w:val="20"/>
                  <w:u w:val="single"/>
                  <w:lang w:val="ru-RU" w:eastAsia="ru-RU"/>
                </w:rPr>
                <w:t>Угода між Урядом України і Урядом Угорської Республіки про збереження та увічнення місць пам'яті загиблих військовослужбовців та цивільних жертв воєн та про статус поховань</w:t>
              </w:r>
            </w:hyperlink>
            <w:r w:rsidRPr="005600A1">
              <w:rPr>
                <w:rFonts w:ascii="Times New Roman" w:eastAsia="Times New Roman" w:hAnsi="Times New Roman" w:cs="Times New Roman"/>
                <w:sz w:val="20"/>
                <w:szCs w:val="20"/>
                <w:lang w:val="ru-RU" w:eastAsia="ru-RU"/>
              </w:rPr>
              <w:t>, стаття 7, пункт 2, підпункт b</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Наукове, лабораторне і дослідницьке обладнання, а також комплектуючі та матеріали, передбачені проектом наукового парку, </w:t>
            </w:r>
            <w:r w:rsidRPr="005600A1">
              <w:rPr>
                <w:rFonts w:ascii="Times New Roman" w:eastAsia="Times New Roman" w:hAnsi="Times New Roman" w:cs="Times New Roman"/>
                <w:sz w:val="20"/>
                <w:szCs w:val="20"/>
                <w:lang w:val="ru-RU" w:eastAsia="ru-RU"/>
              </w:rPr>
              <w:lastRenderedPageBreak/>
              <w:t>зареєстрованого згідно з </w:t>
            </w:r>
            <w:hyperlink r:id="rId345" w:tgtFrame="_blank" w:history="1">
              <w:r w:rsidRPr="005600A1">
                <w:rPr>
                  <w:rFonts w:ascii="Times New Roman" w:eastAsia="Times New Roman" w:hAnsi="Times New Roman" w:cs="Times New Roman"/>
                  <w:sz w:val="20"/>
                  <w:szCs w:val="20"/>
                  <w:u w:val="single"/>
                  <w:lang w:val="ru-RU" w:eastAsia="ru-RU"/>
                </w:rPr>
                <w:t>Законом України "Про наукові парки"</w:t>
              </w:r>
            </w:hyperlink>
            <w:r w:rsidRPr="005600A1">
              <w:rPr>
                <w:rFonts w:ascii="Times New Roman" w:eastAsia="Times New Roman" w:hAnsi="Times New Roman" w:cs="Times New Roman"/>
                <w:sz w:val="20"/>
                <w:szCs w:val="20"/>
                <w:lang w:val="ru-RU" w:eastAsia="ru-RU"/>
              </w:rPr>
              <w:t>, що ввозяться на митну територію України науковим парком та партнерами наукового парку в межах реалізації такого проекту наукового парку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135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46" w:anchor="n372" w:tgtFrame="_blank" w:history="1">
              <w:r w:rsidRPr="005600A1">
                <w:rPr>
                  <w:rFonts w:ascii="Times New Roman" w:eastAsia="Times New Roman" w:hAnsi="Times New Roman" w:cs="Times New Roman"/>
                  <w:sz w:val="20"/>
                  <w:szCs w:val="20"/>
                  <w:u w:val="single"/>
                  <w:lang w:val="ru-RU" w:eastAsia="ru-RU"/>
                </w:rPr>
                <w:t>Митний кодекс України, ст. 287, ч. 3</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2016 року товари, які ввозяться у митному режимі імпорту (реімпорту) суб'єктами літакобудування, що підпадають під дію статті 2 </w:t>
            </w:r>
            <w:hyperlink r:id="rId347" w:tgtFrame="_blank" w:history="1">
              <w:r w:rsidRPr="005600A1">
                <w:rPr>
                  <w:rFonts w:ascii="Times New Roman" w:eastAsia="Times New Roman" w:hAnsi="Times New Roman" w:cs="Times New Roman"/>
                  <w:sz w:val="20"/>
                  <w:szCs w:val="20"/>
                  <w:u w:val="single"/>
                  <w:lang w:val="ru-RU" w:eastAsia="ru-RU"/>
                </w:rPr>
                <w:t>Закону України "Про розвиток літакобудівної промисловості"</w:t>
              </w:r>
            </w:hyperlink>
            <w:r w:rsidRPr="005600A1">
              <w:rPr>
                <w:rFonts w:ascii="Times New Roman" w:eastAsia="Times New Roman" w:hAnsi="Times New Roman" w:cs="Times New Roman"/>
                <w:sz w:val="20"/>
                <w:szCs w:val="20"/>
                <w:lang w:val="ru-RU" w:eastAsia="ru-RU"/>
              </w:rPr>
              <w:t>, за кодами Української класифікації товарів зовнішньоекономічної діяльності (</w:t>
            </w:r>
            <w:hyperlink r:id="rId348"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визначеними законом</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49" w:anchor="n990"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50"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4</w:t>
            </w:r>
          </w:p>
        </w:tc>
      </w:tr>
      <w:tr w:rsidR="005600A1" w:rsidRPr="005600A1" w:rsidTr="005600A1">
        <w:tc>
          <w:tcPr>
            <w:tcW w:w="415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{Рядок 71 розділу I виключено на підставі Наказу Міністерства фінансів </w:t>
            </w:r>
            <w:hyperlink r:id="rId351" w:anchor="n19" w:tgtFrame="_blank" w:history="1">
              <w:r w:rsidRPr="005600A1">
                <w:rPr>
                  <w:rFonts w:ascii="Times New Roman" w:eastAsia="Times New Roman" w:hAnsi="Times New Roman" w:cs="Times New Roman"/>
                  <w:i/>
                  <w:iCs/>
                  <w:sz w:val="24"/>
                  <w:szCs w:val="24"/>
                  <w:u w:val="single"/>
                  <w:lang w:val="ru-RU" w:eastAsia="ru-RU"/>
                </w:rPr>
                <w:t>№ 378 від 21.03.2016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Предмети культового призначення, які ввозяться релігійними організаціями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5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підпункт 197.1.9</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Постачання (передплата) періодичних видань друкованих засобів масової інформації та книжок (крім видань еротичного характеру), учнівських зошитів, підручників та навчальних посібників вітчизняного виробництва, словників українсько-іноземної або іноземно-української мови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5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пункт 197.1, підпункт 197.1.25</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Еталонні (моніторингові) чи </w:t>
            </w:r>
            <w:r w:rsidRPr="005600A1">
              <w:rPr>
                <w:rFonts w:ascii="Times New Roman" w:eastAsia="Times New Roman" w:hAnsi="Times New Roman" w:cs="Times New Roman"/>
                <w:sz w:val="20"/>
                <w:szCs w:val="20"/>
                <w:lang w:val="ru-RU" w:eastAsia="ru-RU"/>
              </w:rPr>
              <w:lastRenderedPageBreak/>
              <w:t>тестові зразки тютюнових виробів (не призначених для продажу вроздріб)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5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xml:space="preserve">, розділ VI, </w:t>
            </w:r>
            <w:r w:rsidRPr="005600A1">
              <w:rPr>
                <w:rFonts w:ascii="Times New Roman" w:eastAsia="Times New Roman" w:hAnsi="Times New Roman" w:cs="Times New Roman"/>
                <w:sz w:val="20"/>
                <w:szCs w:val="20"/>
                <w:lang w:val="ru-RU" w:eastAsia="ru-RU"/>
              </w:rPr>
              <w:lastRenderedPageBreak/>
              <w:t>стаття 213, пункт 213.3, підпункт 213.3.10</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Технічні та інші засоби реабілітації (крім автомобілів) і комплектуючі та напівфабрикати для їх виготовлення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55"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пункт 197.1, підпункт 197.1.3</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Прилади, обладнання, матеріали, крім підакцизних, науковим установам та науковим організаціям, вищим навчальним закладам III - IV рівнів акредитації, внесеним до Державного реєстру наукових організацій, яким надається підтримка держави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56"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пункт 197.1, підпункт 197.1.23</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 період з 1 січня 2012 року до 31 грудня 2013 року включно операції з Імпорту необроблених шкур та чиненої шкіри без подальшої обробки (товарні позиції 4101 - 4103, 4301 згідно з </w:t>
            </w:r>
            <w:hyperlink r:id="rId357"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58"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16</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Операції з ввезення на митну територію України племінних чистопородних тварин, племінних (генетичних) ресурсів за кодами згідно з </w:t>
            </w:r>
            <w:hyperlink r:id="rId359" w:anchor="n3" w:tgtFrame="_blank" w:history="1">
              <w:r w:rsidRPr="005600A1">
                <w:rPr>
                  <w:rFonts w:ascii="Times New Roman" w:eastAsia="Times New Roman" w:hAnsi="Times New Roman" w:cs="Times New Roman"/>
                  <w:sz w:val="20"/>
                  <w:szCs w:val="20"/>
                  <w:u w:val="single"/>
                  <w:lang w:val="ru-RU" w:eastAsia="ru-RU"/>
                </w:rPr>
                <w:t>УКТЗЕД</w:t>
              </w:r>
            </w:hyperlink>
            <w:r w:rsidRPr="005600A1">
              <w:rPr>
                <w:rFonts w:ascii="Times New Roman" w:eastAsia="Times New Roman" w:hAnsi="Times New Roman" w:cs="Times New Roman"/>
                <w:sz w:val="20"/>
                <w:szCs w:val="20"/>
                <w:lang w:val="ru-RU" w:eastAsia="ru-RU"/>
              </w:rPr>
              <w:t xml:space="preserve"> 0101 10 10 00, 0102 10 10 00, 0102 10 30 00, 0103 10 00 00, 0104 10 10 00, 0511 </w:t>
            </w:r>
            <w:r w:rsidRPr="005600A1">
              <w:rPr>
                <w:rFonts w:ascii="Times New Roman" w:eastAsia="Times New Roman" w:hAnsi="Times New Roman" w:cs="Times New Roman"/>
                <w:sz w:val="20"/>
                <w:szCs w:val="20"/>
                <w:lang w:val="ru-RU" w:eastAsia="ru-RU"/>
              </w:rPr>
              <w:lastRenderedPageBreak/>
              <w:t>10 00 00, 0511 99 85 10 згідно з УКТ ЗЕД, що здійснюються сільськогосподарськими товаровиробниками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V, стаття 197, </w:t>
            </w:r>
            <w:hyperlink r:id="rId360" w:anchor="n4923" w:tgtFrame="_blank" w:history="1">
              <w:r w:rsidRPr="005600A1">
                <w:rPr>
                  <w:rFonts w:ascii="Times New Roman" w:eastAsia="Times New Roman" w:hAnsi="Times New Roman" w:cs="Times New Roman"/>
                  <w:sz w:val="20"/>
                  <w:szCs w:val="20"/>
                  <w:u w:val="single"/>
                  <w:lang w:val="ru-RU" w:eastAsia="ru-RU"/>
                </w:rPr>
                <w:t>пункт 197.18</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Тимчасово до 31 грудня 2012 року операції з ввезення на митну територію України спеціалізованих транспортних засобів, таких як автомобілі швидкої медичної допомоги товарної позиції 8703 згідно з </w:t>
            </w:r>
            <w:hyperlink r:id="rId361"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які призначені для використання закладами охорони здоров'я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6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5, пункт 4</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6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25</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Дорогоцінні метали, що постачаються Національному банку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6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пункт 197.19</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товарів для реалізації або використання з метою, безпосередньо не пов'язаною з провадженням підприємницької діяльності), що ввозяться на митну територію України на строк не менше трьох років іноземними інвесторами відповідно до </w:t>
            </w:r>
            <w:hyperlink r:id="rId365" w:tgtFrame="_blank" w:history="1">
              <w:r w:rsidRPr="005600A1">
                <w:rPr>
                  <w:rFonts w:ascii="Times New Roman" w:eastAsia="Times New Roman" w:hAnsi="Times New Roman" w:cs="Times New Roman"/>
                  <w:sz w:val="20"/>
                  <w:szCs w:val="20"/>
                  <w:u w:val="single"/>
                  <w:lang w:val="ru-RU" w:eastAsia="ru-RU"/>
                </w:rPr>
                <w:t>Закону України "Про режим іноземного інвестування"</w:t>
              </w:r>
            </w:hyperlink>
            <w:r w:rsidRPr="005600A1">
              <w:rPr>
                <w:rFonts w:ascii="Times New Roman" w:eastAsia="Times New Roman" w:hAnsi="Times New Roman" w:cs="Times New Roman"/>
                <w:sz w:val="20"/>
                <w:szCs w:val="20"/>
                <w:lang w:val="ru-RU" w:eastAsia="ru-RU"/>
              </w:rPr>
              <w:t> з метою інвестування на підставі зареєстрованих договорів (контрактів) або як внесок іноземного інвестора до статутного капіталу підприємства з іноземними інвестиціями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66" w:anchor="n370" w:tgtFrame="_blank" w:history="1">
              <w:r w:rsidRPr="005600A1">
                <w:rPr>
                  <w:rFonts w:ascii="Times New Roman" w:eastAsia="Times New Roman" w:hAnsi="Times New Roman" w:cs="Times New Roman"/>
                  <w:sz w:val="20"/>
                  <w:szCs w:val="20"/>
                  <w:u w:val="single"/>
                  <w:lang w:val="ru-RU" w:eastAsia="ru-RU"/>
                </w:rPr>
                <w:t>Митний кодекс України, стаття 287, ч.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82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2017 року матеріали, вузли, агрегати та/або комплектуючі вироби, що ввозяться на митну територію України підприємствами вітчизняного машинобудування для агропромислового комплексу, у разі якщо такі товари не виробляються в Україні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67" w:anchor="n999"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8</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2016 року устаткування, обладнання та комплектуючі, що не виробляються в Україні і ввозяться на митну територію України вітчизняними підприємствами суднобудівної промисловості для використання у господарській діяльності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68" w:anchor="n997"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Трамвайні вагони (товарної позиції 8603 10 00 10 згідно з </w:t>
            </w:r>
            <w:hyperlink r:id="rId369"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тролейбуси (товарної позиції 8702 90 90 10 згідно з </w:t>
            </w:r>
            <w:hyperlink r:id="rId370"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автобуси (товарної позиції 8702 згідно з </w:t>
            </w:r>
            <w:hyperlink r:id="rId371"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для перевезення громадян на маршрутах (лініях) відповідно до вимог життєзабезпечення населених пунктів</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7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V, стаття 197, пункт 197.1, підпункт 197.1.29</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З 1 січня 2013 товари та/або предмети, оплачені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73" w:anchor="n510" w:tgtFrame="_blank" w:history="1">
              <w:r w:rsidRPr="005600A1">
                <w:rPr>
                  <w:rFonts w:ascii="Times New Roman" w:eastAsia="Times New Roman" w:hAnsi="Times New Roman" w:cs="Times New Roman"/>
                  <w:sz w:val="20"/>
                  <w:szCs w:val="20"/>
                  <w:u w:val="single"/>
                  <w:lang w:val="ru-RU" w:eastAsia="ru-RU"/>
                </w:rPr>
                <w:t>Митний кодекс України, стаття 282, ч. 1, п. 19</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7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26</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Устаткування, обладнання та </w:t>
            </w:r>
            <w:r w:rsidRPr="005600A1">
              <w:rPr>
                <w:rFonts w:ascii="Times New Roman" w:eastAsia="Times New Roman" w:hAnsi="Times New Roman" w:cs="Times New Roman"/>
                <w:sz w:val="20"/>
                <w:szCs w:val="20"/>
                <w:lang w:val="ru-RU" w:eastAsia="ru-RU"/>
              </w:rPr>
              <w:lastRenderedPageBreak/>
              <w:t>комплектуючі до них, матеріали, що не виробляються в Україні, які не є підакцизними товарами та ввозяться на митну територію України ініціаторами створення - суб'єктами господарювання, керуючими компаніями індустріальних парків для облаштування індустріальних парків, а також устаткування, обладнання та комплектуючі до них, що не виробляються в Україні та не є підакцизними товарами, які ввозяться на митну територію України учасниками індустріальних парків для здійснення господарської діяльності у межах індустріальних парків</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157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75" w:anchor="n514" w:tgtFrame="_blank" w:history="1">
              <w:r w:rsidRPr="005600A1">
                <w:rPr>
                  <w:rFonts w:ascii="Times New Roman" w:eastAsia="Times New Roman" w:hAnsi="Times New Roman" w:cs="Times New Roman"/>
                  <w:sz w:val="20"/>
                  <w:szCs w:val="20"/>
                  <w:u w:val="single"/>
                  <w:lang w:val="ru-RU" w:eastAsia="ru-RU"/>
                </w:rPr>
                <w:t>Митний кодекс України, ст. 287, ч. 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Тимчасово, на період реалізації контракту, укладеного для реалізації національного проекту "Повітряний експрес", товари (крім підакцизних), що не виробляються в Україні або виробляються в Україні, але не відповідають вимогам проекту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76" w:anchor="n1045" w:tgtFrame="_blank" w:history="1">
              <w:r w:rsidRPr="005600A1">
                <w:rPr>
                  <w:rFonts w:ascii="Times New Roman" w:eastAsia="Times New Roman" w:hAnsi="Times New Roman" w:cs="Times New Roman"/>
                  <w:sz w:val="20"/>
                  <w:szCs w:val="20"/>
                  <w:u w:val="single"/>
                  <w:lang w:val="ru-RU" w:eastAsia="ru-RU"/>
                </w:rPr>
                <w:t>Митний кодекс України, Прикінцеві та перехідні положення, п. 4, пп. 9</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7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розділ XX, підрозділ 2, пункт 27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Спеціальні засоби індивідуального захисту, бронежилети, нитки та тканини (матеріали) для виготовлення бронежилетів та шоломів</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Прикінцеві та перехідні положення, </w:t>
            </w:r>
            <w:hyperlink r:id="rId378" w:anchor="n4930" w:tgtFrame="_blank" w:history="1">
              <w:r w:rsidRPr="005600A1">
                <w:rPr>
                  <w:rFonts w:ascii="Times New Roman" w:eastAsia="Times New Roman" w:hAnsi="Times New Roman" w:cs="Times New Roman"/>
                  <w:sz w:val="20"/>
                  <w:szCs w:val="20"/>
                  <w:u w:val="single"/>
                  <w:lang w:val="ru-RU" w:eastAsia="ru-RU"/>
                </w:rPr>
                <w:t>п. 4</w:t>
              </w:r>
            </w:hyperlink>
            <w:hyperlink r:id="rId379" w:anchor="n4930"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підрозділ 2, </w:t>
            </w:r>
            <w:hyperlink r:id="rId380" w:anchor="n9995" w:tgtFrame="_blank" w:history="1">
              <w:r w:rsidRPr="005600A1">
                <w:rPr>
                  <w:rFonts w:ascii="Times New Roman" w:eastAsia="Times New Roman" w:hAnsi="Times New Roman" w:cs="Times New Roman"/>
                  <w:sz w:val="20"/>
                  <w:szCs w:val="20"/>
                  <w:u w:val="single"/>
                  <w:lang w:val="ru-RU" w:eastAsia="ru-RU"/>
                </w:rPr>
                <w:t>пункт 32</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Лікарські засоби та медичні вироби відповідно до </w:t>
            </w:r>
            <w:hyperlink r:id="rId381" w:anchor="n9669" w:tgtFrame="_blank" w:history="1">
              <w:r w:rsidRPr="005600A1">
                <w:rPr>
                  <w:rFonts w:ascii="Times New Roman" w:eastAsia="Times New Roman" w:hAnsi="Times New Roman" w:cs="Times New Roman"/>
                  <w:sz w:val="20"/>
                  <w:szCs w:val="20"/>
                  <w:u w:val="single"/>
                  <w:lang w:val="ru-RU" w:eastAsia="ru-RU"/>
                </w:rPr>
                <w:t>підпункту "в"</w:t>
              </w:r>
            </w:hyperlink>
            <w:r w:rsidRPr="005600A1">
              <w:rPr>
                <w:rFonts w:ascii="Times New Roman" w:eastAsia="Times New Roman" w:hAnsi="Times New Roman" w:cs="Times New Roman"/>
                <w:sz w:val="20"/>
                <w:szCs w:val="20"/>
                <w:lang w:val="ru-RU" w:eastAsia="ru-RU"/>
              </w:rPr>
              <w:t xml:space="preserve"> пункту 193.1 статті </w:t>
            </w:r>
            <w:r w:rsidRPr="005600A1">
              <w:rPr>
                <w:rFonts w:ascii="Times New Roman" w:eastAsia="Times New Roman" w:hAnsi="Times New Roman" w:cs="Times New Roman"/>
                <w:sz w:val="20"/>
                <w:szCs w:val="20"/>
                <w:lang w:val="ru-RU" w:eastAsia="ru-RU"/>
              </w:rPr>
              <w:lastRenderedPageBreak/>
              <w:t>193 Податкового кодексу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162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Прикінцеві та перехідні положення, п. 4</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1</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підрозділ 2, пункт 32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Лікарські засоби та медичні вироби без їх державної реєстрації та дозвільних документів щодо можливості їх ввезення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Прикінцеві та перехідні положення, п. 4</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1</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підрозділ 2, пункт 32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Продукція оборонного призначення, визначена такою згідно з </w:t>
            </w:r>
            <w:hyperlink r:id="rId382" w:tgtFrame="_blank" w:history="1">
              <w:r w:rsidRPr="005600A1">
                <w:rPr>
                  <w:rFonts w:ascii="Times New Roman" w:eastAsia="Times New Roman" w:hAnsi="Times New Roman" w:cs="Times New Roman"/>
                  <w:sz w:val="20"/>
                  <w:szCs w:val="20"/>
                  <w:u w:val="single"/>
                  <w:lang w:val="ru-RU" w:eastAsia="ru-RU"/>
                </w:rPr>
                <w:t>пунктом 9</w:t>
              </w:r>
            </w:hyperlink>
            <w:r w:rsidRPr="005600A1">
              <w:rPr>
                <w:rFonts w:ascii="Times New Roman" w:eastAsia="Times New Roman" w:hAnsi="Times New Roman" w:cs="Times New Roman"/>
                <w:sz w:val="20"/>
                <w:szCs w:val="20"/>
                <w:lang w:val="ru-RU" w:eastAsia="ru-RU"/>
              </w:rPr>
              <w:t> статті 1 Закону України "Про державне оборонне замовлення"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ст. 282, ч. 1, </w:t>
            </w:r>
            <w:hyperlink r:id="rId383" w:anchor="n4935" w:tgtFrame="_blank" w:history="1">
              <w:r w:rsidRPr="005600A1">
                <w:rPr>
                  <w:rFonts w:ascii="Times New Roman" w:eastAsia="Times New Roman" w:hAnsi="Times New Roman" w:cs="Times New Roman"/>
                  <w:sz w:val="20"/>
                  <w:szCs w:val="20"/>
                  <w:u w:val="single"/>
                  <w:lang w:val="ru-RU" w:eastAsia="ru-RU"/>
                </w:rPr>
                <w:t>п. 20</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підрозділ 2, пункт 32</w:t>
            </w:r>
          </w:p>
        </w:tc>
      </w:tr>
      <w:tr w:rsidR="005600A1" w:rsidRPr="005600A1" w:rsidTr="005600A1">
        <w:tc>
          <w:tcPr>
            <w:tcW w:w="415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92 виключено на підставі Наказу Міністерства фінансів </w:t>
            </w:r>
            <w:hyperlink r:id="rId384" w:anchor="n19" w:tgtFrame="_blank" w:history="1">
              <w:r w:rsidRPr="005600A1">
                <w:rPr>
                  <w:rFonts w:ascii="Times New Roman" w:eastAsia="Times New Roman" w:hAnsi="Times New Roman" w:cs="Times New Roman"/>
                  <w:i/>
                  <w:iCs/>
                  <w:sz w:val="24"/>
                  <w:szCs w:val="24"/>
                  <w:u w:val="single"/>
                  <w:lang w:val="ru-RU" w:eastAsia="ru-RU"/>
                </w:rPr>
                <w:t>№ 518 від 27.09.2021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415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93 виключено на підставі Наказу Міністерства фінансів </w:t>
            </w:r>
            <w:hyperlink r:id="rId385" w:anchor="n19" w:tgtFrame="_blank" w:history="1">
              <w:r w:rsidRPr="005600A1">
                <w:rPr>
                  <w:rFonts w:ascii="Times New Roman" w:eastAsia="Times New Roman" w:hAnsi="Times New Roman" w:cs="Times New Roman"/>
                  <w:i/>
                  <w:iCs/>
                  <w:sz w:val="24"/>
                  <w:szCs w:val="24"/>
                  <w:u w:val="single"/>
                  <w:lang w:val="ru-RU" w:eastAsia="ru-RU"/>
                </w:rPr>
                <w:t>№ 518 від 27.09.2021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На період реалізації проектів (програм)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матеріалів масового знищення", - товари (крім підакцизних товарів і товарів груп 1 - 24 згідно з </w:t>
            </w:r>
            <w:hyperlink r:id="rId386" w:anchor="n33"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що не виробляються в Україні та ввозяться на митну територію України у рамках реалізації зазначених проектів (програм)</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87" w:anchor="n4729" w:tgtFrame="_blank" w:history="1">
              <w:r w:rsidRPr="005600A1">
                <w:rPr>
                  <w:rFonts w:ascii="Times New Roman" w:eastAsia="Times New Roman" w:hAnsi="Times New Roman" w:cs="Times New Roman"/>
                  <w:sz w:val="20"/>
                  <w:szCs w:val="20"/>
                  <w:u w:val="single"/>
                  <w:lang w:val="ru-RU" w:eastAsia="ru-RU"/>
                </w:rPr>
                <w:t>підпункт 11 </w:t>
              </w:r>
            </w:hyperlink>
            <w:r w:rsidRPr="005600A1">
              <w:rPr>
                <w:rFonts w:ascii="Times New Roman" w:eastAsia="Times New Roman" w:hAnsi="Times New Roman" w:cs="Times New Roman"/>
                <w:sz w:val="20"/>
                <w:szCs w:val="20"/>
                <w:lang w:val="ru-RU" w:eastAsia="ru-RU"/>
              </w:rPr>
              <w:t>п. 4 "Прикінцевих та перехідних положень" Митного кодексу України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88" w:anchor="n8174" w:tgtFrame="_blank" w:history="1">
              <w:r w:rsidRPr="005600A1">
                <w:rPr>
                  <w:rFonts w:ascii="Times New Roman" w:eastAsia="Times New Roman" w:hAnsi="Times New Roman" w:cs="Times New Roman"/>
                  <w:sz w:val="20"/>
                  <w:szCs w:val="20"/>
                  <w:u w:val="single"/>
                  <w:lang w:val="ru-RU" w:eastAsia="ru-RU"/>
                </w:rPr>
                <w:t>абзац другий</w:t>
              </w:r>
            </w:hyperlink>
            <w:r w:rsidRPr="005600A1">
              <w:rPr>
                <w:rFonts w:ascii="Times New Roman" w:eastAsia="Times New Roman" w:hAnsi="Times New Roman" w:cs="Times New Roman"/>
                <w:sz w:val="20"/>
                <w:szCs w:val="20"/>
                <w:lang w:val="ru-RU" w:eastAsia="ru-RU"/>
              </w:rPr>
              <w:t> пункту 28 підрозділу 2 розділу XX Податкового кодексу України</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Складові (матеріали, вузли, агрегати, устаткування та комплектувальні вироби), що ввозяться на митну територію України в митному режимі імпорту для використання у виробництві продукції оборонного призначення, </w:t>
            </w:r>
            <w:r w:rsidRPr="005600A1">
              <w:rPr>
                <w:rFonts w:ascii="Times New Roman" w:eastAsia="Times New Roman" w:hAnsi="Times New Roman" w:cs="Times New Roman"/>
                <w:sz w:val="20"/>
                <w:szCs w:val="20"/>
                <w:lang w:val="ru-RU" w:eastAsia="ru-RU"/>
              </w:rPr>
              <w:lastRenderedPageBreak/>
              <w:t>визначеної згідно із законом, якщо замовником такої продукції є державний замовник, визначений Кабінетом Міністрів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168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89" w:anchor="n4978" w:tgtFrame="_blank" w:history="1">
              <w:r w:rsidRPr="005600A1">
                <w:rPr>
                  <w:rFonts w:ascii="Times New Roman" w:eastAsia="Times New Roman" w:hAnsi="Times New Roman" w:cs="Times New Roman"/>
                  <w:sz w:val="20"/>
                  <w:szCs w:val="20"/>
                  <w:u w:val="single"/>
                  <w:lang w:val="ru-RU" w:eastAsia="ru-RU"/>
                </w:rPr>
                <w:t>частина восьма</w:t>
              </w:r>
            </w:hyperlink>
            <w:r w:rsidRPr="005600A1">
              <w:rPr>
                <w:rFonts w:ascii="Times New Roman" w:eastAsia="Times New Roman" w:hAnsi="Times New Roman" w:cs="Times New Roman"/>
                <w:sz w:val="20"/>
                <w:szCs w:val="20"/>
                <w:lang w:val="ru-RU" w:eastAsia="ru-RU"/>
              </w:rPr>
              <w:t> статті 287 Митного кодексу України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0" w:anchor="n12363" w:tgtFrame="_blank" w:history="1">
              <w:r w:rsidRPr="005600A1">
                <w:rPr>
                  <w:rFonts w:ascii="Times New Roman" w:eastAsia="Times New Roman" w:hAnsi="Times New Roman" w:cs="Times New Roman"/>
                  <w:sz w:val="20"/>
                  <w:szCs w:val="20"/>
                  <w:u w:val="single"/>
                  <w:lang w:val="ru-RU" w:eastAsia="ru-RU"/>
                </w:rPr>
                <w:t>пункт 197.23</w:t>
              </w:r>
            </w:hyperlink>
            <w:r w:rsidRPr="005600A1">
              <w:rPr>
                <w:rFonts w:ascii="Times New Roman" w:eastAsia="Times New Roman" w:hAnsi="Times New Roman" w:cs="Times New Roman"/>
                <w:sz w:val="20"/>
                <w:szCs w:val="20"/>
                <w:lang w:val="ru-RU" w:eastAsia="ru-RU"/>
              </w:rPr>
              <w:t> статті 197 розділу V Податкового кодексу України</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Лікарські засоби, внесені до Державного реєстру лікарських засобів, медичні вироби, внесені до Державного реєстру медичної техніки та виробів медичного призначення та/або введені в обіг відповідно до законодавства у сфері технічного регулювання та оцінки відповідності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1" w:anchor="n12342" w:tgtFrame="_blank" w:history="1">
              <w:r w:rsidRPr="005600A1">
                <w:rPr>
                  <w:rFonts w:ascii="Times New Roman" w:eastAsia="Times New Roman" w:hAnsi="Times New Roman" w:cs="Times New Roman"/>
                  <w:sz w:val="24"/>
                  <w:szCs w:val="24"/>
                  <w:u w:val="single"/>
                  <w:lang w:val="ru-RU" w:eastAsia="ru-RU"/>
                </w:rPr>
                <w:t>пункт 38</w:t>
              </w:r>
            </w:hyperlink>
            <w:r w:rsidRPr="005600A1">
              <w:rPr>
                <w:rFonts w:ascii="Times New Roman" w:eastAsia="Times New Roman" w:hAnsi="Times New Roman" w:cs="Times New Roman"/>
                <w:sz w:val="20"/>
                <w:szCs w:val="20"/>
                <w:lang w:val="ru-RU" w:eastAsia="ru-RU"/>
              </w:rPr>
              <w:t> підрозділу 2 розділу XX Податкового кодексу України</w:t>
            </w:r>
          </w:p>
        </w:tc>
      </w:tr>
      <w:tr w:rsidR="005600A1" w:rsidRPr="005600A1" w:rsidTr="005600A1">
        <w:tc>
          <w:tcPr>
            <w:tcW w:w="415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97 виключено на підставі Наказу Міністерства фінансів </w:t>
            </w:r>
            <w:hyperlink r:id="rId392" w:anchor="n31" w:tgtFrame="_blank" w:history="1">
              <w:r w:rsidRPr="005600A1">
                <w:rPr>
                  <w:rFonts w:ascii="Times New Roman" w:eastAsia="Times New Roman" w:hAnsi="Times New Roman" w:cs="Times New Roman"/>
                  <w:i/>
                  <w:iCs/>
                  <w:sz w:val="24"/>
                  <w:szCs w:val="24"/>
                  <w:u w:val="single"/>
                  <w:lang w:val="ru-RU" w:eastAsia="ru-RU"/>
                </w:rPr>
                <w:t>№ 511 від 18.05.2017</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підакцизних), що не виробляються в Україні або виробляються, але не відповідають вимогам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3" w:anchor="n4985" w:tgtFrame="_blank" w:history="1">
              <w:r w:rsidRPr="005600A1">
                <w:rPr>
                  <w:rFonts w:ascii="Times New Roman" w:eastAsia="Times New Roman" w:hAnsi="Times New Roman" w:cs="Times New Roman"/>
                  <w:sz w:val="24"/>
                  <w:szCs w:val="24"/>
                  <w:u w:val="single"/>
                  <w:lang w:val="ru-RU" w:eastAsia="ru-RU"/>
                </w:rPr>
                <w:t>підпункт 12</w:t>
              </w:r>
            </w:hyperlink>
            <w:r w:rsidRPr="005600A1">
              <w:rPr>
                <w:rFonts w:ascii="Times New Roman" w:eastAsia="Times New Roman" w:hAnsi="Times New Roman" w:cs="Times New Roman"/>
                <w:sz w:val="20"/>
                <w:szCs w:val="20"/>
                <w:lang w:val="ru-RU" w:eastAsia="ru-RU"/>
              </w:rPr>
              <w:t> пункту 4 розділу XXI Митного кодексу України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4" w:anchor="n13047" w:tgtFrame="_blank" w:history="1">
              <w:r w:rsidRPr="005600A1">
                <w:rPr>
                  <w:rFonts w:ascii="Times New Roman" w:eastAsia="Times New Roman" w:hAnsi="Times New Roman" w:cs="Times New Roman"/>
                  <w:sz w:val="20"/>
                  <w:szCs w:val="20"/>
                  <w:u w:val="single"/>
                  <w:lang w:val="ru-RU" w:eastAsia="ru-RU"/>
                </w:rPr>
                <w:t>пункт 47</w:t>
              </w:r>
            </w:hyperlink>
            <w:r w:rsidRPr="005600A1">
              <w:rPr>
                <w:rFonts w:ascii="Times New Roman" w:eastAsia="Times New Roman" w:hAnsi="Times New Roman" w:cs="Times New Roman"/>
                <w:sz w:val="20"/>
                <w:szCs w:val="20"/>
                <w:lang w:val="ru-RU" w:eastAsia="ru-RU"/>
              </w:rPr>
              <w:t> підрозділу 2 розділу XX Податкового кодексу України</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Автомобілі легкові та інші моторні транспортні засоби, призначені головним чином для перевезення людей (крім моторних транспортних засобів товарної позиції 8702), включаючи вантажопасажирські </w:t>
            </w:r>
            <w:r w:rsidRPr="005600A1">
              <w:rPr>
                <w:rFonts w:ascii="Times New Roman" w:eastAsia="Times New Roman" w:hAnsi="Times New Roman" w:cs="Times New Roman"/>
                <w:sz w:val="20"/>
                <w:szCs w:val="20"/>
                <w:lang w:val="ru-RU" w:eastAsia="ru-RU"/>
              </w:rPr>
              <w:lastRenderedPageBreak/>
              <w:t>автомобілі-фургони та гоночні автомобілі, що були у використанні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172</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5" w:anchor="n13279" w:tgtFrame="_blank" w:history="1">
              <w:r w:rsidRPr="005600A1">
                <w:rPr>
                  <w:rFonts w:ascii="Times New Roman" w:eastAsia="Times New Roman" w:hAnsi="Times New Roman" w:cs="Times New Roman"/>
                  <w:sz w:val="20"/>
                  <w:szCs w:val="20"/>
                  <w:u w:val="single"/>
                  <w:lang w:val="ru-RU" w:eastAsia="ru-RU"/>
                </w:rPr>
                <w:t>пункт 15</w:t>
              </w:r>
            </w:hyperlink>
            <w:r w:rsidRPr="005600A1">
              <w:rPr>
                <w:rFonts w:ascii="Times New Roman" w:eastAsia="Times New Roman" w:hAnsi="Times New Roman" w:cs="Times New Roman"/>
                <w:sz w:val="20"/>
                <w:szCs w:val="20"/>
                <w:lang w:val="ru-RU" w:eastAsia="ru-RU"/>
              </w:rPr>
              <w:t> підрозділу 5 розділу XX Податкового кодексу України</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які ввозяться відповідно до </w:t>
            </w:r>
            <w:hyperlink r:id="rId396" w:tgtFrame="_blank" w:history="1">
              <w:r w:rsidRPr="005600A1">
                <w:rPr>
                  <w:rFonts w:ascii="Times New Roman" w:eastAsia="Times New Roman" w:hAnsi="Times New Roman" w:cs="Times New Roman"/>
                  <w:sz w:val="20"/>
                  <w:szCs w:val="20"/>
                  <w:u w:val="single"/>
                  <w:lang w:val="ru-RU" w:eastAsia="ru-RU"/>
                </w:rPr>
                <w:t>Угоди (у формі обміну нотами) між Урядом України та Урядом Японії про надання грантової допомоги непроектного типу на забезпечення товарами, виготовленими японськими малими і середніми підприємствами</w:t>
              </w:r>
            </w:hyperlink>
            <w:r w:rsidRPr="005600A1">
              <w:rPr>
                <w:rFonts w:ascii="Times New Roman" w:eastAsia="Times New Roman" w:hAnsi="Times New Roman" w:cs="Times New Roman"/>
                <w:sz w:val="20"/>
                <w:szCs w:val="20"/>
                <w:lang w:val="ru-RU" w:eastAsia="ru-RU"/>
              </w:rPr>
              <w:t>, від 30 березня 2015 року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7"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Японії про технічне співробітництво та грантову допомогу</w:t>
              </w:r>
            </w:hyperlink>
            <w:r w:rsidRPr="005600A1">
              <w:rPr>
                <w:rFonts w:ascii="Times New Roman" w:eastAsia="Times New Roman" w:hAnsi="Times New Roman" w:cs="Times New Roman"/>
                <w:sz w:val="20"/>
                <w:szCs w:val="20"/>
                <w:lang w:val="ru-RU" w:eastAsia="ru-RU"/>
              </w:rPr>
              <w:t> від 10 червня 2004 року, статті XIII, XIV</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8"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Японії про технічне співробітництво та грантову допомогу</w:t>
              </w:r>
            </w:hyperlink>
            <w:r w:rsidRPr="005600A1">
              <w:rPr>
                <w:rFonts w:ascii="Times New Roman" w:eastAsia="Times New Roman" w:hAnsi="Times New Roman" w:cs="Times New Roman"/>
                <w:sz w:val="20"/>
                <w:szCs w:val="20"/>
                <w:lang w:val="ru-RU" w:eastAsia="ru-RU"/>
              </w:rPr>
              <w:t> від 10 червня 2004 року, статті XIII, XIV</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399"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Японії про технічне співробітництво та грантову допомогу</w:t>
              </w:r>
            </w:hyperlink>
            <w:r w:rsidRPr="005600A1">
              <w:rPr>
                <w:rFonts w:ascii="Times New Roman" w:eastAsia="Times New Roman" w:hAnsi="Times New Roman" w:cs="Times New Roman"/>
                <w:sz w:val="20"/>
                <w:szCs w:val="20"/>
                <w:lang w:val="ru-RU" w:eastAsia="ru-RU"/>
              </w:rPr>
              <w:t> від 10 червня 2004 року, статті XIII, XIV</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пов'язані з обладнанням, що постачається або повертається, та/або сервісом, що надається Європолом, які ввозяться на митну територію України у митних режимах імпорту та/або тимчасового ввезення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Меморандум про взаєморозуміння між Україною та Європейським поліцейським офісом щодо встановлення захищеної лінії зв'язку, ратифікований Законом України від 04 липня 2015 року </w:t>
            </w:r>
            <w:hyperlink r:id="rId400" w:tgtFrame="_blank" w:history="1">
              <w:r w:rsidRPr="005600A1">
                <w:rPr>
                  <w:rFonts w:ascii="Times New Roman" w:eastAsia="Times New Roman" w:hAnsi="Times New Roman" w:cs="Times New Roman"/>
                  <w:sz w:val="20"/>
                  <w:szCs w:val="20"/>
                  <w:u w:val="single"/>
                  <w:lang w:val="ru-RU" w:eastAsia="ru-RU"/>
                </w:rPr>
                <w:t>№ 507-VIII</w:t>
              </w:r>
            </w:hyperlink>
            <w:r w:rsidRPr="005600A1">
              <w:rPr>
                <w:rFonts w:ascii="Times New Roman" w:eastAsia="Times New Roman" w:hAnsi="Times New Roman" w:cs="Times New Roman"/>
                <w:sz w:val="20"/>
                <w:szCs w:val="20"/>
                <w:lang w:val="ru-RU" w:eastAsia="ru-RU"/>
              </w:rPr>
              <w:t>, </w:t>
            </w:r>
            <w:hyperlink r:id="rId401" w:anchor="n28" w:tgtFrame="_blank" w:history="1">
              <w:r w:rsidRPr="005600A1">
                <w:rPr>
                  <w:rFonts w:ascii="Times New Roman" w:eastAsia="Times New Roman" w:hAnsi="Times New Roman" w:cs="Times New Roman"/>
                  <w:sz w:val="20"/>
                  <w:szCs w:val="20"/>
                  <w:u w:val="single"/>
                  <w:lang w:val="ru-RU" w:eastAsia="ru-RU"/>
                </w:rPr>
                <w:t>частина дванадцята</w:t>
              </w:r>
            </w:hyperlink>
            <w:r w:rsidRPr="005600A1">
              <w:rPr>
                <w:rFonts w:ascii="Times New Roman" w:eastAsia="Times New Roman" w:hAnsi="Times New Roman" w:cs="Times New Roman"/>
                <w:sz w:val="20"/>
                <w:szCs w:val="20"/>
                <w:lang w:val="ru-RU" w:eastAsia="ru-RU"/>
              </w:rPr>
              <w:t> статті 3, </w:t>
            </w:r>
            <w:hyperlink r:id="rId402" w:anchor="n36" w:tgtFrame="_blank" w:history="1">
              <w:r w:rsidRPr="005600A1">
                <w:rPr>
                  <w:rFonts w:ascii="Times New Roman" w:eastAsia="Times New Roman" w:hAnsi="Times New Roman" w:cs="Times New Roman"/>
                  <w:sz w:val="20"/>
                  <w:szCs w:val="20"/>
                  <w:u w:val="single"/>
                  <w:lang w:val="ru-RU" w:eastAsia="ru-RU"/>
                </w:rPr>
                <w:t>частина шоста</w:t>
              </w:r>
            </w:hyperlink>
            <w:r w:rsidRPr="005600A1">
              <w:rPr>
                <w:rFonts w:ascii="Times New Roman" w:eastAsia="Times New Roman" w:hAnsi="Times New Roman" w:cs="Times New Roman"/>
                <w:sz w:val="20"/>
                <w:szCs w:val="20"/>
                <w:lang w:val="ru-RU" w:eastAsia="ru-RU"/>
              </w:rPr>
              <w:t> статті 4</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Меморандум про взаєморозуміння між Україною та Європейським поліцейським офісом щодо встановлення захищеної лінії зв'язку, ратифікований Законом України від 04 липня 2015 року </w:t>
            </w:r>
            <w:hyperlink r:id="rId403" w:tgtFrame="_blank" w:history="1">
              <w:r w:rsidRPr="005600A1">
                <w:rPr>
                  <w:rFonts w:ascii="Times New Roman" w:eastAsia="Times New Roman" w:hAnsi="Times New Roman" w:cs="Times New Roman"/>
                  <w:sz w:val="20"/>
                  <w:szCs w:val="20"/>
                  <w:u w:val="single"/>
                  <w:lang w:val="ru-RU" w:eastAsia="ru-RU"/>
                </w:rPr>
                <w:t>№ 507-VIII</w:t>
              </w:r>
            </w:hyperlink>
            <w:r w:rsidRPr="005600A1">
              <w:rPr>
                <w:rFonts w:ascii="Times New Roman" w:eastAsia="Times New Roman" w:hAnsi="Times New Roman" w:cs="Times New Roman"/>
                <w:sz w:val="20"/>
                <w:szCs w:val="20"/>
                <w:lang w:val="ru-RU" w:eastAsia="ru-RU"/>
              </w:rPr>
              <w:t>, </w:t>
            </w:r>
            <w:hyperlink r:id="rId404" w:anchor="n28" w:tgtFrame="_blank" w:history="1">
              <w:r w:rsidRPr="005600A1">
                <w:rPr>
                  <w:rFonts w:ascii="Times New Roman" w:eastAsia="Times New Roman" w:hAnsi="Times New Roman" w:cs="Times New Roman"/>
                  <w:sz w:val="20"/>
                  <w:szCs w:val="20"/>
                  <w:u w:val="single"/>
                  <w:lang w:val="ru-RU" w:eastAsia="ru-RU"/>
                </w:rPr>
                <w:t>частина дванадцята</w:t>
              </w:r>
            </w:hyperlink>
            <w:r w:rsidRPr="005600A1">
              <w:rPr>
                <w:rFonts w:ascii="Times New Roman" w:eastAsia="Times New Roman" w:hAnsi="Times New Roman" w:cs="Times New Roman"/>
                <w:sz w:val="20"/>
                <w:szCs w:val="20"/>
                <w:lang w:val="ru-RU" w:eastAsia="ru-RU"/>
              </w:rPr>
              <w:t> статті 3, </w:t>
            </w:r>
            <w:hyperlink r:id="rId405" w:anchor="n36" w:tgtFrame="_blank" w:history="1">
              <w:r w:rsidRPr="005600A1">
                <w:rPr>
                  <w:rFonts w:ascii="Times New Roman" w:eastAsia="Times New Roman" w:hAnsi="Times New Roman" w:cs="Times New Roman"/>
                  <w:sz w:val="20"/>
                  <w:szCs w:val="20"/>
                  <w:u w:val="single"/>
                  <w:lang w:val="ru-RU" w:eastAsia="ru-RU"/>
                </w:rPr>
                <w:t>частина шоста</w:t>
              </w:r>
            </w:hyperlink>
            <w:r w:rsidRPr="005600A1">
              <w:rPr>
                <w:rFonts w:ascii="Times New Roman" w:eastAsia="Times New Roman" w:hAnsi="Times New Roman" w:cs="Times New Roman"/>
                <w:sz w:val="20"/>
                <w:szCs w:val="20"/>
                <w:lang w:val="ru-RU" w:eastAsia="ru-RU"/>
              </w:rPr>
              <w:t> статті 4</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Меморандум про взаєморозуміння між Україною та Європейським поліцейським офісом щодо встановлення захищеної лінії зв'язку, ратифікований Законом України від 04 липня 2015 року </w:t>
            </w:r>
            <w:hyperlink r:id="rId406" w:tgtFrame="_blank" w:history="1">
              <w:r w:rsidRPr="005600A1">
                <w:rPr>
                  <w:rFonts w:ascii="Times New Roman" w:eastAsia="Times New Roman" w:hAnsi="Times New Roman" w:cs="Times New Roman"/>
                  <w:sz w:val="20"/>
                  <w:szCs w:val="20"/>
                  <w:u w:val="single"/>
                  <w:lang w:val="ru-RU" w:eastAsia="ru-RU"/>
                </w:rPr>
                <w:t>№ 507-VIII</w:t>
              </w:r>
            </w:hyperlink>
            <w:r w:rsidRPr="005600A1">
              <w:rPr>
                <w:rFonts w:ascii="Times New Roman" w:eastAsia="Times New Roman" w:hAnsi="Times New Roman" w:cs="Times New Roman"/>
                <w:sz w:val="20"/>
                <w:szCs w:val="20"/>
                <w:lang w:val="ru-RU" w:eastAsia="ru-RU"/>
              </w:rPr>
              <w:t>, </w:t>
            </w:r>
            <w:hyperlink r:id="rId407" w:anchor="n28" w:tgtFrame="_blank" w:history="1">
              <w:r w:rsidRPr="005600A1">
                <w:rPr>
                  <w:rFonts w:ascii="Times New Roman" w:eastAsia="Times New Roman" w:hAnsi="Times New Roman" w:cs="Times New Roman"/>
                  <w:sz w:val="20"/>
                  <w:szCs w:val="20"/>
                  <w:u w:val="single"/>
                  <w:lang w:val="ru-RU" w:eastAsia="ru-RU"/>
                </w:rPr>
                <w:t>частина дванадцята</w:t>
              </w:r>
            </w:hyperlink>
            <w:r w:rsidRPr="005600A1">
              <w:rPr>
                <w:rFonts w:ascii="Times New Roman" w:eastAsia="Times New Roman" w:hAnsi="Times New Roman" w:cs="Times New Roman"/>
                <w:sz w:val="20"/>
                <w:szCs w:val="20"/>
                <w:lang w:val="ru-RU" w:eastAsia="ru-RU"/>
              </w:rPr>
              <w:t> статті 3, </w:t>
            </w:r>
            <w:hyperlink r:id="rId408" w:anchor="n36" w:tgtFrame="_blank" w:history="1">
              <w:r w:rsidRPr="005600A1">
                <w:rPr>
                  <w:rFonts w:ascii="Times New Roman" w:eastAsia="Times New Roman" w:hAnsi="Times New Roman" w:cs="Times New Roman"/>
                  <w:sz w:val="20"/>
                  <w:szCs w:val="20"/>
                  <w:u w:val="single"/>
                  <w:lang w:val="ru-RU" w:eastAsia="ru-RU"/>
                </w:rPr>
                <w:t>частина шоста</w:t>
              </w:r>
            </w:hyperlink>
            <w:r w:rsidRPr="005600A1">
              <w:rPr>
                <w:rFonts w:ascii="Times New Roman" w:eastAsia="Times New Roman" w:hAnsi="Times New Roman" w:cs="Times New Roman"/>
                <w:sz w:val="20"/>
                <w:szCs w:val="20"/>
                <w:lang w:val="ru-RU" w:eastAsia="ru-RU"/>
              </w:rPr>
              <w:t> статті 4</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які ввозяться у зв'язку з або на підтримку проекту, що фінансується НАТО, та публікацій, пов'язаних з проектом, що фінансується НАТО</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Організацією Північноатлантичного договору про статус Представництва НАТО в Україні, </w:t>
            </w:r>
            <w:hyperlink r:id="rId409" w:anchor="n97" w:tgtFrame="_blank" w:history="1">
              <w:r w:rsidRPr="005600A1">
                <w:rPr>
                  <w:rFonts w:ascii="Times New Roman" w:eastAsia="Times New Roman" w:hAnsi="Times New Roman" w:cs="Times New Roman"/>
                  <w:sz w:val="20"/>
                  <w:szCs w:val="20"/>
                  <w:u w:val="single"/>
                  <w:lang w:val="ru-RU" w:eastAsia="ru-RU"/>
                </w:rPr>
                <w:t>стаття 25</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175</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Організацією Північноатлантичного договору про статус Представництва НАТО в Україні, </w:t>
            </w:r>
            <w:hyperlink r:id="rId410" w:anchor="n97" w:tgtFrame="_blank" w:history="1">
              <w:r w:rsidRPr="005600A1">
                <w:rPr>
                  <w:rFonts w:ascii="Times New Roman" w:eastAsia="Times New Roman" w:hAnsi="Times New Roman" w:cs="Times New Roman"/>
                  <w:sz w:val="20"/>
                  <w:szCs w:val="20"/>
                  <w:u w:val="single"/>
                  <w:lang w:val="ru-RU" w:eastAsia="ru-RU"/>
                </w:rPr>
                <w:t>стаття 25</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Організацією Північноатлантичного договору про статус Представництва НАТО в Україні, </w:t>
            </w:r>
            <w:hyperlink r:id="rId411" w:anchor="n97" w:tgtFrame="_blank" w:history="1">
              <w:r w:rsidRPr="005600A1">
                <w:rPr>
                  <w:rFonts w:ascii="Times New Roman" w:eastAsia="Times New Roman" w:hAnsi="Times New Roman" w:cs="Times New Roman"/>
                  <w:sz w:val="20"/>
                  <w:szCs w:val="20"/>
                  <w:u w:val="single"/>
                  <w:lang w:val="ru-RU" w:eastAsia="ru-RU"/>
                </w:rPr>
                <w:t>стаття 25</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Ввезення на митну територію України неферментованої (непереробленої) тютюнової сировини тютюново-</w:t>
            </w:r>
            <w:r w:rsidRPr="005600A1">
              <w:rPr>
                <w:rFonts w:ascii="Times New Roman" w:eastAsia="Times New Roman" w:hAnsi="Times New Roman" w:cs="Times New Roman"/>
                <w:sz w:val="20"/>
                <w:szCs w:val="20"/>
                <w:lang w:val="ru-RU" w:eastAsia="ru-RU"/>
              </w:rPr>
              <w:lastRenderedPageBreak/>
              <w:t>ферментаційними заводами, які здійснюють реалізацію ферментованої (переробленої) тютюнової сировини виробникам тютюнових виробів або її експорт</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176</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VI, стаття 213, пункт 213.3, </w:t>
            </w:r>
            <w:hyperlink r:id="rId412" w:anchor="n14326" w:tgtFrame="_blank" w:history="1">
              <w:r w:rsidRPr="005600A1">
                <w:rPr>
                  <w:rFonts w:ascii="Times New Roman" w:eastAsia="Times New Roman" w:hAnsi="Times New Roman" w:cs="Times New Roman"/>
                  <w:sz w:val="20"/>
                  <w:szCs w:val="20"/>
                  <w:u w:val="single"/>
                  <w:lang w:val="ru-RU" w:eastAsia="ru-RU"/>
                </w:rPr>
                <w:t>підпункт 213.3.13</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2025 року, ввезення на митну територію України в митному режимі імпорту товарів (крім підакцизних) суб'єктами літакобудування, що підпадають під дію норм </w:t>
            </w:r>
            <w:hyperlink r:id="rId413" w:tgtFrame="_blank" w:history="1">
              <w:r w:rsidRPr="005600A1">
                <w:rPr>
                  <w:rFonts w:ascii="Times New Roman" w:eastAsia="Times New Roman" w:hAnsi="Times New Roman" w:cs="Times New Roman"/>
                  <w:sz w:val="20"/>
                  <w:szCs w:val="20"/>
                  <w:u w:val="single"/>
                  <w:lang w:val="ru-RU" w:eastAsia="ru-RU"/>
                </w:rPr>
                <w:t>статті 2</w:t>
              </w:r>
            </w:hyperlink>
            <w:r w:rsidRPr="005600A1">
              <w:rPr>
                <w:rFonts w:ascii="Times New Roman" w:eastAsia="Times New Roman" w:hAnsi="Times New Roman" w:cs="Times New Roman"/>
                <w:sz w:val="20"/>
                <w:szCs w:val="20"/>
                <w:lang w:val="ru-RU" w:eastAsia="ru-RU"/>
              </w:rPr>
              <w:t> Закону України "Про розвиток літакобудівної промисловості", за переліком, згідно із </w:t>
            </w:r>
            <w:hyperlink r:id="rId414" w:anchor="n5015" w:tgtFrame="_blank" w:history="1">
              <w:r w:rsidRPr="005600A1">
                <w:rPr>
                  <w:rFonts w:ascii="Times New Roman" w:eastAsia="Times New Roman" w:hAnsi="Times New Roman" w:cs="Times New Roman"/>
                  <w:sz w:val="20"/>
                  <w:szCs w:val="20"/>
                  <w:u w:val="single"/>
                  <w:lang w:val="ru-RU" w:eastAsia="ru-RU"/>
                </w:rPr>
                <w:t>підпунктом 13</w:t>
              </w:r>
            </w:hyperlink>
            <w:r w:rsidRPr="005600A1">
              <w:rPr>
                <w:rFonts w:ascii="Times New Roman" w:eastAsia="Times New Roman" w:hAnsi="Times New Roman" w:cs="Times New Roman"/>
                <w:sz w:val="20"/>
                <w:szCs w:val="20"/>
                <w:lang w:val="ru-RU" w:eastAsia="ru-RU"/>
              </w:rPr>
              <w:t> пункту 4 розділу XXI "Прикінцеві та перехідні положення" Митного кодексу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Прикінцеві та перехідні положення, пункт 4, </w:t>
            </w:r>
            <w:hyperlink r:id="rId415" w:anchor="n5015" w:tgtFrame="_blank" w:history="1">
              <w:r w:rsidRPr="005600A1">
                <w:rPr>
                  <w:rFonts w:ascii="Times New Roman" w:eastAsia="Times New Roman" w:hAnsi="Times New Roman" w:cs="Times New Roman"/>
                  <w:sz w:val="20"/>
                  <w:szCs w:val="20"/>
                  <w:u w:val="single"/>
                  <w:lang w:val="ru-RU" w:eastAsia="ru-RU"/>
                </w:rPr>
                <w:t>підпункт 13</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"Перехідні положення", підрозділ 2, </w:t>
            </w:r>
            <w:hyperlink r:id="rId416" w:anchor="n13298" w:tgtFrame="_blank" w:history="1">
              <w:r w:rsidRPr="005600A1">
                <w:rPr>
                  <w:rFonts w:ascii="Times New Roman" w:eastAsia="Times New Roman" w:hAnsi="Times New Roman" w:cs="Times New Roman"/>
                  <w:sz w:val="20"/>
                  <w:szCs w:val="20"/>
                  <w:u w:val="single"/>
                  <w:lang w:val="ru-RU" w:eastAsia="ru-RU"/>
                </w:rPr>
                <w:t>пункт 4</w:t>
              </w:r>
            </w:hyperlink>
            <w:hyperlink r:id="rId417" w:anchor="n13298"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Обладнання, матеріали, що ввозяться за кошти Донора для реалізації Проектних угод у рамках співробітництва з надання технічної допомоги на виконання Угоди між Кабінетом Міністрів України та </w:t>
            </w:r>
            <w:hyperlink r:id="rId418" w:tgtFrame="_blank" w:history="1">
              <w:r w:rsidRPr="005600A1">
                <w:rPr>
                  <w:rFonts w:ascii="Times New Roman" w:eastAsia="Times New Roman" w:hAnsi="Times New Roman" w:cs="Times New Roman"/>
                  <w:sz w:val="20"/>
                  <w:szCs w:val="20"/>
                  <w:u w:val="single"/>
                  <w:lang w:val="ru-RU" w:eastAsia="ru-RU"/>
                </w:rPr>
                <w:t>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 від 30 листопада 2012 року, </w:t>
            </w:r>
            <w:hyperlink r:id="rId419" w:anchor="n32" w:tgtFrame="_blank" w:history="1">
              <w:r w:rsidRPr="005600A1">
                <w:rPr>
                  <w:rFonts w:ascii="Times New Roman" w:eastAsia="Times New Roman" w:hAnsi="Times New Roman" w:cs="Times New Roman"/>
                  <w:sz w:val="20"/>
                  <w:szCs w:val="20"/>
                  <w:u w:val="single"/>
                  <w:lang w:val="ru-RU" w:eastAsia="ru-RU"/>
                </w:rPr>
                <w:t>стаття 5</w:t>
              </w:r>
            </w:hyperlink>
            <w:r w:rsidRPr="005600A1">
              <w:rPr>
                <w:rFonts w:ascii="Times New Roman" w:eastAsia="Times New Roman" w:hAnsi="Times New Roman" w:cs="Times New Roman"/>
                <w:sz w:val="20"/>
                <w:szCs w:val="20"/>
                <w:lang w:val="ru-RU" w:eastAsia="ru-RU"/>
              </w:rPr>
              <w:t> Митний кодекс України, стаття 282, частина 1, </w:t>
            </w:r>
            <w:hyperlink r:id="rId420" w:anchor="n2345" w:tgtFrame="_blank" w:history="1">
              <w:r w:rsidRPr="005600A1">
                <w:rPr>
                  <w:rFonts w:ascii="Times New Roman" w:eastAsia="Times New Roman" w:hAnsi="Times New Roman" w:cs="Times New Roman"/>
                  <w:sz w:val="20"/>
                  <w:szCs w:val="20"/>
                  <w:u w:val="single"/>
                  <w:lang w:val="ru-RU" w:eastAsia="ru-RU"/>
                </w:rPr>
                <w:t>пункт 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 від 30 листопада 2012 року, </w:t>
            </w:r>
            <w:hyperlink r:id="rId421" w:anchor="n32" w:tgtFrame="_blank" w:history="1">
              <w:r w:rsidRPr="005600A1">
                <w:rPr>
                  <w:rFonts w:ascii="Times New Roman" w:eastAsia="Times New Roman" w:hAnsi="Times New Roman" w:cs="Times New Roman"/>
                  <w:sz w:val="20"/>
                  <w:szCs w:val="20"/>
                  <w:u w:val="single"/>
                  <w:lang w:val="ru-RU" w:eastAsia="ru-RU"/>
                </w:rPr>
                <w:t>стаття 5</w:t>
              </w:r>
            </w:hyperlink>
            <w:r w:rsidRPr="005600A1">
              <w:rPr>
                <w:rFonts w:ascii="Times New Roman" w:eastAsia="Times New Roman" w:hAnsi="Times New Roman" w:cs="Times New Roman"/>
                <w:sz w:val="20"/>
                <w:szCs w:val="20"/>
                <w:lang w:val="ru-RU" w:eastAsia="ru-RU"/>
              </w:rPr>
              <w:t> Податковий кодекс України, розділ VI, стаття 213, </w:t>
            </w:r>
            <w:hyperlink r:id="rId422" w:anchor="n5466" w:tgtFrame="_blank" w:history="1">
              <w:r w:rsidRPr="005600A1">
                <w:rPr>
                  <w:rFonts w:ascii="Times New Roman" w:eastAsia="Times New Roman" w:hAnsi="Times New Roman" w:cs="Times New Roman"/>
                  <w:sz w:val="20"/>
                  <w:szCs w:val="20"/>
                  <w:u w:val="single"/>
                  <w:lang w:val="ru-RU" w:eastAsia="ru-RU"/>
                </w:rPr>
                <w:t>підпункт 213.3.9</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 від 30 листопада 2012 року, </w:t>
            </w:r>
            <w:hyperlink r:id="rId423" w:anchor="n32" w:tgtFrame="_blank" w:history="1">
              <w:r w:rsidRPr="005600A1">
                <w:rPr>
                  <w:rFonts w:ascii="Times New Roman" w:eastAsia="Times New Roman" w:hAnsi="Times New Roman" w:cs="Times New Roman"/>
                  <w:sz w:val="20"/>
                  <w:szCs w:val="20"/>
                  <w:u w:val="single"/>
                  <w:lang w:val="ru-RU" w:eastAsia="ru-RU"/>
                </w:rPr>
                <w:t>стаття 5</w:t>
              </w:r>
            </w:hyperlink>
            <w:r w:rsidRPr="005600A1">
              <w:rPr>
                <w:rFonts w:ascii="Times New Roman" w:eastAsia="Times New Roman" w:hAnsi="Times New Roman" w:cs="Times New Roman"/>
                <w:sz w:val="20"/>
                <w:szCs w:val="20"/>
                <w:lang w:val="ru-RU" w:eastAsia="ru-RU"/>
              </w:rPr>
              <w:t xml:space="preserve"> Податковий кодекс України, розділ V, стаття </w:t>
            </w:r>
            <w:r w:rsidRPr="005600A1">
              <w:rPr>
                <w:rFonts w:ascii="Times New Roman" w:eastAsia="Times New Roman" w:hAnsi="Times New Roman" w:cs="Times New Roman"/>
                <w:sz w:val="20"/>
                <w:szCs w:val="20"/>
                <w:lang w:val="ru-RU" w:eastAsia="ru-RU"/>
              </w:rPr>
              <w:lastRenderedPageBreak/>
              <w:t>197, </w:t>
            </w:r>
            <w:hyperlink r:id="rId424" w:anchor="n4906" w:tgtFrame="_blank" w:history="1">
              <w:r w:rsidRPr="005600A1">
                <w:rPr>
                  <w:rFonts w:ascii="Times New Roman" w:eastAsia="Times New Roman" w:hAnsi="Times New Roman" w:cs="Times New Roman"/>
                  <w:sz w:val="20"/>
                  <w:szCs w:val="20"/>
                  <w:u w:val="single"/>
                  <w:lang w:val="ru-RU" w:eastAsia="ru-RU"/>
                </w:rPr>
                <w:t>підпункт 197.11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106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01 січня 2023 року ввезення на митну територію України у митному режимі імпорту товарів, що входять до складу національної кінематографічної спадщини, та товарів, призначених для використання у кінематографічній діяльності, суб'єктами кінематографії, яким відповідно до </w:t>
            </w:r>
            <w:hyperlink r:id="rId425" w:tgtFrame="_blank" w:history="1">
              <w:r w:rsidRPr="005600A1">
                <w:rPr>
                  <w:rFonts w:ascii="Times New Roman" w:eastAsia="Times New Roman" w:hAnsi="Times New Roman" w:cs="Times New Roman"/>
                  <w:sz w:val="20"/>
                  <w:szCs w:val="20"/>
                  <w:u w:val="single"/>
                  <w:lang w:val="ru-RU" w:eastAsia="ru-RU"/>
                </w:rPr>
                <w:t>Закону України</w:t>
              </w:r>
            </w:hyperlink>
            <w:r w:rsidRPr="005600A1">
              <w:rPr>
                <w:rFonts w:ascii="Times New Roman" w:eastAsia="Times New Roman" w:hAnsi="Times New Roman" w:cs="Times New Roman"/>
                <w:sz w:val="20"/>
                <w:szCs w:val="20"/>
                <w:lang w:val="ru-RU" w:eastAsia="ru-RU"/>
              </w:rPr>
              <w:t> "Про державну підтримку кінематографії в Україні" надається державна підтримка</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Прикінцеві та перехідні положення, пункт 4, </w:t>
            </w:r>
            <w:hyperlink r:id="rId426" w:anchor="n5027" w:tgtFrame="_blank" w:history="1">
              <w:r w:rsidRPr="005600A1">
                <w:rPr>
                  <w:rFonts w:ascii="Times New Roman" w:eastAsia="Times New Roman" w:hAnsi="Times New Roman" w:cs="Times New Roman"/>
                  <w:sz w:val="20"/>
                  <w:szCs w:val="20"/>
                  <w:u w:val="single"/>
                  <w:lang w:val="ru-RU" w:eastAsia="ru-RU"/>
                </w:rPr>
                <w:t>підпункт 14</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Перехідні положення, підрозділ 2, </w:t>
            </w:r>
            <w:hyperlink r:id="rId427" w:anchor="n14701" w:tgtFrame="_blank" w:history="1">
              <w:r w:rsidRPr="005600A1">
                <w:rPr>
                  <w:rFonts w:ascii="Times New Roman" w:eastAsia="Times New Roman" w:hAnsi="Times New Roman" w:cs="Times New Roman"/>
                  <w:sz w:val="20"/>
                  <w:szCs w:val="20"/>
                  <w:u w:val="single"/>
                  <w:lang w:val="ru-RU" w:eastAsia="ru-RU"/>
                </w:rPr>
                <w:t>пункт 61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фінансуються відповідно до контрактів, укладених згідно з </w:t>
            </w:r>
            <w:hyperlink r:id="rId428" w:tgtFrame="_blank" w:history="1">
              <w:r w:rsidRPr="005600A1">
                <w:rPr>
                  <w:rFonts w:ascii="Times New Roman" w:eastAsia="Times New Roman" w:hAnsi="Times New Roman" w:cs="Times New Roman"/>
                  <w:sz w:val="20"/>
                  <w:szCs w:val="20"/>
                  <w:u w:val="single"/>
                  <w:lang w:val="ru-RU" w:eastAsia="ru-RU"/>
                </w:rPr>
                <w:t>Договором між Урядом України та Урядом Республіки Польща про надання кредиту на умовах пов'язаної допомоги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Договір між Урядом України та Урядом Республіки Польща про надання кредиту на умовах пов'язаної допомоги від 09 вересня 2015 року, стаття 11, </w:t>
            </w:r>
            <w:hyperlink r:id="rId429" w:anchor="n48" w:tgtFrame="_blank" w:history="1">
              <w:r w:rsidRPr="005600A1">
                <w:rPr>
                  <w:rFonts w:ascii="Times New Roman" w:eastAsia="Times New Roman" w:hAnsi="Times New Roman" w:cs="Times New Roman"/>
                  <w:sz w:val="20"/>
                  <w:szCs w:val="20"/>
                  <w:u w:val="single"/>
                  <w:lang w:val="ru-RU" w:eastAsia="ru-RU"/>
                </w:rPr>
                <w:t>пункт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Договір між Урядом України та Урядом Республіки Польща про надання кредиту на умовах пов'язаної допомоги від 09 вересня 2015 року, стаття 11, </w:t>
            </w:r>
            <w:hyperlink r:id="rId430" w:anchor="n48" w:tgtFrame="_blank" w:history="1">
              <w:r w:rsidRPr="005600A1">
                <w:rPr>
                  <w:rFonts w:ascii="Times New Roman" w:eastAsia="Times New Roman" w:hAnsi="Times New Roman" w:cs="Times New Roman"/>
                  <w:sz w:val="20"/>
                  <w:szCs w:val="20"/>
                  <w:u w:val="single"/>
                  <w:lang w:val="ru-RU" w:eastAsia="ru-RU"/>
                </w:rPr>
                <w:t>пункт 2</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Договір між Урядом України та Урядом Республіки Польща про надання кредиту на умовах пов'язаної допомоги від 09 вересня 2015 року, стаття 11, </w:t>
            </w:r>
            <w:hyperlink r:id="rId431" w:anchor="n48" w:tgtFrame="_blank" w:history="1">
              <w:r w:rsidRPr="005600A1">
                <w:rPr>
                  <w:rFonts w:ascii="Times New Roman" w:eastAsia="Times New Roman" w:hAnsi="Times New Roman" w:cs="Times New Roman"/>
                  <w:sz w:val="20"/>
                  <w:szCs w:val="20"/>
                  <w:u w:val="single"/>
                  <w:lang w:val="ru-RU" w:eastAsia="ru-RU"/>
                </w:rPr>
                <w:t>пункт 2</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01 січня 2026 року операції із ввезення на митну територію України транспортних засобів, оснащених виключно електричними двигунами (одним чи декількома), що класифікуються в товарній підпозиції 8701 20 (виключно сідельні тягачі для автомобільних напівпричепів), у товарних підкатегоріях 8703 80 10 10, 8703 80 90 10, 8704 90 00 00 згідно з </w:t>
            </w:r>
            <w:hyperlink r:id="rId432" w:anchor="n3" w:tgtFrame="_blank" w:history="1">
              <w:r w:rsidRPr="005600A1">
                <w:rPr>
                  <w:rFonts w:ascii="Times New Roman" w:eastAsia="Times New Roman" w:hAnsi="Times New Roman" w:cs="Times New Roman"/>
                  <w:sz w:val="20"/>
                  <w:szCs w:val="20"/>
                  <w:u w:val="single"/>
                  <w:lang w:val="ru-RU" w:eastAsia="ru-RU"/>
                </w:rPr>
                <w:t>УКТ ЗЕД</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Перехідні положення, підрозділ 2, </w:t>
            </w:r>
            <w:hyperlink r:id="rId433" w:anchor="n14930" w:tgtFrame="_blank" w:history="1">
              <w:r w:rsidRPr="005600A1">
                <w:rPr>
                  <w:rFonts w:ascii="Times New Roman" w:eastAsia="Times New Roman" w:hAnsi="Times New Roman" w:cs="Times New Roman"/>
                  <w:sz w:val="20"/>
                  <w:szCs w:val="20"/>
                  <w:u w:val="single"/>
                  <w:lang w:val="ru-RU" w:eastAsia="ru-RU"/>
                </w:rPr>
                <w:t>пункт 64</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109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01 січня 2023 року товари, які ввозяться резидентами - суб'єктами космічної діяльності, що підпадають під дію норм </w:t>
            </w:r>
            <w:hyperlink r:id="rId434" w:tgtFrame="_blank" w:history="1">
              <w:r w:rsidRPr="005600A1">
                <w:rPr>
                  <w:rFonts w:ascii="Times New Roman" w:eastAsia="Times New Roman" w:hAnsi="Times New Roman" w:cs="Times New Roman"/>
                  <w:sz w:val="20"/>
                  <w:szCs w:val="20"/>
                  <w:u w:val="single"/>
                  <w:lang w:val="ru-RU" w:eastAsia="ru-RU"/>
                </w:rPr>
                <w:t>статті 2</w:t>
              </w:r>
            </w:hyperlink>
            <w:r w:rsidRPr="005600A1">
              <w:rPr>
                <w:rFonts w:ascii="Times New Roman" w:eastAsia="Times New Roman" w:hAnsi="Times New Roman" w:cs="Times New Roman"/>
                <w:sz w:val="20"/>
                <w:szCs w:val="20"/>
                <w:lang w:val="ru-RU" w:eastAsia="ru-RU"/>
              </w:rPr>
              <w:t> Закону України "Про державну підтримку космічної діяльності"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розділ XXI, пункт 4, </w:t>
            </w:r>
            <w:hyperlink r:id="rId435" w:anchor="n4407" w:tgtFrame="_blank" w:history="1">
              <w:r w:rsidRPr="005600A1">
                <w:rPr>
                  <w:rFonts w:ascii="Times New Roman" w:eastAsia="Times New Roman" w:hAnsi="Times New Roman" w:cs="Times New Roman"/>
                  <w:sz w:val="20"/>
                  <w:szCs w:val="20"/>
                  <w:u w:val="single"/>
                  <w:lang w:val="ru-RU" w:eastAsia="ru-RU"/>
                </w:rPr>
                <w:t>підпункт 4</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Перехідні положення, підрозділ 2, пункт 3, </w:t>
            </w:r>
            <w:hyperlink r:id="rId436" w:anchor="n8075" w:tgtFrame="_blank" w:history="1">
              <w:r w:rsidRPr="005600A1">
                <w:rPr>
                  <w:rFonts w:ascii="Times New Roman" w:eastAsia="Times New Roman" w:hAnsi="Times New Roman" w:cs="Times New Roman"/>
                  <w:sz w:val="20"/>
                  <w:szCs w:val="20"/>
                  <w:u w:val="single"/>
                  <w:lang w:val="ru-RU" w:eastAsia="ru-RU"/>
                </w:rPr>
                <w:t>підпункт "а"</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26 травня 2018 року товари (крім підакцизних), що ввозяться на митну територію України в митному режимі імпорту для забезпечення організації та проведення фінальних матчів Ліги чемпіонів УЄФА та Ліги чемпіонів УЄФА серед жінок сезону 2017/2018</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Розділ XXI "Прикінцеві та перехідні положення", </w:t>
            </w:r>
            <w:hyperlink r:id="rId437" w:anchor="n5031" w:tgtFrame="_blank" w:history="1">
              <w:r w:rsidRPr="005600A1">
                <w:rPr>
                  <w:rFonts w:ascii="Times New Roman" w:eastAsia="Times New Roman" w:hAnsi="Times New Roman" w:cs="Times New Roman"/>
                  <w:sz w:val="24"/>
                  <w:szCs w:val="24"/>
                  <w:u w:val="single"/>
                  <w:lang w:val="ru-RU" w:eastAsia="ru-RU"/>
                </w:rPr>
                <w:t>підпункт 4</w:t>
              </w:r>
            </w:hyperlink>
            <w:hyperlink r:id="rId438" w:anchor="n5031"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3</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розділу XX "Перехідні положення", підрозділ 2, </w:t>
            </w:r>
            <w:hyperlink r:id="rId439" w:anchor="n15114" w:tgtFrame="_blank" w:history="1">
              <w:r w:rsidRPr="005600A1">
                <w:rPr>
                  <w:rFonts w:ascii="Times New Roman" w:eastAsia="Times New Roman" w:hAnsi="Times New Roman" w:cs="Times New Roman"/>
                  <w:sz w:val="24"/>
                  <w:szCs w:val="24"/>
                  <w:u w:val="single"/>
                  <w:lang w:val="ru-RU" w:eastAsia="ru-RU"/>
                </w:rPr>
                <w:t>пункт 66</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та обладнання, які ввозяться в Україну з метою реалізації заходів Проекту у рамках реалізації </w:t>
            </w:r>
            <w:hyperlink r:id="rId440" w:tgtFrame="_blank" w:history="1">
              <w:r w:rsidRPr="005600A1">
                <w:rPr>
                  <w:rFonts w:ascii="Times New Roman" w:eastAsia="Times New Roman" w:hAnsi="Times New Roman" w:cs="Times New Roman"/>
                  <w:sz w:val="20"/>
                  <w:szCs w:val="20"/>
                  <w:u w:val="single"/>
                  <w:lang w:val="ru-RU" w:eastAsia="ru-RU"/>
                </w:rPr>
                <w:t>УГОДИ між Урядом України та Урядом Фінляндської Республіки про реалізацію проекту "Фінська підтримка реформи української школи"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Фінляндської Республіки про реалізацію проекту "Фінська підтримка реформи української школи" від 05 березня 2018 року, </w:t>
            </w:r>
            <w:hyperlink r:id="rId441" w:anchor="n223" w:tgtFrame="_blank" w:history="1">
              <w:r w:rsidRPr="005600A1">
                <w:rPr>
                  <w:rFonts w:ascii="Times New Roman" w:eastAsia="Times New Roman" w:hAnsi="Times New Roman" w:cs="Times New Roman"/>
                  <w:sz w:val="20"/>
                  <w:szCs w:val="20"/>
                  <w:u w:val="single"/>
                  <w:lang w:val="ru-RU" w:eastAsia="ru-RU"/>
                </w:rPr>
                <w:t>Додаток II</w:t>
              </w:r>
            </w:hyperlink>
            <w:r w:rsidRPr="005600A1">
              <w:rPr>
                <w:rFonts w:ascii="Times New Roman" w:eastAsia="Times New Roman" w:hAnsi="Times New Roman" w:cs="Times New Roman"/>
                <w:sz w:val="20"/>
                <w:szCs w:val="20"/>
                <w:lang w:val="ru-RU" w:eastAsia="ru-RU"/>
              </w:rPr>
              <w:t> та </w:t>
            </w:r>
            <w:hyperlink r:id="rId442" w:anchor="n265" w:tgtFrame="_blank" w:history="1">
              <w:r w:rsidRPr="005600A1">
                <w:rPr>
                  <w:rFonts w:ascii="Times New Roman" w:eastAsia="Times New Roman" w:hAnsi="Times New Roman" w:cs="Times New Roman"/>
                  <w:sz w:val="20"/>
                  <w:szCs w:val="20"/>
                  <w:u w:val="single"/>
                  <w:lang w:val="ru-RU" w:eastAsia="ru-RU"/>
                </w:rPr>
                <w:t>Додаток IV</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Фінляндської Республіки про реалізацію проекту "Фінська підтримка реформи української школи" від 05 березня 2018 року, Додаток II та Додаток IV</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Фінляндської Республіки про реалізацію проекту "Фінська підтримка реформи української школи" від 05 березня 2018 року, Додаток II та Додаток IV</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Ввезення на митну територію України кузовів до автомобілів легкових, за умови подальшого виготовлення з них автомобілів, зазначених у товарній </w:t>
            </w:r>
            <w:hyperlink r:id="rId443" w:anchor="n339" w:tgtFrame="_blank" w:history="1">
              <w:r w:rsidRPr="005600A1">
                <w:rPr>
                  <w:rFonts w:ascii="Times New Roman" w:eastAsia="Times New Roman" w:hAnsi="Times New Roman" w:cs="Times New Roman"/>
                  <w:sz w:val="20"/>
                  <w:szCs w:val="20"/>
                  <w:u w:val="single"/>
                  <w:lang w:val="ru-RU" w:eastAsia="ru-RU"/>
                </w:rPr>
                <w:t>позиції 8703</w:t>
              </w:r>
            </w:hyperlink>
            <w:r w:rsidRPr="005600A1">
              <w:rPr>
                <w:rFonts w:ascii="Times New Roman" w:eastAsia="Times New Roman" w:hAnsi="Times New Roman" w:cs="Times New Roman"/>
                <w:sz w:val="20"/>
                <w:szCs w:val="20"/>
                <w:lang w:val="ru-RU" w:eastAsia="ru-RU"/>
              </w:rPr>
              <w:t> згідно з УКТ ЗЕД</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185</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VI "Акцизний податок", стаття 213, пункт 213.3, </w:t>
            </w:r>
            <w:hyperlink r:id="rId444" w:anchor="n15189" w:tgtFrame="_blank" w:history="1">
              <w:r w:rsidRPr="005600A1">
                <w:rPr>
                  <w:rFonts w:ascii="Times New Roman" w:eastAsia="Times New Roman" w:hAnsi="Times New Roman" w:cs="Times New Roman"/>
                  <w:sz w:val="20"/>
                  <w:szCs w:val="20"/>
                  <w:u w:val="single"/>
                  <w:lang w:val="ru-RU" w:eastAsia="ru-RU"/>
                </w:rPr>
                <w:t>підпункт 213.3.14</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113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закуповуються в межах контрактів, звільняються від сплати будь-яких податків, мит, зборів або інших обов'язкових платежів, які встановлені Україною на її території відповідно до національного законодавства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Французької Республіки щодо офіційної підтримки у створенні єдиної системи авіаційної безпеки та цивільного захисту в Україні, </w:t>
            </w:r>
            <w:hyperlink r:id="rId445" w:anchor="n65" w:tgtFrame="_blank" w:history="1">
              <w:r w:rsidRPr="005600A1">
                <w:rPr>
                  <w:rFonts w:ascii="Times New Roman" w:eastAsia="Times New Roman" w:hAnsi="Times New Roman" w:cs="Times New Roman"/>
                  <w:sz w:val="20"/>
                  <w:szCs w:val="20"/>
                  <w:u w:val="single"/>
                  <w:lang w:val="ru-RU" w:eastAsia="ru-RU"/>
                </w:rPr>
                <w:t>стаття 10</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186</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Французької Республіки щодо офіційної підтримки у створенні єдиної системи авіаційної безпеки та цивільного захисту в Україні, стаття 10</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Французької Республіки щодо офіційної підтримки у створенні єдиної системи авіаційної безпеки та цивільного захисту в Україні, стаття 10</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які ввозяться з метою реалізації програм/проектів у рамках </w:t>
            </w:r>
            <w:hyperlink r:id="rId446"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Королівства Норвегія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технічне та фінансове співробітництво, від 18 жовтня 2016 року, стаття III, </w:t>
            </w:r>
            <w:hyperlink r:id="rId447" w:tgtFrame="_blank" w:history="1">
              <w:r w:rsidRPr="005600A1">
                <w:rPr>
                  <w:rFonts w:ascii="Times New Roman" w:eastAsia="Times New Roman" w:hAnsi="Times New Roman" w:cs="Times New Roman"/>
                  <w:sz w:val="20"/>
                  <w:szCs w:val="20"/>
                  <w:u w:val="single"/>
                  <w:lang w:val="ru-RU" w:eastAsia="ru-RU"/>
                </w:rPr>
                <w:t>пункт 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1</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1</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які ввозяться з метою реалізації програм/проектів у рамках </w:t>
            </w:r>
            <w:hyperlink r:id="rId448" w:tgtFrame="_blank" w:history="1">
              <w:r w:rsidRPr="005600A1">
                <w:rPr>
                  <w:rFonts w:ascii="Times New Roman" w:eastAsia="Times New Roman" w:hAnsi="Times New Roman" w:cs="Times New Roman"/>
                  <w:sz w:val="20"/>
                  <w:szCs w:val="20"/>
                  <w:u w:val="single"/>
                  <w:lang w:val="ru-RU" w:eastAsia="ru-RU"/>
                </w:rPr>
                <w:t>Угоди між Урядом України та Управлінням ООН з обслуговування проектів (ЮНОПС) про відкриття Офісу ЮНОПС в Україні</w:t>
              </w:r>
            </w:hyperlink>
            <w:r w:rsidRPr="005600A1">
              <w:rPr>
                <w:rFonts w:ascii="Times New Roman" w:eastAsia="Times New Roman" w:hAnsi="Times New Roman" w:cs="Times New Roman"/>
                <w:sz w:val="20"/>
                <w:szCs w:val="20"/>
                <w:lang w:val="ru-RU" w:eastAsia="ru-RU"/>
              </w:rPr>
              <w:t> від 22.11.2016</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Управлінням ООН з обслуговування проектів (ЮНОПС) про відкриття Офісу ЮНОПС в Україні від 22.11.2016, </w:t>
            </w:r>
            <w:hyperlink r:id="rId449" w:tgtFrame="_blank" w:history="1">
              <w:r w:rsidRPr="005600A1">
                <w:rPr>
                  <w:rFonts w:ascii="Times New Roman" w:eastAsia="Times New Roman" w:hAnsi="Times New Roman" w:cs="Times New Roman"/>
                  <w:sz w:val="20"/>
                  <w:szCs w:val="20"/>
                  <w:u w:val="single"/>
                  <w:lang w:val="ru-RU" w:eastAsia="ru-RU"/>
                </w:rPr>
                <w:t>Конвенція про привілеї та імунітети ООН</w:t>
              </w:r>
            </w:hyperlink>
            <w:r w:rsidRPr="005600A1">
              <w:rPr>
                <w:rFonts w:ascii="Times New Roman" w:eastAsia="Times New Roman" w:hAnsi="Times New Roman" w:cs="Times New Roman"/>
                <w:sz w:val="20"/>
                <w:szCs w:val="20"/>
                <w:lang w:val="ru-RU" w:eastAsia="ru-RU"/>
              </w:rPr>
              <w:t> від 13.02.46,</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Угода між Урядом України та ООН про заснування Представництва ООН від 06.10.92</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Управлінням ООН з обслуговування проектів (ЮНОПС) про відкриття Офісу ЮНОПС в Україні від 22.11.2016, Конвенція про привілеї та імунітети ООН від 13.02.46,</w:t>
            </w:r>
            <w:r w:rsidRPr="005600A1">
              <w:rPr>
                <w:rFonts w:ascii="Times New Roman" w:eastAsia="Times New Roman" w:hAnsi="Times New Roman" w:cs="Times New Roman"/>
                <w:sz w:val="24"/>
                <w:szCs w:val="24"/>
                <w:lang w:val="ru-RU" w:eastAsia="ru-RU"/>
              </w:rPr>
              <w:br/>
            </w:r>
            <w:hyperlink r:id="rId450" w:tgtFrame="_blank" w:history="1">
              <w:r w:rsidRPr="005600A1">
                <w:rPr>
                  <w:rFonts w:ascii="Times New Roman" w:eastAsia="Times New Roman" w:hAnsi="Times New Roman" w:cs="Times New Roman"/>
                  <w:sz w:val="20"/>
                  <w:szCs w:val="20"/>
                  <w:u w:val="single"/>
                  <w:lang w:val="ru-RU" w:eastAsia="ru-RU"/>
                </w:rPr>
                <w:t>Угода між Урядом України та ООН про заснування Представництва ООН</w:t>
              </w:r>
            </w:hyperlink>
            <w:r w:rsidRPr="005600A1">
              <w:rPr>
                <w:rFonts w:ascii="Times New Roman" w:eastAsia="Times New Roman" w:hAnsi="Times New Roman" w:cs="Times New Roman"/>
                <w:sz w:val="20"/>
                <w:szCs w:val="20"/>
                <w:lang w:val="ru-RU" w:eastAsia="ru-RU"/>
              </w:rPr>
              <w:t> від 06.10.92</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Управлінням ООН з обслуговування проектів (ЮНОПС) про відкриття Офісу ЮНОПС в Україні від 22.11.2016, Конвенція про привілеї та імунітети ООН від 13.02.46,</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Угода між Урядом України та ООН про заснування Представництва ООН від 06.10.92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Тимчасово, протягом строку дії </w:t>
            </w:r>
            <w:hyperlink r:id="rId451" w:anchor="n16085" w:tgtFrame="_blank" w:history="1">
              <w:r w:rsidRPr="005600A1">
                <w:rPr>
                  <w:rFonts w:ascii="Times New Roman" w:eastAsia="Times New Roman" w:hAnsi="Times New Roman" w:cs="Times New Roman"/>
                  <w:sz w:val="20"/>
                  <w:szCs w:val="20"/>
                  <w:u w:val="single"/>
                  <w:lang w:val="ru-RU" w:eastAsia="ru-RU"/>
                </w:rPr>
                <w:t>пункту 71</w:t>
              </w:r>
            </w:hyperlink>
            <w:r w:rsidRPr="005600A1">
              <w:rPr>
                <w:rFonts w:ascii="Times New Roman" w:eastAsia="Times New Roman" w:hAnsi="Times New Roman" w:cs="Times New Roman"/>
                <w:sz w:val="20"/>
                <w:szCs w:val="20"/>
                <w:lang w:val="ru-RU" w:eastAsia="ru-RU"/>
              </w:rPr>
              <w:t xml:space="preserve"> підрозділу 2 розділу XX "Перехідні </w:t>
            </w:r>
            <w:r w:rsidRPr="005600A1">
              <w:rPr>
                <w:rFonts w:ascii="Times New Roman" w:eastAsia="Times New Roman" w:hAnsi="Times New Roman" w:cs="Times New Roman"/>
                <w:sz w:val="20"/>
                <w:szCs w:val="20"/>
                <w:lang w:val="ru-RU" w:eastAsia="ru-RU"/>
              </w:rPr>
              <w:lastRenderedPageBreak/>
              <w:t>положення" Податкового кодексу України та </w:t>
            </w:r>
            <w:hyperlink r:id="rId452" w:anchor="n6103" w:tgtFrame="_blank" w:history="1">
              <w:r w:rsidRPr="005600A1">
                <w:rPr>
                  <w:rFonts w:ascii="Times New Roman" w:eastAsia="Times New Roman" w:hAnsi="Times New Roman" w:cs="Times New Roman"/>
                  <w:sz w:val="20"/>
                  <w:szCs w:val="20"/>
                  <w:u w:val="single"/>
                  <w:lang w:val="ru-RU" w:eastAsia="ru-RU"/>
                </w:rPr>
                <w:t>пункту 9</w:t>
              </w:r>
            </w:hyperlink>
            <w:hyperlink r:id="rId453" w:anchor="n6103"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6</w:t>
              </w:r>
            </w:hyperlink>
            <w:r w:rsidRPr="005600A1">
              <w:rPr>
                <w:rFonts w:ascii="Times New Roman" w:eastAsia="Times New Roman" w:hAnsi="Times New Roman" w:cs="Times New Roman"/>
                <w:b/>
                <w:bCs/>
                <w:sz w:val="16"/>
                <w:szCs w:val="16"/>
                <w:vertAlign w:val="superscript"/>
                <w:lang w:val="ru-RU" w:eastAsia="ru-RU"/>
              </w:rPr>
              <w:t> </w:t>
            </w:r>
            <w:r w:rsidRPr="005600A1">
              <w:rPr>
                <w:rFonts w:ascii="Times New Roman" w:eastAsia="Times New Roman" w:hAnsi="Times New Roman" w:cs="Times New Roman"/>
                <w:sz w:val="20"/>
                <w:szCs w:val="20"/>
                <w:lang w:val="ru-RU" w:eastAsia="ru-RU"/>
              </w:rPr>
              <w:t>розділу XXI "Прикінцеві та перехідні положення" Митного кодексу України, товари (в тому числі лікарські засоби, медичні вироби та/або медичне обладнання), необхідні для виконання заходів, спрямованих на запобігання виникненню і поширенню, локалізацію та ліквідацію спалахів, епідемій та пандемій гострої респіраторної хвороби COVID-19, спричиненої коронавірусом SAPS-COV-2, звільняються від сплати ввізного мита та операції з ввезення на митну територію України яких звільняються від оподаткування податком на додану вартість</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203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розділ XXI "Прикінцеві та перехідні положення", </w:t>
            </w:r>
            <w:hyperlink r:id="rId454" w:anchor="n6103" w:tgtFrame="_blank" w:history="1">
              <w:r w:rsidRPr="005600A1">
                <w:rPr>
                  <w:rFonts w:ascii="Times New Roman" w:eastAsia="Times New Roman" w:hAnsi="Times New Roman" w:cs="Times New Roman"/>
                  <w:sz w:val="20"/>
                  <w:szCs w:val="20"/>
                  <w:u w:val="single"/>
                  <w:lang w:val="ru-RU" w:eastAsia="ru-RU"/>
                </w:rPr>
                <w:t>пункт 9</w:t>
              </w:r>
            </w:hyperlink>
            <w:hyperlink r:id="rId455" w:anchor="n6103"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Податковий кодекс України, розділ XX "Перехідні </w:t>
            </w:r>
            <w:r w:rsidRPr="005600A1">
              <w:rPr>
                <w:rFonts w:ascii="Times New Roman" w:eastAsia="Times New Roman" w:hAnsi="Times New Roman" w:cs="Times New Roman"/>
                <w:sz w:val="20"/>
                <w:szCs w:val="20"/>
                <w:lang w:val="ru-RU" w:eastAsia="ru-RU"/>
              </w:rPr>
              <w:lastRenderedPageBreak/>
              <w:t>положення", підрозділ 2, </w:t>
            </w:r>
            <w:hyperlink r:id="rId456" w:anchor="n16085" w:tgtFrame="_blank" w:history="1">
              <w:r w:rsidRPr="005600A1">
                <w:rPr>
                  <w:rFonts w:ascii="Times New Roman" w:eastAsia="Times New Roman" w:hAnsi="Times New Roman" w:cs="Times New Roman"/>
                  <w:sz w:val="20"/>
                  <w:szCs w:val="20"/>
                  <w:u w:val="single"/>
                  <w:lang w:val="ru-RU" w:eastAsia="ru-RU"/>
                </w:rPr>
                <w:t>пункт 71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117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Тимчасово, протягом строку дії </w:t>
            </w:r>
            <w:hyperlink r:id="rId457" w:anchor="n16217" w:tgtFrame="_blank" w:history="1">
              <w:r w:rsidRPr="005600A1">
                <w:rPr>
                  <w:rFonts w:ascii="Times New Roman" w:eastAsia="Times New Roman" w:hAnsi="Times New Roman" w:cs="Times New Roman"/>
                  <w:sz w:val="20"/>
                  <w:szCs w:val="20"/>
                  <w:u w:val="single"/>
                  <w:lang w:val="ru-RU" w:eastAsia="ru-RU"/>
                </w:rPr>
                <w:t>пункту 38</w:t>
              </w:r>
            </w:hyperlink>
            <w:hyperlink r:id="rId458" w:anchor="n16217"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1</w:t>
              </w:r>
            </w:hyperlink>
            <w:r w:rsidRPr="005600A1">
              <w:rPr>
                <w:rFonts w:ascii="Times New Roman" w:eastAsia="Times New Roman" w:hAnsi="Times New Roman" w:cs="Times New Roman"/>
                <w:sz w:val="20"/>
                <w:szCs w:val="20"/>
                <w:lang w:val="ru-RU" w:eastAsia="ru-RU"/>
              </w:rPr>
              <w:t> підрозділу 2 розділу XX "Перехідні положення" Податкового кодексу України, операції з ввезення на митну територію України лікарських засобів, медичних виробів та допоміжних засобів до них, що закуповуються за кошти державного бюджету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звільняються від оподаткування податком на додану вартість</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"Перехідні положення", підрозділ 2, </w:t>
            </w:r>
            <w:hyperlink r:id="rId459" w:anchor="n16217" w:tgtFrame="_blank" w:history="1">
              <w:r w:rsidRPr="005600A1">
                <w:rPr>
                  <w:rFonts w:ascii="Times New Roman" w:eastAsia="Times New Roman" w:hAnsi="Times New Roman" w:cs="Times New Roman"/>
                  <w:sz w:val="20"/>
                  <w:szCs w:val="20"/>
                  <w:u w:val="single"/>
                  <w:lang w:val="ru-RU" w:eastAsia="ru-RU"/>
                </w:rPr>
                <w:t>пункт 38</w:t>
              </w:r>
            </w:hyperlink>
            <w:hyperlink r:id="rId460" w:anchor="n16217"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118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left="90"/>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закуповуються в межах контрактів, звільняються від будь-яких податків, зборів або будь-яких інших обов'язкових платежів, що стягуються на території України відповідно до національного законодавства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left="90"/>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Французької Республіки щодо офіційної підтримки посилення морської безпеки та охорони України, </w:t>
            </w:r>
            <w:hyperlink r:id="rId461" w:anchor="n74" w:tgtFrame="_blank" w:history="1">
              <w:r w:rsidRPr="005600A1">
                <w:rPr>
                  <w:rFonts w:ascii="Times New Roman" w:eastAsia="Times New Roman" w:hAnsi="Times New Roman" w:cs="Times New Roman"/>
                  <w:sz w:val="20"/>
                  <w:szCs w:val="20"/>
                  <w:u w:val="single"/>
                  <w:lang w:val="ru-RU" w:eastAsia="ru-RU"/>
                </w:rPr>
                <w:t>стаття 11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205</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left="90"/>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Французької Республіки щодо офіційної підтримки посилення морської безпеки та охорони України, </w:t>
            </w:r>
            <w:hyperlink r:id="rId462" w:anchor="n74" w:tgtFrame="_blank" w:history="1">
              <w:r w:rsidRPr="005600A1">
                <w:rPr>
                  <w:rFonts w:ascii="Times New Roman" w:eastAsia="Times New Roman" w:hAnsi="Times New Roman" w:cs="Times New Roman"/>
                  <w:sz w:val="20"/>
                  <w:szCs w:val="20"/>
                  <w:u w:val="single"/>
                  <w:lang w:val="ru-RU" w:eastAsia="ru-RU"/>
                </w:rPr>
                <w:t>стаття 11</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left="90"/>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Урядом України та Урядом Французької Республіки щодо офіційної підтримки посилення морської безпеки та охорони України, </w:t>
            </w:r>
            <w:hyperlink r:id="rId463" w:anchor="n74" w:tgtFrame="_blank" w:history="1">
              <w:r w:rsidRPr="005600A1">
                <w:rPr>
                  <w:rFonts w:ascii="Times New Roman" w:eastAsia="Times New Roman" w:hAnsi="Times New Roman" w:cs="Times New Roman"/>
                  <w:sz w:val="20"/>
                  <w:szCs w:val="20"/>
                  <w:u w:val="single"/>
                  <w:lang w:val="ru-RU" w:eastAsia="ru-RU"/>
                </w:rPr>
                <w:t>стаття 11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Матеріали, товари та обладнання, що ввозяться за дорученням Уряду Федеративної Республіки Німеччина, або однієї з організацій - виконавців для проектів і Бюро, звільняються від сплати ввізного мита та операції з ввезення на митну територію України яких звільняються від оподаткування податком на додану вартість та акцизним податком</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64" w:anchor="n4" w:tgtFrame="_blank" w:history="1">
              <w:r w:rsidRPr="005600A1">
                <w:rPr>
                  <w:rFonts w:ascii="Times New Roman" w:eastAsia="Times New Roman" w:hAnsi="Times New Roman" w:cs="Times New Roman"/>
                  <w:sz w:val="20"/>
                  <w:szCs w:val="20"/>
                  <w:u w:val="single"/>
                  <w:lang w:val="ru-RU" w:eastAsia="ru-RU"/>
                </w:rPr>
                <w:t>Угода (у форматі обміну нотами) між Урядом України та Урядом Федеративної Республіки Німеччина про створення місцевих бюро Німецького товариства міжнародного співробітництва ҐмбГ (GIZGmbH) та Кредитної установи для відбудови ( KfW)</w:t>
              </w:r>
            </w:hyperlink>
            <w:r w:rsidRPr="005600A1">
              <w:rPr>
                <w:rFonts w:ascii="Times New Roman" w:eastAsia="Times New Roman" w:hAnsi="Times New Roman" w:cs="Times New Roman"/>
                <w:sz w:val="20"/>
                <w:szCs w:val="20"/>
                <w:lang w:val="ru-RU" w:eastAsia="ru-RU"/>
              </w:rPr>
              <w:t> від 29 жовтня 2018 року, стаття 5</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206</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65" w:anchor="n4" w:tgtFrame="_blank" w:history="1">
              <w:r w:rsidRPr="005600A1">
                <w:rPr>
                  <w:rFonts w:ascii="Times New Roman" w:eastAsia="Times New Roman" w:hAnsi="Times New Roman" w:cs="Times New Roman"/>
                  <w:sz w:val="20"/>
                  <w:szCs w:val="20"/>
                  <w:u w:val="single"/>
                  <w:lang w:val="ru-RU" w:eastAsia="ru-RU"/>
                </w:rPr>
                <w:t>Угода (у форматі обміну нотами) між Урядом України та Урядом Федеративної Республіки Німеччина про створення місцевих бюро Німецького товариства міжнародного співробітництва ҐмбГ (GIZGmbH) та Кредитної установи для відбудови ( KfW)</w:t>
              </w:r>
            </w:hyperlink>
            <w:r w:rsidRPr="005600A1">
              <w:rPr>
                <w:rFonts w:ascii="Times New Roman" w:eastAsia="Times New Roman" w:hAnsi="Times New Roman" w:cs="Times New Roman"/>
                <w:sz w:val="20"/>
                <w:szCs w:val="20"/>
                <w:lang w:val="ru-RU" w:eastAsia="ru-RU"/>
              </w:rPr>
              <w:t> від 29 жовтня 2018 року, стаття 5</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466" w:anchor="n4" w:tgtFrame="_blank" w:history="1">
              <w:r w:rsidRPr="005600A1">
                <w:rPr>
                  <w:rFonts w:ascii="Times New Roman" w:eastAsia="Times New Roman" w:hAnsi="Times New Roman" w:cs="Times New Roman"/>
                  <w:sz w:val="20"/>
                  <w:szCs w:val="20"/>
                  <w:u w:val="single"/>
                  <w:lang w:val="ru-RU" w:eastAsia="ru-RU"/>
                </w:rPr>
                <w:t>Угода (у форматі обміну нотами) між Урядом України та Урядом Федеративної Республіки Німеччина про створення місцевих бюро Німецького товариства міжнародного співробітництва ҐмбГ (GIZGmbH) та Кредитної установи для відбудови ( KfW) </w:t>
              </w:r>
            </w:hyperlink>
            <w:r w:rsidRPr="005600A1">
              <w:rPr>
                <w:rFonts w:ascii="Times New Roman" w:eastAsia="Times New Roman" w:hAnsi="Times New Roman" w:cs="Times New Roman"/>
                <w:sz w:val="20"/>
                <w:szCs w:val="20"/>
                <w:lang w:val="ru-RU" w:eastAsia="ru-RU"/>
              </w:rPr>
              <w:t>від 29 жовтня 2018 року, стаття 5</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на митну територію України відповідно до </w:t>
            </w:r>
            <w:hyperlink r:id="rId467" w:tgtFrame="_blank" w:history="1">
              <w:r w:rsidRPr="005600A1">
                <w:rPr>
                  <w:rFonts w:ascii="Times New Roman" w:eastAsia="Times New Roman" w:hAnsi="Times New Roman" w:cs="Times New Roman"/>
                  <w:sz w:val="20"/>
                  <w:szCs w:val="20"/>
                  <w:u w:val="single"/>
                  <w:lang w:val="ru-RU" w:eastAsia="ru-RU"/>
                </w:rPr>
                <w:t>Угоди про співпрацю між Кабінетом  Міністрів України та  Урядом Суверенного Військового Ордену Госпітальєрів Святого Іоанна  Єрусалимського , Родосу і Мальти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про співпрацю між Кабінетом Міністрів України та  Урядом Суверенного  Військового Ордену  Госпітальєрів Святого Іоанна  Єрусалимського, Родосу і Мальти,  ратифікована  Законом  України від  05.11.2020 </w:t>
            </w:r>
            <w:hyperlink r:id="rId468" w:tgtFrame="_blank" w:history="1">
              <w:r w:rsidRPr="005600A1">
                <w:rPr>
                  <w:rFonts w:ascii="Times New Roman" w:eastAsia="Times New Roman" w:hAnsi="Times New Roman" w:cs="Times New Roman"/>
                  <w:sz w:val="20"/>
                  <w:szCs w:val="20"/>
                  <w:u w:val="single"/>
                  <w:lang w:val="ru-RU" w:eastAsia="ru-RU"/>
                </w:rPr>
                <w:t>№ 994-ІХ</w:t>
              </w:r>
            </w:hyperlink>
            <w:r w:rsidRPr="005600A1">
              <w:rPr>
                <w:rFonts w:ascii="Times New Roman" w:eastAsia="Times New Roman" w:hAnsi="Times New Roman" w:cs="Times New Roman"/>
                <w:sz w:val="20"/>
                <w:szCs w:val="20"/>
                <w:lang w:val="ru-RU" w:eastAsia="ru-RU"/>
              </w:rPr>
              <w:t>, </w:t>
            </w:r>
            <w:hyperlink r:id="rId469" w:anchor="n48" w:tgtFrame="_blank" w:history="1">
              <w:r w:rsidRPr="005600A1">
                <w:rPr>
                  <w:rFonts w:ascii="Times New Roman" w:eastAsia="Times New Roman" w:hAnsi="Times New Roman" w:cs="Times New Roman"/>
                  <w:sz w:val="20"/>
                  <w:szCs w:val="20"/>
                  <w:u w:val="single"/>
                  <w:lang w:val="ru-RU" w:eastAsia="ru-RU"/>
                </w:rPr>
                <w:t>стаття 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про співпрацю між Кабінетом Міністрів України та Урядом Суверенного  Військового Ордену Госпітальєрів  Святого Іоанна Єрусалимського, Родосу і Мальти, ратифікована  Законом  України від  05.11.2020  </w:t>
            </w:r>
            <w:hyperlink r:id="rId470" w:tgtFrame="_blank" w:history="1">
              <w:r w:rsidRPr="005600A1">
                <w:rPr>
                  <w:rFonts w:ascii="Times New Roman" w:eastAsia="Times New Roman" w:hAnsi="Times New Roman" w:cs="Times New Roman"/>
                  <w:sz w:val="20"/>
                  <w:szCs w:val="20"/>
                  <w:u w:val="single"/>
                  <w:lang w:val="ru-RU" w:eastAsia="ru-RU"/>
                </w:rPr>
                <w:t>№ 994-ІХ</w:t>
              </w:r>
            </w:hyperlink>
            <w:r w:rsidRPr="005600A1">
              <w:rPr>
                <w:rFonts w:ascii="Times New Roman" w:eastAsia="Times New Roman" w:hAnsi="Times New Roman" w:cs="Times New Roman"/>
                <w:sz w:val="20"/>
                <w:szCs w:val="20"/>
                <w:lang w:val="ru-RU" w:eastAsia="ru-RU"/>
              </w:rPr>
              <w:t>, </w:t>
            </w:r>
            <w:hyperlink r:id="rId471" w:anchor="n48" w:tgtFrame="_blank" w:history="1">
              <w:r w:rsidRPr="005600A1">
                <w:rPr>
                  <w:rFonts w:ascii="Times New Roman" w:eastAsia="Times New Roman" w:hAnsi="Times New Roman" w:cs="Times New Roman"/>
                  <w:sz w:val="20"/>
                  <w:szCs w:val="20"/>
                  <w:u w:val="single"/>
                  <w:lang w:val="ru-RU" w:eastAsia="ru-RU"/>
                </w:rPr>
                <w:t>стаття 6</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про співпрацю між Кабінетом Міністрів України та Урядом Суверенного Військового Ордену  Госпітальєрів Святого Іоанна  Єрусалимського, Родосу і Мальти,  ратифікована Законом України від  05.11.2020 </w:t>
            </w:r>
            <w:hyperlink r:id="rId472" w:tgtFrame="_blank" w:history="1">
              <w:r w:rsidRPr="005600A1">
                <w:rPr>
                  <w:rFonts w:ascii="Times New Roman" w:eastAsia="Times New Roman" w:hAnsi="Times New Roman" w:cs="Times New Roman"/>
                  <w:sz w:val="20"/>
                  <w:szCs w:val="20"/>
                  <w:u w:val="single"/>
                  <w:lang w:val="ru-RU" w:eastAsia="ru-RU"/>
                </w:rPr>
                <w:t>№ 994-ІХ</w:t>
              </w:r>
            </w:hyperlink>
            <w:r w:rsidRPr="005600A1">
              <w:rPr>
                <w:rFonts w:ascii="Times New Roman" w:eastAsia="Times New Roman" w:hAnsi="Times New Roman" w:cs="Times New Roman"/>
                <w:sz w:val="20"/>
                <w:szCs w:val="20"/>
                <w:lang w:val="ru-RU" w:eastAsia="ru-RU"/>
              </w:rPr>
              <w:t>, </w:t>
            </w:r>
            <w:hyperlink r:id="rId473" w:anchor="n48" w:tgtFrame="_blank" w:history="1">
              <w:r w:rsidRPr="005600A1">
                <w:rPr>
                  <w:rFonts w:ascii="Times New Roman" w:eastAsia="Times New Roman" w:hAnsi="Times New Roman" w:cs="Times New Roman"/>
                  <w:sz w:val="20"/>
                  <w:szCs w:val="20"/>
                  <w:u w:val="single"/>
                  <w:lang w:val="ru-RU" w:eastAsia="ru-RU"/>
                </w:rPr>
                <w:t>стаття 6</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121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2035 року - нове устаткування (обладнання) та комплектуючі вироби до нього, що ввозяться інвестором із значними інвестиціями виключно для власного використання при реалізації інвестиційного проекту із значними інвестиціями на виконання спеціального інвестиційного договору, укладеного відповідно до </w:t>
            </w:r>
            <w:hyperlink r:id="rId474" w:anchor="n3" w:tgtFrame="_blank" w:history="1">
              <w:r w:rsidRPr="005600A1">
                <w:rPr>
                  <w:rFonts w:ascii="Times New Roman" w:eastAsia="Times New Roman" w:hAnsi="Times New Roman" w:cs="Times New Roman"/>
                  <w:sz w:val="20"/>
                  <w:szCs w:val="20"/>
                  <w:u w:val="single"/>
                  <w:lang w:val="ru-RU" w:eastAsia="ru-RU"/>
                </w:rPr>
                <w:t>Закону України</w:t>
              </w:r>
            </w:hyperlink>
            <w:r w:rsidRPr="005600A1">
              <w:rPr>
                <w:rFonts w:ascii="Times New Roman" w:eastAsia="Times New Roman" w:hAnsi="Times New Roman" w:cs="Times New Roman"/>
                <w:sz w:val="20"/>
                <w:szCs w:val="20"/>
                <w:lang w:val="ru-RU" w:eastAsia="ru-RU"/>
              </w:rPr>
              <w:t> "Про державну підтримку інвестиційних проектів із значними інвестиціями в Україні"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розділ XXI "Прикінцеві та перехідні положення", пункт 4, </w:t>
            </w:r>
            <w:hyperlink r:id="rId475" w:anchor="n6120" w:tgtFrame="_blank" w:history="1">
              <w:r w:rsidRPr="005600A1">
                <w:rPr>
                  <w:rFonts w:ascii="Times New Roman" w:eastAsia="Times New Roman" w:hAnsi="Times New Roman" w:cs="Times New Roman"/>
                  <w:sz w:val="20"/>
                  <w:szCs w:val="20"/>
                  <w:u w:val="single"/>
                  <w:lang w:val="ru-RU" w:eastAsia="ru-RU"/>
                </w:rPr>
                <w:t>підпункт 15</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"Перехідні положення", підрозділ 2, </w:t>
            </w:r>
            <w:hyperlink r:id="rId476" w:anchor="n18400" w:tgtFrame="_blank" w:history="1">
              <w:r w:rsidRPr="005600A1">
                <w:rPr>
                  <w:rFonts w:ascii="Times New Roman" w:eastAsia="Times New Roman" w:hAnsi="Times New Roman" w:cs="Times New Roman"/>
                  <w:sz w:val="20"/>
                  <w:szCs w:val="20"/>
                  <w:u w:val="single"/>
                  <w:lang w:val="ru-RU" w:eastAsia="ru-RU"/>
                </w:rPr>
                <w:t>пункт 76</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Операції з ввезення на митну територію України у митному режимі імпорту товарів, що входять до складу національної кінематографічної спадщини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209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V, стаття 197, </w:t>
            </w:r>
            <w:hyperlink r:id="rId477" w:anchor="n18212" w:tgtFrame="_blank" w:history="1">
              <w:r w:rsidRPr="005600A1">
                <w:rPr>
                  <w:rFonts w:ascii="Times New Roman" w:eastAsia="Times New Roman" w:hAnsi="Times New Roman" w:cs="Times New Roman"/>
                  <w:sz w:val="20"/>
                  <w:szCs w:val="20"/>
                  <w:u w:val="single"/>
                  <w:lang w:val="ru-RU" w:eastAsia="ru-RU"/>
                </w:rPr>
                <w:t>пункт 197.25</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До 1 січня 2031 року - товари, визначені підпунктом 16 </w:t>
            </w:r>
            <w:hyperlink r:id="rId478" w:anchor="n4399" w:tgtFrame="_blank" w:history="1">
              <w:r w:rsidRPr="005600A1">
                <w:rPr>
                  <w:rFonts w:ascii="Times New Roman" w:eastAsia="Times New Roman" w:hAnsi="Times New Roman" w:cs="Times New Roman"/>
                  <w:sz w:val="20"/>
                  <w:szCs w:val="20"/>
                  <w:u w:val="single"/>
                  <w:lang w:val="ru-RU" w:eastAsia="ru-RU"/>
                </w:rPr>
                <w:t>пункту 4</w:t>
              </w:r>
            </w:hyperlink>
            <w:r w:rsidRPr="005600A1">
              <w:rPr>
                <w:rFonts w:ascii="Times New Roman" w:eastAsia="Times New Roman" w:hAnsi="Times New Roman" w:cs="Times New Roman"/>
                <w:sz w:val="20"/>
                <w:szCs w:val="20"/>
                <w:lang w:val="ru-RU" w:eastAsia="ru-RU"/>
              </w:rPr>
              <w:t> Прикінцевих та перехідних положень Митного кодексу України, що ввозяться на митну територію України підприємствами, які мають, створюють або модернізують виробничі потужності для промислового виробництва транспортних засобів</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розділ XXI "Прикінцеві та перехідні положення", </w:t>
            </w:r>
            <w:hyperlink r:id="rId479" w:anchor="n4399" w:tgtFrame="_blank" w:history="1">
              <w:r w:rsidRPr="005600A1">
                <w:rPr>
                  <w:rFonts w:ascii="Times New Roman" w:eastAsia="Times New Roman" w:hAnsi="Times New Roman" w:cs="Times New Roman"/>
                  <w:sz w:val="20"/>
                  <w:szCs w:val="20"/>
                  <w:u w:val="single"/>
                  <w:lang w:val="ru-RU" w:eastAsia="ru-RU"/>
                </w:rPr>
                <w:t>пункт 4</w:t>
              </w:r>
            </w:hyperlink>
            <w:r w:rsidRPr="005600A1">
              <w:rPr>
                <w:rFonts w:ascii="Times New Roman" w:eastAsia="Times New Roman" w:hAnsi="Times New Roman" w:cs="Times New Roman"/>
                <w:sz w:val="20"/>
                <w:szCs w:val="20"/>
                <w:lang w:val="ru-RU" w:eastAsia="ru-RU"/>
              </w:rPr>
              <w:t>, підпункт 16</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"Перехідні положення", підрозділ 2, </w:t>
            </w:r>
            <w:hyperlink r:id="rId480" w:anchor="n18446" w:tgtFrame="_blank" w:history="1">
              <w:r w:rsidRPr="005600A1">
                <w:rPr>
                  <w:rFonts w:ascii="Times New Roman" w:eastAsia="Times New Roman" w:hAnsi="Times New Roman" w:cs="Times New Roman"/>
                  <w:sz w:val="20"/>
                  <w:szCs w:val="20"/>
                  <w:u w:val="single"/>
                  <w:lang w:val="ru-RU" w:eastAsia="ru-RU"/>
                </w:rPr>
                <w:t>пункт 78</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До 1 січня 2026 року операції із ввезення на митну територію України та з постачання на митній території України нових транспортних засобів (у тому числі </w:t>
            </w:r>
            <w:r w:rsidRPr="005600A1">
              <w:rPr>
                <w:rFonts w:ascii="Times New Roman" w:eastAsia="Times New Roman" w:hAnsi="Times New Roman" w:cs="Times New Roman"/>
                <w:sz w:val="20"/>
                <w:szCs w:val="20"/>
                <w:lang w:val="ru-RU" w:eastAsia="ru-RU"/>
              </w:rPr>
              <w:lastRenderedPageBreak/>
              <w:t>вироблених в Україні), оснащених двигунами внутрішнього згоряння з іскровим запалюванням, що працюють виключно на стисненому природному газі метані, зрідженому природному газі метані або біогазі, що класифікуються в товарній підпозиції 8701 20, товарних позиціях 8703, 8704 згідно з </w:t>
            </w:r>
            <w:hyperlink r:id="rId481" w:anchor="n3" w:tgtFrame="_blank" w:history="1">
              <w:r w:rsidRPr="005600A1">
                <w:rPr>
                  <w:rFonts w:ascii="Times New Roman" w:eastAsia="Times New Roman" w:hAnsi="Times New Roman" w:cs="Times New Roman"/>
                  <w:sz w:val="20"/>
                  <w:szCs w:val="20"/>
                  <w:u w:val="single"/>
                  <w:lang w:val="ru-RU" w:eastAsia="ru-RU"/>
                </w:rPr>
                <w:t>УКТ ЗЕД</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"Перехідні положення", підрозділ 2, </w:t>
            </w:r>
            <w:hyperlink r:id="rId482" w:anchor="n14930" w:tgtFrame="_blank" w:history="1">
              <w:r w:rsidRPr="005600A1">
                <w:rPr>
                  <w:rFonts w:ascii="Times New Roman" w:eastAsia="Times New Roman" w:hAnsi="Times New Roman" w:cs="Times New Roman"/>
                  <w:sz w:val="20"/>
                  <w:szCs w:val="20"/>
                  <w:u w:val="single"/>
                  <w:lang w:val="ru-RU" w:eastAsia="ru-RU"/>
                </w:rPr>
                <w:t>пункт 64</w:t>
              </w:r>
            </w:hyperlink>
            <w:hyperlink r:id="rId483" w:anchor="n14930"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Операції з ввезення на митну територію України у будь-якому митному режимі товарів відповідно до </w:t>
            </w:r>
            <w:hyperlink r:id="rId484" w:tgtFrame="_blank" w:history="1">
              <w:r w:rsidRPr="005600A1">
                <w:rPr>
                  <w:rFonts w:ascii="Times New Roman" w:eastAsia="Times New Roman" w:hAnsi="Times New Roman" w:cs="Times New Roman"/>
                  <w:sz w:val="20"/>
                  <w:szCs w:val="20"/>
                  <w:u w:val="single"/>
                  <w:lang w:val="ru-RU" w:eastAsia="ru-RU"/>
                </w:rPr>
                <w:t>Рамкової Угоди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w:t>
              </w:r>
            </w:hyperlink>
            <w:r w:rsidRPr="005600A1">
              <w:rPr>
                <w:rFonts w:ascii="Times New Roman" w:eastAsia="Times New Roman" w:hAnsi="Times New Roman" w:cs="Times New Roman"/>
                <w:sz w:val="20"/>
                <w:szCs w:val="20"/>
                <w:lang w:val="ru-RU" w:eastAsia="ru-RU"/>
              </w:rPr>
              <w:t>, ратифікованої Законом України від 01 липня 2021 року </w:t>
            </w:r>
            <w:hyperlink r:id="rId485" w:tgtFrame="_blank" w:history="1">
              <w:r w:rsidRPr="005600A1">
                <w:rPr>
                  <w:rFonts w:ascii="Times New Roman" w:eastAsia="Times New Roman" w:hAnsi="Times New Roman" w:cs="Times New Roman"/>
                  <w:sz w:val="20"/>
                  <w:szCs w:val="20"/>
                  <w:u w:val="single"/>
                  <w:lang w:val="ru-RU" w:eastAsia="ru-RU"/>
                </w:rPr>
                <w:t>№ 1607-IX</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Рамкова Угода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 </w:t>
            </w:r>
            <w:hyperlink r:id="rId486" w:anchor="n79" w:tgtFrame="_blank" w:history="1">
              <w:r w:rsidRPr="005600A1">
                <w:rPr>
                  <w:rFonts w:ascii="Times New Roman" w:eastAsia="Times New Roman" w:hAnsi="Times New Roman" w:cs="Times New Roman"/>
                  <w:sz w:val="20"/>
                  <w:szCs w:val="20"/>
                  <w:u w:val="single"/>
                  <w:lang w:val="ru-RU" w:eastAsia="ru-RU"/>
                </w:rPr>
                <w:t>стаття 11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212</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Рамкова Угода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 </w:t>
            </w:r>
            <w:hyperlink r:id="rId487" w:anchor="n79" w:tgtFrame="_blank" w:history="1">
              <w:r w:rsidRPr="005600A1">
                <w:rPr>
                  <w:rFonts w:ascii="Times New Roman" w:eastAsia="Times New Roman" w:hAnsi="Times New Roman" w:cs="Times New Roman"/>
                  <w:sz w:val="20"/>
                  <w:szCs w:val="20"/>
                  <w:u w:val="single"/>
                  <w:lang w:val="ru-RU" w:eastAsia="ru-RU"/>
                </w:rPr>
                <w:t>стаття 11</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Рамкова Угода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 </w:t>
            </w:r>
            <w:hyperlink r:id="rId488" w:anchor="n79" w:tgtFrame="_blank" w:history="1">
              <w:r w:rsidRPr="005600A1">
                <w:rPr>
                  <w:rFonts w:ascii="Times New Roman" w:eastAsia="Times New Roman" w:hAnsi="Times New Roman" w:cs="Times New Roman"/>
                  <w:sz w:val="20"/>
                  <w:szCs w:val="20"/>
                  <w:u w:val="single"/>
                  <w:lang w:val="ru-RU" w:eastAsia="ru-RU"/>
                </w:rPr>
                <w:t>стаття 11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Операції з ввезення на митну територію України у будь-якому митному режимі товарів відповідно до </w:t>
            </w:r>
            <w:hyperlink r:id="rId489" w:tgtFrame="_blank" w:history="1">
              <w:r w:rsidRPr="005600A1">
                <w:rPr>
                  <w:rFonts w:ascii="Times New Roman" w:eastAsia="Times New Roman" w:hAnsi="Times New Roman" w:cs="Times New Roman"/>
                  <w:sz w:val="20"/>
                  <w:szCs w:val="20"/>
                  <w:u w:val="single"/>
                  <w:lang w:val="ru-RU" w:eastAsia="ru-RU"/>
                </w:rPr>
                <w:t>Рамкового договору від 13 травня 2021 року між Урядом України та Урядом Французької Республіки щодо офіційної підтримки проекту з покращення водопостачання у місті Києві</w:t>
              </w:r>
            </w:hyperlink>
            <w:r w:rsidRPr="005600A1">
              <w:rPr>
                <w:rFonts w:ascii="Times New Roman" w:eastAsia="Times New Roman" w:hAnsi="Times New Roman" w:cs="Times New Roman"/>
                <w:sz w:val="20"/>
                <w:szCs w:val="20"/>
                <w:lang w:val="ru-RU" w:eastAsia="ru-RU"/>
              </w:rPr>
              <w:t>, ратифікованої Законом України від 01 липня 2021 року </w:t>
            </w:r>
            <w:hyperlink r:id="rId490" w:tgtFrame="_blank" w:history="1">
              <w:r w:rsidRPr="005600A1">
                <w:rPr>
                  <w:rFonts w:ascii="Times New Roman" w:eastAsia="Times New Roman" w:hAnsi="Times New Roman" w:cs="Times New Roman"/>
                  <w:sz w:val="20"/>
                  <w:szCs w:val="20"/>
                  <w:u w:val="single"/>
                  <w:lang w:val="ru-RU" w:eastAsia="ru-RU"/>
                </w:rPr>
                <w:t>№ 1608-IX</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від 13 травня 2021 року між Урядом України та Урядом Французької Республіки щодо офіційної підтримки проекту з покращення водопостачання у місті Києві, </w:t>
            </w:r>
            <w:hyperlink r:id="rId491" w:anchor="n56" w:tgtFrame="_blank" w:history="1">
              <w:r w:rsidRPr="005600A1">
                <w:rPr>
                  <w:rFonts w:ascii="Times New Roman" w:eastAsia="Times New Roman" w:hAnsi="Times New Roman" w:cs="Times New Roman"/>
                  <w:sz w:val="20"/>
                  <w:szCs w:val="20"/>
                  <w:u w:val="single"/>
                  <w:lang w:val="ru-RU" w:eastAsia="ru-RU"/>
                </w:rPr>
                <w:t>стаття 10</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від 13 травня 2021 року між Урядом України та Урядом Французької Республіки щодо офіційної підтримки проекту з покращення водопостачання у місті Києві, </w:t>
            </w:r>
            <w:hyperlink r:id="rId492" w:anchor="n56" w:tgtFrame="_blank" w:history="1">
              <w:r w:rsidRPr="005600A1">
                <w:rPr>
                  <w:rFonts w:ascii="Times New Roman" w:eastAsia="Times New Roman" w:hAnsi="Times New Roman" w:cs="Times New Roman"/>
                  <w:sz w:val="20"/>
                  <w:szCs w:val="20"/>
                  <w:u w:val="single"/>
                  <w:lang w:val="ru-RU" w:eastAsia="ru-RU"/>
                </w:rPr>
                <w:t>стаття 10</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від 13 травня 2021 року між Урядом України та Урядом Французької Республіки щодо офіційної підтримки проекту з покращення водопостачання у місті Києві, </w:t>
            </w:r>
            <w:hyperlink r:id="rId493" w:anchor="n56" w:tgtFrame="_blank" w:history="1">
              <w:r w:rsidRPr="005600A1">
                <w:rPr>
                  <w:rFonts w:ascii="Times New Roman" w:eastAsia="Times New Roman" w:hAnsi="Times New Roman" w:cs="Times New Roman"/>
                  <w:sz w:val="20"/>
                  <w:szCs w:val="20"/>
                  <w:u w:val="single"/>
                  <w:lang w:val="ru-RU" w:eastAsia="ru-RU"/>
                </w:rPr>
                <w:t>стаття 10</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127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Операції з ввезення на митну територію України у будь-якому митному режимі товарів відповідно до </w:t>
            </w:r>
            <w:hyperlink r:id="rId494" w:tgtFrame="_blank" w:history="1">
              <w:r w:rsidRPr="005600A1">
                <w:rPr>
                  <w:rFonts w:ascii="Times New Roman" w:eastAsia="Times New Roman" w:hAnsi="Times New Roman" w:cs="Times New Roman"/>
                  <w:sz w:val="20"/>
                  <w:szCs w:val="20"/>
                  <w:u w:val="single"/>
                  <w:lang w:val="ru-RU" w:eastAsia="ru-RU"/>
                </w:rPr>
                <w:t>Рамкового договору від 13 травня 2021 року між Урядом України та Урядом Французької Республіки щодо підтримки фінансування проекту з покращення постачання питної води в Луганській області</w:t>
              </w:r>
            </w:hyperlink>
            <w:r w:rsidRPr="005600A1">
              <w:rPr>
                <w:rFonts w:ascii="Times New Roman" w:eastAsia="Times New Roman" w:hAnsi="Times New Roman" w:cs="Times New Roman"/>
                <w:sz w:val="20"/>
                <w:szCs w:val="20"/>
                <w:lang w:val="ru-RU" w:eastAsia="ru-RU"/>
              </w:rPr>
              <w:t>, ратифікованого Законом України від 01 липня 2021 року </w:t>
            </w:r>
            <w:hyperlink r:id="rId495" w:tgtFrame="_blank" w:history="1">
              <w:r w:rsidRPr="005600A1">
                <w:rPr>
                  <w:rFonts w:ascii="Times New Roman" w:eastAsia="Times New Roman" w:hAnsi="Times New Roman" w:cs="Times New Roman"/>
                  <w:sz w:val="20"/>
                  <w:szCs w:val="20"/>
                  <w:u w:val="single"/>
                  <w:lang w:val="ru-RU" w:eastAsia="ru-RU"/>
                </w:rPr>
                <w:t>№ 1609-IX</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від 13 травня 2021 року між Урядом України та Урядом Французької Республіки щодо підтримки фінансування проекту з покращення постачання питної води в Луганській області, </w:t>
            </w:r>
            <w:hyperlink r:id="rId496" w:anchor="n61" w:tgtFrame="_blank" w:history="1">
              <w:r w:rsidRPr="005600A1">
                <w:rPr>
                  <w:rFonts w:ascii="Times New Roman" w:eastAsia="Times New Roman" w:hAnsi="Times New Roman" w:cs="Times New Roman"/>
                  <w:sz w:val="20"/>
                  <w:szCs w:val="20"/>
                  <w:u w:val="single"/>
                  <w:lang w:val="ru-RU" w:eastAsia="ru-RU"/>
                </w:rPr>
                <w:t>стаття 10</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від 13 травня 2021 року між Урядом України та Урядом Французької Республіки щодо підтримки фінансування проекту з покращення постачання питної води в Луганській області, </w:t>
            </w:r>
            <w:hyperlink r:id="rId497" w:anchor="n61" w:tgtFrame="_blank" w:history="1">
              <w:r w:rsidRPr="005600A1">
                <w:rPr>
                  <w:rFonts w:ascii="Times New Roman" w:eastAsia="Times New Roman" w:hAnsi="Times New Roman" w:cs="Times New Roman"/>
                  <w:sz w:val="20"/>
                  <w:szCs w:val="20"/>
                  <w:u w:val="single"/>
                  <w:lang w:val="ru-RU" w:eastAsia="ru-RU"/>
                </w:rPr>
                <w:t>стаття 10</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від 13 травня 2021 року між Урядом України та Урядом Французької Республіки щодо підтримки фінансування проекту з покращення постачання питної води в Луганській області, </w:t>
            </w:r>
            <w:hyperlink r:id="rId498" w:anchor="n61" w:tgtFrame="_blank" w:history="1">
              <w:r w:rsidRPr="005600A1">
                <w:rPr>
                  <w:rFonts w:ascii="Times New Roman" w:eastAsia="Times New Roman" w:hAnsi="Times New Roman" w:cs="Times New Roman"/>
                  <w:sz w:val="20"/>
                  <w:szCs w:val="20"/>
                  <w:u w:val="single"/>
                  <w:lang w:val="ru-RU" w:eastAsia="ru-RU"/>
                </w:rPr>
                <w:t>стаття 10</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Операції з ввезення на митну територію України товарів, що фінансуються за рахунок міжнародної технічної допомоги, яка надається відповідно до </w:t>
            </w:r>
            <w:hyperlink r:id="rId499" w:tgtFrame="_blank" w:history="1">
              <w:r w:rsidRPr="005600A1">
                <w:rPr>
                  <w:rFonts w:ascii="Times New Roman" w:eastAsia="Times New Roman" w:hAnsi="Times New Roman" w:cs="Times New Roman"/>
                  <w:sz w:val="20"/>
                  <w:szCs w:val="20"/>
                  <w:u w:val="single"/>
                  <w:lang w:val="ru-RU" w:eastAsia="ru-RU"/>
                </w:rPr>
                <w:t>Рамкової Угоди від 17 вересня 2009 року між Урядом України та Північною екологічною фінансовою коропорацією</w:t>
              </w:r>
            </w:hyperlink>
            <w:r w:rsidRPr="005600A1">
              <w:rPr>
                <w:rFonts w:ascii="Times New Roman" w:eastAsia="Times New Roman" w:hAnsi="Times New Roman" w:cs="Times New Roman"/>
                <w:sz w:val="20"/>
                <w:szCs w:val="20"/>
                <w:lang w:val="ru-RU" w:eastAsia="ru-RU"/>
              </w:rPr>
              <w:t>, ратифікованої Законом України від 21 вересня 2010 року </w:t>
            </w:r>
            <w:hyperlink r:id="rId500" w:tgtFrame="_blank" w:history="1">
              <w:r w:rsidRPr="005600A1">
                <w:rPr>
                  <w:rFonts w:ascii="Times New Roman" w:eastAsia="Times New Roman" w:hAnsi="Times New Roman" w:cs="Times New Roman"/>
                  <w:sz w:val="20"/>
                  <w:szCs w:val="20"/>
                  <w:u w:val="single"/>
                  <w:lang w:val="ru-RU" w:eastAsia="ru-RU"/>
                </w:rPr>
                <w:t>№ 2533-VI</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V, стаття 197, </w:t>
            </w:r>
            <w:hyperlink r:id="rId501" w:anchor="n4906" w:tgtFrame="_blank" w:history="1">
              <w:r w:rsidRPr="005600A1">
                <w:rPr>
                  <w:rFonts w:ascii="Times New Roman" w:eastAsia="Times New Roman" w:hAnsi="Times New Roman" w:cs="Times New Roman"/>
                  <w:sz w:val="20"/>
                  <w:szCs w:val="20"/>
                  <w:u w:val="single"/>
                  <w:lang w:val="ru-RU" w:eastAsia="ru-RU"/>
                </w:rPr>
                <w:t>пункт 197.11</w:t>
              </w:r>
            </w:hyperlink>
            <w:r w:rsidRPr="005600A1">
              <w:rPr>
                <w:rFonts w:ascii="Times New Roman" w:eastAsia="Times New Roman" w:hAnsi="Times New Roman" w:cs="Times New Roman"/>
                <w:sz w:val="20"/>
                <w:szCs w:val="20"/>
                <w:lang w:val="ru-RU" w:eastAsia="ru-RU"/>
              </w:rPr>
              <w:t>, абзац третій; Рамкова Угода від 17 вересня 2009 року між Урядом України та Північною екологічною фінансовою корпорацією, </w:t>
            </w:r>
            <w:hyperlink r:id="rId502" w:tgtFrame="_blank" w:history="1">
              <w:r w:rsidRPr="005600A1">
                <w:rPr>
                  <w:rFonts w:ascii="Times New Roman" w:eastAsia="Times New Roman" w:hAnsi="Times New Roman" w:cs="Times New Roman"/>
                  <w:sz w:val="20"/>
                  <w:szCs w:val="20"/>
                  <w:u w:val="single"/>
                  <w:lang w:val="ru-RU" w:eastAsia="ru-RU"/>
                </w:rPr>
                <w:t>стаття 5</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придбані у Французьких Постачальників в рамках Контрактів, відповідно до </w:t>
            </w:r>
            <w:hyperlink r:id="rId503" w:tgtFrame="_blank" w:history="1">
              <w:r w:rsidRPr="005600A1">
                <w:rPr>
                  <w:rFonts w:ascii="Times New Roman" w:eastAsia="Times New Roman" w:hAnsi="Times New Roman" w:cs="Times New Roman"/>
                  <w:sz w:val="20"/>
                  <w:szCs w:val="20"/>
                  <w:u w:val="single"/>
                  <w:lang w:val="ru-RU" w:eastAsia="ru-RU"/>
                </w:rPr>
                <w:t>Рамкового договору між Урядом України та Урядом Французької Республіки щодо офіційної підтримки проекту з постачання питної води у Маріуполі</w:t>
              </w:r>
            </w:hyperlink>
            <w:r w:rsidRPr="005600A1">
              <w:rPr>
                <w:rFonts w:ascii="Times New Roman" w:eastAsia="Times New Roman" w:hAnsi="Times New Roman" w:cs="Times New Roman"/>
                <w:sz w:val="20"/>
                <w:szCs w:val="20"/>
                <w:lang w:val="ru-RU" w:eastAsia="ru-RU"/>
              </w:rPr>
              <w:t>, ратифікованого Законом України від 25 квітня 2019 року </w:t>
            </w:r>
            <w:hyperlink r:id="rId504" w:tgtFrame="_blank" w:history="1">
              <w:r w:rsidRPr="005600A1">
                <w:rPr>
                  <w:rFonts w:ascii="Times New Roman" w:eastAsia="Times New Roman" w:hAnsi="Times New Roman" w:cs="Times New Roman"/>
                  <w:sz w:val="20"/>
                  <w:szCs w:val="20"/>
                  <w:u w:val="single"/>
                  <w:lang w:val="ru-RU" w:eastAsia="ru-RU"/>
                </w:rPr>
                <w:t>№ 2710-VIII</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між Урядом України та Урядом Французької Республіки щодо офіційної підтримки проекту з постачання питної води у Маріуполі, </w:t>
            </w:r>
            <w:hyperlink r:id="rId505" w:anchor="n55" w:tgtFrame="_blank" w:history="1">
              <w:r w:rsidRPr="005600A1">
                <w:rPr>
                  <w:rFonts w:ascii="Times New Roman" w:eastAsia="Times New Roman" w:hAnsi="Times New Roman" w:cs="Times New Roman"/>
                  <w:sz w:val="20"/>
                  <w:szCs w:val="20"/>
                  <w:u w:val="single"/>
                  <w:lang w:val="ru-RU" w:eastAsia="ru-RU"/>
                </w:rPr>
                <w:t>стаття 10</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216</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між Урядом України та Урядом Французької Республіки щодо офіційної підтримки проекту з постачання питної води у Маріуполі, </w:t>
            </w:r>
            <w:hyperlink r:id="rId506" w:anchor="n55" w:tgtFrame="_blank" w:history="1">
              <w:r w:rsidRPr="005600A1">
                <w:rPr>
                  <w:rFonts w:ascii="Times New Roman" w:eastAsia="Times New Roman" w:hAnsi="Times New Roman" w:cs="Times New Roman"/>
                  <w:sz w:val="20"/>
                  <w:szCs w:val="20"/>
                  <w:u w:val="single"/>
                  <w:lang w:val="ru-RU" w:eastAsia="ru-RU"/>
                </w:rPr>
                <w:t>стаття 10</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216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Рамковий договір між Урядом України та Урядом Французької Республіки щодо офіційної підтримки проекту з постачання питної води у Маріуполі, </w:t>
            </w:r>
            <w:hyperlink r:id="rId507" w:anchor="n55" w:tgtFrame="_blank" w:history="1">
              <w:r w:rsidRPr="005600A1">
                <w:rPr>
                  <w:rFonts w:ascii="Times New Roman" w:eastAsia="Times New Roman" w:hAnsi="Times New Roman" w:cs="Times New Roman"/>
                  <w:sz w:val="20"/>
                  <w:szCs w:val="20"/>
                  <w:u w:val="single"/>
                  <w:lang w:val="ru-RU" w:eastAsia="ru-RU"/>
                </w:rPr>
                <w:t>стаття 10</w:t>
              </w:r>
            </w:hyperlink>
          </w:p>
        </w:tc>
      </w:tr>
      <w:tr w:rsidR="005600A1" w:rsidRPr="005600A1" w:rsidTr="005600A1">
        <w:trPr>
          <w:trHeight w:val="435"/>
        </w:trPr>
        <w:tc>
          <w:tcPr>
            <w:tcW w:w="500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Розділ II Застосування інших податкових пільг</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Інші товари, щодо яких законодавством установлюються пільги в обкладенні митними платежами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099</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099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00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Розділ III Застосування податкових пільг при ввезенні на митну територію України товарів громадянами</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(у тому числі в кількості однієї одиниці за кожною товарною позицією 8702, 8703, 8711 згідно з </w:t>
            </w:r>
            <w:hyperlink r:id="rId508"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що входять до складу спадщини за законом, відкритої за межами України на користь резидента</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09" w:anchor="n720"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5</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0" w:anchor="n720"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5</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1" w:anchor="n720"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5</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Транспортні засоби особистого користування, що класифікуються в одній із товарних позицій 8702, 8703, 8711 згідно з </w:t>
            </w:r>
            <w:hyperlink r:id="rId512"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та товари, що класифікуються в товарній позиції 8716 згідно з </w:t>
            </w:r>
            <w:hyperlink r:id="rId513"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в разі переселення громадян на постійне місце проживання в Україну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4" w:anchor="n716"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3, п. п. б, в</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301</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5" w:anchor="n716"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3, п. п. б, в</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6" w:anchor="n716"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3, п. п. б, в</w:t>
              </w:r>
            </w:hyperlink>
          </w:p>
        </w:tc>
      </w:tr>
      <w:tr w:rsidR="005600A1" w:rsidRPr="005600A1" w:rsidTr="005600A1">
        <w:tc>
          <w:tcPr>
            <w:tcW w:w="415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{Рядок 3 розділу III виключено на підставі Наказу Міністерства фінансів </w:t>
            </w:r>
            <w:hyperlink r:id="rId517" w:anchor="n24" w:tgtFrame="_blank" w:history="1">
              <w:r w:rsidRPr="005600A1">
                <w:rPr>
                  <w:rFonts w:ascii="Times New Roman" w:eastAsia="Times New Roman" w:hAnsi="Times New Roman" w:cs="Times New Roman"/>
                  <w:i/>
                  <w:iCs/>
                  <w:sz w:val="24"/>
                  <w:szCs w:val="24"/>
                  <w:u w:val="single"/>
                  <w:lang w:val="ru-RU" w:eastAsia="ru-RU"/>
                </w:rPr>
                <w:t>№ 1156 від 21.12.2015</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моторних транспортних засобів), що ввозяться в Україну для особистого користування членами дипломатичних представництв, консульських установ іноземних держав на території України</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8" w:tgtFrame="_blank" w:history="1">
              <w:r w:rsidRPr="005600A1">
                <w:rPr>
                  <w:rFonts w:ascii="Times New Roman" w:eastAsia="Times New Roman" w:hAnsi="Times New Roman" w:cs="Times New Roman"/>
                  <w:sz w:val="20"/>
                  <w:szCs w:val="20"/>
                  <w:u w:val="single"/>
                  <w:lang w:val="ru-RU" w:eastAsia="ru-RU"/>
                </w:rPr>
                <w:t>Віденська конвенція про дипломатичні зносини</w:t>
              </w:r>
            </w:hyperlink>
            <w:r w:rsidRPr="005600A1">
              <w:rPr>
                <w:rFonts w:ascii="Times New Roman" w:eastAsia="Times New Roman" w:hAnsi="Times New Roman" w:cs="Times New Roman"/>
                <w:sz w:val="20"/>
                <w:szCs w:val="20"/>
                <w:lang w:val="ru-RU" w:eastAsia="ru-RU"/>
              </w:rPr>
              <w:t> від 18 квітня 1961 року, стаття 36</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19" w:tgtFrame="_blank" w:history="1">
              <w:r w:rsidRPr="005600A1">
                <w:rPr>
                  <w:rFonts w:ascii="Times New Roman" w:eastAsia="Times New Roman" w:hAnsi="Times New Roman" w:cs="Times New Roman"/>
                  <w:sz w:val="20"/>
                  <w:szCs w:val="20"/>
                  <w:u w:val="single"/>
                  <w:lang w:val="ru-RU" w:eastAsia="ru-RU"/>
                </w:rPr>
                <w:t>Віденська конвенція про дипломатичні зносини</w:t>
              </w:r>
            </w:hyperlink>
            <w:r w:rsidRPr="005600A1">
              <w:rPr>
                <w:rFonts w:ascii="Times New Roman" w:eastAsia="Times New Roman" w:hAnsi="Times New Roman" w:cs="Times New Roman"/>
                <w:sz w:val="20"/>
                <w:szCs w:val="20"/>
                <w:lang w:val="ru-RU" w:eastAsia="ru-RU"/>
              </w:rPr>
              <w:t> від 18 квітня 1961 року, стаття 36</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20" w:tgtFrame="_blank" w:history="1">
              <w:r w:rsidRPr="005600A1">
                <w:rPr>
                  <w:rFonts w:ascii="Times New Roman" w:eastAsia="Times New Roman" w:hAnsi="Times New Roman" w:cs="Times New Roman"/>
                  <w:sz w:val="20"/>
                  <w:szCs w:val="20"/>
                  <w:u w:val="single"/>
                  <w:lang w:val="ru-RU" w:eastAsia="ru-RU"/>
                </w:rPr>
                <w:t>Віденська конвенція про дипломатичні зносини</w:t>
              </w:r>
            </w:hyperlink>
            <w:r w:rsidRPr="005600A1">
              <w:rPr>
                <w:rFonts w:ascii="Times New Roman" w:eastAsia="Times New Roman" w:hAnsi="Times New Roman" w:cs="Times New Roman"/>
                <w:sz w:val="20"/>
                <w:szCs w:val="20"/>
                <w:lang w:val="ru-RU" w:eastAsia="ru-RU"/>
              </w:rPr>
              <w:t> від 18 квітня 1961 року, стаття 36</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21" w:tgtFrame="_blank" w:history="1">
              <w:r w:rsidRPr="005600A1">
                <w:rPr>
                  <w:rFonts w:ascii="Times New Roman" w:eastAsia="Times New Roman" w:hAnsi="Times New Roman" w:cs="Times New Roman"/>
                  <w:sz w:val="20"/>
                  <w:szCs w:val="20"/>
                  <w:u w:val="single"/>
                  <w:lang w:val="ru-RU" w:eastAsia="ru-RU"/>
                </w:rPr>
                <w:t>Віденська конвенція про консульські зносини</w:t>
              </w:r>
            </w:hyperlink>
            <w:r w:rsidRPr="005600A1">
              <w:rPr>
                <w:rFonts w:ascii="Times New Roman" w:eastAsia="Times New Roman" w:hAnsi="Times New Roman" w:cs="Times New Roman"/>
                <w:sz w:val="20"/>
                <w:szCs w:val="20"/>
                <w:lang w:val="ru-RU" w:eastAsia="ru-RU"/>
              </w:rPr>
              <w:t> від 24.04.63, стаття 50</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22" w:tgtFrame="_blank" w:history="1">
              <w:r w:rsidRPr="005600A1">
                <w:rPr>
                  <w:rFonts w:ascii="Times New Roman" w:eastAsia="Times New Roman" w:hAnsi="Times New Roman" w:cs="Times New Roman"/>
                  <w:sz w:val="20"/>
                  <w:szCs w:val="20"/>
                  <w:u w:val="single"/>
                  <w:lang w:val="ru-RU" w:eastAsia="ru-RU"/>
                </w:rPr>
                <w:t>Віденська конвенція про консульські зносини</w:t>
              </w:r>
            </w:hyperlink>
            <w:r w:rsidRPr="005600A1">
              <w:rPr>
                <w:rFonts w:ascii="Times New Roman" w:eastAsia="Times New Roman" w:hAnsi="Times New Roman" w:cs="Times New Roman"/>
                <w:sz w:val="20"/>
                <w:szCs w:val="20"/>
                <w:lang w:val="ru-RU" w:eastAsia="ru-RU"/>
              </w:rPr>
              <w:t> від 24.04.63, стаття 50</w:t>
            </w: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23" w:tgtFrame="_blank" w:history="1">
              <w:r w:rsidRPr="005600A1">
                <w:rPr>
                  <w:rFonts w:ascii="Times New Roman" w:eastAsia="Times New Roman" w:hAnsi="Times New Roman" w:cs="Times New Roman"/>
                  <w:sz w:val="20"/>
                  <w:szCs w:val="20"/>
                  <w:u w:val="single"/>
                  <w:lang w:val="ru-RU" w:eastAsia="ru-RU"/>
                </w:rPr>
                <w:t>Віденська конвенція про консульські зносини</w:t>
              </w:r>
            </w:hyperlink>
            <w:r w:rsidRPr="005600A1">
              <w:rPr>
                <w:rFonts w:ascii="Times New Roman" w:eastAsia="Times New Roman" w:hAnsi="Times New Roman" w:cs="Times New Roman"/>
                <w:sz w:val="20"/>
                <w:szCs w:val="20"/>
                <w:lang w:val="ru-RU" w:eastAsia="ru-RU"/>
              </w:rPr>
              <w:t> від 24.04.63, стаття 50</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24" w:anchor="n783" w:tgtFrame="_blank" w:history="1">
              <w:r w:rsidRPr="005600A1">
                <w:rPr>
                  <w:rFonts w:ascii="Times New Roman" w:eastAsia="Times New Roman" w:hAnsi="Times New Roman" w:cs="Times New Roman"/>
                  <w:sz w:val="20"/>
                  <w:szCs w:val="20"/>
                  <w:u w:val="single"/>
                  <w:lang w:val="ru-RU" w:eastAsia="ru-RU"/>
                </w:rPr>
                <w:t>Митний кодекс України, ст. 383, ч. 1</w:t>
              </w:r>
            </w:hyperlink>
            <w:r w:rsidRPr="005600A1">
              <w:rPr>
                <w:rFonts w:ascii="Times New Roman" w:eastAsia="Times New Roman" w:hAnsi="Times New Roman" w:cs="Times New Roman"/>
                <w:sz w:val="20"/>
                <w:szCs w:val="20"/>
                <w:lang w:val="ru-RU" w:eastAsia="ru-RU"/>
              </w:rPr>
              <w:t>; </w:t>
            </w:r>
            <w:hyperlink r:id="rId525" w:anchor="n795" w:tgtFrame="_blank" w:history="1">
              <w:r w:rsidRPr="005600A1">
                <w:rPr>
                  <w:rFonts w:ascii="Times New Roman" w:eastAsia="Times New Roman" w:hAnsi="Times New Roman" w:cs="Times New Roman"/>
                  <w:sz w:val="20"/>
                  <w:szCs w:val="20"/>
                  <w:u w:val="single"/>
                  <w:lang w:val="ru-RU" w:eastAsia="ru-RU"/>
                </w:rPr>
                <w:t>ст. 386, ч. 1</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26" w:anchor="n783" w:tgtFrame="_blank" w:history="1">
              <w:r w:rsidRPr="005600A1">
                <w:rPr>
                  <w:rFonts w:ascii="Times New Roman" w:eastAsia="Times New Roman" w:hAnsi="Times New Roman" w:cs="Times New Roman"/>
                  <w:sz w:val="20"/>
                  <w:szCs w:val="20"/>
                  <w:u w:val="single"/>
                  <w:lang w:val="ru-RU" w:eastAsia="ru-RU"/>
                </w:rPr>
                <w:t>Митний кодекс України, ст. 383, ч. 1</w:t>
              </w:r>
            </w:hyperlink>
            <w:r w:rsidRPr="005600A1">
              <w:rPr>
                <w:rFonts w:ascii="Times New Roman" w:eastAsia="Times New Roman" w:hAnsi="Times New Roman" w:cs="Times New Roman"/>
                <w:sz w:val="20"/>
                <w:szCs w:val="20"/>
                <w:lang w:val="ru-RU" w:eastAsia="ru-RU"/>
              </w:rPr>
              <w:t>; </w:t>
            </w:r>
            <w:hyperlink r:id="rId527" w:anchor="n795" w:tgtFrame="_blank" w:history="1">
              <w:r w:rsidRPr="005600A1">
                <w:rPr>
                  <w:rFonts w:ascii="Times New Roman" w:eastAsia="Times New Roman" w:hAnsi="Times New Roman" w:cs="Times New Roman"/>
                  <w:sz w:val="20"/>
                  <w:szCs w:val="20"/>
                  <w:u w:val="single"/>
                  <w:lang w:val="ru-RU" w:eastAsia="ru-RU"/>
                </w:rPr>
                <w:t>ст. 386, ч. 1</w:t>
              </w:r>
            </w:hyperlink>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28" w:anchor="n783" w:tgtFrame="_blank" w:history="1">
              <w:r w:rsidRPr="005600A1">
                <w:rPr>
                  <w:rFonts w:ascii="Times New Roman" w:eastAsia="Times New Roman" w:hAnsi="Times New Roman" w:cs="Times New Roman"/>
                  <w:sz w:val="20"/>
                  <w:szCs w:val="20"/>
                  <w:u w:val="single"/>
                  <w:lang w:val="ru-RU" w:eastAsia="ru-RU"/>
                </w:rPr>
                <w:t>Митний кодекс України, ст. 383, ч. 1</w:t>
              </w:r>
            </w:hyperlink>
            <w:r w:rsidRPr="005600A1">
              <w:rPr>
                <w:rFonts w:ascii="Times New Roman" w:eastAsia="Times New Roman" w:hAnsi="Times New Roman" w:cs="Times New Roman"/>
                <w:sz w:val="20"/>
                <w:szCs w:val="20"/>
                <w:lang w:val="ru-RU" w:eastAsia="ru-RU"/>
              </w:rPr>
              <w:t>; </w:t>
            </w:r>
            <w:hyperlink r:id="rId529" w:anchor="n795" w:tgtFrame="_blank" w:history="1">
              <w:r w:rsidRPr="005600A1">
                <w:rPr>
                  <w:rFonts w:ascii="Times New Roman" w:eastAsia="Times New Roman" w:hAnsi="Times New Roman" w:cs="Times New Roman"/>
                  <w:sz w:val="20"/>
                  <w:szCs w:val="20"/>
                  <w:u w:val="single"/>
                  <w:lang w:val="ru-RU" w:eastAsia="ru-RU"/>
                </w:rPr>
                <w:t>ст. 386, ч. 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на митну територію України персоналом та членами сімей персоналу міжнародних організацій, представництв іноземних держав при них</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Відповідний міжнародний договір України</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0" w:anchor="n810" w:tgtFrame="_blank" w:history="1">
              <w:r w:rsidRPr="005600A1">
                <w:rPr>
                  <w:rFonts w:ascii="Times New Roman" w:eastAsia="Times New Roman" w:hAnsi="Times New Roman" w:cs="Times New Roman"/>
                  <w:sz w:val="20"/>
                  <w:szCs w:val="20"/>
                  <w:u w:val="single"/>
                  <w:lang w:val="ru-RU" w:eastAsia="ru-RU"/>
                </w:rPr>
                <w:t>Митний кодекс України, ст. 391, ч. 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304</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Відповідний міжнародний договір України</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1" w:anchor="n810" w:tgtFrame="_blank" w:history="1">
              <w:r w:rsidRPr="005600A1">
                <w:rPr>
                  <w:rFonts w:ascii="Times New Roman" w:eastAsia="Times New Roman" w:hAnsi="Times New Roman" w:cs="Times New Roman"/>
                  <w:sz w:val="20"/>
                  <w:szCs w:val="20"/>
                  <w:u w:val="single"/>
                  <w:lang w:val="ru-RU" w:eastAsia="ru-RU"/>
                </w:rPr>
                <w:t>Митний кодекс України, ст. 391, ч. 1</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304</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Відповідний міжнародний договір України</w:t>
            </w:r>
          </w:p>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2" w:anchor="n810" w:tgtFrame="_blank" w:history="1">
              <w:r w:rsidRPr="005600A1">
                <w:rPr>
                  <w:rFonts w:ascii="Times New Roman" w:eastAsia="Times New Roman" w:hAnsi="Times New Roman" w:cs="Times New Roman"/>
                  <w:sz w:val="20"/>
                  <w:szCs w:val="20"/>
                  <w:u w:val="single"/>
                  <w:lang w:val="ru-RU" w:eastAsia="ru-RU"/>
                </w:rPr>
                <w:t>Митний кодекс України, ст. 391, ч. 1</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(крім 8716 згідно з </w:t>
            </w:r>
            <w:hyperlink r:id="rId533"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призначені для забезпечення звичайних повсякденних потреб громадянина та початкового облаштування, що ввозяться (пересилаються) у разі переселення громадян на постійне місце проживання в Україну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4" w:anchor="n715"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3, пп. а</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305</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5" w:anchor="n715"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3, пп. а</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6" w:anchor="n715"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3, пп. а</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Культурні цінності за кодами 9701 10 00 00, 9701 90 00 00, 9702 00 00 00, 9703 00 00 00, 9704 00 00 00, 9705 00 00 00, 9706 00 00 00 згідно з </w:t>
            </w:r>
            <w:hyperlink r:id="rId537"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виготовлені 50 і більше років тому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8" w:anchor="n713"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306</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39" w:anchor="n713"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2</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0" w:anchor="n713"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2</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(у тому числі не більше одного товару за товарними позиціями 8702, 8703, 8711 згідно з </w:t>
            </w:r>
            <w:hyperlink r:id="rId541"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одержані громадянами-резидентами у вигляді нагород і призів на міжнародних змаганнях, конкурсах за межами митної території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2" w:anchor="n721"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3" w:anchor="n721"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6</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4" w:anchor="n721"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6</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Товари (крім транспортних засобів), які мають ознаки таких, що були у користуванні та </w:t>
            </w:r>
            <w:r w:rsidRPr="005600A1">
              <w:rPr>
                <w:rFonts w:ascii="Times New Roman" w:eastAsia="Times New Roman" w:hAnsi="Times New Roman" w:cs="Times New Roman"/>
                <w:sz w:val="20"/>
                <w:szCs w:val="20"/>
                <w:lang w:val="ru-RU" w:eastAsia="ru-RU"/>
              </w:rPr>
              <w:lastRenderedPageBreak/>
              <w:t>призначені для власного облаштування житла і забезпечення життєдіяльності громадян, які перебували за кордоном у відрядженнях (на навчанні), за умови, що такі товари ввозяться (пересилаються) протягом шести місяців з дня повернення таких громадян в Україну після закінчення строку відрядження (навчання)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308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5" w:anchor="n724"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9</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6" w:anchor="n724"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9</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47" w:anchor="n724" w:tgtFrame="_blank" w:history="1">
              <w:r w:rsidRPr="005600A1">
                <w:rPr>
                  <w:rFonts w:ascii="Times New Roman" w:eastAsia="Times New Roman" w:hAnsi="Times New Roman" w:cs="Times New Roman"/>
                  <w:sz w:val="20"/>
                  <w:szCs w:val="20"/>
                  <w:u w:val="single"/>
                  <w:lang w:val="ru-RU" w:eastAsia="ru-RU"/>
                </w:rPr>
                <w:t>Митний кодекс України, ст. 374, ч. 10, п. 9</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Легкові транспортні засоби, що використовувалися, які ввозяться на митну територію України фізичною особою для власного використання в кількості один легковий транспортний засіб на таку особу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309</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розділ XX "Перехідні положення", підрозділ 5, </w:t>
            </w:r>
            <w:hyperlink r:id="rId548" w:anchor="n15203" w:tgtFrame="_blank" w:history="1">
              <w:r w:rsidRPr="005600A1">
                <w:rPr>
                  <w:rFonts w:ascii="Times New Roman" w:eastAsia="Times New Roman" w:hAnsi="Times New Roman" w:cs="Times New Roman"/>
                  <w:sz w:val="20"/>
                  <w:szCs w:val="20"/>
                  <w:u w:val="single"/>
                  <w:lang w:val="ru-RU" w:eastAsia="ru-RU"/>
                </w:rPr>
                <w:t>пункт 20</w:t>
              </w:r>
            </w:hyperlink>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Транспортні засоби особистого користування (у кількості не більше однієї одиниці на кожну товарну позицію), що були у використанні та з року випуску яких минуло більше п'яти років, які класифікуються за товарними позиціями 8703, 8704 (загальною масою до 3,5 тонни) згідно з </w:t>
            </w:r>
            <w:hyperlink r:id="rId549" w:anchor="n3" w:tgtFrame="_blank" w:history="1">
              <w:r w:rsidRPr="005600A1">
                <w:rPr>
                  <w:rFonts w:ascii="Times New Roman" w:eastAsia="Times New Roman" w:hAnsi="Times New Roman" w:cs="Times New Roman"/>
                  <w:sz w:val="20"/>
                  <w:szCs w:val="20"/>
                  <w:u w:val="single"/>
                  <w:lang w:val="ru-RU" w:eastAsia="ru-RU"/>
                </w:rPr>
                <w:t>УКТ ЗЕД</w:t>
              </w:r>
            </w:hyperlink>
            <w:r w:rsidRPr="005600A1">
              <w:rPr>
                <w:rFonts w:ascii="Times New Roman" w:eastAsia="Times New Roman" w:hAnsi="Times New Roman" w:cs="Times New Roman"/>
                <w:sz w:val="20"/>
                <w:szCs w:val="20"/>
                <w:lang w:val="ru-RU" w:eastAsia="ru-RU"/>
              </w:rPr>
              <w:t> та станом на 31 грудня 2020 року перебували у митному режимі тимчасового ввезення або транзиту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310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Закон України від 15 квітня 2021 року </w:t>
            </w:r>
            <w:hyperlink r:id="rId550" w:anchor="n3" w:tgtFrame="_blank" w:history="1">
              <w:r w:rsidRPr="005600A1">
                <w:rPr>
                  <w:rFonts w:ascii="Times New Roman" w:eastAsia="Times New Roman" w:hAnsi="Times New Roman" w:cs="Times New Roman"/>
                  <w:sz w:val="20"/>
                  <w:szCs w:val="20"/>
                  <w:u w:val="single"/>
                  <w:lang w:val="ru-RU" w:eastAsia="ru-RU"/>
                </w:rPr>
                <w:t>№ 1403-IX</w:t>
              </w:r>
            </w:hyperlink>
            <w:r w:rsidRPr="005600A1">
              <w:rPr>
                <w:rFonts w:ascii="Times New Roman" w:eastAsia="Times New Roman" w:hAnsi="Times New Roman" w:cs="Times New Roman"/>
                <w:sz w:val="20"/>
                <w:szCs w:val="20"/>
                <w:lang w:val="ru-RU" w:eastAsia="ru-RU"/>
              </w:rPr>
              <w:t> "Про внесення змін до Митного кодексу України щодо тимчасового спрощення митного оформлення транспортних засобів, ввезених на митну територію України", розділ XXІ "Прикінцеві та перехідні положення", пункт 9</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8</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r>
      <w:tr w:rsidR="005600A1" w:rsidRPr="005600A1" w:rsidTr="005600A1">
        <w:tc>
          <w:tcPr>
            <w:tcW w:w="500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Розділ IV Застосування тарифних пільг (тарифних преференцій)</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Товари, що ввозяться в Україну згідно з міжурядовими </w:t>
            </w:r>
            <w:r w:rsidRPr="005600A1">
              <w:rPr>
                <w:rFonts w:ascii="Times New Roman" w:eastAsia="Times New Roman" w:hAnsi="Times New Roman" w:cs="Times New Roman"/>
                <w:sz w:val="20"/>
                <w:szCs w:val="20"/>
                <w:lang w:val="ru-RU" w:eastAsia="ru-RU"/>
              </w:rPr>
              <w:lastRenderedPageBreak/>
              <w:t>угодами України з країнами СНД (крім Республіки Грузія)</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400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1" w:tgtFrame="_blank" w:history="1">
              <w:r w:rsidRPr="005600A1">
                <w:rPr>
                  <w:rFonts w:ascii="Times New Roman" w:eastAsia="Times New Roman" w:hAnsi="Times New Roman" w:cs="Times New Roman"/>
                  <w:sz w:val="20"/>
                  <w:szCs w:val="20"/>
                  <w:u w:val="single"/>
                  <w:lang w:val="ru-RU" w:eastAsia="ru-RU"/>
                </w:rPr>
                <w:t>Угода про створення зони вільної торгівлі</w:t>
              </w:r>
            </w:hyperlink>
            <w:r w:rsidRPr="005600A1">
              <w:rPr>
                <w:rFonts w:ascii="Times New Roman" w:eastAsia="Times New Roman" w:hAnsi="Times New Roman" w:cs="Times New Roman"/>
                <w:sz w:val="20"/>
                <w:szCs w:val="20"/>
                <w:lang w:val="ru-RU" w:eastAsia="ru-RU"/>
              </w:rPr>
              <w:t> від 15 квітня 1994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двосторонні міжурядові угоди України з країнами СНД про вільну торгівлю</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2" w:tgtFrame="_blank" w:history="1">
              <w:r w:rsidRPr="005600A1">
                <w:rPr>
                  <w:rFonts w:ascii="Times New Roman" w:eastAsia="Times New Roman" w:hAnsi="Times New Roman" w:cs="Times New Roman"/>
                  <w:sz w:val="20"/>
                  <w:szCs w:val="20"/>
                  <w:u w:val="single"/>
                  <w:lang w:val="ru-RU" w:eastAsia="ru-RU"/>
                </w:rPr>
                <w:t>Договір про зону вільної торгівлі</w:t>
              </w:r>
            </w:hyperlink>
            <w:r w:rsidRPr="005600A1">
              <w:rPr>
                <w:rFonts w:ascii="Times New Roman" w:eastAsia="Times New Roman" w:hAnsi="Times New Roman" w:cs="Times New Roman"/>
                <w:sz w:val="20"/>
                <w:szCs w:val="20"/>
                <w:lang w:val="ru-RU" w:eastAsia="ru-RU"/>
              </w:rPr>
              <w:t> від 30 липня 2012 року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w:t>
            </w:r>
          </w:p>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br/>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згідно з міжурядовими угодами України з Республікою Грузія</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401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3" w:tgtFrame="_blank" w:history="1">
              <w:r w:rsidRPr="005600A1">
                <w:rPr>
                  <w:rFonts w:ascii="Times New Roman" w:eastAsia="Times New Roman" w:hAnsi="Times New Roman" w:cs="Times New Roman"/>
                  <w:sz w:val="20"/>
                  <w:szCs w:val="20"/>
                  <w:u w:val="single"/>
                  <w:lang w:val="ru-RU" w:eastAsia="ru-RU"/>
                </w:rPr>
                <w:t>Угода про створення зони вільної торгівлі</w:t>
              </w:r>
            </w:hyperlink>
            <w:r w:rsidRPr="005600A1">
              <w:rPr>
                <w:rFonts w:ascii="Times New Roman" w:eastAsia="Times New Roman" w:hAnsi="Times New Roman" w:cs="Times New Roman"/>
                <w:sz w:val="20"/>
                <w:szCs w:val="20"/>
                <w:lang w:val="ru-RU" w:eastAsia="ru-RU"/>
              </w:rPr>
              <w:t> від 15 квітня 1994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4" w:tgtFrame="_blank" w:history="1">
              <w:r w:rsidRPr="005600A1">
                <w:rPr>
                  <w:rFonts w:ascii="Times New Roman" w:eastAsia="Times New Roman" w:hAnsi="Times New Roman" w:cs="Times New Roman"/>
                  <w:sz w:val="20"/>
                  <w:szCs w:val="20"/>
                  <w:u w:val="single"/>
                  <w:lang w:val="ru-RU" w:eastAsia="ru-RU"/>
                </w:rPr>
                <w:t>Угода між Урядом України та Урядом Республіки Грузія про вільну торгівлю</w:t>
              </w:r>
            </w:hyperlink>
            <w:r w:rsidRPr="005600A1">
              <w:rPr>
                <w:rFonts w:ascii="Times New Roman" w:eastAsia="Times New Roman" w:hAnsi="Times New Roman" w:cs="Times New Roman"/>
                <w:sz w:val="20"/>
                <w:szCs w:val="20"/>
                <w:lang w:val="ru-RU" w:eastAsia="ru-RU"/>
              </w:rPr>
              <w:t> від 09 січня 1995 року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згідно з міжурядовою угодою України з Республікою Македонія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402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5" w:tgtFrame="_blank" w:history="1">
              <w:r w:rsidRPr="005600A1">
                <w:rPr>
                  <w:rFonts w:ascii="Times New Roman" w:eastAsia="Times New Roman" w:hAnsi="Times New Roman" w:cs="Times New Roman"/>
                  <w:sz w:val="20"/>
                  <w:szCs w:val="20"/>
                  <w:u w:val="single"/>
                  <w:lang w:val="ru-RU" w:eastAsia="ru-RU"/>
                </w:rPr>
                <w:t>Угода про вільну торгівлю між Республікою Македонія та Україною</w:t>
              </w:r>
            </w:hyperlink>
            <w:r w:rsidRPr="005600A1">
              <w:rPr>
                <w:rFonts w:ascii="Times New Roman" w:eastAsia="Times New Roman" w:hAnsi="Times New Roman" w:cs="Times New Roman"/>
                <w:sz w:val="20"/>
                <w:szCs w:val="20"/>
                <w:lang w:val="ru-RU" w:eastAsia="ru-RU"/>
              </w:rPr>
              <w:t> від 18 січня 2001 року</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w:t>
            </w:r>
          </w:p>
        </w:tc>
        <w:tc>
          <w:tcPr>
            <w:tcW w:w="1200" w:type="pct"/>
            <w:gridSpan w:val="2"/>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згідно з міжурядовою угодою України з державами ЄАВТ</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403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6" w:tgtFrame="_blank" w:history="1">
              <w:r w:rsidRPr="005600A1">
                <w:rPr>
                  <w:rFonts w:ascii="Times New Roman" w:eastAsia="Times New Roman" w:hAnsi="Times New Roman" w:cs="Times New Roman"/>
                  <w:sz w:val="20"/>
                  <w:szCs w:val="20"/>
                  <w:u w:val="single"/>
                  <w:lang w:val="ru-RU" w:eastAsia="ru-RU"/>
                </w:rPr>
                <w:t>Угода про вільну торгівлю між Україною та державами ЄАВТ</w:t>
              </w:r>
            </w:hyperlink>
            <w:r w:rsidRPr="005600A1">
              <w:rPr>
                <w:rFonts w:ascii="Times New Roman" w:eastAsia="Times New Roman" w:hAnsi="Times New Roman" w:cs="Times New Roman"/>
                <w:sz w:val="20"/>
                <w:szCs w:val="20"/>
                <w:lang w:val="ru-RU" w:eastAsia="ru-RU"/>
              </w:rPr>
              <w:t> від 24 червня 2010 року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7" w:tgtFrame="_blank" w:history="1">
              <w:r w:rsidRPr="005600A1">
                <w:rPr>
                  <w:rFonts w:ascii="Times New Roman" w:eastAsia="Times New Roman" w:hAnsi="Times New Roman" w:cs="Times New Roman"/>
                  <w:sz w:val="20"/>
                  <w:szCs w:val="20"/>
                  <w:u w:val="single"/>
                  <w:lang w:val="ru-RU" w:eastAsia="ru-RU"/>
                </w:rPr>
                <w:t>Угода про сільське господарство між Україною та Королівством Норвегія</w:t>
              </w:r>
            </w:hyperlink>
            <w:r w:rsidRPr="005600A1">
              <w:rPr>
                <w:rFonts w:ascii="Times New Roman" w:eastAsia="Times New Roman" w:hAnsi="Times New Roman" w:cs="Times New Roman"/>
                <w:sz w:val="20"/>
                <w:szCs w:val="20"/>
                <w:lang w:val="ru-RU" w:eastAsia="ru-RU"/>
              </w:rPr>
              <w:t> від 24 червня 2010 року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8" w:tgtFrame="_blank" w:history="1">
              <w:r w:rsidRPr="005600A1">
                <w:rPr>
                  <w:rFonts w:ascii="Times New Roman" w:eastAsia="Times New Roman" w:hAnsi="Times New Roman" w:cs="Times New Roman"/>
                  <w:sz w:val="20"/>
                  <w:szCs w:val="20"/>
                  <w:u w:val="single"/>
                  <w:lang w:val="ru-RU" w:eastAsia="ru-RU"/>
                </w:rPr>
                <w:t>Угода про сільське господарство між Україною та Ісландією</w:t>
              </w:r>
            </w:hyperlink>
            <w:r w:rsidRPr="005600A1">
              <w:rPr>
                <w:rFonts w:ascii="Times New Roman" w:eastAsia="Times New Roman" w:hAnsi="Times New Roman" w:cs="Times New Roman"/>
                <w:sz w:val="20"/>
                <w:szCs w:val="20"/>
                <w:lang w:val="ru-RU" w:eastAsia="ru-RU"/>
              </w:rPr>
              <w:t> від 24 червня 2010 року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59" w:tgtFrame="_blank" w:history="1">
              <w:r w:rsidRPr="005600A1">
                <w:rPr>
                  <w:rFonts w:ascii="Times New Roman" w:eastAsia="Times New Roman" w:hAnsi="Times New Roman" w:cs="Times New Roman"/>
                  <w:sz w:val="20"/>
                  <w:szCs w:val="20"/>
                  <w:u w:val="single"/>
                  <w:lang w:val="ru-RU" w:eastAsia="ru-RU"/>
                </w:rPr>
                <w:t>Угода про сільське господарство між Україною та Швейцарською Конфедерацією</w:t>
              </w:r>
            </w:hyperlink>
            <w:r w:rsidRPr="005600A1">
              <w:rPr>
                <w:rFonts w:ascii="Times New Roman" w:eastAsia="Times New Roman" w:hAnsi="Times New Roman" w:cs="Times New Roman"/>
                <w:sz w:val="20"/>
                <w:szCs w:val="20"/>
                <w:lang w:val="ru-RU" w:eastAsia="ru-RU"/>
              </w:rPr>
              <w:t> від 24 червня 2010 року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згідно з міжурядовими угодами України з державами - учасницями ГУУАМ</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404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60" w:tgtFrame="_blank" w:history="1">
              <w:r w:rsidRPr="005600A1">
                <w:rPr>
                  <w:rFonts w:ascii="Times New Roman" w:eastAsia="Times New Roman" w:hAnsi="Times New Roman" w:cs="Times New Roman"/>
                  <w:sz w:val="20"/>
                  <w:szCs w:val="20"/>
                  <w:u w:val="single"/>
                  <w:lang w:val="ru-RU" w:eastAsia="ru-RU"/>
                </w:rPr>
                <w:t>Угода про створення зони вільної торгівлі між державами - учасницями ГУУАМ</w:t>
              </w:r>
            </w:hyperlink>
            <w:r w:rsidRPr="005600A1">
              <w:rPr>
                <w:rFonts w:ascii="Times New Roman" w:eastAsia="Times New Roman" w:hAnsi="Times New Roman" w:cs="Times New Roman"/>
                <w:sz w:val="20"/>
                <w:szCs w:val="20"/>
                <w:lang w:val="ru-RU" w:eastAsia="ru-RU"/>
              </w:rPr>
              <w:t> від 20 липня 2002 року</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згідно з міжурядовою угодою України з Чорногорією</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405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61" w:tgtFrame="_blank" w:history="1">
              <w:r w:rsidRPr="005600A1">
                <w:rPr>
                  <w:rFonts w:ascii="Times New Roman" w:eastAsia="Times New Roman" w:hAnsi="Times New Roman" w:cs="Times New Roman"/>
                  <w:sz w:val="20"/>
                  <w:szCs w:val="20"/>
                  <w:u w:val="single"/>
                  <w:lang w:val="ru-RU" w:eastAsia="ru-RU"/>
                </w:rPr>
                <w:t>Угода про вільну торгівлю між Урядом України та Урядом Чорногорії</w:t>
              </w:r>
            </w:hyperlink>
            <w:r w:rsidRPr="005600A1">
              <w:rPr>
                <w:rFonts w:ascii="Times New Roman" w:eastAsia="Times New Roman" w:hAnsi="Times New Roman" w:cs="Times New Roman"/>
                <w:sz w:val="20"/>
                <w:szCs w:val="20"/>
                <w:lang w:val="ru-RU" w:eastAsia="ru-RU"/>
              </w:rPr>
              <w:t> від 18 листопада 2011 року</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410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62" w:anchor="n212" w:tgtFrame="_blank" w:history="1">
              <w:r w:rsidRPr="005600A1">
                <w:rPr>
                  <w:rFonts w:ascii="Times New Roman" w:eastAsia="Times New Roman" w:hAnsi="Times New Roman" w:cs="Times New Roman"/>
                  <w:sz w:val="20"/>
                  <w:szCs w:val="20"/>
                  <w:u w:val="single"/>
                  <w:lang w:val="ru-RU" w:eastAsia="ru-RU"/>
                </w:rPr>
                <w:t>Абзац перший</w:t>
              </w:r>
            </w:hyperlink>
            <w:r w:rsidRPr="005600A1">
              <w:rPr>
                <w:rFonts w:ascii="Times New Roman" w:eastAsia="Times New Roman" w:hAnsi="Times New Roman" w:cs="Times New Roman"/>
                <w:sz w:val="20"/>
                <w:szCs w:val="20"/>
                <w:lang w:val="ru-RU" w:eastAsia="ru-RU"/>
              </w:rPr>
              <w:t> частини першої статті 29, </w:t>
            </w:r>
            <w:hyperlink r:id="rId563" w:anchor="n4" w:tgtFrame="_blank" w:history="1">
              <w:r w:rsidRPr="005600A1">
                <w:rPr>
                  <w:rFonts w:ascii="Times New Roman" w:eastAsia="Times New Roman" w:hAnsi="Times New Roman" w:cs="Times New Roman"/>
                  <w:sz w:val="20"/>
                  <w:szCs w:val="20"/>
                  <w:u w:val="single"/>
                  <w:lang w:val="ru-RU" w:eastAsia="ru-RU"/>
                </w:rPr>
                <w:t>додаток I-A</w:t>
              </w:r>
            </w:hyperlink>
            <w:r w:rsidRPr="005600A1">
              <w:rPr>
                <w:rFonts w:ascii="Times New Roman" w:eastAsia="Times New Roman" w:hAnsi="Times New Roman" w:cs="Times New Roman"/>
                <w:sz w:val="20"/>
                <w:szCs w:val="20"/>
                <w:lang w:val="ru-RU" w:eastAsia="ru-RU"/>
              </w:rPr>
              <w:t> "Тарифний графік України" до глави 1 розділу IV "Торгівля та питання, пов'язані з торгівлею" (скасування мит)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411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64" w:anchor="n212" w:tgtFrame="_blank" w:history="1">
              <w:r w:rsidRPr="005600A1">
                <w:rPr>
                  <w:rFonts w:ascii="Times New Roman" w:eastAsia="Times New Roman" w:hAnsi="Times New Roman" w:cs="Times New Roman"/>
                  <w:sz w:val="20"/>
                  <w:szCs w:val="20"/>
                  <w:u w:val="single"/>
                  <w:lang w:val="ru-RU" w:eastAsia="ru-RU"/>
                </w:rPr>
                <w:t>Абзац перший</w:t>
              </w:r>
            </w:hyperlink>
            <w:r w:rsidRPr="005600A1">
              <w:rPr>
                <w:rFonts w:ascii="Times New Roman" w:eastAsia="Times New Roman" w:hAnsi="Times New Roman" w:cs="Times New Roman"/>
                <w:sz w:val="20"/>
                <w:szCs w:val="20"/>
                <w:lang w:val="ru-RU" w:eastAsia="ru-RU"/>
              </w:rPr>
              <w:t> частини першої статті 29, доповнення до </w:t>
            </w:r>
            <w:hyperlink r:id="rId565" w:anchor="n4" w:tgtFrame="_blank" w:history="1">
              <w:r w:rsidRPr="005600A1">
                <w:rPr>
                  <w:rFonts w:ascii="Times New Roman" w:eastAsia="Times New Roman" w:hAnsi="Times New Roman" w:cs="Times New Roman"/>
                  <w:sz w:val="20"/>
                  <w:szCs w:val="20"/>
                  <w:u w:val="single"/>
                  <w:lang w:val="ru-RU" w:eastAsia="ru-RU"/>
                </w:rPr>
                <w:t>додатка I-A</w:t>
              </w:r>
            </w:hyperlink>
            <w:r w:rsidRPr="005600A1">
              <w:rPr>
                <w:rFonts w:ascii="Times New Roman" w:eastAsia="Times New Roman" w:hAnsi="Times New Roman" w:cs="Times New Roman"/>
                <w:sz w:val="20"/>
                <w:szCs w:val="20"/>
                <w:lang w:val="ru-RU" w:eastAsia="ru-RU"/>
              </w:rPr>
              <w:t> до глави 1 розділу IV "Торгівля та питання, пов'язані з торгівлею" (індикативна сукупність тарифних квот для імпорту в Україну)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9</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412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66" w:anchor="n213" w:tgtFrame="_blank" w:history="1">
              <w:r w:rsidRPr="005600A1">
                <w:rPr>
                  <w:rFonts w:ascii="Times New Roman" w:eastAsia="Times New Roman" w:hAnsi="Times New Roman" w:cs="Times New Roman"/>
                  <w:sz w:val="20"/>
                  <w:szCs w:val="20"/>
                  <w:u w:val="single"/>
                  <w:lang w:val="ru-RU" w:eastAsia="ru-RU"/>
                </w:rPr>
                <w:t>Абзац другий</w:t>
              </w:r>
            </w:hyperlink>
            <w:r w:rsidRPr="005600A1">
              <w:rPr>
                <w:rFonts w:ascii="Times New Roman" w:eastAsia="Times New Roman" w:hAnsi="Times New Roman" w:cs="Times New Roman"/>
                <w:sz w:val="20"/>
                <w:szCs w:val="20"/>
                <w:lang w:val="ru-RU" w:eastAsia="ru-RU"/>
              </w:rPr>
              <w:t> частини першої статті 29, </w:t>
            </w:r>
            <w:hyperlink r:id="rId567" w:anchor="n15" w:tgtFrame="_blank" w:history="1">
              <w:r w:rsidRPr="005600A1">
                <w:rPr>
                  <w:rFonts w:ascii="Times New Roman" w:eastAsia="Times New Roman" w:hAnsi="Times New Roman" w:cs="Times New Roman"/>
                  <w:sz w:val="20"/>
                  <w:szCs w:val="20"/>
                  <w:u w:val="single"/>
                  <w:lang w:val="ru-RU" w:eastAsia="ru-RU"/>
                </w:rPr>
                <w:t>додаток I-B</w:t>
              </w:r>
            </w:hyperlink>
            <w:r w:rsidRPr="005600A1">
              <w:rPr>
                <w:rFonts w:ascii="Times New Roman" w:eastAsia="Times New Roman" w:hAnsi="Times New Roman" w:cs="Times New Roman"/>
                <w:sz w:val="20"/>
                <w:szCs w:val="20"/>
                <w:lang w:val="ru-RU" w:eastAsia="ru-RU"/>
              </w:rPr>
              <w:t> до глави 1 розділу IV "Торгівля та питання, пов'язані з торгівлею" (додаткові умови для торгівлі одягом, що використовувався)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413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68" w:anchor="n272" w:tgtFrame="_blank" w:history="1">
              <w:r w:rsidRPr="005600A1">
                <w:rPr>
                  <w:rFonts w:ascii="Times New Roman" w:eastAsia="Times New Roman" w:hAnsi="Times New Roman" w:cs="Times New Roman"/>
                  <w:sz w:val="20"/>
                  <w:szCs w:val="20"/>
                  <w:u w:val="single"/>
                  <w:lang w:val="ru-RU" w:eastAsia="ru-RU"/>
                </w:rPr>
                <w:t>Стаття 44</w:t>
              </w:r>
            </w:hyperlink>
            <w:r w:rsidRPr="005600A1">
              <w:rPr>
                <w:rFonts w:ascii="Times New Roman" w:eastAsia="Times New Roman" w:hAnsi="Times New Roman" w:cs="Times New Roman"/>
                <w:sz w:val="20"/>
                <w:szCs w:val="20"/>
                <w:lang w:val="ru-RU" w:eastAsia="ru-RU"/>
              </w:rPr>
              <w:t>, </w:t>
            </w:r>
            <w:hyperlink r:id="rId569" w:anchor="n11" w:tgtFrame="_blank" w:history="1">
              <w:r w:rsidRPr="005600A1">
                <w:rPr>
                  <w:rFonts w:ascii="Times New Roman" w:eastAsia="Times New Roman" w:hAnsi="Times New Roman" w:cs="Times New Roman"/>
                  <w:sz w:val="20"/>
                  <w:szCs w:val="20"/>
                  <w:u w:val="single"/>
                  <w:lang w:val="ru-RU" w:eastAsia="ru-RU"/>
                </w:rPr>
                <w:t>додаток II</w:t>
              </w:r>
            </w:hyperlink>
            <w:r w:rsidRPr="005600A1">
              <w:rPr>
                <w:rFonts w:ascii="Times New Roman" w:eastAsia="Times New Roman" w:hAnsi="Times New Roman" w:cs="Times New Roman"/>
                <w:sz w:val="20"/>
                <w:szCs w:val="20"/>
                <w:lang w:val="ru-RU" w:eastAsia="ru-RU"/>
              </w:rPr>
              <w:t xml:space="preserve"> до глави 2 розділу IV "Торгівля та питання, </w:t>
            </w:r>
            <w:r w:rsidRPr="005600A1">
              <w:rPr>
                <w:rFonts w:ascii="Times New Roman" w:eastAsia="Times New Roman" w:hAnsi="Times New Roman" w:cs="Times New Roman"/>
                <w:sz w:val="20"/>
                <w:szCs w:val="20"/>
                <w:lang w:val="ru-RU" w:eastAsia="ru-RU"/>
              </w:rPr>
              <w:lastRenderedPageBreak/>
              <w:t>пов'язані з торгівлею" (спеціальні заходи щодо легкових автомобілів)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 Канади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420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Частина друга статті 2.4 "Скасування тарифів на імпорт", пункт 1 Додатка 2-В "Скасування тарифів", до глави 2 "Національний режим та доступ до ринків" </w:t>
            </w:r>
            <w:hyperlink r:id="rId570" w:tgtFrame="_blank" w:history="1">
              <w:r w:rsidRPr="005600A1">
                <w:rPr>
                  <w:rFonts w:ascii="Times New Roman" w:eastAsia="Times New Roman" w:hAnsi="Times New Roman" w:cs="Times New Roman"/>
                  <w:sz w:val="20"/>
                  <w:szCs w:val="20"/>
                  <w:u w:val="single"/>
                  <w:lang w:val="ru-RU" w:eastAsia="ru-RU"/>
                </w:rPr>
                <w:t>Угоди про вільну торгівлю між Україною та Канадою</w:t>
              </w:r>
            </w:hyperlink>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0"/>
                <w:szCs w:val="20"/>
                <w:lang w:val="ru-RU" w:eastAsia="ru-RU"/>
              </w:rPr>
              <w:t>(скасування або зниження мита)</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 Канади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421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Пункт 2 Додатка 2-В "Скасування тарифів" до глави 2 "Національний режим" та доступ до ринків" </w:t>
            </w:r>
            <w:hyperlink r:id="rId571" w:tgtFrame="_blank" w:history="1">
              <w:r w:rsidRPr="005600A1">
                <w:rPr>
                  <w:rFonts w:ascii="Times New Roman" w:eastAsia="Times New Roman" w:hAnsi="Times New Roman" w:cs="Times New Roman"/>
                  <w:sz w:val="20"/>
                  <w:szCs w:val="20"/>
                  <w:u w:val="single"/>
                  <w:lang w:val="ru-RU" w:eastAsia="ru-RU"/>
                </w:rPr>
                <w:t>Угоди про вільну торгівлю між Україною та Канадою</w:t>
              </w:r>
            </w:hyperlink>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0"/>
                <w:szCs w:val="20"/>
                <w:lang w:val="ru-RU" w:eastAsia="ru-RU"/>
              </w:rPr>
              <w:t>(тарифна квота)</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 Держави Ізраїль</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422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Стаття 2.2 "Мита на імпорт" та Додаток 2-С "Скасування тарифів" Угоди про вільну торгівлю між Кабінетом Міністрів України та Урядом Держави Ізраїль</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зі Сполученого Королівства Великої Британії та Північної Ірландії</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424</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Частина перша статті 29, додаток I-A "Тарифний графік України" до глави 1 розділу IV "Торгівля і питання, пов'язані з торгівлею"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(скасування або зниження мита)</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15</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Товари, що ввозяться в Україну та походять </w:t>
            </w:r>
            <w:r w:rsidRPr="005600A1">
              <w:rPr>
                <w:rFonts w:ascii="Times New Roman" w:eastAsia="Times New Roman" w:hAnsi="Times New Roman" w:cs="Times New Roman"/>
                <w:sz w:val="20"/>
                <w:szCs w:val="20"/>
                <w:lang w:val="ru-RU" w:eastAsia="ru-RU"/>
              </w:rPr>
              <w:lastRenderedPageBreak/>
              <w:t>зі Сполученого Королівства Великої Британії та Північної Ірландії</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425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Частина перша статті 29, доповнення до додатка I-</w:t>
            </w:r>
            <w:r w:rsidRPr="005600A1">
              <w:rPr>
                <w:rFonts w:ascii="Times New Roman" w:eastAsia="Times New Roman" w:hAnsi="Times New Roman" w:cs="Times New Roman"/>
                <w:sz w:val="20"/>
                <w:szCs w:val="20"/>
                <w:lang w:val="ru-RU" w:eastAsia="ru-RU"/>
              </w:rPr>
              <w:lastRenderedPageBreak/>
              <w:t>A до глави 1 розділу IV "Торгівля та питання, пов'язані з торгівлею" (частина B "Сукупність тарифних квот для імпорту до України")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(тарифна квота)</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ввозяться в Україну та походять зі Сполученого Королівства Великої Британії та Північної Ірландії</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426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Абзац другий частини другої статті 29, додаток I-B до глави 1 розділу IV "Торгівля та питання, пов'язані з торгівлею" (додаткові умови для торгівлі одягом, що використовувався)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(скасування або зниження мита)</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00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Розділ V Застосування звільнень від сплати митних платежів залежно від обраного митного режиму</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Імпорт</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(продукти переробки) у відремонтованому вигляді, якщо ремонт проведено в рамках гарантійних зобов'язань</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72" w:anchor="n364" w:tgtFrame="_blank" w:history="1">
              <w:r w:rsidRPr="005600A1">
                <w:rPr>
                  <w:rFonts w:ascii="Times New Roman" w:eastAsia="Times New Roman" w:hAnsi="Times New Roman" w:cs="Times New Roman"/>
                  <w:sz w:val="20"/>
                  <w:szCs w:val="20"/>
                  <w:u w:val="single"/>
                  <w:lang w:val="ru-RU" w:eastAsia="ru-RU"/>
                </w:rPr>
                <w:t>Митний кодекс України, стаття 286, ч. 13, абзац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7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7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підпункт 206.2.2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Реімпорт</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Товари, які були вивезені за межі митної території України у митному режимі тимчасового вивезення та ввозяться на цю територію до </w:t>
            </w:r>
            <w:r w:rsidRPr="005600A1">
              <w:rPr>
                <w:rFonts w:ascii="Times New Roman" w:eastAsia="Times New Roman" w:hAnsi="Times New Roman" w:cs="Times New Roman"/>
                <w:sz w:val="20"/>
                <w:szCs w:val="20"/>
                <w:lang w:val="ru-RU" w:eastAsia="ru-RU"/>
              </w:rPr>
              <w:lastRenderedPageBreak/>
              <w:t>завершення строку дії цього митного режиму у тому самому стані (</w:t>
            </w:r>
            <w:hyperlink r:id="rId575" w:anchor="n54" w:tgtFrame="_blank" w:history="1">
              <w:r w:rsidRPr="005600A1">
                <w:rPr>
                  <w:rFonts w:ascii="Times New Roman" w:eastAsia="Times New Roman" w:hAnsi="Times New Roman" w:cs="Times New Roman"/>
                  <w:sz w:val="20"/>
                  <w:szCs w:val="20"/>
                  <w:u w:val="single"/>
                  <w:lang w:val="ru-RU" w:eastAsia="ru-RU"/>
                </w:rPr>
                <w:t>Митний кодекс України, стаття 78, ч. 2, п. 1</w:t>
              </w:r>
            </w:hyperlink>
            <w:r w:rsidRPr="005600A1">
              <w:rPr>
                <w:rFonts w:ascii="Times New Roman" w:eastAsia="Times New Roman" w:hAnsi="Times New Roman" w:cs="Times New Roman"/>
                <w:sz w:val="20"/>
                <w:szCs w:val="20"/>
                <w:lang w:val="ru-RU" w:eastAsia="ru-RU"/>
              </w:rPr>
              <w:t>)</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501</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76" w:anchor="n348" w:tgtFrame="_blank" w:history="1">
              <w:r w:rsidRPr="005600A1">
                <w:rPr>
                  <w:rFonts w:ascii="Times New Roman" w:eastAsia="Times New Roman" w:hAnsi="Times New Roman" w:cs="Times New Roman"/>
                  <w:sz w:val="20"/>
                  <w:szCs w:val="20"/>
                  <w:u w:val="single"/>
                  <w:lang w:val="ru-RU" w:eastAsia="ru-RU"/>
                </w:rPr>
                <w:t>Митний кодекс України, стаття 286, ч.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501</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7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501</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78"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206.3</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3</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Реімпорт</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які були вивезені за межі митної території України у митному режимі переробки за межами митної території та ввозяться на цю територію до завершення строку дії цього митного режимі: 1) у тому самому стані, в якому вони були вивезені за межі митної території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79" w:anchor="n364" w:tgtFrame="_blank" w:history="1">
              <w:r w:rsidRPr="005600A1">
                <w:rPr>
                  <w:rFonts w:ascii="Times New Roman" w:eastAsia="Times New Roman" w:hAnsi="Times New Roman" w:cs="Times New Roman"/>
                  <w:sz w:val="20"/>
                  <w:szCs w:val="20"/>
                  <w:u w:val="single"/>
                  <w:lang w:val="ru-RU" w:eastAsia="ru-RU"/>
                </w:rPr>
                <w:t>Митний кодекс України, стаття 286, ч. 13, абзац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502</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80"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8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підпункт 206.2.2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4</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Реімпорт</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які були поміщені у митний режим експорту (остаточного вивезення)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82" w:anchor="n335" w:tgtFrame="_blank" w:history="1">
              <w:r w:rsidRPr="005600A1">
                <w:rPr>
                  <w:rFonts w:ascii="Times New Roman" w:eastAsia="Times New Roman" w:hAnsi="Times New Roman" w:cs="Times New Roman"/>
                  <w:sz w:val="20"/>
                  <w:szCs w:val="20"/>
                  <w:u w:val="single"/>
                  <w:lang w:val="ru-RU" w:eastAsia="ru-RU"/>
                </w:rPr>
                <w:t>Митний кодекс України, стаття 283, ч. 1</w:t>
              </w:r>
            </w:hyperlink>
            <w:r w:rsidRPr="005600A1">
              <w:rPr>
                <w:rFonts w:ascii="Times New Roman" w:eastAsia="Times New Roman" w:hAnsi="Times New Roman" w:cs="Times New Roman"/>
                <w:sz w:val="20"/>
                <w:szCs w:val="20"/>
                <w:lang w:val="ru-RU" w:eastAsia="ru-RU"/>
              </w:rPr>
              <w:t>; </w:t>
            </w:r>
            <w:hyperlink r:id="rId583" w:anchor="n348" w:tgtFrame="_blank" w:history="1">
              <w:r w:rsidRPr="005600A1">
                <w:rPr>
                  <w:rFonts w:ascii="Times New Roman" w:eastAsia="Times New Roman" w:hAnsi="Times New Roman" w:cs="Times New Roman"/>
                  <w:sz w:val="20"/>
                  <w:szCs w:val="20"/>
                  <w:u w:val="single"/>
                  <w:lang w:val="ru-RU" w:eastAsia="ru-RU"/>
                </w:rPr>
                <w:t>стаття 286, ч. 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Сплата </w:t>
            </w:r>
            <w:hyperlink r:id="rId58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Сплата </w:t>
            </w:r>
            <w:hyperlink r:id="rId585"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206.3</w:t>
            </w:r>
          </w:p>
        </w:tc>
      </w:tr>
      <w:tr w:rsidR="005600A1" w:rsidRPr="005600A1" w:rsidTr="005600A1">
        <w:tc>
          <w:tcPr>
            <w:tcW w:w="4150" w:type="pct"/>
            <w:gridSpan w:val="9"/>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0"/>
                <w:szCs w:val="20"/>
                <w:lang w:val="ru-RU" w:eastAsia="ru-RU"/>
              </w:rPr>
              <w:t>{Рядок 5 виключено на підставі Наказу Міністерства фінансів </w:t>
            </w:r>
            <w:hyperlink r:id="rId586" w:anchor="n37" w:tgtFrame="_blank" w:history="1">
              <w:r w:rsidRPr="005600A1">
                <w:rPr>
                  <w:rFonts w:ascii="Times New Roman" w:eastAsia="Times New Roman" w:hAnsi="Times New Roman" w:cs="Times New Roman"/>
                  <w:i/>
                  <w:iCs/>
                  <w:sz w:val="20"/>
                  <w:szCs w:val="20"/>
                  <w:u w:val="single"/>
                  <w:lang w:val="ru-RU" w:eastAsia="ru-RU"/>
                </w:rPr>
                <w:t>№ 1082 від 11.10.2012</w:t>
              </w:r>
            </w:hyperlink>
            <w:r w:rsidRPr="005600A1">
              <w:rPr>
                <w:rFonts w:ascii="Times New Roman" w:eastAsia="Times New Roman" w:hAnsi="Times New Roman" w:cs="Times New Roman"/>
                <w:i/>
                <w:iCs/>
                <w:sz w:val="20"/>
                <w:szCs w:val="20"/>
                <w:lang w:val="ru-RU" w:eastAsia="ru-RU"/>
              </w:rPr>
              <w:t>}</w:t>
            </w:r>
          </w:p>
        </w:tc>
      </w:tr>
      <w:tr w:rsidR="005600A1" w:rsidRPr="005600A1" w:rsidTr="005600A1">
        <w:tc>
          <w:tcPr>
            <w:tcW w:w="2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6</w:t>
            </w:r>
          </w:p>
        </w:tc>
        <w:tc>
          <w:tcPr>
            <w:tcW w:w="5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Реекспорт</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Товари, що були раніше ввезені на митну територію України або на територію вільної митної зони, </w:t>
            </w:r>
            <w:r w:rsidRPr="005600A1">
              <w:rPr>
                <w:rFonts w:ascii="Times New Roman" w:eastAsia="Times New Roman" w:hAnsi="Times New Roman" w:cs="Times New Roman"/>
                <w:sz w:val="20"/>
                <w:szCs w:val="20"/>
                <w:lang w:val="ru-RU" w:eastAsia="ru-RU"/>
              </w:rPr>
              <w:lastRenderedPageBreak/>
              <w:t>вивозяться за межі митної території України: 1) відповідно до </w:t>
            </w:r>
            <w:hyperlink r:id="rId587" w:anchor="n104" w:tgtFrame="_blank" w:history="1">
              <w:r w:rsidRPr="005600A1">
                <w:rPr>
                  <w:rFonts w:ascii="Times New Roman" w:eastAsia="Times New Roman" w:hAnsi="Times New Roman" w:cs="Times New Roman"/>
                  <w:sz w:val="20"/>
                  <w:szCs w:val="20"/>
                  <w:u w:val="single"/>
                  <w:lang w:val="ru-RU" w:eastAsia="ru-RU"/>
                </w:rPr>
                <w:t>пунктів 1 - 4 частини першої статті 86 Митного кодексу України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505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88" w:anchor="n335" w:tgtFrame="_blank" w:history="1">
              <w:r w:rsidRPr="005600A1">
                <w:rPr>
                  <w:rFonts w:ascii="Times New Roman" w:eastAsia="Times New Roman" w:hAnsi="Times New Roman" w:cs="Times New Roman"/>
                  <w:sz w:val="20"/>
                  <w:szCs w:val="20"/>
                  <w:u w:val="single"/>
                  <w:lang w:val="ru-RU" w:eastAsia="ru-RU"/>
                </w:rPr>
                <w:t>Митний кодекс України, стаття 283, ч. 1</w:t>
              </w:r>
            </w:hyperlink>
            <w:r w:rsidRPr="005600A1">
              <w:rPr>
                <w:rFonts w:ascii="Times New Roman" w:eastAsia="Times New Roman" w:hAnsi="Times New Roman" w:cs="Times New Roman"/>
                <w:sz w:val="20"/>
                <w:szCs w:val="20"/>
                <w:lang w:val="ru-RU" w:eastAsia="ru-RU"/>
              </w:rPr>
              <w:t>; </w:t>
            </w:r>
            <w:hyperlink r:id="rId589" w:anchor="n351" w:tgtFrame="_blank" w:history="1">
              <w:r w:rsidRPr="005600A1">
                <w:rPr>
                  <w:rFonts w:ascii="Times New Roman" w:eastAsia="Times New Roman" w:hAnsi="Times New Roman" w:cs="Times New Roman"/>
                  <w:sz w:val="20"/>
                  <w:szCs w:val="20"/>
                  <w:u w:val="single"/>
                  <w:lang w:val="ru-RU" w:eastAsia="ru-RU"/>
                </w:rPr>
                <w:t>стаття 286, ч. 5</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0"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206.5</w:t>
            </w:r>
          </w:p>
        </w:tc>
      </w:tr>
      <w:tr w:rsidR="005600A1" w:rsidRPr="005600A1" w:rsidTr="005600A1">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2) відповідно до </w:t>
            </w:r>
            <w:hyperlink r:id="rId591" w:anchor="n108" w:tgtFrame="_blank" w:history="1">
              <w:r w:rsidRPr="005600A1">
                <w:rPr>
                  <w:rFonts w:ascii="Times New Roman" w:eastAsia="Times New Roman" w:hAnsi="Times New Roman" w:cs="Times New Roman"/>
                  <w:sz w:val="20"/>
                  <w:szCs w:val="20"/>
                  <w:u w:val="single"/>
                  <w:lang w:val="ru-RU" w:eastAsia="ru-RU"/>
                </w:rPr>
                <w:t>пункту 5 частини першої статті 86 Митного кодексу України</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2" w:anchor="n335" w:tgtFrame="_blank" w:history="1">
              <w:r w:rsidRPr="005600A1">
                <w:rPr>
                  <w:rFonts w:ascii="Times New Roman" w:eastAsia="Times New Roman" w:hAnsi="Times New Roman" w:cs="Times New Roman"/>
                  <w:sz w:val="20"/>
                  <w:szCs w:val="20"/>
                  <w:u w:val="single"/>
                  <w:lang w:val="ru-RU" w:eastAsia="ru-RU"/>
                </w:rPr>
                <w:t>Митний кодекс України, стаття 283, ч. 1</w:t>
              </w:r>
            </w:hyperlink>
            <w:r w:rsidRPr="005600A1">
              <w:rPr>
                <w:rFonts w:ascii="Times New Roman" w:eastAsia="Times New Roman" w:hAnsi="Times New Roman" w:cs="Times New Roman"/>
                <w:sz w:val="20"/>
                <w:szCs w:val="20"/>
                <w:lang w:val="ru-RU" w:eastAsia="ru-RU"/>
              </w:rPr>
              <w:t>; </w:t>
            </w:r>
            <w:hyperlink r:id="rId593" w:anchor="n351" w:tgtFrame="_blank" w:history="1">
              <w:r w:rsidRPr="005600A1">
                <w:rPr>
                  <w:rFonts w:ascii="Times New Roman" w:eastAsia="Times New Roman" w:hAnsi="Times New Roman" w:cs="Times New Roman"/>
                  <w:sz w:val="20"/>
                  <w:szCs w:val="20"/>
                  <w:u w:val="single"/>
                  <w:lang w:val="ru-RU" w:eastAsia="ru-RU"/>
                </w:rPr>
                <w:t>стаття 286, ч. 5</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206.5 (0 %)</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7</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Транзит</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та/або транспортні засоби комерційного призначення переміщуються під митним контролем між двома митними органами України або в межах зони діяльності одного митного органу без будь-якого використання цих товарів</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5"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r w:rsidRPr="005600A1">
              <w:rPr>
                <w:rFonts w:ascii="Times New Roman" w:eastAsia="Times New Roman" w:hAnsi="Times New Roman" w:cs="Times New Roman"/>
                <w:sz w:val="20"/>
                <w:szCs w:val="20"/>
                <w:lang w:val="ru-RU" w:eastAsia="ru-RU"/>
              </w:rPr>
              <w:t>; </w:t>
            </w:r>
            <w:hyperlink r:id="rId596" w:anchor="n353" w:tgtFrame="_blank" w:history="1">
              <w:r w:rsidRPr="005600A1">
                <w:rPr>
                  <w:rFonts w:ascii="Times New Roman" w:eastAsia="Times New Roman" w:hAnsi="Times New Roman" w:cs="Times New Roman"/>
                  <w:sz w:val="20"/>
                  <w:szCs w:val="20"/>
                  <w:u w:val="single"/>
                  <w:lang w:val="ru-RU" w:eastAsia="ru-RU"/>
                </w:rPr>
                <w:t>стаття 286, ч. 6</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8"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206.6</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8</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транспортні засоби комерційного призначення, які тимчасово ввозяться на митну територію України з умовним повним звільненням від оподаткування митними платежами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599"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508</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00"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0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стаття 206.7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9</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можуть поміщуватись в режим тимчасового ввезення з умовним частковим звільненням від оподаткування митними платежами відповідно до положень Додатка Е до </w:t>
            </w:r>
            <w:hyperlink r:id="rId602" w:tgtFrame="_blank" w:history="1">
              <w:r w:rsidRPr="005600A1">
                <w:rPr>
                  <w:rFonts w:ascii="Times New Roman" w:eastAsia="Times New Roman" w:hAnsi="Times New Roman" w:cs="Times New Roman"/>
                  <w:sz w:val="20"/>
                  <w:szCs w:val="20"/>
                  <w:u w:val="single"/>
                  <w:lang w:val="ru-RU" w:eastAsia="ru-RU"/>
                </w:rPr>
                <w:t>Конвенції про тимчасове ввезення</w:t>
              </w:r>
            </w:hyperlink>
            <w:r w:rsidRPr="005600A1">
              <w:rPr>
                <w:rFonts w:ascii="Times New Roman" w:eastAsia="Times New Roman" w:hAnsi="Times New Roman" w:cs="Times New Roman"/>
                <w:sz w:val="20"/>
                <w:szCs w:val="20"/>
                <w:lang w:val="ru-RU" w:eastAsia="ru-RU"/>
              </w:rPr>
              <w:t> (м. Стамбул, 1990 рік)</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198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03" w:anchor="n343" w:tgtFrame="_blank" w:history="1">
              <w:r w:rsidRPr="005600A1">
                <w:rPr>
                  <w:rFonts w:ascii="Times New Roman" w:eastAsia="Times New Roman" w:hAnsi="Times New Roman" w:cs="Times New Roman"/>
                  <w:sz w:val="20"/>
                  <w:szCs w:val="20"/>
                  <w:u w:val="single"/>
                  <w:lang w:val="ru-RU" w:eastAsia="ru-RU"/>
                </w:rPr>
                <w:t>Митний кодекс України, стаття 285, ч. 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198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0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206.7</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10</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Тимчасове вивезення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транспортні засоби комерційного призначення, які тимчасово вивозяться за межі митної території України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509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05" w:anchor="n341"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2</w:t>
              </w:r>
            </w:hyperlink>
            <w:r w:rsidRPr="005600A1">
              <w:rPr>
                <w:rFonts w:ascii="Times New Roman" w:eastAsia="Times New Roman" w:hAnsi="Times New Roman" w:cs="Times New Roman"/>
                <w:sz w:val="20"/>
                <w:szCs w:val="20"/>
                <w:lang w:val="ru-RU" w:eastAsia="ru-RU"/>
              </w:rPr>
              <w:t>; </w:t>
            </w:r>
            <w:hyperlink r:id="rId606" w:anchor="n356" w:tgtFrame="_blank" w:history="1">
              <w:r w:rsidRPr="005600A1">
                <w:rPr>
                  <w:rFonts w:ascii="Times New Roman" w:eastAsia="Times New Roman" w:hAnsi="Times New Roman" w:cs="Times New Roman"/>
                  <w:sz w:val="20"/>
                  <w:szCs w:val="20"/>
                  <w:u w:val="single"/>
                  <w:lang w:val="ru-RU" w:eastAsia="ru-RU"/>
                </w:rPr>
                <w:t>стаття 286, ч. 8</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0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206.8</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11</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склад</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поміщені в режим митного складу</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08"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r w:rsidRPr="005600A1">
              <w:rPr>
                <w:rFonts w:ascii="Times New Roman" w:eastAsia="Times New Roman" w:hAnsi="Times New Roman" w:cs="Times New Roman"/>
                <w:sz w:val="20"/>
                <w:szCs w:val="20"/>
                <w:lang w:val="ru-RU" w:eastAsia="ru-RU"/>
              </w:rPr>
              <w:t>; </w:t>
            </w:r>
            <w:hyperlink r:id="rId609" w:anchor="n357" w:tgtFrame="_blank" w:history="1">
              <w:r w:rsidRPr="005600A1">
                <w:rPr>
                  <w:rFonts w:ascii="Times New Roman" w:eastAsia="Times New Roman" w:hAnsi="Times New Roman" w:cs="Times New Roman"/>
                  <w:sz w:val="20"/>
                  <w:szCs w:val="20"/>
                  <w:u w:val="single"/>
                  <w:lang w:val="ru-RU" w:eastAsia="ru-RU"/>
                </w:rPr>
                <w:t>стаття 286, ч. 9</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0"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206.9</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12</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Вільна митна зона</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Іноземні товари, що поміщуються у митний режим вільної митної зони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512</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2"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r w:rsidRPr="005600A1">
              <w:rPr>
                <w:rFonts w:ascii="Times New Roman" w:eastAsia="Times New Roman" w:hAnsi="Times New Roman" w:cs="Times New Roman"/>
                <w:sz w:val="20"/>
                <w:szCs w:val="20"/>
                <w:lang w:val="ru-RU" w:eastAsia="ru-RU"/>
              </w:rPr>
              <w:t>; </w:t>
            </w:r>
            <w:hyperlink r:id="rId613" w:anchor="n358" w:tgtFrame="_blank" w:history="1">
              <w:r w:rsidRPr="005600A1">
                <w:rPr>
                  <w:rFonts w:ascii="Times New Roman" w:eastAsia="Times New Roman" w:hAnsi="Times New Roman" w:cs="Times New Roman"/>
                  <w:sz w:val="20"/>
                  <w:szCs w:val="20"/>
                  <w:u w:val="single"/>
                  <w:lang w:val="ru-RU" w:eastAsia="ru-RU"/>
                </w:rPr>
                <w:t>стаття 286, ч. 10</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512</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4"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512</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5"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підпункт 206.10.2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13</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Безмитна торгівля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Іноземні товари, що поміщуються в митний режим безмитної торгівлі</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513</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6"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r w:rsidRPr="005600A1">
              <w:rPr>
                <w:rFonts w:ascii="Times New Roman" w:eastAsia="Times New Roman" w:hAnsi="Times New Roman" w:cs="Times New Roman"/>
                <w:sz w:val="20"/>
                <w:szCs w:val="20"/>
                <w:lang w:val="ru-RU" w:eastAsia="ru-RU"/>
              </w:rPr>
              <w:t>; </w:t>
            </w:r>
            <w:hyperlink r:id="rId617" w:anchor="n359" w:tgtFrame="_blank" w:history="1">
              <w:r w:rsidRPr="005600A1">
                <w:rPr>
                  <w:rFonts w:ascii="Times New Roman" w:eastAsia="Times New Roman" w:hAnsi="Times New Roman" w:cs="Times New Roman"/>
                  <w:sz w:val="20"/>
                  <w:szCs w:val="20"/>
                  <w:u w:val="single"/>
                  <w:lang w:val="ru-RU" w:eastAsia="ru-RU"/>
                </w:rPr>
                <w:t>стаття 286, ч. 11</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513</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8"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513</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19"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підпункт 206.11.1</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14</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Знищення або </w:t>
            </w:r>
            <w:r w:rsidRPr="005600A1">
              <w:rPr>
                <w:rFonts w:ascii="Times New Roman" w:eastAsia="Times New Roman" w:hAnsi="Times New Roman" w:cs="Times New Roman"/>
                <w:sz w:val="20"/>
                <w:szCs w:val="20"/>
                <w:lang w:val="ru-RU" w:eastAsia="ru-RU"/>
              </w:rPr>
              <w:lastRenderedPageBreak/>
              <w:t>руйнування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 xml:space="preserve">Товари, що поміщуються в митний режим </w:t>
            </w:r>
            <w:r w:rsidRPr="005600A1">
              <w:rPr>
                <w:rFonts w:ascii="Times New Roman" w:eastAsia="Times New Roman" w:hAnsi="Times New Roman" w:cs="Times New Roman"/>
                <w:sz w:val="20"/>
                <w:szCs w:val="20"/>
                <w:lang w:val="ru-RU" w:eastAsia="ru-RU"/>
              </w:rPr>
              <w:lastRenderedPageBreak/>
              <w:t>знищення або руйнування</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515</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0"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r w:rsidRPr="005600A1">
              <w:rPr>
                <w:rFonts w:ascii="Times New Roman" w:eastAsia="Times New Roman" w:hAnsi="Times New Roman" w:cs="Times New Roman"/>
                <w:sz w:val="20"/>
                <w:szCs w:val="20"/>
                <w:lang w:val="ru-RU" w:eastAsia="ru-RU"/>
              </w:rPr>
              <w:t>; </w:t>
            </w:r>
            <w:hyperlink r:id="rId621" w:anchor="n365" w:tgtFrame="_blank" w:history="1">
              <w:r w:rsidRPr="005600A1">
                <w:rPr>
                  <w:rFonts w:ascii="Times New Roman" w:eastAsia="Times New Roman" w:hAnsi="Times New Roman" w:cs="Times New Roman"/>
                  <w:sz w:val="20"/>
                  <w:szCs w:val="20"/>
                  <w:u w:val="single"/>
                  <w:lang w:val="ru-RU" w:eastAsia="ru-RU"/>
                </w:rPr>
                <w:t>стаття 286, ч. 14</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515</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2"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515</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3"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xml:space="preserve">, стаття </w:t>
            </w:r>
            <w:r w:rsidRPr="005600A1">
              <w:rPr>
                <w:rFonts w:ascii="Times New Roman" w:eastAsia="Times New Roman" w:hAnsi="Times New Roman" w:cs="Times New Roman"/>
                <w:sz w:val="20"/>
                <w:szCs w:val="20"/>
                <w:lang w:val="ru-RU" w:eastAsia="ru-RU"/>
              </w:rPr>
              <w:lastRenderedPageBreak/>
              <w:t>206, пункт 206.14</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15</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Відмова на користь держави</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поміщуються в митний режим відмови на користь держави</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516</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4"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r w:rsidRPr="005600A1">
              <w:rPr>
                <w:rFonts w:ascii="Times New Roman" w:eastAsia="Times New Roman" w:hAnsi="Times New Roman" w:cs="Times New Roman"/>
                <w:sz w:val="20"/>
                <w:szCs w:val="20"/>
                <w:lang w:val="ru-RU" w:eastAsia="ru-RU"/>
              </w:rPr>
              <w:t>; </w:t>
            </w:r>
            <w:hyperlink r:id="rId625" w:anchor="n365" w:tgtFrame="_blank" w:history="1">
              <w:r w:rsidRPr="005600A1">
                <w:rPr>
                  <w:rFonts w:ascii="Times New Roman" w:eastAsia="Times New Roman" w:hAnsi="Times New Roman" w:cs="Times New Roman"/>
                  <w:sz w:val="20"/>
                  <w:szCs w:val="20"/>
                  <w:u w:val="single"/>
                  <w:lang w:val="ru-RU" w:eastAsia="ru-RU"/>
                </w:rPr>
                <w:t>стаття 286, ч. 14</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516</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6"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516</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7"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206.14</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16</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Переробка на митній території</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що поміщуються в митний режим переробки на митній території</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517</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28" w:anchor="n340" w:tgtFrame="_blank" w:history="1">
              <w:r w:rsidRPr="005600A1">
                <w:rPr>
                  <w:rFonts w:ascii="Times New Roman" w:eastAsia="Times New Roman" w:hAnsi="Times New Roman" w:cs="Times New Roman"/>
                  <w:sz w:val="20"/>
                  <w:szCs w:val="20"/>
                  <w:u w:val="single"/>
                  <w:lang w:val="ru-RU" w:eastAsia="ru-RU"/>
                </w:rPr>
                <w:t>Митний кодекс України, стаття 284, ч. 1, п. 1</w:t>
              </w:r>
            </w:hyperlink>
            <w:r w:rsidRPr="005600A1">
              <w:rPr>
                <w:rFonts w:ascii="Times New Roman" w:eastAsia="Times New Roman" w:hAnsi="Times New Roman" w:cs="Times New Roman"/>
                <w:sz w:val="20"/>
                <w:szCs w:val="20"/>
                <w:lang w:val="ru-RU" w:eastAsia="ru-RU"/>
              </w:rPr>
              <w:t>; </w:t>
            </w:r>
            <w:hyperlink r:id="rId629" w:anchor="n360" w:tgtFrame="_blank" w:history="1">
              <w:r w:rsidRPr="005600A1">
                <w:rPr>
                  <w:rFonts w:ascii="Times New Roman" w:eastAsia="Times New Roman" w:hAnsi="Times New Roman" w:cs="Times New Roman"/>
                  <w:sz w:val="20"/>
                  <w:szCs w:val="20"/>
                  <w:u w:val="single"/>
                  <w:lang w:val="ru-RU" w:eastAsia="ru-RU"/>
                </w:rPr>
                <w:t>стаття 286, ч. 12</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517</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30"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517</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31" w:tgtFrame="_blank" w:history="1">
              <w:r w:rsidRPr="005600A1">
                <w:rPr>
                  <w:rFonts w:ascii="Times New Roman" w:eastAsia="Times New Roman" w:hAnsi="Times New Roman" w:cs="Times New Roman"/>
                  <w:sz w:val="20"/>
                  <w:szCs w:val="20"/>
                  <w:u w:val="single"/>
                  <w:lang w:val="ru-RU" w:eastAsia="ru-RU"/>
                </w:rPr>
                <w:t>Податковий кодекс України</w:t>
              </w:r>
            </w:hyperlink>
            <w:r w:rsidRPr="005600A1">
              <w:rPr>
                <w:rFonts w:ascii="Times New Roman" w:eastAsia="Times New Roman" w:hAnsi="Times New Roman" w:cs="Times New Roman"/>
                <w:sz w:val="20"/>
                <w:szCs w:val="20"/>
                <w:lang w:val="ru-RU" w:eastAsia="ru-RU"/>
              </w:rPr>
              <w:t>, стаття 206, пункт 206.12</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17</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Техніка,  обладнання, устаткування, машини, механізми, прилади, пристрої, що ввозяться з метою виконання робіт з реконструкції наявних і будівництва нових будівель і споруд, що є об'єктами Бортницької станції аерації, а також для проведення робіт з їх оснащення, надання послуг у рамках реалізації проекту модернізації Бортницької станції очистки стічних вод</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518</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32" w:anchor="n4988" w:tgtFrame="_blank" w:history="1">
              <w:r w:rsidRPr="005600A1">
                <w:rPr>
                  <w:rFonts w:ascii="Times New Roman" w:eastAsia="Times New Roman" w:hAnsi="Times New Roman" w:cs="Times New Roman"/>
                  <w:sz w:val="20"/>
                  <w:szCs w:val="20"/>
                  <w:u w:val="single"/>
                  <w:lang w:val="ru-RU" w:eastAsia="ru-RU"/>
                </w:rPr>
                <w:t>пункт 4 </w:t>
              </w:r>
            </w:hyperlink>
            <w:hyperlink r:id="rId633" w:anchor="n4988"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2</w:t>
              </w:r>
            </w:hyperlink>
            <w:r w:rsidRPr="005600A1">
              <w:rPr>
                <w:rFonts w:ascii="Times New Roman" w:eastAsia="Times New Roman" w:hAnsi="Times New Roman" w:cs="Times New Roman"/>
                <w:sz w:val="20"/>
                <w:szCs w:val="20"/>
                <w:lang w:val="ru-RU" w:eastAsia="ru-RU"/>
              </w:rPr>
              <w:t> розділу XXI Митного кодексу Украї</w:t>
            </w:r>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00" w:afterAutospacing="1"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518</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34" w:anchor="n13047" w:tgtFrame="_blank" w:history="1">
              <w:r w:rsidRPr="005600A1">
                <w:rPr>
                  <w:rFonts w:ascii="Times New Roman" w:eastAsia="Times New Roman" w:hAnsi="Times New Roman" w:cs="Times New Roman"/>
                  <w:sz w:val="20"/>
                  <w:szCs w:val="20"/>
                  <w:u w:val="single"/>
                  <w:lang w:val="ru-RU" w:eastAsia="ru-RU"/>
                </w:rPr>
                <w:t>пункт 47</w:t>
              </w:r>
            </w:hyperlink>
            <w:r w:rsidRPr="005600A1">
              <w:rPr>
                <w:rFonts w:ascii="Times New Roman" w:eastAsia="Times New Roman" w:hAnsi="Times New Roman" w:cs="Times New Roman"/>
                <w:sz w:val="20"/>
                <w:szCs w:val="20"/>
                <w:lang w:val="ru-RU" w:eastAsia="ru-RU"/>
              </w:rPr>
              <w:t> підрозділу 2 розділу XX Податкового кодексу України</w:t>
            </w:r>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18</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До 26 травня 2018 року товари, у тому числі транспортні засоби, що </w:t>
            </w:r>
            <w:r w:rsidRPr="005600A1">
              <w:rPr>
                <w:rFonts w:ascii="Times New Roman" w:eastAsia="Times New Roman" w:hAnsi="Times New Roman" w:cs="Times New Roman"/>
                <w:sz w:val="20"/>
                <w:szCs w:val="20"/>
                <w:lang w:val="ru-RU" w:eastAsia="ru-RU"/>
              </w:rPr>
              <w:lastRenderedPageBreak/>
              <w:t>класифікуються в товарних позиціях 8702, 8703, 8704 згідно з </w:t>
            </w:r>
            <w:hyperlink r:id="rId635" w:anchor="n339" w:tgtFrame="_blank" w:history="1">
              <w:r w:rsidRPr="005600A1">
                <w:rPr>
                  <w:rFonts w:ascii="Times New Roman" w:eastAsia="Times New Roman" w:hAnsi="Times New Roman" w:cs="Times New Roman"/>
                  <w:sz w:val="24"/>
                  <w:szCs w:val="24"/>
                  <w:u w:val="single"/>
                  <w:lang w:val="ru-RU" w:eastAsia="ru-RU"/>
                </w:rPr>
                <w:t>УКТ ЗЕД</w:t>
              </w:r>
            </w:hyperlink>
            <w:r w:rsidRPr="005600A1">
              <w:rPr>
                <w:rFonts w:ascii="Times New Roman" w:eastAsia="Times New Roman" w:hAnsi="Times New Roman" w:cs="Times New Roman"/>
                <w:sz w:val="20"/>
                <w:szCs w:val="20"/>
                <w:lang w:val="ru-RU" w:eastAsia="ru-RU"/>
              </w:rPr>
              <w:t>, які тимчасово ввозяться на митну територію України для забезпечення організації та проведення фінальних матчів Ліги чемпіонів УЄФА та Ліги чемпіонів УЄФА серед жінок сезону 2017/2018</w:t>
            </w:r>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519</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Митний кодекс України, Розділ XXI "Прикінцеві та перехідні положення", </w:t>
            </w:r>
            <w:hyperlink r:id="rId636" w:anchor="n5031" w:tgtFrame="_blank" w:history="1">
              <w:r w:rsidRPr="005600A1">
                <w:rPr>
                  <w:rFonts w:ascii="Times New Roman" w:eastAsia="Times New Roman" w:hAnsi="Times New Roman" w:cs="Times New Roman"/>
                  <w:sz w:val="24"/>
                  <w:szCs w:val="24"/>
                  <w:u w:val="single"/>
                  <w:lang w:val="ru-RU" w:eastAsia="ru-RU"/>
                </w:rPr>
                <w:t>підпункт 4</w:t>
              </w:r>
            </w:hyperlink>
            <w:hyperlink r:id="rId637" w:anchor="n5031"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3</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519</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Податковий кодекс України,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519</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 xml:space="preserve">Податковий кодекс України, розділу XX "Перехідні положення", </w:t>
            </w:r>
            <w:r w:rsidRPr="005600A1">
              <w:rPr>
                <w:rFonts w:ascii="Times New Roman" w:eastAsia="Times New Roman" w:hAnsi="Times New Roman" w:cs="Times New Roman"/>
                <w:sz w:val="20"/>
                <w:szCs w:val="20"/>
                <w:lang w:val="ru-RU" w:eastAsia="ru-RU"/>
              </w:rPr>
              <w:lastRenderedPageBreak/>
              <w:t>підрозділ 2, </w:t>
            </w:r>
            <w:hyperlink r:id="rId638" w:anchor="n15114" w:tgtFrame="_blank" w:history="1">
              <w:r w:rsidRPr="005600A1">
                <w:rPr>
                  <w:rFonts w:ascii="Times New Roman" w:eastAsia="Times New Roman" w:hAnsi="Times New Roman" w:cs="Times New Roman"/>
                  <w:sz w:val="24"/>
                  <w:szCs w:val="24"/>
                  <w:u w:val="single"/>
                  <w:lang w:val="ru-RU" w:eastAsia="ru-RU"/>
                </w:rPr>
                <w:t>пункт 66</w:t>
              </w:r>
            </w:hyperlink>
          </w:p>
        </w:tc>
      </w:tr>
      <w:tr w:rsidR="005600A1" w:rsidRPr="005600A1" w:rsidTr="005600A1">
        <w:tc>
          <w:tcPr>
            <w:tcW w:w="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lastRenderedPageBreak/>
              <w:t>19</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Товари, необхідні для виконання програм/проектів у рамках </w:t>
            </w:r>
            <w:hyperlink r:id="rId639" w:tgtFrame="_blank" w:history="1">
              <w:r w:rsidRPr="005600A1">
                <w:rPr>
                  <w:rFonts w:ascii="Times New Roman" w:eastAsia="Times New Roman" w:hAnsi="Times New Roman" w:cs="Times New Roman"/>
                  <w:sz w:val="20"/>
                  <w:szCs w:val="20"/>
                  <w:u w:val="single"/>
                  <w:lang w:val="ru-RU" w:eastAsia="ru-RU"/>
                </w:rPr>
                <w:t>Угоди між Кабінетом Міністрів України та Урядом Королівства Норвегія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520</w:t>
            </w:r>
          </w:p>
        </w:tc>
        <w:tc>
          <w:tcPr>
            <w:tcW w:w="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технічне та фінансове співробітництво, від 18 жовтня 2016 року, стаття III, </w:t>
            </w:r>
            <w:hyperlink r:id="rId640" w:tgtFrame="_blank" w:history="1">
              <w:r w:rsidRPr="005600A1">
                <w:rPr>
                  <w:rFonts w:ascii="Times New Roman" w:eastAsia="Times New Roman" w:hAnsi="Times New Roman" w:cs="Times New Roman"/>
                  <w:sz w:val="20"/>
                  <w:szCs w:val="20"/>
                  <w:u w:val="single"/>
                  <w:lang w:val="ru-RU" w:eastAsia="ru-RU"/>
                </w:rPr>
                <w:t>пункт 3</w:t>
              </w:r>
            </w:hyperlink>
          </w:p>
        </w:tc>
        <w:tc>
          <w:tcPr>
            <w:tcW w:w="1020" w:type="dxa"/>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520</w:t>
            </w:r>
          </w:p>
        </w:tc>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3</w:t>
            </w:r>
          </w:p>
        </w:tc>
        <w:tc>
          <w:tcPr>
            <w:tcW w:w="3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520</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0"/>
                <w:szCs w:val="20"/>
                <w:lang w:val="ru-RU" w:eastAsia="ru-RU"/>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3</w:t>
            </w: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52" w:name="n193"/>
      <w:bookmarkEnd w:id="52"/>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641" w:anchor="n37" w:tgtFrame="_blank" w:history="1">
        <w:r w:rsidRPr="005600A1">
          <w:rPr>
            <w:rFonts w:ascii="Times New Roman" w:eastAsia="Times New Roman" w:hAnsi="Times New Roman" w:cs="Times New Roman"/>
            <w:i/>
            <w:iCs/>
            <w:sz w:val="24"/>
            <w:szCs w:val="24"/>
            <w:u w:val="single"/>
            <w:lang w:val="ru-RU" w:eastAsia="ru-RU"/>
          </w:rPr>
          <w:t>№ 1082 від 11.10.2012</w:t>
        </w:r>
      </w:hyperlink>
      <w:r w:rsidRPr="005600A1">
        <w:rPr>
          <w:rFonts w:ascii="Times New Roman" w:eastAsia="Times New Roman" w:hAnsi="Times New Roman" w:cs="Times New Roman"/>
          <w:i/>
          <w:iCs/>
          <w:sz w:val="24"/>
          <w:szCs w:val="24"/>
          <w:lang w:val="ru-RU" w:eastAsia="ru-RU"/>
        </w:rPr>
        <w:t>, </w:t>
      </w:r>
      <w:hyperlink r:id="rId642" w:anchor="n19" w:tgtFrame="_blank" w:history="1">
        <w:r w:rsidRPr="005600A1">
          <w:rPr>
            <w:rFonts w:ascii="Times New Roman" w:eastAsia="Times New Roman" w:hAnsi="Times New Roman" w:cs="Times New Roman"/>
            <w:i/>
            <w:iCs/>
            <w:sz w:val="24"/>
            <w:szCs w:val="24"/>
            <w:u w:val="single"/>
            <w:lang w:val="ru-RU" w:eastAsia="ru-RU"/>
          </w:rPr>
          <w:t>№ 152 від 17.02.2015</w:t>
        </w:r>
      </w:hyperlink>
      <w:r w:rsidRPr="005600A1">
        <w:rPr>
          <w:rFonts w:ascii="Times New Roman" w:eastAsia="Times New Roman" w:hAnsi="Times New Roman" w:cs="Times New Roman"/>
          <w:i/>
          <w:iCs/>
          <w:sz w:val="24"/>
          <w:szCs w:val="24"/>
          <w:lang w:val="ru-RU" w:eastAsia="ru-RU"/>
        </w:rPr>
        <w:t>, </w:t>
      </w:r>
      <w:hyperlink r:id="rId643" w:anchor="n24" w:tgtFrame="_blank" w:history="1">
        <w:r w:rsidRPr="005600A1">
          <w:rPr>
            <w:rFonts w:ascii="Times New Roman" w:eastAsia="Times New Roman" w:hAnsi="Times New Roman" w:cs="Times New Roman"/>
            <w:i/>
            <w:iCs/>
            <w:sz w:val="24"/>
            <w:szCs w:val="24"/>
            <w:u w:val="single"/>
            <w:lang w:val="ru-RU" w:eastAsia="ru-RU"/>
          </w:rPr>
          <w:t>№ 1156 від 21.12.2015</w:t>
        </w:r>
      </w:hyperlink>
      <w:r w:rsidRPr="005600A1">
        <w:rPr>
          <w:rFonts w:ascii="Times New Roman" w:eastAsia="Times New Roman" w:hAnsi="Times New Roman" w:cs="Times New Roman"/>
          <w:i/>
          <w:iCs/>
          <w:sz w:val="24"/>
          <w:szCs w:val="24"/>
          <w:lang w:val="ru-RU" w:eastAsia="ru-RU"/>
        </w:rPr>
        <w:t>, </w:t>
      </w:r>
      <w:hyperlink r:id="rId644" w:anchor="n18" w:tgtFrame="_blank" w:history="1">
        <w:r w:rsidRPr="005600A1">
          <w:rPr>
            <w:rFonts w:ascii="Times New Roman" w:eastAsia="Times New Roman" w:hAnsi="Times New Roman" w:cs="Times New Roman"/>
            <w:i/>
            <w:iCs/>
            <w:sz w:val="24"/>
            <w:szCs w:val="24"/>
            <w:u w:val="single"/>
            <w:lang w:val="ru-RU" w:eastAsia="ru-RU"/>
          </w:rPr>
          <w:t>№ 378 від 21.03.2016</w:t>
        </w:r>
      </w:hyperlink>
      <w:r w:rsidRPr="005600A1">
        <w:rPr>
          <w:rFonts w:ascii="Times New Roman" w:eastAsia="Times New Roman" w:hAnsi="Times New Roman" w:cs="Times New Roman"/>
          <w:i/>
          <w:iCs/>
          <w:sz w:val="24"/>
          <w:szCs w:val="24"/>
          <w:lang w:val="ru-RU" w:eastAsia="ru-RU"/>
        </w:rPr>
        <w:t>, </w:t>
      </w:r>
      <w:hyperlink r:id="rId645" w:anchor="n17" w:tgtFrame="_blank" w:history="1">
        <w:r w:rsidRPr="005600A1">
          <w:rPr>
            <w:rFonts w:ascii="Times New Roman" w:eastAsia="Times New Roman" w:hAnsi="Times New Roman" w:cs="Times New Roman"/>
            <w:i/>
            <w:iCs/>
            <w:sz w:val="24"/>
            <w:szCs w:val="24"/>
            <w:u w:val="single"/>
            <w:lang w:val="ru-RU" w:eastAsia="ru-RU"/>
          </w:rPr>
          <w:t>№ 933 від 08.11.2016</w:t>
        </w:r>
      </w:hyperlink>
      <w:r w:rsidRPr="005600A1">
        <w:rPr>
          <w:rFonts w:ascii="Times New Roman" w:eastAsia="Times New Roman" w:hAnsi="Times New Roman" w:cs="Times New Roman"/>
          <w:i/>
          <w:iCs/>
          <w:sz w:val="24"/>
          <w:szCs w:val="24"/>
          <w:lang w:val="ru-RU" w:eastAsia="ru-RU"/>
        </w:rPr>
        <w:t>, </w:t>
      </w:r>
      <w:hyperlink r:id="rId646" w:anchor="n27" w:tgtFrame="_blank" w:history="1">
        <w:r w:rsidRPr="005600A1">
          <w:rPr>
            <w:rFonts w:ascii="Times New Roman" w:eastAsia="Times New Roman" w:hAnsi="Times New Roman" w:cs="Times New Roman"/>
            <w:i/>
            <w:iCs/>
            <w:sz w:val="24"/>
            <w:szCs w:val="24"/>
            <w:u w:val="single"/>
            <w:lang w:val="ru-RU" w:eastAsia="ru-RU"/>
          </w:rPr>
          <w:t>№ 511 від 18.05.2017</w:t>
        </w:r>
      </w:hyperlink>
      <w:r w:rsidRPr="005600A1">
        <w:rPr>
          <w:rFonts w:ascii="Times New Roman" w:eastAsia="Times New Roman" w:hAnsi="Times New Roman" w:cs="Times New Roman"/>
          <w:i/>
          <w:iCs/>
          <w:sz w:val="24"/>
          <w:szCs w:val="24"/>
          <w:lang w:val="ru-RU" w:eastAsia="ru-RU"/>
        </w:rPr>
        <w:t>, </w:t>
      </w:r>
      <w:hyperlink r:id="rId647" w:anchor="n5" w:tgtFrame="_blank" w:history="1">
        <w:r w:rsidRPr="005600A1">
          <w:rPr>
            <w:rFonts w:ascii="Times New Roman" w:eastAsia="Times New Roman" w:hAnsi="Times New Roman" w:cs="Times New Roman"/>
            <w:i/>
            <w:iCs/>
            <w:sz w:val="24"/>
            <w:szCs w:val="24"/>
            <w:u w:val="single"/>
            <w:lang w:val="ru-RU" w:eastAsia="ru-RU"/>
          </w:rPr>
          <w:t>№ 78 від 01.02.2018</w:t>
        </w:r>
      </w:hyperlink>
      <w:r w:rsidRPr="005600A1">
        <w:rPr>
          <w:rFonts w:ascii="Times New Roman" w:eastAsia="Times New Roman" w:hAnsi="Times New Roman" w:cs="Times New Roman"/>
          <w:i/>
          <w:iCs/>
          <w:sz w:val="24"/>
          <w:szCs w:val="24"/>
          <w:lang w:val="ru-RU" w:eastAsia="ru-RU"/>
        </w:rPr>
        <w:t>, </w:t>
      </w:r>
      <w:hyperlink r:id="rId648" w:anchor="n19" w:tgtFrame="_blank" w:history="1">
        <w:r w:rsidRPr="005600A1">
          <w:rPr>
            <w:rFonts w:ascii="Times New Roman" w:eastAsia="Times New Roman" w:hAnsi="Times New Roman" w:cs="Times New Roman"/>
            <w:i/>
            <w:iCs/>
            <w:sz w:val="24"/>
            <w:szCs w:val="24"/>
            <w:u w:val="single"/>
            <w:lang w:val="ru-RU" w:eastAsia="ru-RU"/>
          </w:rPr>
          <w:t>№ 541 від 01.06.2018</w:t>
        </w:r>
      </w:hyperlink>
      <w:r w:rsidRPr="005600A1">
        <w:rPr>
          <w:rFonts w:ascii="Times New Roman" w:eastAsia="Times New Roman" w:hAnsi="Times New Roman" w:cs="Times New Roman"/>
          <w:i/>
          <w:iCs/>
          <w:sz w:val="24"/>
          <w:szCs w:val="24"/>
          <w:lang w:val="ru-RU" w:eastAsia="ru-RU"/>
        </w:rPr>
        <w:t>, </w:t>
      </w:r>
      <w:hyperlink r:id="rId649" w:anchor="n5" w:tgtFrame="_blank" w:history="1">
        <w:r w:rsidRPr="005600A1">
          <w:rPr>
            <w:rFonts w:ascii="Times New Roman" w:eastAsia="Times New Roman" w:hAnsi="Times New Roman" w:cs="Times New Roman"/>
            <w:i/>
            <w:iCs/>
            <w:sz w:val="24"/>
            <w:szCs w:val="24"/>
            <w:u w:val="single"/>
            <w:lang w:val="ru-RU" w:eastAsia="ru-RU"/>
          </w:rPr>
          <w:t>№ 782 від 21.09.2018</w:t>
        </w:r>
      </w:hyperlink>
      <w:r w:rsidRPr="005600A1">
        <w:rPr>
          <w:rFonts w:ascii="Times New Roman" w:eastAsia="Times New Roman" w:hAnsi="Times New Roman" w:cs="Times New Roman"/>
          <w:i/>
          <w:iCs/>
          <w:sz w:val="24"/>
          <w:szCs w:val="24"/>
          <w:lang w:val="ru-RU" w:eastAsia="ru-RU"/>
        </w:rPr>
        <w:t>, </w:t>
      </w:r>
      <w:hyperlink r:id="rId650" w:anchor="n32" w:tgtFrame="_blank" w:history="1">
        <w:r w:rsidRPr="005600A1">
          <w:rPr>
            <w:rFonts w:ascii="Times New Roman" w:eastAsia="Times New Roman" w:hAnsi="Times New Roman" w:cs="Times New Roman"/>
            <w:i/>
            <w:iCs/>
            <w:sz w:val="24"/>
            <w:szCs w:val="24"/>
            <w:u w:val="single"/>
            <w:lang w:val="ru-RU" w:eastAsia="ru-RU"/>
          </w:rPr>
          <w:t>№ 1075 від 21.12.2018</w:t>
        </w:r>
      </w:hyperlink>
      <w:r w:rsidRPr="005600A1">
        <w:rPr>
          <w:rFonts w:ascii="Times New Roman" w:eastAsia="Times New Roman" w:hAnsi="Times New Roman" w:cs="Times New Roman"/>
          <w:i/>
          <w:iCs/>
          <w:sz w:val="24"/>
          <w:szCs w:val="24"/>
          <w:lang w:val="ru-RU" w:eastAsia="ru-RU"/>
        </w:rPr>
        <w:t>, </w:t>
      </w:r>
      <w:hyperlink r:id="rId651" w:anchor="n14" w:tgtFrame="_blank" w:history="1">
        <w:r w:rsidRPr="005600A1">
          <w:rPr>
            <w:rFonts w:ascii="Times New Roman" w:eastAsia="Times New Roman" w:hAnsi="Times New Roman" w:cs="Times New Roman"/>
            <w:i/>
            <w:iCs/>
            <w:sz w:val="24"/>
            <w:szCs w:val="24"/>
            <w:u w:val="single"/>
            <w:lang w:val="ru-RU" w:eastAsia="ru-RU"/>
          </w:rPr>
          <w:t>№ 6 від 11.01.2019</w:t>
        </w:r>
      </w:hyperlink>
      <w:r w:rsidRPr="005600A1">
        <w:rPr>
          <w:rFonts w:ascii="Times New Roman" w:eastAsia="Times New Roman" w:hAnsi="Times New Roman" w:cs="Times New Roman"/>
          <w:i/>
          <w:iCs/>
          <w:sz w:val="24"/>
          <w:szCs w:val="24"/>
          <w:lang w:val="ru-RU" w:eastAsia="ru-RU"/>
        </w:rPr>
        <w:t>, </w:t>
      </w:r>
      <w:hyperlink r:id="rId652" w:anchor="n14" w:tgtFrame="_blank" w:history="1">
        <w:r w:rsidRPr="005600A1">
          <w:rPr>
            <w:rFonts w:ascii="Times New Roman" w:eastAsia="Times New Roman" w:hAnsi="Times New Roman" w:cs="Times New Roman"/>
            <w:i/>
            <w:iCs/>
            <w:sz w:val="24"/>
            <w:szCs w:val="24"/>
            <w:u w:val="single"/>
            <w:lang w:val="ru-RU" w:eastAsia="ru-RU"/>
          </w:rPr>
          <w:t>№ 81 від 22.02.2019</w:t>
        </w:r>
      </w:hyperlink>
      <w:r w:rsidRPr="005600A1">
        <w:rPr>
          <w:rFonts w:ascii="Times New Roman" w:eastAsia="Times New Roman" w:hAnsi="Times New Roman" w:cs="Times New Roman"/>
          <w:i/>
          <w:iCs/>
          <w:sz w:val="24"/>
          <w:szCs w:val="24"/>
          <w:lang w:val="ru-RU" w:eastAsia="ru-RU"/>
        </w:rPr>
        <w:t>, </w:t>
      </w:r>
      <w:hyperlink r:id="rId653" w:anchor="n14"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 </w:t>
      </w:r>
      <w:hyperlink r:id="rId654" w:anchor="n9613" w:tgtFrame="_blank" w:history="1">
        <w:r w:rsidRPr="005600A1">
          <w:rPr>
            <w:rFonts w:ascii="Times New Roman" w:eastAsia="Times New Roman" w:hAnsi="Times New Roman" w:cs="Times New Roman"/>
            <w:i/>
            <w:iCs/>
            <w:sz w:val="24"/>
            <w:szCs w:val="24"/>
            <w:u w:val="single"/>
            <w:lang w:val="ru-RU" w:eastAsia="ru-RU"/>
          </w:rPr>
          <w:t>№ 9 від 14.01.2020</w:t>
        </w:r>
      </w:hyperlink>
      <w:r w:rsidRPr="005600A1">
        <w:rPr>
          <w:rFonts w:ascii="Times New Roman" w:eastAsia="Times New Roman" w:hAnsi="Times New Roman" w:cs="Times New Roman"/>
          <w:i/>
          <w:iCs/>
          <w:sz w:val="24"/>
          <w:szCs w:val="24"/>
          <w:lang w:val="ru-RU" w:eastAsia="ru-RU"/>
        </w:rPr>
        <w:t>; </w:t>
      </w:r>
      <w:hyperlink r:id="rId655" w:anchor="n13" w:tgtFrame="_blank" w:history="1">
        <w:r w:rsidRPr="005600A1">
          <w:rPr>
            <w:rFonts w:ascii="Times New Roman" w:eastAsia="Times New Roman" w:hAnsi="Times New Roman" w:cs="Times New Roman"/>
            <w:i/>
            <w:iCs/>
            <w:sz w:val="24"/>
            <w:szCs w:val="24"/>
            <w:u w:val="single"/>
            <w:lang w:val="ru-RU" w:eastAsia="ru-RU"/>
          </w:rPr>
          <w:t>№ 153 від 13.04.2020</w:t>
        </w:r>
      </w:hyperlink>
      <w:r w:rsidRPr="005600A1">
        <w:rPr>
          <w:rFonts w:ascii="Times New Roman" w:eastAsia="Times New Roman" w:hAnsi="Times New Roman" w:cs="Times New Roman"/>
          <w:i/>
          <w:iCs/>
          <w:sz w:val="24"/>
          <w:szCs w:val="24"/>
          <w:lang w:val="ru-RU" w:eastAsia="ru-RU"/>
        </w:rPr>
        <w:t>, </w:t>
      </w:r>
      <w:hyperlink r:id="rId656" w:anchor="n15" w:tgtFrame="_blank" w:history="1">
        <w:r w:rsidRPr="005600A1">
          <w:rPr>
            <w:rFonts w:ascii="Times New Roman" w:eastAsia="Times New Roman" w:hAnsi="Times New Roman" w:cs="Times New Roman"/>
            <w:i/>
            <w:iCs/>
            <w:sz w:val="24"/>
            <w:szCs w:val="24"/>
            <w:u w:val="single"/>
            <w:lang w:val="ru-RU" w:eastAsia="ru-RU"/>
          </w:rPr>
          <w:t>№ 234 від 22.05.2020</w:t>
        </w:r>
      </w:hyperlink>
      <w:r w:rsidRPr="005600A1">
        <w:rPr>
          <w:rFonts w:ascii="Times New Roman" w:eastAsia="Times New Roman" w:hAnsi="Times New Roman" w:cs="Times New Roman"/>
          <w:i/>
          <w:iCs/>
          <w:sz w:val="24"/>
          <w:szCs w:val="24"/>
          <w:lang w:val="ru-RU" w:eastAsia="ru-RU"/>
        </w:rPr>
        <w:t>,</w:t>
      </w:r>
      <w:hyperlink r:id="rId657" w:anchor="n74" w:tgtFrame="_blank" w:history="1">
        <w:r w:rsidRPr="005600A1">
          <w:rPr>
            <w:rFonts w:ascii="Times New Roman" w:eastAsia="Times New Roman" w:hAnsi="Times New Roman" w:cs="Times New Roman"/>
            <w:i/>
            <w:iCs/>
            <w:sz w:val="24"/>
            <w:szCs w:val="24"/>
            <w:u w:val="single"/>
            <w:lang w:val="ru-RU" w:eastAsia="ru-RU"/>
          </w:rPr>
          <w:t> № 642 від 27.10.2020</w:t>
        </w:r>
      </w:hyperlink>
      <w:r w:rsidRPr="005600A1">
        <w:rPr>
          <w:rFonts w:ascii="Times New Roman" w:eastAsia="Times New Roman" w:hAnsi="Times New Roman" w:cs="Times New Roman"/>
          <w:sz w:val="24"/>
          <w:szCs w:val="24"/>
          <w:lang w:val="ru-RU" w:eastAsia="ru-RU"/>
        </w:rPr>
        <w:t>, </w:t>
      </w:r>
      <w:hyperlink r:id="rId658" w:anchor="n27" w:tgtFrame="_blank" w:history="1">
        <w:r w:rsidRPr="005600A1">
          <w:rPr>
            <w:rFonts w:ascii="Times New Roman" w:eastAsia="Times New Roman" w:hAnsi="Times New Roman" w:cs="Times New Roman"/>
            <w:i/>
            <w:iCs/>
            <w:sz w:val="24"/>
            <w:szCs w:val="24"/>
            <w:u w:val="single"/>
            <w:lang w:val="ru-RU" w:eastAsia="ru-RU"/>
          </w:rPr>
          <w:t>№ 671 від 05.11.2020</w:t>
        </w:r>
      </w:hyperlink>
      <w:r w:rsidRPr="005600A1">
        <w:rPr>
          <w:rFonts w:ascii="Times New Roman" w:eastAsia="Times New Roman" w:hAnsi="Times New Roman" w:cs="Times New Roman"/>
          <w:sz w:val="24"/>
          <w:szCs w:val="24"/>
          <w:lang w:val="ru-RU" w:eastAsia="ru-RU"/>
        </w:rPr>
        <w:t>,</w:t>
      </w:r>
      <w:r w:rsidRPr="005600A1">
        <w:rPr>
          <w:rFonts w:ascii="Times New Roman" w:eastAsia="Times New Roman" w:hAnsi="Times New Roman" w:cs="Times New Roman"/>
          <w:i/>
          <w:iCs/>
          <w:sz w:val="24"/>
          <w:szCs w:val="24"/>
          <w:lang w:val="ru-RU" w:eastAsia="ru-RU"/>
        </w:rPr>
        <w:t> </w:t>
      </w:r>
      <w:hyperlink r:id="rId659" w:tgtFrame="_blank" w:history="1">
        <w:r w:rsidRPr="005600A1">
          <w:rPr>
            <w:rFonts w:ascii="Times New Roman" w:eastAsia="Times New Roman" w:hAnsi="Times New Roman" w:cs="Times New Roman"/>
            <w:i/>
            <w:iCs/>
            <w:sz w:val="24"/>
            <w:szCs w:val="24"/>
            <w:u w:val="single"/>
            <w:lang w:val="ru-RU" w:eastAsia="ru-RU"/>
          </w:rPr>
          <w:t>№ 797 від 22.12.2020</w:t>
        </w:r>
      </w:hyperlink>
      <w:r w:rsidRPr="005600A1">
        <w:rPr>
          <w:rFonts w:ascii="Times New Roman" w:eastAsia="Times New Roman" w:hAnsi="Times New Roman" w:cs="Times New Roman"/>
          <w:i/>
          <w:iCs/>
          <w:sz w:val="24"/>
          <w:szCs w:val="24"/>
          <w:lang w:val="ru-RU" w:eastAsia="ru-RU"/>
        </w:rPr>
        <w:t>, </w:t>
      </w:r>
      <w:hyperlink r:id="rId660" w:anchor="n5" w:tgtFrame="_blank" w:history="1">
        <w:r w:rsidRPr="005600A1">
          <w:rPr>
            <w:rFonts w:ascii="Times New Roman" w:eastAsia="Times New Roman" w:hAnsi="Times New Roman" w:cs="Times New Roman"/>
            <w:i/>
            <w:iCs/>
            <w:sz w:val="24"/>
            <w:szCs w:val="24"/>
            <w:u w:val="single"/>
            <w:lang w:val="ru-RU" w:eastAsia="ru-RU"/>
          </w:rPr>
          <w:t>№ 225 від 20.04.2021</w:t>
        </w:r>
      </w:hyperlink>
      <w:r w:rsidRPr="005600A1">
        <w:rPr>
          <w:rFonts w:ascii="Times New Roman" w:eastAsia="Times New Roman" w:hAnsi="Times New Roman" w:cs="Times New Roman"/>
          <w:i/>
          <w:iCs/>
          <w:sz w:val="24"/>
          <w:szCs w:val="24"/>
          <w:lang w:val="ru-RU" w:eastAsia="ru-RU"/>
        </w:rPr>
        <w:t>, </w:t>
      </w:r>
      <w:hyperlink r:id="rId661" w:anchor="n5" w:tgtFrame="_blank" w:history="1">
        <w:r w:rsidRPr="005600A1">
          <w:rPr>
            <w:rFonts w:ascii="Times New Roman" w:eastAsia="Times New Roman" w:hAnsi="Times New Roman" w:cs="Times New Roman"/>
            <w:i/>
            <w:iCs/>
            <w:sz w:val="24"/>
            <w:szCs w:val="24"/>
            <w:u w:val="single"/>
            <w:lang w:val="ru-RU" w:eastAsia="ru-RU"/>
          </w:rPr>
          <w:t>№ 297 від 27.05.2021</w:t>
        </w:r>
      </w:hyperlink>
      <w:r w:rsidRPr="005600A1">
        <w:rPr>
          <w:rFonts w:ascii="Times New Roman" w:eastAsia="Times New Roman" w:hAnsi="Times New Roman" w:cs="Times New Roman"/>
          <w:i/>
          <w:iCs/>
          <w:sz w:val="24"/>
          <w:szCs w:val="24"/>
          <w:lang w:val="ru-RU" w:eastAsia="ru-RU"/>
        </w:rPr>
        <w:t>, </w:t>
      </w:r>
      <w:hyperlink r:id="rId662" w:anchor="n19" w:tgtFrame="_blank" w:history="1">
        <w:r w:rsidRPr="005600A1">
          <w:rPr>
            <w:rFonts w:ascii="Times New Roman" w:eastAsia="Times New Roman" w:hAnsi="Times New Roman" w:cs="Times New Roman"/>
            <w:i/>
            <w:iCs/>
            <w:sz w:val="24"/>
            <w:szCs w:val="24"/>
            <w:u w:val="single"/>
            <w:lang w:val="ru-RU" w:eastAsia="ru-RU"/>
          </w:rPr>
          <w:t>№ 302 від 28.05.2021</w:t>
        </w:r>
      </w:hyperlink>
      <w:r w:rsidRPr="005600A1">
        <w:rPr>
          <w:rFonts w:ascii="Times New Roman" w:eastAsia="Times New Roman" w:hAnsi="Times New Roman" w:cs="Times New Roman"/>
          <w:i/>
          <w:iCs/>
          <w:sz w:val="24"/>
          <w:szCs w:val="24"/>
          <w:lang w:val="ru-RU" w:eastAsia="ru-RU"/>
        </w:rPr>
        <w:t>, </w:t>
      </w:r>
      <w:hyperlink r:id="rId663" w:anchor="n13" w:tgtFrame="_blank" w:history="1">
        <w:r w:rsidRPr="005600A1">
          <w:rPr>
            <w:rFonts w:ascii="Times New Roman" w:eastAsia="Times New Roman" w:hAnsi="Times New Roman" w:cs="Times New Roman"/>
            <w:i/>
            <w:iCs/>
            <w:sz w:val="24"/>
            <w:szCs w:val="24"/>
            <w:u w:val="single"/>
            <w:lang w:val="ru-RU" w:eastAsia="ru-RU"/>
          </w:rPr>
          <w:t>№ 518 від 27.09.2021</w:t>
        </w:r>
      </w:hyperlink>
      <w:r w:rsidRPr="005600A1">
        <w:rPr>
          <w:rFonts w:ascii="Times New Roman" w:eastAsia="Times New Roman" w:hAnsi="Times New Roman" w:cs="Times New Roman"/>
          <w:i/>
          <w:iCs/>
          <w:sz w:val="24"/>
          <w:szCs w:val="24"/>
          <w:lang w:val="ru-RU" w:eastAsia="ru-RU"/>
        </w:rPr>
        <w:t> - позиції 123, 124 розділу I набирають чинності з 01 січня 2022 року}</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53" w:name="n68"/>
            <w:bookmarkEnd w:id="53"/>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54" w:name="n162"/>
      <w:bookmarkEnd w:id="54"/>
      <w:r w:rsidRPr="005600A1">
        <w:rPr>
          <w:rFonts w:ascii="Times New Roman" w:eastAsia="Times New Roman" w:hAnsi="Times New Roman" w:cs="Times New Roman"/>
          <w:sz w:val="24"/>
          <w:szCs w:val="24"/>
          <w:lang w:val="ru-RU" w:eastAsia="ru-RU"/>
        </w:rPr>
        <w:pict>
          <v:rect id="_x0000_i1034"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55" w:name="n69"/>
            <w:bookmarkEnd w:id="55"/>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 xml:space="preserve">Наказ Міністерства фінансів </w:t>
            </w:r>
            <w:r w:rsidRPr="005600A1">
              <w:rPr>
                <w:rFonts w:ascii="Times New Roman" w:eastAsia="Times New Roman" w:hAnsi="Times New Roman" w:cs="Times New Roman"/>
                <w:b/>
                <w:bCs/>
                <w:sz w:val="24"/>
                <w:szCs w:val="24"/>
                <w:lang w:val="ru-RU" w:eastAsia="ru-RU"/>
              </w:rPr>
              <w:lastRenderedPageBreak/>
              <w:t>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56" w:name="n70"/>
      <w:bookmarkEnd w:id="56"/>
      <w:r w:rsidRPr="005600A1">
        <w:rPr>
          <w:rFonts w:ascii="Times New Roman" w:eastAsia="Times New Roman" w:hAnsi="Times New Roman" w:cs="Times New Roman"/>
          <w:b/>
          <w:bCs/>
          <w:sz w:val="32"/>
          <w:szCs w:val="32"/>
          <w:lang w:val="ru-RU" w:eastAsia="ru-RU"/>
        </w:rPr>
        <w:lastRenderedPageBreak/>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звільнень від сплати вивізного мита</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78"/>
        <w:gridCol w:w="4715"/>
        <w:gridCol w:w="962"/>
        <w:gridCol w:w="3368"/>
      </w:tblGrid>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57" w:name="n71"/>
            <w:bookmarkEnd w:id="57"/>
            <w:r w:rsidRPr="005600A1">
              <w:rPr>
                <w:rFonts w:ascii="Times New Roman" w:eastAsia="Times New Roman" w:hAnsi="Times New Roman" w:cs="Times New Roman"/>
                <w:sz w:val="24"/>
                <w:szCs w:val="24"/>
                <w:lang w:val="ru-RU" w:eastAsia="ru-RU"/>
              </w:rPr>
              <w:t>№ пор.</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 товару</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Код пільги</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Підстава для надання пільги</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для офіційного і особистого користування особами, які відповідно до міжнародних договорів, згода на обов'язковість яких надана Верховною Радою України, і законів України користуються правом вивезення з України таких товарів</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062</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64" w:anchor="n312" w:tgtFrame="_blank" w:history="1">
              <w:r w:rsidRPr="005600A1">
                <w:rPr>
                  <w:rFonts w:ascii="Times New Roman" w:eastAsia="Times New Roman" w:hAnsi="Times New Roman" w:cs="Times New Roman"/>
                  <w:sz w:val="24"/>
                  <w:szCs w:val="24"/>
                  <w:u w:val="single"/>
                  <w:lang w:val="ru-RU" w:eastAsia="ru-RU"/>
                </w:rPr>
                <w:t>Митний кодекс України, стаття 282, частина перша, пункт 5</w:t>
              </w:r>
            </w:hyperlink>
            <w:r w:rsidRPr="005600A1">
              <w:rPr>
                <w:rFonts w:ascii="Times New Roman" w:eastAsia="Times New Roman" w:hAnsi="Times New Roman" w:cs="Times New Roman"/>
                <w:sz w:val="24"/>
                <w:szCs w:val="24"/>
                <w:lang w:val="ru-RU" w:eastAsia="ru-RU"/>
              </w:rPr>
              <w:t>; відповідна міжнародна угода України</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згідно з міжурядовими угодами України з країнами СНД</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400</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65" w:tgtFrame="_blank" w:history="1">
              <w:r w:rsidRPr="005600A1">
                <w:rPr>
                  <w:rFonts w:ascii="Times New Roman" w:eastAsia="Times New Roman" w:hAnsi="Times New Roman" w:cs="Times New Roman"/>
                  <w:sz w:val="24"/>
                  <w:szCs w:val="24"/>
                  <w:u w:val="single"/>
                  <w:lang w:val="ru-RU" w:eastAsia="ru-RU"/>
                </w:rPr>
                <w:t>Угода про створення зони вільної торгівлі</w:t>
              </w:r>
            </w:hyperlink>
            <w:r w:rsidRPr="005600A1">
              <w:rPr>
                <w:rFonts w:ascii="Times New Roman" w:eastAsia="Times New Roman" w:hAnsi="Times New Roman" w:cs="Times New Roman"/>
                <w:sz w:val="24"/>
                <w:szCs w:val="24"/>
                <w:lang w:val="ru-RU" w:eastAsia="ru-RU"/>
              </w:rPr>
              <w:t> від 15 квітня 1994 року; двосторонні міжурядові угоди України з країнами СНД про вільну торгівлю; </w:t>
            </w:r>
            <w:hyperlink r:id="rId666" w:tgtFrame="_blank" w:history="1">
              <w:r w:rsidRPr="005600A1">
                <w:rPr>
                  <w:rFonts w:ascii="Times New Roman" w:eastAsia="Times New Roman" w:hAnsi="Times New Roman" w:cs="Times New Roman"/>
                  <w:sz w:val="24"/>
                  <w:szCs w:val="24"/>
                  <w:u w:val="single"/>
                  <w:lang w:val="ru-RU" w:eastAsia="ru-RU"/>
                </w:rPr>
                <w:t>Договір про зону вільної торгівлі</w:t>
              </w:r>
            </w:hyperlink>
            <w:r w:rsidRPr="005600A1">
              <w:rPr>
                <w:rFonts w:ascii="Times New Roman" w:eastAsia="Times New Roman" w:hAnsi="Times New Roman" w:cs="Times New Roman"/>
                <w:sz w:val="24"/>
                <w:szCs w:val="24"/>
                <w:lang w:val="ru-RU" w:eastAsia="ru-RU"/>
              </w:rPr>
              <w:t> від 30 липня 2012 року</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згідно з міжурядовими угодами України з Республікою Грузія</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401</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67" w:tgtFrame="_blank" w:history="1">
              <w:r w:rsidRPr="005600A1">
                <w:rPr>
                  <w:rFonts w:ascii="Times New Roman" w:eastAsia="Times New Roman" w:hAnsi="Times New Roman" w:cs="Times New Roman"/>
                  <w:sz w:val="24"/>
                  <w:szCs w:val="24"/>
                  <w:u w:val="single"/>
                  <w:lang w:val="ru-RU" w:eastAsia="ru-RU"/>
                </w:rPr>
                <w:t>Угода про створення зони вільної торгівлі</w:t>
              </w:r>
            </w:hyperlink>
            <w:r w:rsidRPr="005600A1">
              <w:rPr>
                <w:rFonts w:ascii="Times New Roman" w:eastAsia="Times New Roman" w:hAnsi="Times New Roman" w:cs="Times New Roman"/>
                <w:sz w:val="24"/>
                <w:szCs w:val="24"/>
                <w:lang w:val="ru-RU" w:eastAsia="ru-RU"/>
              </w:rPr>
              <w:t> від 15 квітня 1994 року; </w:t>
            </w:r>
            <w:hyperlink r:id="rId668" w:tgtFrame="_blank" w:history="1">
              <w:r w:rsidRPr="005600A1">
                <w:rPr>
                  <w:rFonts w:ascii="Times New Roman" w:eastAsia="Times New Roman" w:hAnsi="Times New Roman" w:cs="Times New Roman"/>
                  <w:sz w:val="24"/>
                  <w:szCs w:val="24"/>
                  <w:u w:val="single"/>
                  <w:lang w:val="ru-RU" w:eastAsia="ru-RU"/>
                </w:rPr>
                <w:t>Угода між Урядом України та Урядом Республіки Грузія про вільну торгівлю</w:t>
              </w:r>
            </w:hyperlink>
            <w:r w:rsidRPr="005600A1">
              <w:rPr>
                <w:rFonts w:ascii="Times New Roman" w:eastAsia="Times New Roman" w:hAnsi="Times New Roman" w:cs="Times New Roman"/>
                <w:sz w:val="24"/>
                <w:szCs w:val="24"/>
                <w:lang w:val="ru-RU" w:eastAsia="ru-RU"/>
              </w:rPr>
              <w:t> від 09 січня 1995 року</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згідно з міжурядовою угодою України з Республікою Македонія</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402</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69" w:tgtFrame="_blank" w:history="1">
              <w:r w:rsidRPr="005600A1">
                <w:rPr>
                  <w:rFonts w:ascii="Times New Roman" w:eastAsia="Times New Roman" w:hAnsi="Times New Roman" w:cs="Times New Roman"/>
                  <w:sz w:val="24"/>
                  <w:szCs w:val="24"/>
                  <w:u w:val="single"/>
                  <w:lang w:val="ru-RU" w:eastAsia="ru-RU"/>
                </w:rPr>
                <w:t>Угода про вільну торгівлю між Республікою Македонія та Україною</w:t>
              </w:r>
            </w:hyperlink>
            <w:r w:rsidRPr="005600A1">
              <w:rPr>
                <w:rFonts w:ascii="Times New Roman" w:eastAsia="Times New Roman" w:hAnsi="Times New Roman" w:cs="Times New Roman"/>
                <w:sz w:val="24"/>
                <w:szCs w:val="24"/>
                <w:lang w:val="ru-RU" w:eastAsia="ru-RU"/>
              </w:rPr>
              <w:t> від 18 січня 2001 року</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згідно з міжурядовими угодами України з державами - учасницями ГУУАМ</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404</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70" w:tgtFrame="_blank" w:history="1">
              <w:r w:rsidRPr="005600A1">
                <w:rPr>
                  <w:rFonts w:ascii="Times New Roman" w:eastAsia="Times New Roman" w:hAnsi="Times New Roman" w:cs="Times New Roman"/>
                  <w:sz w:val="24"/>
                  <w:szCs w:val="24"/>
                  <w:u w:val="single"/>
                  <w:lang w:val="ru-RU" w:eastAsia="ru-RU"/>
                </w:rPr>
                <w:t>Угода про створення зони вільної торгівлі між державами - учасницями ГУУАМ</w:t>
              </w:r>
            </w:hyperlink>
            <w:r w:rsidRPr="005600A1">
              <w:rPr>
                <w:rFonts w:ascii="Times New Roman" w:eastAsia="Times New Roman" w:hAnsi="Times New Roman" w:cs="Times New Roman"/>
                <w:sz w:val="24"/>
                <w:szCs w:val="24"/>
                <w:lang w:val="ru-RU" w:eastAsia="ru-RU"/>
              </w:rPr>
              <w:t> від 20 липня 2002 року</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відповідно до </w:t>
            </w:r>
            <w:hyperlink r:id="rId671" w:tgtFrame="_blank" w:history="1">
              <w:r w:rsidRPr="005600A1">
                <w:rPr>
                  <w:rFonts w:ascii="Times New Roman" w:eastAsia="Times New Roman" w:hAnsi="Times New Roman" w:cs="Times New Roman"/>
                  <w:sz w:val="24"/>
                  <w:szCs w:val="24"/>
                  <w:u w:val="single"/>
                  <w:lang w:val="ru-RU" w:eastAsia="ru-RU"/>
                </w:rPr>
                <w:t xml:space="preserve">Угоди про асоціацію між Україною, з однієї сторони, та Європейським Союзом, Європейським Співтовариством з атомної </w:t>
              </w:r>
              <w:r w:rsidRPr="005600A1">
                <w:rPr>
                  <w:rFonts w:ascii="Times New Roman" w:eastAsia="Times New Roman" w:hAnsi="Times New Roman" w:cs="Times New Roman"/>
                  <w:sz w:val="24"/>
                  <w:szCs w:val="24"/>
                  <w:u w:val="single"/>
                  <w:lang w:val="ru-RU" w:eastAsia="ru-RU"/>
                </w:rPr>
                <w:lastRenderedPageBreak/>
                <w:t>енергії і їхніми державами-членами, з іншої сторони</w:t>
              </w:r>
            </w:hyperlink>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410</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Угода про асоціацію між Україною, з однієї сторони, та Європейським Союзом, Європейським Співтовариством з атомної </w:t>
            </w:r>
            <w:r w:rsidRPr="005600A1">
              <w:rPr>
                <w:rFonts w:ascii="Times New Roman" w:eastAsia="Times New Roman" w:hAnsi="Times New Roman" w:cs="Times New Roman"/>
                <w:sz w:val="24"/>
                <w:szCs w:val="24"/>
                <w:lang w:val="ru-RU" w:eastAsia="ru-RU"/>
              </w:rPr>
              <w:lastRenderedPageBreak/>
              <w:t>енергії і їхніми державами-членами, з іншої сторони, </w:t>
            </w:r>
            <w:hyperlink r:id="rId672" w:anchor="n221" w:tgtFrame="_blank" w:history="1">
              <w:r w:rsidRPr="005600A1">
                <w:rPr>
                  <w:rFonts w:ascii="Times New Roman" w:eastAsia="Times New Roman" w:hAnsi="Times New Roman" w:cs="Times New Roman"/>
                  <w:sz w:val="24"/>
                  <w:szCs w:val="24"/>
                  <w:u w:val="single"/>
                  <w:lang w:val="ru-RU" w:eastAsia="ru-RU"/>
                </w:rPr>
                <w:t>стаття 31</w:t>
              </w:r>
            </w:hyperlink>
            <w:r w:rsidRPr="005600A1">
              <w:rPr>
                <w:rFonts w:ascii="Times New Roman" w:eastAsia="Times New Roman" w:hAnsi="Times New Roman" w:cs="Times New Roman"/>
                <w:sz w:val="24"/>
                <w:szCs w:val="24"/>
                <w:lang w:val="ru-RU" w:eastAsia="ru-RU"/>
              </w:rPr>
              <w:t> Угоди, </w:t>
            </w:r>
            <w:hyperlink r:id="rId673" w:anchor="n15" w:tgtFrame="_blank" w:history="1">
              <w:r w:rsidRPr="005600A1">
                <w:rPr>
                  <w:rFonts w:ascii="Times New Roman" w:eastAsia="Times New Roman" w:hAnsi="Times New Roman" w:cs="Times New Roman"/>
                  <w:sz w:val="24"/>
                  <w:szCs w:val="24"/>
                  <w:u w:val="single"/>
                  <w:lang w:val="ru-RU" w:eastAsia="ru-RU"/>
                </w:rPr>
                <w:t>додаток I-C</w:t>
              </w:r>
            </w:hyperlink>
            <w:r w:rsidRPr="005600A1">
              <w:rPr>
                <w:rFonts w:ascii="Times New Roman" w:eastAsia="Times New Roman" w:hAnsi="Times New Roman" w:cs="Times New Roman"/>
                <w:sz w:val="24"/>
                <w:szCs w:val="24"/>
                <w:lang w:val="ru-RU" w:eastAsia="ru-RU"/>
              </w:rPr>
              <w:t> до глави 1 розділу IV "Торгівля та питання, пов'язані з торгівлею" (графік скасування вивізного (експортного) мита)</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7</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відповідно до </w:t>
            </w:r>
            <w:hyperlink r:id="rId674" w:tgtFrame="_blank" w:history="1">
              <w:r w:rsidRPr="005600A1">
                <w:rPr>
                  <w:rFonts w:ascii="Times New Roman" w:eastAsia="Times New Roman" w:hAnsi="Times New Roman" w:cs="Times New Roman"/>
                  <w:sz w:val="24"/>
                  <w:szCs w:val="24"/>
                  <w:u w:val="single"/>
                  <w:lang w:val="ru-RU" w:eastAsia="ru-RU"/>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414</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hyperlink r:id="rId675" w:anchor="n221" w:tgtFrame="_blank" w:history="1">
              <w:r w:rsidRPr="005600A1">
                <w:rPr>
                  <w:rFonts w:ascii="Times New Roman" w:eastAsia="Times New Roman" w:hAnsi="Times New Roman" w:cs="Times New Roman"/>
                  <w:sz w:val="24"/>
                  <w:szCs w:val="24"/>
                  <w:u w:val="single"/>
                  <w:lang w:val="ru-RU" w:eastAsia="ru-RU"/>
                </w:rPr>
                <w:t>стаття 31</w:t>
              </w:r>
            </w:hyperlink>
            <w:r w:rsidRPr="005600A1">
              <w:rPr>
                <w:rFonts w:ascii="Times New Roman" w:eastAsia="Times New Roman" w:hAnsi="Times New Roman" w:cs="Times New Roman"/>
                <w:sz w:val="24"/>
                <w:szCs w:val="24"/>
                <w:lang w:val="ru-RU" w:eastAsia="ru-RU"/>
              </w:rPr>
              <w:t> Угоди, </w:t>
            </w:r>
            <w:hyperlink r:id="rId676" w:anchor="n15" w:tgtFrame="_blank" w:history="1">
              <w:r w:rsidRPr="005600A1">
                <w:rPr>
                  <w:rFonts w:ascii="Times New Roman" w:eastAsia="Times New Roman" w:hAnsi="Times New Roman" w:cs="Times New Roman"/>
                  <w:sz w:val="24"/>
                  <w:szCs w:val="24"/>
                  <w:u w:val="single"/>
                  <w:lang w:val="ru-RU" w:eastAsia="ru-RU"/>
                </w:rPr>
                <w:t>додаток I-D</w:t>
              </w:r>
            </w:hyperlink>
            <w:r w:rsidRPr="005600A1">
              <w:rPr>
                <w:rFonts w:ascii="Times New Roman" w:eastAsia="Times New Roman" w:hAnsi="Times New Roman" w:cs="Times New Roman"/>
                <w:sz w:val="24"/>
                <w:szCs w:val="24"/>
                <w:lang w:val="ru-RU" w:eastAsia="ru-RU"/>
              </w:rPr>
              <w:t> до глави 1 розділу IV "Торгівля та питання, пов'язані з торгівлею" (спеціальні заходи для вивізного (експортного) мита)</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які вивозяться у зв'язку з або на підтримку проекту, що фінансується НАТО, та публікацій, пов'язаних з проектом, що фінансується НАТО</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415</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Угода між Урядом України та Організацією Північноатлантичного договору про статус Представництва НАТО в Україні, </w:t>
            </w:r>
            <w:hyperlink r:id="rId677" w:anchor="n97" w:tgtFrame="_blank" w:history="1">
              <w:r w:rsidRPr="005600A1">
                <w:rPr>
                  <w:rFonts w:ascii="Times New Roman" w:eastAsia="Times New Roman" w:hAnsi="Times New Roman" w:cs="Times New Roman"/>
                  <w:sz w:val="24"/>
                  <w:szCs w:val="24"/>
                  <w:u w:val="single"/>
                  <w:lang w:val="ru-RU" w:eastAsia="ru-RU"/>
                </w:rPr>
                <w:t>стаття 25</w:t>
              </w:r>
            </w:hyperlink>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відповідно до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424</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стаття 31 Угоди, додаток I-C до глави 1 розділу IV "Торгівля та питання, пов'язані з торгівлею" (графік скасування вивізного (експортного) мита)</w:t>
            </w:r>
          </w:p>
        </w:tc>
      </w:tr>
      <w:tr w:rsidR="005600A1" w:rsidRPr="005600A1" w:rsidTr="005600A1">
        <w:tc>
          <w:tcPr>
            <w:tcW w:w="3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w:t>
            </w:r>
          </w:p>
        </w:tc>
        <w:tc>
          <w:tcPr>
            <w:tcW w:w="24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Товари, що вивозяться з України відповідно до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w:t>
            </w:r>
          </w:p>
        </w:tc>
        <w:tc>
          <w:tcPr>
            <w:tcW w:w="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425</w:t>
            </w:r>
          </w:p>
        </w:tc>
        <w:tc>
          <w:tcPr>
            <w:tcW w:w="1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стаття 31 Угоди, додаток </w:t>
            </w:r>
            <w:r w:rsidRPr="005600A1">
              <w:rPr>
                <w:rFonts w:ascii="Times New Roman" w:eastAsia="Times New Roman" w:hAnsi="Times New Roman" w:cs="Times New Roman"/>
                <w:sz w:val="24"/>
                <w:szCs w:val="24"/>
                <w:lang w:val="ru-RU" w:eastAsia="ru-RU"/>
              </w:rPr>
              <w:lastRenderedPageBreak/>
              <w:t>I-D до глави 1 розділу IV "Торгівля та питання, пов'язані з торгівлею" (спеціальні заходи для вивізного (експортного) мита)</w:t>
            </w: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58" w:name="n197"/>
      <w:bookmarkEnd w:id="58"/>
      <w:r w:rsidRPr="005600A1">
        <w:rPr>
          <w:rFonts w:ascii="Times New Roman" w:eastAsia="Times New Roman" w:hAnsi="Times New Roman" w:cs="Times New Roman"/>
          <w:i/>
          <w:iCs/>
          <w:sz w:val="24"/>
          <w:szCs w:val="24"/>
          <w:lang w:val="ru-RU" w:eastAsia="ru-RU"/>
        </w:rPr>
        <w:lastRenderedPageBreak/>
        <w:t>{Класифікатор із змінами, внесеними згідно з Наказами Міністерства фінансів </w:t>
      </w:r>
      <w:hyperlink r:id="rId678" w:anchor="n31" w:tgtFrame="_blank" w:history="1">
        <w:r w:rsidRPr="005600A1">
          <w:rPr>
            <w:rFonts w:ascii="Times New Roman" w:eastAsia="Times New Roman" w:hAnsi="Times New Roman" w:cs="Times New Roman"/>
            <w:i/>
            <w:iCs/>
            <w:sz w:val="24"/>
            <w:szCs w:val="24"/>
            <w:u w:val="single"/>
            <w:lang w:val="ru-RU" w:eastAsia="ru-RU"/>
          </w:rPr>
          <w:t>№ 1156 від 21.12.2015</w:t>
        </w:r>
      </w:hyperlink>
      <w:r w:rsidRPr="005600A1">
        <w:rPr>
          <w:rFonts w:ascii="Times New Roman" w:eastAsia="Times New Roman" w:hAnsi="Times New Roman" w:cs="Times New Roman"/>
          <w:i/>
          <w:iCs/>
          <w:sz w:val="24"/>
          <w:szCs w:val="24"/>
          <w:lang w:val="ru-RU" w:eastAsia="ru-RU"/>
        </w:rPr>
        <w:t>, </w:t>
      </w:r>
      <w:hyperlink r:id="rId679" w:anchor="n24" w:tgtFrame="_blank" w:history="1">
        <w:r w:rsidRPr="005600A1">
          <w:rPr>
            <w:rFonts w:ascii="Times New Roman" w:eastAsia="Times New Roman" w:hAnsi="Times New Roman" w:cs="Times New Roman"/>
            <w:i/>
            <w:iCs/>
            <w:sz w:val="24"/>
            <w:szCs w:val="24"/>
            <w:u w:val="single"/>
            <w:lang w:val="ru-RU" w:eastAsia="ru-RU"/>
          </w:rPr>
          <w:t>№ 933 від 08.11.2016</w:t>
        </w:r>
      </w:hyperlink>
      <w:r w:rsidRPr="005600A1">
        <w:rPr>
          <w:rFonts w:ascii="Times New Roman" w:eastAsia="Times New Roman" w:hAnsi="Times New Roman" w:cs="Times New Roman"/>
          <w:sz w:val="24"/>
          <w:szCs w:val="24"/>
          <w:lang w:val="ru-RU" w:eastAsia="ru-RU"/>
        </w:rPr>
        <w:t>,</w:t>
      </w:r>
      <w:r w:rsidRPr="005600A1">
        <w:rPr>
          <w:rFonts w:ascii="Times New Roman" w:eastAsia="Times New Roman" w:hAnsi="Times New Roman" w:cs="Times New Roman"/>
          <w:i/>
          <w:iCs/>
          <w:sz w:val="24"/>
          <w:szCs w:val="24"/>
          <w:lang w:val="ru-RU" w:eastAsia="ru-RU"/>
        </w:rPr>
        <w:t> </w:t>
      </w:r>
      <w:hyperlink r:id="rId680" w:tgtFrame="_blank" w:history="1">
        <w:r w:rsidRPr="005600A1">
          <w:rPr>
            <w:rFonts w:ascii="Times New Roman" w:eastAsia="Times New Roman" w:hAnsi="Times New Roman" w:cs="Times New Roman"/>
            <w:i/>
            <w:iCs/>
            <w:sz w:val="24"/>
            <w:szCs w:val="24"/>
            <w:u w:val="single"/>
            <w:lang w:val="ru-RU" w:eastAsia="ru-RU"/>
          </w:rPr>
          <w:t>№ 797 від 22.12.2020</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59" w:name="n72"/>
            <w:bookmarkEnd w:id="59"/>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60" w:name="n164"/>
      <w:bookmarkEnd w:id="60"/>
      <w:r w:rsidRPr="005600A1">
        <w:rPr>
          <w:rFonts w:ascii="Times New Roman" w:eastAsia="Times New Roman" w:hAnsi="Times New Roman" w:cs="Times New Roman"/>
          <w:sz w:val="24"/>
          <w:szCs w:val="24"/>
          <w:lang w:val="ru-RU" w:eastAsia="ru-RU"/>
        </w:rPr>
        <w:pict>
          <v:rect id="_x0000_i103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61" w:name="n73"/>
            <w:bookmarkEnd w:id="61"/>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62" w:name="n74"/>
      <w:bookmarkEnd w:id="62"/>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документів, сертифікатів, дозволів та додаткової інформації</w:t>
      </w:r>
    </w:p>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63" w:name="n214"/>
      <w:bookmarkEnd w:id="63"/>
      <w:r w:rsidRPr="005600A1">
        <w:rPr>
          <w:rFonts w:ascii="Times New Roman" w:eastAsia="Times New Roman" w:hAnsi="Times New Roman" w:cs="Times New Roman"/>
          <w:i/>
          <w:iCs/>
          <w:sz w:val="24"/>
          <w:szCs w:val="24"/>
          <w:lang w:val="ru-RU" w:eastAsia="ru-RU"/>
        </w:rPr>
        <w:t>{Назва в редакції Наказу Міністерства фінансів </w:t>
      </w:r>
      <w:hyperlink r:id="rId681" w:anchor="n74" w:tgtFrame="_blank" w:history="1">
        <w:r w:rsidRPr="005600A1">
          <w:rPr>
            <w:rFonts w:ascii="Times New Roman" w:eastAsia="Times New Roman" w:hAnsi="Times New Roman" w:cs="Times New Roman"/>
            <w:i/>
            <w:iCs/>
            <w:sz w:val="24"/>
            <w:szCs w:val="24"/>
            <w:u w:val="single"/>
            <w:lang w:val="ru-RU" w:eastAsia="ru-RU"/>
          </w:rPr>
          <w:t>№ 642 від 27.10.2020</w:t>
        </w:r>
      </w:hyperlink>
      <w:r w:rsidRPr="005600A1">
        <w:rPr>
          <w:rFonts w:ascii="Times New Roman" w:eastAsia="Times New Roman" w:hAnsi="Times New Roman" w:cs="Times New Roman"/>
          <w:i/>
          <w:iCs/>
          <w:sz w:val="24"/>
          <w:szCs w:val="24"/>
          <w:lang w:val="ru-RU" w:eastAsia="ru-RU"/>
        </w:rPr>
        <w:t>}</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3"/>
        <w:gridCol w:w="8180"/>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64" w:name="n75"/>
            <w:bookmarkEnd w:id="64"/>
            <w:r w:rsidRPr="005600A1">
              <w:rPr>
                <w:rFonts w:ascii="Times New Roman" w:eastAsia="Times New Roman" w:hAnsi="Times New Roman" w:cs="Times New Roman"/>
                <w:sz w:val="24"/>
                <w:szCs w:val="24"/>
                <w:lang w:val="ru-RU" w:eastAsia="ru-RU"/>
              </w:rPr>
              <w:t>Код документа</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Найменування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Розділ 1 "Митні документи"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82"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заповнена у звичайному порядку (крім позначеної кодом "0830")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83"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для багаторазового переміщення товарів, транспортних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Додаткова митна декларація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1150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Письмове зобов'язання щодо реекспорту (Реімпорту) контейнерів, піддонів, упаковок, тимчасово ввезених на митну територію України (тимчасово вивезених за межі цієї території) відповідно до положень Додатка B.3 до </w:t>
            </w:r>
            <w:hyperlink r:id="rId684"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r w:rsidRPr="005600A1">
              <w:rPr>
                <w:rFonts w:ascii="Times New Roman" w:eastAsia="Times New Roman" w:hAnsi="Times New Roman" w:cs="Times New Roman"/>
                <w:sz w:val="24"/>
                <w:szCs w:val="24"/>
                <w:lang w:val="ru-RU" w:eastAsia="ru-RU"/>
              </w:rPr>
              <w:t> без оформлення митної декларації або книжки (карнета) А.Т.А.</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1201 розділу 1 виключено на підставі Наказу Міністерства фінансів </w:t>
            </w:r>
            <w:hyperlink r:id="rId685" w:anchor="n42"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1202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Митна декларація, форма якої затверджена </w:t>
            </w:r>
            <w:hyperlink r:id="rId686" w:tgtFrame="_blank" w:history="1">
              <w:r w:rsidRPr="005600A1">
                <w:rPr>
                  <w:rFonts w:ascii="Times New Roman" w:eastAsia="Times New Roman" w:hAnsi="Times New Roman" w:cs="Times New Roman"/>
                  <w:sz w:val="24"/>
                  <w:szCs w:val="24"/>
                  <w:u w:val="single"/>
                  <w:lang w:val="ru-RU" w:eastAsia="ru-RU"/>
                </w:rPr>
                <w:t>постановою Кабінету Міністрів України від 15 липня 1997 року № 748</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87" w:tgtFrame="_blank" w:history="1">
              <w:r w:rsidRPr="005600A1">
                <w:rPr>
                  <w:rFonts w:ascii="Times New Roman" w:eastAsia="Times New Roman" w:hAnsi="Times New Roman" w:cs="Times New Roman"/>
                  <w:sz w:val="24"/>
                  <w:szCs w:val="24"/>
                  <w:u w:val="single"/>
                  <w:lang w:val="ru-RU" w:eastAsia="ru-RU"/>
                </w:rPr>
                <w:t>Уніфікована митна квитанція МД-1</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Книжка CPD</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88" w:anchor="n14"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форма якої затверджена постановою Кабінету Міністрів України від 21 травня 2012 року № 431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89" w:anchor="n185" w:tgtFrame="_blank" w:history="1">
              <w:r w:rsidRPr="005600A1">
                <w:rPr>
                  <w:rFonts w:ascii="Times New Roman" w:eastAsia="Times New Roman" w:hAnsi="Times New Roman" w:cs="Times New Roman"/>
                  <w:sz w:val="24"/>
                  <w:szCs w:val="24"/>
                  <w:u w:val="single"/>
                  <w:lang w:val="ru-RU" w:eastAsia="ru-RU"/>
                </w:rPr>
                <w:t>Реєстр номерів транспортних засобів та товарно-транспортних документів</w:t>
              </w:r>
            </w:hyperlink>
            <w:r w:rsidRPr="005600A1">
              <w:rPr>
                <w:rFonts w:ascii="Times New Roman" w:eastAsia="Times New Roman" w:hAnsi="Times New Roman" w:cs="Times New Roman"/>
                <w:sz w:val="24"/>
                <w:szCs w:val="24"/>
                <w:lang w:val="ru-RU" w:eastAsia="ru-RU"/>
              </w:rPr>
              <w:t> за формою згідно з додатком 2 до Положення про митні декларації, затвердженого постановою Кабінету Міністрів України від 21 травня 2012 року № 450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Електронне повідомлення для поміщення у митний режим митного складу товарів, що ввозяться на митну територію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Електронне повідомлення для поміщення у митний режим реекспорту товарів, що вивозяться за межі митної території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Електронне повідомлення для розміщення на митний склад товарів, поміщених у інші митні режими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Електронне повідомлення для вивезення з митного складу товарів, розміщених на митному складі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90"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r w:rsidRPr="005600A1">
              <w:rPr>
                <w:rFonts w:ascii="Times New Roman" w:eastAsia="Times New Roman" w:hAnsi="Times New Roman" w:cs="Times New Roman"/>
                <w:sz w:val="24"/>
                <w:szCs w:val="24"/>
                <w:lang w:val="ru-RU" w:eastAsia="ru-RU"/>
              </w:rPr>
              <w:t>, за якою було відмовлено у випуску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Періодична </w:t>
            </w:r>
            <w:hyperlink r:id="rId691"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Тимчасова </w:t>
            </w:r>
            <w:hyperlink r:id="rId692" w:anchor="n16" w:tgtFrame="_blank" w:history="1">
              <w:r w:rsidRPr="005600A1">
                <w:rPr>
                  <w:rFonts w:ascii="Times New Roman" w:eastAsia="Times New Roman" w:hAnsi="Times New Roman" w:cs="Times New Roman"/>
                  <w:sz w:val="24"/>
                  <w:szCs w:val="24"/>
                  <w:u w:val="single"/>
                  <w:lang w:val="ru-RU" w:eastAsia="ru-RU"/>
                </w:rPr>
                <w:t>митна декларація</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93" w:anchor="n273" w:tgtFrame="_blank" w:history="1">
              <w:r w:rsidRPr="005600A1">
                <w:rPr>
                  <w:rFonts w:ascii="Times New Roman" w:eastAsia="Times New Roman" w:hAnsi="Times New Roman" w:cs="Times New Roman"/>
                  <w:sz w:val="24"/>
                  <w:szCs w:val="24"/>
                  <w:u w:val="single"/>
                  <w:lang w:val="ru-RU" w:eastAsia="ru-RU"/>
                </w:rPr>
                <w:t>Митна декларація М-16</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94" w:anchor="n166" w:tgtFrame="_blank" w:history="1">
              <w:r w:rsidRPr="005600A1">
                <w:rPr>
                  <w:rFonts w:ascii="Times New Roman" w:eastAsia="Times New Roman" w:hAnsi="Times New Roman" w:cs="Times New Roman"/>
                  <w:sz w:val="24"/>
                  <w:szCs w:val="24"/>
                  <w:u w:val="single"/>
                  <w:lang w:val="ru-RU" w:eastAsia="ru-RU"/>
                </w:rPr>
                <w:t>Письмова заява</w:t>
              </w:r>
            </w:hyperlink>
            <w:r w:rsidRPr="005600A1">
              <w:rPr>
                <w:rFonts w:ascii="Times New Roman" w:eastAsia="Times New Roman" w:hAnsi="Times New Roman" w:cs="Times New Roman"/>
                <w:sz w:val="24"/>
                <w:szCs w:val="24"/>
                <w:lang w:val="ru-RU" w:eastAsia="ru-RU"/>
              </w:rPr>
              <w:t> за формою згідно з додатком 1 до Положення про митні декларації, затвердженого постановою Кабінету Міністрів України від 21 травня 2012 року № 450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95" w:anchor="n206" w:tgtFrame="_blank" w:history="1">
              <w:r w:rsidRPr="005600A1">
                <w:rPr>
                  <w:rFonts w:ascii="Times New Roman" w:eastAsia="Times New Roman" w:hAnsi="Times New Roman" w:cs="Times New Roman"/>
                  <w:sz w:val="24"/>
                  <w:szCs w:val="24"/>
                  <w:u w:val="single"/>
                  <w:lang w:val="ru-RU" w:eastAsia="ru-RU"/>
                </w:rPr>
                <w:t>Аркуш коригування митної декларації</w:t>
              </w:r>
            </w:hyperlink>
            <w:r w:rsidRPr="005600A1">
              <w:rPr>
                <w:rFonts w:ascii="Times New Roman" w:eastAsia="Times New Roman" w:hAnsi="Times New Roman" w:cs="Times New Roman"/>
                <w:sz w:val="24"/>
                <w:szCs w:val="24"/>
                <w:lang w:val="ru-RU" w:eastAsia="ru-RU"/>
              </w:rPr>
              <w:t> за формою згідно з додатком 4 до Положення про митні декларації, затвердженого постановою Кабінету Міністрів України від 21 травня 2012 року № 450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1310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Генеральна (загальна) декларація (для водних та повітряних транспортних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Митна декларація CN 22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Митна декларація CN 23</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Супровідна адреса CP 71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Бланк-пачка (супровідна адреса/митна декларація) CP72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Накладна ЦІМ (СІМ) та відомості в електронному вигляді, що застосовуються замість митної декларації для декларування в митний режим транзиту товарів, що не є підакцизними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Накладна УМВС (СМГС) та відомості в електронному вигляді, що застосовуються замість митної декларації для декларування в митний режим транзиту товарів, що не є підакцизними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1317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Накладна ЦІМ/УМВС (ЦИМ/СМГС, CIM/SMGS) та відомості в електронному вигляді, що застосовуються замість </w:t>
            </w:r>
            <w:hyperlink r:id="rId696" w:anchor="n16" w:tgtFrame="_blank" w:history="1">
              <w:r w:rsidRPr="005600A1">
                <w:rPr>
                  <w:rFonts w:ascii="Times New Roman" w:eastAsia="Times New Roman" w:hAnsi="Times New Roman" w:cs="Times New Roman"/>
                  <w:sz w:val="24"/>
                  <w:szCs w:val="24"/>
                  <w:u w:val="single"/>
                  <w:lang w:val="ru-RU" w:eastAsia="ru-RU"/>
                </w:rPr>
                <w:t>митної декларації</w:t>
              </w:r>
            </w:hyperlink>
            <w:r w:rsidRPr="005600A1">
              <w:rPr>
                <w:rFonts w:ascii="Times New Roman" w:eastAsia="Times New Roman" w:hAnsi="Times New Roman" w:cs="Times New Roman"/>
                <w:sz w:val="24"/>
                <w:szCs w:val="24"/>
                <w:lang w:val="ru-RU" w:eastAsia="ru-RU"/>
              </w:rPr>
              <w:t> для декларування в митний режим транзиту товарів, що не є підакцизними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697" w:anchor="n17" w:tgtFrame="_blank" w:history="1">
              <w:r w:rsidRPr="005600A1">
                <w:rPr>
                  <w:rFonts w:ascii="Times New Roman" w:eastAsia="Times New Roman" w:hAnsi="Times New Roman" w:cs="Times New Roman"/>
                  <w:sz w:val="24"/>
                  <w:szCs w:val="24"/>
                  <w:u w:val="single"/>
                  <w:lang w:val="ru-RU" w:eastAsia="ru-RU"/>
                </w:rPr>
                <w:t>Декларація митної вартості</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про коригування митної вартості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про визначення коду товару згідно з </w:t>
            </w:r>
            <w:hyperlink r:id="rId698"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Попереднє рішення з питань класифікації товарів (у тому числі комплектних об'єктів) згідно з </w:t>
            </w:r>
            <w:hyperlink r:id="rId699"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за результатами дослідження експертного підрозділу Центрального митного управління лабораторних досліджень та експертної роботи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митного органу про допущення товарів до неодноразового переміщення через митний кордон України протягом строку дії митного режиму тимчасового ввезення (тимчасового вивезення)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митного органу, надане відповідно до </w:t>
            </w:r>
            <w:hyperlink r:id="rId700" w:anchor="n259" w:tgtFrame="_blank" w:history="1">
              <w:r w:rsidRPr="005600A1">
                <w:rPr>
                  <w:rFonts w:ascii="Times New Roman" w:eastAsia="Times New Roman" w:hAnsi="Times New Roman" w:cs="Times New Roman"/>
                  <w:sz w:val="24"/>
                  <w:szCs w:val="24"/>
                  <w:u w:val="single"/>
                  <w:lang w:val="ru-RU" w:eastAsia="ru-RU"/>
                </w:rPr>
                <w:t>частини другої статті 21 Митного кодексу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Контрольний список складових комплектного об'єкта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1509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Попереднє рішення про країну походження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Попереднє рішення з питань надання дозволу на поміщення товарів у митний режим переробки на митній території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Попереднє рішення з питань надання дозволу на поміщення товарів у митний режим переробки за межами митної території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на внесення змін до митної декларації, поданої митному органу, за формою згідно з </w:t>
            </w:r>
            <w:hyperlink r:id="rId701" w:anchor="n192" w:tgtFrame="_blank" w:history="1">
              <w:r w:rsidRPr="005600A1">
                <w:rPr>
                  <w:rFonts w:ascii="Times New Roman" w:eastAsia="Times New Roman" w:hAnsi="Times New Roman" w:cs="Times New Roman"/>
                  <w:sz w:val="24"/>
                  <w:szCs w:val="24"/>
                  <w:u w:val="single"/>
                  <w:lang w:val="ru-RU" w:eastAsia="ru-RU"/>
                </w:rPr>
                <w:t>додатком 3 до Положення про митні декларації</w:t>
              </w:r>
            </w:hyperlink>
            <w:r w:rsidRPr="005600A1">
              <w:rPr>
                <w:rFonts w:ascii="Times New Roman" w:eastAsia="Times New Roman" w:hAnsi="Times New Roman" w:cs="Times New Roman"/>
                <w:sz w:val="24"/>
                <w:szCs w:val="24"/>
                <w:lang w:val="ru-RU" w:eastAsia="ru-RU"/>
              </w:rPr>
              <w:t>, затвердженого постановою Кабінету Міністрів України від 21 травня 2012 року № 450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на відкликання поданої митному органу митної декларації за формою згідно з </w:t>
            </w:r>
            <w:hyperlink r:id="rId702" w:anchor="n192" w:tgtFrame="_blank" w:history="1">
              <w:r w:rsidRPr="005600A1">
                <w:rPr>
                  <w:rFonts w:ascii="Times New Roman" w:eastAsia="Times New Roman" w:hAnsi="Times New Roman" w:cs="Times New Roman"/>
                  <w:sz w:val="24"/>
                  <w:szCs w:val="24"/>
                  <w:u w:val="single"/>
                  <w:lang w:val="ru-RU" w:eastAsia="ru-RU"/>
                </w:rPr>
                <w:t>додатком 3 до Положення про митні декларації</w:t>
              </w:r>
            </w:hyperlink>
            <w:r w:rsidRPr="005600A1">
              <w:rPr>
                <w:rFonts w:ascii="Times New Roman" w:eastAsia="Times New Roman" w:hAnsi="Times New Roman" w:cs="Times New Roman"/>
                <w:sz w:val="24"/>
                <w:szCs w:val="24"/>
                <w:lang w:val="ru-RU" w:eastAsia="ru-RU"/>
              </w:rPr>
              <w:t>, затвердженого постановою Кабінету Міністрів України від 21 травня 2012 року № 450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Картка обліку особи, яка здійснює операції з товарами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Кваліфікаційне посвідчення агента з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Ліцензія на провадження митної брокерської діяльності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Посвідчення про реєстрацію ТЗ</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Авторизація АЕО про надання права на застосування спеціальних спрощень (АЕО-С)</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Авторизація АЕО про підтвердження безпеки та надійності (АЕО-Б)</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1612 розділу 1 виключено на підставі Наказу Міністерства фінансів № 104 від 16.02.2021}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митниці на застосування спеціального спрощення "загальна фінансова гарантія"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митниці на застосування спеціального спрощення "самостійне накладення пломб спеціального типу"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митниці на застосування спеціального спрощення "процедура спрощеного декларування"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1623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митниці на застосування спеціального спрощення "процедура випуску за місцезнаходженням"</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lastRenderedPageBreak/>
              <w:t>{Позицію 1624 розділу 1 виключено на підставі Наказу Міністерства фінансів № 104 від 16.02.2021}</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1625 розділу 1 виключено на підставі Наказу Міністерства фінансів № 104 від 16.02.2021}</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1626 розділу 1 виключено на підставі Наказу Міністерства фінансів № 104 від 16.02.2021}</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1627 розділу 1 виключено на підставі Наказу Міністерства фінансів № 104 від 16.02.2021}</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1628 розділу 1 виключено на підставі Наказу Міністерства фінансів № 104 від 16.02.2021}</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1629 розділу 1 виключено на підставі Наказу Міністерства фінансів № 104 від 16.02.2021}</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1630 розділу 1 виключено на підставі Наказу Міністерства фінансів № 104 від 16.02.2021}</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1631 розділу 1 виключено на підставі Наказу Міністерства фінансів № 104 від 16.02.2021}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про проведення огляду (переогляду) товарів, транспортних засобів, ручної поклажі та багажу (у випадках митного огляду, що здійснюється при виконанні митних формальностей під час митного оформлення товарів із застосуванням </w:t>
            </w:r>
            <w:hyperlink r:id="rId703" w:anchor="n16" w:tgtFrame="_blank" w:history="1">
              <w:r w:rsidRPr="005600A1">
                <w:rPr>
                  <w:rFonts w:ascii="Times New Roman" w:eastAsia="Times New Roman" w:hAnsi="Times New Roman" w:cs="Times New Roman"/>
                  <w:sz w:val="24"/>
                  <w:szCs w:val="24"/>
                  <w:u w:val="single"/>
                  <w:lang w:val="ru-RU" w:eastAsia="ru-RU"/>
                </w:rPr>
                <w:t>митної декларації</w:t>
              </w:r>
            </w:hyperlink>
            <w:r w:rsidRPr="005600A1">
              <w:rPr>
                <w:rFonts w:ascii="Times New Roman" w:eastAsia="Times New Roman" w:hAnsi="Times New Roman" w:cs="Times New Roman"/>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Протокол про порушення митних правил</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Картка відмови у прийнятті </w:t>
            </w:r>
            <w:hyperlink r:id="rId704" w:anchor="n16" w:tgtFrame="_blank" w:history="1">
              <w:r w:rsidRPr="005600A1">
                <w:rPr>
                  <w:rFonts w:ascii="Times New Roman" w:eastAsia="Times New Roman" w:hAnsi="Times New Roman" w:cs="Times New Roman"/>
                  <w:sz w:val="24"/>
                  <w:szCs w:val="24"/>
                  <w:u w:val="single"/>
                  <w:lang w:val="ru-RU" w:eastAsia="ru-RU"/>
                </w:rPr>
                <w:t>митної декларації</w:t>
              </w:r>
            </w:hyperlink>
            <w:r w:rsidRPr="005600A1">
              <w:rPr>
                <w:rFonts w:ascii="Times New Roman" w:eastAsia="Times New Roman" w:hAnsi="Times New Roman" w:cs="Times New Roman"/>
                <w:sz w:val="24"/>
                <w:szCs w:val="24"/>
                <w:lang w:val="ru-RU" w:eastAsia="ru-RU"/>
              </w:rPr>
              <w:t>, митному оформленні, випуску чи пропуску товарів, транспортних засобів комерційного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про проведення огляду (переогляду) товарів, транспортних засобів, ручної поклажі та багажу (у випадку переогляду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про проведення огляду (переогляду) товарів, транспортних засобів, ручної поклажі та багажу (у всіх випадках митного огляду, крім передбаченого описом позиції "1701")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Попередня митна декларація, по якій здійснено випуск товарів відповідно до </w:t>
            </w:r>
            <w:hyperlink r:id="rId705" w:anchor="n115" w:tgtFrame="_blank" w:history="1">
              <w:r w:rsidRPr="005600A1">
                <w:rPr>
                  <w:rFonts w:ascii="Times New Roman" w:eastAsia="Times New Roman" w:hAnsi="Times New Roman" w:cs="Times New Roman"/>
                  <w:sz w:val="24"/>
                  <w:szCs w:val="24"/>
                  <w:u w:val="single"/>
                  <w:lang w:val="ru-RU" w:eastAsia="ru-RU"/>
                </w:rPr>
                <w:t>частини 4 статті 259 Митного кодексу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Попередня митна декларація (крім позначеної кодом 1800)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Повідомлення про транзитне переміщення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1805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Повідомлення про транзитне переміщення міжнародного експрес-відправлення (крім позначеного кодом 1804)</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Електронне повідомлення МДП - ЕПД (TIR - EPD)</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Загальна декларація прибуття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1901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про повернення з державного бюджету України помилково та/або надміру сплачених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1902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Податкове повідомлення-рішення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Ідентифікаційний номер засобу ідентифікації (пломби або запірно-пломбувального пристрою)</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Розділ 2 "Транспортні (перевізні) документи"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Некласифікований транспортний (перевізний) документ</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2150 розділу 2 виключено на підставі Наказу Міністерства фінансів </w:t>
            </w:r>
            <w:hyperlink r:id="rId706"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2710 розділу 2 виключено на підставі Наказу Міністерства фінансів </w:t>
            </w:r>
            <w:hyperlink r:id="rId707"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2711 розділу 2 виключено на підставі Наказу Міністерства фінансів </w:t>
            </w:r>
            <w:hyperlink r:id="rId708"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2712 розділу 2 виключено на підставі Наказу Міністерства фінансів </w:t>
            </w:r>
            <w:hyperlink r:id="rId709"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2718 розділу 2 виключено на підставі Наказу Міністерства фінансів </w:t>
            </w:r>
            <w:hyperlink r:id="rId710"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2719 розділу 2 виключено на підставі Наказу Міністерства фінансів </w:t>
            </w:r>
            <w:hyperlink r:id="rId711"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Накладна ЦІМ/УМВС</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Залізнична накладна для внутрішнього сполучення</w:t>
            </w:r>
          </w:p>
        </w:tc>
      </w:tr>
      <w:tr w:rsidR="005600A1" w:rsidRPr="005600A1" w:rsidTr="005600A1">
        <w:trPr>
          <w:trHeight w:val="840"/>
        </w:trPr>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2725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Передатна відомість (документ, який засвідчує факт передання товару /вантажу/ однією залізницею іншій і складений за формою згідно з додатком 36 до </w:t>
            </w:r>
            <w:hyperlink r:id="rId712" w:tgtFrame="_blank" w:history="1">
              <w:r w:rsidRPr="005600A1">
                <w:rPr>
                  <w:rFonts w:ascii="Times New Roman" w:eastAsia="Times New Roman" w:hAnsi="Times New Roman" w:cs="Times New Roman"/>
                  <w:sz w:val="24"/>
                  <w:szCs w:val="24"/>
                  <w:u w:val="single"/>
                  <w:lang w:val="ru-RU" w:eastAsia="ru-RU"/>
                </w:rPr>
                <w:t>Службової інструкції до УМВС</w:t>
              </w:r>
            </w:hyperlink>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2730 розділу 2 виключено на підставі Наказу Міністерства фінансів </w:t>
            </w:r>
            <w:hyperlink r:id="rId713"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2740 розділу 2 виключено на підставі Наказу Міністерства фінансів </w:t>
            </w:r>
            <w:hyperlink r:id="rId714"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2751</w:t>
            </w:r>
          </w:p>
        </w:tc>
        <w:tc>
          <w:tcPr>
            <w:tcW w:w="25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Номерний товаросупровідний документ, який є договором на перевезення кожного окремого міжнародного експрес-відправлення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2761 розділу 2 виключено на підставі Наказу Міністерства фінансів </w:t>
            </w:r>
            <w:hyperlink r:id="rId715"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2785 розділу 2 виключено на підставі Наказу Міністерства фінансів </w:t>
            </w:r>
            <w:hyperlink r:id="rId716"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2800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про реєстрацію транспортного засобу</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2950 розділу 2 виключено на підставі Наказу Міністерства фінансів </w:t>
            </w:r>
            <w:hyperlink r:id="rId717"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2951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про допущення дорожнього транспортного засобу до перевезення товарів під митними печатками та пломбами</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2954 розділу 2 виключено на підставі Наказу Міністерства фінансів </w:t>
            </w:r>
            <w:hyperlink r:id="rId718" w:anchor="n44"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2955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Багажна квитанція (ярлик)</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2956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Рейсовий квиток</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2957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здійснення міжнародних перевезень автомобільним транспортом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2958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19" w:tgtFrame="_blank" w:history="1">
              <w:r w:rsidRPr="005600A1">
                <w:rPr>
                  <w:rFonts w:ascii="Times New Roman" w:eastAsia="Times New Roman" w:hAnsi="Times New Roman" w:cs="Times New Roman"/>
                  <w:sz w:val="24"/>
                  <w:szCs w:val="24"/>
                  <w:u w:val="single"/>
                  <w:lang w:val="ru-RU" w:eastAsia="ru-RU"/>
                </w:rPr>
                <w:t>Книжка МДП</w:t>
              </w:r>
            </w:hyperlink>
            <w:r w:rsidRPr="005600A1">
              <w:rPr>
                <w:rFonts w:ascii="Times New Roman" w:eastAsia="Times New Roman" w:hAnsi="Times New Roman" w:cs="Times New Roman"/>
                <w:sz w:val="24"/>
                <w:szCs w:val="24"/>
                <w:lang w:val="ru-RU" w:eastAsia="ru-RU"/>
              </w:rPr>
              <w:t> (iCarnet) для внутрішнього перевезення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2959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Ваучер TIR+</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Розділ 3 "Комерційні документи"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Некласифікований комерційний документ</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Банківський платіжний документ, що стосується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3002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Платіжний документ, що підтверджує вартість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Бухгалтерський документ, що підтверджує вартість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Рахунок-фактура про надання транспортно-експедиційних послуг від виконавця договору (контракту) про транспортно-експедиційні послуги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Банківський платіжний документ, що підтверджує факт оплати транспортно-експедиційних послуг</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Калькуляція транспортних витрат</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що підтверджує вартість перевезення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що підтверджує вартість страхування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Рахунок про здійснення платежів третім особам на користь продавця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Рахунок про сплату комісійних, посередницьких послуг, пов'язаних із виконанням умов договору (угоди, контракту)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Виписка з бухгалтерської документації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Каталог виробника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Специфікація виробника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Прейскурант (прайс-лист) виробника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про якісні характеристики товарів, підготовлений спеціалізованими експертними організаціями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про вартісні характеристики товару, підготовлений спеціалізованою експертною організацією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що містить інформацію біржових організацій про вартість товару або сировини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Виписка з бухгалтерських документів покупця, що стосуються відчуження оцінюваних товарів, ідентичних та/або подібних (аналогічних) товарів на території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3019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Виписка з банківських документів покупця, що стосуються відчуження оцінюваних товарів, ідентичних та/або подібних (аналогічних) товарів на території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що містить довідкову інформацію щодо вартості у країні-експортері товарів, що є ідентичними та/або подібними (аналогічними) оцінюваним товарам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Розрахунок ціни (калькуляція)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Некласифікований документ, який підтверджує заявлену митну вартість (крім позначених кодами 3001 - 3021, 3023)</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3023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за результатами експертизи й оцінки дорогоцінних каменів, дорогоцінних каменів органогенного утворення, напівдорогоцінних і декоративних каменів у сировині та виробах, колекцій мінералів, гірських порід, мінеральних речовин, а також культурних цінностей (Державний гемологічний центр України)</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3105 розділу 3 виключено на підставі Наказу Міністерства фінансів </w:t>
            </w:r>
            <w:hyperlink r:id="rId720" w:anchor="n47"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3141 розділу 3 виключено на підставі Наказу Міністерства фінансів </w:t>
            </w:r>
            <w:hyperlink r:id="rId721" w:anchor="n47"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3325 розділу 3 виключено на підставі Наказу Міністерства фінансів </w:t>
            </w:r>
            <w:hyperlink r:id="rId722" w:anchor="n47"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3530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Страховий поліс</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3640 розділу 3 виключено на підставі Наказу Міністерства фінансів </w:t>
            </w:r>
            <w:hyperlink r:id="rId723" w:anchor="n47"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3660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що підтверджує надання знижок</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3661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3662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3663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3664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Підтвердження банківської установи про здійснення передоплати за поставки товарів, що походять з Російської Федерації</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Розділ 4 "Договори та інші документи, що підтверджують право володіння, користування та/або розпорядження товарами"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4000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Некласифікований зовнішньоекономічний договір (контракт)</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Зовнішньоекономічний договір (контракт) купівлі-продажу товарів (крім позначеного кодом 4104), подання якого для митного оформлення не супроводжується поданням пов'язаних з ним посередницьких (зовнішньоекономічних та/або внутрішніх) договорів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Зовнішньоекономічний договір (контракт) на відшкодувальній основі (крім позначених кодами 4100 або 4104)</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Посередницький зовнішньоекономічний договір (контракт) (крім позначеного кодом 4317)</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Доповнення до зовнішньоекономічного договору (контракту)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Зовнішньоекономічний договір (контракт) купівлі-продажу, стороною якого є виробник товарів, що декларуються, та подання якого для митного оформлення не супроводжується поданням пов'язаних з ним посередницьких (зовнішньоекономічних та/або внутрішніх) договорів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Некласифікований внутрішній договір (контракт)</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Внутрішній договір (контракт) комісії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Внутрішній договір (контракт) доручення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Доповнення до внутрішнього договору (контракту)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Внутрішній договір складського зберігання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Авторський договір на використання об'єкта права інтелектуальної власності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(угода, контракт) із третіми особами, пов'язаний з договором (угодою, контрактом) про поставку товарів, митна вартість яких визначається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про надання послуг митного брокера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бенефіціара проекту економічного і соціального розвитку України, що підтримується за рахунок фінансових ресурсів міжнародної фінансової організації, з Мінфіном (договір субкредитування)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Ліцензійний договір на використання об'єкта права інтелектуальної власності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(контракт) про перевезення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4304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дарування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Інший документ, що використовується у міжнародній практиці замість договору (контракту)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суднового постачання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Агентський договір</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найму (оренди, лізингу, фрахтування, чартеру) повітряних, морських, річкових суден та інших транспортних засобів з екіпажем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найму (оренди, лізингу, фрахтування, чартеру) повітряних, морських, річкових суден та інших транспортних засобів без екіпажу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Пропозиція укласти договір (оферта)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Прийняття пропозиції укласти договір (акцепт)</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консигнації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оренди (оперативного лізингу)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фінансового лізингу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Зовнішньоекономічний договір складського зберігання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Угода про розподіл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Зовнішньоекономічний договір (контракт) комісії з продажу та/або придбання товарів через комісіонера-нерезидента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Оферта, підтверджена акцептом відповідно до </w:t>
            </w:r>
            <w:hyperlink r:id="rId724" w:anchor="n143" w:tgtFrame="_blank" w:history="1">
              <w:r w:rsidRPr="005600A1">
                <w:rPr>
                  <w:rFonts w:ascii="Times New Roman" w:eastAsia="Times New Roman" w:hAnsi="Times New Roman" w:cs="Times New Roman"/>
                  <w:sz w:val="24"/>
                  <w:szCs w:val="24"/>
                  <w:u w:val="single"/>
                  <w:lang w:val="ru-RU" w:eastAsia="ru-RU"/>
                </w:rPr>
                <w:t>частини шостої</w:t>
              </w:r>
            </w:hyperlink>
            <w:r w:rsidRPr="005600A1">
              <w:rPr>
                <w:rFonts w:ascii="Times New Roman" w:eastAsia="Times New Roman" w:hAnsi="Times New Roman" w:cs="Times New Roman"/>
                <w:sz w:val="24"/>
                <w:szCs w:val="24"/>
                <w:lang w:val="ru-RU" w:eastAsia="ru-RU"/>
              </w:rPr>
              <w:t> статті 11 Закону України "Про електронну комерцію"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4319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Розділ 5 "Документи та відомості, що підтверджують дотримання обмежень, встановлених законами України, щодо переміщення окремих товарів через митний кордон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здійснення міжнародних передач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5012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на здійснення міжнародних передач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(комплектувальна відомість, специфікація тощо), що містить відомості про товари, на який посилається дозвільний документ Держекспортконтролю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5019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w:t>
            </w:r>
            <w:hyperlink r:id="rId725" w:anchor="n16" w:tgtFrame="_blank" w:history="1">
              <w:r w:rsidRPr="005600A1">
                <w:rPr>
                  <w:rFonts w:ascii="Times New Roman" w:eastAsia="Times New Roman" w:hAnsi="Times New Roman" w:cs="Times New Roman"/>
                  <w:sz w:val="24"/>
                  <w:szCs w:val="24"/>
                  <w:u w:val="single"/>
                  <w:lang w:val="ru-RU" w:eastAsia="ru-RU"/>
                </w:rPr>
                <w:t>митної декларації</w:t>
              </w:r>
            </w:hyperlink>
            <w:r w:rsidRPr="005600A1">
              <w:rPr>
                <w:rFonts w:ascii="Times New Roman" w:eastAsia="Times New Roman" w:hAnsi="Times New Roman" w:cs="Times New Roman"/>
                <w:sz w:val="24"/>
                <w:szCs w:val="24"/>
                <w:lang w:val="ru-RU" w:eastAsia="ru-RU"/>
              </w:rPr>
              <w:t>, про те, що товари не включено в Реєстр радіоелектронних засобів та випромінювальних пристроїв, заборонених до застосування та ввезення на територію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митної декларації, про те, що до продукції не входять технічні засоби, призначені для передавання та/або приймання радіосигналів радіослужбами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ввезення радіоелектронних засобів та випромінювальних пристроїв спеціального призначення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5036 розділу 5 виключено на підставі Наказу Міністерства фінансів </w:t>
            </w:r>
            <w:hyperlink r:id="rId726" w:anchor="n25" w:tgtFrame="_blank" w:history="1">
              <w:r w:rsidRPr="005600A1">
                <w:rPr>
                  <w:rFonts w:ascii="Times New Roman" w:eastAsia="Times New Roman" w:hAnsi="Times New Roman" w:cs="Times New Roman"/>
                  <w:i/>
                  <w:iCs/>
                  <w:sz w:val="24"/>
                  <w:szCs w:val="24"/>
                  <w:u w:val="single"/>
                  <w:lang w:val="ru-RU" w:eastAsia="ru-RU"/>
                </w:rPr>
                <w:t>№ 104 від 16.02.2021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5037 розділу 5 виключено на підставі Наказу Міністерства фінансів </w:t>
            </w:r>
            <w:hyperlink r:id="rId727" w:anchor="n25" w:tgtFrame="_blank" w:history="1">
              <w:r w:rsidRPr="005600A1">
                <w:rPr>
                  <w:rFonts w:ascii="Times New Roman" w:eastAsia="Times New Roman" w:hAnsi="Times New Roman" w:cs="Times New Roman"/>
                  <w:i/>
                  <w:iCs/>
                  <w:sz w:val="24"/>
                  <w:szCs w:val="24"/>
                  <w:u w:val="single"/>
                  <w:lang w:val="ru-RU" w:eastAsia="ru-RU"/>
                </w:rPr>
                <w:t>№ 104 від 16.02.2021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5052 розділу 5 виключено на підставі Наказу Міністерства фінансів </w:t>
            </w:r>
            <w:hyperlink r:id="rId728" w:anchor="n25" w:tgtFrame="_blank" w:history="1">
              <w:r w:rsidRPr="005600A1">
                <w:rPr>
                  <w:rFonts w:ascii="Times New Roman" w:eastAsia="Times New Roman" w:hAnsi="Times New Roman" w:cs="Times New Roman"/>
                  <w:i/>
                  <w:iCs/>
                  <w:sz w:val="24"/>
                  <w:szCs w:val="24"/>
                  <w:u w:val="single"/>
                  <w:lang w:val="ru-RU" w:eastAsia="ru-RU"/>
                </w:rPr>
                <w:t>№ 104 від 16.02.2021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5055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ввезення на митну територію України незареєстрованних пестицидів і агрохімікатів, що використовуються для державних випробувань і наукових досліджень, а також обробленого ними насіннєвого (посадкового) матеріалу (або відомості про включення товарів до Державного реєстру пестицидів і агрохімікатів)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5056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митної декларації, про те, що агрохімікати та пестициди не підлягають державній реєстрації в Україні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5057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митної декларації, про те, що товари, що включені до Зеленого переліку відходів, не підпадають під дію пунктів 6 - 33 </w:t>
            </w:r>
            <w:hyperlink r:id="rId729" w:tgtFrame="_blank" w:history="1">
              <w:r w:rsidRPr="005600A1">
                <w:rPr>
                  <w:rFonts w:ascii="Times New Roman" w:eastAsia="Times New Roman" w:hAnsi="Times New Roman" w:cs="Times New Roman"/>
                  <w:sz w:val="24"/>
                  <w:szCs w:val="24"/>
                  <w:u w:val="single"/>
                  <w:lang w:val="ru-RU" w:eastAsia="ru-RU"/>
                </w:rPr>
                <w:t>Положення про контроль за транскордонними перевезеннями небезпечних відходів та їх утилізацією/видаленням</w:t>
              </w:r>
            </w:hyperlink>
            <w:r w:rsidRPr="005600A1">
              <w:rPr>
                <w:rFonts w:ascii="Times New Roman" w:eastAsia="Times New Roman" w:hAnsi="Times New Roman" w:cs="Times New Roman"/>
                <w:sz w:val="24"/>
                <w:szCs w:val="24"/>
                <w:lang w:val="ru-RU" w:eastAsia="ru-RU"/>
              </w:rPr>
              <w:t>, затвердженого постановою Кабінету Міністрів України від 13.07.2000 № 1120 (зі змінами)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5058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Дозвіл на імпорт чи експорт зразків видів дикої фауни і флори, які є об’єктами регулювання Конвенції CITES, або сертифікат на реекспорт чи інтродукцію з моря зразків, які є об’єктами регулювання Конвенції CITES, або сертифікат на пересувну виставку для багаторазового переміщення через </w:t>
            </w:r>
            <w:r w:rsidRPr="005600A1">
              <w:rPr>
                <w:rFonts w:ascii="Times New Roman" w:eastAsia="Times New Roman" w:hAnsi="Times New Roman" w:cs="Times New Roman"/>
                <w:sz w:val="24"/>
                <w:szCs w:val="24"/>
                <w:lang w:val="ru-RU" w:eastAsia="ru-RU"/>
              </w:rPr>
              <w:lastRenderedPageBreak/>
              <w:t>митний кордон України зразків, які є частиною цирку, пересувної виставки та є об’єктом регулювання Конвенції CITES</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5059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митної декларації, про те, що товари не є об’єктами регулювання Конвенції CITES</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5066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право ввезення (вивезення) чи на право транзиту наркотичних засобів, психотропних речовин або прекурсорів наркотичних засобів і психотропних речовин</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5068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Ліцензія на здійснення діяльності з обігу наркотичних засобів, психотропних речовин і прекурсорів (при переміщенні товарів через адміністративний кордон ВЕЗ «Крим»)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5069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митної декларації, про відсутність у товарах наркотичних засобів, психотропних речовин або прекурсорів наркотичних засобів і психотропних речовин, ввезення на територію України, вивезення з території України чи транзит через територію України яких здійснюється за наявності дозволу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5070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Письмова згода (повідомлення) на транскордонне перевезення небезпечних відходів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на право вивезення (тимчасового вивезення) культурних цінностей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митної декларації, про те, що товари не є культурними цінностями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5123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Документація, яка має супроводжувати продукцію при наданні її на ринку відповідно до вимог щодо нехарчової продукції та її обігу на ринку України, встановлених технічними регламентами (</w:t>
            </w:r>
            <w:hyperlink r:id="rId730" w:tgtFrame="_blank" w:history="1">
              <w:r w:rsidRPr="005600A1">
                <w:rPr>
                  <w:rFonts w:ascii="Times New Roman" w:eastAsia="Times New Roman" w:hAnsi="Times New Roman" w:cs="Times New Roman"/>
                  <w:sz w:val="24"/>
                  <w:szCs w:val="24"/>
                  <w:u w:val="single"/>
                  <w:lang w:val="ru-RU" w:eastAsia="ru-RU"/>
                </w:rPr>
                <w:t>Закон України</w:t>
              </w:r>
            </w:hyperlink>
            <w:r w:rsidRPr="005600A1">
              <w:rPr>
                <w:rFonts w:ascii="Times New Roman" w:eastAsia="Times New Roman" w:hAnsi="Times New Roman" w:cs="Times New Roman"/>
                <w:sz w:val="24"/>
                <w:szCs w:val="24"/>
                <w:lang w:val="ru-RU" w:eastAsia="ru-RU"/>
              </w:rPr>
              <w:t> "Про державний ринковий нагляд і контроль нехарчової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5124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Ліцензія на право виробництва тютюнових виробів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5138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транзитне переміщення незареєстрованих в Україні генетично модифікованих організмів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5139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ввезення продукції, отриманої з використанням генетично модифікованих організмів, призначеної для науково-дослідних цілей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5140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Витяг, або посвідчення, або реєстраційний номер з державного реєстру генетично модифікованих організмів або продукції, виробленої із застосуванням генетично модифікованих організмів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5141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у вигляді внесення коду до митної декларації, про те, що товари не є генетично модифікованим організмом або продукцією, виробленою із застосуванням генетично-модифікованих організмів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5150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здійснення міжнародних перевезень радіоактивних матеріалів</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5168 виключено на підставі Наказу Міністерства фінансів </w:t>
            </w:r>
            <w:hyperlink r:id="rId731"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5169 виключено на підставі Наказу Міністерства фінансів </w:t>
            </w:r>
            <w:hyperlink r:id="rId732"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5170 виключено на підставі Наказу Міністерства фінансів </w:t>
            </w:r>
            <w:hyperlink r:id="rId733"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5171 виключено на підставі Наказу Міністерства фінансів </w:t>
            </w:r>
            <w:hyperlink r:id="rId734"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5172 виключено на підставі Наказу Міністерства фінансів </w:t>
            </w:r>
            <w:hyperlink r:id="rId735"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5176 виключено на підставі Наказу Міністерства фінансів </w:t>
            </w:r>
            <w:hyperlink r:id="rId736"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5177 виключено на підставі Наказу Міністерства фінансів </w:t>
            </w:r>
            <w:hyperlink r:id="rId737"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5178 виключено на підставі Наказу Міністерства фінансів </w:t>
            </w:r>
            <w:hyperlink r:id="rId738" w:anchor="n19"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5180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Кімберлійського процесу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5181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Форма реєстрації уловів (реекспорту) антарктичного та патагонського іклачів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5183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країни-експортера, що засвідчує якість насіння та/або садивного матеріалу, або сертифікат ОЕСР, або документ, що засвідчує сортову відповідність насіння в країні-постачальника (виробника), та сертифікат ISTA</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Спеціальна ліцензія на імпорт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імпорт в Україну товарів, щодо яких застосовуються заходи нагляду або регіонального нагляду</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5205 розділу 5 виключено на підставі Наказу Міністерства фінансів </w:t>
            </w:r>
            <w:hyperlink r:id="rId739" w:anchor="n25" w:tgtFrame="_blank" w:history="1">
              <w:r w:rsidRPr="005600A1">
                <w:rPr>
                  <w:rFonts w:ascii="Times New Roman" w:eastAsia="Times New Roman" w:hAnsi="Times New Roman" w:cs="Times New Roman"/>
                  <w:i/>
                  <w:iCs/>
                  <w:sz w:val="24"/>
                  <w:szCs w:val="24"/>
                  <w:u w:val="single"/>
                  <w:lang w:val="ru-RU" w:eastAsia="ru-RU"/>
                </w:rPr>
                <w:t>№ 104 від 16.02.2021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проведення зовнішньоекономічної операції з реекспорту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5211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Ліцензія на імпорт в Україну цукру-сирцю з тростини в межах тарифної квоти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Ліцензія на експорт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декларанта або уповноваженої ним особи, в вигляді внесення коду до митної декларації, про відсутність озоноруйнівних речовин у товарах</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про походження лісоматеріалів та виготовлених з них пиломатеріалів для здійснення експортних операцій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на митну територію України</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5503 розділу 5 виключено на підставі Наказу Міністерства фінансів </w:t>
            </w:r>
            <w:hyperlink r:id="rId740" w:anchor="n25" w:tgtFrame="_blank" w:history="1">
              <w:r w:rsidRPr="005600A1">
                <w:rPr>
                  <w:rFonts w:ascii="Times New Roman" w:eastAsia="Times New Roman" w:hAnsi="Times New Roman" w:cs="Times New Roman"/>
                  <w:i/>
                  <w:iCs/>
                  <w:sz w:val="24"/>
                  <w:szCs w:val="24"/>
                  <w:u w:val="single"/>
                  <w:lang w:val="ru-RU" w:eastAsia="ru-RU"/>
                </w:rPr>
                <w:t>№ 104 від 16.02.2021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Карантинний сертифікат (при переміщенні товарів через адміністративний кордон ВЕЗ «Крим»)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Інформація про позитивні результати проведення заходів офіційного контролю з використанням механізму "єдиного вікна" (в якості відомостей про документ зазначається оригінальний номер електронної справи)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Відомості про включення товарів до переліку кормових добавок, преміксів та готових кормів, ветеринарних препаратів, а саме: номер реєстраційного посвідчення та дата реєстрації</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5515 розділу 5 виключено на підставі Наказу Міністерства фінансів </w:t>
            </w:r>
            <w:hyperlink r:id="rId741" w:anchor="n25" w:tgtFrame="_blank" w:history="1">
              <w:r w:rsidRPr="005600A1">
                <w:rPr>
                  <w:rFonts w:ascii="Times New Roman" w:eastAsia="Times New Roman" w:hAnsi="Times New Roman" w:cs="Times New Roman"/>
                  <w:i/>
                  <w:iCs/>
                  <w:sz w:val="24"/>
                  <w:szCs w:val="24"/>
                  <w:u w:val="single"/>
                  <w:lang w:val="ru-RU" w:eastAsia="ru-RU"/>
                </w:rPr>
                <w:t>№ 104 від 16.02.2021</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Банківська ліцензія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5517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Договір на поставку банківських металів Національному банку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5518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Письмова відмова Національного банку від купівлі банківських металів (виготовлених українськими виробниками), що вивозяться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{Розділ 6 виключено на підставі Наказу Міністерства фінансів</w:t>
            </w:r>
            <w:r w:rsidRPr="005600A1">
              <w:rPr>
                <w:rFonts w:ascii="Times New Roman" w:eastAsia="Times New Roman" w:hAnsi="Times New Roman" w:cs="Times New Roman"/>
                <w:sz w:val="24"/>
                <w:szCs w:val="24"/>
                <w:lang w:val="ru-RU" w:eastAsia="ru-RU"/>
              </w:rPr>
              <w:t> </w:t>
            </w:r>
            <w:hyperlink r:id="rId742" w:anchor="n19" w:tgtFrame="_blank" w:history="1">
              <w:r w:rsidRPr="005600A1">
                <w:rPr>
                  <w:rFonts w:ascii="Times New Roman" w:eastAsia="Times New Roman" w:hAnsi="Times New Roman" w:cs="Times New Roman"/>
                  <w:i/>
                  <w:iCs/>
                  <w:sz w:val="24"/>
                  <w:szCs w:val="24"/>
                  <w:u w:val="single"/>
                  <w:lang w:val="ru-RU" w:eastAsia="ru-RU"/>
                </w:rPr>
                <w:t>№ 850 від 24.10.2018</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Розділ 7 "Документи, що підтверджують країну походження"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7001 розділу 7 виключено на підставі Наказу Міністерства фінансів </w:t>
            </w:r>
            <w:hyperlink r:id="rId743" w:anchor="n50"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lastRenderedPageBreak/>
              <w:t>{Позицію 7003 розділу 7 виключено на підставі Наказу Міністерства фінансів </w:t>
            </w:r>
            <w:hyperlink r:id="rId744" w:anchor="n50"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45" w:tgtFrame="_blank" w:history="1">
              <w:r w:rsidRPr="005600A1">
                <w:rPr>
                  <w:rFonts w:ascii="Times New Roman" w:eastAsia="Times New Roman" w:hAnsi="Times New Roman" w:cs="Times New Roman"/>
                  <w:sz w:val="24"/>
                  <w:szCs w:val="24"/>
                  <w:u w:val="single"/>
                  <w:lang w:val="ru-RU" w:eastAsia="ru-RU"/>
                </w:rPr>
                <w:t>Сертифікат про походження товару форми СТ-1</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про походження товару з України (загальна форма)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Офіційний лист уповноваженого органу, отриманий на запит митного органу з приводу перевірки достовірності сертифіката про походження товару чи відомостей, що в ньому містяться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про регіональне найменування товару</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7011 розділу 7 виключено на підставі Наказу Міністерства фінансів </w:t>
            </w:r>
            <w:hyperlink r:id="rId746" w:anchor="n50"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Декларація-інвойс, складена уповноваженим (схваленим) експортером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Засвідчена декларація про походження товару</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7014 розділу 7 виключено на підставі Наказу Міністерства фінансів </w:t>
            </w:r>
            <w:hyperlink r:id="rId747" w:anchor="n50"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про походження товару форми "У-1"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Декларація-інвойс, складена експортером, якщо фактурна вартість партії товару не перевищує 6000 євро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про походження товару або акт експертизи, виданий уповноваженим органом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 про походження (в рамках </w:t>
            </w:r>
            <w:hyperlink r:id="rId748" w:tgtFrame="_blank" w:history="1">
              <w:r w:rsidRPr="005600A1">
                <w:rPr>
                  <w:rFonts w:ascii="Times New Roman" w:eastAsia="Times New Roman" w:hAnsi="Times New Roman" w:cs="Times New Roman"/>
                  <w:sz w:val="24"/>
                  <w:szCs w:val="24"/>
                  <w:u w:val="single"/>
                  <w:lang w:val="ru-RU" w:eastAsia="ru-RU"/>
                </w:rPr>
                <w:t>Угоди про вільну торгівлю між Україною та Канадою</w:t>
              </w:r>
            </w:hyperlink>
            <w:r w:rsidRPr="005600A1">
              <w:rPr>
                <w:rFonts w:ascii="Times New Roman" w:eastAsia="Times New Roman" w:hAnsi="Times New Roman" w:cs="Times New Roman"/>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з перевезення товару EUR- MED</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 походження EUR-MED, складена уповноваженим (схваленим) експортером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 походження EUR-MED, складена будь-яким експортером, якщо фактурна вартість партії товару не перевищує 6000 євро</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Розділ 8 "Документи, що підтверджують право на пільги із сплати митних платежів, на застосування повного чи часткового звільнення від сплати митних платежів відповідно до </w:t>
            </w:r>
            <w:r w:rsidRPr="005600A1">
              <w:rPr>
                <w:rFonts w:ascii="Times New Roman" w:eastAsia="Times New Roman" w:hAnsi="Times New Roman" w:cs="Times New Roman"/>
                <w:sz w:val="24"/>
                <w:szCs w:val="24"/>
                <w:lang w:val="ru-RU" w:eastAsia="ru-RU"/>
              </w:rPr>
              <w:lastRenderedPageBreak/>
              <w:t>обраного митного режиму; що підтверджують сплату митних платежів; що підтверджують зміну термінів сплати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8001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Протокольне рішення Комісії з питань гуманітарної допомоги при Кабінеті Міністрів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Посвідчення про акредитацію дипломатичної місії в Міністерстві закордонних справ України або копія дипломатичної чи службової картки акредитації в Міністерстві закордонних справ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про внесення суб'єкта видавничої справи до Державного реєстру видавців, виготовлювачів і розповсюджувачів видавничої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Копія висновку Міністерства економічного розвитку і торгівлі про те, що товари не виробляються та не мають аналогів в Україні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Довідка про підтвердження суми, що виплачується працівникам дипломатичної служби України у зв'язку з перебуванням у довготерміновому відрядженні або проходженням дипломатичної служби за кордоном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Документи, що підтверджують перебування у довготерміновому відрядженні або проходження дипломатичної служби за кордоном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Документи, що підтверджують входження транспортного засобу до складу спадщини, відкритої за межами України на користь резидента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Посвідка на постійне проживання (підтверджує право іноземця чи особи без громадянства на постійне проживання в Україні)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Паспорт громадянина України для виїзду за кордон з відміткою про дату зняття з постійного консульського обліку або анульованою відміткою про дату поставлення на такий облік</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(крім позначених кодами 8011, 8012, 8014-8016, 9802, 9803) документи, що відповідно до законодавства підтверджують отримання особою права на постійне проживання або тимчасове проживання (перебування) в Україні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Паспортний документ іноземця та особи без громадянства на право виїзду за кордон з відміткою про наявність дозволу на постійне проживання в Україні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Копія паспортного документа іноземця та особи без громадянства з відомостями, що підтверджують факт переселення на постійне місце проживання в Україну (для осіб, які набули громадянства України за територіальним походженням)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8016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Паспорт громадянина України з відміткою про реєстрацію місця проживання в Україні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про державну реєстрацію Угоди про розподіл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Довідка Міністерства економічного розвитку і торгівлі про підтвердження пільг з оподаткування товарів, що надходять у рамках міжнародних договорів з надання Україні міжнародної технічної допомоги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про право плавання під Державним прапором України або засвідчена капітаном порту довідка про занесення судна в Державний судновий реєстр або Суднову книгу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Копія договору оренди (фрахту) між українським виробником та судновласником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Експертно-перевірної комісії про внесення до Національного архівного фонду документів або їх копій, що надійшли в установленому порядку з-за кордону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Лист Українського науково-технологічного центру з переліком товарів, що підлягають звільненню від оподаткування, який надається відповідно до Угоди про створення Українського науково-технологічного центру, укладеної Україною, Канадою, Сполученими Штатами Америки та Швецією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Ліцензія на право виробництва підакцизних товарів (крім виробництва нафтопродуктів)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Копія технічного паспорта або іншого документа заводу - виробника товару, в якому зазначено, що товар призначений для виробництва та/або споживання біологічних видів палива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Зареєстрований проект наукового парку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Статут (положення) релігійної організації України, зареєстрований у встановленому законом порядку обласними, Київською та Севастопольською міськими державними адміністраціями, а у Республіці Крим - в Уряді Республіки Крим відповідно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Атестат про акредитацію випробувальної та калібрувальної лабораторії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встановленого зразка про внесення до Державного реєстру наукових установ, яким надається підтримка держави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Свідоцтво про реєстрацію як суб'єкта спеціального режиму оподаткування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8033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Статут підприємства з іноземною інвестицією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про розстрочення грошового зобов'язання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про відстрочення грошового зобов'язання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8036 розділу 8 виключено на підставі Наказу Міністерства фінансів </w:t>
            </w:r>
            <w:hyperlink r:id="rId749" w:anchor="n40" w:tgtFrame="_blank" w:history="1">
              <w:r w:rsidRPr="005600A1">
                <w:rPr>
                  <w:rFonts w:ascii="Times New Roman" w:eastAsia="Times New Roman" w:hAnsi="Times New Roman" w:cs="Times New Roman"/>
                  <w:i/>
                  <w:iCs/>
                  <w:sz w:val="24"/>
                  <w:szCs w:val="24"/>
                  <w:u w:val="single"/>
                  <w:lang w:val="ru-RU" w:eastAsia="ru-RU"/>
                </w:rPr>
                <w:t>№ 378 від 21.03.2016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Довідка, що підтверджує ввезення лікарських засобів, медичних виробів на митну територію України відповідно до угод (договорів), укладених між Міністерством охорони здоров'я та спеціалізованою організацією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Довідка українського замовника щодо відповідності товарів, які ввозяться в митному режимі імпорту, вимогам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8040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Верховної Ради України, Президента України про надання Україною гуманітарної допомоги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Міністерства соціальної політики України про визнання вантажів (коштів, у тому числі в іноземній валюті, виконаних робіт, наданих послуг) гуманітарною допомогою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8042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рішення Ради міністрів Автономної Республіки Крим, обласної державної адміністрації, Київської, Севастопольської міської державної адміністрації про визнання вантажів, легкових автомобілів гуманітарною допомогою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8043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що підтверджує перебування особи безпосередньо на території проведення операції Об'єднаних сил (ООС) більш як 90 днів з дня набрання чинності Законами України від 15 квітня 2021 року </w:t>
            </w:r>
            <w:hyperlink r:id="rId750" w:anchor="n3" w:tgtFrame="_blank" w:history="1">
              <w:r w:rsidRPr="005600A1">
                <w:rPr>
                  <w:rFonts w:ascii="Times New Roman" w:eastAsia="Times New Roman" w:hAnsi="Times New Roman" w:cs="Times New Roman"/>
                  <w:sz w:val="24"/>
                  <w:szCs w:val="24"/>
                  <w:u w:val="single"/>
                  <w:lang w:val="ru-RU" w:eastAsia="ru-RU"/>
                </w:rPr>
                <w:t>№ 1402-IX</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 та від 15 квітня 2021 року </w:t>
            </w:r>
            <w:hyperlink r:id="rId751" w:anchor="n3" w:tgtFrame="_blank" w:history="1">
              <w:r w:rsidRPr="005600A1">
                <w:rPr>
                  <w:rFonts w:ascii="Times New Roman" w:eastAsia="Times New Roman" w:hAnsi="Times New Roman" w:cs="Times New Roman"/>
                  <w:sz w:val="24"/>
                  <w:szCs w:val="24"/>
                  <w:u w:val="single"/>
                  <w:lang w:val="ru-RU" w:eastAsia="ru-RU"/>
                </w:rPr>
                <w:t>№ 1403-IX</w:t>
              </w:r>
            </w:hyperlink>
            <w:r w:rsidRPr="005600A1">
              <w:rPr>
                <w:rFonts w:ascii="Times New Roman" w:eastAsia="Times New Roman" w:hAnsi="Times New Roman" w:cs="Times New Roman"/>
                <w:sz w:val="24"/>
                <w:szCs w:val="24"/>
                <w:lang w:val="ru-RU" w:eastAsia="ru-RU"/>
              </w:rPr>
              <w:t> "Про внесення змін до Митного кодексу України щодо тимчасового спрощення митного оформлення транспортних засобів, ввезених на митну територію України"</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Розділ 9 "Інші документи"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некласифіковані документи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9100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приймання-передачі товарів, що переміщуються трубопровідним транспортом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приймання-передачі електроенергії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Єдиний уніфікований документ на розміщення та тимчасове зберігання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про знищення (утилізацію) проб (зразків)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про взяття проб (зразків)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про повернення проб (зразків)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Акт про невідповідність товарів відомостям, зазначеним у документах, необхідних для здійснення їх митного контролю, про пошкодження товарів, їх упаковки чи маркування або про їх втрату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Комерційний акт, складений відповідно до міжнародних договорів, укладених відповідно до закону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Платіжне доручення, що підтверджує сплату митних та інших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Касовий ордер, що підтверджує сплату митних та інших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вексель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9303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документа незалежного фінансового посередника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9304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електронного документа незалежного фінансового посередника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9305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грошової застави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9306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документа банківської установи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9307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електронного документа банківської установи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9401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 про максимальні роздрібні ціни на підакцизні товари (продукцію)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9503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Постанова в справі про порушення митних правил</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9504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Судове рішення у справі цивільної, господарської або адміністративної юрисдикції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9505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Протокол про тимчасове вилучення товарів, транспортних засобів і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9506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Мирова угода про припинення провадження в справі про порушення митних правил</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9600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акредитованої експертної установи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9604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Заява підприємства, подання якої передує митному оформленню товарів і транспортних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9605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Заявка-розрахунок на придбання марок акцизного податку з відміткою органу державної податкової служби (продавця марок) про сплату податку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9610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Копія митної декларації країни відправлення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9611 розділу 9 виключено на підставі Наказу Міністерства фінансів </w:t>
            </w:r>
            <w:hyperlink r:id="rId752" w:anchor="n51"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9701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 що підтверджує право власності громадянина на транспортний засіб</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9702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відповідності колісного транспортного засобу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9703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відповідності щодо індивідуального затвердження колісного транспортного засобу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9705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Угода про міжнародні перевезення міжнародних експрес-відправлень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9801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Паспортний документ фізичної особи, що дає право на перетин державного кордону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9802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Паспортний документ фізичної особи, що містить інформацію про місце постійного або тимчасового проживання на території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9803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Паспортний документ фізичної особи, що містить інформацію про місце постійного або тимчасового проживання за межами України</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9901 розділу 9 виключено на підставі Наказу Міністерства фінансів </w:t>
            </w:r>
            <w:hyperlink r:id="rId753" w:anchor="n23" w:tgtFrame="_blank" w:history="1">
              <w:r w:rsidRPr="005600A1">
                <w:rPr>
                  <w:rFonts w:ascii="Times New Roman" w:eastAsia="Times New Roman" w:hAnsi="Times New Roman" w:cs="Times New Roman"/>
                  <w:i/>
                  <w:iCs/>
                  <w:sz w:val="24"/>
                  <w:szCs w:val="24"/>
                  <w:u w:val="single"/>
                  <w:lang w:val="ru-RU" w:eastAsia="ru-RU"/>
                </w:rPr>
                <w:t>№ 1062 від 20.12.2017</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Відомості про включення товарів до Державного реєстру лікарських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9905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Відомості про включення товарів до Державного реєстру медичної техніки та виробів медичного призначення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проведення клінічних випробувань лікарських засобів, медичних виробів та/або медичного обладнання (висновок ДП "Державний експертний центр Міністерства охорони здоров'я України" або наказ Міністерства охорони здоров'я України про проведення клінічного випробування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Документи про відповідність, передбачені технічними регламентами на медичні вироби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9918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9919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Розділ 10 "Коди документів, що відповідають кодам документів Нової комп'ютеризованої транзитної системи"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відповідності (Certificate of conformity)</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якості (Certificate of quality)</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0018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на перевезення товару A.TR (Movement certificate A.TR)</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0235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Список контейнерів (Container list)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0271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Пакувальний лист (Packing list)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0325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Рахунок-проформа (Proforma invoice)</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0380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Рахунок-фактура (інвойс) (Commercial invoice)</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Домашня транспортна накладна (House waybill)</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Мастер коносамент (Master bill of lading)</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Коносамент (Bill of lading)</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Домашній коносамент (House bill of lading)</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0720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Накладна ЦІМ (CIM consignment note (rail))</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Накладна УМВС (SMGS consignment note (rail))</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0730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Автотранспортна накладна (Road consignment note)</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0740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Авіаційна вантажна накладна (Air waybill)</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Мастер авіаційна вантажна накладна (Master air waybill)</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0750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Поштова накладна (Dispatch note (post parcels))</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0760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Транспортний документ мультимодального/комбінованого перевезення (Multimodal/combined transport document (generic))</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0785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Вантажна відомість (Cargo Manifest)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0787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Навантажувальний документ (Bordereau)</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Супровідний документ T (Dispatch note model 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Супровідний документ T1 (Dispatch note model T1)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0822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Супровідний документ T2 (Dispatch note model T2)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0825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Супровідний документ T2L (Dispatch note model T2L)</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0830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Експортна митна декларація (Goods declaration for exportation)</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0851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Фітосанітарний сертифікат (Phytosanitary certificate)</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0852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Міжнародний санітарний сертифікат (Sanitary certificate)</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0853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Міжнародний ветеринарний сертифікат або ветеринарне свідоцтво (Veterinary certificate)</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0861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про походження товару (Certificate of origin)</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0862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 про походження товару (Declaration of origin)</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0864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про походження товару, до якого застосовуються преференції (Preference certificate of origin)</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0865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про походження товару форми A (Certificate of origin form A (GSP))</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Ліцензія на імпорт товарів (Import licence)</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0933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Декларація про вантаж (прибуття) (Cargo declaration (arrival))</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Дозвіл на експорт у випадку ембарго (Embargo permit)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0951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Форма TIF (міжнародне залізничне транзитне сполучення) (TIF form)</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0952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54" w:tgtFrame="_blank" w:history="1">
              <w:r w:rsidRPr="005600A1">
                <w:rPr>
                  <w:rFonts w:ascii="Times New Roman" w:eastAsia="Times New Roman" w:hAnsi="Times New Roman" w:cs="Times New Roman"/>
                  <w:sz w:val="24"/>
                  <w:szCs w:val="24"/>
                  <w:u w:val="single"/>
                  <w:lang w:val="ru-RU" w:eastAsia="ru-RU"/>
                </w:rPr>
                <w:t>Книжка МДП</w:t>
              </w:r>
            </w:hyperlink>
            <w:r w:rsidRPr="005600A1">
              <w:rPr>
                <w:rFonts w:ascii="Times New Roman" w:eastAsia="Times New Roman" w:hAnsi="Times New Roman" w:cs="Times New Roman"/>
                <w:sz w:val="24"/>
                <w:szCs w:val="24"/>
                <w:lang w:val="ru-RU" w:eastAsia="ru-RU"/>
              </w:rPr>
              <w:t> (TIR carnet)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0954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Сертифікат з перевезення (походження) товару форми EUR.1 (Movement certificate EUR.1)</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0955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55" w:tgtFrame="_blank" w:history="1">
              <w:r w:rsidRPr="005600A1">
                <w:rPr>
                  <w:rFonts w:ascii="Times New Roman" w:eastAsia="Times New Roman" w:hAnsi="Times New Roman" w:cs="Times New Roman"/>
                  <w:sz w:val="24"/>
                  <w:szCs w:val="24"/>
                  <w:u w:val="single"/>
                  <w:lang w:val="ru-RU" w:eastAsia="ru-RU"/>
                </w:rPr>
                <w:t>Книжка (карнет) А.Т.А.</w:t>
              </w:r>
            </w:hyperlink>
            <w:r w:rsidRPr="005600A1">
              <w:rPr>
                <w:rFonts w:ascii="Times New Roman" w:eastAsia="Times New Roman" w:hAnsi="Times New Roman" w:cs="Times New Roman"/>
                <w:sz w:val="24"/>
                <w:szCs w:val="24"/>
                <w:lang w:val="ru-RU" w:eastAsia="ru-RU"/>
              </w:rPr>
              <w:t> (ATA carnet)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zzz</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документи (при застосуванні режиму спільного транзиту)</w:t>
            </w: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65" w:name="n190"/>
      <w:bookmarkEnd w:id="65"/>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756" w:anchor="n12" w:tgtFrame="_blank" w:history="1">
        <w:r w:rsidRPr="005600A1">
          <w:rPr>
            <w:rFonts w:ascii="Times New Roman" w:eastAsia="Times New Roman" w:hAnsi="Times New Roman" w:cs="Times New Roman"/>
            <w:i/>
            <w:iCs/>
            <w:sz w:val="24"/>
            <w:szCs w:val="24"/>
            <w:u w:val="single"/>
            <w:lang w:val="ru-RU" w:eastAsia="ru-RU"/>
          </w:rPr>
          <w:t>№ 1082 від 11.10.2012</w:t>
        </w:r>
      </w:hyperlink>
      <w:r w:rsidRPr="005600A1">
        <w:rPr>
          <w:rFonts w:ascii="Times New Roman" w:eastAsia="Times New Roman" w:hAnsi="Times New Roman" w:cs="Times New Roman"/>
          <w:i/>
          <w:iCs/>
          <w:sz w:val="24"/>
          <w:szCs w:val="24"/>
          <w:lang w:val="ru-RU" w:eastAsia="ru-RU"/>
        </w:rPr>
        <w:t>, </w:t>
      </w:r>
      <w:hyperlink r:id="rId757" w:anchor="n31" w:tgtFrame="_blank" w:history="1">
        <w:r w:rsidRPr="005600A1">
          <w:rPr>
            <w:rFonts w:ascii="Times New Roman" w:eastAsia="Times New Roman" w:hAnsi="Times New Roman" w:cs="Times New Roman"/>
            <w:i/>
            <w:iCs/>
            <w:sz w:val="24"/>
            <w:szCs w:val="24"/>
            <w:u w:val="single"/>
            <w:lang w:val="ru-RU" w:eastAsia="ru-RU"/>
          </w:rPr>
          <w:t>№ 15 від 17.01.2013</w:t>
        </w:r>
      </w:hyperlink>
      <w:r w:rsidRPr="005600A1">
        <w:rPr>
          <w:rFonts w:ascii="Times New Roman" w:eastAsia="Times New Roman" w:hAnsi="Times New Roman" w:cs="Times New Roman"/>
          <w:i/>
          <w:iCs/>
          <w:sz w:val="24"/>
          <w:szCs w:val="24"/>
          <w:lang w:val="ru-RU" w:eastAsia="ru-RU"/>
        </w:rPr>
        <w:t>, </w:t>
      </w:r>
      <w:hyperlink r:id="rId758" w:anchor="n18" w:tgtFrame="_blank" w:history="1">
        <w:r w:rsidRPr="005600A1">
          <w:rPr>
            <w:rFonts w:ascii="Times New Roman" w:eastAsia="Times New Roman" w:hAnsi="Times New Roman" w:cs="Times New Roman"/>
            <w:i/>
            <w:iCs/>
            <w:sz w:val="24"/>
            <w:szCs w:val="24"/>
            <w:u w:val="single"/>
            <w:lang w:val="ru-RU" w:eastAsia="ru-RU"/>
          </w:rPr>
          <w:t>№ 153 від 17.02.2015</w:t>
        </w:r>
      </w:hyperlink>
      <w:r w:rsidRPr="005600A1">
        <w:rPr>
          <w:rFonts w:ascii="Times New Roman" w:eastAsia="Times New Roman" w:hAnsi="Times New Roman" w:cs="Times New Roman"/>
          <w:i/>
          <w:iCs/>
          <w:sz w:val="24"/>
          <w:szCs w:val="24"/>
          <w:lang w:val="ru-RU" w:eastAsia="ru-RU"/>
        </w:rPr>
        <w:t>, </w:t>
      </w:r>
      <w:hyperlink r:id="rId759" w:anchor="n38" w:tgtFrame="_blank" w:history="1">
        <w:r w:rsidRPr="005600A1">
          <w:rPr>
            <w:rFonts w:ascii="Times New Roman" w:eastAsia="Times New Roman" w:hAnsi="Times New Roman" w:cs="Times New Roman"/>
            <w:i/>
            <w:iCs/>
            <w:sz w:val="24"/>
            <w:szCs w:val="24"/>
            <w:u w:val="single"/>
            <w:lang w:val="ru-RU" w:eastAsia="ru-RU"/>
          </w:rPr>
          <w:t>№ 1156 від 21.12.2015</w:t>
        </w:r>
      </w:hyperlink>
      <w:r w:rsidRPr="005600A1">
        <w:rPr>
          <w:rFonts w:ascii="Times New Roman" w:eastAsia="Times New Roman" w:hAnsi="Times New Roman" w:cs="Times New Roman"/>
          <w:i/>
          <w:iCs/>
          <w:sz w:val="24"/>
          <w:szCs w:val="24"/>
          <w:lang w:val="ru-RU" w:eastAsia="ru-RU"/>
        </w:rPr>
        <w:t>, </w:t>
      </w:r>
      <w:hyperlink r:id="rId760" w:anchor="n29" w:tgtFrame="_blank" w:history="1">
        <w:r w:rsidRPr="005600A1">
          <w:rPr>
            <w:rFonts w:ascii="Times New Roman" w:eastAsia="Times New Roman" w:hAnsi="Times New Roman" w:cs="Times New Roman"/>
            <w:i/>
            <w:iCs/>
            <w:sz w:val="24"/>
            <w:szCs w:val="24"/>
            <w:u w:val="single"/>
            <w:lang w:val="ru-RU" w:eastAsia="ru-RU"/>
          </w:rPr>
          <w:t>№ 378 від 21.03.2016</w:t>
        </w:r>
      </w:hyperlink>
      <w:r w:rsidRPr="005600A1">
        <w:rPr>
          <w:rFonts w:ascii="Times New Roman" w:eastAsia="Times New Roman" w:hAnsi="Times New Roman" w:cs="Times New Roman"/>
          <w:i/>
          <w:iCs/>
          <w:sz w:val="24"/>
          <w:szCs w:val="24"/>
          <w:lang w:val="ru-RU" w:eastAsia="ru-RU"/>
        </w:rPr>
        <w:t>, </w:t>
      </w:r>
      <w:hyperlink r:id="rId761" w:anchor="n31" w:tgtFrame="_blank" w:history="1">
        <w:r w:rsidRPr="005600A1">
          <w:rPr>
            <w:rFonts w:ascii="Times New Roman" w:eastAsia="Times New Roman" w:hAnsi="Times New Roman" w:cs="Times New Roman"/>
            <w:i/>
            <w:iCs/>
            <w:sz w:val="24"/>
            <w:szCs w:val="24"/>
            <w:u w:val="single"/>
            <w:lang w:val="ru-RU" w:eastAsia="ru-RU"/>
          </w:rPr>
          <w:t>№ 933 від 08.11.2016</w:t>
        </w:r>
      </w:hyperlink>
      <w:r w:rsidRPr="005600A1">
        <w:rPr>
          <w:rFonts w:ascii="Times New Roman" w:eastAsia="Times New Roman" w:hAnsi="Times New Roman" w:cs="Times New Roman"/>
          <w:i/>
          <w:iCs/>
          <w:sz w:val="24"/>
          <w:szCs w:val="24"/>
          <w:lang w:val="ru-RU" w:eastAsia="ru-RU"/>
        </w:rPr>
        <w:t>, </w:t>
      </w:r>
      <w:hyperlink r:id="rId762" w:anchor="n39"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 </w:t>
      </w:r>
      <w:hyperlink r:id="rId763" w:anchor="n39" w:tgtFrame="_blank" w:history="1">
        <w:r w:rsidRPr="005600A1">
          <w:rPr>
            <w:rFonts w:ascii="Times New Roman" w:eastAsia="Times New Roman" w:hAnsi="Times New Roman" w:cs="Times New Roman"/>
            <w:i/>
            <w:iCs/>
            <w:sz w:val="24"/>
            <w:szCs w:val="24"/>
            <w:u w:val="single"/>
            <w:lang w:val="ru-RU" w:eastAsia="ru-RU"/>
          </w:rPr>
          <w:t>№ 511 від 18.05.2017</w:t>
        </w:r>
      </w:hyperlink>
      <w:r w:rsidRPr="005600A1">
        <w:rPr>
          <w:rFonts w:ascii="Times New Roman" w:eastAsia="Times New Roman" w:hAnsi="Times New Roman" w:cs="Times New Roman"/>
          <w:i/>
          <w:iCs/>
          <w:sz w:val="24"/>
          <w:szCs w:val="24"/>
          <w:lang w:val="ru-RU" w:eastAsia="ru-RU"/>
        </w:rPr>
        <w:t>, </w:t>
      </w:r>
      <w:hyperlink r:id="rId764" w:anchor="n13" w:tgtFrame="_blank" w:history="1">
        <w:r w:rsidRPr="005600A1">
          <w:rPr>
            <w:rFonts w:ascii="Times New Roman" w:eastAsia="Times New Roman" w:hAnsi="Times New Roman" w:cs="Times New Roman"/>
            <w:i/>
            <w:iCs/>
            <w:sz w:val="24"/>
            <w:szCs w:val="24"/>
            <w:u w:val="single"/>
            <w:lang w:val="ru-RU" w:eastAsia="ru-RU"/>
          </w:rPr>
          <w:t>№ 1062 від 20.12.2017</w:t>
        </w:r>
      </w:hyperlink>
      <w:r w:rsidRPr="005600A1">
        <w:rPr>
          <w:rFonts w:ascii="Times New Roman" w:eastAsia="Times New Roman" w:hAnsi="Times New Roman" w:cs="Times New Roman"/>
          <w:i/>
          <w:iCs/>
          <w:sz w:val="24"/>
          <w:szCs w:val="24"/>
          <w:lang w:val="ru-RU" w:eastAsia="ru-RU"/>
        </w:rPr>
        <w:t>, </w:t>
      </w:r>
      <w:hyperlink r:id="rId765" w:anchor="n28" w:tgtFrame="_blank" w:history="1">
        <w:r w:rsidRPr="005600A1">
          <w:rPr>
            <w:rFonts w:ascii="Times New Roman" w:eastAsia="Times New Roman" w:hAnsi="Times New Roman" w:cs="Times New Roman"/>
            <w:i/>
            <w:iCs/>
            <w:sz w:val="24"/>
            <w:szCs w:val="24"/>
            <w:u w:val="single"/>
            <w:lang w:val="ru-RU" w:eastAsia="ru-RU"/>
          </w:rPr>
          <w:t>№ 541 від 01.06.2018</w:t>
        </w:r>
      </w:hyperlink>
      <w:r w:rsidRPr="005600A1">
        <w:rPr>
          <w:rFonts w:ascii="Times New Roman" w:eastAsia="Times New Roman" w:hAnsi="Times New Roman" w:cs="Times New Roman"/>
          <w:i/>
          <w:iCs/>
          <w:sz w:val="24"/>
          <w:szCs w:val="24"/>
          <w:lang w:val="ru-RU" w:eastAsia="ru-RU"/>
        </w:rPr>
        <w:t>, </w:t>
      </w:r>
      <w:hyperlink r:id="rId766" w:anchor="n14" w:tgtFrame="_blank" w:history="1">
        <w:r w:rsidRPr="005600A1">
          <w:rPr>
            <w:rFonts w:ascii="Times New Roman" w:eastAsia="Times New Roman" w:hAnsi="Times New Roman" w:cs="Times New Roman"/>
            <w:i/>
            <w:iCs/>
            <w:sz w:val="24"/>
            <w:szCs w:val="24"/>
            <w:u w:val="single"/>
            <w:lang w:val="ru-RU" w:eastAsia="ru-RU"/>
          </w:rPr>
          <w:t>№ 772 від 20.09.2018</w:t>
        </w:r>
      </w:hyperlink>
      <w:r w:rsidRPr="005600A1">
        <w:rPr>
          <w:rFonts w:ascii="Times New Roman" w:eastAsia="Times New Roman" w:hAnsi="Times New Roman" w:cs="Times New Roman"/>
          <w:i/>
          <w:iCs/>
          <w:sz w:val="24"/>
          <w:szCs w:val="24"/>
          <w:lang w:val="ru-RU" w:eastAsia="ru-RU"/>
        </w:rPr>
        <w:t>, </w:t>
      </w:r>
      <w:hyperlink r:id="rId767" w:anchor="n13" w:tgtFrame="_blank" w:history="1">
        <w:r w:rsidRPr="005600A1">
          <w:rPr>
            <w:rFonts w:ascii="Times New Roman" w:eastAsia="Times New Roman" w:hAnsi="Times New Roman" w:cs="Times New Roman"/>
            <w:i/>
            <w:iCs/>
            <w:sz w:val="24"/>
            <w:szCs w:val="24"/>
            <w:u w:val="single"/>
            <w:lang w:val="ru-RU" w:eastAsia="ru-RU"/>
          </w:rPr>
          <w:t>№ 850 від 24.10.2018</w:t>
        </w:r>
      </w:hyperlink>
      <w:r w:rsidRPr="005600A1">
        <w:rPr>
          <w:rFonts w:ascii="Times New Roman" w:eastAsia="Times New Roman" w:hAnsi="Times New Roman" w:cs="Times New Roman"/>
          <w:i/>
          <w:iCs/>
          <w:sz w:val="24"/>
          <w:szCs w:val="24"/>
          <w:lang w:val="ru-RU" w:eastAsia="ru-RU"/>
        </w:rPr>
        <w:t>, </w:t>
      </w:r>
      <w:hyperlink r:id="rId768" w:anchor="n32" w:tgtFrame="_blank" w:history="1">
        <w:r w:rsidRPr="005600A1">
          <w:rPr>
            <w:rFonts w:ascii="Times New Roman" w:eastAsia="Times New Roman" w:hAnsi="Times New Roman" w:cs="Times New Roman"/>
            <w:i/>
            <w:iCs/>
            <w:sz w:val="24"/>
            <w:szCs w:val="24"/>
            <w:u w:val="single"/>
            <w:lang w:val="ru-RU" w:eastAsia="ru-RU"/>
          </w:rPr>
          <w:t>№ 1075 від 21.12.2018</w:t>
        </w:r>
      </w:hyperlink>
      <w:r w:rsidRPr="005600A1">
        <w:rPr>
          <w:rFonts w:ascii="Times New Roman" w:eastAsia="Times New Roman" w:hAnsi="Times New Roman" w:cs="Times New Roman"/>
          <w:i/>
          <w:iCs/>
          <w:sz w:val="24"/>
          <w:szCs w:val="24"/>
          <w:lang w:val="ru-RU" w:eastAsia="ru-RU"/>
        </w:rPr>
        <w:t>, </w:t>
      </w:r>
      <w:hyperlink r:id="rId769" w:anchor="n18" w:tgtFrame="_blank" w:history="1">
        <w:r w:rsidRPr="005600A1">
          <w:rPr>
            <w:rFonts w:ascii="Times New Roman" w:eastAsia="Times New Roman" w:hAnsi="Times New Roman" w:cs="Times New Roman"/>
            <w:i/>
            <w:iCs/>
            <w:sz w:val="24"/>
            <w:szCs w:val="24"/>
            <w:u w:val="single"/>
            <w:lang w:val="ru-RU" w:eastAsia="ru-RU"/>
          </w:rPr>
          <w:t>№ 162 від 19.04.2019</w:t>
        </w:r>
      </w:hyperlink>
      <w:r w:rsidRPr="005600A1">
        <w:rPr>
          <w:rFonts w:ascii="Times New Roman" w:eastAsia="Times New Roman" w:hAnsi="Times New Roman" w:cs="Times New Roman"/>
          <w:i/>
          <w:iCs/>
          <w:sz w:val="24"/>
          <w:szCs w:val="24"/>
          <w:lang w:val="ru-RU" w:eastAsia="ru-RU"/>
        </w:rPr>
        <w:t>, </w:t>
      </w:r>
      <w:hyperlink r:id="rId770" w:anchor="n708" w:tgtFrame="_blank" w:history="1">
        <w:r w:rsidRPr="005600A1">
          <w:rPr>
            <w:rFonts w:ascii="Times New Roman" w:eastAsia="Times New Roman" w:hAnsi="Times New Roman" w:cs="Times New Roman"/>
            <w:i/>
            <w:iCs/>
            <w:sz w:val="24"/>
            <w:szCs w:val="24"/>
            <w:u w:val="single"/>
            <w:lang w:val="ru-RU" w:eastAsia="ru-RU"/>
          </w:rPr>
          <w:t>№ 366 від 05.09.2019</w:t>
        </w:r>
      </w:hyperlink>
      <w:r w:rsidRPr="005600A1">
        <w:rPr>
          <w:rFonts w:ascii="Times New Roman" w:eastAsia="Times New Roman" w:hAnsi="Times New Roman" w:cs="Times New Roman"/>
          <w:i/>
          <w:iCs/>
          <w:sz w:val="24"/>
          <w:szCs w:val="24"/>
          <w:lang w:val="ru-RU" w:eastAsia="ru-RU"/>
        </w:rPr>
        <w:t>, </w:t>
      </w:r>
      <w:hyperlink r:id="rId771" w:anchor="n9613" w:tgtFrame="_blank" w:history="1">
        <w:r w:rsidRPr="005600A1">
          <w:rPr>
            <w:rFonts w:ascii="Times New Roman" w:eastAsia="Times New Roman" w:hAnsi="Times New Roman" w:cs="Times New Roman"/>
            <w:i/>
            <w:iCs/>
            <w:sz w:val="24"/>
            <w:szCs w:val="24"/>
            <w:u w:val="single"/>
            <w:lang w:val="ru-RU" w:eastAsia="ru-RU"/>
          </w:rPr>
          <w:t>№ 9 від 14.01.2020</w:t>
        </w:r>
      </w:hyperlink>
      <w:r w:rsidRPr="005600A1">
        <w:rPr>
          <w:rFonts w:ascii="Times New Roman" w:eastAsia="Times New Roman" w:hAnsi="Times New Roman" w:cs="Times New Roman"/>
          <w:i/>
          <w:iCs/>
          <w:sz w:val="24"/>
          <w:szCs w:val="24"/>
          <w:lang w:val="ru-RU" w:eastAsia="ru-RU"/>
        </w:rPr>
        <w:t>, </w:t>
      </w:r>
      <w:hyperlink r:id="rId772" w:anchor="n18" w:tgtFrame="_blank" w:history="1">
        <w:r w:rsidRPr="005600A1">
          <w:rPr>
            <w:rFonts w:ascii="Times New Roman" w:eastAsia="Times New Roman" w:hAnsi="Times New Roman" w:cs="Times New Roman"/>
            <w:i/>
            <w:iCs/>
            <w:sz w:val="24"/>
            <w:szCs w:val="24"/>
            <w:u w:val="single"/>
            <w:lang w:val="ru-RU" w:eastAsia="ru-RU"/>
          </w:rPr>
          <w:t>№ 85 від 20.02.2020</w:t>
        </w:r>
      </w:hyperlink>
      <w:r w:rsidRPr="005600A1">
        <w:rPr>
          <w:rFonts w:ascii="Times New Roman" w:eastAsia="Times New Roman" w:hAnsi="Times New Roman" w:cs="Times New Roman"/>
          <w:i/>
          <w:iCs/>
          <w:sz w:val="24"/>
          <w:szCs w:val="24"/>
          <w:lang w:val="ru-RU" w:eastAsia="ru-RU"/>
        </w:rPr>
        <w:t>, </w:t>
      </w:r>
      <w:hyperlink r:id="rId773" w:anchor="n5" w:tgtFrame="_blank" w:history="1">
        <w:r w:rsidRPr="005600A1">
          <w:rPr>
            <w:rFonts w:ascii="Times New Roman" w:eastAsia="Times New Roman" w:hAnsi="Times New Roman" w:cs="Times New Roman"/>
            <w:i/>
            <w:iCs/>
            <w:sz w:val="24"/>
            <w:szCs w:val="24"/>
            <w:u w:val="single"/>
            <w:lang w:val="ru-RU" w:eastAsia="ru-RU"/>
          </w:rPr>
          <w:t>№ 447 від 22.07.2020</w:t>
        </w:r>
      </w:hyperlink>
      <w:r w:rsidRPr="005600A1">
        <w:rPr>
          <w:rFonts w:ascii="Times New Roman" w:eastAsia="Times New Roman" w:hAnsi="Times New Roman" w:cs="Times New Roman"/>
          <w:i/>
          <w:iCs/>
          <w:sz w:val="24"/>
          <w:szCs w:val="24"/>
          <w:lang w:val="ru-RU" w:eastAsia="ru-RU"/>
        </w:rPr>
        <w:t>, </w:t>
      </w:r>
      <w:hyperlink r:id="rId774" w:anchor="n74" w:tgtFrame="_blank" w:history="1">
        <w:r w:rsidRPr="005600A1">
          <w:rPr>
            <w:rFonts w:ascii="Times New Roman" w:eastAsia="Times New Roman" w:hAnsi="Times New Roman" w:cs="Times New Roman"/>
            <w:i/>
            <w:iCs/>
            <w:sz w:val="24"/>
            <w:szCs w:val="24"/>
            <w:u w:val="single"/>
            <w:lang w:val="ru-RU" w:eastAsia="ru-RU"/>
          </w:rPr>
          <w:t>№ 642 від 27.10.2020</w:t>
        </w:r>
      </w:hyperlink>
      <w:r w:rsidRPr="005600A1">
        <w:rPr>
          <w:rFonts w:ascii="Times New Roman" w:eastAsia="Times New Roman" w:hAnsi="Times New Roman" w:cs="Times New Roman"/>
          <w:i/>
          <w:iCs/>
          <w:sz w:val="24"/>
          <w:szCs w:val="24"/>
          <w:lang w:val="ru-RU" w:eastAsia="ru-RU"/>
        </w:rPr>
        <w:t>, </w:t>
      </w:r>
      <w:hyperlink r:id="rId775" w:anchor="n5" w:tgtFrame="_blank" w:history="1">
        <w:r w:rsidRPr="005600A1">
          <w:rPr>
            <w:rFonts w:ascii="Times New Roman" w:eastAsia="Times New Roman" w:hAnsi="Times New Roman" w:cs="Times New Roman"/>
            <w:i/>
            <w:iCs/>
            <w:sz w:val="24"/>
            <w:szCs w:val="24"/>
            <w:u w:val="single"/>
            <w:lang w:val="ru-RU" w:eastAsia="ru-RU"/>
          </w:rPr>
          <w:t>№ 832 від 30.12.2020</w:t>
        </w:r>
      </w:hyperlink>
      <w:r w:rsidRPr="005600A1">
        <w:rPr>
          <w:rFonts w:ascii="Times New Roman" w:eastAsia="Times New Roman" w:hAnsi="Times New Roman" w:cs="Times New Roman"/>
          <w:i/>
          <w:iCs/>
          <w:sz w:val="24"/>
          <w:szCs w:val="24"/>
          <w:lang w:val="ru-RU" w:eastAsia="ru-RU"/>
        </w:rPr>
        <w:t>, </w:t>
      </w:r>
      <w:hyperlink r:id="rId776" w:anchor="n13" w:tgtFrame="_blank" w:history="1">
        <w:r w:rsidRPr="005600A1">
          <w:rPr>
            <w:rFonts w:ascii="Times New Roman" w:eastAsia="Times New Roman" w:hAnsi="Times New Roman" w:cs="Times New Roman"/>
            <w:i/>
            <w:iCs/>
            <w:sz w:val="24"/>
            <w:szCs w:val="24"/>
            <w:u w:val="single"/>
            <w:lang w:val="ru-RU" w:eastAsia="ru-RU"/>
          </w:rPr>
          <w:t>№ 104 від 16.02.2021</w:t>
        </w:r>
      </w:hyperlink>
      <w:r w:rsidRPr="005600A1">
        <w:rPr>
          <w:rFonts w:ascii="Times New Roman" w:eastAsia="Times New Roman" w:hAnsi="Times New Roman" w:cs="Times New Roman"/>
          <w:i/>
          <w:iCs/>
          <w:sz w:val="24"/>
          <w:szCs w:val="24"/>
          <w:lang w:val="ru-RU" w:eastAsia="ru-RU"/>
        </w:rPr>
        <w:t>, </w:t>
      </w:r>
      <w:hyperlink r:id="rId777" w:anchor="n23" w:tgtFrame="_blank" w:history="1">
        <w:r w:rsidRPr="005600A1">
          <w:rPr>
            <w:rFonts w:ascii="Times New Roman" w:eastAsia="Times New Roman" w:hAnsi="Times New Roman" w:cs="Times New Roman"/>
            <w:i/>
            <w:iCs/>
            <w:sz w:val="24"/>
            <w:szCs w:val="24"/>
            <w:u w:val="single"/>
            <w:lang w:val="ru-RU" w:eastAsia="ru-RU"/>
          </w:rPr>
          <w:t>№ 302 від 28.05.2021</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66" w:name="n76"/>
            <w:bookmarkEnd w:id="66"/>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67" w:name="n166"/>
      <w:bookmarkEnd w:id="67"/>
      <w:r w:rsidRPr="005600A1">
        <w:rPr>
          <w:rFonts w:ascii="Times New Roman" w:eastAsia="Times New Roman" w:hAnsi="Times New Roman" w:cs="Times New Roman"/>
          <w:sz w:val="24"/>
          <w:szCs w:val="24"/>
          <w:lang w:val="ru-RU" w:eastAsia="ru-RU"/>
        </w:rPr>
        <w:pict>
          <v:rect id="_x0000_i103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68" w:name="n77"/>
            <w:bookmarkEnd w:id="68"/>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69" w:name="n78"/>
      <w:bookmarkEnd w:id="69"/>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способів розрахунку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3"/>
        <w:gridCol w:w="8180"/>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70" w:name="n79"/>
            <w:bookmarkEnd w:id="70"/>
            <w:r w:rsidRPr="005600A1">
              <w:rPr>
                <w:rFonts w:ascii="Times New Roman" w:eastAsia="Times New Roman" w:hAnsi="Times New Roman" w:cs="Times New Roman"/>
                <w:sz w:val="24"/>
                <w:szCs w:val="24"/>
                <w:lang w:val="ru-RU" w:eastAsia="ru-RU"/>
              </w:rPr>
              <w:t>Код способу розрахунку</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Загальні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Сплата митних платежів у безготівковій формі через рахунки, відкриті на ім'я митних органів в територіальних органах Державної казначейської служби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Сплата митних платежів у готівковій формі через касу митного органу або відділення уповноваженого банку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Сплата митних платежів у безготівковій формі через рахунки, відкриті на ім'я податкових органів в територіальних органах Державної казначейської служби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Сплата митних платежів в інший спосіб, передбачений законом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Відстрочення грошових зобов'язань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Розстрочення грошових зобов'язань</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Способи розрахунку при застосуванні векселів або субсидій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Подання податкового векселя у разі ввезення нафтопродуктів з метою використання у хімічній промисловості за кодами 2710 11 11 00, 2710 11 15 00, 2710 11 21 00, 2710 19 11 00, 2710 19 15 00, 2710 19 25 00, 2710 19 29 00 згідно з </w:t>
            </w:r>
            <w:hyperlink r:id="rId778"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Подання векселя при митному оформленні товарів, що ввозяться в Україну в межах виробничої кооперації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Вексель на підставі судових рішень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Подання податкового векселя при ввезенні устаткування, обладнання та комплектуючих, що не виробляються в Україні, підприємствами суднобудівної промисловості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Цільова субсидія на суму ввізного мита для реалізації проектів технологічних парків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Подання податкового векселя в інших випадках, визначених законом</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Способи розрахунку при застосуванні умовного звільнення від оподаткування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податку, нарахована умовно, у зв'язку із звільненням від оподаткування, передбаченим </w:t>
            </w:r>
            <w:hyperlink r:id="rId779" w:tgtFrame="_blank" w:history="1">
              <w:r w:rsidRPr="005600A1">
                <w:rPr>
                  <w:rFonts w:ascii="Times New Roman" w:eastAsia="Times New Roman" w:hAnsi="Times New Roman" w:cs="Times New Roman"/>
                  <w:sz w:val="24"/>
                  <w:szCs w:val="24"/>
                  <w:u w:val="single"/>
                  <w:lang w:val="ru-RU" w:eastAsia="ru-RU"/>
                </w:rPr>
                <w:t>Митним кодексом України</w:t>
              </w:r>
            </w:hyperlink>
            <w:r w:rsidRPr="005600A1">
              <w:rPr>
                <w:rFonts w:ascii="Times New Roman" w:eastAsia="Times New Roman" w:hAnsi="Times New Roman" w:cs="Times New Roman"/>
                <w:sz w:val="24"/>
                <w:szCs w:val="24"/>
                <w:lang w:val="ru-RU" w:eastAsia="ru-RU"/>
              </w:rPr>
              <w:t>, </w:t>
            </w:r>
            <w:hyperlink r:id="rId780" w:tgtFrame="_blank" w:history="1">
              <w:r w:rsidRPr="005600A1">
                <w:rPr>
                  <w:rFonts w:ascii="Times New Roman" w:eastAsia="Times New Roman" w:hAnsi="Times New Roman" w:cs="Times New Roman"/>
                  <w:sz w:val="24"/>
                  <w:szCs w:val="24"/>
                  <w:u w:val="single"/>
                  <w:lang w:val="ru-RU" w:eastAsia="ru-RU"/>
                </w:rPr>
                <w:t>Податковим кодексом України</w:t>
              </w:r>
            </w:hyperlink>
            <w:r w:rsidRPr="005600A1">
              <w:rPr>
                <w:rFonts w:ascii="Times New Roman" w:eastAsia="Times New Roman" w:hAnsi="Times New Roman" w:cs="Times New Roman"/>
                <w:sz w:val="24"/>
                <w:szCs w:val="24"/>
                <w:lang w:val="ru-RU" w:eastAsia="ru-RU"/>
              </w:rPr>
              <w:t xml:space="preserve">, іншими законами України та міжнародними договорами, згоду на </w:t>
            </w:r>
            <w:r w:rsidRPr="005600A1">
              <w:rPr>
                <w:rFonts w:ascii="Times New Roman" w:eastAsia="Times New Roman" w:hAnsi="Times New Roman" w:cs="Times New Roman"/>
                <w:sz w:val="24"/>
                <w:szCs w:val="24"/>
                <w:lang w:val="ru-RU" w:eastAsia="ru-RU"/>
              </w:rPr>
              <w:lastRenderedPageBreak/>
              <w:t>обов'язковість яких надано Верховною Радою України при поміщенні товарів у митні режими Імпорту (випуск у вільний обіг), експорту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Звільнення від сплати митних платежів на підставі судових рішень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податку, розрахована для визначення частки податків (мита та податку на додану вартість), що підлягають сплаті при застосуванні умовного часткового звільнення від оподаткування при поміщенні товарів у режим тимчасового ввезення, або частковому зменшенні ставок податків</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Способи розрахунку при застосуванні гарантій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Гарантія забезпечення виконання зобов'язань перед митними органами не потрібна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документу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грошової застави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Гарантування на умовах </w:t>
            </w:r>
            <w:hyperlink r:id="rId781" w:tgtFrame="_blank" w:history="1">
              <w:r w:rsidRPr="005600A1">
                <w:rPr>
                  <w:rFonts w:ascii="Times New Roman" w:eastAsia="Times New Roman" w:hAnsi="Times New Roman" w:cs="Times New Roman"/>
                  <w:sz w:val="24"/>
                  <w:szCs w:val="24"/>
                  <w:u w:val="single"/>
                  <w:lang w:val="ru-RU" w:eastAsia="ru-RU"/>
                </w:rPr>
                <w:t>Митної конвенції про міжнародне перевезення вантажів із застосуванням книжки МДП (Конвенції МДП) 1975 року</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Гарантування на умовах </w:t>
            </w:r>
            <w:hyperlink r:id="rId782"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r w:rsidRPr="005600A1">
              <w:rPr>
                <w:rFonts w:ascii="Times New Roman" w:eastAsia="Times New Roman" w:hAnsi="Times New Roman" w:cs="Times New Roman"/>
                <w:sz w:val="24"/>
                <w:szCs w:val="24"/>
                <w:lang w:val="ru-RU" w:eastAsia="ru-RU"/>
              </w:rPr>
              <w:t> (Стамбул, 1990 рік) із застосуванням книжки (карнету) А.Т.А.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Різниця між сумами платежів, нарахованими за митною вартістю, визначеною декларантом, і митною вартістю, визначеною митним органом (у разі внесення грошової застави на відповідний рахунок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яка забезпечується шляхом надання гарантії при випуску товарів за тимчасовою </w:t>
            </w:r>
            <w:hyperlink r:id="rId783" w:anchor="n16" w:tgtFrame="_blank" w:history="1">
              <w:r w:rsidRPr="005600A1">
                <w:rPr>
                  <w:rFonts w:ascii="Times New Roman" w:eastAsia="Times New Roman" w:hAnsi="Times New Roman" w:cs="Times New Roman"/>
                  <w:sz w:val="24"/>
                  <w:szCs w:val="24"/>
                  <w:u w:val="single"/>
                  <w:lang w:val="ru-RU" w:eastAsia="ru-RU"/>
                </w:rPr>
                <w:t>митною декларацією</w:t>
              </w:r>
            </w:hyperlink>
            <w:r w:rsidRPr="005600A1">
              <w:rPr>
                <w:rFonts w:ascii="Times New Roman" w:eastAsia="Times New Roman" w:hAnsi="Times New Roman" w:cs="Times New Roman"/>
                <w:sz w:val="24"/>
                <w:szCs w:val="24"/>
                <w:lang w:val="ru-RU" w:eastAsia="ru-RU"/>
              </w:rPr>
              <w:t> та розраховується як різниця між сумою податку, визначеною виходячи з найбільшої ставки податку з тих, під які може підпадати товар, та найбільшої величини вартості товарів, що можуть бути визначені на підставі наявних відомостей, та сумою податку, визначеною виходячи з найбільшої ставки податку з тих, під які може підпадати товар, та митної вартості товару, визначеною декларантом або уповноваженою ним особою відповідно до </w:t>
            </w:r>
            <w:hyperlink r:id="rId784" w:anchor="n115" w:tgtFrame="_blank" w:history="1">
              <w:r w:rsidRPr="005600A1">
                <w:rPr>
                  <w:rFonts w:ascii="Times New Roman" w:eastAsia="Times New Roman" w:hAnsi="Times New Roman" w:cs="Times New Roman"/>
                  <w:sz w:val="24"/>
                  <w:szCs w:val="24"/>
                  <w:u w:val="single"/>
                  <w:lang w:val="ru-RU" w:eastAsia="ru-RU"/>
                </w:rPr>
                <w:t>пункту 29</w:t>
              </w:r>
            </w:hyperlink>
            <w:r w:rsidRPr="005600A1">
              <w:rPr>
                <w:rFonts w:ascii="Times New Roman" w:eastAsia="Times New Roman" w:hAnsi="Times New Roman" w:cs="Times New Roman"/>
                <w:sz w:val="24"/>
                <w:szCs w:val="24"/>
                <w:lang w:val="ru-RU" w:eastAsia="ru-RU"/>
              </w:rPr>
              <w:t> Положення про митні декларації, затвердженого постановою Кабінету Міністрів України від 21.05.2012 № 450</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податку, розрахована виходячи з найбільшої величини ставки податку, вартості та/або кількості товарів, що можуть бути визначені на підставі наявних відомостей</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Способи розрахунку, що застосовуються у разі коригування митної вартості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60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податку, що нараховується згідно з митною вартістю, визначеною митним органом</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Способи розрахунку, що застосовуються у разі подання додаткової декларації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податку, що була сплачена за попередньою, тимчасовою, періодичною, додатковою декларацією, або декларацією, заповненою у звичайному порядку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податку, що нараховується за додатковою декларацією</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Способи розрахунку, що застосовуються у разі повернення сум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Сума податку, що підлягає поверненню</w:t>
            </w: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71" w:name="n205"/>
      <w:bookmarkEnd w:id="71"/>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785" w:anchor="n28" w:tgtFrame="_blank" w:history="1">
        <w:r w:rsidRPr="005600A1">
          <w:rPr>
            <w:rFonts w:ascii="Times New Roman" w:eastAsia="Times New Roman" w:hAnsi="Times New Roman" w:cs="Times New Roman"/>
            <w:i/>
            <w:iCs/>
            <w:sz w:val="24"/>
            <w:szCs w:val="24"/>
            <w:u w:val="single"/>
            <w:lang w:val="ru-RU" w:eastAsia="ru-RU"/>
          </w:rPr>
          <w:t>№ 541 від 01.06.2018</w:t>
        </w:r>
      </w:hyperlink>
      <w:r w:rsidRPr="005600A1">
        <w:rPr>
          <w:rFonts w:ascii="Times New Roman" w:eastAsia="Times New Roman" w:hAnsi="Times New Roman" w:cs="Times New Roman"/>
          <w:i/>
          <w:iCs/>
          <w:sz w:val="24"/>
          <w:szCs w:val="24"/>
          <w:lang w:val="ru-RU" w:eastAsia="ru-RU"/>
        </w:rPr>
        <w:t>, </w:t>
      </w:r>
      <w:hyperlink r:id="rId786" w:anchor="n25" w:tgtFrame="_blank" w:history="1">
        <w:r w:rsidRPr="005600A1">
          <w:rPr>
            <w:rFonts w:ascii="Times New Roman" w:eastAsia="Times New Roman" w:hAnsi="Times New Roman" w:cs="Times New Roman"/>
            <w:i/>
            <w:iCs/>
            <w:sz w:val="24"/>
            <w:szCs w:val="24"/>
            <w:u w:val="single"/>
            <w:lang w:val="ru-RU" w:eastAsia="ru-RU"/>
          </w:rPr>
          <w:t>№ 772 від 20.09.2018</w:t>
        </w:r>
      </w:hyperlink>
      <w:r w:rsidRPr="005600A1">
        <w:rPr>
          <w:rFonts w:ascii="Times New Roman" w:eastAsia="Times New Roman" w:hAnsi="Times New Roman" w:cs="Times New Roman"/>
          <w:i/>
          <w:iCs/>
          <w:sz w:val="24"/>
          <w:szCs w:val="24"/>
          <w:lang w:val="ru-RU" w:eastAsia="ru-RU"/>
        </w:rPr>
        <w:t>, </w:t>
      </w:r>
      <w:hyperlink r:id="rId787" w:anchor="n708" w:tgtFrame="_blank" w:history="1">
        <w:r w:rsidRPr="005600A1">
          <w:rPr>
            <w:rFonts w:ascii="Times New Roman" w:eastAsia="Times New Roman" w:hAnsi="Times New Roman" w:cs="Times New Roman"/>
            <w:i/>
            <w:iCs/>
            <w:sz w:val="24"/>
            <w:szCs w:val="24"/>
            <w:u w:val="single"/>
            <w:lang w:val="ru-RU" w:eastAsia="ru-RU"/>
          </w:rPr>
          <w:t>№ 366 від 05.09.2019</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72" w:name="n80"/>
            <w:bookmarkEnd w:id="72"/>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73" w:name="n168"/>
      <w:bookmarkEnd w:id="73"/>
      <w:r w:rsidRPr="005600A1">
        <w:rPr>
          <w:rFonts w:ascii="Times New Roman" w:eastAsia="Times New Roman" w:hAnsi="Times New Roman" w:cs="Times New Roman"/>
          <w:sz w:val="24"/>
          <w:szCs w:val="24"/>
          <w:lang w:val="ru-RU" w:eastAsia="ru-RU"/>
        </w:rPr>
        <w:pict>
          <v:rect id="_x0000_i103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74" w:name="n81"/>
            <w:bookmarkEnd w:id="74"/>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75" w:name="n82"/>
      <w:bookmarkEnd w:id="75"/>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типів контейнерів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287"/>
        <w:gridCol w:w="2444"/>
        <w:gridCol w:w="807"/>
        <w:gridCol w:w="1168"/>
        <w:gridCol w:w="1168"/>
        <w:gridCol w:w="1581"/>
        <w:gridCol w:w="1168"/>
      </w:tblGrid>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76" w:name="n83"/>
            <w:bookmarkEnd w:id="76"/>
            <w:r w:rsidRPr="005600A1">
              <w:rPr>
                <w:rFonts w:ascii="Times New Roman" w:eastAsia="Times New Roman" w:hAnsi="Times New Roman" w:cs="Times New Roman"/>
                <w:sz w:val="24"/>
                <w:szCs w:val="24"/>
                <w:lang w:val="ru-RU" w:eastAsia="ru-RU"/>
              </w:rPr>
              <w:t>Код типу контейнера</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Довжина</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Висота</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Максимальне завантаження, кг</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Об'єм, куб. м</w:t>
            </w:r>
          </w:p>
        </w:tc>
      </w:tr>
      <w:tr w:rsidR="005600A1" w:rsidRPr="005600A1" w:rsidTr="005600A1">
        <w:tc>
          <w:tcPr>
            <w:tcW w:w="5000" w:type="pct"/>
            <w:gridSpan w:val="7"/>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Середньотонажні контейнери</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Універсальний середньотонажний 3-тонний контейнер (УУК-3)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2100 мм</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2400 мм</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5,2</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Універсальний середньотонажний 5-тонний контейнер (УУК-5)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2650 мм</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2400 мм</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4050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10,4</w:t>
            </w:r>
          </w:p>
        </w:tc>
      </w:tr>
      <w:tr w:rsidR="005600A1" w:rsidRPr="005600A1" w:rsidTr="005600A1">
        <w:tc>
          <w:tcPr>
            <w:tcW w:w="5000" w:type="pct"/>
            <w:gridSpan w:val="7"/>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Крупнотонажні контейнери</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20-футовий стандартний контейнер (Standard)</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21920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33,9</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212</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40-футовий стандартний контейнер (Standard)</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26580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67,7</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221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40-футовий контейнер підвищеної місткості (High Cube)</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26330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76,4</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222</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45-футовий контейнер підвищеної місткості (High Cube)</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45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30440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82,5</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231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20-футовий рефрижераторний контейнер (Reefer)</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23950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28,0</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232</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40-футовий рефрижераторний контейнер (Reefer)</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26110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60,2</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233</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40-футовий рефрижераторний контейнер підвищеної місткості (High Cube)</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26280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67,4</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234</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45-футовий рефрижераторний контейнер підвищеної місткості (High Cube)</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24300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75,4</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20-футовий ізольований контейнер (Insulated)</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17780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26,3</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251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20-футовий контейнер з вентиляцією (Ventilated)</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21350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32,4</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20-футовий контейнер з відкритим верхом (Open Top)</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21560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32,0</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262</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40-футовий контейнер з відкритим верхом (Open Top)</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31570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66,7</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20-футовий контейнер на базі платформи (Flat Rack)</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27530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27,9</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272</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40-футовий контейнер на базі платформи (Flat Rack)</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39470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54,8</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281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Контейнер-цистерна (Tank)</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 футів</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26000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w:t>
            </w:r>
          </w:p>
        </w:tc>
      </w:tr>
      <w:tr w:rsidR="005600A1" w:rsidRPr="005600A1" w:rsidTr="005600A1">
        <w:tc>
          <w:tcPr>
            <w:tcW w:w="5000" w:type="pct"/>
            <w:gridSpan w:val="7"/>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контейнери</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811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Спеціалізований контейнер (Specialized container)</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r>
      <w:tr w:rsidR="005600A1" w:rsidRPr="005600A1" w:rsidTr="005600A1">
        <w:tc>
          <w:tcPr>
            <w:tcW w:w="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911</w:t>
            </w:r>
          </w:p>
        </w:tc>
        <w:tc>
          <w:tcPr>
            <w:tcW w:w="19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Невідомий тип контейнера (Unknown container type)</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визначено</w:t>
            </w:r>
          </w:p>
        </w:tc>
      </w:tr>
      <w:tr w:rsidR="005600A1" w:rsidRPr="005600A1" w:rsidTr="005600A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1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77" w:name="n84"/>
            <w:bookmarkEnd w:id="77"/>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gridSpan w:val="5"/>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78" w:name="n170"/>
      <w:bookmarkEnd w:id="78"/>
      <w:r w:rsidRPr="005600A1">
        <w:rPr>
          <w:rFonts w:ascii="Times New Roman" w:eastAsia="Times New Roman" w:hAnsi="Times New Roman" w:cs="Times New Roman"/>
          <w:sz w:val="24"/>
          <w:szCs w:val="24"/>
          <w:lang w:val="ru-RU" w:eastAsia="ru-RU"/>
        </w:rPr>
        <w:pict>
          <v:rect id="_x0000_i103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79" w:name="n85"/>
            <w:bookmarkEnd w:id="79"/>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80" w:name="n86"/>
      <w:bookmarkEnd w:id="80"/>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заходів гарантування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636"/>
        <w:gridCol w:w="2406"/>
        <w:gridCol w:w="5581"/>
      </w:tblGrid>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81" w:name="n87"/>
            <w:bookmarkEnd w:id="81"/>
            <w:r w:rsidRPr="005600A1">
              <w:rPr>
                <w:rFonts w:ascii="Times New Roman" w:eastAsia="Times New Roman" w:hAnsi="Times New Roman" w:cs="Times New Roman"/>
                <w:sz w:val="24"/>
                <w:szCs w:val="24"/>
                <w:lang w:val="ru-RU" w:eastAsia="ru-RU"/>
              </w:rPr>
              <w:t>Код заходу гарантування</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Гарантія не потрібна</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Індивідуальна фінансова гарантія, видана банківською установою</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Фінансова гарантія у вигляді грошової застави</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Гарантування на умовах </w:t>
            </w:r>
            <w:hyperlink r:id="rId788" w:tgtFrame="_blank" w:history="1">
              <w:r w:rsidRPr="005600A1">
                <w:rPr>
                  <w:rFonts w:ascii="Times New Roman" w:eastAsia="Times New Roman" w:hAnsi="Times New Roman" w:cs="Times New Roman"/>
                  <w:sz w:val="24"/>
                  <w:szCs w:val="24"/>
                  <w:u w:val="single"/>
                  <w:lang w:val="ru-RU" w:eastAsia="ru-RU"/>
                </w:rPr>
                <w:t>Митної конвенції про міжнародне перевезення вантажів із застосуванням книжки МДП (Конвенції МДП) 1975 року</w:t>
              </w:r>
            </w:hyperlink>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06</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Індивідуальна фінансова гарантія, видана незалежним фінансовим посередником</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07</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Гарантування на умовах </w:t>
            </w:r>
            <w:hyperlink r:id="rId789" w:tgtFrame="_blank" w:history="1">
              <w:r w:rsidRPr="005600A1">
                <w:rPr>
                  <w:rFonts w:ascii="Times New Roman" w:eastAsia="Times New Roman" w:hAnsi="Times New Roman" w:cs="Times New Roman"/>
                  <w:sz w:val="24"/>
                  <w:szCs w:val="24"/>
                  <w:u w:val="single"/>
                  <w:lang w:val="ru-RU" w:eastAsia="ru-RU"/>
                </w:rPr>
                <w:t>Конвенції про тимчасове ввезення</w:t>
              </w:r>
            </w:hyperlink>
            <w:r w:rsidRPr="005600A1">
              <w:rPr>
                <w:rFonts w:ascii="Times New Roman" w:eastAsia="Times New Roman" w:hAnsi="Times New Roman" w:cs="Times New Roman"/>
                <w:sz w:val="24"/>
                <w:szCs w:val="24"/>
                <w:lang w:val="ru-RU" w:eastAsia="ru-RU"/>
              </w:rPr>
              <w:t> (Стамбул, 1990 рік) із застосуванням книжки (карнету) А.Т.А.</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Багаторазова фінансова гарантія, видана банківською установою</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Багаторазова фінансова гарантія, видана незалежним фінансовим посередником</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Генеральна фінансова гарантія, видана банківською установою</w:t>
            </w:r>
          </w:p>
        </w:tc>
      </w:tr>
      <w:tr w:rsidR="005600A1" w:rsidRPr="005600A1" w:rsidTr="005600A1">
        <w:tc>
          <w:tcPr>
            <w:tcW w:w="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w:t>
            </w:r>
          </w:p>
        </w:tc>
        <w:tc>
          <w:tcPr>
            <w:tcW w:w="41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Генеральна фінансова гарантія, видана незалежним фінансовим посередником</w:t>
            </w:r>
          </w:p>
        </w:tc>
      </w:tr>
      <w:tr w:rsidR="005600A1" w:rsidRPr="005600A1" w:rsidTr="005600A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1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82" w:name="n88"/>
            <w:bookmarkEnd w:id="82"/>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83" w:name="n172"/>
      <w:bookmarkEnd w:id="83"/>
      <w:r w:rsidRPr="005600A1">
        <w:rPr>
          <w:rFonts w:ascii="Times New Roman" w:eastAsia="Times New Roman" w:hAnsi="Times New Roman" w:cs="Times New Roman"/>
          <w:sz w:val="24"/>
          <w:szCs w:val="24"/>
          <w:lang w:val="ru-RU" w:eastAsia="ru-RU"/>
        </w:rPr>
        <w:pict>
          <v:rect id="_x0000_i103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84" w:name="n89"/>
            <w:bookmarkEnd w:id="84"/>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85" w:name="n90"/>
      <w:bookmarkEnd w:id="85"/>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видів штрафних санкцій</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154"/>
        <w:gridCol w:w="2887"/>
        <w:gridCol w:w="2310"/>
        <w:gridCol w:w="3272"/>
      </w:tblGrid>
      <w:tr w:rsidR="005600A1" w:rsidRPr="005600A1" w:rsidTr="005600A1">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86" w:name="n91"/>
            <w:bookmarkEnd w:id="86"/>
            <w:r w:rsidRPr="005600A1">
              <w:rPr>
                <w:rFonts w:ascii="Times New Roman" w:eastAsia="Times New Roman" w:hAnsi="Times New Roman" w:cs="Times New Roman"/>
                <w:sz w:val="24"/>
                <w:szCs w:val="24"/>
                <w:lang w:val="ru-RU" w:eastAsia="ru-RU"/>
              </w:rPr>
              <w:t>Код виду штрафної санкції</w:t>
            </w:r>
          </w:p>
        </w:tc>
        <w:tc>
          <w:tcPr>
            <w:tcW w:w="27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Випадки порушень, за які застосовуються штрафні санкції</w:t>
            </w:r>
          </w:p>
        </w:tc>
        <w:tc>
          <w:tcPr>
            <w:tcW w:w="1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Підстава</w:t>
            </w:r>
          </w:p>
        </w:tc>
      </w:tr>
      <w:tr w:rsidR="005600A1" w:rsidRPr="005600A1" w:rsidTr="005600A1">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27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 разі коли платник податків до початку його перевірки контролюючим органом самостійно виявляє факт заниження податкового зобов'язання минулих податкових періодів</w:t>
            </w:r>
          </w:p>
        </w:tc>
        <w:tc>
          <w:tcPr>
            <w:tcW w:w="17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790" w:tgtFrame="_blank" w:history="1">
              <w:r w:rsidRPr="005600A1">
                <w:rPr>
                  <w:rFonts w:ascii="Times New Roman" w:eastAsia="Times New Roman" w:hAnsi="Times New Roman" w:cs="Times New Roman"/>
                  <w:sz w:val="24"/>
                  <w:szCs w:val="24"/>
                  <w:u w:val="single"/>
                  <w:lang w:val="ru-RU" w:eastAsia="ru-RU"/>
                </w:rPr>
                <w:t>Податковий кодекс України</w:t>
              </w:r>
            </w:hyperlink>
            <w:r w:rsidRPr="005600A1">
              <w:rPr>
                <w:rFonts w:ascii="Times New Roman" w:eastAsia="Times New Roman" w:hAnsi="Times New Roman" w:cs="Times New Roman"/>
                <w:sz w:val="24"/>
                <w:szCs w:val="24"/>
                <w:lang w:val="ru-RU" w:eastAsia="ru-RU"/>
              </w:rPr>
              <w:t>, стаття 50, пункт 50.1, підпункт а</w:t>
            </w:r>
          </w:p>
        </w:tc>
      </w:tr>
      <w:tr w:rsidR="005600A1" w:rsidRPr="005600A1" w:rsidTr="005600A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1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87" w:name="n92"/>
            <w:bookmarkEnd w:id="87"/>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88" w:name="n174"/>
      <w:bookmarkEnd w:id="88"/>
      <w:r w:rsidRPr="005600A1">
        <w:rPr>
          <w:rFonts w:ascii="Times New Roman" w:eastAsia="Times New Roman" w:hAnsi="Times New Roman" w:cs="Times New Roman"/>
          <w:sz w:val="24"/>
          <w:szCs w:val="24"/>
          <w:lang w:val="ru-RU" w:eastAsia="ru-RU"/>
        </w:rPr>
        <w:pict>
          <v:rect id="_x0000_i104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89" w:name="n93"/>
            <w:bookmarkEnd w:id="89"/>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 xml:space="preserve">Наказ Міністерства фінансів </w:t>
            </w:r>
            <w:r w:rsidRPr="005600A1">
              <w:rPr>
                <w:rFonts w:ascii="Times New Roman" w:eastAsia="Times New Roman" w:hAnsi="Times New Roman" w:cs="Times New Roman"/>
                <w:b/>
                <w:bCs/>
                <w:sz w:val="24"/>
                <w:szCs w:val="24"/>
                <w:lang w:val="ru-RU" w:eastAsia="ru-RU"/>
              </w:rPr>
              <w:lastRenderedPageBreak/>
              <w:t>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90" w:name="n94"/>
      <w:bookmarkEnd w:id="90"/>
      <w:r w:rsidRPr="005600A1">
        <w:rPr>
          <w:rFonts w:ascii="Times New Roman" w:eastAsia="Times New Roman" w:hAnsi="Times New Roman" w:cs="Times New Roman"/>
          <w:b/>
          <w:bCs/>
          <w:sz w:val="32"/>
          <w:szCs w:val="32"/>
          <w:lang w:val="ru-RU" w:eastAsia="ru-RU"/>
        </w:rPr>
        <w:lastRenderedPageBreak/>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підстав здійснення доплати (повернення) сум митних платежів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4"/>
        <w:gridCol w:w="2598"/>
        <w:gridCol w:w="5581"/>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91" w:name="n95"/>
            <w:bookmarkEnd w:id="91"/>
            <w:r w:rsidRPr="005600A1">
              <w:rPr>
                <w:rFonts w:ascii="Times New Roman" w:eastAsia="Times New Roman" w:hAnsi="Times New Roman" w:cs="Times New Roman"/>
                <w:sz w:val="24"/>
                <w:szCs w:val="24"/>
                <w:lang w:val="ru-RU" w:eastAsia="ru-RU"/>
              </w:rPr>
              <w:t>Код підстави</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Податкове повідомлення - рішення, направлене митним органом платнику податків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Судове рішення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Висновок митного органу про повернення з Державного бюджету України помилково та/або надмірно зарахованих до бюджету митних та інших платежів, контроль за справлянням яких покладається на митні органи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w:t>
            </w:r>
          </w:p>
        </w:tc>
      </w:tr>
      <w:tr w:rsidR="005600A1" w:rsidRPr="005600A1" w:rsidTr="005600A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1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92" w:name="n96"/>
            <w:bookmarkEnd w:id="92"/>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93" w:name="n176"/>
      <w:bookmarkEnd w:id="93"/>
      <w:r w:rsidRPr="005600A1">
        <w:rPr>
          <w:rFonts w:ascii="Times New Roman" w:eastAsia="Times New Roman" w:hAnsi="Times New Roman" w:cs="Times New Roman"/>
          <w:sz w:val="24"/>
          <w:szCs w:val="24"/>
          <w:lang w:val="ru-RU" w:eastAsia="ru-RU"/>
        </w:rPr>
        <w:pict>
          <v:rect id="_x0000_i1041" style="width:0;height:0" o:hralign="center" o:hrstd="t" o:hrnoshade="t" o:hr="t" fillcolor="black" stroked="f"/>
        </w:pict>
      </w:r>
    </w:p>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94" w:name="n98"/>
      <w:bookmarkEnd w:id="94"/>
      <w:r w:rsidRPr="005600A1">
        <w:rPr>
          <w:rFonts w:ascii="Times New Roman" w:eastAsia="Times New Roman" w:hAnsi="Times New Roman" w:cs="Times New Roman"/>
          <w:i/>
          <w:iCs/>
          <w:sz w:val="24"/>
          <w:szCs w:val="24"/>
          <w:lang w:val="ru-RU" w:eastAsia="ru-RU"/>
        </w:rPr>
        <w:t>{Класифікатор митних органів, їх структурних підрозділів, митних організацій, спеціалізованих навчальних закладів та науково-дослідної установи митної служби України втратив чинність на підставі Наказу Міністерства фінансів </w:t>
      </w:r>
      <w:hyperlink r:id="rId791" w:anchor="n5" w:tgtFrame="_blank" w:history="1">
        <w:r w:rsidRPr="005600A1">
          <w:rPr>
            <w:rFonts w:ascii="Times New Roman" w:eastAsia="Times New Roman" w:hAnsi="Times New Roman" w:cs="Times New Roman"/>
            <w:i/>
            <w:iCs/>
            <w:sz w:val="24"/>
            <w:szCs w:val="24"/>
            <w:u w:val="single"/>
            <w:lang w:val="ru-RU" w:eastAsia="ru-RU"/>
          </w:rPr>
          <w:t>№ 979 від 28.11.2013</w:t>
        </w:r>
      </w:hyperlink>
      <w:r w:rsidRPr="005600A1">
        <w:rPr>
          <w:rFonts w:ascii="Times New Roman" w:eastAsia="Times New Roman" w:hAnsi="Times New Roman" w:cs="Times New Roman"/>
          <w:i/>
          <w:iCs/>
          <w:sz w:val="24"/>
          <w:szCs w:val="24"/>
          <w:lang w:val="ru-RU" w:eastAsia="ru-RU"/>
        </w:rPr>
        <w:t>}</w:t>
      </w:r>
    </w:p>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95" w:name="n178"/>
      <w:bookmarkEnd w:id="95"/>
      <w:r w:rsidRPr="005600A1">
        <w:rPr>
          <w:rFonts w:ascii="Times New Roman" w:eastAsia="Times New Roman" w:hAnsi="Times New Roman" w:cs="Times New Roman"/>
          <w:sz w:val="24"/>
          <w:szCs w:val="24"/>
          <w:lang w:val="ru-RU" w:eastAsia="ru-RU"/>
        </w:rPr>
        <w:pict>
          <v:rect id="_x0000_i104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96" w:name="n118"/>
            <w:bookmarkEnd w:id="96"/>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97" w:name="n119"/>
      <w:bookmarkEnd w:id="97"/>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видів надходжень бюджету, що контролюються митними органами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213"/>
        <w:gridCol w:w="3079"/>
        <w:gridCol w:w="1540"/>
        <w:gridCol w:w="2791"/>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98" w:name="n120"/>
            <w:bookmarkEnd w:id="98"/>
            <w:r w:rsidRPr="005600A1">
              <w:rPr>
                <w:rFonts w:ascii="Times New Roman" w:eastAsia="Times New Roman" w:hAnsi="Times New Roman" w:cs="Times New Roman"/>
                <w:sz w:val="24"/>
                <w:szCs w:val="24"/>
                <w:lang w:val="ru-RU" w:eastAsia="ru-RU"/>
              </w:rPr>
              <w:t>Код виду надходжень</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Вид надходження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Код бюджетної класифікації</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Підстава для нарахування податків та зборів</w:t>
            </w:r>
          </w:p>
        </w:tc>
      </w:tr>
      <w:tr w:rsidR="005600A1" w:rsidRPr="005600A1" w:rsidTr="005600A1">
        <w:tc>
          <w:tcPr>
            <w:tcW w:w="5000" w:type="pct"/>
            <w:gridSpan w:val="4"/>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Мито</w:t>
            </w:r>
          </w:p>
        </w:tc>
      </w:tr>
      <w:tr w:rsidR="005600A1" w:rsidRPr="005600A1" w:rsidTr="005600A1">
        <w:tc>
          <w:tcPr>
            <w:tcW w:w="23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Ввізне мито</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15010000</w:t>
            </w: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глава 42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021</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Мито на нафтопродукти, транспортні засоби та шини до них,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15010500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Закон України "Про Державний бюджет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056</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Проценти із сум податкових зобов'язань, що підлягають сплаті у разі випуску у вільний обіг на митній території України або передачі у користування іншій особі товарів, поміщених у митний режим тимчасового ввезення з умовним частковим звільненням від оподаткування митними платежами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15010100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розділ V, глава 18, стаття 106, </w:t>
            </w:r>
            <w:hyperlink r:id="rId792" w:anchor="n1272" w:tgtFrame="_blank" w:history="1">
              <w:r w:rsidRPr="005600A1">
                <w:rPr>
                  <w:rFonts w:ascii="Times New Roman" w:eastAsia="Times New Roman" w:hAnsi="Times New Roman" w:cs="Times New Roman"/>
                  <w:sz w:val="24"/>
                  <w:szCs w:val="24"/>
                  <w:u w:val="single"/>
                  <w:lang w:val="ru-RU" w:eastAsia="ru-RU"/>
                </w:rPr>
                <w:t>частина сьома</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Мито на товари, що ввозяться (пересилаються) на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15010200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розділ XII</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121</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Мито на транспортні засоби (крім транспортних засобів, що були ввезені на митну територію України та поміщені в митні режими транзиту або тимчасового ввезення у період з 01 січня 2015 року до дня набрання чинності </w:t>
            </w:r>
            <w:hyperlink r:id="rId793" w:tgtFrame="_blank" w:history="1">
              <w:r w:rsidRPr="005600A1">
                <w:rPr>
                  <w:rFonts w:ascii="Times New Roman" w:eastAsia="Times New Roman" w:hAnsi="Times New Roman" w:cs="Times New Roman"/>
                  <w:sz w:val="24"/>
                  <w:szCs w:val="24"/>
                  <w:u w:val="single"/>
                  <w:lang w:val="ru-RU" w:eastAsia="ru-RU"/>
                </w:rPr>
                <w:t>Законом України</w:t>
              </w:r>
            </w:hyperlink>
            <w:r w:rsidRPr="005600A1">
              <w:rPr>
                <w:rFonts w:ascii="Times New Roman" w:eastAsia="Times New Roman" w:hAnsi="Times New Roman" w:cs="Times New Roman"/>
                <w:sz w:val="24"/>
                <w:szCs w:val="24"/>
                <w:lang w:val="ru-RU" w:eastAsia="ru-RU"/>
              </w:rPr>
              <w:t xml:space="preserve"> від 08 листопада 2018 року "Про внесення змін до Податкового кодексу України щодо оподаткування акцизним податком легкових транспортних засобів") та </w:t>
            </w:r>
            <w:r w:rsidRPr="005600A1">
              <w:rPr>
                <w:rFonts w:ascii="Times New Roman" w:eastAsia="Times New Roman" w:hAnsi="Times New Roman" w:cs="Times New Roman"/>
                <w:sz w:val="24"/>
                <w:szCs w:val="24"/>
                <w:lang w:val="ru-RU" w:eastAsia="ru-RU"/>
              </w:rPr>
              <w:lastRenderedPageBreak/>
              <w:t>шини до них, що ввозяться на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15010500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w:t>
            </w:r>
            <w:hyperlink r:id="rId794" w:anchor="n3150" w:tgtFrame="_blank" w:history="1">
              <w:r w:rsidRPr="005600A1">
                <w:rPr>
                  <w:rFonts w:ascii="Times New Roman" w:eastAsia="Times New Roman" w:hAnsi="Times New Roman" w:cs="Times New Roman"/>
                  <w:sz w:val="24"/>
                  <w:szCs w:val="24"/>
                  <w:u w:val="single"/>
                  <w:lang w:val="ru-RU" w:eastAsia="ru-RU"/>
                </w:rPr>
                <w:t>розділ XII</w:t>
              </w:r>
            </w:hyperlink>
            <w:r w:rsidRPr="005600A1">
              <w:rPr>
                <w:rFonts w:ascii="Times New Roman" w:eastAsia="Times New Roman" w:hAnsi="Times New Roman" w:cs="Times New Roman"/>
                <w:sz w:val="24"/>
                <w:szCs w:val="24"/>
                <w:lang w:val="ru-RU" w:eastAsia="ru-RU"/>
              </w:rPr>
              <w:t>, Закон України від 08.11.2018 </w:t>
            </w:r>
            <w:hyperlink r:id="rId795" w:tgtFrame="_blank" w:history="1">
              <w:r w:rsidRPr="005600A1">
                <w:rPr>
                  <w:rFonts w:ascii="Times New Roman" w:eastAsia="Times New Roman" w:hAnsi="Times New Roman" w:cs="Times New Roman"/>
                  <w:sz w:val="24"/>
                  <w:szCs w:val="24"/>
                  <w:u w:val="single"/>
                  <w:lang w:val="ru-RU" w:eastAsia="ru-RU"/>
                </w:rPr>
                <w:t>№ 2611-VIII</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оподаткування акцизним податком легкових транспортних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321</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Мито на транспортні засоби, що були ввезені на митну територію України та поміщені в митні режими транзиту або тимчасового ввезення у період з 01 січня 2015 року до дня набрання чинності </w:t>
            </w:r>
            <w:hyperlink r:id="rId796" w:tgtFrame="_blank" w:history="1">
              <w:r w:rsidRPr="005600A1">
                <w:rPr>
                  <w:rFonts w:ascii="Times New Roman" w:eastAsia="Times New Roman" w:hAnsi="Times New Roman" w:cs="Times New Roman"/>
                  <w:sz w:val="24"/>
                  <w:szCs w:val="24"/>
                  <w:u w:val="single"/>
                  <w:lang w:val="ru-RU" w:eastAsia="ru-RU"/>
                </w:rPr>
                <w:t>Законом України</w:t>
              </w:r>
            </w:hyperlink>
            <w:r w:rsidRPr="005600A1">
              <w:rPr>
                <w:rFonts w:ascii="Times New Roman" w:eastAsia="Times New Roman" w:hAnsi="Times New Roman" w:cs="Times New Roman"/>
                <w:sz w:val="24"/>
                <w:szCs w:val="24"/>
                <w:lang w:val="ru-RU" w:eastAsia="ru-RU"/>
              </w:rPr>
              <w:t> від 08 листопада 2018 року "Про внесення змін до Податкового кодексу України щодо оподаткування акцизним податком легкових транспортних засобів"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15011200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Закон України від 08.11.2018 </w:t>
            </w:r>
            <w:hyperlink r:id="rId797" w:tgtFrame="_blank" w:history="1">
              <w:r w:rsidRPr="005600A1">
                <w:rPr>
                  <w:rFonts w:ascii="Times New Roman" w:eastAsia="Times New Roman" w:hAnsi="Times New Roman" w:cs="Times New Roman"/>
                  <w:sz w:val="24"/>
                  <w:szCs w:val="24"/>
                  <w:u w:val="single"/>
                  <w:lang w:val="ru-RU" w:eastAsia="ru-RU"/>
                </w:rPr>
                <w:t>№ 2611-VIII</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оподаткування акцизним податком легкових транспортних засобів"</w:t>
            </w:r>
          </w:p>
        </w:tc>
      </w:tr>
      <w:tr w:rsidR="005600A1" w:rsidRPr="005600A1" w:rsidTr="005600A1">
        <w:tc>
          <w:tcPr>
            <w:tcW w:w="23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Вивізне мито</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15020000</w:t>
            </w: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глава 42, розділ XII</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040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Мито на товари, що вивозяться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15020100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Мито на товари, які вивозяться (пересилаються)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15020200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3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Антидемпінгове мито</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глава 42, Закон України "Про захист національного товаровиробника від демпінгового імпорту", рішення Міжвідомчої комісії з міжнародної торгівлі щодо застосування заходів регулювання зовнішньоекономічної діяльності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023</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Антидемпінгове 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15010900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123</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Антидемпінгове мито на товари, що ввозяться на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15010900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3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Спеціальне мито</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Митний кодекс України, глава 42, Закон України "Про застосування спеціальних заходів щодо </w:t>
            </w:r>
            <w:r w:rsidRPr="005600A1">
              <w:rPr>
                <w:rFonts w:ascii="Times New Roman" w:eastAsia="Times New Roman" w:hAnsi="Times New Roman" w:cs="Times New Roman"/>
                <w:sz w:val="24"/>
                <w:szCs w:val="24"/>
                <w:lang w:val="ru-RU" w:eastAsia="ru-RU"/>
              </w:rPr>
              <w:lastRenderedPageBreak/>
              <w:t>імпорту в Україну", рішення Міжвідомчої комісії з міжнародної торгівлі щодо застосування заходів регулювання зовнішньоекономічної діяльності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024</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Спеціальне мито на товари, що ввозяться на територію </w:t>
            </w:r>
            <w:r w:rsidRPr="005600A1">
              <w:rPr>
                <w:rFonts w:ascii="Times New Roman" w:eastAsia="Times New Roman" w:hAnsi="Times New Roman" w:cs="Times New Roman"/>
                <w:sz w:val="24"/>
                <w:szCs w:val="24"/>
                <w:lang w:val="ru-RU" w:eastAsia="ru-RU"/>
              </w:rPr>
              <w:lastRenderedPageBreak/>
              <w:t>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15010800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124</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Спеціальне мито на товари, що ввозяться на 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15010800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030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Спеціальне мито на товари походженням з Російської Федерації</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15010800</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Закон України від 16.04.91 </w:t>
            </w:r>
            <w:hyperlink r:id="rId798" w:tgtFrame="_blank" w:history="1">
              <w:r w:rsidRPr="005600A1">
                <w:rPr>
                  <w:rFonts w:ascii="Times New Roman" w:eastAsia="Times New Roman" w:hAnsi="Times New Roman" w:cs="Times New Roman"/>
                  <w:sz w:val="24"/>
                  <w:szCs w:val="24"/>
                  <w:u w:val="single"/>
                  <w:lang w:val="ru-RU" w:eastAsia="ru-RU"/>
                </w:rPr>
                <w:t>№ 959-XII</w:t>
              </w:r>
            </w:hyperlink>
            <w:r w:rsidRPr="005600A1">
              <w:rPr>
                <w:rFonts w:ascii="Times New Roman" w:eastAsia="Times New Roman" w:hAnsi="Times New Roman" w:cs="Times New Roman"/>
                <w:sz w:val="24"/>
                <w:szCs w:val="24"/>
                <w:lang w:val="ru-RU" w:eastAsia="ru-RU"/>
              </w:rPr>
              <w:t> "Про зовнішньоекономічну діяльність", постанова Кабінету Міністрів України від 17.07.2019 </w:t>
            </w:r>
            <w:hyperlink r:id="rId799" w:tgtFrame="_blank" w:history="1">
              <w:r w:rsidRPr="005600A1">
                <w:rPr>
                  <w:rFonts w:ascii="Times New Roman" w:eastAsia="Times New Roman" w:hAnsi="Times New Roman" w:cs="Times New Roman"/>
                  <w:sz w:val="24"/>
                  <w:szCs w:val="24"/>
                  <w:u w:val="single"/>
                  <w:lang w:val="ru-RU" w:eastAsia="ru-RU"/>
                </w:rPr>
                <w:t>№ 624</w:t>
              </w:r>
            </w:hyperlink>
            <w:r w:rsidRPr="005600A1">
              <w:rPr>
                <w:rFonts w:ascii="Times New Roman" w:eastAsia="Times New Roman" w:hAnsi="Times New Roman" w:cs="Times New Roman"/>
                <w:sz w:val="24"/>
                <w:szCs w:val="24"/>
                <w:lang w:val="ru-RU" w:eastAsia="ru-RU"/>
              </w:rPr>
              <w:t> "Питання запровадження спеціального мита на окремі товари походженням з Російської Федерації, що ввозяться на митну територію України" (в редакції постанови Кабінету Міністрів України від 24.07.2019 </w:t>
            </w:r>
            <w:hyperlink r:id="rId800" w:tgtFrame="_blank" w:history="1">
              <w:r w:rsidRPr="005600A1">
                <w:rPr>
                  <w:rFonts w:ascii="Times New Roman" w:eastAsia="Times New Roman" w:hAnsi="Times New Roman" w:cs="Times New Roman"/>
                  <w:sz w:val="24"/>
                  <w:szCs w:val="24"/>
                  <w:u w:val="single"/>
                  <w:lang w:val="ru-RU" w:eastAsia="ru-RU"/>
                </w:rPr>
                <w:t>№ 678</w:t>
              </w:r>
            </w:hyperlink>
            <w:r w:rsidRPr="005600A1">
              <w:rPr>
                <w:rFonts w:ascii="Times New Roman" w:eastAsia="Times New Roman" w:hAnsi="Times New Roman" w:cs="Times New Roman"/>
                <w:sz w:val="24"/>
                <w:szCs w:val="24"/>
                <w:lang w:val="ru-RU" w:eastAsia="ru-RU"/>
              </w:rPr>
              <w:t>)</w:t>
            </w:r>
          </w:p>
        </w:tc>
      </w:tr>
      <w:tr w:rsidR="005600A1" w:rsidRPr="005600A1" w:rsidTr="005600A1">
        <w:tc>
          <w:tcPr>
            <w:tcW w:w="23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Компенсаційне мито</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глава 42, Закон України "Про захист національного товаровиробника від субсидованого імпорту", рішення Міжвідомчої комісії з міжнародної торгівлі щодо застосування заходів регулювання зовнішньоекономічної діяльності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025</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Компенсаційне мито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15011000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125</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Компенсаційне мито на товари, що ввозяться на 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15011000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23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Додатковий імпортний збір</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Закону України "Про заходи щодо стабілізації платіжного балансу України відповідно до статті XII Генеральної угоди про тарифи й торгівлю 1994 року"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022</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Додатковий імпортний збір на товари, що ввозяться на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15011100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122</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Додатковий імпортний збір на товари, що ввозяться на </w:t>
            </w:r>
            <w:r w:rsidRPr="005600A1">
              <w:rPr>
                <w:rFonts w:ascii="Times New Roman" w:eastAsia="Times New Roman" w:hAnsi="Times New Roman" w:cs="Times New Roman"/>
                <w:sz w:val="24"/>
                <w:szCs w:val="24"/>
                <w:lang w:val="ru-RU" w:eastAsia="ru-RU"/>
              </w:rPr>
              <w:lastRenderedPageBreak/>
              <w:t>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15011100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000" w:type="pct"/>
            <w:gridSpan w:val="4"/>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Акцизний податок</w:t>
            </w:r>
          </w:p>
        </w:tc>
      </w:tr>
      <w:tr w:rsidR="005600A1" w:rsidRPr="005600A1" w:rsidTr="005600A1">
        <w:tc>
          <w:tcPr>
            <w:tcW w:w="23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Акцизний податок з товарів, ввезених на митну територію України суб'єктами господарювання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w:t>
            </w:r>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080</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Спирт</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14030100</w:t>
            </w: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01" w:anchor="n5497" w:tgtFrame="_blank" w:history="1">
              <w:r w:rsidRPr="005600A1">
                <w:rPr>
                  <w:rFonts w:ascii="Times New Roman" w:eastAsia="Times New Roman" w:hAnsi="Times New Roman" w:cs="Times New Roman"/>
                  <w:sz w:val="24"/>
                  <w:szCs w:val="24"/>
                  <w:u w:val="single"/>
                  <w:lang w:val="ru-RU" w:eastAsia="ru-RU"/>
                </w:rPr>
                <w:t>підпункт 215.3.1</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081</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Лікеро-горілчана продукція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082</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Виноробна продукція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14030300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083</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Пиво</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14030400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084</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Тютюнові вироби, тютюн та промислові замінники тютюну</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14030600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02" w:anchor="n5500" w:tgtFrame="_blank" w:history="1">
              <w:r w:rsidRPr="005600A1">
                <w:rPr>
                  <w:rFonts w:ascii="Times New Roman" w:eastAsia="Times New Roman" w:hAnsi="Times New Roman" w:cs="Times New Roman"/>
                  <w:sz w:val="24"/>
                  <w:szCs w:val="24"/>
                  <w:u w:val="single"/>
                  <w:lang w:val="ru-RU" w:eastAsia="ru-RU"/>
                </w:rPr>
                <w:t>підпункти 215.3.2</w:t>
              </w:r>
            </w:hyperlink>
            <w:r w:rsidRPr="005600A1">
              <w:rPr>
                <w:rFonts w:ascii="Times New Roman" w:eastAsia="Times New Roman" w:hAnsi="Times New Roman" w:cs="Times New Roman"/>
                <w:sz w:val="24"/>
                <w:szCs w:val="24"/>
                <w:lang w:val="ru-RU" w:eastAsia="ru-RU"/>
              </w:rPr>
              <w:t>, </w:t>
            </w:r>
            <w:hyperlink r:id="rId803" w:anchor="n14876" w:tgtFrame="_blank" w:history="1">
              <w:r w:rsidRPr="005600A1">
                <w:rPr>
                  <w:rFonts w:ascii="Times New Roman" w:eastAsia="Times New Roman" w:hAnsi="Times New Roman" w:cs="Times New Roman"/>
                  <w:sz w:val="24"/>
                  <w:szCs w:val="24"/>
                  <w:u w:val="single"/>
                  <w:lang w:val="ru-RU" w:eastAsia="ru-RU"/>
                </w:rPr>
                <w:t>215.3.2</w:t>
              </w:r>
            </w:hyperlink>
            <w:hyperlink r:id="rId804" w:anchor="n14876"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1</w:t>
              </w:r>
            </w:hyperlink>
            <w:r w:rsidRPr="005600A1">
              <w:rPr>
                <w:rFonts w:ascii="Times New Roman" w:eastAsia="Times New Roman" w:hAnsi="Times New Roman" w:cs="Times New Roman"/>
                <w:sz w:val="24"/>
                <w:szCs w:val="24"/>
                <w:lang w:val="ru-RU" w:eastAsia="ru-RU"/>
              </w:rPr>
              <w:t>, </w:t>
            </w:r>
            <w:hyperlink r:id="rId805" w:anchor="n5503" w:tgtFrame="_blank" w:history="1">
              <w:r w:rsidRPr="005600A1">
                <w:rPr>
                  <w:rFonts w:ascii="Times New Roman" w:eastAsia="Times New Roman" w:hAnsi="Times New Roman" w:cs="Times New Roman"/>
                  <w:sz w:val="24"/>
                  <w:szCs w:val="24"/>
                  <w:u w:val="single"/>
                  <w:lang w:val="ru-RU" w:eastAsia="ru-RU"/>
                </w:rPr>
                <w:t>215.3.3</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085</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Транспортні засоби (крім мотоциклів і велосипедів)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14030800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06" w:anchor="n5509" w:tgtFrame="_blank" w:history="1">
              <w:r w:rsidRPr="005600A1">
                <w:rPr>
                  <w:rFonts w:ascii="Times New Roman" w:eastAsia="Times New Roman" w:hAnsi="Times New Roman" w:cs="Times New Roman"/>
                  <w:sz w:val="24"/>
                  <w:szCs w:val="24"/>
                  <w:u w:val="single"/>
                  <w:lang w:val="ru-RU" w:eastAsia="ru-RU"/>
                </w:rPr>
                <w:t>підпункти 215.3.5</w:t>
              </w:r>
            </w:hyperlink>
            <w:r w:rsidRPr="005600A1">
              <w:rPr>
                <w:rFonts w:ascii="Times New Roman" w:eastAsia="Times New Roman" w:hAnsi="Times New Roman" w:cs="Times New Roman"/>
                <w:sz w:val="24"/>
                <w:szCs w:val="24"/>
                <w:lang w:val="ru-RU" w:eastAsia="ru-RU"/>
              </w:rPr>
              <w:t>, </w:t>
            </w:r>
            <w:hyperlink r:id="rId807" w:anchor="n5515" w:tgtFrame="_blank" w:history="1">
              <w:r w:rsidRPr="005600A1">
                <w:rPr>
                  <w:rFonts w:ascii="Times New Roman" w:eastAsia="Times New Roman" w:hAnsi="Times New Roman" w:cs="Times New Roman"/>
                  <w:sz w:val="24"/>
                  <w:szCs w:val="24"/>
                  <w:u w:val="single"/>
                  <w:lang w:val="ru-RU" w:eastAsia="ru-RU"/>
                </w:rPr>
                <w:t>215.3.8</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086</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Мотоцикли (включаючи мопеди) та велосипеди з допоміжним мотором, з колясками або без них</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14030800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08" w:anchor="n5513" w:tgtFrame="_blank" w:history="1">
              <w:r w:rsidRPr="005600A1">
                <w:rPr>
                  <w:rFonts w:ascii="Times New Roman" w:eastAsia="Times New Roman" w:hAnsi="Times New Roman" w:cs="Times New Roman"/>
                  <w:sz w:val="24"/>
                  <w:szCs w:val="24"/>
                  <w:u w:val="single"/>
                  <w:lang w:val="ru-RU" w:eastAsia="ru-RU"/>
                </w:rPr>
                <w:t>підпункт 215.3.7</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090</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Кузови для моторних транспортних засобів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14031000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09" w:anchor="n5511" w:tgtFrame="_blank" w:history="1">
              <w:r w:rsidRPr="005600A1">
                <w:rPr>
                  <w:rFonts w:ascii="Times New Roman" w:eastAsia="Times New Roman" w:hAnsi="Times New Roman" w:cs="Times New Roman"/>
                  <w:sz w:val="24"/>
                  <w:szCs w:val="24"/>
                  <w:u w:val="single"/>
                  <w:lang w:val="ru-RU" w:eastAsia="ru-RU"/>
                </w:rPr>
                <w:t>підпункт 215.3.6</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092</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Пальне</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14031900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10" w:anchor="n5495" w:tgtFrame="_blank" w:history="1">
              <w:r w:rsidRPr="005600A1">
                <w:rPr>
                  <w:rFonts w:ascii="Times New Roman" w:eastAsia="Times New Roman" w:hAnsi="Times New Roman" w:cs="Times New Roman"/>
                  <w:sz w:val="24"/>
                  <w:szCs w:val="24"/>
                  <w:u w:val="single"/>
                  <w:lang w:val="ru-RU" w:eastAsia="ru-RU"/>
                </w:rPr>
                <w:t>підпункти 215.2.3</w:t>
              </w:r>
            </w:hyperlink>
            <w:r w:rsidRPr="005600A1">
              <w:rPr>
                <w:rFonts w:ascii="Times New Roman" w:eastAsia="Times New Roman" w:hAnsi="Times New Roman" w:cs="Times New Roman"/>
                <w:sz w:val="24"/>
                <w:szCs w:val="24"/>
                <w:lang w:val="ru-RU" w:eastAsia="ru-RU"/>
              </w:rPr>
              <w:t>, </w:t>
            </w:r>
            <w:hyperlink r:id="rId811" w:anchor="n5506" w:tgtFrame="_blank" w:history="1">
              <w:r w:rsidRPr="005600A1">
                <w:rPr>
                  <w:rFonts w:ascii="Times New Roman" w:eastAsia="Times New Roman" w:hAnsi="Times New Roman" w:cs="Times New Roman"/>
                  <w:sz w:val="24"/>
                  <w:szCs w:val="24"/>
                  <w:u w:val="single"/>
                  <w:lang w:val="ru-RU" w:eastAsia="ru-RU"/>
                </w:rPr>
                <w:t>215.3.4</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027</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підакцизні товари іноземного виробництва</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14032000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w:t>
            </w:r>
          </w:p>
        </w:tc>
      </w:tr>
      <w:tr w:rsidR="005600A1" w:rsidRPr="005600A1" w:rsidTr="005600A1">
        <w:tc>
          <w:tcPr>
            <w:tcW w:w="23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lastRenderedPageBreak/>
              <w:t>Акцизний податок з товарів, ввезених на митну територію України фізичними особами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w:t>
            </w:r>
            <w:hyperlink r:id="rId812" w:anchor="n5483" w:tgtFrame="_blank" w:history="1">
              <w:r w:rsidRPr="005600A1">
                <w:rPr>
                  <w:rFonts w:ascii="Times New Roman" w:eastAsia="Times New Roman" w:hAnsi="Times New Roman" w:cs="Times New Roman"/>
                  <w:sz w:val="24"/>
                  <w:szCs w:val="24"/>
                  <w:u w:val="single"/>
                  <w:lang w:val="ru-RU" w:eastAsia="ru-RU"/>
                </w:rPr>
                <w:t>стаття 215</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185</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Транспортні засоби (крім мотоциклів і велосипедів; транспортних засобів, що були ввезені на митну територію України та поміщені в митні режими транзиту або тимчасового ввезення у період з 01 січня 2015 року до дня набрання чинності Законом України від 08 листопада 2018 року </w:t>
            </w:r>
            <w:hyperlink r:id="rId813" w:anchor="n3" w:tgtFrame="_blank" w:history="1">
              <w:r w:rsidRPr="005600A1">
                <w:rPr>
                  <w:rFonts w:ascii="Times New Roman" w:eastAsia="Times New Roman" w:hAnsi="Times New Roman" w:cs="Times New Roman"/>
                  <w:sz w:val="24"/>
                  <w:szCs w:val="24"/>
                  <w:u w:val="single"/>
                  <w:lang w:val="ru-RU" w:eastAsia="ru-RU"/>
                </w:rPr>
                <w:t>№ 2611-VIII</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оподаткування акцизним податком легкових транспортних засобів"; транспортних засобів особистого користування, що оподатковуються відповідно до </w:t>
            </w:r>
            <w:hyperlink r:id="rId814" w:anchor="n18448" w:tgtFrame="_blank" w:history="1">
              <w:r w:rsidRPr="005600A1">
                <w:rPr>
                  <w:rFonts w:ascii="Times New Roman" w:eastAsia="Times New Roman" w:hAnsi="Times New Roman" w:cs="Times New Roman"/>
                  <w:sz w:val="24"/>
                  <w:szCs w:val="24"/>
                  <w:u w:val="single"/>
                  <w:lang w:val="ru-RU" w:eastAsia="ru-RU"/>
                </w:rPr>
                <w:t>пункту 36</w:t>
              </w:r>
            </w:hyperlink>
            <w:r w:rsidRPr="005600A1">
              <w:rPr>
                <w:rFonts w:ascii="Times New Roman" w:eastAsia="Times New Roman" w:hAnsi="Times New Roman" w:cs="Times New Roman"/>
                <w:sz w:val="24"/>
                <w:szCs w:val="24"/>
                <w:lang w:val="ru-RU" w:eastAsia="ru-RU"/>
              </w:rPr>
              <w:t> підрозділу 5 розділу XX "Перехідні положення" Податкового кодексу 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14030800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15" w:anchor="n11389" w:tgtFrame="_blank" w:history="1">
              <w:r w:rsidRPr="005600A1">
                <w:rPr>
                  <w:rFonts w:ascii="Times New Roman" w:eastAsia="Times New Roman" w:hAnsi="Times New Roman" w:cs="Times New Roman"/>
                  <w:sz w:val="24"/>
                  <w:szCs w:val="24"/>
                  <w:u w:val="single"/>
                  <w:lang w:val="ru-RU" w:eastAsia="ru-RU"/>
                </w:rPr>
                <w:t>підпункти 215.3.5</w:t>
              </w:r>
            </w:hyperlink>
            <w:hyperlink r:id="rId816" w:anchor="n11389"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1</w:t>
              </w:r>
            </w:hyperlink>
            <w:r w:rsidRPr="005600A1">
              <w:rPr>
                <w:rFonts w:ascii="Times New Roman" w:eastAsia="Times New Roman" w:hAnsi="Times New Roman" w:cs="Times New Roman"/>
                <w:sz w:val="24"/>
                <w:szCs w:val="24"/>
                <w:lang w:val="ru-RU" w:eastAsia="ru-RU"/>
              </w:rPr>
              <w:t>, </w:t>
            </w:r>
            <w:hyperlink r:id="rId817" w:anchor="n5515" w:tgtFrame="_blank" w:history="1">
              <w:r w:rsidRPr="005600A1">
                <w:rPr>
                  <w:rFonts w:ascii="Times New Roman" w:eastAsia="Times New Roman" w:hAnsi="Times New Roman" w:cs="Times New Roman"/>
                  <w:sz w:val="24"/>
                  <w:szCs w:val="24"/>
                  <w:u w:val="single"/>
                  <w:lang w:val="ru-RU" w:eastAsia="ru-RU"/>
                </w:rPr>
                <w:t>215.3.8</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385</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Транспортні засоби, що були ввезені на митну територію України та поміщені в митні режими транзиту або тимчасового ввезення у період з 01 січня 2015 року до дня набрання чинності </w:t>
            </w:r>
            <w:hyperlink r:id="rId818" w:tgtFrame="_blank" w:history="1">
              <w:r w:rsidRPr="005600A1">
                <w:rPr>
                  <w:rFonts w:ascii="Times New Roman" w:eastAsia="Times New Roman" w:hAnsi="Times New Roman" w:cs="Times New Roman"/>
                  <w:sz w:val="24"/>
                  <w:szCs w:val="24"/>
                  <w:u w:val="single"/>
                  <w:lang w:val="ru-RU" w:eastAsia="ru-RU"/>
                </w:rPr>
                <w:t>Законом України</w:t>
              </w:r>
            </w:hyperlink>
            <w:r w:rsidRPr="005600A1">
              <w:rPr>
                <w:rFonts w:ascii="Times New Roman" w:eastAsia="Times New Roman" w:hAnsi="Times New Roman" w:cs="Times New Roman"/>
                <w:sz w:val="24"/>
                <w:szCs w:val="24"/>
                <w:lang w:val="ru-RU" w:eastAsia="ru-RU"/>
              </w:rPr>
              <w:t> від 08 листопада 2018 року "Про внесення змін до Податкового кодексу України щодо оподаткування акцизним податком легкових транспортних засобів"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14031200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Закон України від 08.11.2018 </w:t>
            </w:r>
            <w:hyperlink r:id="rId819" w:tgtFrame="_blank" w:history="1">
              <w:r w:rsidRPr="005600A1">
                <w:rPr>
                  <w:rFonts w:ascii="Times New Roman" w:eastAsia="Times New Roman" w:hAnsi="Times New Roman" w:cs="Times New Roman"/>
                  <w:sz w:val="24"/>
                  <w:szCs w:val="24"/>
                  <w:u w:val="single"/>
                  <w:lang w:val="ru-RU" w:eastAsia="ru-RU"/>
                </w:rPr>
                <w:t>№ 2611-VIII</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оподаткування акцизним податком легкових транспортних засобів"</w:t>
            </w:r>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485</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Транспортні засоби особистого користування, що оподатковуються відповідно до </w:t>
            </w:r>
            <w:hyperlink r:id="rId820" w:anchor="n18448" w:tgtFrame="_blank" w:history="1">
              <w:r w:rsidRPr="005600A1">
                <w:rPr>
                  <w:rFonts w:ascii="Times New Roman" w:eastAsia="Times New Roman" w:hAnsi="Times New Roman" w:cs="Times New Roman"/>
                  <w:sz w:val="24"/>
                  <w:szCs w:val="24"/>
                  <w:u w:val="single"/>
                  <w:lang w:val="ru-RU" w:eastAsia="ru-RU"/>
                </w:rPr>
                <w:t>пункту 36</w:t>
              </w:r>
            </w:hyperlink>
            <w:r w:rsidRPr="005600A1">
              <w:rPr>
                <w:rFonts w:ascii="Times New Roman" w:eastAsia="Times New Roman" w:hAnsi="Times New Roman" w:cs="Times New Roman"/>
                <w:sz w:val="24"/>
                <w:szCs w:val="24"/>
                <w:lang w:val="ru-RU" w:eastAsia="ru-RU"/>
              </w:rPr>
              <w:t xml:space="preserve"> підрозділу 5 розділу XX </w:t>
            </w:r>
            <w:r w:rsidRPr="005600A1">
              <w:rPr>
                <w:rFonts w:ascii="Times New Roman" w:eastAsia="Times New Roman" w:hAnsi="Times New Roman" w:cs="Times New Roman"/>
                <w:sz w:val="24"/>
                <w:szCs w:val="24"/>
                <w:lang w:val="ru-RU" w:eastAsia="ru-RU"/>
              </w:rPr>
              <w:lastRenderedPageBreak/>
              <w:t>"Перехідні положення" Податкового кодексу 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14031300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Закон України від 15 квітня 2021 року </w:t>
            </w:r>
            <w:hyperlink r:id="rId821" w:anchor="n3" w:tgtFrame="_blank" w:history="1">
              <w:r w:rsidRPr="005600A1">
                <w:rPr>
                  <w:rFonts w:ascii="Times New Roman" w:eastAsia="Times New Roman" w:hAnsi="Times New Roman" w:cs="Times New Roman"/>
                  <w:sz w:val="24"/>
                  <w:szCs w:val="24"/>
                  <w:u w:val="single"/>
                  <w:lang w:val="ru-RU" w:eastAsia="ru-RU"/>
                </w:rPr>
                <w:t>№ 1402-IX</w:t>
              </w:r>
            </w:hyperlink>
            <w:r w:rsidRPr="005600A1">
              <w:rPr>
                <w:rFonts w:ascii="Times New Roman" w:eastAsia="Times New Roman" w:hAnsi="Times New Roman" w:cs="Times New Roman"/>
                <w:sz w:val="24"/>
                <w:szCs w:val="24"/>
                <w:lang w:val="ru-RU" w:eastAsia="ru-RU"/>
              </w:rPr>
              <w:t xml:space="preserve"> "Про внесення змін до Податкового кодексу України щодо </w:t>
            </w:r>
            <w:r w:rsidRPr="005600A1">
              <w:rPr>
                <w:rFonts w:ascii="Times New Roman" w:eastAsia="Times New Roman" w:hAnsi="Times New Roman" w:cs="Times New Roman"/>
                <w:sz w:val="24"/>
                <w:szCs w:val="24"/>
                <w:lang w:val="ru-RU" w:eastAsia="ru-RU"/>
              </w:rPr>
              <w:lastRenderedPageBreak/>
              <w:t>справляння податків і зборів, інших обов'язкових платежів, об'єктом оподаткування якими є транспортні засоби"</w:t>
            </w:r>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186</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Мотоцикли (включаючи мопеди) та велосипеди з допоміжним мотором, з колясками або без них</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14030800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22" w:anchor="n5513" w:tgtFrame="_blank" w:history="1">
              <w:r w:rsidRPr="005600A1">
                <w:rPr>
                  <w:rFonts w:ascii="Times New Roman" w:eastAsia="Times New Roman" w:hAnsi="Times New Roman" w:cs="Times New Roman"/>
                  <w:sz w:val="24"/>
                  <w:szCs w:val="24"/>
                  <w:u w:val="single"/>
                  <w:lang w:val="ru-RU" w:eastAsia="ru-RU"/>
                </w:rPr>
                <w:t>підпункт 215.3.7</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190</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Кузови для моторних транспортних засобів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14031000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Податковий кодекс України, розділ VI, стаття 215, </w:t>
            </w:r>
            <w:hyperlink r:id="rId823" w:anchor="n5511" w:tgtFrame="_blank" w:history="1">
              <w:r w:rsidRPr="005600A1">
                <w:rPr>
                  <w:rFonts w:ascii="Times New Roman" w:eastAsia="Times New Roman" w:hAnsi="Times New Roman" w:cs="Times New Roman"/>
                  <w:sz w:val="24"/>
                  <w:szCs w:val="24"/>
                  <w:u w:val="single"/>
                  <w:lang w:val="ru-RU" w:eastAsia="ru-RU"/>
                </w:rPr>
                <w:t>підпункт 215.3.6</w:t>
              </w:r>
            </w:hyperlink>
          </w:p>
        </w:tc>
      </w:tr>
      <w:tr w:rsidR="005600A1" w:rsidRPr="005600A1" w:rsidTr="005600A1">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127</w:t>
            </w:r>
          </w:p>
        </w:tc>
        <w:tc>
          <w:tcPr>
            <w:tcW w:w="11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підакцизні товари іноземного виробництва</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14032000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p>
        </w:tc>
      </w:tr>
      <w:tr w:rsidR="005600A1" w:rsidRPr="005600A1" w:rsidTr="005600A1">
        <w:tc>
          <w:tcPr>
            <w:tcW w:w="5000" w:type="pct"/>
            <w:gridSpan w:val="4"/>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Податок на додану вартість</w:t>
            </w:r>
          </w:p>
        </w:tc>
      </w:tr>
      <w:tr w:rsidR="005600A1" w:rsidRPr="005600A1" w:rsidTr="005600A1">
        <w:trPr>
          <w:trHeight w:val="408"/>
        </w:trPr>
        <w:tc>
          <w:tcPr>
            <w:tcW w:w="7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028</w:t>
            </w:r>
          </w:p>
        </w:tc>
        <w:tc>
          <w:tcPr>
            <w:tcW w:w="16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Податок на додану вартість з товарів, ввезених на територію України суб'єктами господарювання (крім лікарських засобів, дозволених для виробництва і застосування в Україні та внесених до Державного реєстру лікарських засобів та медичних виробів за переліком, затвердженим Кабінетом Міністрів України; а також лікарських засобів, медичних виробів та/або медичного обладнання, дозволених для застосування у межах клінічних випробувань, дозвіл на проведення яких надано центральним органом виконавчої влади, що забезпечує формування державної політики у сфері охорони здоров'я)</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14070100</w:t>
            </w:r>
          </w:p>
        </w:tc>
        <w:tc>
          <w:tcPr>
            <w:tcW w:w="1850" w:type="pct"/>
            <w:vMerge w:val="restar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24" w:anchor="n4379" w:tgtFrame="_blank" w:history="1">
              <w:r w:rsidRPr="005600A1">
                <w:rPr>
                  <w:rFonts w:ascii="Times New Roman" w:eastAsia="Times New Roman" w:hAnsi="Times New Roman" w:cs="Times New Roman"/>
                  <w:sz w:val="24"/>
                  <w:szCs w:val="24"/>
                  <w:u w:val="single"/>
                  <w:lang w:val="ru-RU" w:eastAsia="ru-RU"/>
                </w:rPr>
                <w:t>розділ V</w:t>
              </w:r>
            </w:hyperlink>
            <w:r w:rsidRPr="005600A1">
              <w:rPr>
                <w:rFonts w:ascii="Times New Roman" w:eastAsia="Times New Roman" w:hAnsi="Times New Roman" w:cs="Times New Roman"/>
                <w:sz w:val="24"/>
                <w:szCs w:val="24"/>
                <w:lang w:val="ru-RU" w:eastAsia="ru-RU"/>
              </w:rPr>
              <w:t> Податкового кодексу України</w:t>
            </w:r>
          </w:p>
        </w:tc>
      </w:tr>
      <w:tr w:rsidR="005600A1" w:rsidRPr="005600A1" w:rsidTr="005600A1">
        <w:trPr>
          <w:trHeight w:val="408"/>
        </w:trPr>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128</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Податок на додану вартість з ввезених на митну </w:t>
            </w:r>
            <w:r w:rsidRPr="005600A1">
              <w:rPr>
                <w:rFonts w:ascii="Times New Roman" w:eastAsia="Times New Roman" w:hAnsi="Times New Roman" w:cs="Times New Roman"/>
                <w:sz w:val="24"/>
                <w:szCs w:val="24"/>
                <w:lang w:val="ru-RU" w:eastAsia="ru-RU"/>
              </w:rPr>
              <w:lastRenderedPageBreak/>
              <w:t>територію України товарів фізичними особами (крім транспортних засобів, що були ввезені на митну територію України та поміщені в митні режими транзиту або тимчасового ввезення у період з 01 січня 2015 року до дня набрання чинності Законом України від 08 листопада 2018 року </w:t>
            </w:r>
            <w:hyperlink r:id="rId825" w:anchor="n3" w:tgtFrame="_blank" w:history="1">
              <w:r w:rsidRPr="005600A1">
                <w:rPr>
                  <w:rFonts w:ascii="Times New Roman" w:eastAsia="Times New Roman" w:hAnsi="Times New Roman" w:cs="Times New Roman"/>
                  <w:sz w:val="24"/>
                  <w:szCs w:val="24"/>
                  <w:u w:val="single"/>
                  <w:lang w:val="ru-RU" w:eastAsia="ru-RU"/>
                </w:rPr>
                <w:t>№ 2611-VIII</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оподаткування акцизним податком легкових транспортних засобів"; транспортних засобів особистого користування, що оподатковуються відповідно до </w:t>
            </w:r>
            <w:hyperlink r:id="rId826" w:anchor="n18445" w:tgtFrame="_blank" w:history="1">
              <w:r w:rsidRPr="005600A1">
                <w:rPr>
                  <w:rFonts w:ascii="Times New Roman" w:eastAsia="Times New Roman" w:hAnsi="Times New Roman" w:cs="Times New Roman"/>
                  <w:sz w:val="24"/>
                  <w:szCs w:val="24"/>
                  <w:u w:val="single"/>
                  <w:lang w:val="ru-RU" w:eastAsia="ru-RU"/>
                </w:rPr>
                <w:t>пункту 77</w:t>
              </w:r>
            </w:hyperlink>
            <w:r w:rsidRPr="005600A1">
              <w:rPr>
                <w:rFonts w:ascii="Times New Roman" w:eastAsia="Times New Roman" w:hAnsi="Times New Roman" w:cs="Times New Roman"/>
                <w:sz w:val="24"/>
                <w:szCs w:val="24"/>
                <w:lang w:val="ru-RU" w:eastAsia="ru-RU"/>
              </w:rPr>
              <w:t> підрозділу 2 розділу XX "Перехідні положення" Податкового кодексу України)</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14070100</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27" w:anchor="n4379" w:tgtFrame="_blank" w:history="1">
              <w:r w:rsidRPr="005600A1">
                <w:rPr>
                  <w:rFonts w:ascii="Times New Roman" w:eastAsia="Times New Roman" w:hAnsi="Times New Roman" w:cs="Times New Roman"/>
                  <w:sz w:val="24"/>
                  <w:szCs w:val="24"/>
                  <w:u w:val="single"/>
                  <w:lang w:val="ru-RU" w:eastAsia="ru-RU"/>
                </w:rPr>
                <w:t>Розділ V</w:t>
              </w:r>
            </w:hyperlink>
            <w:r w:rsidRPr="005600A1">
              <w:rPr>
                <w:rFonts w:ascii="Times New Roman" w:eastAsia="Times New Roman" w:hAnsi="Times New Roman" w:cs="Times New Roman"/>
                <w:sz w:val="24"/>
                <w:szCs w:val="24"/>
                <w:lang w:val="ru-RU" w:eastAsia="ru-RU"/>
              </w:rPr>
              <w:t xml:space="preserve"> Податкового кодексу України, Закон </w:t>
            </w:r>
            <w:r w:rsidRPr="005600A1">
              <w:rPr>
                <w:rFonts w:ascii="Times New Roman" w:eastAsia="Times New Roman" w:hAnsi="Times New Roman" w:cs="Times New Roman"/>
                <w:sz w:val="24"/>
                <w:szCs w:val="24"/>
                <w:lang w:val="ru-RU" w:eastAsia="ru-RU"/>
              </w:rPr>
              <w:lastRenderedPageBreak/>
              <w:t>України від 08 листопада 2018 року </w:t>
            </w:r>
            <w:hyperlink r:id="rId828" w:anchor="n3" w:tgtFrame="_blank" w:history="1">
              <w:r w:rsidRPr="005600A1">
                <w:rPr>
                  <w:rFonts w:ascii="Times New Roman" w:eastAsia="Times New Roman" w:hAnsi="Times New Roman" w:cs="Times New Roman"/>
                  <w:sz w:val="24"/>
                  <w:szCs w:val="24"/>
                  <w:u w:val="single"/>
                  <w:lang w:val="ru-RU" w:eastAsia="ru-RU"/>
                </w:rPr>
                <w:t>№ 2611-VIII</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оподаткування акцизним податком легкових транспортних засобів", Закон України від 15 квітня 2021 року </w:t>
            </w:r>
            <w:hyperlink r:id="rId829" w:anchor="n3" w:tgtFrame="_blank" w:history="1">
              <w:r w:rsidRPr="005600A1">
                <w:rPr>
                  <w:rFonts w:ascii="Times New Roman" w:eastAsia="Times New Roman" w:hAnsi="Times New Roman" w:cs="Times New Roman"/>
                  <w:sz w:val="24"/>
                  <w:szCs w:val="24"/>
                  <w:u w:val="single"/>
                  <w:lang w:val="ru-RU" w:eastAsia="ru-RU"/>
                </w:rPr>
                <w:t>№ 1402-IX</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328</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Податок на додану вартість з ввезених на митну територію України транспортних засобів, що були ввезені на митну територію України та поміщені в митні режими транзиту або тимчасового ввезення у період з 01 січня 2015 року до дня набрання чинності </w:t>
            </w:r>
            <w:hyperlink r:id="rId830" w:tgtFrame="_blank" w:history="1">
              <w:r w:rsidRPr="005600A1">
                <w:rPr>
                  <w:rFonts w:ascii="Times New Roman" w:eastAsia="Times New Roman" w:hAnsi="Times New Roman" w:cs="Times New Roman"/>
                  <w:sz w:val="24"/>
                  <w:szCs w:val="24"/>
                  <w:u w:val="single"/>
                  <w:lang w:val="ru-RU" w:eastAsia="ru-RU"/>
                </w:rPr>
                <w:t>Законом України</w:t>
              </w:r>
            </w:hyperlink>
            <w:r w:rsidRPr="005600A1">
              <w:rPr>
                <w:rFonts w:ascii="Times New Roman" w:eastAsia="Times New Roman" w:hAnsi="Times New Roman" w:cs="Times New Roman"/>
                <w:sz w:val="24"/>
                <w:szCs w:val="24"/>
                <w:lang w:val="ru-RU" w:eastAsia="ru-RU"/>
              </w:rPr>
              <w:t> від 08 листопада 2018 року "Про внесення змін до Податкового кодексу України щодо оподаткування акцизним податком легкових транспортних засобів"</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14070300</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Закон України від 08.11.2018 </w:t>
            </w:r>
            <w:hyperlink r:id="rId831" w:tgtFrame="_blank" w:history="1">
              <w:r w:rsidRPr="005600A1">
                <w:rPr>
                  <w:rFonts w:ascii="Times New Roman" w:eastAsia="Times New Roman" w:hAnsi="Times New Roman" w:cs="Times New Roman"/>
                  <w:sz w:val="24"/>
                  <w:szCs w:val="24"/>
                  <w:u w:val="single"/>
                  <w:lang w:val="ru-RU" w:eastAsia="ru-RU"/>
                </w:rPr>
                <w:t>№ 2611-VIII</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оподаткування акцизним податком легкових транспортних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029</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Податок на додану вартість з лікарських засобів, дозволених для виробництва і застосування в Україні та внесених до Державного реєстру лікарських засобів та </w:t>
            </w:r>
            <w:r w:rsidRPr="005600A1">
              <w:rPr>
                <w:rFonts w:ascii="Times New Roman" w:eastAsia="Times New Roman" w:hAnsi="Times New Roman" w:cs="Times New Roman"/>
                <w:sz w:val="24"/>
                <w:szCs w:val="24"/>
                <w:lang w:val="ru-RU" w:eastAsia="ru-RU"/>
              </w:rPr>
              <w:lastRenderedPageBreak/>
              <w:t>медичних виробів за переліком, затвердженим Кабінетом Міністрів України; а також лікарських засобів, медичних виробів та/або медичного обладнання, дозволених для застосування у межах клінічних випробувань, дозвіл на проведення яких надано центральним органом виконавчої влади, що забезпечує формування державної політики у сфері охорони здоров'я</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14070200</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32" w:anchor="n4379" w:tgtFrame="_blank" w:history="1">
              <w:r w:rsidRPr="005600A1">
                <w:rPr>
                  <w:rFonts w:ascii="Times New Roman" w:eastAsia="Times New Roman" w:hAnsi="Times New Roman" w:cs="Times New Roman"/>
                  <w:sz w:val="24"/>
                  <w:szCs w:val="24"/>
                  <w:u w:val="single"/>
                  <w:lang w:val="ru-RU" w:eastAsia="ru-RU"/>
                </w:rPr>
                <w:t>розділ V</w:t>
              </w:r>
            </w:hyperlink>
            <w:r w:rsidRPr="005600A1">
              <w:rPr>
                <w:rFonts w:ascii="Times New Roman" w:eastAsia="Times New Roman" w:hAnsi="Times New Roman" w:cs="Times New Roman"/>
                <w:sz w:val="24"/>
                <w:szCs w:val="24"/>
                <w:lang w:val="ru-RU" w:eastAsia="ru-RU"/>
              </w:rPr>
              <w:t> Податкового кодексу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057</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Проценти із сум податкових зобов'язань, що підлягають сплаті у разі випуску у вільний обіг на митній території України або передачі у користування іншій особі товарів, поміщених у митний режим тимчасового ввезення з умовним частковим звільненням від оподаткування митними платежами</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14070100</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кодекс України, розділ V, глава 18, стаття 106, </w:t>
            </w:r>
            <w:hyperlink r:id="rId833" w:anchor="n1272" w:tgtFrame="_blank" w:history="1">
              <w:r w:rsidRPr="005600A1">
                <w:rPr>
                  <w:rFonts w:ascii="Times New Roman" w:eastAsia="Times New Roman" w:hAnsi="Times New Roman" w:cs="Times New Roman"/>
                  <w:sz w:val="24"/>
                  <w:szCs w:val="24"/>
                  <w:u w:val="single"/>
                  <w:lang w:val="ru-RU" w:eastAsia="ru-RU"/>
                </w:rPr>
                <w:t>частина сьома</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428</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Податок на додану вартість з ввезених на територію України транспортних засобів особистого користування, що оподатковуються відповідно до </w:t>
            </w:r>
            <w:hyperlink r:id="rId834" w:anchor="n18445" w:tgtFrame="_blank" w:history="1">
              <w:r w:rsidRPr="005600A1">
                <w:rPr>
                  <w:rFonts w:ascii="Times New Roman" w:eastAsia="Times New Roman" w:hAnsi="Times New Roman" w:cs="Times New Roman"/>
                  <w:sz w:val="24"/>
                  <w:szCs w:val="24"/>
                  <w:u w:val="single"/>
                  <w:lang w:val="ru-RU" w:eastAsia="ru-RU"/>
                </w:rPr>
                <w:t>пункту 77</w:t>
              </w:r>
            </w:hyperlink>
            <w:r w:rsidRPr="005600A1">
              <w:rPr>
                <w:rFonts w:ascii="Times New Roman" w:eastAsia="Times New Roman" w:hAnsi="Times New Roman" w:cs="Times New Roman"/>
                <w:sz w:val="24"/>
                <w:szCs w:val="24"/>
                <w:lang w:val="ru-RU" w:eastAsia="ru-RU"/>
              </w:rPr>
              <w:t> підрозділу 2 розділу XX "Перехідні положення" Податкового кодексу України</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14070400</w:t>
            </w:r>
          </w:p>
        </w:tc>
        <w:tc>
          <w:tcPr>
            <w:tcW w:w="0" w:type="auto"/>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Закон України від 15 квітня 2021 року </w:t>
            </w:r>
            <w:hyperlink r:id="rId835" w:anchor="n3" w:tgtFrame="_blank" w:history="1">
              <w:r w:rsidRPr="005600A1">
                <w:rPr>
                  <w:rFonts w:ascii="Times New Roman" w:eastAsia="Times New Roman" w:hAnsi="Times New Roman" w:cs="Times New Roman"/>
                  <w:sz w:val="24"/>
                  <w:szCs w:val="24"/>
                  <w:u w:val="single"/>
                  <w:lang w:val="ru-RU" w:eastAsia="ru-RU"/>
                </w:rPr>
                <w:t>№ 1402-IX</w:t>
              </w:r>
            </w:hyperlink>
            <w:r w:rsidRPr="005600A1">
              <w:rPr>
                <w:rFonts w:ascii="Times New Roman" w:eastAsia="Times New Roman" w:hAnsi="Times New Roman" w:cs="Times New Roman"/>
                <w:sz w:val="24"/>
                <w:szCs w:val="24"/>
                <w:lang w:val="ru-RU" w:eastAsia="ru-RU"/>
              </w:rPr>
              <w:t>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w:t>
            </w:r>
          </w:p>
        </w:tc>
      </w:tr>
      <w:tr w:rsidR="005600A1" w:rsidRPr="005600A1" w:rsidTr="005600A1">
        <w:tc>
          <w:tcPr>
            <w:tcW w:w="5000" w:type="pct"/>
            <w:gridSpan w:val="4"/>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види бюджетних надходжень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026</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збори з імпорту</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15010300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36"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Штрафи за порушення митних правил</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21081100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37"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095</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Штраф за порушення митних правил, що передбачені статтями 472, 482, 483, 484 Митного кодексу 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21081100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38" w:anchor="n328" w:tgtFrame="_blank" w:history="1">
              <w:r w:rsidRPr="005600A1">
                <w:rPr>
                  <w:rFonts w:ascii="Times New Roman" w:eastAsia="Times New Roman" w:hAnsi="Times New Roman" w:cs="Times New Roman"/>
                  <w:sz w:val="24"/>
                  <w:szCs w:val="24"/>
                  <w:u w:val="single"/>
                  <w:lang w:val="ru-RU" w:eastAsia="ru-RU"/>
                </w:rPr>
                <w:t>Митний кодекс України, глава 68</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051</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Надходження коштів від реалізації конфіскованого майна за матеріалами митних органів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24010100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39"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052</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Надходження конфіскованої національної та іноземної валюти за матеріалами митних органів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24010300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0"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053</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Надходження валюти, щодо якої минув строк позовної давності</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24030000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1" w:tgtFrame="_blank" w:history="1">
              <w:r w:rsidRPr="005600A1">
                <w:rPr>
                  <w:rFonts w:ascii="Times New Roman" w:eastAsia="Times New Roman" w:hAnsi="Times New Roman" w:cs="Times New Roman"/>
                  <w:sz w:val="24"/>
                  <w:szCs w:val="24"/>
                  <w:u w:val="single"/>
                  <w:lang w:val="ru-RU" w:eastAsia="ru-RU"/>
                </w:rPr>
                <w:t>Цивільний кодекс України</w:t>
              </w:r>
            </w:hyperlink>
            <w:r w:rsidRPr="005600A1">
              <w:rPr>
                <w:rFonts w:ascii="Times New Roman" w:eastAsia="Times New Roman" w:hAnsi="Times New Roman" w:cs="Times New Roman"/>
                <w:sz w:val="24"/>
                <w:szCs w:val="24"/>
                <w:lang w:val="ru-RU" w:eastAsia="ru-RU"/>
              </w:rPr>
              <w:t>, </w:t>
            </w:r>
            <w:hyperlink r:id="rId842"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059</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Надходження коштів від реалізації безхазяйного майна, знахідок, спадкового майна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а також валютних цінностей і грошових коштів, власники яких невідомі</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31010200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3" w:tgtFrame="_blank" w:history="1">
              <w:r w:rsidRPr="005600A1">
                <w:rPr>
                  <w:rFonts w:ascii="Times New Roman" w:eastAsia="Times New Roman" w:hAnsi="Times New Roman" w:cs="Times New Roman"/>
                  <w:sz w:val="24"/>
                  <w:szCs w:val="24"/>
                  <w:u w:val="single"/>
                  <w:lang w:val="ru-RU" w:eastAsia="ru-RU"/>
                </w:rPr>
                <w:t>Бюджетний кодекс</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055</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Кошти від реалізації скарбів, які є пам'ятками історії та культури, майна, одержаного державою в порядку спадкування чи дарування (у тому числі того, від якого відмовився власник або отримувач)</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31010100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4" w:tgtFrame="_blank" w:history="1">
              <w:r w:rsidRPr="005600A1">
                <w:rPr>
                  <w:rFonts w:ascii="Times New Roman" w:eastAsia="Times New Roman" w:hAnsi="Times New Roman" w:cs="Times New Roman"/>
                  <w:sz w:val="24"/>
                  <w:szCs w:val="24"/>
                  <w:u w:val="single"/>
                  <w:lang w:val="ru-RU" w:eastAsia="ru-RU"/>
                </w:rPr>
                <w:t>Бюджетний кодекс</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060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Штраф за порушення податкового законодавства</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21081100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5" w:tgtFrame="_blank" w:history="1">
              <w:r w:rsidRPr="005600A1">
                <w:rPr>
                  <w:rFonts w:ascii="Times New Roman" w:eastAsia="Times New Roman" w:hAnsi="Times New Roman" w:cs="Times New Roman"/>
                  <w:sz w:val="24"/>
                  <w:szCs w:val="24"/>
                  <w:u w:val="single"/>
                  <w:lang w:val="ru-RU" w:eastAsia="ru-RU"/>
                </w:rPr>
                <w:t>Податковий кодекс України</w:t>
              </w:r>
            </w:hyperlink>
            <w:r w:rsidRPr="005600A1">
              <w:rPr>
                <w:rFonts w:ascii="Times New Roman" w:eastAsia="Times New Roman" w:hAnsi="Times New Roman" w:cs="Times New Roman"/>
                <w:sz w:val="24"/>
                <w:szCs w:val="24"/>
                <w:lang w:val="ru-RU" w:eastAsia="ru-RU"/>
              </w:rPr>
              <w:t>, розділ II, стаття 123</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070</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Єдиний збір, який справляється в пунктах </w:t>
            </w:r>
            <w:r w:rsidRPr="005600A1">
              <w:rPr>
                <w:rFonts w:ascii="Times New Roman" w:eastAsia="Times New Roman" w:hAnsi="Times New Roman" w:cs="Times New Roman"/>
                <w:sz w:val="24"/>
                <w:szCs w:val="24"/>
                <w:lang w:val="ru-RU" w:eastAsia="ru-RU"/>
              </w:rPr>
              <w:lastRenderedPageBreak/>
              <w:t>пропуску через державний кордон 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22110000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6" w:tgtFrame="_blank" w:history="1">
              <w:r w:rsidRPr="005600A1">
                <w:rPr>
                  <w:rFonts w:ascii="Times New Roman" w:eastAsia="Times New Roman" w:hAnsi="Times New Roman" w:cs="Times New Roman"/>
                  <w:sz w:val="24"/>
                  <w:szCs w:val="24"/>
                  <w:u w:val="single"/>
                  <w:lang w:val="ru-RU" w:eastAsia="ru-RU"/>
                </w:rPr>
                <w:t xml:space="preserve">Закон України "Про єдиний збір, який </w:t>
              </w:r>
              <w:r w:rsidRPr="005600A1">
                <w:rPr>
                  <w:rFonts w:ascii="Times New Roman" w:eastAsia="Times New Roman" w:hAnsi="Times New Roman" w:cs="Times New Roman"/>
                  <w:sz w:val="24"/>
                  <w:szCs w:val="24"/>
                  <w:u w:val="single"/>
                  <w:lang w:val="ru-RU" w:eastAsia="ru-RU"/>
                </w:rPr>
                <w:lastRenderedPageBreak/>
                <w:t>справляється у пунктах пропуску через державний кордон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071</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Плата за виконання митних формальностей поза місцем розташування та поза робочим часом, установленим для митних органів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22200000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7"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r w:rsidRPr="005600A1">
              <w:rPr>
                <w:rFonts w:ascii="Times New Roman" w:eastAsia="Times New Roman" w:hAnsi="Times New Roman" w:cs="Times New Roman"/>
                <w:sz w:val="24"/>
                <w:szCs w:val="24"/>
                <w:lang w:val="ru-RU" w:eastAsia="ru-RU"/>
              </w:rPr>
              <w:t>, </w:t>
            </w:r>
            <w:hyperlink r:id="rId848" w:tgtFrame="_blank" w:history="1">
              <w:r w:rsidRPr="005600A1">
                <w:rPr>
                  <w:rFonts w:ascii="Times New Roman" w:eastAsia="Times New Roman" w:hAnsi="Times New Roman" w:cs="Times New Roman"/>
                  <w:sz w:val="24"/>
                  <w:szCs w:val="24"/>
                  <w:u w:val="single"/>
                  <w:lang w:val="ru-RU" w:eastAsia="ru-RU"/>
                </w:rPr>
                <w:t>постанова Кабінету Міністрів України від 18.01.2003 № 93</w:t>
              </w:r>
            </w:hyperlink>
            <w:r w:rsidRPr="005600A1">
              <w:rPr>
                <w:rFonts w:ascii="Times New Roman" w:eastAsia="Times New Roman" w:hAnsi="Times New Roman" w:cs="Times New Roman"/>
                <w:sz w:val="24"/>
                <w:szCs w:val="24"/>
                <w:lang w:val="ru-RU" w:eastAsia="ru-RU"/>
              </w:rPr>
              <w:t> "Про справляння плати за виконання митних формальностей митними органами поза місцем розташування митних органів або поза робочим часом, установленим для митних органів"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079</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Надходження сум кредиторської та депонентської заборгованості підприємств, організацій та установ, щодо яких минув строк позовної давності (у тому числі коштів від реалізації майна, за яким не звернувся власник до закінчення строку зберігання)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24030000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49" w:tgtFrame="_blank" w:history="1">
              <w:r w:rsidRPr="005600A1">
                <w:rPr>
                  <w:rFonts w:ascii="Times New Roman" w:eastAsia="Times New Roman" w:hAnsi="Times New Roman" w:cs="Times New Roman"/>
                  <w:sz w:val="24"/>
                  <w:szCs w:val="24"/>
                  <w:u w:val="single"/>
                  <w:lang w:val="ru-RU" w:eastAsia="ru-RU"/>
                </w:rPr>
                <w:t>Цивільний кодекс України</w:t>
              </w:r>
            </w:hyperlink>
            <w:r w:rsidRPr="005600A1">
              <w:rPr>
                <w:rFonts w:ascii="Times New Roman" w:eastAsia="Times New Roman" w:hAnsi="Times New Roman" w:cs="Times New Roman"/>
                <w:sz w:val="24"/>
                <w:szCs w:val="24"/>
                <w:lang w:val="ru-RU" w:eastAsia="ru-RU"/>
              </w:rPr>
              <w:t>, </w:t>
            </w:r>
            <w:hyperlink r:id="rId850"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092</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Екологічний податок</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19010600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51" w:tgtFrame="_blank" w:history="1">
              <w:r w:rsidRPr="005600A1">
                <w:rPr>
                  <w:rFonts w:ascii="Times New Roman" w:eastAsia="Times New Roman" w:hAnsi="Times New Roman" w:cs="Times New Roman"/>
                  <w:sz w:val="24"/>
                  <w:szCs w:val="24"/>
                  <w:u w:val="single"/>
                  <w:lang w:val="ru-RU" w:eastAsia="ru-RU"/>
                </w:rPr>
                <w:t>Податковий кодекс України</w:t>
              </w:r>
            </w:hyperlink>
            <w:r w:rsidRPr="005600A1">
              <w:rPr>
                <w:rFonts w:ascii="Times New Roman" w:eastAsia="Times New Roman" w:hAnsi="Times New Roman" w:cs="Times New Roman"/>
                <w:sz w:val="24"/>
                <w:szCs w:val="24"/>
                <w:lang w:val="ru-RU" w:eastAsia="ru-RU"/>
              </w:rPr>
              <w:t>, розділ VIII, стаття 241, підпункт 241.2.2</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093</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надходження</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24060300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096</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Надходження від добровільно сплачених фізичними особами коштів відповідно до </w:t>
            </w:r>
            <w:hyperlink r:id="rId852" w:anchor="n6130" w:tgtFrame="_blank" w:history="1">
              <w:r w:rsidRPr="005600A1">
                <w:rPr>
                  <w:rFonts w:ascii="Times New Roman" w:eastAsia="Times New Roman" w:hAnsi="Times New Roman" w:cs="Times New Roman"/>
                  <w:sz w:val="24"/>
                  <w:szCs w:val="24"/>
                  <w:u w:val="single"/>
                  <w:lang w:val="ru-RU" w:eastAsia="ru-RU"/>
                </w:rPr>
                <w:t>пунктів 9</w:t>
              </w:r>
            </w:hyperlink>
            <w:hyperlink r:id="rId853" w:anchor="n6130"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7</w:t>
              </w:r>
            </w:hyperlink>
            <w:r w:rsidRPr="005600A1">
              <w:rPr>
                <w:rFonts w:ascii="Times New Roman" w:eastAsia="Times New Roman" w:hAnsi="Times New Roman" w:cs="Times New Roman"/>
                <w:sz w:val="24"/>
                <w:szCs w:val="24"/>
                <w:lang w:val="ru-RU" w:eastAsia="ru-RU"/>
              </w:rPr>
              <w:t> та </w:t>
            </w:r>
            <w:hyperlink r:id="rId854" w:anchor="n6134" w:tgtFrame="_blank" w:history="1">
              <w:r w:rsidRPr="005600A1">
                <w:rPr>
                  <w:rFonts w:ascii="Times New Roman" w:eastAsia="Times New Roman" w:hAnsi="Times New Roman" w:cs="Times New Roman"/>
                  <w:sz w:val="24"/>
                  <w:szCs w:val="24"/>
                  <w:u w:val="single"/>
                  <w:lang w:val="ru-RU" w:eastAsia="ru-RU"/>
                </w:rPr>
                <w:t>9</w:t>
              </w:r>
            </w:hyperlink>
            <w:hyperlink r:id="rId855" w:anchor="n6134" w:tgtFrame="_blank" w:history="1">
              <w:r w:rsidRPr="005600A1">
                <w:rPr>
                  <w:rFonts w:ascii="Times New Roman" w:eastAsia="Times New Roman" w:hAnsi="Times New Roman" w:cs="Times New Roman"/>
                  <w:b/>
                  <w:bCs/>
                  <w:sz w:val="2"/>
                  <w:szCs w:val="2"/>
                  <w:u w:val="single"/>
                  <w:vertAlign w:val="superscript"/>
                  <w:lang w:val="ru-RU" w:eastAsia="ru-RU"/>
                </w:rPr>
                <w:t>-</w:t>
              </w:r>
              <w:r w:rsidRPr="005600A1">
                <w:rPr>
                  <w:rFonts w:ascii="Times New Roman" w:eastAsia="Times New Roman" w:hAnsi="Times New Roman" w:cs="Times New Roman"/>
                  <w:b/>
                  <w:bCs/>
                  <w:sz w:val="16"/>
                  <w:szCs w:val="16"/>
                  <w:u w:val="single"/>
                  <w:vertAlign w:val="superscript"/>
                  <w:lang w:val="ru-RU" w:eastAsia="ru-RU"/>
                </w:rPr>
                <w:t>9</w:t>
              </w:r>
            </w:hyperlink>
            <w:r w:rsidRPr="005600A1">
              <w:rPr>
                <w:rFonts w:ascii="Times New Roman" w:eastAsia="Times New Roman" w:hAnsi="Times New Roman" w:cs="Times New Roman"/>
                <w:sz w:val="24"/>
                <w:szCs w:val="24"/>
                <w:lang w:val="ru-RU" w:eastAsia="ru-RU"/>
              </w:rPr>
              <w:t> розділу XXI "Прикінцеві та перехідні положення" Митного кодексу України</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21082600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Закон України від 15 квітня 2021 року </w:t>
            </w:r>
            <w:hyperlink r:id="rId856" w:anchor="n3" w:tgtFrame="_blank" w:history="1">
              <w:r w:rsidRPr="005600A1">
                <w:rPr>
                  <w:rFonts w:ascii="Times New Roman" w:eastAsia="Times New Roman" w:hAnsi="Times New Roman" w:cs="Times New Roman"/>
                  <w:sz w:val="24"/>
                  <w:szCs w:val="24"/>
                  <w:u w:val="single"/>
                  <w:lang w:val="ru-RU" w:eastAsia="ru-RU"/>
                </w:rPr>
                <w:t>№ 1403-IX</w:t>
              </w:r>
            </w:hyperlink>
            <w:r w:rsidRPr="005600A1">
              <w:rPr>
                <w:rFonts w:ascii="Times New Roman" w:eastAsia="Times New Roman" w:hAnsi="Times New Roman" w:cs="Times New Roman"/>
                <w:sz w:val="24"/>
                <w:szCs w:val="24"/>
                <w:lang w:val="ru-RU" w:eastAsia="ru-RU"/>
              </w:rPr>
              <w:t> "Про внесення змін до Митного кодексу України щодо тимчасового спрощення митного оформлення транспортних засобів, ввезених на митну територію України"</w:t>
            </w:r>
          </w:p>
        </w:tc>
      </w:tr>
      <w:tr w:rsidR="005600A1" w:rsidRPr="005600A1" w:rsidTr="005600A1">
        <w:tc>
          <w:tcPr>
            <w:tcW w:w="5000" w:type="pct"/>
            <w:gridSpan w:val="4"/>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види надходжень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031</w:t>
            </w:r>
          </w:p>
        </w:tc>
        <w:tc>
          <w:tcPr>
            <w:tcW w:w="1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Відшкодування витрат митних органів на зберігання товарів, транспортних засобів на складах митних органів</w:t>
            </w:r>
          </w:p>
        </w:tc>
        <w:tc>
          <w:tcPr>
            <w:tcW w:w="8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25010100</w:t>
            </w:r>
          </w:p>
        </w:tc>
        <w:tc>
          <w:tcPr>
            <w:tcW w:w="18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hyperlink r:id="rId857" w:tgtFrame="_blank" w:history="1">
              <w:r w:rsidRPr="005600A1">
                <w:rPr>
                  <w:rFonts w:ascii="Times New Roman" w:eastAsia="Times New Roman" w:hAnsi="Times New Roman" w:cs="Times New Roman"/>
                  <w:sz w:val="24"/>
                  <w:szCs w:val="24"/>
                  <w:u w:val="single"/>
                  <w:lang w:val="ru-RU" w:eastAsia="ru-RU"/>
                </w:rPr>
                <w:t>Митний кодекс України</w:t>
              </w:r>
            </w:hyperlink>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99" w:name="n195"/>
      <w:bookmarkEnd w:id="99"/>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858" w:anchor="n13" w:tgtFrame="_blank" w:history="1">
        <w:r w:rsidRPr="005600A1">
          <w:rPr>
            <w:rFonts w:ascii="Times New Roman" w:eastAsia="Times New Roman" w:hAnsi="Times New Roman" w:cs="Times New Roman"/>
            <w:i/>
            <w:iCs/>
            <w:sz w:val="24"/>
            <w:szCs w:val="24"/>
            <w:u w:val="single"/>
            <w:lang w:val="ru-RU" w:eastAsia="ru-RU"/>
          </w:rPr>
          <w:t>№ 152 від 17.02.2015</w:t>
        </w:r>
      </w:hyperlink>
      <w:r w:rsidRPr="005600A1">
        <w:rPr>
          <w:rFonts w:ascii="Times New Roman" w:eastAsia="Times New Roman" w:hAnsi="Times New Roman" w:cs="Times New Roman"/>
          <w:i/>
          <w:iCs/>
          <w:sz w:val="24"/>
          <w:szCs w:val="24"/>
          <w:lang w:val="ru-RU" w:eastAsia="ru-RU"/>
        </w:rPr>
        <w:t>, </w:t>
      </w:r>
      <w:hyperlink r:id="rId859" w:anchor="n46" w:tgtFrame="_blank" w:history="1">
        <w:r w:rsidRPr="005600A1">
          <w:rPr>
            <w:rFonts w:ascii="Times New Roman" w:eastAsia="Times New Roman" w:hAnsi="Times New Roman" w:cs="Times New Roman"/>
            <w:i/>
            <w:iCs/>
            <w:sz w:val="24"/>
            <w:szCs w:val="24"/>
            <w:u w:val="single"/>
            <w:lang w:val="ru-RU" w:eastAsia="ru-RU"/>
          </w:rPr>
          <w:t>№ 378 від 21.03.2016</w:t>
        </w:r>
      </w:hyperlink>
      <w:r w:rsidRPr="005600A1">
        <w:rPr>
          <w:rFonts w:ascii="Times New Roman" w:eastAsia="Times New Roman" w:hAnsi="Times New Roman" w:cs="Times New Roman"/>
          <w:i/>
          <w:iCs/>
          <w:sz w:val="24"/>
          <w:szCs w:val="24"/>
          <w:lang w:val="ru-RU" w:eastAsia="ru-RU"/>
        </w:rPr>
        <w:t>, </w:t>
      </w:r>
      <w:hyperlink r:id="rId860" w:anchor="n59" w:tgtFrame="_blank" w:history="1">
        <w:r w:rsidRPr="005600A1">
          <w:rPr>
            <w:rFonts w:ascii="Times New Roman" w:eastAsia="Times New Roman" w:hAnsi="Times New Roman" w:cs="Times New Roman"/>
            <w:i/>
            <w:iCs/>
            <w:sz w:val="24"/>
            <w:szCs w:val="24"/>
            <w:u w:val="single"/>
            <w:lang w:val="ru-RU" w:eastAsia="ru-RU"/>
          </w:rPr>
          <w:t>№ 1193 від 28.12.2016</w:t>
        </w:r>
      </w:hyperlink>
      <w:r w:rsidRPr="005600A1">
        <w:rPr>
          <w:rFonts w:ascii="Times New Roman" w:eastAsia="Times New Roman" w:hAnsi="Times New Roman" w:cs="Times New Roman"/>
          <w:i/>
          <w:iCs/>
          <w:sz w:val="24"/>
          <w:szCs w:val="24"/>
          <w:lang w:val="ru-RU" w:eastAsia="ru-RU"/>
        </w:rPr>
        <w:t>, </w:t>
      </w:r>
      <w:hyperlink r:id="rId861" w:anchor="n65" w:tgtFrame="_blank" w:history="1">
        <w:r w:rsidRPr="005600A1">
          <w:rPr>
            <w:rFonts w:ascii="Times New Roman" w:eastAsia="Times New Roman" w:hAnsi="Times New Roman" w:cs="Times New Roman"/>
            <w:i/>
            <w:iCs/>
            <w:sz w:val="24"/>
            <w:szCs w:val="24"/>
            <w:u w:val="single"/>
            <w:lang w:val="ru-RU" w:eastAsia="ru-RU"/>
          </w:rPr>
          <w:t>№ 1075 від 21.12.2018</w:t>
        </w:r>
      </w:hyperlink>
      <w:r w:rsidRPr="005600A1">
        <w:rPr>
          <w:rFonts w:ascii="Times New Roman" w:eastAsia="Times New Roman" w:hAnsi="Times New Roman" w:cs="Times New Roman"/>
          <w:i/>
          <w:iCs/>
          <w:sz w:val="24"/>
          <w:szCs w:val="24"/>
          <w:lang w:val="ru-RU" w:eastAsia="ru-RU"/>
        </w:rPr>
        <w:t>, </w:t>
      </w:r>
      <w:hyperlink r:id="rId862" w:anchor="n23" w:tgtFrame="_blank" w:history="1">
        <w:r w:rsidRPr="005600A1">
          <w:rPr>
            <w:rFonts w:ascii="Times New Roman" w:eastAsia="Times New Roman" w:hAnsi="Times New Roman" w:cs="Times New Roman"/>
            <w:i/>
            <w:iCs/>
            <w:sz w:val="24"/>
            <w:szCs w:val="24"/>
            <w:u w:val="single"/>
            <w:lang w:val="ru-RU" w:eastAsia="ru-RU"/>
          </w:rPr>
          <w:t>№ 81 від 22.02.2019</w:t>
        </w:r>
      </w:hyperlink>
      <w:r w:rsidRPr="005600A1">
        <w:rPr>
          <w:rFonts w:ascii="Times New Roman" w:eastAsia="Times New Roman" w:hAnsi="Times New Roman" w:cs="Times New Roman"/>
          <w:sz w:val="24"/>
          <w:szCs w:val="24"/>
          <w:lang w:val="ru-RU" w:eastAsia="ru-RU"/>
        </w:rPr>
        <w:t>, </w:t>
      </w:r>
      <w:hyperlink r:id="rId863" w:tgtFrame="_blank" w:history="1">
        <w:r w:rsidRPr="005600A1">
          <w:rPr>
            <w:rFonts w:ascii="Times New Roman" w:eastAsia="Times New Roman" w:hAnsi="Times New Roman" w:cs="Times New Roman"/>
            <w:i/>
            <w:iCs/>
            <w:sz w:val="24"/>
            <w:szCs w:val="24"/>
            <w:u w:val="single"/>
            <w:lang w:val="ru-RU" w:eastAsia="ru-RU"/>
          </w:rPr>
          <w:t>№ 366 від 05.09.2019</w:t>
        </w:r>
      </w:hyperlink>
      <w:r w:rsidRPr="005600A1">
        <w:rPr>
          <w:rFonts w:ascii="Times New Roman" w:eastAsia="Times New Roman" w:hAnsi="Times New Roman" w:cs="Times New Roman"/>
          <w:i/>
          <w:iCs/>
          <w:sz w:val="24"/>
          <w:szCs w:val="24"/>
          <w:lang w:val="ru-RU" w:eastAsia="ru-RU"/>
        </w:rPr>
        <w:t>, </w:t>
      </w:r>
      <w:hyperlink r:id="rId864" w:anchor="n27" w:tgtFrame="_blank" w:history="1">
        <w:r w:rsidRPr="005600A1">
          <w:rPr>
            <w:rFonts w:ascii="Times New Roman" w:eastAsia="Times New Roman" w:hAnsi="Times New Roman" w:cs="Times New Roman"/>
            <w:i/>
            <w:iCs/>
            <w:sz w:val="24"/>
            <w:szCs w:val="24"/>
            <w:u w:val="single"/>
            <w:lang w:val="ru-RU" w:eastAsia="ru-RU"/>
          </w:rPr>
          <w:t>№ 302 від 28.05.2021</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100" w:name="n121"/>
            <w:bookmarkEnd w:id="100"/>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101" w:name="n180"/>
      <w:bookmarkEnd w:id="101"/>
      <w:r w:rsidRPr="005600A1">
        <w:rPr>
          <w:rFonts w:ascii="Times New Roman" w:eastAsia="Times New Roman" w:hAnsi="Times New Roman" w:cs="Times New Roman"/>
          <w:sz w:val="24"/>
          <w:szCs w:val="24"/>
          <w:lang w:val="ru-RU" w:eastAsia="ru-RU"/>
        </w:rPr>
        <w:pict>
          <v:rect id="_x0000_i1043"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02" w:name="n122"/>
            <w:bookmarkEnd w:id="102"/>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103" w:name="n123"/>
      <w:bookmarkEnd w:id="103"/>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одиниць вимірювання та обліку, що використовуються у процесі оформлення </w:t>
      </w:r>
      <w:hyperlink r:id="rId865" w:anchor="n16" w:tgtFrame="_blank" w:history="1">
        <w:r w:rsidRPr="005600A1">
          <w:rPr>
            <w:rFonts w:ascii="Times New Roman" w:eastAsia="Times New Roman" w:hAnsi="Times New Roman" w:cs="Times New Roman"/>
            <w:b/>
            <w:bCs/>
            <w:sz w:val="32"/>
            <w:szCs w:val="32"/>
            <w:u w:val="single"/>
            <w:lang w:val="ru-RU" w:eastAsia="ru-RU"/>
          </w:rPr>
          <w:t>митних декларацій</w:t>
        </w:r>
      </w:hyperlink>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251"/>
        <w:gridCol w:w="1155"/>
        <w:gridCol w:w="2694"/>
        <w:gridCol w:w="2406"/>
        <w:gridCol w:w="2117"/>
      </w:tblGrid>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104" w:name="n124"/>
            <w:bookmarkEnd w:id="104"/>
            <w:r w:rsidRPr="005600A1">
              <w:rPr>
                <w:rFonts w:ascii="Times New Roman" w:eastAsia="Times New Roman" w:hAnsi="Times New Roman" w:cs="Times New Roman"/>
                <w:sz w:val="24"/>
                <w:szCs w:val="24"/>
                <w:lang w:val="ru-RU" w:eastAsia="ru-RU"/>
              </w:rPr>
              <w:t>Цифровий код</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Літерний код</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Найменування одиниці вимірювання чи обліку</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Скорочене позначення</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Примітки</w:t>
            </w:r>
          </w:p>
        </w:tc>
      </w:tr>
      <w:tr w:rsidR="005600A1" w:rsidRPr="005600A1" w:rsidTr="005600A1">
        <w:tc>
          <w:tcPr>
            <w:tcW w:w="5000" w:type="pct"/>
            <w:gridSpan w:val="5"/>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Одиниці вимірювання, передбачені </w:t>
            </w:r>
            <w:hyperlink r:id="rId866"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KGM</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GRT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Брутто-реєстрова тонна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брутто-реєстр. 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CCT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Вантажопідйомність у метричних тоннах</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(вантажпідйом. метрич. 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GRM</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Грам</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GFI</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Грам подільних ізотопів</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 поділ. ізотоп.</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162</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CTI</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Карат метричний</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кар</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200 мг</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MTK</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Квадратний 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2</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861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KNI</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азоту</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859</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KPH</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гідроокису калію</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KOH</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863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KSH</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гідроокису натрію</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NaOH</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857</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KPO</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оксиду калію</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K</w:t>
            </w:r>
            <w:r w:rsidRPr="005600A1">
              <w:rPr>
                <w:rFonts w:ascii="Times New Roman" w:eastAsia="Times New Roman" w:hAnsi="Times New Roman" w:cs="Times New Roman"/>
                <w:b/>
                <w:bCs/>
                <w:sz w:val="16"/>
                <w:szCs w:val="16"/>
                <w:vertAlign w:val="subscript"/>
                <w:lang w:val="ru-RU" w:eastAsia="ru-RU"/>
              </w:rPr>
              <w:t>2</w:t>
            </w:r>
            <w:r w:rsidRPr="005600A1">
              <w:rPr>
                <w:rFonts w:ascii="Times New Roman" w:eastAsia="Times New Roman" w:hAnsi="Times New Roman" w:cs="Times New Roman"/>
                <w:sz w:val="24"/>
                <w:szCs w:val="24"/>
                <w:lang w:val="ru-RU" w:eastAsia="ru-RU"/>
              </w:rPr>
              <w:t>O</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841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KHS</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пероксиду водню</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H</w:t>
            </w:r>
            <w:r w:rsidRPr="005600A1">
              <w:rPr>
                <w:rFonts w:ascii="Times New Roman" w:eastAsia="Times New Roman" w:hAnsi="Times New Roman" w:cs="Times New Roman"/>
                <w:b/>
                <w:bCs/>
                <w:sz w:val="16"/>
                <w:szCs w:val="16"/>
                <w:vertAlign w:val="subscript"/>
                <w:lang w:val="ru-RU" w:eastAsia="ru-RU"/>
              </w:rPr>
              <w:t>2</w:t>
            </w:r>
            <w:r w:rsidRPr="005600A1">
              <w:rPr>
                <w:rFonts w:ascii="Times New Roman" w:eastAsia="Times New Roman" w:hAnsi="Times New Roman" w:cs="Times New Roman"/>
                <w:sz w:val="24"/>
                <w:szCs w:val="24"/>
                <w:lang w:val="ru-RU" w:eastAsia="ru-RU"/>
              </w:rPr>
              <w:t>O</w:t>
            </w:r>
            <w:r w:rsidRPr="005600A1">
              <w:rPr>
                <w:rFonts w:ascii="Times New Roman" w:eastAsia="Times New Roman" w:hAnsi="Times New Roman" w:cs="Times New Roman"/>
                <w:b/>
                <w:bCs/>
                <w:sz w:val="16"/>
                <w:szCs w:val="16"/>
                <w:vertAlign w:val="subscript"/>
                <w:lang w:val="ru-RU" w:eastAsia="ru-RU"/>
              </w:rPr>
              <w:t>2</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865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KPP</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п'ятиокису фосфору</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P</w:t>
            </w:r>
            <w:r w:rsidRPr="005600A1">
              <w:rPr>
                <w:rFonts w:ascii="Times New Roman" w:eastAsia="Times New Roman" w:hAnsi="Times New Roman" w:cs="Times New Roman"/>
                <w:b/>
                <w:bCs/>
                <w:sz w:val="16"/>
                <w:szCs w:val="16"/>
                <w:vertAlign w:val="subscript"/>
                <w:lang w:val="ru-RU" w:eastAsia="ru-RU"/>
              </w:rPr>
              <w:t>2</w:t>
            </w:r>
            <w:r w:rsidRPr="005600A1">
              <w:rPr>
                <w:rFonts w:ascii="Times New Roman" w:eastAsia="Times New Roman" w:hAnsi="Times New Roman" w:cs="Times New Roman"/>
                <w:sz w:val="24"/>
                <w:szCs w:val="24"/>
                <w:lang w:val="ru-RU" w:eastAsia="ru-RU"/>
              </w:rPr>
              <w:t>O</w:t>
            </w:r>
            <w:r w:rsidRPr="005600A1">
              <w:rPr>
                <w:rFonts w:ascii="Times New Roman" w:eastAsia="Times New Roman" w:hAnsi="Times New Roman" w:cs="Times New Roman"/>
                <w:b/>
                <w:bCs/>
                <w:sz w:val="16"/>
                <w:szCs w:val="16"/>
                <w:vertAlign w:val="subscript"/>
                <w:lang w:val="ru-RU" w:eastAsia="ru-RU"/>
              </w:rPr>
              <w:t>5</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KCC</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хлорид холіну</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C</w:t>
            </w:r>
            <w:r w:rsidRPr="005600A1">
              <w:rPr>
                <w:rFonts w:ascii="Times New Roman" w:eastAsia="Times New Roman" w:hAnsi="Times New Roman" w:cs="Times New Roman"/>
                <w:b/>
                <w:bCs/>
                <w:sz w:val="16"/>
                <w:szCs w:val="16"/>
                <w:vertAlign w:val="subscript"/>
                <w:lang w:val="ru-RU" w:eastAsia="ru-RU"/>
              </w:rPr>
              <w:t>5</w:t>
            </w:r>
            <w:r w:rsidRPr="005600A1">
              <w:rPr>
                <w:rFonts w:ascii="Times New Roman" w:eastAsia="Times New Roman" w:hAnsi="Times New Roman" w:cs="Times New Roman"/>
                <w:sz w:val="24"/>
                <w:szCs w:val="24"/>
                <w:lang w:val="ru-RU" w:eastAsia="ru-RU"/>
              </w:rPr>
              <w:t>H</w:t>
            </w:r>
            <w:r w:rsidRPr="005600A1">
              <w:rPr>
                <w:rFonts w:ascii="Times New Roman" w:eastAsia="Times New Roman" w:hAnsi="Times New Roman" w:cs="Times New Roman"/>
                <w:b/>
                <w:bCs/>
                <w:sz w:val="16"/>
                <w:szCs w:val="16"/>
                <w:vertAlign w:val="subscript"/>
                <w:lang w:val="ru-RU" w:eastAsia="ru-RU"/>
              </w:rPr>
              <w:t>14</w:t>
            </w:r>
            <w:r w:rsidRPr="005600A1">
              <w:rPr>
                <w:rFonts w:ascii="Times New Roman" w:eastAsia="Times New Roman" w:hAnsi="Times New Roman" w:cs="Times New Roman"/>
                <w:sz w:val="24"/>
                <w:szCs w:val="24"/>
                <w:lang w:val="ru-RU" w:eastAsia="ru-RU"/>
              </w:rPr>
              <w:t>ClNO</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845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KSD</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сухої на 90 % речовини</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сух. 90 % реч</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867</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KUP</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Кілограм урану</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кг U</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MTQ</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Кубічний 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3</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CUR</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Кюрі</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Ki</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112</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LTR</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831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LPA</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Літр чистого (100 %) спирту</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л 100 % спирт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MTR</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715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NPR</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Пара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 шт. (пар)</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797</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CEN</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Сто штук</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 шт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114</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MQM</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Тисяча кубічних метрів</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 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3</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KLT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Тисяча літрів</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 л</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798</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MIL</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Тисяча штук</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 шт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MWH</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Тисяча кіловат-годин</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 кВт·год</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796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NMB</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Штука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шт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5000" w:type="pct"/>
            <w:gridSpan w:val="5"/>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Інші одиниці вимірювання та обліку</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CMT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Сантиметр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см</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102</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KMT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км</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039</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INH</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Дюйм</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дюйм</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10 великим лініям = 12 малим лініям =25,40 мм</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041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FOT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Фут</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фут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0,3048 м.</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CMK</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Квадратний сантиметр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2</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INK</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Квадратний дюйм</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 дюйм</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6,4516 см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2</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FTK</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Квадратний фут</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 фут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144кв.дюймам =0,092903 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2</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CMQ</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Кубічний сантиметр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3</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132</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FTQ</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Кубічний фут</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куб. фут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1728 куб. дюймам =0,02831685 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3</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354</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SEC</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Секунда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359</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DOY</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Доба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доба</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356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HUR</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Година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год</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355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MIN</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Хвилина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хв</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187</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ONZ</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Унція торговельна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торг. унція</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28,34933 г</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201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APZ</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Унція аптекарська татройська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трой. унція</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8 драхмам =31,1035 г</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LBR</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Фунт торговельний</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торг. фунт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16 унціям = 256 драхмам = 7000 гранам = 453,59237 г</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214</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KWT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Кіловат</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245</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KWH</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Кіловат-година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кВт·год</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204</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TAH</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Тисяча ампер-годин</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кА год</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740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DPC</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Дюжина штук</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дюжина шт.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641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DZN</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Дюжина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дюжина</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 штук</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626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CLF</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Сто листів</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 листів</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168</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TON</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Тонна метрична</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704</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SET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Набір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набір</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MMT</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Міліметр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мм</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MMK</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Квадратний міліметр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2</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MMQ</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Кубічний міліметр</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мм</w:t>
            </w:r>
            <w:r w:rsidRPr="005600A1">
              <w:rPr>
                <w:rFonts w:ascii="Times New Roman" w:eastAsia="Times New Roman" w:hAnsi="Times New Roman" w:cs="Times New Roman"/>
                <w:b/>
                <w:bCs/>
                <w:sz w:val="2"/>
                <w:szCs w:val="2"/>
                <w:vertAlign w:val="superscript"/>
                <w:lang w:val="ru-RU" w:eastAsia="ru-RU"/>
              </w:rPr>
              <w:t>-</w:t>
            </w:r>
            <w:r w:rsidRPr="005600A1">
              <w:rPr>
                <w:rFonts w:ascii="Times New Roman" w:eastAsia="Times New Roman" w:hAnsi="Times New Roman" w:cs="Times New Roman"/>
                <w:b/>
                <w:bCs/>
                <w:sz w:val="16"/>
                <w:szCs w:val="16"/>
                <w:vertAlign w:val="superscript"/>
                <w:lang w:val="ru-RU" w:eastAsia="ru-RU"/>
              </w:rPr>
              <w:t>3</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366</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ANN</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Рік</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рік</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362</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MON</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Місяць</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місяць</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161</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MGM</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Міліграм</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мг</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999</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KLC</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1000 літрів у літрах, приведених до температури 15° C</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тис. л при 15° C</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w:t>
            </w:r>
          </w:p>
        </w:tc>
      </w:tr>
      <w:tr w:rsidR="005600A1" w:rsidRPr="005600A1" w:rsidTr="005600A1">
        <w:tc>
          <w:tcPr>
            <w:tcW w:w="6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833</w:t>
            </w:r>
          </w:p>
        </w:tc>
        <w:tc>
          <w:tcPr>
            <w:tcW w:w="6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DPA</w:t>
            </w:r>
          </w:p>
        </w:tc>
        <w:tc>
          <w:tcPr>
            <w:tcW w:w="14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Декалітр 100-відсоткового спирту, </w:t>
            </w:r>
            <w:r w:rsidRPr="005600A1">
              <w:rPr>
                <w:rFonts w:ascii="Times New Roman" w:eastAsia="Times New Roman" w:hAnsi="Times New Roman" w:cs="Times New Roman"/>
                <w:sz w:val="24"/>
                <w:szCs w:val="24"/>
                <w:lang w:val="ru-RU" w:eastAsia="ru-RU"/>
              </w:rPr>
              <w:lastRenderedPageBreak/>
              <w:t>приведений до температури 20° C</w:t>
            </w:r>
          </w:p>
        </w:tc>
        <w:tc>
          <w:tcPr>
            <w:tcW w:w="1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 xml:space="preserve">Декалітр 100-відсоткового спирту, </w:t>
            </w:r>
            <w:r w:rsidRPr="005600A1">
              <w:rPr>
                <w:rFonts w:ascii="Times New Roman" w:eastAsia="Times New Roman" w:hAnsi="Times New Roman" w:cs="Times New Roman"/>
                <w:sz w:val="24"/>
                <w:szCs w:val="24"/>
                <w:lang w:val="ru-RU" w:eastAsia="ru-RU"/>
              </w:rPr>
              <w:lastRenderedPageBreak/>
              <w:t>приведений до температури 20° C</w:t>
            </w:r>
          </w:p>
        </w:tc>
        <w:tc>
          <w:tcPr>
            <w:tcW w:w="110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p>
        </w:tc>
      </w:tr>
    </w:tbl>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105" w:name="n198"/>
      <w:bookmarkEnd w:id="105"/>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867" w:anchor="n56" w:tgtFrame="_blank" w:history="1">
        <w:r w:rsidRPr="005600A1">
          <w:rPr>
            <w:rFonts w:ascii="Times New Roman" w:eastAsia="Times New Roman" w:hAnsi="Times New Roman" w:cs="Times New Roman"/>
            <w:i/>
            <w:iCs/>
            <w:sz w:val="24"/>
            <w:szCs w:val="24"/>
            <w:u w:val="single"/>
            <w:lang w:val="ru-RU" w:eastAsia="ru-RU"/>
          </w:rPr>
          <w:t>№ 378 від 21.03.2016</w:t>
        </w:r>
      </w:hyperlink>
      <w:r w:rsidRPr="005600A1">
        <w:rPr>
          <w:rFonts w:ascii="Times New Roman" w:eastAsia="Times New Roman" w:hAnsi="Times New Roman" w:cs="Times New Roman"/>
          <w:sz w:val="24"/>
          <w:szCs w:val="24"/>
          <w:lang w:val="ru-RU" w:eastAsia="ru-RU"/>
        </w:rPr>
        <w:t>, </w:t>
      </w:r>
      <w:hyperlink r:id="rId868" w:anchor="n65" w:tgtFrame="_blank" w:history="1">
        <w:r w:rsidRPr="005600A1">
          <w:rPr>
            <w:rFonts w:ascii="Times New Roman" w:eastAsia="Times New Roman" w:hAnsi="Times New Roman" w:cs="Times New Roman"/>
            <w:i/>
            <w:iCs/>
            <w:sz w:val="24"/>
            <w:szCs w:val="24"/>
            <w:u w:val="single"/>
            <w:lang w:val="ru-RU" w:eastAsia="ru-RU"/>
          </w:rPr>
          <w:t>№ 1075 від 21.12.2018</w:t>
        </w:r>
      </w:hyperlink>
      <w:r w:rsidRPr="005600A1">
        <w:rPr>
          <w:rFonts w:ascii="Times New Roman" w:eastAsia="Times New Roman" w:hAnsi="Times New Roman" w:cs="Times New Roman"/>
          <w:sz w:val="24"/>
          <w:szCs w:val="24"/>
          <w:lang w:val="ru-RU" w:eastAsia="ru-RU"/>
        </w:rPr>
        <w:t>, </w:t>
      </w:r>
      <w:hyperlink r:id="rId869" w:tgtFrame="_blank" w:history="1">
        <w:r w:rsidRPr="005600A1">
          <w:rPr>
            <w:rFonts w:ascii="Times New Roman" w:eastAsia="Times New Roman" w:hAnsi="Times New Roman" w:cs="Times New Roman"/>
            <w:i/>
            <w:iCs/>
            <w:sz w:val="24"/>
            <w:szCs w:val="24"/>
            <w:u w:val="single"/>
            <w:lang w:val="ru-RU" w:eastAsia="ru-RU"/>
          </w:rPr>
          <w:t>№ 366 від 05.09.2019</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106" w:name="n125"/>
            <w:bookmarkEnd w:id="106"/>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107" w:name="n182"/>
      <w:bookmarkEnd w:id="107"/>
      <w:r w:rsidRPr="005600A1">
        <w:rPr>
          <w:rFonts w:ascii="Times New Roman" w:eastAsia="Times New Roman" w:hAnsi="Times New Roman" w:cs="Times New Roman"/>
          <w:sz w:val="24"/>
          <w:szCs w:val="24"/>
          <w:lang w:val="ru-RU" w:eastAsia="ru-RU"/>
        </w:rPr>
        <w:pict>
          <v:rect id="_x0000_i1044"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08" w:name="n126"/>
            <w:bookmarkEnd w:id="108"/>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109" w:name="n127"/>
      <w:bookmarkEnd w:id="109"/>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митних формальностей, що можуть бути визначені за результатами застосування системи управління ризиками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3"/>
        <w:gridCol w:w="8180"/>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110" w:name="n128"/>
            <w:bookmarkEnd w:id="110"/>
            <w:r w:rsidRPr="005600A1">
              <w:rPr>
                <w:rFonts w:ascii="Times New Roman" w:eastAsia="Times New Roman" w:hAnsi="Times New Roman" w:cs="Times New Roman"/>
                <w:sz w:val="24"/>
                <w:szCs w:val="24"/>
                <w:lang w:val="ru-RU" w:eastAsia="ru-RU"/>
              </w:rPr>
              <w:t>Код МФ*</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Інформаційне повідомлення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документів та відомостей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Витребування оригіналів документів, зазначених у </w:t>
            </w:r>
            <w:hyperlink r:id="rId870"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r w:rsidRPr="005600A1">
              <w:rPr>
                <w:rFonts w:ascii="Times New Roman" w:eastAsia="Times New Roman" w:hAnsi="Times New Roman" w:cs="Times New Roman"/>
                <w:sz w:val="24"/>
                <w:szCs w:val="24"/>
                <w:lang w:val="ru-RU" w:eastAsia="ru-RU"/>
              </w:rPr>
              <w:t>, або засвідчених в установленому порядку їх копій, якщо законодавством не передбачено подання оригіналів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відповідності відомостей, які містяться в українській </w:t>
            </w:r>
            <w:hyperlink r:id="rId871"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r w:rsidRPr="005600A1">
              <w:rPr>
                <w:rFonts w:ascii="Times New Roman" w:eastAsia="Times New Roman" w:hAnsi="Times New Roman" w:cs="Times New Roman"/>
                <w:sz w:val="24"/>
                <w:szCs w:val="24"/>
                <w:lang w:val="ru-RU" w:eastAsia="ru-RU"/>
              </w:rPr>
              <w:t>, відомостям, що містяться у відповідному паперовому примірнику (електронній копії) митної декларації суміжної сторони (</w:t>
            </w:r>
            <w:hyperlink r:id="rId872" w:tgtFrame="_blank" w:history="1">
              <w:r w:rsidRPr="005600A1">
                <w:rPr>
                  <w:rFonts w:ascii="Times New Roman" w:eastAsia="Times New Roman" w:hAnsi="Times New Roman" w:cs="Times New Roman"/>
                  <w:sz w:val="24"/>
                  <w:szCs w:val="24"/>
                  <w:u w:val="single"/>
                  <w:lang w:val="ru-RU" w:eastAsia="ru-RU"/>
                </w:rPr>
                <w:t>книжці МДП</w:t>
              </w:r>
            </w:hyperlink>
            <w:r w:rsidRPr="005600A1">
              <w:rPr>
                <w:rFonts w:ascii="Times New Roman" w:eastAsia="Times New Roman" w:hAnsi="Times New Roman" w:cs="Times New Roman"/>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поданих товаросупровідних та товаротранспортних документів (в тому числі наданих на вимогу митного органу) та/або відомостей про них на предмет розбіжностей у відомостях, що зазначені у цих документах, </w:t>
            </w:r>
            <w:hyperlink r:id="rId873"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r w:rsidRPr="005600A1">
              <w:rPr>
                <w:rFonts w:ascii="Times New Roman" w:eastAsia="Times New Roman" w:hAnsi="Times New Roman" w:cs="Times New Roman"/>
                <w:sz w:val="24"/>
                <w:szCs w:val="24"/>
                <w:lang w:val="ru-RU" w:eastAsia="ru-RU"/>
              </w:rPr>
              <w:t> чи документах, що її заміщують, їх електронних копіях, розміщених в ЄАІС Держмитслужби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Розгляд питання про доцільність затребування з підприємств-виробників, суб'єктів зовнішньоекономічної діяльності та громадян наявної у них техніко-технологічної документації про склад, фізико-хімічні властивості товарів, інформації про основні технологічні стадії їх виробництва та призначення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105-2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Контроль правильності визначення митної вартості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106-2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Витребування документів, які підтверджують митну вартість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107-3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Контроль правильності класифікації товарів згідно з </w:t>
            </w:r>
            <w:hyperlink r:id="rId874"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108-3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Витребування документів, які підтверджують коди товарів згідно з </w:t>
            </w:r>
            <w:hyperlink r:id="rId875"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109-4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правильності визначення країни походження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Витребування документів, які підтверджують країну походження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правильності справляння митних платежів, контроль правильності обчислення, своєчасності та повноти їх сплати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112-5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Витребування документів, необхідних для підтвердження права на звільнення (умовне звільнення) від оподаткування митними платежами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113-6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дотримання встановлених до задекларованих товарів заходів нетарифного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114-6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дотримання встановлених до задекларованих товарів заходів державного експортного контролю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115-7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наявності задекларованих товарів у реєстрі товарів, що містять об'єкти права інтелектуальної власності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116-8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документації, яка має супроводжувати продукцію при наданні її на ринку відповідно до вимог щодо нехарчової продукції та її обігу на ринку України, встановлених технічними регламентами (</w:t>
            </w:r>
            <w:hyperlink r:id="rId876" w:tgtFrame="_blank" w:history="1">
              <w:r w:rsidRPr="005600A1">
                <w:rPr>
                  <w:rFonts w:ascii="Times New Roman" w:eastAsia="Times New Roman" w:hAnsi="Times New Roman" w:cs="Times New Roman"/>
                  <w:sz w:val="24"/>
                  <w:szCs w:val="24"/>
                  <w:u w:val="single"/>
                  <w:lang w:val="ru-RU" w:eastAsia="ru-RU"/>
                </w:rPr>
                <w:t>Закон України</w:t>
              </w:r>
            </w:hyperlink>
            <w:r w:rsidRPr="005600A1">
              <w:rPr>
                <w:rFonts w:ascii="Times New Roman" w:eastAsia="Times New Roman" w:hAnsi="Times New Roman" w:cs="Times New Roman"/>
                <w:sz w:val="24"/>
                <w:szCs w:val="24"/>
                <w:lang w:val="ru-RU" w:eastAsia="ru-RU"/>
              </w:rPr>
              <w:t> "Про державний ринковий нагляд і контроль нехарчової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117-2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Здійснення контролю правильності визначення митної вартості товарів із залученням спеціалізованого підрозділу митниці для перевірки числового значення заявленої митної вартості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118-3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Здійснення контролю правильності класифікації товарів згідно з </w:t>
            </w:r>
            <w:hyperlink r:id="rId877" w:anchor="n3" w:tgtFrame="_blank" w:history="1">
              <w:r w:rsidRPr="005600A1">
                <w:rPr>
                  <w:rFonts w:ascii="Times New Roman" w:eastAsia="Times New Roman" w:hAnsi="Times New Roman" w:cs="Times New Roman"/>
                  <w:sz w:val="24"/>
                  <w:szCs w:val="24"/>
                  <w:u w:val="single"/>
                  <w:lang w:val="ru-RU" w:eastAsia="ru-RU"/>
                </w:rPr>
                <w:t>УКТЗЕД</w:t>
              </w:r>
            </w:hyperlink>
            <w:r w:rsidRPr="005600A1">
              <w:rPr>
                <w:rFonts w:ascii="Times New Roman" w:eastAsia="Times New Roman" w:hAnsi="Times New Roman" w:cs="Times New Roman"/>
                <w:sz w:val="24"/>
                <w:szCs w:val="24"/>
                <w:lang w:val="ru-RU" w:eastAsia="ru-RU"/>
              </w:rPr>
              <w:t> із залученням спеціалізованого підрозділу митниці для прийняття рішення про визначення коду товару</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Митний огляд</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ідентифікаційного митного огляду - без розкриття пакувальних місць і без обстеження транспортного засобу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часткового митного огляду - з розкриттям до 20 відсотків пакувальних місць і вибірковим обстеженням транспортного засобу, з метою перевірки відповідності кількості та опису товарів і транспортних засобів даним, зазначеним у </w:t>
            </w:r>
            <w:hyperlink r:id="rId878"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повного митного огляду - з розкриттям до 100 відсотків пакувальних місць та поглибленим обстеженням транспортного засобу, з метою перевірки відповідності кількості та опису товарів і транспортних засобів даним, зазначеним у </w:t>
            </w:r>
            <w:hyperlink r:id="rId879"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з метою перевірки відповідності номера і типу контейнера даним, зазначеним у </w:t>
            </w:r>
            <w:hyperlink r:id="rId880"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205-1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з метою перевірки відповідності відомостей, зазначених на упаковці, маркуванні товару, відомостям, зазначеним у </w:t>
            </w:r>
            <w:hyperlink r:id="rId881"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r w:rsidRPr="005600A1">
              <w:rPr>
                <w:rFonts w:ascii="Times New Roman" w:eastAsia="Times New Roman" w:hAnsi="Times New Roman" w:cs="Times New Roman"/>
                <w:sz w:val="24"/>
                <w:szCs w:val="24"/>
                <w:lang w:val="ru-RU" w:eastAsia="ru-RU"/>
              </w:rPr>
              <w:t> та інших документах, поданих до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206-7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з метою перевірки дотримання прав інтелектуальної власності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207-8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з метою обстеження зразків нехарчової продукції, що ввозиться на митну територію України для вільного обігу при здійсненні державного контролю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208-1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ручної поклажі, багажу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209-1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Ініціювання проведення особистого огляду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транспортного засобу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із залученням підрозділу з питань протидії митним правопорушенням митниці для перевірки достовірності заявлених відомостей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митного огляду за ініціативи правоохоронних органів</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Облік товарів, транспортних засобів комерційного призначення, що переміщуються через митний кордон України (резервна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Усне опитування громадян та посадових осіб підприємств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401-1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Усне опитування громадян та посадових осіб підприємств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Огляд територій та приміщень складів тимчасового зберігання, митних складів, вільних митних зон, магазинів безмитної торгівлі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Ініціювання проведення огляду територій та приміщень складів тимчасового зберігання, митних складів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Ініціювання проведення огляду територій та приміщень вільних митних зон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Ініціювання проведення огляду територій та приміщень магазинів безмитної торгівлі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504-1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Ініціювання проведення огляду територій та приміщень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 (після завершення митного оформлення)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обліку товарів, що переміщуються через митний кордон України та/або перебувають під митним контролем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Ініціювання проведення перевірки обліку товарів, транспортних засобів комерційного призначення, що переміщуються через митний кордон України та/або перебувають під митним контролем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602-1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Резервна позиція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Проведення документальних перевірок дотримання вимог законодавства України з питань державної митної справи, у тому числі своєчасності, достовірності, повноти нарахування та сплати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Розгляд питання про доцільність проведення документальної (виїзної чи невиїзної) перевірки дотримання законодавства України з питань державної митної справи щодо правильності визначення бази оподаткування, своєчасності, достовірності, повноти нарахування та сплати митних платежів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702-5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 xml:space="preserve">Розгляд питання про доцільність проведення документальної (виїзної чи невиїзної) перевірки дотримання законодавства України з питань державної </w:t>
            </w:r>
            <w:r w:rsidRPr="005600A1">
              <w:rPr>
                <w:rFonts w:ascii="Times New Roman" w:eastAsia="Times New Roman" w:hAnsi="Times New Roman" w:cs="Times New Roman"/>
                <w:sz w:val="24"/>
                <w:szCs w:val="24"/>
                <w:lang w:val="ru-RU" w:eastAsia="ru-RU"/>
              </w:rPr>
              <w:lastRenderedPageBreak/>
              <w:t>митної справи щодо обґрунтованості та законності надання (отримання) пільг і звільнення від оподаткування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703-3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Розгляд питання про доцільність проведення документальної (виїзної чи невиїзної) перевірки дотримання законодавства України з питань державної митної справи щодо правильності класифікації згідно з </w:t>
            </w:r>
            <w:hyperlink r:id="rId882" w:tgtFrame="_blank" w:history="1">
              <w:r w:rsidRPr="005600A1">
                <w:rPr>
                  <w:rFonts w:ascii="Times New Roman" w:eastAsia="Times New Roman" w:hAnsi="Times New Roman" w:cs="Times New Roman"/>
                  <w:sz w:val="24"/>
                  <w:szCs w:val="24"/>
                  <w:u w:val="single"/>
                  <w:lang w:val="ru-RU" w:eastAsia="ru-RU"/>
                </w:rPr>
                <w:t>УКТ ЗЕД</w:t>
              </w:r>
            </w:hyperlink>
            <w:r w:rsidRPr="005600A1">
              <w:rPr>
                <w:rFonts w:ascii="Times New Roman" w:eastAsia="Times New Roman" w:hAnsi="Times New Roman" w:cs="Times New Roman"/>
                <w:sz w:val="24"/>
                <w:szCs w:val="24"/>
                <w:lang w:val="ru-RU" w:eastAsia="ru-RU"/>
              </w:rPr>
              <w:t> товарів, щодо яких проведено митне оформлення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Розгляд питання про доцільність проведення документальної (виїзної чи невиїзної) перевірки дотримання законодавства України з питань державної митної справи щодо відповідності фактичного використання переміщених через митний кордон України товарів заявленій меті такого переміщення та/або відповідності фінансових і бухгалтерських та інших документів підприємства, що перевіряється, інформації, зазначеній у </w:t>
            </w:r>
            <w:hyperlink r:id="rId883"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r w:rsidRPr="005600A1">
              <w:rPr>
                <w:rFonts w:ascii="Times New Roman" w:eastAsia="Times New Roman" w:hAnsi="Times New Roman" w:cs="Times New Roman"/>
                <w:sz w:val="24"/>
                <w:szCs w:val="24"/>
                <w:lang w:val="ru-RU" w:eastAsia="ru-RU"/>
              </w:rPr>
              <w:t>, декларації митної вартості, за якими проведено митне оформлення товарів у відповідному митному режимі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705-1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Розгляд питання про доцільність проведення документальної (виїзної чи невиїзної) перевірки дотримання законодавства України з питань державної митної справи щодо законності переміщення товарів через митний кордон України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706-2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Розгляд питання про доцільність проведення перевірки правильності визначення митної вартості товарів після завершення їх митного контролю та митного оформлення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Направлення запитів до інших державних органів, установ та організацій, уповноважених органів іноземних держав для встановлення автентичності документів, поданих митному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Направлення службової записки до підрозділу по боротьбі з порушеннями митних правил з метою розгляду питання щодо направлення запиту до інших державних органів, установ та організацій, уповноважених органів іноземних держав для встановлення автентичності документів, поданих митному органу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802-4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Направлення службової записки до підрозділу по контролю правильності визначення країни походження товарів з метою розгляду питання щодо направлення до компетентного органу, що видав документ про походження, або до компетентних організацій країни, зазначеної як країна походження товару, запиту про проведення перевірки документів про походження товару чи надання додаткових відомостей (після завершення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803-2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Направлення службової записки до підрозділу контролю митної вартості з метою розгляду питання щодо направлення запиту до інших державних органів, установ та організацій, уповноважених органів іноземних держав для встановлення автентичності документів, поданих митному органу (після завершення митного оформлення)</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Інші митні формальності, передбачені </w:t>
            </w:r>
            <w:hyperlink r:id="rId884" w:tgtFrame="_blank" w:history="1">
              <w:r w:rsidRPr="005600A1">
                <w:rPr>
                  <w:rFonts w:ascii="Times New Roman" w:eastAsia="Times New Roman" w:hAnsi="Times New Roman" w:cs="Times New Roman"/>
                  <w:sz w:val="24"/>
                  <w:szCs w:val="24"/>
                  <w:u w:val="single"/>
                  <w:lang w:val="ru-RU" w:eastAsia="ru-RU"/>
                </w:rPr>
                <w:t>Митним кодексом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Застосування технічних засобів митного контролю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Застосування ваговимірювальних пристроїв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Застосування оглядової рентгенотелевізійної техніки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Залучення кінологічної команди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905-3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Взяття проб (зразків) товарів для проведення досліджень (аналізу, експертизи) з метою встановлення характеристик, визначальних для класифікації товарів згідно з </w:t>
            </w:r>
            <w:hyperlink r:id="rId885"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906-2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Взяття проб (зразків) товарів для проведення досліджень (аналізу, експертизи) з метою встановлення характеристик, визначальних для перевірки задекларованої митної вартості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907-4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Взяття проб (зразків) товарів для проведення досліджень (аналізу, експертизи) з метою встановлення характеристик, визначальних для встановлення країни походження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908-1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Взяття проб (зразків) товарів для проведення досліджень (аналізу, експертизи) з метою встановлення характеристик, визначальних для встановлення належності товарів до наркотичних засобів, психотропних речовин, їх аналогів, прекурсорів, сильнодіючих чи отруйних речовин</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909-1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Взяття проб (зразків) товарів для проведення досліджень (аналізу, експертизи) з метою встановлення характеристик, визначальних для встановлення належності товарів до предметів, що мають художню, історичну чи археологічну цінність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Взяття проб (зразків) товарів для проведення досліджень (аналізу, експертизи) з метою встановлення характеристик, визначальних для встановлення належності товарів до таких, що виготовлені з використанням об'єктів права інтелектуальної власності, що охороняються відповідно до закону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Забезпечення ідентифікації товарів та/або транспортних засобів шляхом здійснення цифрової фотозйомки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Забезпечення ідентифікації товарів, транспортних засобів комерційного призначення шляхом накладення митних забезпечень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913-1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Забезпечення ідентифікації товарів, транспортних засобів комерційного призначення шляхом нанесення цифрового, літерного чи іншого маркування, ідентифікаційних знаків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914-1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Забезпечення ідентифікації товарів, транспортних засобів комерційного призначення шляхом проставляння штампів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915-1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Перевірка на предмет пошкодження або втрати митних забезпечень чи інших засобів ідентифікації, накладених на товари, транспортні засоби, чи наявності інших видимих ознак можливого несанкціонованого доступу до товарів, що перебувають під митним контролем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916-7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Призупинення митного оформлення товарів у разі виявлення ознак порушення прав інтелектуальної власності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917-8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Призупинення митного оформлення відповідно до </w:t>
            </w:r>
            <w:hyperlink r:id="rId886" w:tgtFrame="_blank" w:history="1">
              <w:r w:rsidRPr="005600A1">
                <w:rPr>
                  <w:rFonts w:ascii="Times New Roman" w:eastAsia="Times New Roman" w:hAnsi="Times New Roman" w:cs="Times New Roman"/>
                  <w:sz w:val="24"/>
                  <w:szCs w:val="24"/>
                  <w:u w:val="single"/>
                  <w:lang w:val="ru-RU" w:eastAsia="ru-RU"/>
                </w:rPr>
                <w:t>Закону України "Про державний ринковий нагляд і контроль нехарчової продукції"</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918-9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Припинення попереднього документального контролю в пунктах пропуску та залучення посадових осіб відповідних державних органів для проведення видів контролю, зазначених у </w:t>
            </w:r>
            <w:hyperlink r:id="rId887" w:anchor="n123" w:tgtFrame="_blank" w:history="1">
              <w:r w:rsidRPr="005600A1">
                <w:rPr>
                  <w:rFonts w:ascii="Times New Roman" w:eastAsia="Times New Roman" w:hAnsi="Times New Roman" w:cs="Times New Roman"/>
                  <w:sz w:val="24"/>
                  <w:szCs w:val="24"/>
                  <w:u w:val="single"/>
                  <w:lang w:val="ru-RU" w:eastAsia="ru-RU"/>
                </w:rPr>
                <w:t>частині першій статті 319 Митного кодексу України</w:t>
              </w:r>
            </w:hyperlink>
          </w:p>
        </w:tc>
      </w:tr>
    </w:tbl>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11" w:name="n129"/>
      <w:bookmarkEnd w:id="111"/>
      <w:r w:rsidRPr="005600A1">
        <w:rPr>
          <w:rFonts w:ascii="Times New Roman" w:eastAsia="Times New Roman" w:hAnsi="Times New Roman" w:cs="Times New Roman"/>
          <w:sz w:val="20"/>
          <w:szCs w:val="20"/>
          <w:lang w:val="ru-RU" w:eastAsia="ru-RU"/>
        </w:rPr>
        <w:t>__________</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МФ* - митна формальність</w:t>
      </w:r>
    </w:p>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112" w:name="n207"/>
      <w:bookmarkEnd w:id="112"/>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888" w:anchor="n23" w:tgtFrame="_blank" w:history="1">
        <w:r w:rsidRPr="005600A1">
          <w:rPr>
            <w:rFonts w:ascii="Times New Roman" w:eastAsia="Times New Roman" w:hAnsi="Times New Roman" w:cs="Times New Roman"/>
            <w:i/>
            <w:iCs/>
            <w:sz w:val="24"/>
            <w:szCs w:val="24"/>
            <w:u w:val="single"/>
            <w:lang w:val="ru-RU" w:eastAsia="ru-RU"/>
          </w:rPr>
          <w:t>№ 6 від 11.01.2019</w:t>
        </w:r>
      </w:hyperlink>
      <w:r w:rsidRPr="005600A1">
        <w:rPr>
          <w:rFonts w:ascii="Times New Roman" w:eastAsia="Times New Roman" w:hAnsi="Times New Roman" w:cs="Times New Roman"/>
          <w:i/>
          <w:iCs/>
          <w:sz w:val="24"/>
          <w:szCs w:val="24"/>
          <w:lang w:val="ru-RU" w:eastAsia="ru-RU"/>
        </w:rPr>
        <w:t>, </w:t>
      </w:r>
      <w:hyperlink r:id="rId889" w:anchor="n27" w:tgtFrame="_blank" w:history="1">
        <w:r w:rsidRPr="005600A1">
          <w:rPr>
            <w:rFonts w:ascii="Times New Roman" w:eastAsia="Times New Roman" w:hAnsi="Times New Roman" w:cs="Times New Roman"/>
            <w:i/>
            <w:iCs/>
            <w:sz w:val="24"/>
            <w:szCs w:val="24"/>
            <w:u w:val="single"/>
            <w:lang w:val="ru-RU" w:eastAsia="ru-RU"/>
          </w:rPr>
          <w:t>№ 81 від 22.02.2019</w:t>
        </w:r>
      </w:hyperlink>
      <w:r w:rsidRPr="005600A1">
        <w:rPr>
          <w:rFonts w:ascii="Times New Roman" w:eastAsia="Times New Roman" w:hAnsi="Times New Roman" w:cs="Times New Roman"/>
          <w:i/>
          <w:iCs/>
          <w:sz w:val="24"/>
          <w:szCs w:val="24"/>
          <w:lang w:val="ru-RU" w:eastAsia="ru-RU"/>
        </w:rPr>
        <w:t>, </w:t>
      </w:r>
      <w:hyperlink r:id="rId890" w:anchor="n9613" w:tgtFrame="_blank" w:history="1">
        <w:r w:rsidRPr="005600A1">
          <w:rPr>
            <w:rFonts w:ascii="Times New Roman" w:eastAsia="Times New Roman" w:hAnsi="Times New Roman" w:cs="Times New Roman"/>
            <w:i/>
            <w:iCs/>
            <w:sz w:val="24"/>
            <w:szCs w:val="24"/>
            <w:u w:val="single"/>
            <w:lang w:val="ru-RU" w:eastAsia="ru-RU"/>
          </w:rPr>
          <w:t>№ 8 від 14.01.2020</w:t>
        </w:r>
      </w:hyperlink>
      <w:r w:rsidRPr="005600A1">
        <w:rPr>
          <w:rFonts w:ascii="Times New Roman" w:eastAsia="Times New Roman" w:hAnsi="Times New Roman" w:cs="Times New Roman"/>
          <w:i/>
          <w:iCs/>
          <w:sz w:val="24"/>
          <w:szCs w:val="24"/>
          <w:lang w:val="ru-RU" w:eastAsia="ru-RU"/>
        </w:rPr>
        <w:t>, </w:t>
      </w:r>
      <w:hyperlink r:id="rId891" w:anchor="n14"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 </w:t>
      </w:r>
      <w:hyperlink r:id="rId892" w:anchor="n5" w:tgtFrame="_blank" w:history="1">
        <w:r w:rsidRPr="005600A1">
          <w:rPr>
            <w:rFonts w:ascii="Times New Roman" w:eastAsia="Times New Roman" w:hAnsi="Times New Roman" w:cs="Times New Roman"/>
            <w:i/>
            <w:iCs/>
            <w:sz w:val="24"/>
            <w:szCs w:val="24"/>
            <w:u w:val="single"/>
            <w:lang w:val="ru-RU" w:eastAsia="ru-RU"/>
          </w:rPr>
          <w:t>№ 171 від 23.03.2021</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113" w:name="n130"/>
            <w:bookmarkEnd w:id="113"/>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114" w:name="n184"/>
      <w:bookmarkEnd w:id="114"/>
      <w:r w:rsidRPr="005600A1">
        <w:rPr>
          <w:rFonts w:ascii="Times New Roman" w:eastAsia="Times New Roman" w:hAnsi="Times New Roman" w:cs="Times New Roman"/>
          <w:sz w:val="24"/>
          <w:szCs w:val="24"/>
          <w:lang w:val="ru-RU" w:eastAsia="ru-RU"/>
        </w:rPr>
        <w:pict>
          <v:rect id="_x0000_i104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15" w:name="n131"/>
            <w:bookmarkEnd w:id="115"/>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116" w:name="n132"/>
      <w:bookmarkEnd w:id="116"/>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ініціаторів проведення митних формальностей, що можуть бути визначені за результатами застосування системи управління ризиками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4"/>
        <w:gridCol w:w="2598"/>
        <w:gridCol w:w="5581"/>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117" w:name="n133"/>
            <w:bookmarkEnd w:id="117"/>
            <w:r w:rsidRPr="005600A1">
              <w:rPr>
                <w:rFonts w:ascii="Times New Roman" w:eastAsia="Times New Roman" w:hAnsi="Times New Roman" w:cs="Times New Roman"/>
                <w:sz w:val="24"/>
                <w:szCs w:val="24"/>
                <w:lang w:val="ru-RU" w:eastAsia="ru-RU"/>
              </w:rPr>
              <w:lastRenderedPageBreak/>
              <w:t>Код ініціатора</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Посадова особа митного органу, яка здійснює митний контроль та митне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Керівництво підрозділу митного оформлення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Керівництво митного поста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Підрозділ боротьби з контрабандою та порушеннями митних правил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Підрозділ з питань організації проведення перевірок суб'єктів зовнішньоекономічної діяльності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Підрозділ митних платежів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25</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Підрозділ/посадова особа з питань захисту прав інтелектуальної власності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Підрозділ боротьби з незаконним переміщенням наркотиків та зброї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Група аналізу попередньої інформації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28</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Інший підрозділ митного органу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Структурний підрозділ Держмитслужби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Центральний підрозділ з питань координації застосування системи управління ризиками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Спеціалізований митний орган з експертного забезпечення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Інший спеціалізований митний орган</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35</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Комісія для проведення службового розслідування/службової перевірки чи група, визначена Держмитслужбою України для виконання оперативних завдань</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Керівник митного органу за письмовим повідомленням органу Служби безпеки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42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Керівник митного органу за письмовим повідомленням органу Державної податкової служби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Керівник митного органу за письмовим повідомленням органу Міністерства внутрішніх справ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Керівник митного органу за письмовим повідомленням органу Прокуратури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45</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Керівник митного органу за письмовим повідомленням органу Державної прикордонної служби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46</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Керівник митного органу за повідомленням в установленому порядку іншого державного органу України, що здійснює контроль за переміщенням через митний кордон окремих видів товарів</w:t>
            </w:r>
          </w:p>
        </w:tc>
      </w:tr>
      <w:tr w:rsidR="005600A1" w:rsidRPr="005600A1" w:rsidTr="005600A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1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118" w:name="n134"/>
            <w:bookmarkEnd w:id="118"/>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119" w:name="n186"/>
      <w:bookmarkEnd w:id="119"/>
      <w:r w:rsidRPr="005600A1">
        <w:rPr>
          <w:rFonts w:ascii="Times New Roman" w:eastAsia="Times New Roman" w:hAnsi="Times New Roman" w:cs="Times New Roman"/>
          <w:sz w:val="24"/>
          <w:szCs w:val="24"/>
          <w:lang w:val="ru-RU" w:eastAsia="ru-RU"/>
        </w:rPr>
        <w:pict>
          <v:rect id="_x0000_i104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20" w:name="n135"/>
            <w:bookmarkEnd w:id="120"/>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121" w:name="n136"/>
      <w:bookmarkEnd w:id="121"/>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результатів виконання митних формальностей, що можуть бути визначені за результатами застосування системи управління ризиками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3"/>
        <w:gridCol w:w="8180"/>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122" w:name="n137"/>
            <w:bookmarkEnd w:id="122"/>
            <w:r w:rsidRPr="005600A1">
              <w:rPr>
                <w:rFonts w:ascii="Times New Roman" w:eastAsia="Times New Roman" w:hAnsi="Times New Roman" w:cs="Times New Roman"/>
                <w:sz w:val="24"/>
                <w:szCs w:val="24"/>
                <w:lang w:val="ru-RU" w:eastAsia="ru-RU"/>
              </w:rPr>
              <w:t>Код результату виконання МФ*</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будь-якого напрямку контролю</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00-01 виключено на підставі Наказу Міністерства фінансів </w:t>
            </w:r>
            <w:hyperlink r:id="rId893" w:anchor="n28" w:tgtFrame="_blank" w:history="1">
              <w:r w:rsidRPr="005600A1">
                <w:rPr>
                  <w:rFonts w:ascii="Times New Roman" w:eastAsia="Times New Roman" w:hAnsi="Times New Roman" w:cs="Times New Roman"/>
                  <w:i/>
                  <w:iCs/>
                  <w:sz w:val="24"/>
                  <w:szCs w:val="24"/>
                  <w:u w:val="single"/>
                  <w:lang w:val="ru-RU" w:eastAsia="ru-RU"/>
                </w:rPr>
                <w:t>№ 6 від 11.01.2019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00-02 виключено на підставі Наказу Міністерства фінансів </w:t>
            </w:r>
            <w:hyperlink r:id="rId894" w:anchor="n28" w:tgtFrame="_blank" w:history="1">
              <w:r w:rsidRPr="005600A1">
                <w:rPr>
                  <w:rFonts w:ascii="Times New Roman" w:eastAsia="Times New Roman" w:hAnsi="Times New Roman" w:cs="Times New Roman"/>
                  <w:i/>
                  <w:iCs/>
                  <w:sz w:val="24"/>
                  <w:szCs w:val="24"/>
                  <w:u w:val="single"/>
                  <w:lang w:val="ru-RU" w:eastAsia="ru-RU"/>
                </w:rPr>
                <w:t>№ 6 від 11.01.2019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00-03 виключено на підставі Наказу Міністерства фінансів </w:t>
            </w:r>
            <w:hyperlink r:id="rId895" w:anchor="n28" w:tgtFrame="_blank" w:history="1">
              <w:r w:rsidRPr="005600A1">
                <w:rPr>
                  <w:rFonts w:ascii="Times New Roman" w:eastAsia="Times New Roman" w:hAnsi="Times New Roman" w:cs="Times New Roman"/>
                  <w:i/>
                  <w:iCs/>
                  <w:sz w:val="24"/>
                  <w:szCs w:val="24"/>
                  <w:u w:val="single"/>
                  <w:lang w:val="ru-RU" w:eastAsia="ru-RU"/>
                </w:rPr>
                <w:t>№ 6 від 11.01.2019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lastRenderedPageBreak/>
              <w:t>{Позицію 00-04 виключено на підставі Наказу Міністерства фінансів </w:t>
            </w:r>
            <w:hyperlink r:id="rId896" w:anchor="n28" w:tgtFrame="_blank" w:history="1">
              <w:r w:rsidRPr="005600A1">
                <w:rPr>
                  <w:rFonts w:ascii="Times New Roman" w:eastAsia="Times New Roman" w:hAnsi="Times New Roman" w:cs="Times New Roman"/>
                  <w:i/>
                  <w:iCs/>
                  <w:sz w:val="24"/>
                  <w:szCs w:val="24"/>
                  <w:u w:val="single"/>
                  <w:lang w:val="ru-RU" w:eastAsia="ru-RU"/>
                </w:rPr>
                <w:t>№ 6 від 11.01.2019</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00-05 виключено на підставі Наказу Міністерства фінансів </w:t>
            </w:r>
            <w:hyperlink r:id="rId897"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00-06 виключено на підставі Наказу Міністерства фінансів </w:t>
            </w:r>
            <w:hyperlink r:id="rId898"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00-07 виключено на підставі Наказу Міністерства фінансів </w:t>
            </w:r>
            <w:hyperlink r:id="rId899"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00-08 виключено на підставі Наказу Міністерства фінансів </w:t>
            </w:r>
            <w:hyperlink r:id="rId900"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00-09 виключено на підставі Наказу Міністерства фінансів </w:t>
            </w:r>
            <w:hyperlink r:id="rId901"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00-10 виключено на підставі Наказу Міністерства фінансів </w:t>
            </w:r>
            <w:hyperlink r:id="rId902"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00-11 виключено на підставі Наказу Міністерства фінансів </w:t>
            </w:r>
            <w:hyperlink r:id="rId903"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00-12 виключено на підставі Наказу Міністерства фінансів </w:t>
            </w:r>
            <w:hyperlink r:id="rId904"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i/>
                <w:iCs/>
                <w:sz w:val="24"/>
                <w:szCs w:val="24"/>
                <w:lang w:val="ru-RU" w:eastAsia="ru-RU"/>
              </w:rPr>
              <w:t>{Позицію 00-13 виключено на підставі Наказу Міністерства фінансів </w:t>
            </w:r>
            <w:hyperlink r:id="rId905" w:anchor="n30"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00-14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у зв'язку з неможливістю її виконання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00-15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Можливість невиконання МФ передбачено вимогами законодавства (в тому числі міжнародно-правових актів) або нормативно-правових актів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00-16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у зв'язку з незначною кількістю та/або вагою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00-17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Завдання згідно з повідомленням до митної формальності були досягнуті під час виконання іншої МФ</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00-18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оскільки подано всі документи, передбачені </w:t>
            </w:r>
            <w:hyperlink r:id="rId906" w:tgtFrame="_blank" w:history="1">
              <w:r w:rsidRPr="005600A1">
                <w:rPr>
                  <w:rFonts w:ascii="Times New Roman" w:eastAsia="Times New Roman" w:hAnsi="Times New Roman" w:cs="Times New Roman"/>
                  <w:sz w:val="24"/>
                  <w:szCs w:val="24"/>
                  <w:u w:val="single"/>
                  <w:lang w:val="ru-RU" w:eastAsia="ru-RU"/>
                </w:rPr>
                <w:t>Митним кодексом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00-19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оскільки МФ та відповідні завдання згідно з повідомленням до МФ стосуються іншого (відмінного від задекларованого) товару, транспортного засобу та/або особи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00-20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у зв'язку із прийняттям рішення про відмову в митному оформленні під час виконання інших МФ</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00-21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скасовано у зв'язку із наданням дозволу на відкликання митної декларації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10-01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Направлено запит до спеціалізованого підрозділу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 урахуванням раніше прийнятого рішення/висновку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Відібрано зразки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Забезпечено ідентифікацію товарів та/або транспортних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Недостатньо інформації для прийняття рішення. Ініційовано митний огляд</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за цією партією товару даним ПМО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Порушень не виявлено, однак за письмовим зверненням надано дозвіл на зміну відомостей, зазначених у </w:t>
            </w:r>
            <w:hyperlink r:id="rId907"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r w:rsidRPr="005600A1">
              <w:rPr>
                <w:rFonts w:ascii="Times New Roman" w:eastAsia="Times New Roman" w:hAnsi="Times New Roman" w:cs="Times New Roman"/>
                <w:sz w:val="24"/>
                <w:szCs w:val="24"/>
                <w:lang w:val="ru-RU" w:eastAsia="ru-RU"/>
              </w:rPr>
              <w:t>, відповідно до </w:t>
            </w:r>
            <w:hyperlink r:id="rId908" w:anchor="n2251" w:tgtFrame="_blank" w:history="1">
              <w:r w:rsidRPr="005600A1">
                <w:rPr>
                  <w:rFonts w:ascii="Times New Roman" w:eastAsia="Times New Roman" w:hAnsi="Times New Roman" w:cs="Times New Roman"/>
                  <w:sz w:val="24"/>
                  <w:szCs w:val="24"/>
                  <w:u w:val="single"/>
                  <w:lang w:val="ru-RU" w:eastAsia="ru-RU"/>
                </w:rPr>
                <w:t>статті 269</w:t>
              </w:r>
            </w:hyperlink>
            <w:r w:rsidRPr="005600A1">
              <w:rPr>
                <w:rFonts w:ascii="Times New Roman" w:eastAsia="Times New Roman" w:hAnsi="Times New Roman" w:cs="Times New Roman"/>
                <w:sz w:val="24"/>
                <w:szCs w:val="24"/>
                <w:lang w:val="ru-RU" w:eastAsia="ru-RU"/>
              </w:rPr>
              <w:t> Митного кодексу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Порушень не виявлено, однак за результатами уточнено інформацію про переміщення через митний кордон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Порушень не виявлено, однак за результатами відмовлено у пропуску через митний кордон України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Складено протокол про порушення митних правил</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Порушень не виявлено, однак за результатами відмовлено у митному оформленні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За результатами до правоохоронних органів направлено повідомлення про кримінальне правопорушення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20-07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Порушень не виявлено, однак за письмовим зверненням надано дозвіл на відкликання митної декларації відповідно до </w:t>
            </w:r>
            <w:hyperlink r:id="rId909" w:anchor="n2251" w:tgtFrame="_blank" w:history="1">
              <w:r w:rsidRPr="005600A1">
                <w:rPr>
                  <w:rFonts w:ascii="Times New Roman" w:eastAsia="Times New Roman" w:hAnsi="Times New Roman" w:cs="Times New Roman"/>
                  <w:sz w:val="24"/>
                  <w:szCs w:val="24"/>
                  <w:u w:val="single"/>
                  <w:lang w:val="ru-RU" w:eastAsia="ru-RU"/>
                </w:rPr>
                <w:t>статті 269</w:t>
              </w:r>
            </w:hyperlink>
            <w:r w:rsidRPr="005600A1">
              <w:rPr>
                <w:rFonts w:ascii="Times New Roman" w:eastAsia="Times New Roman" w:hAnsi="Times New Roman" w:cs="Times New Roman"/>
                <w:sz w:val="24"/>
                <w:szCs w:val="24"/>
                <w:lang w:val="ru-RU" w:eastAsia="ru-RU"/>
              </w:rPr>
              <w:t> Митного кодексу України</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ідентифікації товарів і транспортних засобів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Невідповідностей/порушень не виявлено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Документи надано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Документів не надано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21-01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Кількість/вага товару не відповідає заявленій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Опис товару не відповідає заявленому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Кількість та опис товару не відповідають заявленим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21-04</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Виявлено незадекларовані товари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21-05</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Виявлено пошкодження пломб/інших знаків ідентифікації та/або видимі ознаки можливого несанкціонованого доступу до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21-06</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Виявлені розбіжності в документах за кількісними/ваговими показниками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21-07</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Виявлені розбіжності в документах за вартісними показниками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21-08</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Виявлені розбіжності в документах щодо даних про товар на рівні товарної позиції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21-09</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Виявлені розбіжності в документах щодо даних про походження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21-10</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Виявлені розбіжності в документах за кількома показниками, позначеними кодами 21-06 - 21-09</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21-11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Встановлено належність товарів до предметів, що мають художню, історичну чи археологічну цінність, не відповідають заявленим, за результатами досліджень (аналізів, експертизи)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21-12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Встановлено належність товарів до наркотичних засобів, психотропних речовин, їх аналогів, прекурсорів, сильнодіючих чи отруйних речовин, за результатами досліджень (аналізів, експертизи)</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контролю правильності визначення митної вартості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Митну вартість визнано на підставі поданих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Митну вартість визнано після подання додаткових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22-01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Митну вартість скориговано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22-02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За результатами проведеної консультації щодо визначення митної вартості товару надано дозвіл на відкликання </w:t>
            </w:r>
            <w:hyperlink r:id="rId910" w:anchor="n16" w:tgtFrame="_blank" w:history="1">
              <w:r w:rsidRPr="005600A1">
                <w:rPr>
                  <w:rFonts w:ascii="Times New Roman" w:eastAsia="Times New Roman" w:hAnsi="Times New Roman" w:cs="Times New Roman"/>
                  <w:sz w:val="24"/>
                  <w:szCs w:val="24"/>
                  <w:u w:val="single"/>
                  <w:lang w:val="ru-RU" w:eastAsia="ru-RU"/>
                </w:rPr>
                <w:t>митної декларації</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22-03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За результатами проведеної консультації щодо визначення митної вартості товару відмовлено у митному оформленні</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контролю правильності класифікації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Код і опис товару підтверджено на підставі поданих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Код і опис товару підтверджено після подання додаткових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Код і опис товару підтверджено з урахуванням наданого попереднього рішення про класифікацію товару згідно з </w:t>
            </w:r>
            <w:hyperlink r:id="rId911" w:tgtFrame="_blank" w:history="1">
              <w:r w:rsidRPr="005600A1">
                <w:rPr>
                  <w:rFonts w:ascii="Times New Roman" w:eastAsia="Times New Roman" w:hAnsi="Times New Roman" w:cs="Times New Roman"/>
                  <w:sz w:val="24"/>
                  <w:szCs w:val="24"/>
                  <w:u w:val="single"/>
                  <w:lang w:val="ru-RU" w:eastAsia="ru-RU"/>
                </w:rPr>
                <w:t>УКТ ЗЕД</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23-01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Код товару скориговано</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контролю правильності визначення країни походження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Дані про походження товару підтверджено на підставі поданих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Дані про походження товару підтверджено після подання додаткових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14-03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Дані про походження товару підтверджено з урахуванням наданого попереднього рішення про визначення країни походження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24-01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Дані про походження товару не підтверджено</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контролю правильності нарахування податків, зборів (обов'язкових платежів) та інших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Правильність нарахування митних платежів підтверджено на підставі поданих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15-02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Правильність нарахування митних платежів підтверджено після подання додаткових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25-01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Правильність нарахування митних платежів не підтверджено</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контролю дотримання встановлених до задекларованих товарів заходів нетарифного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16-01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Дотримання заходів нетарифного регулювання підтверджено на підставі поданих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Дотримання заходів нетарифного регулювання підтверджено після подання додаткових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16-03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Товар не підпадає під встановлені заходи нетарифного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26-01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Дотримання заходів нетарифного регулювання не підтверджено</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контролю переміщення товарів, що містять об'єкти права інтелектуальної власності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Задекларовані товари відсутні у митному реєстрі об'єктів права інтелектуальної власності або відсутні підстави для застосування митними органами дій за власною ініціативою згідно із </w:t>
            </w:r>
            <w:hyperlink r:id="rId912" w:anchor="n864" w:tgtFrame="_blank" w:history="1">
              <w:r w:rsidRPr="005600A1">
                <w:rPr>
                  <w:rFonts w:ascii="Times New Roman" w:eastAsia="Times New Roman" w:hAnsi="Times New Roman" w:cs="Times New Roman"/>
                  <w:sz w:val="24"/>
                  <w:szCs w:val="24"/>
                  <w:u w:val="single"/>
                  <w:lang w:val="ru-RU" w:eastAsia="ru-RU"/>
                </w:rPr>
                <w:t>статтею 400 Митного кодексу України</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Суб'єкт є офіційним Імпортером/експортером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17-03</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Порушень прав інтелектуальної власності не виявлено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27-01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Виявлено порушення прав інтелектуальної власності</w:t>
            </w:r>
          </w:p>
        </w:tc>
      </w:tr>
      <w:tr w:rsidR="005600A1" w:rsidRPr="005600A1" w:rsidTr="005600A1">
        <w:tc>
          <w:tcPr>
            <w:tcW w:w="500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Для МФ в напрямку здійснення державного контролю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Задекларовані товари не підлягають державному контролю продукції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18-02</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Порушень законодавства про державний контроль продукції не виявлено</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28-01</w:t>
            </w:r>
          </w:p>
        </w:tc>
        <w:tc>
          <w:tcPr>
            <w:tcW w:w="42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МФ здійснено. Виявлено порушення законодавства про державний контроль продукції</w:t>
            </w:r>
          </w:p>
        </w:tc>
      </w:tr>
    </w:tbl>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23" w:name="n138"/>
      <w:bookmarkEnd w:id="123"/>
      <w:r w:rsidRPr="005600A1">
        <w:rPr>
          <w:rFonts w:ascii="Times New Roman" w:eastAsia="Times New Roman" w:hAnsi="Times New Roman" w:cs="Times New Roman"/>
          <w:sz w:val="20"/>
          <w:szCs w:val="20"/>
          <w:lang w:val="ru-RU" w:eastAsia="ru-RU"/>
        </w:rPr>
        <w:t>__________</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0"/>
          <w:szCs w:val="20"/>
          <w:lang w:val="ru-RU" w:eastAsia="ru-RU"/>
        </w:rPr>
        <w:t>МФ* - митна формальність</w:t>
      </w:r>
    </w:p>
    <w:p w:rsidR="005600A1" w:rsidRPr="005600A1" w:rsidRDefault="005600A1" w:rsidP="005600A1">
      <w:pPr>
        <w:spacing w:after="150" w:line="240" w:lineRule="auto"/>
        <w:ind w:firstLine="450"/>
        <w:jc w:val="both"/>
        <w:rPr>
          <w:rFonts w:ascii="Times New Roman" w:eastAsia="Times New Roman" w:hAnsi="Times New Roman" w:cs="Times New Roman"/>
          <w:sz w:val="24"/>
          <w:szCs w:val="24"/>
          <w:lang w:val="ru-RU" w:eastAsia="ru-RU"/>
        </w:rPr>
      </w:pPr>
      <w:bookmarkStart w:id="124" w:name="n208"/>
      <w:bookmarkEnd w:id="124"/>
      <w:r w:rsidRPr="005600A1">
        <w:rPr>
          <w:rFonts w:ascii="Times New Roman" w:eastAsia="Times New Roman" w:hAnsi="Times New Roman" w:cs="Times New Roman"/>
          <w:i/>
          <w:iCs/>
          <w:sz w:val="24"/>
          <w:szCs w:val="24"/>
          <w:lang w:val="ru-RU" w:eastAsia="ru-RU"/>
        </w:rPr>
        <w:t>{Класифікатор із змінами, внесеними згідно з Наказами Міністерства фінансів </w:t>
      </w:r>
      <w:hyperlink r:id="rId913" w:anchor="n27" w:tgtFrame="_blank" w:history="1">
        <w:r w:rsidRPr="005600A1">
          <w:rPr>
            <w:rFonts w:ascii="Times New Roman" w:eastAsia="Times New Roman" w:hAnsi="Times New Roman" w:cs="Times New Roman"/>
            <w:i/>
            <w:iCs/>
            <w:sz w:val="24"/>
            <w:szCs w:val="24"/>
            <w:u w:val="single"/>
            <w:lang w:val="ru-RU" w:eastAsia="ru-RU"/>
          </w:rPr>
          <w:t>№ 6 від 11.01.2019</w:t>
        </w:r>
      </w:hyperlink>
      <w:r w:rsidRPr="005600A1">
        <w:rPr>
          <w:rFonts w:ascii="Times New Roman" w:eastAsia="Times New Roman" w:hAnsi="Times New Roman" w:cs="Times New Roman"/>
          <w:i/>
          <w:iCs/>
          <w:sz w:val="24"/>
          <w:szCs w:val="24"/>
          <w:lang w:val="ru-RU" w:eastAsia="ru-RU"/>
        </w:rPr>
        <w:t>, </w:t>
      </w:r>
      <w:hyperlink r:id="rId914" w:anchor="n9613" w:tgtFrame="_blank" w:history="1">
        <w:r w:rsidRPr="005600A1">
          <w:rPr>
            <w:rFonts w:ascii="Times New Roman" w:eastAsia="Times New Roman" w:hAnsi="Times New Roman" w:cs="Times New Roman"/>
            <w:i/>
            <w:iCs/>
            <w:sz w:val="24"/>
            <w:szCs w:val="24"/>
            <w:u w:val="single"/>
            <w:lang w:val="ru-RU" w:eastAsia="ru-RU"/>
          </w:rPr>
          <w:t>№ 8 від 14.01.2020</w:t>
        </w:r>
      </w:hyperlink>
      <w:r w:rsidRPr="005600A1">
        <w:rPr>
          <w:rFonts w:ascii="Times New Roman" w:eastAsia="Times New Roman" w:hAnsi="Times New Roman" w:cs="Times New Roman"/>
          <w:i/>
          <w:iCs/>
          <w:sz w:val="24"/>
          <w:szCs w:val="24"/>
          <w:lang w:val="ru-RU" w:eastAsia="ru-RU"/>
        </w:rPr>
        <w:t>, </w:t>
      </w:r>
      <w:hyperlink r:id="rId915" w:anchor="n28" w:tgtFrame="_blank" w:history="1">
        <w:r w:rsidRPr="005600A1">
          <w:rPr>
            <w:rFonts w:ascii="Times New Roman" w:eastAsia="Times New Roman" w:hAnsi="Times New Roman" w:cs="Times New Roman"/>
            <w:i/>
            <w:iCs/>
            <w:sz w:val="24"/>
            <w:szCs w:val="24"/>
            <w:u w:val="single"/>
            <w:lang w:val="ru-RU" w:eastAsia="ru-RU"/>
          </w:rPr>
          <w:t>№ 204 від 12.05.2020</w:t>
        </w:r>
      </w:hyperlink>
      <w:r w:rsidRPr="005600A1">
        <w:rPr>
          <w:rFonts w:ascii="Times New Roman" w:eastAsia="Times New Roman" w:hAnsi="Times New Roman" w:cs="Times New Roman"/>
          <w:i/>
          <w:iCs/>
          <w:sz w:val="24"/>
          <w:szCs w:val="24"/>
          <w:lang w:val="ru-RU" w:eastAsia="ru-RU"/>
        </w:rPr>
        <w:t>}</w:t>
      </w:r>
    </w:p>
    <w:tbl>
      <w:tblPr>
        <w:tblW w:w="5000" w:type="pct"/>
        <w:tblCellMar>
          <w:left w:w="0" w:type="dxa"/>
          <w:right w:w="0" w:type="dxa"/>
        </w:tblCellMar>
        <w:tblLook w:val="04A0" w:firstRow="1" w:lastRow="0" w:firstColumn="1" w:lastColumn="0" w:noHBand="0" w:noVBand="1"/>
      </w:tblPr>
      <w:tblGrid>
        <w:gridCol w:w="4046"/>
        <w:gridCol w:w="5587"/>
      </w:tblGrid>
      <w:tr w:rsidR="005600A1" w:rsidRPr="005600A1" w:rsidTr="005600A1">
        <w:tc>
          <w:tcPr>
            <w:tcW w:w="21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125" w:name="n139"/>
            <w:bookmarkEnd w:id="125"/>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lastRenderedPageBreak/>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lastRenderedPageBreak/>
              <w:br/>
            </w:r>
            <w:r w:rsidRPr="005600A1">
              <w:rPr>
                <w:rFonts w:ascii="Times New Roman" w:eastAsia="Times New Roman" w:hAnsi="Times New Roman" w:cs="Times New Roman"/>
                <w:b/>
                <w:bCs/>
                <w:sz w:val="24"/>
                <w:szCs w:val="24"/>
                <w:lang w:val="ru-RU" w:eastAsia="ru-RU"/>
              </w:rPr>
              <w:t>М.О. Чмерук</w:t>
            </w:r>
          </w:p>
        </w:tc>
      </w:tr>
    </w:tbl>
    <w:p w:rsidR="005600A1" w:rsidRPr="005600A1" w:rsidRDefault="005600A1" w:rsidP="005600A1">
      <w:pPr>
        <w:spacing w:after="0" w:line="240" w:lineRule="auto"/>
        <w:rPr>
          <w:rFonts w:ascii="Times New Roman" w:eastAsia="Times New Roman" w:hAnsi="Times New Roman" w:cs="Times New Roman"/>
          <w:sz w:val="24"/>
          <w:szCs w:val="24"/>
          <w:lang w:val="ru-RU" w:eastAsia="ru-RU"/>
        </w:rPr>
      </w:pPr>
      <w:bookmarkStart w:id="126" w:name="n188"/>
      <w:bookmarkEnd w:id="126"/>
      <w:r w:rsidRPr="005600A1">
        <w:rPr>
          <w:rFonts w:ascii="Times New Roman" w:eastAsia="Times New Roman" w:hAnsi="Times New Roman" w:cs="Times New Roman"/>
          <w:sz w:val="24"/>
          <w:szCs w:val="24"/>
          <w:lang w:val="ru-RU" w:eastAsia="ru-RU"/>
        </w:rPr>
        <w:lastRenderedPageBreak/>
        <w:pict>
          <v:rect id="_x0000_i104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5600A1" w:rsidRPr="005600A1" w:rsidTr="005600A1">
        <w:tc>
          <w:tcPr>
            <w:tcW w:w="3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bookmarkStart w:id="127" w:name="n140"/>
            <w:bookmarkEnd w:id="127"/>
            <w:r w:rsidRPr="005600A1">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b/>
                <w:bCs/>
                <w:sz w:val="24"/>
                <w:szCs w:val="24"/>
                <w:lang w:val="ru-RU" w:eastAsia="ru-RU"/>
              </w:rPr>
              <w:t>ЗАТВЕРДЖЕНО</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Наказ Міністерства фінансів України</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20.09.2012 № 1011</w:t>
            </w:r>
          </w:p>
        </w:tc>
      </w:tr>
    </w:tbl>
    <w:p w:rsidR="005600A1" w:rsidRPr="005600A1" w:rsidRDefault="005600A1" w:rsidP="005600A1">
      <w:pPr>
        <w:spacing w:before="300" w:after="450" w:line="240" w:lineRule="auto"/>
        <w:ind w:left="450" w:right="450"/>
        <w:jc w:val="center"/>
        <w:rPr>
          <w:rFonts w:ascii="Times New Roman" w:eastAsia="Times New Roman" w:hAnsi="Times New Roman" w:cs="Times New Roman"/>
          <w:sz w:val="24"/>
          <w:szCs w:val="24"/>
          <w:lang w:val="ru-RU" w:eastAsia="ru-RU"/>
        </w:rPr>
      </w:pPr>
      <w:bookmarkStart w:id="128" w:name="n141"/>
      <w:bookmarkEnd w:id="128"/>
      <w:r w:rsidRPr="005600A1">
        <w:rPr>
          <w:rFonts w:ascii="Times New Roman" w:eastAsia="Times New Roman" w:hAnsi="Times New Roman" w:cs="Times New Roman"/>
          <w:b/>
          <w:bCs/>
          <w:sz w:val="32"/>
          <w:szCs w:val="32"/>
          <w:lang w:val="ru-RU" w:eastAsia="ru-RU"/>
        </w:rPr>
        <w:t>КЛАСИФІКАТОР</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32"/>
          <w:szCs w:val="32"/>
          <w:lang w:val="ru-RU" w:eastAsia="ru-RU"/>
        </w:rPr>
        <w:t>причин незавершення митного оформлення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44"/>
        <w:gridCol w:w="2598"/>
        <w:gridCol w:w="5581"/>
      </w:tblGrid>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bookmarkStart w:id="129" w:name="n142"/>
            <w:bookmarkEnd w:id="129"/>
            <w:r w:rsidRPr="005600A1">
              <w:rPr>
                <w:rFonts w:ascii="Times New Roman" w:eastAsia="Times New Roman" w:hAnsi="Times New Roman" w:cs="Times New Roman"/>
                <w:sz w:val="24"/>
                <w:szCs w:val="24"/>
                <w:lang w:val="ru-RU" w:eastAsia="ru-RU"/>
              </w:rPr>
              <w:t>Код причини</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Назва</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Помилки у </w:t>
            </w:r>
            <w:hyperlink r:id="rId916" w:anchor="n16" w:tgtFrame="_blank" w:history="1">
              <w:r w:rsidRPr="005600A1">
                <w:rPr>
                  <w:rFonts w:ascii="Times New Roman" w:eastAsia="Times New Roman" w:hAnsi="Times New Roman" w:cs="Times New Roman"/>
                  <w:sz w:val="24"/>
                  <w:szCs w:val="24"/>
                  <w:u w:val="single"/>
                  <w:lang w:val="ru-RU" w:eastAsia="ru-RU"/>
                </w:rPr>
                <w:t>митній декларації</w:t>
              </w:r>
            </w:hyperlink>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Не подано всі необхідні документи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Відсутність коштів передоплати, необхідних для сплати належних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Відсутність дозволу / заборона здійснення певної операції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0105</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Затримки у зв'язку з потребою проведення додаткової перевірки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0106</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Отримано звернення підприємства - суб'єкта зовнішньоекономічної діяльності з метою оформлення тимчасової декларації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0107</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Отримано звернення підприємства - суб'єкта зовнішньоекономічної діяльності у зв'язку з відмовою від комерційної операції</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0108</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Отримано звернення підприємства - суб'єкта зовнішньоекономічної діяльності у зв'язку з пошкодженням/втратою вантажу, документів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Прийняття митним органом рішення про коригування митної вартості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0205</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Складено протокол про порушення митних правил у зв'язку з поданням митному органу як підстави для переміщення товарів підроблених документів чи одержаних незаконним шляхом, або таких, що містять неправдиві дані щодо вартості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0301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Прийняття митним органом рішення про визначення коду товару (відмінного від задекларованого) не призвело до збільшення митних платежів чи застосування нетарифних заходів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0302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Прийняття митним органом рішення про визначення коду товару (відмінного від задекларованого) призвело до збільшення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0303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Прийняття митним органом рішення про визначення коду товару (відмінного від задекларованого) призвело до застосування нетарифних заходів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0402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невідповідність кількості товарів заявленим даним</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0404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Складено протокол про порушення митних правил у зв'язку з поданням митному органу як підстави для переміщення товарів підроблених документів чи одержаних незаконним шляхом, або таких, що містять неправдиві дані щодо кількості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невідповідність опису товарів заявленим даним, що не призвело до збільшення митних платежів чи застосування нетарифних заходів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невідповідність опису товарів заявленим даним, що призвело до збільшення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0503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невідповідність опису товарів заявленим даним, що призвело до застосування нетарифних заходів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0504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Складено протокол про порушення митних правил у зв'язку з поданням митному органу як підстави для переміщення товарів підроблених документів чи одержаних незаконним шляхом, або таких, що містять неправдиві дані щодо опису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0602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недекларування товарів, крім товарів, заявлених до митного оформлення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Визначення країни походження (відмінної від задекларованої) не призвело до збільшення митних платежів чи застосування нетарифних заходів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Визначення країни походження (відмінної від задекларованої) призвело до збільшення митних платежів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0703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Визначення країни походження (відмінної від задекларованої) призвело до застосування нетарифних заходів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lastRenderedPageBreak/>
              <w:t>0704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Складено протокол про порушення митних правил у зв'язку з поданням митному органу як підстави для переміщення товарів підроблених документів чи одержаних незаконним шляхом, або таких, що містять неправдиві дані щодо походження товарів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незаконне переміщення наркотичних засобів, психотропних речовин</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незаконне переміщення зброї та боєприпасів</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0803</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незаконне переміщення отруйних, радіоактивних або вибухових речовин</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0804</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незаконне переміщення історичних і культурних цінностей</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Прийняття митним органом рішення про призупинення митного оформлення товару, що містить об'єкт права інтелектуальної власності</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0902</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Прийняття митним органом рішення про призупинення митного оформлення нехарчової продукції за результатами державного контролю</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1001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неправдиві дані, що підтверджують проведення інших видів контролю уповноваженими державними органами</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1101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неправдиві дані про підстави надання пільг зі сплати митних платежів (крім пов'язаних з походженням товару)</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1201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Виявлено неправдиві дані про документи вповноважених органів на окремі товари, щодо переміщення яких через митний кордон України встановлено нетарифні заходи регулювання</w:t>
            </w:r>
          </w:p>
        </w:tc>
      </w:tr>
      <w:tr w:rsidR="005600A1" w:rsidRPr="005600A1" w:rsidTr="005600A1">
        <w:tc>
          <w:tcPr>
            <w:tcW w:w="750" w:type="pct"/>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jc w:val="center"/>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1301</w:t>
            </w:r>
          </w:p>
        </w:tc>
        <w:tc>
          <w:tcPr>
            <w:tcW w:w="4250" w:type="pct"/>
            <w:gridSpan w:val="2"/>
            <w:tcBorders>
              <w:top w:val="single" w:sz="6" w:space="0" w:color="000000"/>
              <w:left w:val="single" w:sz="6" w:space="0" w:color="000000"/>
              <w:bottom w:val="single" w:sz="6" w:space="0" w:color="000000"/>
              <w:right w:val="single" w:sz="6" w:space="0" w:color="000000"/>
            </w:tcBorders>
            <w:hideMark/>
          </w:tcPr>
          <w:p w:rsidR="005600A1" w:rsidRPr="005600A1" w:rsidRDefault="005600A1" w:rsidP="005600A1">
            <w:pPr>
              <w:spacing w:before="150" w:after="150" w:line="240" w:lineRule="auto"/>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t>Складено протокол про порушення митних правил (крім причин незавершення митного оформлення, позначених кодами 0101 - 1201)</w:t>
            </w:r>
          </w:p>
        </w:tc>
      </w:tr>
      <w:tr w:rsidR="005600A1" w:rsidRPr="005600A1" w:rsidTr="005600A1">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2100" w:type="pct"/>
            <w:gridSpan w:val="2"/>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150" w:line="240" w:lineRule="auto"/>
              <w:jc w:val="center"/>
              <w:rPr>
                <w:rFonts w:ascii="Times New Roman" w:eastAsia="Times New Roman" w:hAnsi="Times New Roman" w:cs="Times New Roman"/>
                <w:sz w:val="24"/>
                <w:szCs w:val="24"/>
                <w:lang w:val="ru-RU" w:eastAsia="ru-RU"/>
              </w:rPr>
            </w:pPr>
            <w:bookmarkStart w:id="130" w:name="n143"/>
            <w:bookmarkEnd w:id="130"/>
            <w:r w:rsidRPr="005600A1">
              <w:rPr>
                <w:rFonts w:ascii="Times New Roman" w:eastAsia="Times New Roman" w:hAnsi="Times New Roman" w:cs="Times New Roman"/>
                <w:b/>
                <w:bCs/>
                <w:sz w:val="24"/>
                <w:szCs w:val="24"/>
                <w:lang w:val="ru-RU" w:eastAsia="ru-RU"/>
              </w:rPr>
              <w:t>Директор Департаменту</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податкової, митної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політики та методології</w:t>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hideMark/>
          </w:tcPr>
          <w:p w:rsidR="005600A1" w:rsidRPr="005600A1" w:rsidRDefault="005600A1" w:rsidP="005600A1">
            <w:pPr>
              <w:spacing w:before="300" w:after="0" w:line="240" w:lineRule="auto"/>
              <w:jc w:val="right"/>
              <w:rPr>
                <w:rFonts w:ascii="Times New Roman" w:eastAsia="Times New Roman" w:hAnsi="Times New Roman" w:cs="Times New Roman"/>
                <w:sz w:val="24"/>
                <w:szCs w:val="24"/>
                <w:lang w:val="ru-RU" w:eastAsia="ru-RU"/>
              </w:rPr>
            </w:pP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sz w:val="24"/>
                <w:szCs w:val="24"/>
                <w:lang w:val="ru-RU" w:eastAsia="ru-RU"/>
              </w:rPr>
              <w:br/>
            </w:r>
            <w:r w:rsidRPr="005600A1">
              <w:rPr>
                <w:rFonts w:ascii="Times New Roman" w:eastAsia="Times New Roman" w:hAnsi="Times New Roman" w:cs="Times New Roman"/>
                <w:b/>
                <w:bCs/>
                <w:sz w:val="24"/>
                <w:szCs w:val="24"/>
                <w:lang w:val="ru-RU" w:eastAsia="ru-RU"/>
              </w:rPr>
              <w:t>М.О. Чмерук</w:t>
            </w:r>
          </w:p>
        </w:tc>
      </w:tr>
    </w:tbl>
    <w:p w:rsidR="001E6D0C" w:rsidRPr="005600A1" w:rsidRDefault="005600A1" w:rsidP="005600A1">
      <w:bookmarkStart w:id="131" w:name="n144"/>
      <w:bookmarkStart w:id="132" w:name="_GoBack"/>
      <w:bookmarkEnd w:id="131"/>
      <w:bookmarkEnd w:id="132"/>
    </w:p>
    <w:sectPr w:rsidR="001E6D0C" w:rsidRPr="005600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A1"/>
    <w:rsid w:val="001A60BC"/>
    <w:rsid w:val="005600A1"/>
    <w:rsid w:val="00915D58"/>
    <w:rsid w:val="00CF1B01"/>
    <w:rsid w:val="00E10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105E4-19D8-4828-831D-1BEAEB3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r-auto">
    <w:name w:val="mr-auto"/>
    <w:basedOn w:val="a0"/>
    <w:rsid w:val="005600A1"/>
  </w:style>
  <w:style w:type="character" w:styleId="a3">
    <w:name w:val="Hyperlink"/>
    <w:basedOn w:val="a0"/>
    <w:uiPriority w:val="99"/>
    <w:semiHidden/>
    <w:unhideWhenUsed/>
    <w:rsid w:val="005600A1"/>
    <w:rPr>
      <w:color w:val="0000FF"/>
      <w:u w:val="single"/>
    </w:rPr>
  </w:style>
  <w:style w:type="character" w:styleId="a4">
    <w:name w:val="FollowedHyperlink"/>
    <w:basedOn w:val="a0"/>
    <w:uiPriority w:val="99"/>
    <w:semiHidden/>
    <w:unhideWhenUsed/>
    <w:rsid w:val="005600A1"/>
    <w:rPr>
      <w:color w:val="800080"/>
      <w:u w:val="single"/>
    </w:rPr>
  </w:style>
  <w:style w:type="character" w:customStyle="1" w:styleId="btn-group">
    <w:name w:val="btn-group"/>
    <w:basedOn w:val="a0"/>
    <w:rsid w:val="005600A1"/>
  </w:style>
  <w:style w:type="character" w:customStyle="1" w:styleId="icon-cmnd">
    <w:name w:val="icon-cmnd"/>
    <w:basedOn w:val="a0"/>
    <w:rsid w:val="005600A1"/>
  </w:style>
  <w:style w:type="character" w:customStyle="1" w:styleId="d-none">
    <w:name w:val="d-none"/>
    <w:basedOn w:val="a0"/>
    <w:rsid w:val="005600A1"/>
  </w:style>
  <w:style w:type="character" w:styleId="HTML">
    <w:name w:val="HTML Keyboard"/>
    <w:basedOn w:val="a0"/>
    <w:uiPriority w:val="99"/>
    <w:semiHidden/>
    <w:unhideWhenUsed/>
    <w:rsid w:val="005600A1"/>
    <w:rPr>
      <w:rFonts w:ascii="Courier New" w:eastAsia="Times New Roman" w:hAnsi="Courier New" w:cs="Courier New"/>
      <w:sz w:val="20"/>
      <w:szCs w:val="20"/>
    </w:rPr>
  </w:style>
  <w:style w:type="character" w:customStyle="1" w:styleId="rvts0">
    <w:name w:val="rvts0"/>
    <w:basedOn w:val="a0"/>
    <w:rsid w:val="005600A1"/>
  </w:style>
  <w:style w:type="paragraph" w:customStyle="1" w:styleId="rvps4">
    <w:name w:val="rvps4"/>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
    <w:name w:val="rvps1"/>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5600A1"/>
  </w:style>
  <w:style w:type="character" w:customStyle="1" w:styleId="rvts23">
    <w:name w:val="rvts23"/>
    <w:basedOn w:val="a0"/>
    <w:rsid w:val="005600A1"/>
  </w:style>
  <w:style w:type="paragraph" w:customStyle="1" w:styleId="rvps7">
    <w:name w:val="rvps7"/>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5600A1"/>
  </w:style>
  <w:style w:type="paragraph" w:customStyle="1" w:styleId="rvps6">
    <w:name w:val="rvps6"/>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5600A1"/>
    <w:rPr>
      <w:i/>
      <w:iCs/>
    </w:rPr>
  </w:style>
  <w:style w:type="paragraph" w:customStyle="1" w:styleId="rvps18">
    <w:name w:val="rvps18"/>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52">
    <w:name w:val="rvts52"/>
    <w:basedOn w:val="a0"/>
    <w:rsid w:val="005600A1"/>
  </w:style>
  <w:style w:type="paragraph" w:styleId="a6">
    <w:name w:val="Normal (Web)"/>
    <w:basedOn w:val="a"/>
    <w:uiPriority w:val="99"/>
    <w:semiHidden/>
    <w:unhideWhenUsed/>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5600A1"/>
  </w:style>
  <w:style w:type="character" w:customStyle="1" w:styleId="rvts11">
    <w:name w:val="rvts11"/>
    <w:basedOn w:val="a0"/>
    <w:rsid w:val="005600A1"/>
  </w:style>
  <w:style w:type="character" w:customStyle="1" w:styleId="rvts44">
    <w:name w:val="rvts44"/>
    <w:basedOn w:val="a0"/>
    <w:rsid w:val="005600A1"/>
  </w:style>
  <w:style w:type="paragraph" w:customStyle="1" w:styleId="rvps15">
    <w:name w:val="rvps15"/>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5600A1"/>
  </w:style>
  <w:style w:type="character" w:customStyle="1" w:styleId="rvts37">
    <w:name w:val="rvts37"/>
    <w:basedOn w:val="a0"/>
    <w:rsid w:val="005600A1"/>
  </w:style>
  <w:style w:type="paragraph" w:customStyle="1" w:styleId="rvps9">
    <w:name w:val="rvps9"/>
    <w:basedOn w:val="a"/>
    <w:rsid w:val="005600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0">
    <w:name w:val="rvts90"/>
    <w:basedOn w:val="a0"/>
    <w:rsid w:val="005600A1"/>
  </w:style>
  <w:style w:type="character" w:customStyle="1" w:styleId="rvts92">
    <w:name w:val="rvts92"/>
    <w:basedOn w:val="a0"/>
    <w:rsid w:val="005600A1"/>
  </w:style>
  <w:style w:type="character" w:customStyle="1" w:styleId="rvts40">
    <w:name w:val="rvts40"/>
    <w:basedOn w:val="a0"/>
    <w:rsid w:val="00560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499594">
      <w:bodyDiv w:val="1"/>
      <w:marLeft w:val="0"/>
      <w:marRight w:val="0"/>
      <w:marTop w:val="0"/>
      <w:marBottom w:val="0"/>
      <w:divBdr>
        <w:top w:val="none" w:sz="0" w:space="0" w:color="auto"/>
        <w:left w:val="none" w:sz="0" w:space="0" w:color="auto"/>
        <w:bottom w:val="none" w:sz="0" w:space="0" w:color="auto"/>
        <w:right w:val="none" w:sz="0" w:space="0" w:color="auto"/>
      </w:divBdr>
      <w:divsChild>
        <w:div w:id="40175216">
          <w:marLeft w:val="0"/>
          <w:marRight w:val="0"/>
          <w:marTop w:val="0"/>
          <w:marBottom w:val="0"/>
          <w:divBdr>
            <w:top w:val="none" w:sz="0" w:space="0" w:color="auto"/>
            <w:left w:val="single" w:sz="6" w:space="0" w:color="auto"/>
            <w:bottom w:val="single" w:sz="6" w:space="0" w:color="auto"/>
            <w:right w:val="single" w:sz="6" w:space="0" w:color="auto"/>
          </w:divBdr>
        </w:div>
        <w:div w:id="666254052">
          <w:marLeft w:val="0"/>
          <w:marRight w:val="0"/>
          <w:marTop w:val="0"/>
          <w:marBottom w:val="0"/>
          <w:divBdr>
            <w:top w:val="none" w:sz="0" w:space="0" w:color="auto"/>
            <w:left w:val="none" w:sz="0" w:space="0" w:color="auto"/>
            <w:bottom w:val="none" w:sz="0" w:space="0" w:color="auto"/>
            <w:right w:val="none" w:sz="0" w:space="0" w:color="auto"/>
          </w:divBdr>
          <w:divsChild>
            <w:div w:id="431051047">
              <w:marLeft w:val="0"/>
              <w:marRight w:val="0"/>
              <w:marTop w:val="150"/>
              <w:marBottom w:val="150"/>
              <w:divBdr>
                <w:top w:val="none" w:sz="0" w:space="0" w:color="auto"/>
                <w:left w:val="none" w:sz="0" w:space="0" w:color="auto"/>
                <w:bottom w:val="none" w:sz="0" w:space="0" w:color="auto"/>
                <w:right w:val="none" w:sz="0" w:space="0" w:color="auto"/>
              </w:divBdr>
            </w:div>
            <w:div w:id="254170869">
              <w:marLeft w:val="0"/>
              <w:marRight w:val="0"/>
              <w:marTop w:val="0"/>
              <w:marBottom w:val="150"/>
              <w:divBdr>
                <w:top w:val="none" w:sz="0" w:space="0" w:color="auto"/>
                <w:left w:val="none" w:sz="0" w:space="0" w:color="auto"/>
                <w:bottom w:val="none" w:sz="0" w:space="0" w:color="auto"/>
                <w:right w:val="none" w:sz="0" w:space="0" w:color="auto"/>
              </w:divBdr>
            </w:div>
            <w:div w:id="878975116">
              <w:marLeft w:val="0"/>
              <w:marRight w:val="0"/>
              <w:marTop w:val="0"/>
              <w:marBottom w:val="150"/>
              <w:divBdr>
                <w:top w:val="none" w:sz="0" w:space="0" w:color="auto"/>
                <w:left w:val="none" w:sz="0" w:space="0" w:color="auto"/>
                <w:bottom w:val="none" w:sz="0" w:space="0" w:color="auto"/>
                <w:right w:val="none" w:sz="0" w:space="0" w:color="auto"/>
              </w:divBdr>
            </w:div>
            <w:div w:id="1320303915">
              <w:marLeft w:val="0"/>
              <w:marRight w:val="0"/>
              <w:marTop w:val="0"/>
              <w:marBottom w:val="150"/>
              <w:divBdr>
                <w:top w:val="none" w:sz="0" w:space="0" w:color="auto"/>
                <w:left w:val="none" w:sz="0" w:space="0" w:color="auto"/>
                <w:bottom w:val="none" w:sz="0" w:space="0" w:color="auto"/>
                <w:right w:val="none" w:sz="0" w:space="0" w:color="auto"/>
              </w:divBdr>
            </w:div>
            <w:div w:id="745416444">
              <w:marLeft w:val="0"/>
              <w:marRight w:val="0"/>
              <w:marTop w:val="0"/>
              <w:marBottom w:val="150"/>
              <w:divBdr>
                <w:top w:val="none" w:sz="0" w:space="0" w:color="auto"/>
                <w:left w:val="none" w:sz="0" w:space="0" w:color="auto"/>
                <w:bottom w:val="none" w:sz="0" w:space="0" w:color="auto"/>
                <w:right w:val="none" w:sz="0" w:space="0" w:color="auto"/>
              </w:divBdr>
            </w:div>
            <w:div w:id="918295032">
              <w:marLeft w:val="0"/>
              <w:marRight w:val="0"/>
              <w:marTop w:val="0"/>
              <w:marBottom w:val="150"/>
              <w:divBdr>
                <w:top w:val="none" w:sz="0" w:space="0" w:color="auto"/>
                <w:left w:val="none" w:sz="0" w:space="0" w:color="auto"/>
                <w:bottom w:val="none" w:sz="0" w:space="0" w:color="auto"/>
                <w:right w:val="none" w:sz="0" w:space="0" w:color="auto"/>
              </w:divBdr>
            </w:div>
            <w:div w:id="317267619">
              <w:marLeft w:val="0"/>
              <w:marRight w:val="0"/>
              <w:marTop w:val="0"/>
              <w:marBottom w:val="150"/>
              <w:divBdr>
                <w:top w:val="none" w:sz="0" w:space="0" w:color="auto"/>
                <w:left w:val="none" w:sz="0" w:space="0" w:color="auto"/>
                <w:bottom w:val="none" w:sz="0" w:space="0" w:color="auto"/>
                <w:right w:val="none" w:sz="0" w:space="0" w:color="auto"/>
              </w:divBdr>
            </w:div>
            <w:div w:id="2066754123">
              <w:marLeft w:val="0"/>
              <w:marRight w:val="0"/>
              <w:marTop w:val="0"/>
              <w:marBottom w:val="150"/>
              <w:divBdr>
                <w:top w:val="none" w:sz="0" w:space="0" w:color="auto"/>
                <w:left w:val="none" w:sz="0" w:space="0" w:color="auto"/>
                <w:bottom w:val="none" w:sz="0" w:space="0" w:color="auto"/>
                <w:right w:val="none" w:sz="0" w:space="0" w:color="auto"/>
              </w:divBdr>
            </w:div>
            <w:div w:id="1530950383">
              <w:marLeft w:val="0"/>
              <w:marRight w:val="0"/>
              <w:marTop w:val="0"/>
              <w:marBottom w:val="150"/>
              <w:divBdr>
                <w:top w:val="none" w:sz="0" w:space="0" w:color="auto"/>
                <w:left w:val="none" w:sz="0" w:space="0" w:color="auto"/>
                <w:bottom w:val="none" w:sz="0" w:space="0" w:color="auto"/>
                <w:right w:val="none" w:sz="0" w:space="0" w:color="auto"/>
              </w:divBdr>
            </w:div>
            <w:div w:id="699818693">
              <w:marLeft w:val="0"/>
              <w:marRight w:val="0"/>
              <w:marTop w:val="0"/>
              <w:marBottom w:val="150"/>
              <w:divBdr>
                <w:top w:val="none" w:sz="0" w:space="0" w:color="auto"/>
                <w:left w:val="none" w:sz="0" w:space="0" w:color="auto"/>
                <w:bottom w:val="none" w:sz="0" w:space="0" w:color="auto"/>
                <w:right w:val="none" w:sz="0" w:space="0" w:color="auto"/>
              </w:divBdr>
            </w:div>
            <w:div w:id="914555605">
              <w:marLeft w:val="0"/>
              <w:marRight w:val="0"/>
              <w:marTop w:val="0"/>
              <w:marBottom w:val="150"/>
              <w:divBdr>
                <w:top w:val="none" w:sz="0" w:space="0" w:color="auto"/>
                <w:left w:val="none" w:sz="0" w:space="0" w:color="auto"/>
                <w:bottom w:val="none" w:sz="0" w:space="0" w:color="auto"/>
                <w:right w:val="none" w:sz="0" w:space="0" w:color="auto"/>
              </w:divBdr>
            </w:div>
            <w:div w:id="1741706828">
              <w:marLeft w:val="0"/>
              <w:marRight w:val="0"/>
              <w:marTop w:val="0"/>
              <w:marBottom w:val="150"/>
              <w:divBdr>
                <w:top w:val="none" w:sz="0" w:space="0" w:color="auto"/>
                <w:left w:val="none" w:sz="0" w:space="0" w:color="auto"/>
                <w:bottom w:val="none" w:sz="0" w:space="0" w:color="auto"/>
                <w:right w:val="none" w:sz="0" w:space="0" w:color="auto"/>
              </w:divBdr>
            </w:div>
            <w:div w:id="373701230">
              <w:marLeft w:val="0"/>
              <w:marRight w:val="0"/>
              <w:marTop w:val="0"/>
              <w:marBottom w:val="150"/>
              <w:divBdr>
                <w:top w:val="none" w:sz="0" w:space="0" w:color="auto"/>
                <w:left w:val="none" w:sz="0" w:space="0" w:color="auto"/>
                <w:bottom w:val="none" w:sz="0" w:space="0" w:color="auto"/>
                <w:right w:val="none" w:sz="0" w:space="0" w:color="auto"/>
              </w:divBdr>
            </w:div>
            <w:div w:id="1327899432">
              <w:marLeft w:val="0"/>
              <w:marRight w:val="0"/>
              <w:marTop w:val="0"/>
              <w:marBottom w:val="150"/>
              <w:divBdr>
                <w:top w:val="none" w:sz="0" w:space="0" w:color="auto"/>
                <w:left w:val="none" w:sz="0" w:space="0" w:color="auto"/>
                <w:bottom w:val="none" w:sz="0" w:space="0" w:color="auto"/>
                <w:right w:val="none" w:sz="0" w:space="0" w:color="auto"/>
              </w:divBdr>
            </w:div>
            <w:div w:id="218790230">
              <w:marLeft w:val="0"/>
              <w:marRight w:val="0"/>
              <w:marTop w:val="0"/>
              <w:marBottom w:val="150"/>
              <w:divBdr>
                <w:top w:val="none" w:sz="0" w:space="0" w:color="auto"/>
                <w:left w:val="none" w:sz="0" w:space="0" w:color="auto"/>
                <w:bottom w:val="none" w:sz="0" w:space="0" w:color="auto"/>
                <w:right w:val="none" w:sz="0" w:space="0" w:color="auto"/>
              </w:divBdr>
            </w:div>
            <w:div w:id="783305848">
              <w:marLeft w:val="0"/>
              <w:marRight w:val="0"/>
              <w:marTop w:val="0"/>
              <w:marBottom w:val="150"/>
              <w:divBdr>
                <w:top w:val="none" w:sz="0" w:space="0" w:color="auto"/>
                <w:left w:val="none" w:sz="0" w:space="0" w:color="auto"/>
                <w:bottom w:val="none" w:sz="0" w:space="0" w:color="auto"/>
                <w:right w:val="none" w:sz="0" w:space="0" w:color="auto"/>
              </w:divBdr>
            </w:div>
            <w:div w:id="67308568">
              <w:marLeft w:val="0"/>
              <w:marRight w:val="0"/>
              <w:marTop w:val="0"/>
              <w:marBottom w:val="150"/>
              <w:divBdr>
                <w:top w:val="none" w:sz="0" w:space="0" w:color="auto"/>
                <w:left w:val="none" w:sz="0" w:space="0" w:color="auto"/>
                <w:bottom w:val="none" w:sz="0" w:space="0" w:color="auto"/>
                <w:right w:val="none" w:sz="0" w:space="0" w:color="auto"/>
              </w:divBdr>
            </w:div>
            <w:div w:id="1105811901">
              <w:marLeft w:val="0"/>
              <w:marRight w:val="0"/>
              <w:marTop w:val="0"/>
              <w:marBottom w:val="150"/>
              <w:divBdr>
                <w:top w:val="none" w:sz="0" w:space="0" w:color="auto"/>
                <w:left w:val="none" w:sz="0" w:space="0" w:color="auto"/>
                <w:bottom w:val="none" w:sz="0" w:space="0" w:color="auto"/>
                <w:right w:val="none" w:sz="0" w:space="0" w:color="auto"/>
              </w:divBdr>
            </w:div>
            <w:div w:id="1207331931">
              <w:marLeft w:val="0"/>
              <w:marRight w:val="0"/>
              <w:marTop w:val="0"/>
              <w:marBottom w:val="150"/>
              <w:divBdr>
                <w:top w:val="none" w:sz="0" w:space="0" w:color="auto"/>
                <w:left w:val="none" w:sz="0" w:space="0" w:color="auto"/>
                <w:bottom w:val="none" w:sz="0" w:space="0" w:color="auto"/>
                <w:right w:val="none" w:sz="0" w:space="0" w:color="auto"/>
              </w:divBdr>
            </w:div>
            <w:div w:id="513153537">
              <w:marLeft w:val="0"/>
              <w:marRight w:val="0"/>
              <w:marTop w:val="150"/>
              <w:marBottom w:val="150"/>
              <w:divBdr>
                <w:top w:val="none" w:sz="0" w:space="0" w:color="auto"/>
                <w:left w:val="none" w:sz="0" w:space="0" w:color="auto"/>
                <w:bottom w:val="none" w:sz="0" w:space="0" w:color="auto"/>
                <w:right w:val="none" w:sz="0" w:space="0" w:color="auto"/>
              </w:divBdr>
            </w:div>
            <w:div w:id="1260018501">
              <w:marLeft w:val="0"/>
              <w:marRight w:val="0"/>
              <w:marTop w:val="0"/>
              <w:marBottom w:val="150"/>
              <w:divBdr>
                <w:top w:val="none" w:sz="0" w:space="0" w:color="auto"/>
                <w:left w:val="none" w:sz="0" w:space="0" w:color="auto"/>
                <w:bottom w:val="none" w:sz="0" w:space="0" w:color="auto"/>
                <w:right w:val="none" w:sz="0" w:space="0" w:color="auto"/>
              </w:divBdr>
            </w:div>
            <w:div w:id="792597552">
              <w:marLeft w:val="0"/>
              <w:marRight w:val="0"/>
              <w:marTop w:val="0"/>
              <w:marBottom w:val="150"/>
              <w:divBdr>
                <w:top w:val="none" w:sz="0" w:space="0" w:color="auto"/>
                <w:left w:val="none" w:sz="0" w:space="0" w:color="auto"/>
                <w:bottom w:val="none" w:sz="0" w:space="0" w:color="auto"/>
                <w:right w:val="none" w:sz="0" w:space="0" w:color="auto"/>
              </w:divBdr>
            </w:div>
            <w:div w:id="717054061">
              <w:marLeft w:val="0"/>
              <w:marRight w:val="0"/>
              <w:marTop w:val="0"/>
              <w:marBottom w:val="150"/>
              <w:divBdr>
                <w:top w:val="none" w:sz="0" w:space="0" w:color="auto"/>
                <w:left w:val="none" w:sz="0" w:space="0" w:color="auto"/>
                <w:bottom w:val="none" w:sz="0" w:space="0" w:color="auto"/>
                <w:right w:val="none" w:sz="0" w:space="0" w:color="auto"/>
              </w:divBdr>
            </w:div>
            <w:div w:id="358505442">
              <w:marLeft w:val="0"/>
              <w:marRight w:val="0"/>
              <w:marTop w:val="0"/>
              <w:marBottom w:val="150"/>
              <w:divBdr>
                <w:top w:val="none" w:sz="0" w:space="0" w:color="auto"/>
                <w:left w:val="none" w:sz="0" w:space="0" w:color="auto"/>
                <w:bottom w:val="none" w:sz="0" w:space="0" w:color="auto"/>
                <w:right w:val="none" w:sz="0" w:space="0" w:color="auto"/>
              </w:divBdr>
            </w:div>
            <w:div w:id="1360086068">
              <w:marLeft w:val="0"/>
              <w:marRight w:val="0"/>
              <w:marTop w:val="0"/>
              <w:marBottom w:val="150"/>
              <w:divBdr>
                <w:top w:val="none" w:sz="0" w:space="0" w:color="auto"/>
                <w:left w:val="none" w:sz="0" w:space="0" w:color="auto"/>
                <w:bottom w:val="none" w:sz="0" w:space="0" w:color="auto"/>
                <w:right w:val="none" w:sz="0" w:space="0" w:color="auto"/>
              </w:divBdr>
            </w:div>
            <w:div w:id="320088721">
              <w:marLeft w:val="0"/>
              <w:marRight w:val="0"/>
              <w:marTop w:val="0"/>
              <w:marBottom w:val="150"/>
              <w:divBdr>
                <w:top w:val="none" w:sz="0" w:space="0" w:color="auto"/>
                <w:left w:val="none" w:sz="0" w:space="0" w:color="auto"/>
                <w:bottom w:val="none" w:sz="0" w:space="0" w:color="auto"/>
                <w:right w:val="none" w:sz="0" w:space="0" w:color="auto"/>
              </w:divBdr>
            </w:div>
            <w:div w:id="950668311">
              <w:marLeft w:val="0"/>
              <w:marRight w:val="0"/>
              <w:marTop w:val="0"/>
              <w:marBottom w:val="150"/>
              <w:divBdr>
                <w:top w:val="none" w:sz="0" w:space="0" w:color="auto"/>
                <w:left w:val="none" w:sz="0" w:space="0" w:color="auto"/>
                <w:bottom w:val="none" w:sz="0" w:space="0" w:color="auto"/>
                <w:right w:val="none" w:sz="0" w:space="0" w:color="auto"/>
              </w:divBdr>
            </w:div>
            <w:div w:id="1086875710">
              <w:marLeft w:val="0"/>
              <w:marRight w:val="0"/>
              <w:marTop w:val="0"/>
              <w:marBottom w:val="150"/>
              <w:divBdr>
                <w:top w:val="none" w:sz="0" w:space="0" w:color="auto"/>
                <w:left w:val="none" w:sz="0" w:space="0" w:color="auto"/>
                <w:bottom w:val="none" w:sz="0" w:space="0" w:color="auto"/>
                <w:right w:val="none" w:sz="0" w:space="0" w:color="auto"/>
              </w:divBdr>
            </w:div>
            <w:div w:id="1339385154">
              <w:marLeft w:val="0"/>
              <w:marRight w:val="0"/>
              <w:marTop w:val="0"/>
              <w:marBottom w:val="150"/>
              <w:divBdr>
                <w:top w:val="none" w:sz="0" w:space="0" w:color="auto"/>
                <w:left w:val="none" w:sz="0" w:space="0" w:color="auto"/>
                <w:bottom w:val="none" w:sz="0" w:space="0" w:color="auto"/>
                <w:right w:val="none" w:sz="0" w:space="0" w:color="auto"/>
              </w:divBdr>
            </w:div>
            <w:div w:id="687636066">
              <w:marLeft w:val="0"/>
              <w:marRight w:val="0"/>
              <w:marTop w:val="0"/>
              <w:marBottom w:val="150"/>
              <w:divBdr>
                <w:top w:val="none" w:sz="0" w:space="0" w:color="auto"/>
                <w:left w:val="none" w:sz="0" w:space="0" w:color="auto"/>
                <w:bottom w:val="none" w:sz="0" w:space="0" w:color="auto"/>
                <w:right w:val="none" w:sz="0" w:space="0" w:color="auto"/>
              </w:divBdr>
            </w:div>
            <w:div w:id="1814102725">
              <w:marLeft w:val="0"/>
              <w:marRight w:val="0"/>
              <w:marTop w:val="150"/>
              <w:marBottom w:val="150"/>
              <w:divBdr>
                <w:top w:val="none" w:sz="0" w:space="0" w:color="auto"/>
                <w:left w:val="none" w:sz="0" w:space="0" w:color="auto"/>
                <w:bottom w:val="none" w:sz="0" w:space="0" w:color="auto"/>
                <w:right w:val="none" w:sz="0" w:space="0" w:color="auto"/>
              </w:divBdr>
            </w:div>
            <w:div w:id="986978577">
              <w:marLeft w:val="0"/>
              <w:marRight w:val="0"/>
              <w:marTop w:val="0"/>
              <w:marBottom w:val="150"/>
              <w:divBdr>
                <w:top w:val="none" w:sz="0" w:space="0" w:color="auto"/>
                <w:left w:val="none" w:sz="0" w:space="0" w:color="auto"/>
                <w:bottom w:val="none" w:sz="0" w:space="0" w:color="auto"/>
                <w:right w:val="none" w:sz="0" w:space="0" w:color="auto"/>
              </w:divBdr>
            </w:div>
            <w:div w:id="463741233">
              <w:marLeft w:val="0"/>
              <w:marRight w:val="0"/>
              <w:marTop w:val="0"/>
              <w:marBottom w:val="150"/>
              <w:divBdr>
                <w:top w:val="none" w:sz="0" w:space="0" w:color="auto"/>
                <w:left w:val="none" w:sz="0" w:space="0" w:color="auto"/>
                <w:bottom w:val="none" w:sz="0" w:space="0" w:color="auto"/>
                <w:right w:val="none" w:sz="0" w:space="0" w:color="auto"/>
              </w:divBdr>
            </w:div>
            <w:div w:id="2036996546">
              <w:marLeft w:val="0"/>
              <w:marRight w:val="0"/>
              <w:marTop w:val="0"/>
              <w:marBottom w:val="150"/>
              <w:divBdr>
                <w:top w:val="none" w:sz="0" w:space="0" w:color="auto"/>
                <w:left w:val="none" w:sz="0" w:space="0" w:color="auto"/>
                <w:bottom w:val="none" w:sz="0" w:space="0" w:color="auto"/>
                <w:right w:val="none" w:sz="0" w:space="0" w:color="auto"/>
              </w:divBdr>
            </w:div>
            <w:div w:id="1384014932">
              <w:marLeft w:val="0"/>
              <w:marRight w:val="0"/>
              <w:marTop w:val="0"/>
              <w:marBottom w:val="150"/>
              <w:divBdr>
                <w:top w:val="none" w:sz="0" w:space="0" w:color="auto"/>
                <w:left w:val="none" w:sz="0" w:space="0" w:color="auto"/>
                <w:bottom w:val="none" w:sz="0" w:space="0" w:color="auto"/>
                <w:right w:val="none" w:sz="0" w:space="0" w:color="auto"/>
              </w:divBdr>
            </w:div>
            <w:div w:id="2065399259">
              <w:marLeft w:val="0"/>
              <w:marRight w:val="0"/>
              <w:marTop w:val="0"/>
              <w:marBottom w:val="150"/>
              <w:divBdr>
                <w:top w:val="none" w:sz="0" w:space="0" w:color="auto"/>
                <w:left w:val="none" w:sz="0" w:space="0" w:color="auto"/>
                <w:bottom w:val="none" w:sz="0" w:space="0" w:color="auto"/>
                <w:right w:val="none" w:sz="0" w:space="0" w:color="auto"/>
              </w:divBdr>
            </w:div>
            <w:div w:id="463541772">
              <w:marLeft w:val="0"/>
              <w:marRight w:val="0"/>
              <w:marTop w:val="0"/>
              <w:marBottom w:val="150"/>
              <w:divBdr>
                <w:top w:val="none" w:sz="0" w:space="0" w:color="auto"/>
                <w:left w:val="none" w:sz="0" w:space="0" w:color="auto"/>
                <w:bottom w:val="none" w:sz="0" w:space="0" w:color="auto"/>
                <w:right w:val="none" w:sz="0" w:space="0" w:color="auto"/>
              </w:divBdr>
            </w:div>
            <w:div w:id="232203368">
              <w:marLeft w:val="0"/>
              <w:marRight w:val="0"/>
              <w:marTop w:val="0"/>
              <w:marBottom w:val="150"/>
              <w:divBdr>
                <w:top w:val="none" w:sz="0" w:space="0" w:color="auto"/>
                <w:left w:val="none" w:sz="0" w:space="0" w:color="auto"/>
                <w:bottom w:val="none" w:sz="0" w:space="0" w:color="auto"/>
                <w:right w:val="none" w:sz="0" w:space="0" w:color="auto"/>
              </w:divBdr>
            </w:div>
            <w:div w:id="1138456275">
              <w:marLeft w:val="0"/>
              <w:marRight w:val="0"/>
              <w:marTop w:val="0"/>
              <w:marBottom w:val="150"/>
              <w:divBdr>
                <w:top w:val="none" w:sz="0" w:space="0" w:color="auto"/>
                <w:left w:val="none" w:sz="0" w:space="0" w:color="auto"/>
                <w:bottom w:val="none" w:sz="0" w:space="0" w:color="auto"/>
                <w:right w:val="none" w:sz="0" w:space="0" w:color="auto"/>
              </w:divBdr>
            </w:div>
            <w:div w:id="227958463">
              <w:marLeft w:val="0"/>
              <w:marRight w:val="0"/>
              <w:marTop w:val="0"/>
              <w:marBottom w:val="150"/>
              <w:divBdr>
                <w:top w:val="none" w:sz="0" w:space="0" w:color="auto"/>
                <w:left w:val="none" w:sz="0" w:space="0" w:color="auto"/>
                <w:bottom w:val="none" w:sz="0" w:space="0" w:color="auto"/>
                <w:right w:val="none" w:sz="0" w:space="0" w:color="auto"/>
              </w:divBdr>
            </w:div>
            <w:div w:id="1071465206">
              <w:marLeft w:val="0"/>
              <w:marRight w:val="0"/>
              <w:marTop w:val="0"/>
              <w:marBottom w:val="150"/>
              <w:divBdr>
                <w:top w:val="none" w:sz="0" w:space="0" w:color="auto"/>
                <w:left w:val="none" w:sz="0" w:space="0" w:color="auto"/>
                <w:bottom w:val="none" w:sz="0" w:space="0" w:color="auto"/>
                <w:right w:val="none" w:sz="0" w:space="0" w:color="auto"/>
              </w:divBdr>
            </w:div>
            <w:div w:id="473446943">
              <w:marLeft w:val="0"/>
              <w:marRight w:val="0"/>
              <w:marTop w:val="0"/>
              <w:marBottom w:val="150"/>
              <w:divBdr>
                <w:top w:val="none" w:sz="0" w:space="0" w:color="auto"/>
                <w:left w:val="none" w:sz="0" w:space="0" w:color="auto"/>
                <w:bottom w:val="none" w:sz="0" w:space="0" w:color="auto"/>
                <w:right w:val="none" w:sz="0" w:space="0" w:color="auto"/>
              </w:divBdr>
            </w:div>
            <w:div w:id="389350616">
              <w:marLeft w:val="0"/>
              <w:marRight w:val="0"/>
              <w:marTop w:val="0"/>
              <w:marBottom w:val="150"/>
              <w:divBdr>
                <w:top w:val="none" w:sz="0" w:space="0" w:color="auto"/>
                <w:left w:val="none" w:sz="0" w:space="0" w:color="auto"/>
                <w:bottom w:val="none" w:sz="0" w:space="0" w:color="auto"/>
                <w:right w:val="none" w:sz="0" w:space="0" w:color="auto"/>
              </w:divBdr>
            </w:div>
            <w:div w:id="777024966">
              <w:marLeft w:val="0"/>
              <w:marRight w:val="0"/>
              <w:marTop w:val="0"/>
              <w:marBottom w:val="150"/>
              <w:divBdr>
                <w:top w:val="none" w:sz="0" w:space="0" w:color="auto"/>
                <w:left w:val="none" w:sz="0" w:space="0" w:color="auto"/>
                <w:bottom w:val="none" w:sz="0" w:space="0" w:color="auto"/>
                <w:right w:val="none" w:sz="0" w:space="0" w:color="auto"/>
              </w:divBdr>
            </w:div>
            <w:div w:id="522983901">
              <w:marLeft w:val="0"/>
              <w:marRight w:val="0"/>
              <w:marTop w:val="0"/>
              <w:marBottom w:val="150"/>
              <w:divBdr>
                <w:top w:val="none" w:sz="0" w:space="0" w:color="auto"/>
                <w:left w:val="none" w:sz="0" w:space="0" w:color="auto"/>
                <w:bottom w:val="none" w:sz="0" w:space="0" w:color="auto"/>
                <w:right w:val="none" w:sz="0" w:space="0" w:color="auto"/>
              </w:divBdr>
            </w:div>
            <w:div w:id="556673211">
              <w:marLeft w:val="0"/>
              <w:marRight w:val="0"/>
              <w:marTop w:val="0"/>
              <w:marBottom w:val="150"/>
              <w:divBdr>
                <w:top w:val="none" w:sz="0" w:space="0" w:color="auto"/>
                <w:left w:val="none" w:sz="0" w:space="0" w:color="auto"/>
                <w:bottom w:val="none" w:sz="0" w:space="0" w:color="auto"/>
                <w:right w:val="none" w:sz="0" w:space="0" w:color="auto"/>
              </w:divBdr>
            </w:div>
            <w:div w:id="1033462835">
              <w:marLeft w:val="0"/>
              <w:marRight w:val="0"/>
              <w:marTop w:val="0"/>
              <w:marBottom w:val="150"/>
              <w:divBdr>
                <w:top w:val="none" w:sz="0" w:space="0" w:color="auto"/>
                <w:left w:val="none" w:sz="0" w:space="0" w:color="auto"/>
                <w:bottom w:val="none" w:sz="0" w:space="0" w:color="auto"/>
                <w:right w:val="none" w:sz="0" w:space="0" w:color="auto"/>
              </w:divBdr>
            </w:div>
            <w:div w:id="1761675408">
              <w:marLeft w:val="0"/>
              <w:marRight w:val="0"/>
              <w:marTop w:val="0"/>
              <w:marBottom w:val="150"/>
              <w:divBdr>
                <w:top w:val="none" w:sz="0" w:space="0" w:color="auto"/>
                <w:left w:val="none" w:sz="0" w:space="0" w:color="auto"/>
                <w:bottom w:val="none" w:sz="0" w:space="0" w:color="auto"/>
                <w:right w:val="none" w:sz="0" w:space="0" w:color="auto"/>
              </w:divBdr>
            </w:div>
            <w:div w:id="218714241">
              <w:marLeft w:val="0"/>
              <w:marRight w:val="0"/>
              <w:marTop w:val="0"/>
              <w:marBottom w:val="150"/>
              <w:divBdr>
                <w:top w:val="none" w:sz="0" w:space="0" w:color="auto"/>
                <w:left w:val="none" w:sz="0" w:space="0" w:color="auto"/>
                <w:bottom w:val="none" w:sz="0" w:space="0" w:color="auto"/>
                <w:right w:val="none" w:sz="0" w:space="0" w:color="auto"/>
              </w:divBdr>
            </w:div>
            <w:div w:id="289357610">
              <w:marLeft w:val="0"/>
              <w:marRight w:val="0"/>
              <w:marTop w:val="0"/>
              <w:marBottom w:val="150"/>
              <w:divBdr>
                <w:top w:val="none" w:sz="0" w:space="0" w:color="auto"/>
                <w:left w:val="none" w:sz="0" w:space="0" w:color="auto"/>
                <w:bottom w:val="none" w:sz="0" w:space="0" w:color="auto"/>
                <w:right w:val="none" w:sz="0" w:space="0" w:color="auto"/>
              </w:divBdr>
            </w:div>
            <w:div w:id="506944067">
              <w:marLeft w:val="0"/>
              <w:marRight w:val="0"/>
              <w:marTop w:val="0"/>
              <w:marBottom w:val="150"/>
              <w:divBdr>
                <w:top w:val="none" w:sz="0" w:space="0" w:color="auto"/>
                <w:left w:val="none" w:sz="0" w:space="0" w:color="auto"/>
                <w:bottom w:val="none" w:sz="0" w:space="0" w:color="auto"/>
                <w:right w:val="none" w:sz="0" w:space="0" w:color="auto"/>
              </w:divBdr>
            </w:div>
            <w:div w:id="982537884">
              <w:marLeft w:val="0"/>
              <w:marRight w:val="0"/>
              <w:marTop w:val="0"/>
              <w:marBottom w:val="150"/>
              <w:divBdr>
                <w:top w:val="none" w:sz="0" w:space="0" w:color="auto"/>
                <w:left w:val="none" w:sz="0" w:space="0" w:color="auto"/>
                <w:bottom w:val="none" w:sz="0" w:space="0" w:color="auto"/>
                <w:right w:val="none" w:sz="0" w:space="0" w:color="auto"/>
              </w:divBdr>
            </w:div>
            <w:div w:id="16547838">
              <w:marLeft w:val="0"/>
              <w:marRight w:val="0"/>
              <w:marTop w:val="0"/>
              <w:marBottom w:val="150"/>
              <w:divBdr>
                <w:top w:val="none" w:sz="0" w:space="0" w:color="auto"/>
                <w:left w:val="none" w:sz="0" w:space="0" w:color="auto"/>
                <w:bottom w:val="none" w:sz="0" w:space="0" w:color="auto"/>
                <w:right w:val="none" w:sz="0" w:space="0" w:color="auto"/>
              </w:divBdr>
            </w:div>
            <w:div w:id="291787395">
              <w:marLeft w:val="0"/>
              <w:marRight w:val="0"/>
              <w:marTop w:val="0"/>
              <w:marBottom w:val="150"/>
              <w:divBdr>
                <w:top w:val="none" w:sz="0" w:space="0" w:color="auto"/>
                <w:left w:val="none" w:sz="0" w:space="0" w:color="auto"/>
                <w:bottom w:val="none" w:sz="0" w:space="0" w:color="auto"/>
                <w:right w:val="none" w:sz="0" w:space="0" w:color="auto"/>
              </w:divBdr>
            </w:div>
            <w:div w:id="1630745286">
              <w:marLeft w:val="0"/>
              <w:marRight w:val="0"/>
              <w:marTop w:val="0"/>
              <w:marBottom w:val="150"/>
              <w:divBdr>
                <w:top w:val="none" w:sz="0" w:space="0" w:color="auto"/>
                <w:left w:val="none" w:sz="0" w:space="0" w:color="auto"/>
                <w:bottom w:val="none" w:sz="0" w:space="0" w:color="auto"/>
                <w:right w:val="none" w:sz="0" w:space="0" w:color="auto"/>
              </w:divBdr>
            </w:div>
            <w:div w:id="701639301">
              <w:marLeft w:val="0"/>
              <w:marRight w:val="0"/>
              <w:marTop w:val="0"/>
              <w:marBottom w:val="150"/>
              <w:divBdr>
                <w:top w:val="none" w:sz="0" w:space="0" w:color="auto"/>
                <w:left w:val="none" w:sz="0" w:space="0" w:color="auto"/>
                <w:bottom w:val="none" w:sz="0" w:space="0" w:color="auto"/>
                <w:right w:val="none" w:sz="0" w:space="0" w:color="auto"/>
              </w:divBdr>
            </w:div>
            <w:div w:id="749231360">
              <w:marLeft w:val="0"/>
              <w:marRight w:val="0"/>
              <w:marTop w:val="0"/>
              <w:marBottom w:val="150"/>
              <w:divBdr>
                <w:top w:val="none" w:sz="0" w:space="0" w:color="auto"/>
                <w:left w:val="none" w:sz="0" w:space="0" w:color="auto"/>
                <w:bottom w:val="none" w:sz="0" w:space="0" w:color="auto"/>
                <w:right w:val="none" w:sz="0" w:space="0" w:color="auto"/>
              </w:divBdr>
            </w:div>
            <w:div w:id="849952456">
              <w:marLeft w:val="0"/>
              <w:marRight w:val="0"/>
              <w:marTop w:val="0"/>
              <w:marBottom w:val="150"/>
              <w:divBdr>
                <w:top w:val="none" w:sz="0" w:space="0" w:color="auto"/>
                <w:left w:val="none" w:sz="0" w:space="0" w:color="auto"/>
                <w:bottom w:val="none" w:sz="0" w:space="0" w:color="auto"/>
                <w:right w:val="none" w:sz="0" w:space="0" w:color="auto"/>
              </w:divBdr>
            </w:div>
            <w:div w:id="547464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rada/show/616_029" TargetMode="External"/><Relationship Id="rId671" Type="http://schemas.openxmlformats.org/officeDocument/2006/relationships/hyperlink" Target="https://zakon.rada.gov.ua/rada/show/984_011" TargetMode="External"/><Relationship Id="rId769" Type="http://schemas.openxmlformats.org/officeDocument/2006/relationships/hyperlink" Target="https://zakon.rada.gov.ua/rada/show/v0162201-19" TargetMode="External"/><Relationship Id="rId21" Type="http://schemas.openxmlformats.org/officeDocument/2006/relationships/hyperlink" Target="https://zakon.rada.gov.ua/rada/show/995_472" TargetMode="External"/><Relationship Id="rId324" Type="http://schemas.openxmlformats.org/officeDocument/2006/relationships/hyperlink" Target="https://zakon.rada.gov.ua/rada/show/392_034" TargetMode="External"/><Relationship Id="rId531" Type="http://schemas.openxmlformats.org/officeDocument/2006/relationships/hyperlink" Target="https://zakon.rada.gov.ua/rada/show/4495-17" TargetMode="External"/><Relationship Id="rId629" Type="http://schemas.openxmlformats.org/officeDocument/2006/relationships/hyperlink" Target="https://zakon.rada.gov.ua/rada/show/4495-17" TargetMode="External"/><Relationship Id="rId170" Type="http://schemas.openxmlformats.org/officeDocument/2006/relationships/hyperlink" Target="https://zakon.rada.gov.ua/rada/show/392_001" TargetMode="External"/><Relationship Id="rId836" Type="http://schemas.openxmlformats.org/officeDocument/2006/relationships/hyperlink" Target="https://zakon.rada.gov.ua/rada/show/4495-17" TargetMode="External"/><Relationship Id="rId268" Type="http://schemas.openxmlformats.org/officeDocument/2006/relationships/hyperlink" Target="https://zakon.rada.gov.ua/rada/show/2755-17" TargetMode="External"/><Relationship Id="rId475" Type="http://schemas.openxmlformats.org/officeDocument/2006/relationships/hyperlink" Target="https://zakon.rada.gov.ua/rada/show/4495-17" TargetMode="External"/><Relationship Id="rId682" Type="http://schemas.openxmlformats.org/officeDocument/2006/relationships/hyperlink" Target="https://zakon.rada.gov.ua/rada/show/z0374-12" TargetMode="External"/><Relationship Id="rId903" Type="http://schemas.openxmlformats.org/officeDocument/2006/relationships/hyperlink" Target="https://zakon.rada.gov.ua/rada/show/v0204201-20" TargetMode="External"/><Relationship Id="rId32" Type="http://schemas.openxmlformats.org/officeDocument/2006/relationships/hyperlink" Target="https://zakon.rada.gov.ua/rada/show/v0153201-15" TargetMode="External"/><Relationship Id="rId128" Type="http://schemas.openxmlformats.org/officeDocument/2006/relationships/hyperlink" Target="https://zakon.rada.gov.ua/rada/show/643_003" TargetMode="External"/><Relationship Id="rId335" Type="http://schemas.openxmlformats.org/officeDocument/2006/relationships/hyperlink" Target="https://zakon.rada.gov.ua/rada/show/2755-17" TargetMode="External"/><Relationship Id="rId542" Type="http://schemas.openxmlformats.org/officeDocument/2006/relationships/hyperlink" Target="https://zakon.rada.gov.ua/rada/show/4495-17" TargetMode="External"/><Relationship Id="rId181" Type="http://schemas.openxmlformats.org/officeDocument/2006/relationships/hyperlink" Target="https://zakon.rada.gov.ua/rada/show/392_010" TargetMode="External"/><Relationship Id="rId402" Type="http://schemas.openxmlformats.org/officeDocument/2006/relationships/hyperlink" Target="https://zakon.rada.gov.ua/rada/show/984_a12" TargetMode="External"/><Relationship Id="rId847" Type="http://schemas.openxmlformats.org/officeDocument/2006/relationships/hyperlink" Target="https://zakon.rada.gov.ua/rada/show/4495-17" TargetMode="External"/><Relationship Id="rId279" Type="http://schemas.openxmlformats.org/officeDocument/2006/relationships/hyperlink" Target="https://zakon.rada.gov.ua/rada/show/410_014" TargetMode="External"/><Relationship Id="rId486" Type="http://schemas.openxmlformats.org/officeDocument/2006/relationships/hyperlink" Target="https://zakon.rada.gov.ua/rada/show/250_003-21" TargetMode="External"/><Relationship Id="rId693" Type="http://schemas.openxmlformats.org/officeDocument/2006/relationships/hyperlink" Target="https://zakon.rada.gov.ua/rada/show/450-2012-%D0%BF" TargetMode="External"/><Relationship Id="rId707" Type="http://schemas.openxmlformats.org/officeDocument/2006/relationships/hyperlink" Target="https://zakon.rada.gov.ua/rada/show/v1193201-16" TargetMode="External"/><Relationship Id="rId914" Type="http://schemas.openxmlformats.org/officeDocument/2006/relationships/hyperlink" Target="https://zakon.rada.gov.ua/rada/show/v0008201-20" TargetMode="External"/><Relationship Id="rId43" Type="http://schemas.openxmlformats.org/officeDocument/2006/relationships/hyperlink" Target="https://zakon.rada.gov.ua/rada/show/v1193201-16" TargetMode="External"/><Relationship Id="rId139" Type="http://schemas.openxmlformats.org/officeDocument/2006/relationships/hyperlink" Target="https://zakon.rada.gov.ua/rada/show/840_295" TargetMode="External"/><Relationship Id="rId346" Type="http://schemas.openxmlformats.org/officeDocument/2006/relationships/hyperlink" Target="https://zakon.rada.gov.ua/rada/show/4495-17" TargetMode="External"/><Relationship Id="rId553" Type="http://schemas.openxmlformats.org/officeDocument/2006/relationships/hyperlink" Target="https://zakon.rada.gov.ua/rada/show/997_051" TargetMode="External"/><Relationship Id="rId760" Type="http://schemas.openxmlformats.org/officeDocument/2006/relationships/hyperlink" Target="https://zakon.rada.gov.ua/rada/show/v0378201-16" TargetMode="External"/><Relationship Id="rId192" Type="http://schemas.openxmlformats.org/officeDocument/2006/relationships/hyperlink" Target="https://zakon.rada.gov.ua/rada/show/392_023" TargetMode="External"/><Relationship Id="rId206" Type="http://schemas.openxmlformats.org/officeDocument/2006/relationships/hyperlink" Target="https://zakon.rada.gov.ua/rada/show/756_001" TargetMode="External"/><Relationship Id="rId413" Type="http://schemas.openxmlformats.org/officeDocument/2006/relationships/hyperlink" Target="https://zakon.rada.gov.ua/rada/show/2660-14" TargetMode="External"/><Relationship Id="rId858" Type="http://schemas.openxmlformats.org/officeDocument/2006/relationships/hyperlink" Target="https://zakon.rada.gov.ua/rada/show/v0152201-15" TargetMode="External"/><Relationship Id="rId497" Type="http://schemas.openxmlformats.org/officeDocument/2006/relationships/hyperlink" Target="https://zakon.rada.gov.ua/rada/show/250_001-21" TargetMode="External"/><Relationship Id="rId620" Type="http://schemas.openxmlformats.org/officeDocument/2006/relationships/hyperlink" Target="https://zakon.rada.gov.ua/rada/show/4495-17" TargetMode="External"/><Relationship Id="rId718" Type="http://schemas.openxmlformats.org/officeDocument/2006/relationships/hyperlink" Target="https://zakon.rada.gov.ua/rada/show/v1193201-16" TargetMode="External"/><Relationship Id="rId357" Type="http://schemas.openxmlformats.org/officeDocument/2006/relationships/hyperlink" Target="https://zakon.rada.gov.ua/rada/show/2371%D0%B1-14" TargetMode="External"/><Relationship Id="rId54" Type="http://schemas.openxmlformats.org/officeDocument/2006/relationships/hyperlink" Target="https://zakon.rada.gov.ua/rada/show/4495-17" TargetMode="External"/><Relationship Id="rId217" Type="http://schemas.openxmlformats.org/officeDocument/2006/relationships/hyperlink" Target="https://zakon.rada.gov.ua/rada/show/995_400" TargetMode="External"/><Relationship Id="rId564" Type="http://schemas.openxmlformats.org/officeDocument/2006/relationships/hyperlink" Target="https://zakon.rada.gov.ua/rada/show/984_011" TargetMode="External"/><Relationship Id="rId771" Type="http://schemas.openxmlformats.org/officeDocument/2006/relationships/hyperlink" Target="https://zakon.rada.gov.ua/rada/show/v0009201-20" TargetMode="External"/><Relationship Id="rId869" Type="http://schemas.openxmlformats.org/officeDocument/2006/relationships/hyperlink" Target="https://zakon.rada.gov.ua/rada/show/v0366201-19" TargetMode="External"/><Relationship Id="rId424" Type="http://schemas.openxmlformats.org/officeDocument/2006/relationships/hyperlink" Target="https://zakon.rada.gov.ua/rada/show/2755-17" TargetMode="External"/><Relationship Id="rId631" Type="http://schemas.openxmlformats.org/officeDocument/2006/relationships/hyperlink" Target="https://zakon.rada.gov.ua/rada/show/2755-17" TargetMode="External"/><Relationship Id="rId729" Type="http://schemas.openxmlformats.org/officeDocument/2006/relationships/hyperlink" Target="https://zakon.rada.gov.ua/rada/show/1120-2000-%D0%BF" TargetMode="External"/><Relationship Id="rId270" Type="http://schemas.openxmlformats.org/officeDocument/2006/relationships/hyperlink" Target="https://zakon.rada.gov.ua/rada/show/840_138" TargetMode="External"/><Relationship Id="rId65" Type="http://schemas.openxmlformats.org/officeDocument/2006/relationships/hyperlink" Target="https://zakon.rada.gov.ua/rada/show/4495-17" TargetMode="External"/><Relationship Id="rId130" Type="http://schemas.openxmlformats.org/officeDocument/2006/relationships/hyperlink" Target="https://zakon.rada.gov.ua/rada/show/995_412" TargetMode="External"/><Relationship Id="rId368" Type="http://schemas.openxmlformats.org/officeDocument/2006/relationships/hyperlink" Target="https://zakon.rada.gov.ua/rada/show/4495-17" TargetMode="External"/><Relationship Id="rId575" Type="http://schemas.openxmlformats.org/officeDocument/2006/relationships/hyperlink" Target="https://zakon.rada.gov.ua/rada/show/4495-17" TargetMode="External"/><Relationship Id="rId782" Type="http://schemas.openxmlformats.org/officeDocument/2006/relationships/hyperlink" Target="https://zakon.rada.gov.ua/rada/show/995_472" TargetMode="External"/><Relationship Id="rId228" Type="http://schemas.openxmlformats.org/officeDocument/2006/relationships/hyperlink" Target="https://zakon.rada.gov.ua/rada/show/792_030" TargetMode="External"/><Relationship Id="rId435" Type="http://schemas.openxmlformats.org/officeDocument/2006/relationships/hyperlink" Target="https://zakon.rada.gov.ua/rada/show/4495-17" TargetMode="External"/><Relationship Id="rId642" Type="http://schemas.openxmlformats.org/officeDocument/2006/relationships/hyperlink" Target="https://zakon.rada.gov.ua/rada/show/v0152201-15" TargetMode="External"/><Relationship Id="rId281" Type="http://schemas.openxmlformats.org/officeDocument/2006/relationships/hyperlink" Target="https://zakon.rada.gov.ua/rada/show/410_014" TargetMode="External"/><Relationship Id="rId502" Type="http://schemas.openxmlformats.org/officeDocument/2006/relationships/hyperlink" Target="https://zakon.rada.gov.ua/rada/show/994_999" TargetMode="External"/><Relationship Id="rId76" Type="http://schemas.openxmlformats.org/officeDocument/2006/relationships/hyperlink" Target="https://zakon.rada.gov.ua/rada/show/995_047" TargetMode="External"/><Relationship Id="rId141" Type="http://schemas.openxmlformats.org/officeDocument/2006/relationships/hyperlink" Target="https://zakon.rada.gov.ua/rada/show/840_295" TargetMode="External"/><Relationship Id="rId379" Type="http://schemas.openxmlformats.org/officeDocument/2006/relationships/hyperlink" Target="https://zakon.rada.gov.ua/rada/show/4495-17" TargetMode="External"/><Relationship Id="rId586" Type="http://schemas.openxmlformats.org/officeDocument/2006/relationships/hyperlink" Target="https://zakon.rada.gov.ua/rada/show/v1082201-12" TargetMode="External"/><Relationship Id="rId793" Type="http://schemas.openxmlformats.org/officeDocument/2006/relationships/hyperlink" Target="https://zakon.rada.gov.ua/rada/show/2611-19" TargetMode="External"/><Relationship Id="rId807" Type="http://schemas.openxmlformats.org/officeDocument/2006/relationships/hyperlink" Target="https://zakon.rada.gov.ua/rada/show/2755-17" TargetMode="External"/><Relationship Id="rId7" Type="http://schemas.openxmlformats.org/officeDocument/2006/relationships/hyperlink" Target="https://zakon.rada.gov.ua/rada/show/z0374-12" TargetMode="External"/><Relationship Id="rId239" Type="http://schemas.openxmlformats.org/officeDocument/2006/relationships/hyperlink" Target="https://zakon.rada.gov.ua/rada/show/643_198" TargetMode="External"/><Relationship Id="rId446" Type="http://schemas.openxmlformats.org/officeDocument/2006/relationships/hyperlink" Target="https://zakon.rada.gov.ua/rada/show/528_002" TargetMode="External"/><Relationship Id="rId653" Type="http://schemas.openxmlformats.org/officeDocument/2006/relationships/hyperlink" Target="https://zakon.rada.gov.ua/rada/show/v0162201-19" TargetMode="External"/><Relationship Id="rId292" Type="http://schemas.openxmlformats.org/officeDocument/2006/relationships/hyperlink" Target="https://zakon.rada.gov.ua/rada/show/994_041" TargetMode="External"/><Relationship Id="rId306" Type="http://schemas.openxmlformats.org/officeDocument/2006/relationships/hyperlink" Target="https://zakon.rada.gov.ua/rada/show/995_472a" TargetMode="External"/><Relationship Id="rId860" Type="http://schemas.openxmlformats.org/officeDocument/2006/relationships/hyperlink" Target="https://zakon.rada.gov.ua/rada/show/v1193201-16" TargetMode="External"/><Relationship Id="rId87" Type="http://schemas.openxmlformats.org/officeDocument/2006/relationships/hyperlink" Target="https://zakon.rada.gov.ua/rada/show/996_050" TargetMode="External"/><Relationship Id="rId513" Type="http://schemas.openxmlformats.org/officeDocument/2006/relationships/hyperlink" Target="https://zakon.rada.gov.ua/rada/show/2371%D0%B3-14" TargetMode="External"/><Relationship Id="rId597" Type="http://schemas.openxmlformats.org/officeDocument/2006/relationships/hyperlink" Target="https://zakon.rada.gov.ua/rada/show/2755-17" TargetMode="External"/><Relationship Id="rId720" Type="http://schemas.openxmlformats.org/officeDocument/2006/relationships/hyperlink" Target="https://zakon.rada.gov.ua/rada/show/v1193201-16" TargetMode="External"/><Relationship Id="rId818" Type="http://schemas.openxmlformats.org/officeDocument/2006/relationships/hyperlink" Target="https://zakon.rada.gov.ua/rada/show/2611-19" TargetMode="External"/><Relationship Id="rId152" Type="http://schemas.openxmlformats.org/officeDocument/2006/relationships/hyperlink" Target="https://zakon.rada.gov.ua/rada/show/276_730" TargetMode="External"/><Relationship Id="rId457" Type="http://schemas.openxmlformats.org/officeDocument/2006/relationships/hyperlink" Target="https://zakon.rada.gov.ua/rada/show/2755-17" TargetMode="External"/><Relationship Id="rId664" Type="http://schemas.openxmlformats.org/officeDocument/2006/relationships/hyperlink" Target="https://zakon.rada.gov.ua/rada/show/4495-17" TargetMode="External"/><Relationship Id="rId871" Type="http://schemas.openxmlformats.org/officeDocument/2006/relationships/hyperlink" Target="https://zakon.rada.gov.ua/rada/show/z0374-12" TargetMode="External"/><Relationship Id="rId14" Type="http://schemas.openxmlformats.org/officeDocument/2006/relationships/hyperlink" Target="https://zakon.rada.gov.ua/rada/show/995_472" TargetMode="External"/><Relationship Id="rId317" Type="http://schemas.openxmlformats.org/officeDocument/2006/relationships/hyperlink" Target="https://zakon.rada.gov.ua/rada/show/985_012" TargetMode="External"/><Relationship Id="rId524" Type="http://schemas.openxmlformats.org/officeDocument/2006/relationships/hyperlink" Target="https://zakon.rada.gov.ua/rada/show/4495-17" TargetMode="External"/><Relationship Id="rId731" Type="http://schemas.openxmlformats.org/officeDocument/2006/relationships/hyperlink" Target="https://zakon.rada.gov.ua/rada/show/v0162201-19" TargetMode="External"/><Relationship Id="rId98" Type="http://schemas.openxmlformats.org/officeDocument/2006/relationships/hyperlink" Target="https://zakon.rada.gov.ua/rada/show/998_032" TargetMode="External"/><Relationship Id="rId163" Type="http://schemas.openxmlformats.org/officeDocument/2006/relationships/hyperlink" Target="https://zakon.rada.gov.ua/rada/show/996_004" TargetMode="External"/><Relationship Id="rId370" Type="http://schemas.openxmlformats.org/officeDocument/2006/relationships/hyperlink" Target="https://zakon.rada.gov.ua/rada/show/2371%D0%B3-14" TargetMode="External"/><Relationship Id="rId829" Type="http://schemas.openxmlformats.org/officeDocument/2006/relationships/hyperlink" Target="https://zakon.rada.gov.ua/rada/show/1402-20" TargetMode="External"/><Relationship Id="rId230" Type="http://schemas.openxmlformats.org/officeDocument/2006/relationships/hyperlink" Target="https://zakon.rada.gov.ua/rada/show/792_030" TargetMode="External"/><Relationship Id="rId468" Type="http://schemas.openxmlformats.org/officeDocument/2006/relationships/hyperlink" Target="https://zakon.rada.gov.ua/rada/show/994-20" TargetMode="External"/><Relationship Id="rId675" Type="http://schemas.openxmlformats.org/officeDocument/2006/relationships/hyperlink" Target="https://zakon.rada.gov.ua/rada/show/984_011" TargetMode="External"/><Relationship Id="rId882" Type="http://schemas.openxmlformats.org/officeDocument/2006/relationships/hyperlink" Target="https://zakon.rada.gov.ua/rada/show/2371%D0%B0-14" TargetMode="External"/><Relationship Id="rId25" Type="http://schemas.openxmlformats.org/officeDocument/2006/relationships/hyperlink" Target="https://zakon.rada.gov.ua/rada/show/674%D0%B1-20" TargetMode="External"/><Relationship Id="rId328" Type="http://schemas.openxmlformats.org/officeDocument/2006/relationships/hyperlink" Target="https://zakon.rada.gov.ua/rada/show/320-17" TargetMode="External"/><Relationship Id="rId535" Type="http://schemas.openxmlformats.org/officeDocument/2006/relationships/hyperlink" Target="https://zakon.rada.gov.ua/rada/show/4495-17" TargetMode="External"/><Relationship Id="rId742" Type="http://schemas.openxmlformats.org/officeDocument/2006/relationships/hyperlink" Target="https://zakon.rada.gov.ua/rada/show/v0850201-18" TargetMode="External"/><Relationship Id="rId174" Type="http://schemas.openxmlformats.org/officeDocument/2006/relationships/hyperlink" Target="https://zakon.rada.gov.ua/rada/show/392_008" TargetMode="External"/><Relationship Id="rId381" Type="http://schemas.openxmlformats.org/officeDocument/2006/relationships/hyperlink" Target="https://zakon.rada.gov.ua/rada/show/2755-17" TargetMode="External"/><Relationship Id="rId602" Type="http://schemas.openxmlformats.org/officeDocument/2006/relationships/hyperlink" Target="https://zakon.rada.gov.ua/rada/show/995_472" TargetMode="External"/><Relationship Id="rId241" Type="http://schemas.openxmlformats.org/officeDocument/2006/relationships/hyperlink" Target="https://zakon.rada.gov.ua/rada/show/994_194" TargetMode="External"/><Relationship Id="rId479" Type="http://schemas.openxmlformats.org/officeDocument/2006/relationships/hyperlink" Target="https://zakon.rada.gov.ua/rada/show/4495-17" TargetMode="External"/><Relationship Id="rId686" Type="http://schemas.openxmlformats.org/officeDocument/2006/relationships/hyperlink" Target="https://zakon.rada.gov.ua/rada/show/748-97-%D0%BF" TargetMode="External"/><Relationship Id="rId893" Type="http://schemas.openxmlformats.org/officeDocument/2006/relationships/hyperlink" Target="https://zakon.rada.gov.ua/rada/show/v0006201-19" TargetMode="External"/><Relationship Id="rId907" Type="http://schemas.openxmlformats.org/officeDocument/2006/relationships/hyperlink" Target="https://zakon.rada.gov.ua/rada/show/z0374-12" TargetMode="External"/><Relationship Id="rId36" Type="http://schemas.openxmlformats.org/officeDocument/2006/relationships/hyperlink" Target="https://zakon.rada.gov.ua/rada/show/v0009201-20" TargetMode="External"/><Relationship Id="rId339" Type="http://schemas.openxmlformats.org/officeDocument/2006/relationships/hyperlink" Target="https://zakon.rada.gov.ua/rada/show/2755-17" TargetMode="External"/><Relationship Id="rId546" Type="http://schemas.openxmlformats.org/officeDocument/2006/relationships/hyperlink" Target="https://zakon.rada.gov.ua/rada/show/4495-17" TargetMode="External"/><Relationship Id="rId753" Type="http://schemas.openxmlformats.org/officeDocument/2006/relationships/hyperlink" Target="https://zakon.rada.gov.ua/rada/show/v1062201-17" TargetMode="External"/><Relationship Id="rId101" Type="http://schemas.openxmlformats.org/officeDocument/2006/relationships/hyperlink" Target="https://zakon.rada.gov.ua/rada/show/616_014" TargetMode="External"/><Relationship Id="rId185" Type="http://schemas.openxmlformats.org/officeDocument/2006/relationships/hyperlink" Target="https://zakon.rada.gov.ua/rada/show/392_025" TargetMode="External"/><Relationship Id="rId406" Type="http://schemas.openxmlformats.org/officeDocument/2006/relationships/hyperlink" Target="https://zakon.rada.gov.ua/rada/show/507-19" TargetMode="External"/><Relationship Id="rId392" Type="http://schemas.openxmlformats.org/officeDocument/2006/relationships/hyperlink" Target="https://zakon.rada.gov.ua/rada/show/v0511201-17" TargetMode="External"/><Relationship Id="rId613" Type="http://schemas.openxmlformats.org/officeDocument/2006/relationships/hyperlink" Target="https://zakon.rada.gov.ua/rada/show/4495-17" TargetMode="External"/><Relationship Id="rId697" Type="http://schemas.openxmlformats.org/officeDocument/2006/relationships/hyperlink" Target="https://zakon.rada.gov.ua/rada/show/z0984-12" TargetMode="External"/><Relationship Id="rId820" Type="http://schemas.openxmlformats.org/officeDocument/2006/relationships/hyperlink" Target="https://zakon.rada.gov.ua/rada/show/2755-17" TargetMode="External"/><Relationship Id="rId918" Type="http://schemas.openxmlformats.org/officeDocument/2006/relationships/theme" Target="theme/theme1.xml"/><Relationship Id="rId252" Type="http://schemas.openxmlformats.org/officeDocument/2006/relationships/hyperlink" Target="https://zakon.rada.gov.ua/rada/show/643_125" TargetMode="External"/><Relationship Id="rId47" Type="http://schemas.openxmlformats.org/officeDocument/2006/relationships/hyperlink" Target="https://zakon.rada.gov.ua/rada/show/2755-17" TargetMode="External"/><Relationship Id="rId112" Type="http://schemas.openxmlformats.org/officeDocument/2006/relationships/hyperlink" Target="https://zakon.rada.gov.ua/rada/show/703_011" TargetMode="External"/><Relationship Id="rId557" Type="http://schemas.openxmlformats.org/officeDocument/2006/relationships/hyperlink" Target="https://zakon.rada.gov.ua/rada/show/578_022" TargetMode="External"/><Relationship Id="rId764" Type="http://schemas.openxmlformats.org/officeDocument/2006/relationships/hyperlink" Target="https://zakon.rada.gov.ua/rada/show/v1062201-17" TargetMode="External"/><Relationship Id="rId196" Type="http://schemas.openxmlformats.org/officeDocument/2006/relationships/hyperlink" Target="https://zakon.rada.gov.ua/rada/show/392_026" TargetMode="External"/><Relationship Id="rId417" Type="http://schemas.openxmlformats.org/officeDocument/2006/relationships/hyperlink" Target="https://zakon.rada.gov.ua/rada/show/2755-17" TargetMode="External"/><Relationship Id="rId624" Type="http://schemas.openxmlformats.org/officeDocument/2006/relationships/hyperlink" Target="https://zakon.rada.gov.ua/rada/show/4495-17" TargetMode="External"/><Relationship Id="rId831" Type="http://schemas.openxmlformats.org/officeDocument/2006/relationships/hyperlink" Target="https://zakon.rada.gov.ua/rada/show/2611-19" TargetMode="External"/><Relationship Id="rId263" Type="http://schemas.openxmlformats.org/officeDocument/2006/relationships/hyperlink" Target="https://zakon.rada.gov.ua/rada/show/840_077" TargetMode="External"/><Relationship Id="rId470" Type="http://schemas.openxmlformats.org/officeDocument/2006/relationships/hyperlink" Target="https://zakon.rada.gov.ua/rada/show/994-20" TargetMode="External"/><Relationship Id="rId58" Type="http://schemas.openxmlformats.org/officeDocument/2006/relationships/hyperlink" Target="https://zakon.rada.gov.ua/rada/show/643_148" TargetMode="External"/><Relationship Id="rId123" Type="http://schemas.openxmlformats.org/officeDocument/2006/relationships/hyperlink" Target="https://zakon.rada.gov.ua/rada/show/112_300" TargetMode="External"/><Relationship Id="rId330" Type="http://schemas.openxmlformats.org/officeDocument/2006/relationships/hyperlink" Target="https://zakon.rada.gov.ua/rada/show/320-17" TargetMode="External"/><Relationship Id="rId568" Type="http://schemas.openxmlformats.org/officeDocument/2006/relationships/hyperlink" Target="https://zakon.rada.gov.ua/rada/show/984_011" TargetMode="External"/><Relationship Id="rId775" Type="http://schemas.openxmlformats.org/officeDocument/2006/relationships/hyperlink" Target="https://zakon.rada.gov.ua/rada/show/v0832201-20" TargetMode="External"/><Relationship Id="rId428" Type="http://schemas.openxmlformats.org/officeDocument/2006/relationships/hyperlink" Target="https://zakon.rada.gov.ua/rada/show/616_196" TargetMode="External"/><Relationship Id="rId635" Type="http://schemas.openxmlformats.org/officeDocument/2006/relationships/hyperlink" Target="https://zakon.rada.gov.ua/rada/show/584%D0%B1-18" TargetMode="External"/><Relationship Id="rId842" Type="http://schemas.openxmlformats.org/officeDocument/2006/relationships/hyperlink" Target="https://zakon.rada.gov.ua/rada/show/4495-17" TargetMode="External"/><Relationship Id="rId274" Type="http://schemas.openxmlformats.org/officeDocument/2006/relationships/hyperlink" Target="https://zakon.rada.gov.ua/rada/show/840_007" TargetMode="External"/><Relationship Id="rId481" Type="http://schemas.openxmlformats.org/officeDocument/2006/relationships/hyperlink" Target="https://zakon.rada.gov.ua/rada/show/674%D0%B1-20" TargetMode="External"/><Relationship Id="rId702" Type="http://schemas.openxmlformats.org/officeDocument/2006/relationships/hyperlink" Target="https://zakon.rada.gov.ua/rada/show/450-2012-%D0%BF" TargetMode="External"/><Relationship Id="rId69" Type="http://schemas.openxmlformats.org/officeDocument/2006/relationships/hyperlink" Target="https://zakon.rada.gov.ua/rada/show/998_148" TargetMode="External"/><Relationship Id="rId134" Type="http://schemas.openxmlformats.org/officeDocument/2006/relationships/hyperlink" Target="https://zakon.rada.gov.ua/rada/show/995_364" TargetMode="External"/><Relationship Id="rId579" Type="http://schemas.openxmlformats.org/officeDocument/2006/relationships/hyperlink" Target="https://zakon.rada.gov.ua/rada/show/4495-17" TargetMode="External"/><Relationship Id="rId786" Type="http://schemas.openxmlformats.org/officeDocument/2006/relationships/hyperlink" Target="https://zakon.rada.gov.ua/rada/show/v0772201-18" TargetMode="External"/><Relationship Id="rId341" Type="http://schemas.openxmlformats.org/officeDocument/2006/relationships/hyperlink" Target="https://zakon.rada.gov.ua/rada/show/1391-14" TargetMode="External"/><Relationship Id="rId439" Type="http://schemas.openxmlformats.org/officeDocument/2006/relationships/hyperlink" Target="https://zakon.rada.gov.ua/rada/show/2755-17" TargetMode="External"/><Relationship Id="rId646" Type="http://schemas.openxmlformats.org/officeDocument/2006/relationships/hyperlink" Target="https://zakon.rada.gov.ua/rada/show/v0511201-17" TargetMode="External"/><Relationship Id="rId201" Type="http://schemas.openxmlformats.org/officeDocument/2006/relationships/hyperlink" Target="https://zakon.rada.gov.ua/rada/show/528_002" TargetMode="External"/><Relationship Id="rId285" Type="http://schemas.openxmlformats.org/officeDocument/2006/relationships/hyperlink" Target="https://zakon.rada.gov.ua/rada/show/380_026" TargetMode="External"/><Relationship Id="rId506" Type="http://schemas.openxmlformats.org/officeDocument/2006/relationships/hyperlink" Target="https://zakon.rada.gov.ua/rada/show/250_001-19" TargetMode="External"/><Relationship Id="rId853" Type="http://schemas.openxmlformats.org/officeDocument/2006/relationships/hyperlink" Target="https://zakon.rada.gov.ua/rada/show/4495-17" TargetMode="External"/><Relationship Id="rId492" Type="http://schemas.openxmlformats.org/officeDocument/2006/relationships/hyperlink" Target="https://zakon.rada.gov.ua/rada/show/250_002-21" TargetMode="External"/><Relationship Id="rId713" Type="http://schemas.openxmlformats.org/officeDocument/2006/relationships/hyperlink" Target="https://zakon.rada.gov.ua/rada/show/v1193201-16" TargetMode="External"/><Relationship Id="rId797" Type="http://schemas.openxmlformats.org/officeDocument/2006/relationships/hyperlink" Target="https://zakon.rada.gov.ua/rada/show/2611-19" TargetMode="External"/><Relationship Id="rId145" Type="http://schemas.openxmlformats.org/officeDocument/2006/relationships/hyperlink" Target="https://zakon.rada.gov.ua/rada/show/994_763" TargetMode="External"/><Relationship Id="rId352" Type="http://schemas.openxmlformats.org/officeDocument/2006/relationships/hyperlink" Target="https://zakon.rada.gov.ua/rada/show/2755-17" TargetMode="External"/><Relationship Id="rId212" Type="http://schemas.openxmlformats.org/officeDocument/2006/relationships/hyperlink" Target="https://zakon.rada.gov.ua/rada/show/392_029" TargetMode="External"/><Relationship Id="rId657" Type="http://schemas.openxmlformats.org/officeDocument/2006/relationships/hyperlink" Target="https://zakon.rada.gov.ua/rada/show/v0642201-20" TargetMode="External"/><Relationship Id="rId864" Type="http://schemas.openxmlformats.org/officeDocument/2006/relationships/hyperlink" Target="https://zakon.rada.gov.ua/rada/show/v0302201-21" TargetMode="External"/><Relationship Id="rId296" Type="http://schemas.openxmlformats.org/officeDocument/2006/relationships/hyperlink" Target="https://zakon.rada.gov.ua/rada/show/997_746" TargetMode="External"/><Relationship Id="rId517" Type="http://schemas.openxmlformats.org/officeDocument/2006/relationships/hyperlink" Target="https://zakon.rada.gov.ua/rada/show/v1156201-15" TargetMode="External"/><Relationship Id="rId724" Type="http://schemas.openxmlformats.org/officeDocument/2006/relationships/hyperlink" Target="https://zakon.rada.gov.ua/rada/show/675-19" TargetMode="External"/><Relationship Id="rId60" Type="http://schemas.openxmlformats.org/officeDocument/2006/relationships/hyperlink" Target="https://zakon.rada.gov.ua/rada/show/1954-14" TargetMode="External"/><Relationship Id="rId156" Type="http://schemas.openxmlformats.org/officeDocument/2006/relationships/hyperlink" Target="https://zakon.rada.gov.ua/rada/show/208_001" TargetMode="External"/><Relationship Id="rId363" Type="http://schemas.openxmlformats.org/officeDocument/2006/relationships/hyperlink" Target="https://zakon.rada.gov.ua/rada/show/2755-17" TargetMode="External"/><Relationship Id="rId570" Type="http://schemas.openxmlformats.org/officeDocument/2006/relationships/hyperlink" Target="https://zakon.rada.gov.ua/rada/show/124_052-16" TargetMode="External"/><Relationship Id="rId223" Type="http://schemas.openxmlformats.org/officeDocument/2006/relationships/hyperlink" Target="https://zakon.rada.gov.ua/rada/show/996_016" TargetMode="External"/><Relationship Id="rId430" Type="http://schemas.openxmlformats.org/officeDocument/2006/relationships/hyperlink" Target="https://zakon.rada.gov.ua/rada/show/616_196" TargetMode="External"/><Relationship Id="rId668" Type="http://schemas.openxmlformats.org/officeDocument/2006/relationships/hyperlink" Target="https://zakon.rada.gov.ua/rada/show/268_600" TargetMode="External"/><Relationship Id="rId875" Type="http://schemas.openxmlformats.org/officeDocument/2006/relationships/hyperlink" Target="https://zakon.rada.gov.ua/rada/show/2371%D0%B0-14" TargetMode="External"/><Relationship Id="rId18" Type="http://schemas.openxmlformats.org/officeDocument/2006/relationships/hyperlink" Target="https://zakon.rada.gov.ua/rada/show/995_472" TargetMode="External"/><Relationship Id="rId528" Type="http://schemas.openxmlformats.org/officeDocument/2006/relationships/hyperlink" Target="https://zakon.rada.gov.ua/rada/show/4495-17" TargetMode="External"/><Relationship Id="rId735" Type="http://schemas.openxmlformats.org/officeDocument/2006/relationships/hyperlink" Target="https://zakon.rada.gov.ua/rada/show/v0162201-19" TargetMode="External"/><Relationship Id="rId167" Type="http://schemas.openxmlformats.org/officeDocument/2006/relationships/hyperlink" Target="https://zakon.rada.gov.ua/rada/show/392_001" TargetMode="External"/><Relationship Id="rId374" Type="http://schemas.openxmlformats.org/officeDocument/2006/relationships/hyperlink" Target="https://zakon.rada.gov.ua/rada/show/2755-17" TargetMode="External"/><Relationship Id="rId581" Type="http://schemas.openxmlformats.org/officeDocument/2006/relationships/hyperlink" Target="https://zakon.rada.gov.ua/rada/show/2755-17" TargetMode="External"/><Relationship Id="rId71" Type="http://schemas.openxmlformats.org/officeDocument/2006/relationships/hyperlink" Target="https://zakon.rada.gov.ua/rada/show/998_148" TargetMode="External"/><Relationship Id="rId234" Type="http://schemas.openxmlformats.org/officeDocument/2006/relationships/hyperlink" Target="https://zakon.rada.gov.ua/rada/show/392_024" TargetMode="External"/><Relationship Id="rId679" Type="http://schemas.openxmlformats.org/officeDocument/2006/relationships/hyperlink" Target="https://zakon.rada.gov.ua/rada/show/v0933201-16" TargetMode="External"/><Relationship Id="rId802" Type="http://schemas.openxmlformats.org/officeDocument/2006/relationships/hyperlink" Target="https://zakon.rada.gov.ua/rada/show/2755-17" TargetMode="External"/><Relationship Id="rId886" Type="http://schemas.openxmlformats.org/officeDocument/2006/relationships/hyperlink" Target="https://zakon.rada.gov.ua/rada/show/2735-17" TargetMode="External"/><Relationship Id="rId2" Type="http://schemas.openxmlformats.org/officeDocument/2006/relationships/settings" Target="settings.xml"/><Relationship Id="rId29" Type="http://schemas.openxmlformats.org/officeDocument/2006/relationships/hyperlink" Target="https://zakon.rada.gov.ua/rada/show/z0374-12" TargetMode="External"/><Relationship Id="rId441" Type="http://schemas.openxmlformats.org/officeDocument/2006/relationships/hyperlink" Target="https://zakon.rada.gov.ua/rada/show/246_001-18" TargetMode="External"/><Relationship Id="rId539" Type="http://schemas.openxmlformats.org/officeDocument/2006/relationships/hyperlink" Target="https://zakon.rada.gov.ua/rada/show/4495-17" TargetMode="External"/><Relationship Id="rId746" Type="http://schemas.openxmlformats.org/officeDocument/2006/relationships/hyperlink" Target="https://zakon.rada.gov.ua/rada/show/v1193201-16" TargetMode="External"/><Relationship Id="rId178" Type="http://schemas.openxmlformats.org/officeDocument/2006/relationships/hyperlink" Target="https://zakon.rada.gov.ua/rada/show/392_088" TargetMode="External"/><Relationship Id="rId301" Type="http://schemas.openxmlformats.org/officeDocument/2006/relationships/hyperlink" Target="https://zakon.rada.gov.ua/rada/show/2755-17" TargetMode="External"/><Relationship Id="rId82" Type="http://schemas.openxmlformats.org/officeDocument/2006/relationships/hyperlink" Target="https://zakon.rada.gov.ua/rada/show/2755-17" TargetMode="External"/><Relationship Id="rId385" Type="http://schemas.openxmlformats.org/officeDocument/2006/relationships/hyperlink" Target="https://zakon.rada.gov.ua/rada/show/v0518201-21" TargetMode="External"/><Relationship Id="rId592" Type="http://schemas.openxmlformats.org/officeDocument/2006/relationships/hyperlink" Target="https://zakon.rada.gov.ua/rada/show/4495-17" TargetMode="External"/><Relationship Id="rId606" Type="http://schemas.openxmlformats.org/officeDocument/2006/relationships/hyperlink" Target="https://zakon.rada.gov.ua/rada/show/4495-17" TargetMode="External"/><Relationship Id="rId813" Type="http://schemas.openxmlformats.org/officeDocument/2006/relationships/hyperlink" Target="https://zakon.rada.gov.ua/rada/show/2611-19" TargetMode="External"/><Relationship Id="rId245" Type="http://schemas.openxmlformats.org/officeDocument/2006/relationships/hyperlink" Target="https://zakon.rada.gov.ua/rada/show/2371%D0%B3-14" TargetMode="External"/><Relationship Id="rId452" Type="http://schemas.openxmlformats.org/officeDocument/2006/relationships/hyperlink" Target="https://zakon.rada.gov.ua/rada/show/4495-17" TargetMode="External"/><Relationship Id="rId897" Type="http://schemas.openxmlformats.org/officeDocument/2006/relationships/hyperlink" Target="https://zakon.rada.gov.ua/rada/show/v0204201-20" TargetMode="External"/><Relationship Id="rId105" Type="http://schemas.openxmlformats.org/officeDocument/2006/relationships/hyperlink" Target="https://zakon.rada.gov.ua/rada/show/643_066" TargetMode="External"/><Relationship Id="rId312" Type="http://schemas.openxmlformats.org/officeDocument/2006/relationships/hyperlink" Target="https://zakon.rada.gov.ua/rada/show/319-17" TargetMode="External"/><Relationship Id="rId757" Type="http://schemas.openxmlformats.org/officeDocument/2006/relationships/hyperlink" Target="https://zakon.rada.gov.ua/rada/show/v0015201-13" TargetMode="External"/><Relationship Id="rId93" Type="http://schemas.openxmlformats.org/officeDocument/2006/relationships/hyperlink" Target="https://zakon.rada.gov.ua/rada/show/840_007" TargetMode="External"/><Relationship Id="rId189" Type="http://schemas.openxmlformats.org/officeDocument/2006/relationships/hyperlink" Target="https://zakon.rada.gov.ua/rada/show/392_020" TargetMode="External"/><Relationship Id="rId396" Type="http://schemas.openxmlformats.org/officeDocument/2006/relationships/hyperlink" Target="https://zakon.rada.gov.ua/rada/show/392_202" TargetMode="External"/><Relationship Id="rId617" Type="http://schemas.openxmlformats.org/officeDocument/2006/relationships/hyperlink" Target="https://zakon.rada.gov.ua/rada/show/4495-17" TargetMode="External"/><Relationship Id="rId824" Type="http://schemas.openxmlformats.org/officeDocument/2006/relationships/hyperlink" Target="https://zakon.rada.gov.ua/rada/show/2755-17" TargetMode="External"/><Relationship Id="rId256" Type="http://schemas.openxmlformats.org/officeDocument/2006/relationships/hyperlink" Target="https://zakon.rada.gov.ua/rada/show/995_038" TargetMode="External"/><Relationship Id="rId463" Type="http://schemas.openxmlformats.org/officeDocument/2006/relationships/hyperlink" Target="https://zakon.rada.gov.ua/rada/show/250_002-19" TargetMode="External"/><Relationship Id="rId670" Type="http://schemas.openxmlformats.org/officeDocument/2006/relationships/hyperlink" Target="https://zakon.rada.gov.ua/rada/show/998_142" TargetMode="External"/><Relationship Id="rId116" Type="http://schemas.openxmlformats.org/officeDocument/2006/relationships/hyperlink" Target="https://zakon.rada.gov.ua/rada/show/616_029" TargetMode="External"/><Relationship Id="rId323" Type="http://schemas.openxmlformats.org/officeDocument/2006/relationships/hyperlink" Target="https://zakon.rada.gov.ua/rada/show/392_034" TargetMode="External"/><Relationship Id="rId530" Type="http://schemas.openxmlformats.org/officeDocument/2006/relationships/hyperlink" Target="https://zakon.rada.gov.ua/rada/show/4495-17" TargetMode="External"/><Relationship Id="rId768" Type="http://schemas.openxmlformats.org/officeDocument/2006/relationships/hyperlink" Target="https://zakon.rada.gov.ua/rada/show/v1075201-18" TargetMode="External"/><Relationship Id="rId20" Type="http://schemas.openxmlformats.org/officeDocument/2006/relationships/hyperlink" Target="https://zakon.rada.gov.ua/rada/show/995_472" TargetMode="External"/><Relationship Id="rId628" Type="http://schemas.openxmlformats.org/officeDocument/2006/relationships/hyperlink" Target="https://zakon.rada.gov.ua/rada/show/4495-17" TargetMode="External"/><Relationship Id="rId835" Type="http://schemas.openxmlformats.org/officeDocument/2006/relationships/hyperlink" Target="https://zakon.rada.gov.ua/rada/show/1402-20" TargetMode="External"/><Relationship Id="rId267" Type="http://schemas.openxmlformats.org/officeDocument/2006/relationships/hyperlink" Target="https://zakon.rada.gov.ua/rada/show/2755-17" TargetMode="External"/><Relationship Id="rId474" Type="http://schemas.openxmlformats.org/officeDocument/2006/relationships/hyperlink" Target="https://zakon.rada.gov.ua/rada/show/1116-20" TargetMode="External"/><Relationship Id="rId127" Type="http://schemas.openxmlformats.org/officeDocument/2006/relationships/hyperlink" Target="https://zakon.rada.gov.ua/rada/show/276_002" TargetMode="External"/><Relationship Id="rId681" Type="http://schemas.openxmlformats.org/officeDocument/2006/relationships/hyperlink" Target="https://zakon.rada.gov.ua/rada/show/v0642201-20" TargetMode="External"/><Relationship Id="rId779" Type="http://schemas.openxmlformats.org/officeDocument/2006/relationships/hyperlink" Target="https://zakon.rada.gov.ua/rada/show/4495-17" TargetMode="External"/><Relationship Id="rId902" Type="http://schemas.openxmlformats.org/officeDocument/2006/relationships/hyperlink" Target="https://zakon.rada.gov.ua/rada/show/v0204201-20" TargetMode="External"/><Relationship Id="rId31" Type="http://schemas.openxmlformats.org/officeDocument/2006/relationships/hyperlink" Target="https://zakon.rada.gov.ua/rada/show/v0015201-13" TargetMode="External"/><Relationship Id="rId334" Type="http://schemas.openxmlformats.org/officeDocument/2006/relationships/hyperlink" Target="https://zakon.rada.gov.ua/rada/show/2755-17" TargetMode="External"/><Relationship Id="rId541" Type="http://schemas.openxmlformats.org/officeDocument/2006/relationships/hyperlink" Target="https://zakon.rada.gov.ua/rada/show/2371%D0%B3-14" TargetMode="External"/><Relationship Id="rId639" Type="http://schemas.openxmlformats.org/officeDocument/2006/relationships/hyperlink" Target="https://zakon.rada.gov.ua/rada/show/528_002" TargetMode="External"/><Relationship Id="rId180" Type="http://schemas.openxmlformats.org/officeDocument/2006/relationships/hyperlink" Target="https://zakon.rada.gov.ua/rada/show/392_010" TargetMode="External"/><Relationship Id="rId278" Type="http://schemas.openxmlformats.org/officeDocument/2006/relationships/hyperlink" Target="https://zakon.rada.gov.ua/rada/show/410_014" TargetMode="External"/><Relationship Id="rId401" Type="http://schemas.openxmlformats.org/officeDocument/2006/relationships/hyperlink" Target="https://zakon.rada.gov.ua/rada/show/984_a12" TargetMode="External"/><Relationship Id="rId846" Type="http://schemas.openxmlformats.org/officeDocument/2006/relationships/hyperlink" Target="https://zakon.rada.gov.ua/rada/show/1212-14" TargetMode="External"/><Relationship Id="rId485" Type="http://schemas.openxmlformats.org/officeDocument/2006/relationships/hyperlink" Target="https://zakon.rada.gov.ua/rada/show/1607-20" TargetMode="External"/><Relationship Id="rId692" Type="http://schemas.openxmlformats.org/officeDocument/2006/relationships/hyperlink" Target="https://zakon.rada.gov.ua/rada/show/z0374-12" TargetMode="External"/><Relationship Id="rId706" Type="http://schemas.openxmlformats.org/officeDocument/2006/relationships/hyperlink" Target="https://zakon.rada.gov.ua/rada/show/v1193201-16" TargetMode="External"/><Relationship Id="rId913" Type="http://schemas.openxmlformats.org/officeDocument/2006/relationships/hyperlink" Target="https://zakon.rada.gov.ua/rada/show/v0006201-19" TargetMode="External"/><Relationship Id="rId42" Type="http://schemas.openxmlformats.org/officeDocument/2006/relationships/hyperlink" Target="https://zakon.rada.gov.ua/rada/show/v0541201-18" TargetMode="External"/><Relationship Id="rId138" Type="http://schemas.openxmlformats.org/officeDocument/2006/relationships/hyperlink" Target="https://zakon.rada.gov.ua/rada/show/840_295" TargetMode="External"/><Relationship Id="rId345" Type="http://schemas.openxmlformats.org/officeDocument/2006/relationships/hyperlink" Target="https://zakon.rada.gov.ua/rada/show/1563-17" TargetMode="External"/><Relationship Id="rId552" Type="http://schemas.openxmlformats.org/officeDocument/2006/relationships/hyperlink" Target="https://zakon.rada.gov.ua/rada/show/997_n25" TargetMode="External"/><Relationship Id="rId191" Type="http://schemas.openxmlformats.org/officeDocument/2006/relationships/hyperlink" Target="https://zakon.rada.gov.ua/rada/show/392_020" TargetMode="External"/><Relationship Id="rId205" Type="http://schemas.openxmlformats.org/officeDocument/2006/relationships/hyperlink" Target="https://zakon.rada.gov.ua/rada/show/756_001" TargetMode="External"/><Relationship Id="rId412" Type="http://schemas.openxmlformats.org/officeDocument/2006/relationships/hyperlink" Target="https://zakon.rada.gov.ua/rada/show/2755-17" TargetMode="External"/><Relationship Id="rId857" Type="http://schemas.openxmlformats.org/officeDocument/2006/relationships/hyperlink" Target="https://zakon.rada.gov.ua/rada/show/4495-17" TargetMode="External"/><Relationship Id="rId289" Type="http://schemas.openxmlformats.org/officeDocument/2006/relationships/hyperlink" Target="https://zakon.rada.gov.ua/rada/show/994_042" TargetMode="External"/><Relationship Id="rId496" Type="http://schemas.openxmlformats.org/officeDocument/2006/relationships/hyperlink" Target="https://zakon.rada.gov.ua/rada/show/250_001-21" TargetMode="External"/><Relationship Id="rId717" Type="http://schemas.openxmlformats.org/officeDocument/2006/relationships/hyperlink" Target="https://zakon.rada.gov.ua/rada/show/v1193201-16" TargetMode="External"/><Relationship Id="rId53" Type="http://schemas.openxmlformats.org/officeDocument/2006/relationships/hyperlink" Target="https://zakon.rada.gov.ua/rada/show/2371%D0%B1-14" TargetMode="External"/><Relationship Id="rId149" Type="http://schemas.openxmlformats.org/officeDocument/2006/relationships/hyperlink" Target="https://zakon.rada.gov.ua/rada/show/276_730" TargetMode="External"/><Relationship Id="rId356" Type="http://schemas.openxmlformats.org/officeDocument/2006/relationships/hyperlink" Target="https://zakon.rada.gov.ua/rada/show/2755-17" TargetMode="External"/><Relationship Id="rId563" Type="http://schemas.openxmlformats.org/officeDocument/2006/relationships/hyperlink" Target="https://zakon.rada.gov.ua/rada/show/984_a11" TargetMode="External"/><Relationship Id="rId770" Type="http://schemas.openxmlformats.org/officeDocument/2006/relationships/hyperlink" Target="https://zakon.rada.gov.ua/rada/show/v0366201-19" TargetMode="External"/><Relationship Id="rId216" Type="http://schemas.openxmlformats.org/officeDocument/2006/relationships/hyperlink" Target="https://zakon.rada.gov.ua/rada/show/995_400" TargetMode="External"/><Relationship Id="rId423" Type="http://schemas.openxmlformats.org/officeDocument/2006/relationships/hyperlink" Target="https://zakon.rada.gov.ua/rada/show/578_023" TargetMode="External"/><Relationship Id="rId868" Type="http://schemas.openxmlformats.org/officeDocument/2006/relationships/hyperlink" Target="https://zakon.rada.gov.ua/rada/show/v1075201-18" TargetMode="External"/><Relationship Id="rId630" Type="http://schemas.openxmlformats.org/officeDocument/2006/relationships/hyperlink" Target="https://zakon.rada.gov.ua/rada/show/2755-17" TargetMode="External"/><Relationship Id="rId728" Type="http://schemas.openxmlformats.org/officeDocument/2006/relationships/hyperlink" Target="https://zakon.rada.gov.ua/rada/show/v0104201-21" TargetMode="External"/><Relationship Id="rId64" Type="http://schemas.openxmlformats.org/officeDocument/2006/relationships/hyperlink" Target="https://zakon.rada.gov.ua/rada/show/4495-17" TargetMode="External"/><Relationship Id="rId367" Type="http://schemas.openxmlformats.org/officeDocument/2006/relationships/hyperlink" Target="https://zakon.rada.gov.ua/rada/show/4495-17" TargetMode="External"/><Relationship Id="rId574" Type="http://schemas.openxmlformats.org/officeDocument/2006/relationships/hyperlink" Target="https://zakon.rada.gov.ua/rada/show/2755-17" TargetMode="External"/><Relationship Id="rId227" Type="http://schemas.openxmlformats.org/officeDocument/2006/relationships/hyperlink" Target="https://zakon.rada.gov.ua/rada/show/477-2001-%D1%80" TargetMode="External"/><Relationship Id="rId781" Type="http://schemas.openxmlformats.org/officeDocument/2006/relationships/hyperlink" Target="https://zakon.rada.gov.ua/rada/show/995_012" TargetMode="External"/><Relationship Id="rId879" Type="http://schemas.openxmlformats.org/officeDocument/2006/relationships/hyperlink" Target="https://zakon.rada.gov.ua/rada/show/z0374-12" TargetMode="External"/><Relationship Id="rId434" Type="http://schemas.openxmlformats.org/officeDocument/2006/relationships/hyperlink" Target="https://zakon.rada.gov.ua/rada/show/1559-14" TargetMode="External"/><Relationship Id="rId641" Type="http://schemas.openxmlformats.org/officeDocument/2006/relationships/hyperlink" Target="https://zakon.rada.gov.ua/rada/show/v1082201-12" TargetMode="External"/><Relationship Id="rId739" Type="http://schemas.openxmlformats.org/officeDocument/2006/relationships/hyperlink" Target="https://zakon.rada.gov.ua/rada/show/v0104201-21" TargetMode="External"/><Relationship Id="rId280" Type="http://schemas.openxmlformats.org/officeDocument/2006/relationships/hyperlink" Target="https://zakon.rada.gov.ua/rada/show/410_014" TargetMode="External"/><Relationship Id="rId501" Type="http://schemas.openxmlformats.org/officeDocument/2006/relationships/hyperlink" Target="https://zakon.rada.gov.ua/rada/show/2755-17" TargetMode="External"/><Relationship Id="rId75" Type="http://schemas.openxmlformats.org/officeDocument/2006/relationships/hyperlink" Target="https://zakon.rada.gov.ua/rada/show/995_048" TargetMode="External"/><Relationship Id="rId140" Type="http://schemas.openxmlformats.org/officeDocument/2006/relationships/hyperlink" Target="https://zakon.rada.gov.ua/rada/show/840_295" TargetMode="External"/><Relationship Id="rId378" Type="http://schemas.openxmlformats.org/officeDocument/2006/relationships/hyperlink" Target="https://zakon.rada.gov.ua/rada/show/4495-17" TargetMode="External"/><Relationship Id="rId585" Type="http://schemas.openxmlformats.org/officeDocument/2006/relationships/hyperlink" Target="https://zakon.rada.gov.ua/rada/show/2755-17" TargetMode="External"/><Relationship Id="rId792" Type="http://schemas.openxmlformats.org/officeDocument/2006/relationships/hyperlink" Target="https://zakon.rada.gov.ua/rada/show/4495-17" TargetMode="External"/><Relationship Id="rId806" Type="http://schemas.openxmlformats.org/officeDocument/2006/relationships/hyperlink" Target="https://zakon.rada.gov.ua/rada/show/2755-17" TargetMode="External"/><Relationship Id="rId6" Type="http://schemas.openxmlformats.org/officeDocument/2006/relationships/hyperlink" Target="https://zakon.rada.gov.ua/rada/show/2371%D0%B0-14" TargetMode="External"/><Relationship Id="rId238" Type="http://schemas.openxmlformats.org/officeDocument/2006/relationships/hyperlink" Target="https://zakon.rada.gov.ua/rada/show/643_198" TargetMode="External"/><Relationship Id="rId445" Type="http://schemas.openxmlformats.org/officeDocument/2006/relationships/hyperlink" Target="https://zakon.rada.gov.ua/rada/show/250_001-18" TargetMode="External"/><Relationship Id="rId652" Type="http://schemas.openxmlformats.org/officeDocument/2006/relationships/hyperlink" Target="https://zakon.rada.gov.ua/rada/show/v0081201-19" TargetMode="External"/><Relationship Id="rId291" Type="http://schemas.openxmlformats.org/officeDocument/2006/relationships/hyperlink" Target="https://zakon.rada.gov.ua/rada/show/994_042" TargetMode="External"/><Relationship Id="rId305" Type="http://schemas.openxmlformats.org/officeDocument/2006/relationships/hyperlink" Target="https://zakon.rada.gov.ua/rada/show/995_012" TargetMode="External"/><Relationship Id="rId512" Type="http://schemas.openxmlformats.org/officeDocument/2006/relationships/hyperlink" Target="https://zakon.rada.gov.ua/rada/show/2371%D0%B3-14" TargetMode="External"/><Relationship Id="rId86" Type="http://schemas.openxmlformats.org/officeDocument/2006/relationships/hyperlink" Target="https://zakon.rada.gov.ua/rada/show/996_050" TargetMode="External"/><Relationship Id="rId151" Type="http://schemas.openxmlformats.org/officeDocument/2006/relationships/hyperlink" Target="https://zakon.rada.gov.ua/rada/show/276_730" TargetMode="External"/><Relationship Id="rId389" Type="http://schemas.openxmlformats.org/officeDocument/2006/relationships/hyperlink" Target="https://zakon.rada.gov.ua/rada/show/4495-17" TargetMode="External"/><Relationship Id="rId596" Type="http://schemas.openxmlformats.org/officeDocument/2006/relationships/hyperlink" Target="https://zakon.rada.gov.ua/rada/show/4495-17" TargetMode="External"/><Relationship Id="rId817" Type="http://schemas.openxmlformats.org/officeDocument/2006/relationships/hyperlink" Target="https://zakon.rada.gov.ua/rada/show/2755-17" TargetMode="External"/><Relationship Id="rId249" Type="http://schemas.openxmlformats.org/officeDocument/2006/relationships/hyperlink" Target="https://zakon.rada.gov.ua/rada/show/950_005" TargetMode="External"/><Relationship Id="rId456" Type="http://schemas.openxmlformats.org/officeDocument/2006/relationships/hyperlink" Target="https://zakon.rada.gov.ua/rada/show/2755-17" TargetMode="External"/><Relationship Id="rId663" Type="http://schemas.openxmlformats.org/officeDocument/2006/relationships/hyperlink" Target="https://zakon.rada.gov.ua/rada/show/v0518201-21" TargetMode="External"/><Relationship Id="rId870" Type="http://schemas.openxmlformats.org/officeDocument/2006/relationships/hyperlink" Target="https://zakon.rada.gov.ua/rada/show/z0374-12" TargetMode="External"/><Relationship Id="rId13" Type="http://schemas.openxmlformats.org/officeDocument/2006/relationships/hyperlink" Target="https://zakon.rada.gov.ua/rada/show/995_472" TargetMode="External"/><Relationship Id="rId109" Type="http://schemas.openxmlformats.org/officeDocument/2006/relationships/hyperlink" Target="https://zakon.rada.gov.ua/rada/show/051_018" TargetMode="External"/><Relationship Id="rId316" Type="http://schemas.openxmlformats.org/officeDocument/2006/relationships/hyperlink" Target="https://zakon.rada.gov.ua/rada/show/319-17" TargetMode="External"/><Relationship Id="rId523" Type="http://schemas.openxmlformats.org/officeDocument/2006/relationships/hyperlink" Target="https://zakon.rada.gov.ua/rada/show/995_047" TargetMode="External"/><Relationship Id="rId97" Type="http://schemas.openxmlformats.org/officeDocument/2006/relationships/hyperlink" Target="https://zakon.rada.gov.ua/rada/show/998_032" TargetMode="External"/><Relationship Id="rId730" Type="http://schemas.openxmlformats.org/officeDocument/2006/relationships/hyperlink" Target="https://zakon.rada.gov.ua/rada/show/2735-17" TargetMode="External"/><Relationship Id="rId828" Type="http://schemas.openxmlformats.org/officeDocument/2006/relationships/hyperlink" Target="https://zakon.rada.gov.ua/rada/show/2611-19" TargetMode="External"/><Relationship Id="rId162" Type="http://schemas.openxmlformats.org/officeDocument/2006/relationships/hyperlink" Target="https://zakon.rada.gov.ua/rada/show/996_004" TargetMode="External"/><Relationship Id="rId467" Type="http://schemas.openxmlformats.org/officeDocument/2006/relationships/hyperlink" Target="https://zakon.rada.gov.ua/rada/show/900_001-19" TargetMode="External"/><Relationship Id="rId674" Type="http://schemas.openxmlformats.org/officeDocument/2006/relationships/hyperlink" Target="https://zakon.rada.gov.ua/rada/show/984_011" TargetMode="External"/><Relationship Id="rId881" Type="http://schemas.openxmlformats.org/officeDocument/2006/relationships/hyperlink" Target="https://zakon.rada.gov.ua/rada/show/z0374-12" TargetMode="External"/><Relationship Id="rId24" Type="http://schemas.openxmlformats.org/officeDocument/2006/relationships/hyperlink" Target="https://zakon.rada.gov.ua/rada/show/z0374-12" TargetMode="External"/><Relationship Id="rId327" Type="http://schemas.openxmlformats.org/officeDocument/2006/relationships/hyperlink" Target="https://zakon.rada.gov.ua/rada/show/752_051" TargetMode="External"/><Relationship Id="rId534" Type="http://schemas.openxmlformats.org/officeDocument/2006/relationships/hyperlink" Target="https://zakon.rada.gov.ua/rada/show/4495-17" TargetMode="External"/><Relationship Id="rId741" Type="http://schemas.openxmlformats.org/officeDocument/2006/relationships/hyperlink" Target="https://zakon.rada.gov.ua/rada/show/v0104201-21" TargetMode="External"/><Relationship Id="rId839" Type="http://schemas.openxmlformats.org/officeDocument/2006/relationships/hyperlink" Target="https://zakon.rada.gov.ua/rada/show/4495-17" TargetMode="External"/><Relationship Id="rId173" Type="http://schemas.openxmlformats.org/officeDocument/2006/relationships/hyperlink" Target="https://zakon.rada.gov.ua/rada/show/392_008" TargetMode="External"/><Relationship Id="rId380" Type="http://schemas.openxmlformats.org/officeDocument/2006/relationships/hyperlink" Target="https://zakon.rada.gov.ua/rada/show/2755-17" TargetMode="External"/><Relationship Id="rId601" Type="http://schemas.openxmlformats.org/officeDocument/2006/relationships/hyperlink" Target="https://zakon.rada.gov.ua/rada/show/2755-17" TargetMode="External"/><Relationship Id="rId240" Type="http://schemas.openxmlformats.org/officeDocument/2006/relationships/hyperlink" Target="https://zakon.rada.gov.ua/rada/show/643_198" TargetMode="External"/><Relationship Id="rId478" Type="http://schemas.openxmlformats.org/officeDocument/2006/relationships/hyperlink" Target="https://zakon.rada.gov.ua/rada/show/4495-17" TargetMode="External"/><Relationship Id="rId685" Type="http://schemas.openxmlformats.org/officeDocument/2006/relationships/hyperlink" Target="https://zakon.rada.gov.ua/rada/show/v1193201-16" TargetMode="External"/><Relationship Id="rId892" Type="http://schemas.openxmlformats.org/officeDocument/2006/relationships/hyperlink" Target="https://zakon.rada.gov.ua/rada/show/v0171201-21" TargetMode="External"/><Relationship Id="rId906" Type="http://schemas.openxmlformats.org/officeDocument/2006/relationships/hyperlink" Target="https://zakon.rada.gov.ua/rada/show/4495-17" TargetMode="External"/><Relationship Id="rId35" Type="http://schemas.openxmlformats.org/officeDocument/2006/relationships/hyperlink" Target="https://zakon.rada.gov.ua/rada/show/v0302201-21" TargetMode="External"/><Relationship Id="rId100" Type="http://schemas.openxmlformats.org/officeDocument/2006/relationships/hyperlink" Target="https://zakon.rada.gov.ua/rada/show/616_014" TargetMode="External"/><Relationship Id="rId338" Type="http://schemas.openxmlformats.org/officeDocument/2006/relationships/hyperlink" Target="https://zakon.rada.gov.ua/rada/show/4495-17" TargetMode="External"/><Relationship Id="rId545" Type="http://schemas.openxmlformats.org/officeDocument/2006/relationships/hyperlink" Target="https://zakon.rada.gov.ua/rada/show/4495-17" TargetMode="External"/><Relationship Id="rId752" Type="http://schemas.openxmlformats.org/officeDocument/2006/relationships/hyperlink" Target="https://zakon.rada.gov.ua/rada/show/v1193201-16" TargetMode="External"/><Relationship Id="rId184" Type="http://schemas.openxmlformats.org/officeDocument/2006/relationships/hyperlink" Target="https://zakon.rada.gov.ua/rada/show/392_025" TargetMode="External"/><Relationship Id="rId391" Type="http://schemas.openxmlformats.org/officeDocument/2006/relationships/hyperlink" Target="https://zakon.rada.gov.ua/rada/show/2755-17" TargetMode="External"/><Relationship Id="rId405" Type="http://schemas.openxmlformats.org/officeDocument/2006/relationships/hyperlink" Target="https://zakon.rada.gov.ua/rada/show/984_a12" TargetMode="External"/><Relationship Id="rId612" Type="http://schemas.openxmlformats.org/officeDocument/2006/relationships/hyperlink" Target="https://zakon.rada.gov.ua/rada/show/4495-17" TargetMode="External"/><Relationship Id="rId251" Type="http://schemas.openxmlformats.org/officeDocument/2006/relationships/hyperlink" Target="https://zakon.rada.gov.ua/rada/show/643_125" TargetMode="External"/><Relationship Id="rId489" Type="http://schemas.openxmlformats.org/officeDocument/2006/relationships/hyperlink" Target="https://zakon.rada.gov.ua/rada/show/250_002-21" TargetMode="External"/><Relationship Id="rId696" Type="http://schemas.openxmlformats.org/officeDocument/2006/relationships/hyperlink" Target="https://zakon.rada.gov.ua/rada/show/z0374-12" TargetMode="External"/><Relationship Id="rId917" Type="http://schemas.openxmlformats.org/officeDocument/2006/relationships/fontTable" Target="fontTable.xml"/><Relationship Id="rId46" Type="http://schemas.openxmlformats.org/officeDocument/2006/relationships/hyperlink" Target="https://zakon.rada.gov.ua/rada/show/2755-17" TargetMode="External"/><Relationship Id="rId349" Type="http://schemas.openxmlformats.org/officeDocument/2006/relationships/hyperlink" Target="https://zakon.rada.gov.ua/rada/show/4495-17" TargetMode="External"/><Relationship Id="rId556" Type="http://schemas.openxmlformats.org/officeDocument/2006/relationships/hyperlink" Target="https://zakon.rada.gov.ua/rada/show/998_456" TargetMode="External"/><Relationship Id="rId763" Type="http://schemas.openxmlformats.org/officeDocument/2006/relationships/hyperlink" Target="https://zakon.rada.gov.ua/rada/show/v0511201-17" TargetMode="External"/><Relationship Id="rId111" Type="http://schemas.openxmlformats.org/officeDocument/2006/relationships/hyperlink" Target="https://zakon.rada.gov.ua/rada/show/051_018" TargetMode="External"/><Relationship Id="rId195" Type="http://schemas.openxmlformats.org/officeDocument/2006/relationships/hyperlink" Target="https://zakon.rada.gov.ua/rada/show/392_023" TargetMode="External"/><Relationship Id="rId209" Type="http://schemas.openxmlformats.org/officeDocument/2006/relationships/hyperlink" Target="https://zakon.rada.gov.ua/rada/show/996_013" TargetMode="External"/><Relationship Id="rId416" Type="http://schemas.openxmlformats.org/officeDocument/2006/relationships/hyperlink" Target="https://zakon.rada.gov.ua/rada/show/2755-17" TargetMode="External"/><Relationship Id="rId623" Type="http://schemas.openxmlformats.org/officeDocument/2006/relationships/hyperlink" Target="https://zakon.rada.gov.ua/rada/show/2755-17" TargetMode="External"/><Relationship Id="rId830" Type="http://schemas.openxmlformats.org/officeDocument/2006/relationships/hyperlink" Target="https://zakon.rada.gov.ua/rada/show/2611-19" TargetMode="External"/><Relationship Id="rId57" Type="http://schemas.openxmlformats.org/officeDocument/2006/relationships/hyperlink" Target="https://zakon.rada.gov.ua/rada/show/643_148" TargetMode="External"/><Relationship Id="rId262" Type="http://schemas.openxmlformats.org/officeDocument/2006/relationships/hyperlink" Target="https://zakon.rada.gov.ua/rada/show/840_077" TargetMode="External"/><Relationship Id="rId567" Type="http://schemas.openxmlformats.org/officeDocument/2006/relationships/hyperlink" Target="https://zakon.rada.gov.ua/rada/show/984_a11" TargetMode="External"/><Relationship Id="rId122" Type="http://schemas.openxmlformats.org/officeDocument/2006/relationships/hyperlink" Target="https://zakon.rada.gov.ua/rada/show/112_300" TargetMode="External"/><Relationship Id="rId774" Type="http://schemas.openxmlformats.org/officeDocument/2006/relationships/hyperlink" Target="https://zakon.rada.gov.ua/rada/show/v0642201-20" TargetMode="External"/><Relationship Id="rId427" Type="http://schemas.openxmlformats.org/officeDocument/2006/relationships/hyperlink" Target="https://zakon.rada.gov.ua/rada/show/2755-17" TargetMode="External"/><Relationship Id="rId634" Type="http://schemas.openxmlformats.org/officeDocument/2006/relationships/hyperlink" Target="https://zakon.rada.gov.ua/rada/show/2755-17" TargetMode="External"/><Relationship Id="rId841" Type="http://schemas.openxmlformats.org/officeDocument/2006/relationships/hyperlink" Target="https://zakon.rada.gov.ua/rada/show/435-15" TargetMode="External"/><Relationship Id="rId273" Type="http://schemas.openxmlformats.org/officeDocument/2006/relationships/hyperlink" Target="https://zakon.rada.gov.ua/rada/show/840_007" TargetMode="External"/><Relationship Id="rId480" Type="http://schemas.openxmlformats.org/officeDocument/2006/relationships/hyperlink" Target="https://zakon.rada.gov.ua/rada/show/2755-17" TargetMode="External"/><Relationship Id="rId701" Type="http://schemas.openxmlformats.org/officeDocument/2006/relationships/hyperlink" Target="https://zakon.rada.gov.ua/rada/show/450-2012-%D0%BF" TargetMode="External"/><Relationship Id="rId68" Type="http://schemas.openxmlformats.org/officeDocument/2006/relationships/hyperlink" Target="https://zakon.rada.gov.ua/rada/show/2755-17" TargetMode="External"/><Relationship Id="rId133" Type="http://schemas.openxmlformats.org/officeDocument/2006/relationships/hyperlink" Target="https://zakon.rada.gov.ua/rada/show/995_412" TargetMode="External"/><Relationship Id="rId340" Type="http://schemas.openxmlformats.org/officeDocument/2006/relationships/hyperlink" Target="https://zakon.rada.gov.ua/rada/show/2371%D0%B0-14" TargetMode="External"/><Relationship Id="rId578" Type="http://schemas.openxmlformats.org/officeDocument/2006/relationships/hyperlink" Target="https://zakon.rada.gov.ua/rada/show/2755-17" TargetMode="External"/><Relationship Id="rId785" Type="http://schemas.openxmlformats.org/officeDocument/2006/relationships/hyperlink" Target="https://zakon.rada.gov.ua/rada/show/v0541201-18" TargetMode="External"/><Relationship Id="rId200" Type="http://schemas.openxmlformats.org/officeDocument/2006/relationships/hyperlink" Target="https://zakon.rada.gov.ua/rada/show/528_002" TargetMode="External"/><Relationship Id="rId438" Type="http://schemas.openxmlformats.org/officeDocument/2006/relationships/hyperlink" Target="https://zakon.rada.gov.ua/rada/show/4495-17" TargetMode="External"/><Relationship Id="rId645" Type="http://schemas.openxmlformats.org/officeDocument/2006/relationships/hyperlink" Target="https://zakon.rada.gov.ua/rada/show/v0933201-16" TargetMode="External"/><Relationship Id="rId852" Type="http://schemas.openxmlformats.org/officeDocument/2006/relationships/hyperlink" Target="https://zakon.rada.gov.ua/rada/show/4495-17" TargetMode="External"/><Relationship Id="rId284" Type="http://schemas.openxmlformats.org/officeDocument/2006/relationships/hyperlink" Target="https://zakon.rada.gov.ua/rada/show/380_026" TargetMode="External"/><Relationship Id="rId491" Type="http://schemas.openxmlformats.org/officeDocument/2006/relationships/hyperlink" Target="https://zakon.rada.gov.ua/rada/show/250_002-21" TargetMode="External"/><Relationship Id="rId505" Type="http://schemas.openxmlformats.org/officeDocument/2006/relationships/hyperlink" Target="https://zakon.rada.gov.ua/rada/show/250_001-19" TargetMode="External"/><Relationship Id="rId712" Type="http://schemas.openxmlformats.org/officeDocument/2006/relationships/hyperlink" Target="https://zakon.rada.gov.ua/rada/show/998_226" TargetMode="External"/><Relationship Id="rId79" Type="http://schemas.openxmlformats.org/officeDocument/2006/relationships/hyperlink" Target="https://zakon.rada.gov.ua/rada/show/4495-17" TargetMode="External"/><Relationship Id="rId144" Type="http://schemas.openxmlformats.org/officeDocument/2006/relationships/hyperlink" Target="https://zakon.rada.gov.ua/rada/show/994_763" TargetMode="External"/><Relationship Id="rId589" Type="http://schemas.openxmlformats.org/officeDocument/2006/relationships/hyperlink" Target="https://zakon.rada.gov.ua/rada/show/4495-17" TargetMode="External"/><Relationship Id="rId796" Type="http://schemas.openxmlformats.org/officeDocument/2006/relationships/hyperlink" Target="https://zakon.rada.gov.ua/rada/show/2611-19" TargetMode="External"/><Relationship Id="rId351" Type="http://schemas.openxmlformats.org/officeDocument/2006/relationships/hyperlink" Target="https://zakon.rada.gov.ua/rada/show/v0378201-16" TargetMode="External"/><Relationship Id="rId449" Type="http://schemas.openxmlformats.org/officeDocument/2006/relationships/hyperlink" Target="https://zakon.rada.gov.ua/rada/show/995_150" TargetMode="External"/><Relationship Id="rId656" Type="http://schemas.openxmlformats.org/officeDocument/2006/relationships/hyperlink" Target="https://zakon.rada.gov.ua/rada/show/v0234201-20" TargetMode="External"/><Relationship Id="rId863" Type="http://schemas.openxmlformats.org/officeDocument/2006/relationships/hyperlink" Target="https://zakon.rada.gov.ua/rada/show/v0366201-19" TargetMode="External"/><Relationship Id="rId211" Type="http://schemas.openxmlformats.org/officeDocument/2006/relationships/hyperlink" Target="https://zakon.rada.gov.ua/rada/show/996_013" TargetMode="External"/><Relationship Id="rId253" Type="http://schemas.openxmlformats.org/officeDocument/2006/relationships/hyperlink" Target="https://zakon.rada.gov.ua/rada/show/643_125" TargetMode="External"/><Relationship Id="rId295" Type="http://schemas.openxmlformats.org/officeDocument/2006/relationships/hyperlink" Target="https://zakon.rada.gov.ua/rada/show/997_746" TargetMode="External"/><Relationship Id="rId309" Type="http://schemas.openxmlformats.org/officeDocument/2006/relationships/hyperlink" Target="https://zakon.rada.gov.ua/rada/show/995_012" TargetMode="External"/><Relationship Id="rId460" Type="http://schemas.openxmlformats.org/officeDocument/2006/relationships/hyperlink" Target="https://zakon.rada.gov.ua/rada/show/2755-17" TargetMode="External"/><Relationship Id="rId516" Type="http://schemas.openxmlformats.org/officeDocument/2006/relationships/hyperlink" Target="https://zakon.rada.gov.ua/rada/show/4495-17" TargetMode="External"/><Relationship Id="rId698" Type="http://schemas.openxmlformats.org/officeDocument/2006/relationships/hyperlink" Target="https://zakon.rada.gov.ua/rada/show/2371%D0%B0-14" TargetMode="External"/><Relationship Id="rId48" Type="http://schemas.openxmlformats.org/officeDocument/2006/relationships/hyperlink" Target="https://zakon.rada.gov.ua/rada/show/4495-17" TargetMode="External"/><Relationship Id="rId113" Type="http://schemas.openxmlformats.org/officeDocument/2006/relationships/hyperlink" Target="https://zakon.rada.gov.ua/rada/show/703_011" TargetMode="External"/><Relationship Id="rId320" Type="http://schemas.openxmlformats.org/officeDocument/2006/relationships/hyperlink" Target="https://zakon.rada.gov.ua/rada/show/319-17" TargetMode="External"/><Relationship Id="rId558" Type="http://schemas.openxmlformats.org/officeDocument/2006/relationships/hyperlink" Target="https://zakon.rada.gov.ua/rada/show/352_003" TargetMode="External"/><Relationship Id="rId723" Type="http://schemas.openxmlformats.org/officeDocument/2006/relationships/hyperlink" Target="https://zakon.rada.gov.ua/rada/show/v1193201-16" TargetMode="External"/><Relationship Id="rId765" Type="http://schemas.openxmlformats.org/officeDocument/2006/relationships/hyperlink" Target="https://zakon.rada.gov.ua/rada/show/v0541201-18" TargetMode="External"/><Relationship Id="rId155" Type="http://schemas.openxmlformats.org/officeDocument/2006/relationships/hyperlink" Target="https://zakon.rada.gov.ua/rada/show/208_001" TargetMode="External"/><Relationship Id="rId197" Type="http://schemas.openxmlformats.org/officeDocument/2006/relationships/hyperlink" Target="https://zakon.rada.gov.ua/rada/show/392_026" TargetMode="External"/><Relationship Id="rId362" Type="http://schemas.openxmlformats.org/officeDocument/2006/relationships/hyperlink" Target="https://zakon.rada.gov.ua/rada/show/2755-17" TargetMode="External"/><Relationship Id="rId418" Type="http://schemas.openxmlformats.org/officeDocument/2006/relationships/hyperlink" Target="https://zakon.rada.gov.ua/rada/show/578_023" TargetMode="External"/><Relationship Id="rId625" Type="http://schemas.openxmlformats.org/officeDocument/2006/relationships/hyperlink" Target="https://zakon.rada.gov.ua/rada/show/4495-17" TargetMode="External"/><Relationship Id="rId832" Type="http://schemas.openxmlformats.org/officeDocument/2006/relationships/hyperlink" Target="https://zakon.rada.gov.ua/rada/show/2755-17" TargetMode="External"/><Relationship Id="rId222" Type="http://schemas.openxmlformats.org/officeDocument/2006/relationships/hyperlink" Target="https://zakon.rada.gov.ua/rada/show/332-2001-%D1%80" TargetMode="External"/><Relationship Id="rId264" Type="http://schemas.openxmlformats.org/officeDocument/2006/relationships/hyperlink" Target="https://zakon.rada.gov.ua/rada/show/840_077" TargetMode="External"/><Relationship Id="rId471" Type="http://schemas.openxmlformats.org/officeDocument/2006/relationships/hyperlink" Target="https://zakon.rada.gov.ua/rada/show/900_001-19" TargetMode="External"/><Relationship Id="rId667" Type="http://schemas.openxmlformats.org/officeDocument/2006/relationships/hyperlink" Target="https://zakon.rada.gov.ua/rada/show/997_051" TargetMode="External"/><Relationship Id="rId874" Type="http://schemas.openxmlformats.org/officeDocument/2006/relationships/hyperlink" Target="https://zakon.rada.gov.ua/rada/show/2371%D0%B0-14" TargetMode="External"/><Relationship Id="rId17" Type="http://schemas.openxmlformats.org/officeDocument/2006/relationships/hyperlink" Target="https://zakon.rada.gov.ua/rada/show/995_472" TargetMode="External"/><Relationship Id="rId59" Type="http://schemas.openxmlformats.org/officeDocument/2006/relationships/hyperlink" Target="https://zakon.rada.gov.ua/rada/show/643_148" TargetMode="External"/><Relationship Id="rId124" Type="http://schemas.openxmlformats.org/officeDocument/2006/relationships/hyperlink" Target="https://zakon.rada.gov.ua/rada/show/276_002" TargetMode="External"/><Relationship Id="rId527" Type="http://schemas.openxmlformats.org/officeDocument/2006/relationships/hyperlink" Target="https://zakon.rada.gov.ua/rada/show/4495-17" TargetMode="External"/><Relationship Id="rId569" Type="http://schemas.openxmlformats.org/officeDocument/2006/relationships/hyperlink" Target="https://zakon.rada.gov.ua/rada/show/984_a11" TargetMode="External"/><Relationship Id="rId734" Type="http://schemas.openxmlformats.org/officeDocument/2006/relationships/hyperlink" Target="https://zakon.rada.gov.ua/rada/show/v0162201-19" TargetMode="External"/><Relationship Id="rId776" Type="http://schemas.openxmlformats.org/officeDocument/2006/relationships/hyperlink" Target="https://zakon.rada.gov.ua/rada/show/v0104201-21" TargetMode="External"/><Relationship Id="rId70" Type="http://schemas.openxmlformats.org/officeDocument/2006/relationships/hyperlink" Target="https://zakon.rada.gov.ua/rada/show/998_148" TargetMode="External"/><Relationship Id="rId166" Type="http://schemas.openxmlformats.org/officeDocument/2006/relationships/hyperlink" Target="https://zakon.rada.gov.ua/rada/show/2755-17" TargetMode="External"/><Relationship Id="rId331" Type="http://schemas.openxmlformats.org/officeDocument/2006/relationships/hyperlink" Target="https://zakon.rada.gov.ua/rada/show/752_051" TargetMode="External"/><Relationship Id="rId373" Type="http://schemas.openxmlformats.org/officeDocument/2006/relationships/hyperlink" Target="https://zakon.rada.gov.ua/rada/show/4495-17" TargetMode="External"/><Relationship Id="rId429" Type="http://schemas.openxmlformats.org/officeDocument/2006/relationships/hyperlink" Target="https://zakon.rada.gov.ua/rada/show/616_196" TargetMode="External"/><Relationship Id="rId580" Type="http://schemas.openxmlformats.org/officeDocument/2006/relationships/hyperlink" Target="https://zakon.rada.gov.ua/rada/show/2755-17" TargetMode="External"/><Relationship Id="rId636" Type="http://schemas.openxmlformats.org/officeDocument/2006/relationships/hyperlink" Target="https://zakon.rada.gov.ua/rada/show/4495-17" TargetMode="External"/><Relationship Id="rId801" Type="http://schemas.openxmlformats.org/officeDocument/2006/relationships/hyperlink" Target="https://zakon.rada.gov.ua/rada/show/2755-17" TargetMode="External"/><Relationship Id="rId1" Type="http://schemas.openxmlformats.org/officeDocument/2006/relationships/styles" Target="styles.xml"/><Relationship Id="rId233" Type="http://schemas.openxmlformats.org/officeDocument/2006/relationships/hyperlink" Target="https://zakon.rada.gov.ua/rada/show/392_024" TargetMode="External"/><Relationship Id="rId440" Type="http://schemas.openxmlformats.org/officeDocument/2006/relationships/hyperlink" Target="https://zakon.rada.gov.ua/rada/show/246_001-18" TargetMode="External"/><Relationship Id="rId678" Type="http://schemas.openxmlformats.org/officeDocument/2006/relationships/hyperlink" Target="https://zakon.rada.gov.ua/rada/show/v1156201-15" TargetMode="External"/><Relationship Id="rId843" Type="http://schemas.openxmlformats.org/officeDocument/2006/relationships/hyperlink" Target="https://zakon.rada.gov.ua/rada/show/2456-17" TargetMode="External"/><Relationship Id="rId885" Type="http://schemas.openxmlformats.org/officeDocument/2006/relationships/hyperlink" Target="https://zakon.rada.gov.ua/rada/show/2371%D0%B0-14" TargetMode="External"/><Relationship Id="rId28" Type="http://schemas.openxmlformats.org/officeDocument/2006/relationships/hyperlink" Target="https://zakon.rada.gov.ua/rada/show/4495-17" TargetMode="External"/><Relationship Id="rId275" Type="http://schemas.openxmlformats.org/officeDocument/2006/relationships/hyperlink" Target="https://zakon.rada.gov.ua/rada/show/2755-17" TargetMode="External"/><Relationship Id="rId300" Type="http://schemas.openxmlformats.org/officeDocument/2006/relationships/hyperlink" Target="https://zakon.rada.gov.ua/rada/show/4495-17" TargetMode="External"/><Relationship Id="rId482" Type="http://schemas.openxmlformats.org/officeDocument/2006/relationships/hyperlink" Target="https://zakon.rada.gov.ua/rada/show/2755-17" TargetMode="External"/><Relationship Id="rId538" Type="http://schemas.openxmlformats.org/officeDocument/2006/relationships/hyperlink" Target="https://zakon.rada.gov.ua/rada/show/4495-17" TargetMode="External"/><Relationship Id="rId703" Type="http://schemas.openxmlformats.org/officeDocument/2006/relationships/hyperlink" Target="https://zakon.rada.gov.ua/rada/show/z0374-12" TargetMode="External"/><Relationship Id="rId745" Type="http://schemas.openxmlformats.org/officeDocument/2006/relationships/hyperlink" Target="https://zakon.rada.gov.ua/rada/show/997_m65" TargetMode="External"/><Relationship Id="rId910" Type="http://schemas.openxmlformats.org/officeDocument/2006/relationships/hyperlink" Target="https://zakon.rada.gov.ua/rada/show/z0374-12" TargetMode="External"/><Relationship Id="rId81" Type="http://schemas.openxmlformats.org/officeDocument/2006/relationships/hyperlink" Target="https://zakon.rada.gov.ua/rada/show/2755-17" TargetMode="External"/><Relationship Id="rId135" Type="http://schemas.openxmlformats.org/officeDocument/2006/relationships/hyperlink" Target="https://zakon.rada.gov.ua/rada/show/995_364" TargetMode="External"/><Relationship Id="rId177" Type="http://schemas.openxmlformats.org/officeDocument/2006/relationships/hyperlink" Target="https://zakon.rada.gov.ua/rada/show/392_088" TargetMode="External"/><Relationship Id="rId342" Type="http://schemas.openxmlformats.org/officeDocument/2006/relationships/hyperlink" Target="https://zakon.rada.gov.ua/rada/show/4495-17" TargetMode="External"/><Relationship Id="rId384" Type="http://schemas.openxmlformats.org/officeDocument/2006/relationships/hyperlink" Target="https://zakon.rada.gov.ua/rada/show/v0518201-21" TargetMode="External"/><Relationship Id="rId591" Type="http://schemas.openxmlformats.org/officeDocument/2006/relationships/hyperlink" Target="https://zakon.rada.gov.ua/rada/show/4495-17" TargetMode="External"/><Relationship Id="rId605" Type="http://schemas.openxmlformats.org/officeDocument/2006/relationships/hyperlink" Target="https://zakon.rada.gov.ua/rada/show/4495-17" TargetMode="External"/><Relationship Id="rId787" Type="http://schemas.openxmlformats.org/officeDocument/2006/relationships/hyperlink" Target="https://zakon.rada.gov.ua/rada/show/v0366201-19" TargetMode="External"/><Relationship Id="rId812" Type="http://schemas.openxmlformats.org/officeDocument/2006/relationships/hyperlink" Target="https://zakon.rada.gov.ua/rada/show/2755-17" TargetMode="External"/><Relationship Id="rId202" Type="http://schemas.openxmlformats.org/officeDocument/2006/relationships/hyperlink" Target="https://zakon.rada.gov.ua/rada/show/528_002" TargetMode="External"/><Relationship Id="rId244" Type="http://schemas.openxmlformats.org/officeDocument/2006/relationships/hyperlink" Target="https://zakon.rada.gov.ua/rada/show/994_194" TargetMode="External"/><Relationship Id="rId647" Type="http://schemas.openxmlformats.org/officeDocument/2006/relationships/hyperlink" Target="https://zakon.rada.gov.ua/rada/show/v0078201-18" TargetMode="External"/><Relationship Id="rId689" Type="http://schemas.openxmlformats.org/officeDocument/2006/relationships/hyperlink" Target="https://zakon.rada.gov.ua/rada/show/450-2012-%D0%BF" TargetMode="External"/><Relationship Id="rId854" Type="http://schemas.openxmlformats.org/officeDocument/2006/relationships/hyperlink" Target="https://zakon.rada.gov.ua/rada/show/4495-17" TargetMode="External"/><Relationship Id="rId896" Type="http://schemas.openxmlformats.org/officeDocument/2006/relationships/hyperlink" Target="https://zakon.rada.gov.ua/rada/show/v0006201-19" TargetMode="External"/><Relationship Id="rId39" Type="http://schemas.openxmlformats.org/officeDocument/2006/relationships/hyperlink" Target="https://zakon.rada.gov.ua/rada/show/v0162201-19" TargetMode="External"/><Relationship Id="rId286" Type="http://schemas.openxmlformats.org/officeDocument/2006/relationships/hyperlink" Target="https://zakon.rada.gov.ua/rada/show/380_026" TargetMode="External"/><Relationship Id="rId451" Type="http://schemas.openxmlformats.org/officeDocument/2006/relationships/hyperlink" Target="https://zakon.rada.gov.ua/rada/show/2755-17" TargetMode="External"/><Relationship Id="rId493" Type="http://schemas.openxmlformats.org/officeDocument/2006/relationships/hyperlink" Target="https://zakon.rada.gov.ua/rada/show/250_002-21" TargetMode="External"/><Relationship Id="rId507" Type="http://schemas.openxmlformats.org/officeDocument/2006/relationships/hyperlink" Target="https://zakon.rada.gov.ua/rada/show/250_001-19" TargetMode="External"/><Relationship Id="rId549" Type="http://schemas.openxmlformats.org/officeDocument/2006/relationships/hyperlink" Target="https://zakon.rada.gov.ua/rada/show/674%D0%B1-20" TargetMode="External"/><Relationship Id="rId714" Type="http://schemas.openxmlformats.org/officeDocument/2006/relationships/hyperlink" Target="https://zakon.rada.gov.ua/rada/show/v1193201-16" TargetMode="External"/><Relationship Id="rId756" Type="http://schemas.openxmlformats.org/officeDocument/2006/relationships/hyperlink" Target="https://zakon.rada.gov.ua/rada/show/v1082201-12" TargetMode="External"/><Relationship Id="rId50" Type="http://schemas.openxmlformats.org/officeDocument/2006/relationships/hyperlink" Target="https://zakon.rada.gov.ua/rada/show/4495-17" TargetMode="External"/><Relationship Id="rId104" Type="http://schemas.openxmlformats.org/officeDocument/2006/relationships/hyperlink" Target="https://zakon.rada.gov.ua/rada/show/643_066" TargetMode="External"/><Relationship Id="rId146" Type="http://schemas.openxmlformats.org/officeDocument/2006/relationships/hyperlink" Target="https://zakon.rada.gov.ua/rada/show/994_763" TargetMode="External"/><Relationship Id="rId188" Type="http://schemas.openxmlformats.org/officeDocument/2006/relationships/hyperlink" Target="https://zakon.rada.gov.ua/rada/show/392_020" TargetMode="External"/><Relationship Id="rId311" Type="http://schemas.openxmlformats.org/officeDocument/2006/relationships/hyperlink" Target="https://zakon.rada.gov.ua/rada/show/985_012" TargetMode="External"/><Relationship Id="rId353" Type="http://schemas.openxmlformats.org/officeDocument/2006/relationships/hyperlink" Target="https://zakon.rada.gov.ua/rada/show/2755-17" TargetMode="External"/><Relationship Id="rId395" Type="http://schemas.openxmlformats.org/officeDocument/2006/relationships/hyperlink" Target="https://zakon.rada.gov.ua/rada/show/2755-17" TargetMode="External"/><Relationship Id="rId409" Type="http://schemas.openxmlformats.org/officeDocument/2006/relationships/hyperlink" Target="https://zakon.rada.gov.ua/rada/show/950_033" TargetMode="External"/><Relationship Id="rId560" Type="http://schemas.openxmlformats.org/officeDocument/2006/relationships/hyperlink" Target="https://zakon.rada.gov.ua/rada/show/998_142" TargetMode="External"/><Relationship Id="rId798" Type="http://schemas.openxmlformats.org/officeDocument/2006/relationships/hyperlink" Target="https://zakon.rada.gov.ua/rada/show/959-12" TargetMode="External"/><Relationship Id="rId92" Type="http://schemas.openxmlformats.org/officeDocument/2006/relationships/hyperlink" Target="https://zakon.rada.gov.ua/rada/show/840_007" TargetMode="External"/><Relationship Id="rId213" Type="http://schemas.openxmlformats.org/officeDocument/2006/relationships/hyperlink" Target="https://zakon.rada.gov.ua/rada/show/392_029" TargetMode="External"/><Relationship Id="rId420" Type="http://schemas.openxmlformats.org/officeDocument/2006/relationships/hyperlink" Target="https://zakon.rada.gov.ua/rada/show/4495-17" TargetMode="External"/><Relationship Id="rId616" Type="http://schemas.openxmlformats.org/officeDocument/2006/relationships/hyperlink" Target="https://zakon.rada.gov.ua/rada/show/4495-17" TargetMode="External"/><Relationship Id="rId658" Type="http://schemas.openxmlformats.org/officeDocument/2006/relationships/hyperlink" Target="https://zakon.rada.gov.ua/rada/show/v0671201-20" TargetMode="External"/><Relationship Id="rId823" Type="http://schemas.openxmlformats.org/officeDocument/2006/relationships/hyperlink" Target="https://zakon.rada.gov.ua/rada/show/2755-17" TargetMode="External"/><Relationship Id="rId865" Type="http://schemas.openxmlformats.org/officeDocument/2006/relationships/hyperlink" Target="https://zakon.rada.gov.ua/rada/show/z0374-12" TargetMode="External"/><Relationship Id="rId255" Type="http://schemas.openxmlformats.org/officeDocument/2006/relationships/hyperlink" Target="https://zakon.rada.gov.ua/rada/show/995_038" TargetMode="External"/><Relationship Id="rId297" Type="http://schemas.openxmlformats.org/officeDocument/2006/relationships/hyperlink" Target="https://zakon.rada.gov.ua/rada/show/4495-17" TargetMode="External"/><Relationship Id="rId462" Type="http://schemas.openxmlformats.org/officeDocument/2006/relationships/hyperlink" Target="https://zakon.rada.gov.ua/rada/show/250_002-19" TargetMode="External"/><Relationship Id="rId518" Type="http://schemas.openxmlformats.org/officeDocument/2006/relationships/hyperlink" Target="https://zakon.rada.gov.ua/rada/show/995_048" TargetMode="External"/><Relationship Id="rId725" Type="http://schemas.openxmlformats.org/officeDocument/2006/relationships/hyperlink" Target="https://zakon.rada.gov.ua/rada/show/z0374-12" TargetMode="External"/><Relationship Id="rId115" Type="http://schemas.openxmlformats.org/officeDocument/2006/relationships/hyperlink" Target="https://zakon.rada.gov.ua/rada/show/616_029" TargetMode="External"/><Relationship Id="rId157" Type="http://schemas.openxmlformats.org/officeDocument/2006/relationships/hyperlink" Target="https://zakon.rada.gov.ua/rada/show/208_001" TargetMode="External"/><Relationship Id="rId322" Type="http://schemas.openxmlformats.org/officeDocument/2006/relationships/hyperlink" Target="https://zakon.rada.gov.ua/rada/show/319-17" TargetMode="External"/><Relationship Id="rId364" Type="http://schemas.openxmlformats.org/officeDocument/2006/relationships/hyperlink" Target="https://zakon.rada.gov.ua/rada/show/2755-17" TargetMode="External"/><Relationship Id="rId767" Type="http://schemas.openxmlformats.org/officeDocument/2006/relationships/hyperlink" Target="https://zakon.rada.gov.ua/rada/show/v0850201-18" TargetMode="External"/><Relationship Id="rId61" Type="http://schemas.openxmlformats.org/officeDocument/2006/relationships/hyperlink" Target="https://zakon.rada.gov.ua/rada/show/4495-17" TargetMode="External"/><Relationship Id="rId199" Type="http://schemas.openxmlformats.org/officeDocument/2006/relationships/hyperlink" Target="https://zakon.rada.gov.ua/rada/show/392_026" TargetMode="External"/><Relationship Id="rId571" Type="http://schemas.openxmlformats.org/officeDocument/2006/relationships/hyperlink" Target="https://zakon.rada.gov.ua/rada/show/124_052-16" TargetMode="External"/><Relationship Id="rId627" Type="http://schemas.openxmlformats.org/officeDocument/2006/relationships/hyperlink" Target="https://zakon.rada.gov.ua/rada/show/2755-17" TargetMode="External"/><Relationship Id="rId669" Type="http://schemas.openxmlformats.org/officeDocument/2006/relationships/hyperlink" Target="https://zakon.rada.gov.ua/rada/show/807_200" TargetMode="External"/><Relationship Id="rId834" Type="http://schemas.openxmlformats.org/officeDocument/2006/relationships/hyperlink" Target="https://zakon.rada.gov.ua/rada/show/2755-17" TargetMode="External"/><Relationship Id="rId876" Type="http://schemas.openxmlformats.org/officeDocument/2006/relationships/hyperlink" Target="https://zakon.rada.gov.ua/rada/show/2735-17" TargetMode="External"/><Relationship Id="rId19" Type="http://schemas.openxmlformats.org/officeDocument/2006/relationships/hyperlink" Target="https://zakon.rada.gov.ua/rada/show/995_472" TargetMode="External"/><Relationship Id="rId224" Type="http://schemas.openxmlformats.org/officeDocument/2006/relationships/hyperlink" Target="https://zakon.rada.gov.ua/rada/show/996_016" TargetMode="External"/><Relationship Id="rId266" Type="http://schemas.openxmlformats.org/officeDocument/2006/relationships/hyperlink" Target="https://zakon.rada.gov.ua/rada/show/840_007" TargetMode="External"/><Relationship Id="rId431" Type="http://schemas.openxmlformats.org/officeDocument/2006/relationships/hyperlink" Target="https://zakon.rada.gov.ua/rada/show/616_196" TargetMode="External"/><Relationship Id="rId473" Type="http://schemas.openxmlformats.org/officeDocument/2006/relationships/hyperlink" Target="https://zakon.rada.gov.ua/rada/show/900_001-19" TargetMode="External"/><Relationship Id="rId529" Type="http://schemas.openxmlformats.org/officeDocument/2006/relationships/hyperlink" Target="https://zakon.rada.gov.ua/rada/show/4495-17" TargetMode="External"/><Relationship Id="rId680" Type="http://schemas.openxmlformats.org/officeDocument/2006/relationships/hyperlink" Target="https://zakon.rada.gov.ua/rada/show/v0797201-20" TargetMode="External"/><Relationship Id="rId736" Type="http://schemas.openxmlformats.org/officeDocument/2006/relationships/hyperlink" Target="https://zakon.rada.gov.ua/rada/show/v0162201-19" TargetMode="External"/><Relationship Id="rId901" Type="http://schemas.openxmlformats.org/officeDocument/2006/relationships/hyperlink" Target="https://zakon.rada.gov.ua/rada/show/v0204201-20" TargetMode="External"/><Relationship Id="rId30" Type="http://schemas.openxmlformats.org/officeDocument/2006/relationships/hyperlink" Target="https://zakon.rada.gov.ua/rada/show/4495-17" TargetMode="External"/><Relationship Id="rId126" Type="http://schemas.openxmlformats.org/officeDocument/2006/relationships/hyperlink" Target="https://zakon.rada.gov.ua/rada/show/276_002" TargetMode="External"/><Relationship Id="rId168" Type="http://schemas.openxmlformats.org/officeDocument/2006/relationships/hyperlink" Target="https://zakon.rada.gov.ua/rada/show/392_001" TargetMode="External"/><Relationship Id="rId333" Type="http://schemas.openxmlformats.org/officeDocument/2006/relationships/hyperlink" Target="https://zakon.rada.gov.ua/rada/show/4495-17" TargetMode="External"/><Relationship Id="rId540" Type="http://schemas.openxmlformats.org/officeDocument/2006/relationships/hyperlink" Target="https://zakon.rada.gov.ua/rada/show/4495-17" TargetMode="External"/><Relationship Id="rId778" Type="http://schemas.openxmlformats.org/officeDocument/2006/relationships/hyperlink" Target="https://zakon.rada.gov.ua/rada/show/2371%D0%B0-14" TargetMode="External"/><Relationship Id="rId72" Type="http://schemas.openxmlformats.org/officeDocument/2006/relationships/hyperlink" Target="https://zakon.rada.gov.ua/rada/show/2755-17" TargetMode="External"/><Relationship Id="rId375" Type="http://schemas.openxmlformats.org/officeDocument/2006/relationships/hyperlink" Target="https://zakon.rada.gov.ua/rada/show/4495-17" TargetMode="External"/><Relationship Id="rId582" Type="http://schemas.openxmlformats.org/officeDocument/2006/relationships/hyperlink" Target="https://zakon.rada.gov.ua/rada/show/4495-17" TargetMode="External"/><Relationship Id="rId638" Type="http://schemas.openxmlformats.org/officeDocument/2006/relationships/hyperlink" Target="https://zakon.rada.gov.ua/rada/show/2755-17" TargetMode="External"/><Relationship Id="rId803" Type="http://schemas.openxmlformats.org/officeDocument/2006/relationships/hyperlink" Target="https://zakon.rada.gov.ua/rada/show/2755-17" TargetMode="External"/><Relationship Id="rId845" Type="http://schemas.openxmlformats.org/officeDocument/2006/relationships/hyperlink" Target="https://zakon.rada.gov.ua/rada/show/2755-17" TargetMode="External"/><Relationship Id="rId3" Type="http://schemas.openxmlformats.org/officeDocument/2006/relationships/webSettings" Target="webSettings.xml"/><Relationship Id="rId235" Type="http://schemas.openxmlformats.org/officeDocument/2006/relationships/hyperlink" Target="https://zakon.rada.gov.ua/rada/show/2371%D0%B1-14" TargetMode="External"/><Relationship Id="rId277" Type="http://schemas.openxmlformats.org/officeDocument/2006/relationships/hyperlink" Target="https://zakon.rada.gov.ua/rada/show/2755-17" TargetMode="External"/><Relationship Id="rId400" Type="http://schemas.openxmlformats.org/officeDocument/2006/relationships/hyperlink" Target="https://zakon.rada.gov.ua/rada/show/507-19" TargetMode="External"/><Relationship Id="rId442" Type="http://schemas.openxmlformats.org/officeDocument/2006/relationships/hyperlink" Target="https://zakon.rada.gov.ua/rada/show/246_001-18" TargetMode="External"/><Relationship Id="rId484" Type="http://schemas.openxmlformats.org/officeDocument/2006/relationships/hyperlink" Target="https://zakon.rada.gov.ua/rada/show/250_003-21" TargetMode="External"/><Relationship Id="rId705" Type="http://schemas.openxmlformats.org/officeDocument/2006/relationships/hyperlink" Target="https://zakon.rada.gov.ua/rada/show/4495-17" TargetMode="External"/><Relationship Id="rId887" Type="http://schemas.openxmlformats.org/officeDocument/2006/relationships/hyperlink" Target="https://zakon.rada.gov.ua/rada/show/4495-17" TargetMode="External"/><Relationship Id="rId137" Type="http://schemas.openxmlformats.org/officeDocument/2006/relationships/hyperlink" Target="https://zakon.rada.gov.ua/rada/show/2755-17" TargetMode="External"/><Relationship Id="rId302" Type="http://schemas.openxmlformats.org/officeDocument/2006/relationships/hyperlink" Target="https://zakon.rada.gov.ua/rada/show/886_009" TargetMode="External"/><Relationship Id="rId344" Type="http://schemas.openxmlformats.org/officeDocument/2006/relationships/hyperlink" Target="https://zakon.rada.gov.ua/rada/show/348_079" TargetMode="External"/><Relationship Id="rId691" Type="http://schemas.openxmlformats.org/officeDocument/2006/relationships/hyperlink" Target="https://zakon.rada.gov.ua/rada/show/z0374-12" TargetMode="External"/><Relationship Id="rId747" Type="http://schemas.openxmlformats.org/officeDocument/2006/relationships/hyperlink" Target="https://zakon.rada.gov.ua/rada/show/v1193201-16" TargetMode="External"/><Relationship Id="rId789" Type="http://schemas.openxmlformats.org/officeDocument/2006/relationships/hyperlink" Target="https://zakon.rada.gov.ua/rada/show/995_472" TargetMode="External"/><Relationship Id="rId912" Type="http://schemas.openxmlformats.org/officeDocument/2006/relationships/hyperlink" Target="https://zakon.rada.gov.ua/rada/show/4495-17" TargetMode="External"/><Relationship Id="rId41" Type="http://schemas.openxmlformats.org/officeDocument/2006/relationships/hyperlink" Target="https://zakon.rada.gov.ua/rada/show/v0009201-20" TargetMode="External"/><Relationship Id="rId83" Type="http://schemas.openxmlformats.org/officeDocument/2006/relationships/hyperlink" Target="https://zakon.rada.gov.ua/rada/show/4495-17" TargetMode="External"/><Relationship Id="rId179" Type="http://schemas.openxmlformats.org/officeDocument/2006/relationships/hyperlink" Target="https://zakon.rada.gov.ua/rada/show/392_088" TargetMode="External"/><Relationship Id="rId386" Type="http://schemas.openxmlformats.org/officeDocument/2006/relationships/hyperlink" Target="https://zakon.rada.gov.ua/rada/show/584%D0%B0-18" TargetMode="External"/><Relationship Id="rId551" Type="http://schemas.openxmlformats.org/officeDocument/2006/relationships/hyperlink" Target="https://zakon.rada.gov.ua/rada/show/997_051" TargetMode="External"/><Relationship Id="rId593" Type="http://schemas.openxmlformats.org/officeDocument/2006/relationships/hyperlink" Target="https://zakon.rada.gov.ua/rada/show/4495-17" TargetMode="External"/><Relationship Id="rId607" Type="http://schemas.openxmlformats.org/officeDocument/2006/relationships/hyperlink" Target="https://zakon.rada.gov.ua/rada/show/2755-17" TargetMode="External"/><Relationship Id="rId649" Type="http://schemas.openxmlformats.org/officeDocument/2006/relationships/hyperlink" Target="https://zakon.rada.gov.ua/rada/show/v0782201-18" TargetMode="External"/><Relationship Id="rId814" Type="http://schemas.openxmlformats.org/officeDocument/2006/relationships/hyperlink" Target="https://zakon.rada.gov.ua/rada/show/2755-17" TargetMode="External"/><Relationship Id="rId856" Type="http://schemas.openxmlformats.org/officeDocument/2006/relationships/hyperlink" Target="https://zakon.rada.gov.ua/rada/show/1403-20" TargetMode="External"/><Relationship Id="rId190" Type="http://schemas.openxmlformats.org/officeDocument/2006/relationships/hyperlink" Target="https://zakon.rada.gov.ua/rada/show/392_020" TargetMode="External"/><Relationship Id="rId204" Type="http://schemas.openxmlformats.org/officeDocument/2006/relationships/hyperlink" Target="https://zakon.rada.gov.ua/rada/show/756_001" TargetMode="External"/><Relationship Id="rId246" Type="http://schemas.openxmlformats.org/officeDocument/2006/relationships/hyperlink" Target="https://zakon.rada.gov.ua/rada/show/2755-17" TargetMode="External"/><Relationship Id="rId288" Type="http://schemas.openxmlformats.org/officeDocument/2006/relationships/hyperlink" Target="https://zakon.rada.gov.ua/rada/show/994_041" TargetMode="External"/><Relationship Id="rId411" Type="http://schemas.openxmlformats.org/officeDocument/2006/relationships/hyperlink" Target="https://zakon.rada.gov.ua/rada/show/950_033" TargetMode="External"/><Relationship Id="rId453" Type="http://schemas.openxmlformats.org/officeDocument/2006/relationships/hyperlink" Target="https://zakon.rada.gov.ua/rada/show/4495-17" TargetMode="External"/><Relationship Id="rId509" Type="http://schemas.openxmlformats.org/officeDocument/2006/relationships/hyperlink" Target="https://zakon.rada.gov.ua/rada/show/4495-17" TargetMode="External"/><Relationship Id="rId660" Type="http://schemas.openxmlformats.org/officeDocument/2006/relationships/hyperlink" Target="https://zakon.rada.gov.ua/rada/show/v0225201-21" TargetMode="External"/><Relationship Id="rId898" Type="http://schemas.openxmlformats.org/officeDocument/2006/relationships/hyperlink" Target="https://zakon.rada.gov.ua/rada/show/v0204201-20" TargetMode="External"/><Relationship Id="rId106" Type="http://schemas.openxmlformats.org/officeDocument/2006/relationships/hyperlink" Target="https://zakon.rada.gov.ua/rada/show/268_036" TargetMode="External"/><Relationship Id="rId313" Type="http://schemas.openxmlformats.org/officeDocument/2006/relationships/hyperlink" Target="https://zakon.rada.gov.ua/rada/show/985_012" TargetMode="External"/><Relationship Id="rId495" Type="http://schemas.openxmlformats.org/officeDocument/2006/relationships/hyperlink" Target="https://zakon.rada.gov.ua/rada/show/1609-20" TargetMode="External"/><Relationship Id="rId716" Type="http://schemas.openxmlformats.org/officeDocument/2006/relationships/hyperlink" Target="https://zakon.rada.gov.ua/rada/show/v1193201-16" TargetMode="External"/><Relationship Id="rId758" Type="http://schemas.openxmlformats.org/officeDocument/2006/relationships/hyperlink" Target="https://zakon.rada.gov.ua/rada/show/v0153201-15" TargetMode="External"/><Relationship Id="rId10" Type="http://schemas.openxmlformats.org/officeDocument/2006/relationships/hyperlink" Target="https://zakon.rada.gov.ua/rada/show/93/96-%D0%B2%D1%80" TargetMode="External"/><Relationship Id="rId52" Type="http://schemas.openxmlformats.org/officeDocument/2006/relationships/hyperlink" Target="https://zakon.rada.gov.ua/rada/show/4495-17" TargetMode="External"/><Relationship Id="rId94" Type="http://schemas.openxmlformats.org/officeDocument/2006/relationships/hyperlink" Target="https://zakon.rada.gov.ua/rada/show/2755-17" TargetMode="External"/><Relationship Id="rId148" Type="http://schemas.openxmlformats.org/officeDocument/2006/relationships/hyperlink" Target="https://zakon.rada.gov.ua/rada/show/2755-17" TargetMode="External"/><Relationship Id="rId355" Type="http://schemas.openxmlformats.org/officeDocument/2006/relationships/hyperlink" Target="https://zakon.rada.gov.ua/rada/show/2755-17" TargetMode="External"/><Relationship Id="rId397" Type="http://schemas.openxmlformats.org/officeDocument/2006/relationships/hyperlink" Target="https://zakon.rada.gov.ua/rada/show/392_024" TargetMode="External"/><Relationship Id="rId520" Type="http://schemas.openxmlformats.org/officeDocument/2006/relationships/hyperlink" Target="https://zakon.rada.gov.ua/rada/show/995_048" TargetMode="External"/><Relationship Id="rId562" Type="http://schemas.openxmlformats.org/officeDocument/2006/relationships/hyperlink" Target="https://zakon.rada.gov.ua/rada/show/984_011" TargetMode="External"/><Relationship Id="rId618" Type="http://schemas.openxmlformats.org/officeDocument/2006/relationships/hyperlink" Target="https://zakon.rada.gov.ua/rada/show/2755-17" TargetMode="External"/><Relationship Id="rId825" Type="http://schemas.openxmlformats.org/officeDocument/2006/relationships/hyperlink" Target="https://zakon.rada.gov.ua/rada/show/2611-19" TargetMode="External"/><Relationship Id="rId215" Type="http://schemas.openxmlformats.org/officeDocument/2006/relationships/hyperlink" Target="https://zakon.rada.gov.ua/rada/show/392_029" TargetMode="External"/><Relationship Id="rId257" Type="http://schemas.openxmlformats.org/officeDocument/2006/relationships/hyperlink" Target="https://zakon.rada.gov.ua/rada/show/995_655" TargetMode="External"/><Relationship Id="rId422" Type="http://schemas.openxmlformats.org/officeDocument/2006/relationships/hyperlink" Target="https://zakon.rada.gov.ua/rada/show/2755-17" TargetMode="External"/><Relationship Id="rId464" Type="http://schemas.openxmlformats.org/officeDocument/2006/relationships/hyperlink" Target="https://zakon.rada.gov.ua/rada/show/276_002-18" TargetMode="External"/><Relationship Id="rId867" Type="http://schemas.openxmlformats.org/officeDocument/2006/relationships/hyperlink" Target="https://zakon.rada.gov.ua/rada/show/v0378201-16" TargetMode="External"/><Relationship Id="rId299" Type="http://schemas.openxmlformats.org/officeDocument/2006/relationships/hyperlink" Target="https://zakon.rada.gov.ua/rada/show/4495-17" TargetMode="External"/><Relationship Id="rId727" Type="http://schemas.openxmlformats.org/officeDocument/2006/relationships/hyperlink" Target="https://zakon.rada.gov.ua/rada/show/v0104201-21" TargetMode="External"/><Relationship Id="rId63" Type="http://schemas.openxmlformats.org/officeDocument/2006/relationships/hyperlink" Target="https://zakon.rada.gov.ua/rada/show/4495-17" TargetMode="External"/><Relationship Id="rId159" Type="http://schemas.openxmlformats.org/officeDocument/2006/relationships/hyperlink" Target="https://zakon.rada.gov.ua/rada/show/2755-17" TargetMode="External"/><Relationship Id="rId366" Type="http://schemas.openxmlformats.org/officeDocument/2006/relationships/hyperlink" Target="https://zakon.rada.gov.ua/rada/show/4495-17" TargetMode="External"/><Relationship Id="rId573" Type="http://schemas.openxmlformats.org/officeDocument/2006/relationships/hyperlink" Target="https://zakon.rada.gov.ua/rada/show/2755-17" TargetMode="External"/><Relationship Id="rId780" Type="http://schemas.openxmlformats.org/officeDocument/2006/relationships/hyperlink" Target="https://zakon.rada.gov.ua/rada/show/2755-17" TargetMode="External"/><Relationship Id="rId226" Type="http://schemas.openxmlformats.org/officeDocument/2006/relationships/hyperlink" Target="https://zakon.rada.gov.ua/rada/show/477-2001-%D1%80" TargetMode="External"/><Relationship Id="rId433" Type="http://schemas.openxmlformats.org/officeDocument/2006/relationships/hyperlink" Target="https://zakon.rada.gov.ua/rada/show/2755-17" TargetMode="External"/><Relationship Id="rId878" Type="http://schemas.openxmlformats.org/officeDocument/2006/relationships/hyperlink" Target="https://zakon.rada.gov.ua/rada/show/z0374-12" TargetMode="External"/><Relationship Id="rId640" Type="http://schemas.openxmlformats.org/officeDocument/2006/relationships/hyperlink" Target="https://zakon.rada.gov.ua/rada/show/528_002" TargetMode="External"/><Relationship Id="rId738" Type="http://schemas.openxmlformats.org/officeDocument/2006/relationships/hyperlink" Target="https://zakon.rada.gov.ua/rada/show/v0162201-19" TargetMode="External"/><Relationship Id="rId74" Type="http://schemas.openxmlformats.org/officeDocument/2006/relationships/hyperlink" Target="https://zakon.rada.gov.ua/rada/show/995_048" TargetMode="External"/><Relationship Id="rId377" Type="http://schemas.openxmlformats.org/officeDocument/2006/relationships/hyperlink" Target="https://zakon.rada.gov.ua/rada/show/2755-17" TargetMode="External"/><Relationship Id="rId500" Type="http://schemas.openxmlformats.org/officeDocument/2006/relationships/hyperlink" Target="https://zakon.rada.gov.ua/rada/show/2533-17" TargetMode="External"/><Relationship Id="rId584" Type="http://schemas.openxmlformats.org/officeDocument/2006/relationships/hyperlink" Target="https://zakon.rada.gov.ua/rada/show/2755-17" TargetMode="External"/><Relationship Id="rId805" Type="http://schemas.openxmlformats.org/officeDocument/2006/relationships/hyperlink" Target="https://zakon.rada.gov.ua/rada/show/2755-17" TargetMode="External"/><Relationship Id="rId5" Type="http://schemas.openxmlformats.org/officeDocument/2006/relationships/hyperlink" Target="https://zakon.rada.gov.ua/rada/show/z0374-12" TargetMode="External"/><Relationship Id="rId237" Type="http://schemas.openxmlformats.org/officeDocument/2006/relationships/hyperlink" Target="https://zakon.rada.gov.ua/rada/show/643_198" TargetMode="External"/><Relationship Id="rId791" Type="http://schemas.openxmlformats.org/officeDocument/2006/relationships/hyperlink" Target="https://zakon.rada.gov.ua/rada/show/v0979201-13" TargetMode="External"/><Relationship Id="rId889" Type="http://schemas.openxmlformats.org/officeDocument/2006/relationships/hyperlink" Target="https://zakon.rada.gov.ua/rada/show/v0081201-19" TargetMode="External"/><Relationship Id="rId444" Type="http://schemas.openxmlformats.org/officeDocument/2006/relationships/hyperlink" Target="https://zakon.rada.gov.ua/rada/show/2755-17" TargetMode="External"/><Relationship Id="rId651" Type="http://schemas.openxmlformats.org/officeDocument/2006/relationships/hyperlink" Target="https://zakon.rada.gov.ua/rada/show/v0006201-19" TargetMode="External"/><Relationship Id="rId749" Type="http://schemas.openxmlformats.org/officeDocument/2006/relationships/hyperlink" Target="https://zakon.rada.gov.ua/rada/show/v0378201-16" TargetMode="External"/><Relationship Id="rId290" Type="http://schemas.openxmlformats.org/officeDocument/2006/relationships/hyperlink" Target="https://zakon.rada.gov.ua/rada/show/994_042" TargetMode="External"/><Relationship Id="rId304" Type="http://schemas.openxmlformats.org/officeDocument/2006/relationships/hyperlink" Target="https://zakon.rada.gov.ua/rada/show/886_009" TargetMode="External"/><Relationship Id="rId388" Type="http://schemas.openxmlformats.org/officeDocument/2006/relationships/hyperlink" Target="https://zakon.rada.gov.ua/rada/show/2755-17" TargetMode="External"/><Relationship Id="rId511" Type="http://schemas.openxmlformats.org/officeDocument/2006/relationships/hyperlink" Target="https://zakon.rada.gov.ua/rada/show/4495-17" TargetMode="External"/><Relationship Id="rId609" Type="http://schemas.openxmlformats.org/officeDocument/2006/relationships/hyperlink" Target="https://zakon.rada.gov.ua/rada/show/4495-17" TargetMode="External"/><Relationship Id="rId85" Type="http://schemas.openxmlformats.org/officeDocument/2006/relationships/hyperlink" Target="https://zakon.rada.gov.ua/rada/show/2755-17" TargetMode="External"/><Relationship Id="rId150" Type="http://schemas.openxmlformats.org/officeDocument/2006/relationships/hyperlink" Target="https://zakon.rada.gov.ua/rada/show/276_730" TargetMode="External"/><Relationship Id="rId595" Type="http://schemas.openxmlformats.org/officeDocument/2006/relationships/hyperlink" Target="https://zakon.rada.gov.ua/rada/show/4495-17" TargetMode="External"/><Relationship Id="rId816" Type="http://schemas.openxmlformats.org/officeDocument/2006/relationships/hyperlink" Target="https://zakon.rada.gov.ua/rada/show/2755-17" TargetMode="External"/><Relationship Id="rId248" Type="http://schemas.openxmlformats.org/officeDocument/2006/relationships/hyperlink" Target="https://zakon.rada.gov.ua/rada/show/950_005" TargetMode="External"/><Relationship Id="rId455" Type="http://schemas.openxmlformats.org/officeDocument/2006/relationships/hyperlink" Target="https://zakon.rada.gov.ua/rada/show/4495-17" TargetMode="External"/><Relationship Id="rId662" Type="http://schemas.openxmlformats.org/officeDocument/2006/relationships/hyperlink" Target="https://zakon.rada.gov.ua/rada/show/v0302201-21" TargetMode="External"/><Relationship Id="rId12" Type="http://schemas.openxmlformats.org/officeDocument/2006/relationships/hyperlink" Target="https://zakon.rada.gov.ua/rada/show/995_472" TargetMode="External"/><Relationship Id="rId108" Type="http://schemas.openxmlformats.org/officeDocument/2006/relationships/hyperlink" Target="https://zakon.rada.gov.ua/rada/show/268_036" TargetMode="External"/><Relationship Id="rId315" Type="http://schemas.openxmlformats.org/officeDocument/2006/relationships/hyperlink" Target="https://zakon.rada.gov.ua/rada/show/985_012" TargetMode="External"/><Relationship Id="rId522" Type="http://schemas.openxmlformats.org/officeDocument/2006/relationships/hyperlink" Target="https://zakon.rada.gov.ua/rada/show/995_047" TargetMode="External"/><Relationship Id="rId96" Type="http://schemas.openxmlformats.org/officeDocument/2006/relationships/hyperlink" Target="https://zakon.rada.gov.ua/rada/show/998_032" TargetMode="External"/><Relationship Id="rId161" Type="http://schemas.openxmlformats.org/officeDocument/2006/relationships/hyperlink" Target="https://zakon.rada.gov.ua/rada/show/996_004" TargetMode="External"/><Relationship Id="rId399" Type="http://schemas.openxmlformats.org/officeDocument/2006/relationships/hyperlink" Target="https://zakon.rada.gov.ua/rada/show/392_024" TargetMode="External"/><Relationship Id="rId827" Type="http://schemas.openxmlformats.org/officeDocument/2006/relationships/hyperlink" Target="https://zakon.rada.gov.ua/rada/show/2755-17" TargetMode="External"/><Relationship Id="rId259" Type="http://schemas.openxmlformats.org/officeDocument/2006/relationships/hyperlink" Target="https://zakon.rada.gov.ua/rada/show/995_655" TargetMode="External"/><Relationship Id="rId466" Type="http://schemas.openxmlformats.org/officeDocument/2006/relationships/hyperlink" Target="https://zakon.rada.gov.ua/rada/show/276_002-18" TargetMode="External"/><Relationship Id="rId673" Type="http://schemas.openxmlformats.org/officeDocument/2006/relationships/hyperlink" Target="https://zakon.rada.gov.ua/rada/show/984_a11" TargetMode="External"/><Relationship Id="rId880" Type="http://schemas.openxmlformats.org/officeDocument/2006/relationships/hyperlink" Target="https://zakon.rada.gov.ua/rada/show/z0374-12" TargetMode="External"/><Relationship Id="rId23" Type="http://schemas.openxmlformats.org/officeDocument/2006/relationships/hyperlink" Target="https://zakon.rada.gov.ua/rada/show/4495-17" TargetMode="External"/><Relationship Id="rId119" Type="http://schemas.openxmlformats.org/officeDocument/2006/relationships/hyperlink" Target="https://zakon.rada.gov.ua/rada/show/348_141" TargetMode="External"/><Relationship Id="rId326" Type="http://schemas.openxmlformats.org/officeDocument/2006/relationships/hyperlink" Target="https://zakon.rada.gov.ua/rada/show/752_051" TargetMode="External"/><Relationship Id="rId533" Type="http://schemas.openxmlformats.org/officeDocument/2006/relationships/hyperlink" Target="https://zakon.rada.gov.ua/rada/show/2371%D0%B3-14" TargetMode="External"/><Relationship Id="rId740" Type="http://schemas.openxmlformats.org/officeDocument/2006/relationships/hyperlink" Target="https://zakon.rada.gov.ua/rada/show/v0104201-21" TargetMode="External"/><Relationship Id="rId838" Type="http://schemas.openxmlformats.org/officeDocument/2006/relationships/hyperlink" Target="https://zakon.rada.gov.ua/rada/show/4495-17" TargetMode="External"/><Relationship Id="rId172" Type="http://schemas.openxmlformats.org/officeDocument/2006/relationships/hyperlink" Target="https://zakon.rada.gov.ua/rada/show/392_008" TargetMode="External"/><Relationship Id="rId477" Type="http://schemas.openxmlformats.org/officeDocument/2006/relationships/hyperlink" Target="https://zakon.rada.gov.ua/rada/show/2755-17" TargetMode="External"/><Relationship Id="rId600" Type="http://schemas.openxmlformats.org/officeDocument/2006/relationships/hyperlink" Target="https://zakon.rada.gov.ua/rada/show/2755-17" TargetMode="External"/><Relationship Id="rId684" Type="http://schemas.openxmlformats.org/officeDocument/2006/relationships/hyperlink" Target="https://zakon.rada.gov.ua/rada/show/995_472" TargetMode="External"/><Relationship Id="rId337" Type="http://schemas.openxmlformats.org/officeDocument/2006/relationships/hyperlink" Target="https://zakon.rada.gov.ua/rada/show/1391-14" TargetMode="External"/><Relationship Id="rId891" Type="http://schemas.openxmlformats.org/officeDocument/2006/relationships/hyperlink" Target="https://zakon.rada.gov.ua/rada/show/v0204201-20" TargetMode="External"/><Relationship Id="rId905" Type="http://schemas.openxmlformats.org/officeDocument/2006/relationships/hyperlink" Target="https://zakon.rada.gov.ua/rada/show/v0204201-20" TargetMode="External"/><Relationship Id="rId34" Type="http://schemas.openxmlformats.org/officeDocument/2006/relationships/hyperlink" Target="https://zakon.rada.gov.ua/rada/show/v1075201-18" TargetMode="External"/><Relationship Id="rId544" Type="http://schemas.openxmlformats.org/officeDocument/2006/relationships/hyperlink" Target="https://zakon.rada.gov.ua/rada/show/4495-17" TargetMode="External"/><Relationship Id="rId751" Type="http://schemas.openxmlformats.org/officeDocument/2006/relationships/hyperlink" Target="https://zakon.rada.gov.ua/rada/show/1403-20" TargetMode="External"/><Relationship Id="rId849" Type="http://schemas.openxmlformats.org/officeDocument/2006/relationships/hyperlink" Target="https://zakon.rada.gov.ua/rada/show/435-15" TargetMode="External"/><Relationship Id="rId183" Type="http://schemas.openxmlformats.org/officeDocument/2006/relationships/hyperlink" Target="https://zakon.rada.gov.ua/rada/show/392_010" TargetMode="External"/><Relationship Id="rId390" Type="http://schemas.openxmlformats.org/officeDocument/2006/relationships/hyperlink" Target="https://zakon.rada.gov.ua/rada/show/2755-17" TargetMode="External"/><Relationship Id="rId404" Type="http://schemas.openxmlformats.org/officeDocument/2006/relationships/hyperlink" Target="https://zakon.rada.gov.ua/rada/show/984_a12" TargetMode="External"/><Relationship Id="rId611" Type="http://schemas.openxmlformats.org/officeDocument/2006/relationships/hyperlink" Target="https://zakon.rada.gov.ua/rada/show/2755-17" TargetMode="External"/><Relationship Id="rId250" Type="http://schemas.openxmlformats.org/officeDocument/2006/relationships/hyperlink" Target="https://zakon.rada.gov.ua/rada/show/950_005" TargetMode="External"/><Relationship Id="rId488" Type="http://schemas.openxmlformats.org/officeDocument/2006/relationships/hyperlink" Target="https://zakon.rada.gov.ua/rada/show/250_003-21" TargetMode="External"/><Relationship Id="rId695" Type="http://schemas.openxmlformats.org/officeDocument/2006/relationships/hyperlink" Target="https://zakon.rada.gov.ua/rada/show/450-2012-%D0%BF" TargetMode="External"/><Relationship Id="rId709" Type="http://schemas.openxmlformats.org/officeDocument/2006/relationships/hyperlink" Target="https://zakon.rada.gov.ua/rada/show/v1193201-16" TargetMode="External"/><Relationship Id="rId916" Type="http://schemas.openxmlformats.org/officeDocument/2006/relationships/hyperlink" Target="https://zakon.rada.gov.ua/rada/show/z0374-12" TargetMode="External"/><Relationship Id="rId45" Type="http://schemas.openxmlformats.org/officeDocument/2006/relationships/hyperlink" Target="https://zakon.rada.gov.ua/rada/show/v0850201-18" TargetMode="External"/><Relationship Id="rId110" Type="http://schemas.openxmlformats.org/officeDocument/2006/relationships/hyperlink" Target="https://zakon.rada.gov.ua/rada/show/051_018" TargetMode="External"/><Relationship Id="rId348" Type="http://schemas.openxmlformats.org/officeDocument/2006/relationships/hyperlink" Target="https://zakon.rada.gov.ua/rada/show/2371%D0%B0-14" TargetMode="External"/><Relationship Id="rId555" Type="http://schemas.openxmlformats.org/officeDocument/2006/relationships/hyperlink" Target="https://zakon.rada.gov.ua/rada/show/807_200" TargetMode="External"/><Relationship Id="rId762" Type="http://schemas.openxmlformats.org/officeDocument/2006/relationships/hyperlink" Target="https://zakon.rada.gov.ua/rada/show/v1193201-16" TargetMode="External"/><Relationship Id="rId194" Type="http://schemas.openxmlformats.org/officeDocument/2006/relationships/hyperlink" Target="https://zakon.rada.gov.ua/rada/show/392_023" TargetMode="External"/><Relationship Id="rId208" Type="http://schemas.openxmlformats.org/officeDocument/2006/relationships/hyperlink" Target="https://zakon.rada.gov.ua/rada/show/996_013" TargetMode="External"/><Relationship Id="rId415" Type="http://schemas.openxmlformats.org/officeDocument/2006/relationships/hyperlink" Target="https://zakon.rada.gov.ua/rada/show/4495-17" TargetMode="External"/><Relationship Id="rId622" Type="http://schemas.openxmlformats.org/officeDocument/2006/relationships/hyperlink" Target="https://zakon.rada.gov.ua/rada/show/2755-17" TargetMode="External"/><Relationship Id="rId261" Type="http://schemas.openxmlformats.org/officeDocument/2006/relationships/hyperlink" Target="https://zakon.rada.gov.ua/rada/show/995_655" TargetMode="External"/><Relationship Id="rId499" Type="http://schemas.openxmlformats.org/officeDocument/2006/relationships/hyperlink" Target="https://zakon.rada.gov.ua/rada/show/994_999" TargetMode="External"/><Relationship Id="rId56" Type="http://schemas.openxmlformats.org/officeDocument/2006/relationships/hyperlink" Target="https://zakon.rada.gov.ua/rada/show/2755-17" TargetMode="External"/><Relationship Id="rId359" Type="http://schemas.openxmlformats.org/officeDocument/2006/relationships/hyperlink" Target="https://zakon.rada.gov.ua/rada/show/674%D0%B1-20" TargetMode="External"/><Relationship Id="rId566" Type="http://schemas.openxmlformats.org/officeDocument/2006/relationships/hyperlink" Target="https://zakon.rada.gov.ua/rada/show/984_011" TargetMode="External"/><Relationship Id="rId773" Type="http://schemas.openxmlformats.org/officeDocument/2006/relationships/hyperlink" Target="https://zakon.rada.gov.ua/rada/show/v0447201-20" TargetMode="External"/><Relationship Id="rId121" Type="http://schemas.openxmlformats.org/officeDocument/2006/relationships/hyperlink" Target="https://zakon.rada.gov.ua/rada/show/112_300" TargetMode="External"/><Relationship Id="rId219" Type="http://schemas.openxmlformats.org/officeDocument/2006/relationships/hyperlink" Target="https://zakon.rada.gov.ua/rada/show/995_400" TargetMode="External"/><Relationship Id="rId426" Type="http://schemas.openxmlformats.org/officeDocument/2006/relationships/hyperlink" Target="https://zakon.rada.gov.ua/rada/show/4495-17" TargetMode="External"/><Relationship Id="rId633" Type="http://schemas.openxmlformats.org/officeDocument/2006/relationships/hyperlink" Target="https://zakon.rada.gov.ua/rada/show/4495-17" TargetMode="External"/><Relationship Id="rId840" Type="http://schemas.openxmlformats.org/officeDocument/2006/relationships/hyperlink" Target="https://zakon.rada.gov.ua/rada/show/4495-17" TargetMode="External"/><Relationship Id="rId67" Type="http://schemas.openxmlformats.org/officeDocument/2006/relationships/hyperlink" Target="https://zakon.rada.gov.ua/rada/show/2755-17" TargetMode="External"/><Relationship Id="rId272" Type="http://schemas.openxmlformats.org/officeDocument/2006/relationships/hyperlink" Target="https://zakon.rada.gov.ua/rada/show/840_138" TargetMode="External"/><Relationship Id="rId577" Type="http://schemas.openxmlformats.org/officeDocument/2006/relationships/hyperlink" Target="https://zakon.rada.gov.ua/rada/show/2755-17" TargetMode="External"/><Relationship Id="rId700" Type="http://schemas.openxmlformats.org/officeDocument/2006/relationships/hyperlink" Target="https://zakon.rada.gov.ua/rada/show/4495-17" TargetMode="External"/><Relationship Id="rId132" Type="http://schemas.openxmlformats.org/officeDocument/2006/relationships/hyperlink" Target="https://zakon.rada.gov.ua/rada/show/995_412" TargetMode="External"/><Relationship Id="rId784" Type="http://schemas.openxmlformats.org/officeDocument/2006/relationships/hyperlink" Target="https://zakon.rada.gov.ua/rada/show/450-2012-%D0%BF" TargetMode="External"/><Relationship Id="rId437" Type="http://schemas.openxmlformats.org/officeDocument/2006/relationships/hyperlink" Target="https://zakon.rada.gov.ua/rada/show/4495-17" TargetMode="External"/><Relationship Id="rId644" Type="http://schemas.openxmlformats.org/officeDocument/2006/relationships/hyperlink" Target="https://zakon.rada.gov.ua/rada/show/v0378201-16" TargetMode="External"/><Relationship Id="rId851" Type="http://schemas.openxmlformats.org/officeDocument/2006/relationships/hyperlink" Target="https://zakon.rada.gov.ua/rada/show/2755-17" TargetMode="External"/><Relationship Id="rId283" Type="http://schemas.openxmlformats.org/officeDocument/2006/relationships/hyperlink" Target="https://zakon.rada.gov.ua/rada/show/2755-17" TargetMode="External"/><Relationship Id="rId490" Type="http://schemas.openxmlformats.org/officeDocument/2006/relationships/hyperlink" Target="https://zakon.rada.gov.ua/rada/show/1608-20" TargetMode="External"/><Relationship Id="rId504" Type="http://schemas.openxmlformats.org/officeDocument/2006/relationships/hyperlink" Target="https://zakon.rada.gov.ua/rada/show/2710-19" TargetMode="External"/><Relationship Id="rId711" Type="http://schemas.openxmlformats.org/officeDocument/2006/relationships/hyperlink" Target="https://zakon.rada.gov.ua/rada/show/v1193201-16" TargetMode="External"/><Relationship Id="rId78" Type="http://schemas.openxmlformats.org/officeDocument/2006/relationships/hyperlink" Target="https://zakon.rada.gov.ua/rada/show/995_047" TargetMode="External"/><Relationship Id="rId143" Type="http://schemas.openxmlformats.org/officeDocument/2006/relationships/hyperlink" Target="https://zakon.rada.gov.ua/rada/show/2755-17" TargetMode="External"/><Relationship Id="rId350" Type="http://schemas.openxmlformats.org/officeDocument/2006/relationships/hyperlink" Target="https://zakon.rada.gov.ua/rada/show/2755-17" TargetMode="External"/><Relationship Id="rId588" Type="http://schemas.openxmlformats.org/officeDocument/2006/relationships/hyperlink" Target="https://zakon.rada.gov.ua/rada/show/4495-17" TargetMode="External"/><Relationship Id="rId795" Type="http://schemas.openxmlformats.org/officeDocument/2006/relationships/hyperlink" Target="https://zakon.rada.gov.ua/rada/show/2611-19" TargetMode="External"/><Relationship Id="rId809" Type="http://schemas.openxmlformats.org/officeDocument/2006/relationships/hyperlink" Target="https://zakon.rada.gov.ua/rada/show/2755-17" TargetMode="External"/><Relationship Id="rId9" Type="http://schemas.openxmlformats.org/officeDocument/2006/relationships/hyperlink" Target="https://zakon.rada.gov.ua/rada/show/v1193201-16" TargetMode="External"/><Relationship Id="rId210" Type="http://schemas.openxmlformats.org/officeDocument/2006/relationships/hyperlink" Target="https://zakon.rada.gov.ua/rada/show/996_013" TargetMode="External"/><Relationship Id="rId448" Type="http://schemas.openxmlformats.org/officeDocument/2006/relationships/hyperlink" Target="https://zakon.rada.gov.ua/rada/show/995_002-16" TargetMode="External"/><Relationship Id="rId655" Type="http://schemas.openxmlformats.org/officeDocument/2006/relationships/hyperlink" Target="https://zakon.rada.gov.ua/rada/show/v0153201-20" TargetMode="External"/><Relationship Id="rId862" Type="http://schemas.openxmlformats.org/officeDocument/2006/relationships/hyperlink" Target="https://zakon.rada.gov.ua/rada/show/v0081201-19" TargetMode="External"/><Relationship Id="rId294" Type="http://schemas.openxmlformats.org/officeDocument/2006/relationships/hyperlink" Target="https://zakon.rada.gov.ua/rada/show/994_041" TargetMode="External"/><Relationship Id="rId308" Type="http://schemas.openxmlformats.org/officeDocument/2006/relationships/hyperlink" Target="https://zakon.rada.gov.ua/rada/show/995_012" TargetMode="External"/><Relationship Id="rId515" Type="http://schemas.openxmlformats.org/officeDocument/2006/relationships/hyperlink" Target="https://zakon.rada.gov.ua/rada/show/4495-17" TargetMode="External"/><Relationship Id="rId722" Type="http://schemas.openxmlformats.org/officeDocument/2006/relationships/hyperlink" Target="https://zakon.rada.gov.ua/rada/show/v1193201-16" TargetMode="External"/><Relationship Id="rId89" Type="http://schemas.openxmlformats.org/officeDocument/2006/relationships/hyperlink" Target="https://zakon.rada.gov.ua/rada/show/996_017" TargetMode="External"/><Relationship Id="rId154" Type="http://schemas.openxmlformats.org/officeDocument/2006/relationships/hyperlink" Target="https://zakon.rada.gov.ua/rada/show/2755-17" TargetMode="External"/><Relationship Id="rId361" Type="http://schemas.openxmlformats.org/officeDocument/2006/relationships/hyperlink" Target="https://zakon.rada.gov.ua/rada/show/2371%D0%B3-14" TargetMode="External"/><Relationship Id="rId599" Type="http://schemas.openxmlformats.org/officeDocument/2006/relationships/hyperlink" Target="https://zakon.rada.gov.ua/rada/show/4495-17" TargetMode="External"/><Relationship Id="rId459" Type="http://schemas.openxmlformats.org/officeDocument/2006/relationships/hyperlink" Target="https://zakon.rada.gov.ua/rada/show/2755-17" TargetMode="External"/><Relationship Id="rId666" Type="http://schemas.openxmlformats.org/officeDocument/2006/relationships/hyperlink" Target="https://zakon.rada.gov.ua/rada/show/997_n25" TargetMode="External"/><Relationship Id="rId873" Type="http://schemas.openxmlformats.org/officeDocument/2006/relationships/hyperlink" Target="https://zakon.rada.gov.ua/rada/show/z0374-12" TargetMode="External"/><Relationship Id="rId16" Type="http://schemas.openxmlformats.org/officeDocument/2006/relationships/hyperlink" Target="https://zakon.rada.gov.ua/rada/show/995_472" TargetMode="External"/><Relationship Id="rId221" Type="http://schemas.openxmlformats.org/officeDocument/2006/relationships/hyperlink" Target="https://zakon.rada.gov.ua/rada/show/332-2001-%D1%80" TargetMode="External"/><Relationship Id="rId319" Type="http://schemas.openxmlformats.org/officeDocument/2006/relationships/hyperlink" Target="https://zakon.rada.gov.ua/rada/show/985_012" TargetMode="External"/><Relationship Id="rId526" Type="http://schemas.openxmlformats.org/officeDocument/2006/relationships/hyperlink" Target="https://zakon.rada.gov.ua/rada/show/4495-17" TargetMode="External"/><Relationship Id="rId733" Type="http://schemas.openxmlformats.org/officeDocument/2006/relationships/hyperlink" Target="https://zakon.rada.gov.ua/rada/show/v0162201-19" TargetMode="External"/><Relationship Id="rId165" Type="http://schemas.openxmlformats.org/officeDocument/2006/relationships/hyperlink" Target="https://zakon.rada.gov.ua/rada/show/4495-17" TargetMode="External"/><Relationship Id="rId372" Type="http://schemas.openxmlformats.org/officeDocument/2006/relationships/hyperlink" Target="https://zakon.rada.gov.ua/rada/show/2755-17" TargetMode="External"/><Relationship Id="rId677" Type="http://schemas.openxmlformats.org/officeDocument/2006/relationships/hyperlink" Target="https://zakon.rada.gov.ua/rada/show/950_033" TargetMode="External"/><Relationship Id="rId800" Type="http://schemas.openxmlformats.org/officeDocument/2006/relationships/hyperlink" Target="https://zakon.rada.gov.ua/rada/show/678-2019-%D0%BF" TargetMode="External"/><Relationship Id="rId232" Type="http://schemas.openxmlformats.org/officeDocument/2006/relationships/hyperlink" Target="https://zakon.rada.gov.ua/rada/show/392_024" TargetMode="External"/><Relationship Id="rId884" Type="http://schemas.openxmlformats.org/officeDocument/2006/relationships/hyperlink" Target="https://zakon.rada.gov.ua/rada/show/4495-17" TargetMode="External"/><Relationship Id="rId27" Type="http://schemas.openxmlformats.org/officeDocument/2006/relationships/hyperlink" Target="https://zakon.rada.gov.ua/rada/show/z0374-12" TargetMode="External"/><Relationship Id="rId537" Type="http://schemas.openxmlformats.org/officeDocument/2006/relationships/hyperlink" Target="https://zakon.rada.gov.ua/rada/show/2371%D0%B3-14" TargetMode="External"/><Relationship Id="rId744" Type="http://schemas.openxmlformats.org/officeDocument/2006/relationships/hyperlink" Target="https://zakon.rada.gov.ua/rada/show/v1193201-16" TargetMode="External"/><Relationship Id="rId80" Type="http://schemas.openxmlformats.org/officeDocument/2006/relationships/hyperlink" Target="https://zakon.rada.gov.ua/rada/show/4495-17" TargetMode="External"/><Relationship Id="rId176" Type="http://schemas.openxmlformats.org/officeDocument/2006/relationships/hyperlink" Target="https://zakon.rada.gov.ua/rada/show/392_088" TargetMode="External"/><Relationship Id="rId383" Type="http://schemas.openxmlformats.org/officeDocument/2006/relationships/hyperlink" Target="https://zakon.rada.gov.ua/rada/show/4495-17" TargetMode="External"/><Relationship Id="rId590" Type="http://schemas.openxmlformats.org/officeDocument/2006/relationships/hyperlink" Target="https://zakon.rada.gov.ua/rada/show/2755-17" TargetMode="External"/><Relationship Id="rId604" Type="http://schemas.openxmlformats.org/officeDocument/2006/relationships/hyperlink" Target="https://zakon.rada.gov.ua/rada/show/2755-17" TargetMode="External"/><Relationship Id="rId811" Type="http://schemas.openxmlformats.org/officeDocument/2006/relationships/hyperlink" Target="https://zakon.rada.gov.ua/rada/show/2755-17" TargetMode="External"/><Relationship Id="rId243" Type="http://schemas.openxmlformats.org/officeDocument/2006/relationships/hyperlink" Target="https://zakon.rada.gov.ua/rada/show/994_194" TargetMode="External"/><Relationship Id="rId450" Type="http://schemas.openxmlformats.org/officeDocument/2006/relationships/hyperlink" Target="https://zakon.rada.gov.ua/rada/show/995_c36" TargetMode="External"/><Relationship Id="rId688" Type="http://schemas.openxmlformats.org/officeDocument/2006/relationships/hyperlink" Target="https://zakon.rada.gov.ua/rada/show/431-2012-%D0%BF" TargetMode="External"/><Relationship Id="rId895" Type="http://schemas.openxmlformats.org/officeDocument/2006/relationships/hyperlink" Target="https://zakon.rada.gov.ua/rada/show/v0006201-19" TargetMode="External"/><Relationship Id="rId909" Type="http://schemas.openxmlformats.org/officeDocument/2006/relationships/hyperlink" Target="https://zakon.rada.gov.ua/rada/show/4495-17" TargetMode="External"/><Relationship Id="rId38" Type="http://schemas.openxmlformats.org/officeDocument/2006/relationships/hyperlink" Target="https://zakon.rada.gov.ua/rada/show/v0313201-19" TargetMode="External"/><Relationship Id="rId103" Type="http://schemas.openxmlformats.org/officeDocument/2006/relationships/hyperlink" Target="https://zakon.rada.gov.ua/rada/show/643_066" TargetMode="External"/><Relationship Id="rId310" Type="http://schemas.openxmlformats.org/officeDocument/2006/relationships/hyperlink" Target="https://zakon.rada.gov.ua/rada/show/995_472" TargetMode="External"/><Relationship Id="rId548" Type="http://schemas.openxmlformats.org/officeDocument/2006/relationships/hyperlink" Target="https://zakon.rada.gov.ua/rada/show/2755-17" TargetMode="External"/><Relationship Id="rId755" Type="http://schemas.openxmlformats.org/officeDocument/2006/relationships/hyperlink" Target="https://zakon.rada.gov.ua/rada/show/995_472" TargetMode="External"/><Relationship Id="rId91" Type="http://schemas.openxmlformats.org/officeDocument/2006/relationships/hyperlink" Target="https://zakon.rada.gov.ua/rada/show/840_007" TargetMode="External"/><Relationship Id="rId187" Type="http://schemas.openxmlformats.org/officeDocument/2006/relationships/hyperlink" Target="https://zakon.rada.gov.ua/rada/show/392_025" TargetMode="External"/><Relationship Id="rId394" Type="http://schemas.openxmlformats.org/officeDocument/2006/relationships/hyperlink" Target="https://zakon.rada.gov.ua/rada/show/2755-17" TargetMode="External"/><Relationship Id="rId408" Type="http://schemas.openxmlformats.org/officeDocument/2006/relationships/hyperlink" Target="https://zakon.rada.gov.ua/rada/show/984_a12" TargetMode="External"/><Relationship Id="rId615" Type="http://schemas.openxmlformats.org/officeDocument/2006/relationships/hyperlink" Target="https://zakon.rada.gov.ua/rada/show/2755-17" TargetMode="External"/><Relationship Id="rId822" Type="http://schemas.openxmlformats.org/officeDocument/2006/relationships/hyperlink" Target="https://zakon.rada.gov.ua/rada/show/2755-17" TargetMode="External"/><Relationship Id="rId254" Type="http://schemas.openxmlformats.org/officeDocument/2006/relationships/hyperlink" Target="https://zakon.rada.gov.ua/rada/show/643_125" TargetMode="External"/><Relationship Id="rId699" Type="http://schemas.openxmlformats.org/officeDocument/2006/relationships/hyperlink" Target="https://zakon.rada.gov.ua/rada/show/2371%D0%B0-14" TargetMode="External"/><Relationship Id="rId49" Type="http://schemas.openxmlformats.org/officeDocument/2006/relationships/hyperlink" Target="https://zakon.rada.gov.ua/rada/show/4495-17" TargetMode="External"/><Relationship Id="rId114" Type="http://schemas.openxmlformats.org/officeDocument/2006/relationships/hyperlink" Target="https://zakon.rada.gov.ua/rada/show/703_011" TargetMode="External"/><Relationship Id="rId461" Type="http://schemas.openxmlformats.org/officeDocument/2006/relationships/hyperlink" Target="https://zakon.rada.gov.ua/rada/show/250_002-19" TargetMode="External"/><Relationship Id="rId559" Type="http://schemas.openxmlformats.org/officeDocument/2006/relationships/hyperlink" Target="https://zakon.rada.gov.ua/rada/show/756_036" TargetMode="External"/><Relationship Id="rId766" Type="http://schemas.openxmlformats.org/officeDocument/2006/relationships/hyperlink" Target="https://zakon.rada.gov.ua/rada/show/v0772201-18" TargetMode="External"/><Relationship Id="rId198" Type="http://schemas.openxmlformats.org/officeDocument/2006/relationships/hyperlink" Target="https://zakon.rada.gov.ua/rada/show/392_026" TargetMode="External"/><Relationship Id="rId321" Type="http://schemas.openxmlformats.org/officeDocument/2006/relationships/hyperlink" Target="https://zakon.rada.gov.ua/rada/show/985_012" TargetMode="External"/><Relationship Id="rId419" Type="http://schemas.openxmlformats.org/officeDocument/2006/relationships/hyperlink" Target="https://zakon.rada.gov.ua/rada/show/578_023" TargetMode="External"/><Relationship Id="rId626" Type="http://schemas.openxmlformats.org/officeDocument/2006/relationships/hyperlink" Target="https://zakon.rada.gov.ua/rada/show/2755-17" TargetMode="External"/><Relationship Id="rId833" Type="http://schemas.openxmlformats.org/officeDocument/2006/relationships/hyperlink" Target="https://zakon.rada.gov.ua/rada/show/4495-17" TargetMode="External"/><Relationship Id="rId265" Type="http://schemas.openxmlformats.org/officeDocument/2006/relationships/hyperlink" Target="https://zakon.rada.gov.ua/rada/show/840_077" TargetMode="External"/><Relationship Id="rId472" Type="http://schemas.openxmlformats.org/officeDocument/2006/relationships/hyperlink" Target="https://zakon.rada.gov.ua/rada/show/994-20" TargetMode="External"/><Relationship Id="rId900" Type="http://schemas.openxmlformats.org/officeDocument/2006/relationships/hyperlink" Target="https://zakon.rada.gov.ua/rada/show/v0204201-20" TargetMode="External"/><Relationship Id="rId125" Type="http://schemas.openxmlformats.org/officeDocument/2006/relationships/hyperlink" Target="https://zakon.rada.gov.ua/rada/show/276_002" TargetMode="External"/><Relationship Id="rId332" Type="http://schemas.openxmlformats.org/officeDocument/2006/relationships/hyperlink" Target="https://zakon.rada.gov.ua/rada/show/320-17" TargetMode="External"/><Relationship Id="rId777" Type="http://schemas.openxmlformats.org/officeDocument/2006/relationships/hyperlink" Target="https://zakon.rada.gov.ua/rada/show/v0302201-21" TargetMode="External"/><Relationship Id="rId637" Type="http://schemas.openxmlformats.org/officeDocument/2006/relationships/hyperlink" Target="https://zakon.rada.gov.ua/rada/show/4495-17" TargetMode="External"/><Relationship Id="rId844" Type="http://schemas.openxmlformats.org/officeDocument/2006/relationships/hyperlink" Target="https://zakon.rada.gov.ua/rada/show/2456-17" TargetMode="External"/><Relationship Id="rId276" Type="http://schemas.openxmlformats.org/officeDocument/2006/relationships/hyperlink" Target="https://zakon.rada.gov.ua/rada/show/584%D0%B0-18" TargetMode="External"/><Relationship Id="rId483" Type="http://schemas.openxmlformats.org/officeDocument/2006/relationships/hyperlink" Target="https://zakon.rada.gov.ua/rada/show/2755-17" TargetMode="External"/><Relationship Id="rId690" Type="http://schemas.openxmlformats.org/officeDocument/2006/relationships/hyperlink" Target="https://zakon.rada.gov.ua/rada/show/z0374-12" TargetMode="External"/><Relationship Id="rId704" Type="http://schemas.openxmlformats.org/officeDocument/2006/relationships/hyperlink" Target="https://zakon.rada.gov.ua/rada/show/z0374-12" TargetMode="External"/><Relationship Id="rId911" Type="http://schemas.openxmlformats.org/officeDocument/2006/relationships/hyperlink" Target="https://zakon.rada.gov.ua/rada/show/2371%D0%B0-14" TargetMode="External"/><Relationship Id="rId40" Type="http://schemas.openxmlformats.org/officeDocument/2006/relationships/hyperlink" Target="https://zakon.rada.gov.ua/rada/show/v0313201-19" TargetMode="External"/><Relationship Id="rId136" Type="http://schemas.openxmlformats.org/officeDocument/2006/relationships/hyperlink" Target="https://zakon.rada.gov.ua/rada/show/995_364" TargetMode="External"/><Relationship Id="rId343" Type="http://schemas.openxmlformats.org/officeDocument/2006/relationships/hyperlink" Target="https://zakon.rada.gov.ua/rada/show/2755-17" TargetMode="External"/><Relationship Id="rId550" Type="http://schemas.openxmlformats.org/officeDocument/2006/relationships/hyperlink" Target="https://zakon.rada.gov.ua/rada/show/1403-20" TargetMode="External"/><Relationship Id="rId788" Type="http://schemas.openxmlformats.org/officeDocument/2006/relationships/hyperlink" Target="https://zakon.rada.gov.ua/rada/show/995_012" TargetMode="External"/><Relationship Id="rId203" Type="http://schemas.openxmlformats.org/officeDocument/2006/relationships/hyperlink" Target="https://zakon.rada.gov.ua/rada/show/528_002" TargetMode="External"/><Relationship Id="rId648" Type="http://schemas.openxmlformats.org/officeDocument/2006/relationships/hyperlink" Target="https://zakon.rada.gov.ua/rada/show/v0541201-18" TargetMode="External"/><Relationship Id="rId855" Type="http://schemas.openxmlformats.org/officeDocument/2006/relationships/hyperlink" Target="https://zakon.rada.gov.ua/rada/show/4495-17" TargetMode="External"/><Relationship Id="rId287" Type="http://schemas.openxmlformats.org/officeDocument/2006/relationships/hyperlink" Target="https://zakon.rada.gov.ua/rada/show/994_042" TargetMode="External"/><Relationship Id="rId410" Type="http://schemas.openxmlformats.org/officeDocument/2006/relationships/hyperlink" Target="https://zakon.rada.gov.ua/rada/show/950_033" TargetMode="External"/><Relationship Id="rId494" Type="http://schemas.openxmlformats.org/officeDocument/2006/relationships/hyperlink" Target="https://zakon.rada.gov.ua/rada/show/250_001-21" TargetMode="External"/><Relationship Id="rId508" Type="http://schemas.openxmlformats.org/officeDocument/2006/relationships/hyperlink" Target="https://zakon.rada.gov.ua/rada/show/2371%D0%B3-14" TargetMode="External"/><Relationship Id="rId715" Type="http://schemas.openxmlformats.org/officeDocument/2006/relationships/hyperlink" Target="https://zakon.rada.gov.ua/rada/show/v1193201-16" TargetMode="External"/><Relationship Id="rId147" Type="http://schemas.openxmlformats.org/officeDocument/2006/relationships/hyperlink" Target="https://zakon.rada.gov.ua/rada/show/2755-17" TargetMode="External"/><Relationship Id="rId354" Type="http://schemas.openxmlformats.org/officeDocument/2006/relationships/hyperlink" Target="https://zakon.rada.gov.ua/rada/show/2755-17" TargetMode="External"/><Relationship Id="rId799" Type="http://schemas.openxmlformats.org/officeDocument/2006/relationships/hyperlink" Target="https://zakon.rada.gov.ua/rada/show/624-2019-%D0%BF" TargetMode="External"/><Relationship Id="rId51" Type="http://schemas.openxmlformats.org/officeDocument/2006/relationships/hyperlink" Target="https://zakon.rada.gov.ua/rada/show/2755-17" TargetMode="External"/><Relationship Id="rId561" Type="http://schemas.openxmlformats.org/officeDocument/2006/relationships/hyperlink" Target="https://zakon.rada.gov.ua/rada/show/892_008" TargetMode="External"/><Relationship Id="rId659" Type="http://schemas.openxmlformats.org/officeDocument/2006/relationships/hyperlink" Target="https://zakon.rada.gov.ua/rada/show/v0797201-20" TargetMode="External"/><Relationship Id="rId866" Type="http://schemas.openxmlformats.org/officeDocument/2006/relationships/hyperlink" Target="https://zakon.rada.gov.ua/rada/show/2371%D0%B0-14" TargetMode="External"/><Relationship Id="rId214" Type="http://schemas.openxmlformats.org/officeDocument/2006/relationships/hyperlink" Target="https://zakon.rada.gov.ua/rada/show/392_029" TargetMode="External"/><Relationship Id="rId298" Type="http://schemas.openxmlformats.org/officeDocument/2006/relationships/hyperlink" Target="https://zakon.rada.gov.ua/rada/show/4495-17" TargetMode="External"/><Relationship Id="rId421" Type="http://schemas.openxmlformats.org/officeDocument/2006/relationships/hyperlink" Target="https://zakon.rada.gov.ua/rada/show/578_023" TargetMode="External"/><Relationship Id="rId519" Type="http://schemas.openxmlformats.org/officeDocument/2006/relationships/hyperlink" Target="https://zakon.rada.gov.ua/rada/show/995_048" TargetMode="External"/><Relationship Id="rId158" Type="http://schemas.openxmlformats.org/officeDocument/2006/relationships/hyperlink" Target="https://zakon.rada.gov.ua/rada/show/208_001" TargetMode="External"/><Relationship Id="rId726" Type="http://schemas.openxmlformats.org/officeDocument/2006/relationships/hyperlink" Target="https://zakon.rada.gov.ua/rada/show/v0104201-21" TargetMode="External"/><Relationship Id="rId62" Type="http://schemas.openxmlformats.org/officeDocument/2006/relationships/hyperlink" Target="https://zakon.rada.gov.ua/rada/show/2755-17" TargetMode="External"/><Relationship Id="rId365" Type="http://schemas.openxmlformats.org/officeDocument/2006/relationships/hyperlink" Target="https://zakon.rada.gov.ua/rada/show/93/96-%D0%B2%D1%80" TargetMode="External"/><Relationship Id="rId572" Type="http://schemas.openxmlformats.org/officeDocument/2006/relationships/hyperlink" Target="https://zakon.rada.gov.ua/rada/show/4495-17" TargetMode="External"/><Relationship Id="rId225" Type="http://schemas.openxmlformats.org/officeDocument/2006/relationships/hyperlink" Target="https://zakon.rada.gov.ua/rada/show/996_016" TargetMode="External"/><Relationship Id="rId432" Type="http://schemas.openxmlformats.org/officeDocument/2006/relationships/hyperlink" Target="https://zakon.rada.gov.ua/rada/show/674%D0%B1-20" TargetMode="External"/><Relationship Id="rId877" Type="http://schemas.openxmlformats.org/officeDocument/2006/relationships/hyperlink" Target="https://zakon.rada.gov.ua/rada/show/584%D0%B0-18" TargetMode="External"/><Relationship Id="rId737" Type="http://schemas.openxmlformats.org/officeDocument/2006/relationships/hyperlink" Target="https://zakon.rada.gov.ua/rada/show/v0162201-19" TargetMode="External"/><Relationship Id="rId73" Type="http://schemas.openxmlformats.org/officeDocument/2006/relationships/hyperlink" Target="https://zakon.rada.gov.ua/rada/show/995_048" TargetMode="External"/><Relationship Id="rId169" Type="http://schemas.openxmlformats.org/officeDocument/2006/relationships/hyperlink" Target="https://zakon.rada.gov.ua/rada/show/392_001" TargetMode="External"/><Relationship Id="rId376" Type="http://schemas.openxmlformats.org/officeDocument/2006/relationships/hyperlink" Target="https://zakon.rada.gov.ua/rada/show/4495-17" TargetMode="External"/><Relationship Id="rId583" Type="http://schemas.openxmlformats.org/officeDocument/2006/relationships/hyperlink" Target="https://zakon.rada.gov.ua/rada/show/4495-17" TargetMode="External"/><Relationship Id="rId790" Type="http://schemas.openxmlformats.org/officeDocument/2006/relationships/hyperlink" Target="https://zakon.rada.gov.ua/rada/show/2755-17" TargetMode="External"/><Relationship Id="rId804" Type="http://schemas.openxmlformats.org/officeDocument/2006/relationships/hyperlink" Target="https://zakon.rada.gov.ua/rada/show/2755-17" TargetMode="External"/><Relationship Id="rId4" Type="http://schemas.openxmlformats.org/officeDocument/2006/relationships/hyperlink" Target="https://zakon.rada.gov.ua/rada/show/z0374-12" TargetMode="External"/><Relationship Id="rId236" Type="http://schemas.openxmlformats.org/officeDocument/2006/relationships/hyperlink" Target="https://zakon.rada.gov.ua/rada/show/4495-17" TargetMode="External"/><Relationship Id="rId443" Type="http://schemas.openxmlformats.org/officeDocument/2006/relationships/hyperlink" Target="https://zakon.rada.gov.ua/rada/show/584%D0%B1-18" TargetMode="External"/><Relationship Id="rId650" Type="http://schemas.openxmlformats.org/officeDocument/2006/relationships/hyperlink" Target="https://zakon.rada.gov.ua/rada/show/v1075201-18" TargetMode="External"/><Relationship Id="rId888" Type="http://schemas.openxmlformats.org/officeDocument/2006/relationships/hyperlink" Target="https://zakon.rada.gov.ua/rada/show/v0006201-19" TargetMode="External"/><Relationship Id="rId303" Type="http://schemas.openxmlformats.org/officeDocument/2006/relationships/hyperlink" Target="https://zakon.rada.gov.ua/rada/show/886_009" TargetMode="External"/><Relationship Id="rId748" Type="http://schemas.openxmlformats.org/officeDocument/2006/relationships/hyperlink" Target="https://zakon.rada.gov.ua/rada/show/124_052-16" TargetMode="External"/><Relationship Id="rId84" Type="http://schemas.openxmlformats.org/officeDocument/2006/relationships/hyperlink" Target="https://zakon.rada.gov.ua/rada/show/2755-17" TargetMode="External"/><Relationship Id="rId387" Type="http://schemas.openxmlformats.org/officeDocument/2006/relationships/hyperlink" Target="https://zakon.rada.gov.ua/rada/show/4495-17" TargetMode="External"/><Relationship Id="rId510" Type="http://schemas.openxmlformats.org/officeDocument/2006/relationships/hyperlink" Target="https://zakon.rada.gov.ua/rada/show/4495-17" TargetMode="External"/><Relationship Id="rId594" Type="http://schemas.openxmlformats.org/officeDocument/2006/relationships/hyperlink" Target="https://zakon.rada.gov.ua/rada/show/2755-17" TargetMode="External"/><Relationship Id="rId608" Type="http://schemas.openxmlformats.org/officeDocument/2006/relationships/hyperlink" Target="https://zakon.rada.gov.ua/rada/show/4495-17" TargetMode="External"/><Relationship Id="rId815" Type="http://schemas.openxmlformats.org/officeDocument/2006/relationships/hyperlink" Target="https://zakon.rada.gov.ua/rada/show/2755-17" TargetMode="External"/><Relationship Id="rId247" Type="http://schemas.openxmlformats.org/officeDocument/2006/relationships/hyperlink" Target="https://zakon.rada.gov.ua/rada/show/950_005" TargetMode="External"/><Relationship Id="rId899" Type="http://schemas.openxmlformats.org/officeDocument/2006/relationships/hyperlink" Target="https://zakon.rada.gov.ua/rada/show/v0204201-20" TargetMode="External"/><Relationship Id="rId107" Type="http://schemas.openxmlformats.org/officeDocument/2006/relationships/hyperlink" Target="https://zakon.rada.gov.ua/rada/show/268_036" TargetMode="External"/><Relationship Id="rId454" Type="http://schemas.openxmlformats.org/officeDocument/2006/relationships/hyperlink" Target="https://zakon.rada.gov.ua/rada/show/4495-17" TargetMode="External"/><Relationship Id="rId661" Type="http://schemas.openxmlformats.org/officeDocument/2006/relationships/hyperlink" Target="https://zakon.rada.gov.ua/rada/show/v0297201-21" TargetMode="External"/><Relationship Id="rId759" Type="http://schemas.openxmlformats.org/officeDocument/2006/relationships/hyperlink" Target="https://zakon.rada.gov.ua/rada/show/v1156201-15" TargetMode="External"/><Relationship Id="rId11" Type="http://schemas.openxmlformats.org/officeDocument/2006/relationships/hyperlink" Target="https://zakon.rada.gov.ua/rada/show/995_472" TargetMode="External"/><Relationship Id="rId314" Type="http://schemas.openxmlformats.org/officeDocument/2006/relationships/hyperlink" Target="https://zakon.rada.gov.ua/rada/show/319-17" TargetMode="External"/><Relationship Id="rId398" Type="http://schemas.openxmlformats.org/officeDocument/2006/relationships/hyperlink" Target="https://zakon.rada.gov.ua/rada/show/392_024" TargetMode="External"/><Relationship Id="rId521" Type="http://schemas.openxmlformats.org/officeDocument/2006/relationships/hyperlink" Target="https://zakon.rada.gov.ua/rada/show/995_047" TargetMode="External"/><Relationship Id="rId619" Type="http://schemas.openxmlformats.org/officeDocument/2006/relationships/hyperlink" Target="https://zakon.rada.gov.ua/rada/show/2755-17" TargetMode="External"/><Relationship Id="rId95" Type="http://schemas.openxmlformats.org/officeDocument/2006/relationships/hyperlink" Target="https://zakon.rada.gov.ua/rada/show/2755-17" TargetMode="External"/><Relationship Id="rId160" Type="http://schemas.openxmlformats.org/officeDocument/2006/relationships/hyperlink" Target="https://zakon.rada.gov.ua/rada/show/2755-17" TargetMode="External"/><Relationship Id="rId826" Type="http://schemas.openxmlformats.org/officeDocument/2006/relationships/hyperlink" Target="https://zakon.rada.gov.ua/rada/show/2755-17" TargetMode="External"/><Relationship Id="rId258" Type="http://schemas.openxmlformats.org/officeDocument/2006/relationships/hyperlink" Target="https://zakon.rada.gov.ua/rada/show/995_038" TargetMode="External"/><Relationship Id="rId465" Type="http://schemas.openxmlformats.org/officeDocument/2006/relationships/hyperlink" Target="https://zakon.rada.gov.ua/rada/show/276_002-18" TargetMode="External"/><Relationship Id="rId672" Type="http://schemas.openxmlformats.org/officeDocument/2006/relationships/hyperlink" Target="https://zakon.rada.gov.ua/rada/show/984_011" TargetMode="External"/><Relationship Id="rId22" Type="http://schemas.openxmlformats.org/officeDocument/2006/relationships/hyperlink" Target="https://zakon.rada.gov.ua/rada/show/4495-17" TargetMode="External"/><Relationship Id="rId118" Type="http://schemas.openxmlformats.org/officeDocument/2006/relationships/hyperlink" Target="https://zakon.rada.gov.ua/rada/show/348_141" TargetMode="External"/><Relationship Id="rId325" Type="http://schemas.openxmlformats.org/officeDocument/2006/relationships/hyperlink" Target="https://zakon.rada.gov.ua/rada/show/392_034" TargetMode="External"/><Relationship Id="rId532" Type="http://schemas.openxmlformats.org/officeDocument/2006/relationships/hyperlink" Target="https://zakon.rada.gov.ua/rada/show/4495-17" TargetMode="External"/><Relationship Id="rId171" Type="http://schemas.openxmlformats.org/officeDocument/2006/relationships/hyperlink" Target="https://zakon.rada.gov.ua/rada/show/2755-17" TargetMode="External"/><Relationship Id="rId837" Type="http://schemas.openxmlformats.org/officeDocument/2006/relationships/hyperlink" Target="https://zakon.rada.gov.ua/rada/show/4495-17" TargetMode="External"/><Relationship Id="rId269" Type="http://schemas.openxmlformats.org/officeDocument/2006/relationships/hyperlink" Target="https://zakon.rada.gov.ua/rada/show/840_138" TargetMode="External"/><Relationship Id="rId476" Type="http://schemas.openxmlformats.org/officeDocument/2006/relationships/hyperlink" Target="https://zakon.rada.gov.ua/rada/show/2755-17" TargetMode="External"/><Relationship Id="rId683" Type="http://schemas.openxmlformats.org/officeDocument/2006/relationships/hyperlink" Target="https://zakon.rada.gov.ua/rada/show/z0374-12" TargetMode="External"/><Relationship Id="rId890" Type="http://schemas.openxmlformats.org/officeDocument/2006/relationships/hyperlink" Target="https://zakon.rada.gov.ua/rada/show/v0008201-20" TargetMode="External"/><Relationship Id="rId904" Type="http://schemas.openxmlformats.org/officeDocument/2006/relationships/hyperlink" Target="https://zakon.rada.gov.ua/rada/show/v0204201-20" TargetMode="External"/><Relationship Id="rId33" Type="http://schemas.openxmlformats.org/officeDocument/2006/relationships/hyperlink" Target="https://zakon.rada.gov.ua/rada/show/v0511201-17" TargetMode="External"/><Relationship Id="rId129" Type="http://schemas.openxmlformats.org/officeDocument/2006/relationships/hyperlink" Target="https://zakon.rada.gov.ua/rada/show/643_003" TargetMode="External"/><Relationship Id="rId336" Type="http://schemas.openxmlformats.org/officeDocument/2006/relationships/hyperlink" Target="https://zakon.rada.gov.ua/rada/show/2371%D0%B0-14" TargetMode="External"/><Relationship Id="rId543" Type="http://schemas.openxmlformats.org/officeDocument/2006/relationships/hyperlink" Target="https://zakon.rada.gov.ua/rada/show/4495-17" TargetMode="External"/><Relationship Id="rId182" Type="http://schemas.openxmlformats.org/officeDocument/2006/relationships/hyperlink" Target="https://zakon.rada.gov.ua/rada/show/392_010" TargetMode="External"/><Relationship Id="rId403" Type="http://schemas.openxmlformats.org/officeDocument/2006/relationships/hyperlink" Target="https://zakon.rada.gov.ua/rada/show/507-19" TargetMode="External"/><Relationship Id="rId750" Type="http://schemas.openxmlformats.org/officeDocument/2006/relationships/hyperlink" Target="https://zakon.rada.gov.ua/rada/show/1402-20" TargetMode="External"/><Relationship Id="rId848" Type="http://schemas.openxmlformats.org/officeDocument/2006/relationships/hyperlink" Target="https://zakon.rada.gov.ua/rada/show/93-2003-%D0%BF" TargetMode="External"/><Relationship Id="rId487" Type="http://schemas.openxmlformats.org/officeDocument/2006/relationships/hyperlink" Target="https://zakon.rada.gov.ua/rada/show/250_003-21" TargetMode="External"/><Relationship Id="rId610" Type="http://schemas.openxmlformats.org/officeDocument/2006/relationships/hyperlink" Target="https://zakon.rada.gov.ua/rada/show/2755-17" TargetMode="External"/><Relationship Id="rId694" Type="http://schemas.openxmlformats.org/officeDocument/2006/relationships/hyperlink" Target="https://zakon.rada.gov.ua/rada/show/450-2012-%D0%BF" TargetMode="External"/><Relationship Id="rId708" Type="http://schemas.openxmlformats.org/officeDocument/2006/relationships/hyperlink" Target="https://zakon.rada.gov.ua/rada/show/v1193201-16" TargetMode="External"/><Relationship Id="rId915" Type="http://schemas.openxmlformats.org/officeDocument/2006/relationships/hyperlink" Target="https://zakon.rada.gov.ua/rada/show/v0204201-20" TargetMode="External"/><Relationship Id="rId347" Type="http://schemas.openxmlformats.org/officeDocument/2006/relationships/hyperlink" Target="https://zakon.rada.gov.ua/rada/show/2660-14" TargetMode="External"/><Relationship Id="rId44" Type="http://schemas.openxmlformats.org/officeDocument/2006/relationships/hyperlink" Target="https://zakon.rada.gov.ua/rada/show/v0541201-18" TargetMode="External"/><Relationship Id="rId554" Type="http://schemas.openxmlformats.org/officeDocument/2006/relationships/hyperlink" Target="https://zakon.rada.gov.ua/rada/show/268_600" TargetMode="External"/><Relationship Id="rId761" Type="http://schemas.openxmlformats.org/officeDocument/2006/relationships/hyperlink" Target="https://zakon.rada.gov.ua/rada/show/v0933201-16" TargetMode="External"/><Relationship Id="rId859" Type="http://schemas.openxmlformats.org/officeDocument/2006/relationships/hyperlink" Target="https://zakon.rada.gov.ua/rada/show/v0378201-16" TargetMode="External"/><Relationship Id="rId193" Type="http://schemas.openxmlformats.org/officeDocument/2006/relationships/hyperlink" Target="https://zakon.rada.gov.ua/rada/show/392_023" TargetMode="External"/><Relationship Id="rId207" Type="http://schemas.openxmlformats.org/officeDocument/2006/relationships/hyperlink" Target="https://zakon.rada.gov.ua/rada/show/756_001" TargetMode="External"/><Relationship Id="rId414" Type="http://schemas.openxmlformats.org/officeDocument/2006/relationships/hyperlink" Target="https://zakon.rada.gov.ua/rada/show/4495-17" TargetMode="External"/><Relationship Id="rId498" Type="http://schemas.openxmlformats.org/officeDocument/2006/relationships/hyperlink" Target="https://zakon.rada.gov.ua/rada/show/250_001-21" TargetMode="External"/><Relationship Id="rId621" Type="http://schemas.openxmlformats.org/officeDocument/2006/relationships/hyperlink" Target="https://zakon.rada.gov.ua/rada/show/4495-17" TargetMode="External"/><Relationship Id="rId260" Type="http://schemas.openxmlformats.org/officeDocument/2006/relationships/hyperlink" Target="https://zakon.rada.gov.ua/rada/show/995_038" TargetMode="External"/><Relationship Id="rId719" Type="http://schemas.openxmlformats.org/officeDocument/2006/relationships/hyperlink" Target="https://zakon.rada.gov.ua/rada/show/995_012" TargetMode="External"/><Relationship Id="rId55" Type="http://schemas.openxmlformats.org/officeDocument/2006/relationships/hyperlink" Target="https://zakon.rada.gov.ua/rada/show/4495-17" TargetMode="External"/><Relationship Id="rId120" Type="http://schemas.openxmlformats.org/officeDocument/2006/relationships/hyperlink" Target="https://zakon.rada.gov.ua/rada/show/348_141" TargetMode="External"/><Relationship Id="rId358" Type="http://schemas.openxmlformats.org/officeDocument/2006/relationships/hyperlink" Target="https://zakon.rada.gov.ua/rada/show/2755-17" TargetMode="External"/><Relationship Id="rId565" Type="http://schemas.openxmlformats.org/officeDocument/2006/relationships/hyperlink" Target="https://zakon.rada.gov.ua/rada/show/984_a11" TargetMode="External"/><Relationship Id="rId772" Type="http://schemas.openxmlformats.org/officeDocument/2006/relationships/hyperlink" Target="https://zakon.rada.gov.ua/rada/show/v0085201-20" TargetMode="External"/><Relationship Id="rId218" Type="http://schemas.openxmlformats.org/officeDocument/2006/relationships/hyperlink" Target="https://zakon.rada.gov.ua/rada/show/995_400" TargetMode="External"/><Relationship Id="rId425" Type="http://schemas.openxmlformats.org/officeDocument/2006/relationships/hyperlink" Target="https://zakon.rada.gov.ua/rada/show/1977-19" TargetMode="External"/><Relationship Id="rId632" Type="http://schemas.openxmlformats.org/officeDocument/2006/relationships/hyperlink" Target="https://zakon.rada.gov.ua/rada/show/4495-17" TargetMode="External"/><Relationship Id="rId271" Type="http://schemas.openxmlformats.org/officeDocument/2006/relationships/hyperlink" Target="https://zakon.rada.gov.ua/rada/show/840_138" TargetMode="External"/><Relationship Id="rId66" Type="http://schemas.openxmlformats.org/officeDocument/2006/relationships/hyperlink" Target="https://zakon.rada.gov.ua/rada/show/4495-17" TargetMode="External"/><Relationship Id="rId131" Type="http://schemas.openxmlformats.org/officeDocument/2006/relationships/hyperlink" Target="https://zakon.rada.gov.ua/rada/show/995_412" TargetMode="External"/><Relationship Id="rId369" Type="http://schemas.openxmlformats.org/officeDocument/2006/relationships/hyperlink" Target="https://zakon.rada.gov.ua/rada/show/2371%D0%B3-14" TargetMode="External"/><Relationship Id="rId576" Type="http://schemas.openxmlformats.org/officeDocument/2006/relationships/hyperlink" Target="https://zakon.rada.gov.ua/rada/show/4495-17" TargetMode="External"/><Relationship Id="rId783" Type="http://schemas.openxmlformats.org/officeDocument/2006/relationships/hyperlink" Target="https://zakon.rada.gov.ua/rada/show/z0374-12" TargetMode="External"/><Relationship Id="rId229" Type="http://schemas.openxmlformats.org/officeDocument/2006/relationships/hyperlink" Target="https://zakon.rada.gov.ua/rada/show/792_030" TargetMode="External"/><Relationship Id="rId436" Type="http://schemas.openxmlformats.org/officeDocument/2006/relationships/hyperlink" Target="https://zakon.rada.gov.ua/rada/show/2755-17" TargetMode="External"/><Relationship Id="rId643" Type="http://schemas.openxmlformats.org/officeDocument/2006/relationships/hyperlink" Target="https://zakon.rada.gov.ua/rada/show/v1156201-15" TargetMode="External"/><Relationship Id="rId850" Type="http://schemas.openxmlformats.org/officeDocument/2006/relationships/hyperlink" Target="https://zakon.rada.gov.ua/rada/show/4495-17" TargetMode="External"/><Relationship Id="rId77" Type="http://schemas.openxmlformats.org/officeDocument/2006/relationships/hyperlink" Target="https://zakon.rada.gov.ua/rada/show/995_047" TargetMode="External"/><Relationship Id="rId282" Type="http://schemas.openxmlformats.org/officeDocument/2006/relationships/hyperlink" Target="https://zakon.rada.gov.ua/rada/show/2755-17" TargetMode="External"/><Relationship Id="rId503" Type="http://schemas.openxmlformats.org/officeDocument/2006/relationships/hyperlink" Target="https://zakon.rada.gov.ua/rada/show/250_001-19" TargetMode="External"/><Relationship Id="rId587" Type="http://schemas.openxmlformats.org/officeDocument/2006/relationships/hyperlink" Target="https://zakon.rada.gov.ua/rada/show/4495-17" TargetMode="External"/><Relationship Id="rId710" Type="http://schemas.openxmlformats.org/officeDocument/2006/relationships/hyperlink" Target="https://zakon.rada.gov.ua/rada/show/v1193201-16" TargetMode="External"/><Relationship Id="rId808" Type="http://schemas.openxmlformats.org/officeDocument/2006/relationships/hyperlink" Target="https://zakon.rada.gov.ua/rada/show/2755-17" TargetMode="External"/><Relationship Id="rId8" Type="http://schemas.openxmlformats.org/officeDocument/2006/relationships/hyperlink" Target="https://zakon.rada.gov.ua/rada/show/v1193201-16" TargetMode="External"/><Relationship Id="rId142" Type="http://schemas.openxmlformats.org/officeDocument/2006/relationships/hyperlink" Target="https://zakon.rada.gov.ua/rada/show/2755-17" TargetMode="External"/><Relationship Id="rId447" Type="http://schemas.openxmlformats.org/officeDocument/2006/relationships/hyperlink" Target="https://zakon.rada.gov.ua/rada/show/528_002" TargetMode="External"/><Relationship Id="rId794" Type="http://schemas.openxmlformats.org/officeDocument/2006/relationships/hyperlink" Target="https://zakon.rada.gov.ua/rada/show/4495-17" TargetMode="External"/><Relationship Id="rId654" Type="http://schemas.openxmlformats.org/officeDocument/2006/relationships/hyperlink" Target="https://zakon.rada.gov.ua/rada/show/v0009201-20" TargetMode="External"/><Relationship Id="rId861" Type="http://schemas.openxmlformats.org/officeDocument/2006/relationships/hyperlink" Target="https://zakon.rada.gov.ua/rada/show/v1075201-18" TargetMode="External"/><Relationship Id="rId293" Type="http://schemas.openxmlformats.org/officeDocument/2006/relationships/hyperlink" Target="https://zakon.rada.gov.ua/rada/show/994_041" TargetMode="External"/><Relationship Id="rId307" Type="http://schemas.openxmlformats.org/officeDocument/2006/relationships/hyperlink" Target="https://zakon.rada.gov.ua/rada/show/4495-17" TargetMode="External"/><Relationship Id="rId514" Type="http://schemas.openxmlformats.org/officeDocument/2006/relationships/hyperlink" Target="https://zakon.rada.gov.ua/rada/show/4495-17" TargetMode="External"/><Relationship Id="rId721" Type="http://schemas.openxmlformats.org/officeDocument/2006/relationships/hyperlink" Target="https://zakon.rada.gov.ua/rada/show/v1193201-16" TargetMode="External"/><Relationship Id="rId88" Type="http://schemas.openxmlformats.org/officeDocument/2006/relationships/hyperlink" Target="https://zakon.rada.gov.ua/rada/show/996_017" TargetMode="External"/><Relationship Id="rId153" Type="http://schemas.openxmlformats.org/officeDocument/2006/relationships/hyperlink" Target="https://zakon.rada.gov.ua/rada/show/2755-17" TargetMode="External"/><Relationship Id="rId360" Type="http://schemas.openxmlformats.org/officeDocument/2006/relationships/hyperlink" Target="https://zakon.rada.gov.ua/rada/show/2755-17" TargetMode="External"/><Relationship Id="rId598" Type="http://schemas.openxmlformats.org/officeDocument/2006/relationships/hyperlink" Target="https://zakon.rada.gov.ua/rada/show/2755-17" TargetMode="External"/><Relationship Id="rId819" Type="http://schemas.openxmlformats.org/officeDocument/2006/relationships/hyperlink" Target="https://zakon.rada.gov.ua/rada/show/2611-19" TargetMode="External"/><Relationship Id="rId220" Type="http://schemas.openxmlformats.org/officeDocument/2006/relationships/hyperlink" Target="https://zakon.rada.gov.ua/rada/show/332-2001-%D1%80" TargetMode="External"/><Relationship Id="rId458" Type="http://schemas.openxmlformats.org/officeDocument/2006/relationships/hyperlink" Target="https://zakon.rada.gov.ua/rada/show/2755-17" TargetMode="External"/><Relationship Id="rId665" Type="http://schemas.openxmlformats.org/officeDocument/2006/relationships/hyperlink" Target="https://zakon.rada.gov.ua/rada/show/997_051" TargetMode="External"/><Relationship Id="rId872" Type="http://schemas.openxmlformats.org/officeDocument/2006/relationships/hyperlink" Target="https://zakon.rada.gov.ua/rada/show/995_012" TargetMode="External"/><Relationship Id="rId15" Type="http://schemas.openxmlformats.org/officeDocument/2006/relationships/hyperlink" Target="https://zakon.rada.gov.ua/rada/show/995_472" TargetMode="External"/><Relationship Id="rId318" Type="http://schemas.openxmlformats.org/officeDocument/2006/relationships/hyperlink" Target="https://zakon.rada.gov.ua/rada/show/319-17" TargetMode="External"/><Relationship Id="rId525" Type="http://schemas.openxmlformats.org/officeDocument/2006/relationships/hyperlink" Target="https://zakon.rada.gov.ua/rada/show/4495-17" TargetMode="External"/><Relationship Id="rId732" Type="http://schemas.openxmlformats.org/officeDocument/2006/relationships/hyperlink" Target="https://zakon.rada.gov.ua/rada/show/v0162201-19" TargetMode="External"/><Relationship Id="rId99" Type="http://schemas.openxmlformats.org/officeDocument/2006/relationships/hyperlink" Target="https://zakon.rada.gov.ua/rada/show/998_032" TargetMode="External"/><Relationship Id="rId164" Type="http://schemas.openxmlformats.org/officeDocument/2006/relationships/hyperlink" Target="https://zakon.rada.gov.ua/rada/show/996_004" TargetMode="External"/><Relationship Id="rId371" Type="http://schemas.openxmlformats.org/officeDocument/2006/relationships/hyperlink" Target="https://zakon.rada.gov.ua/rada/show/2371%D0%B3-14" TargetMode="External"/><Relationship Id="rId469" Type="http://schemas.openxmlformats.org/officeDocument/2006/relationships/hyperlink" Target="https://zakon.rada.gov.ua/rada/show/900_001-19" TargetMode="External"/><Relationship Id="rId676" Type="http://schemas.openxmlformats.org/officeDocument/2006/relationships/hyperlink" Target="https://zakon.rada.gov.ua/rada/show/984_a11" TargetMode="External"/><Relationship Id="rId883" Type="http://schemas.openxmlformats.org/officeDocument/2006/relationships/hyperlink" Target="https://zakon.rada.gov.ua/rada/show/z0374-12" TargetMode="External"/><Relationship Id="rId26" Type="http://schemas.openxmlformats.org/officeDocument/2006/relationships/hyperlink" Target="https://zakon.rada.gov.ua/rada/show/v0511201-17" TargetMode="External"/><Relationship Id="rId231" Type="http://schemas.openxmlformats.org/officeDocument/2006/relationships/hyperlink" Target="https://zakon.rada.gov.ua/rada/show/392_024" TargetMode="External"/><Relationship Id="rId329" Type="http://schemas.openxmlformats.org/officeDocument/2006/relationships/hyperlink" Target="https://zakon.rada.gov.ua/rada/show/752_051" TargetMode="External"/><Relationship Id="rId536" Type="http://schemas.openxmlformats.org/officeDocument/2006/relationships/hyperlink" Target="https://zakon.rada.gov.ua/rada/show/4495-17" TargetMode="External"/><Relationship Id="rId175" Type="http://schemas.openxmlformats.org/officeDocument/2006/relationships/hyperlink" Target="https://zakon.rada.gov.ua/rada/show/392_008" TargetMode="External"/><Relationship Id="rId743" Type="http://schemas.openxmlformats.org/officeDocument/2006/relationships/hyperlink" Target="https://zakon.rada.gov.ua/rada/show/v1193201-16" TargetMode="External"/><Relationship Id="rId382" Type="http://schemas.openxmlformats.org/officeDocument/2006/relationships/hyperlink" Target="https://zakon.rada.gov.ua/rada/show/464-14" TargetMode="External"/><Relationship Id="rId603" Type="http://schemas.openxmlformats.org/officeDocument/2006/relationships/hyperlink" Target="https://zakon.rada.gov.ua/rada/show/4495-17" TargetMode="External"/><Relationship Id="rId687" Type="http://schemas.openxmlformats.org/officeDocument/2006/relationships/hyperlink" Target="https://zakon.rada.gov.ua/rada/show/za066-05" TargetMode="External"/><Relationship Id="rId810" Type="http://schemas.openxmlformats.org/officeDocument/2006/relationships/hyperlink" Target="https://zakon.rada.gov.ua/rada/show/2755-17" TargetMode="External"/><Relationship Id="rId908" Type="http://schemas.openxmlformats.org/officeDocument/2006/relationships/hyperlink" Target="https://zakon.rada.gov.ua/rada/show/4495-17" TargetMode="External"/><Relationship Id="rId242" Type="http://schemas.openxmlformats.org/officeDocument/2006/relationships/hyperlink" Target="https://zakon.rada.gov.ua/rada/show/994_194" TargetMode="External"/><Relationship Id="rId894" Type="http://schemas.openxmlformats.org/officeDocument/2006/relationships/hyperlink" Target="https://zakon.rada.gov.ua/rada/show/v0006201-19" TargetMode="External"/><Relationship Id="rId37" Type="http://schemas.openxmlformats.org/officeDocument/2006/relationships/hyperlink" Target="https://zakon.rada.gov.ua/rada/show/v0085201-20" TargetMode="External"/><Relationship Id="rId102" Type="http://schemas.openxmlformats.org/officeDocument/2006/relationships/hyperlink" Target="https://zakon.rada.gov.ua/rada/show/616_014" TargetMode="External"/><Relationship Id="rId547" Type="http://schemas.openxmlformats.org/officeDocument/2006/relationships/hyperlink" Target="https://zakon.rada.gov.ua/rada/show/4495-17" TargetMode="External"/><Relationship Id="rId754" Type="http://schemas.openxmlformats.org/officeDocument/2006/relationships/hyperlink" Target="https://zakon.rada.gov.ua/rada/show/995_012" TargetMode="External"/><Relationship Id="rId90" Type="http://schemas.openxmlformats.org/officeDocument/2006/relationships/hyperlink" Target="https://zakon.rada.gov.ua/rada/show/840_007" TargetMode="External"/><Relationship Id="rId186" Type="http://schemas.openxmlformats.org/officeDocument/2006/relationships/hyperlink" Target="https://zakon.rada.gov.ua/rada/show/392_025" TargetMode="External"/><Relationship Id="rId393" Type="http://schemas.openxmlformats.org/officeDocument/2006/relationships/hyperlink" Target="https://zakon.rada.gov.ua/rada/show/4495-17" TargetMode="External"/><Relationship Id="rId407" Type="http://schemas.openxmlformats.org/officeDocument/2006/relationships/hyperlink" Target="https://zakon.rada.gov.ua/rada/show/984_a12" TargetMode="External"/><Relationship Id="rId614" Type="http://schemas.openxmlformats.org/officeDocument/2006/relationships/hyperlink" Target="https://zakon.rada.gov.ua/rada/show/2755-17" TargetMode="External"/><Relationship Id="rId821" Type="http://schemas.openxmlformats.org/officeDocument/2006/relationships/hyperlink" Target="https://zakon.rada.gov.ua/rada/show/140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48702</Words>
  <Characters>277607</Characters>
  <Application>Microsoft Office Word</Application>
  <DocSecurity>0</DocSecurity>
  <Lines>2313</Lines>
  <Paragraphs>651</Paragraphs>
  <ScaleCrop>false</ScaleCrop>
  <Company/>
  <LinksUpToDate>false</LinksUpToDate>
  <CharactersWithSpaces>325658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кандибобер</dc:creator>
  <cp:keywords/>
  <dc:description/>
  <cp:lastModifiedBy>кандибобер</cp:lastModifiedBy>
  <cp:revision>2</cp:revision>
  <dcterms:created xsi:type="dcterms:W3CDTF">2021-11-03T19:19:00Z</dcterms:created>
  <dcterms:modified xsi:type="dcterms:W3CDTF">2021-11-03T19:24:00Z</dcterms:modified>
</cp:coreProperties>
</file>