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056FEFF" w14:textId="77777777" w:rsidR="0081644B" w:rsidRDefault="0081644B" w:rsidP="0081644B">
      <w:pPr>
        <w:rPr>
          <w:b/>
          <w:bCs/>
        </w:rPr>
      </w:pPr>
      <w:r>
        <w:rPr>
          <w:b/>
          <w:bCs/>
        </w:rPr>
        <w:t>Фрагмент 6</w:t>
      </w:r>
    </w:p>
    <w:p w14:paraId="7F371873" w14:textId="77777777" w:rsidR="00BE1287" w:rsidRDefault="00BE1287" w:rsidP="0081644B">
      <w:pPr>
        <w:rPr>
          <w:b/>
          <w:bCs/>
          <w:sz w:val="22"/>
          <w:szCs w:val="22"/>
        </w:rPr>
      </w:pPr>
    </w:p>
    <w:p w14:paraId="04815488" w14:textId="77777777" w:rsidR="0081644B" w:rsidRDefault="0081644B" w:rsidP="0081644B">
      <w:r>
        <w:rPr>
          <w:b/>
          <w:bCs/>
          <w:lang w:val="uk-UA"/>
        </w:rPr>
        <w:t>Розрахунок суми акцизного податку з реалізації пального згідно із підпунктом 213.1.12 пункту 213.1 статті 213 розділу VI Кодексу</w:t>
      </w:r>
    </w:p>
    <w:p w14:paraId="70949B5A" w14:textId="560CD46A" w:rsidR="0081644B" w:rsidRDefault="0081644B" w:rsidP="0081644B">
      <w:pPr>
        <w:rPr>
          <w:lang w:val="uk-UA"/>
        </w:rPr>
      </w:pPr>
      <w:r>
        <w:rPr>
          <w:lang w:val="uk-UA"/>
        </w:rPr>
        <w:t>Офіційний курс гривні до євро на перший день _</w:t>
      </w:r>
      <w:r>
        <w:rPr>
          <w:i/>
          <w:iCs/>
          <w:u w:val="single"/>
          <w:lang w:val="uk-UA"/>
        </w:rPr>
        <w:t>1</w:t>
      </w:r>
      <w:r>
        <w:rPr>
          <w:lang w:val="uk-UA"/>
        </w:rPr>
        <w:t xml:space="preserve">_ кварталу </w:t>
      </w:r>
      <w:r w:rsidR="009976D7" w:rsidRPr="009976D7">
        <w:rPr>
          <w:u w:val="single"/>
          <w:lang w:val="uk-UA"/>
        </w:rPr>
        <w:t xml:space="preserve">  </w:t>
      </w:r>
      <w:r w:rsidR="009976D7" w:rsidRPr="009976D7">
        <w:rPr>
          <w:i/>
          <w:u w:val="single"/>
        </w:rPr>
        <w:t>34,7396</w:t>
      </w:r>
      <w:r w:rsidR="009976D7" w:rsidRPr="009976D7">
        <w:rPr>
          <w:u w:val="single"/>
          <w:lang w:val="uk-UA"/>
        </w:rPr>
        <w:t xml:space="preserve"> </w:t>
      </w:r>
      <w:r>
        <w:rPr>
          <w:lang w:val="uk-UA"/>
        </w:rPr>
        <w:t xml:space="preserve"> грн (округлення до чотирьох знаків після коми)</w:t>
      </w:r>
    </w:p>
    <w:p w14:paraId="7FB1FEB1" w14:textId="77777777" w:rsidR="00BE1287" w:rsidRDefault="00BE1287" w:rsidP="0081644B"/>
    <w:tbl>
      <w:tblPr>
        <w:tblW w:w="15309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223"/>
        <w:gridCol w:w="1223"/>
        <w:gridCol w:w="863"/>
        <w:gridCol w:w="818"/>
        <w:gridCol w:w="863"/>
        <w:gridCol w:w="841"/>
        <w:gridCol w:w="1028"/>
        <w:gridCol w:w="964"/>
        <w:gridCol w:w="1045"/>
        <w:gridCol w:w="1416"/>
        <w:gridCol w:w="957"/>
        <w:gridCol w:w="1033"/>
        <w:gridCol w:w="910"/>
        <w:gridCol w:w="845"/>
        <w:gridCol w:w="1280"/>
      </w:tblGrid>
      <w:tr w:rsidR="00DF315F" w14:paraId="10DFE489" w14:textId="77777777" w:rsidTr="009976D7">
        <w:trPr>
          <w:trHeight w:val="3495"/>
        </w:trPr>
        <w:tc>
          <w:tcPr>
            <w:tcW w:w="1233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94" w:type="dxa"/>
              <w:bottom w:w="0" w:type="dxa"/>
              <w:right w:w="94" w:type="dxa"/>
            </w:tcMar>
            <w:vAlign w:val="center"/>
            <w:hideMark/>
          </w:tcPr>
          <w:p w14:paraId="1018C382" w14:textId="742F5977" w:rsidR="0081644B" w:rsidRDefault="0081644B">
            <w:pPr>
              <w:rPr>
                <w:b/>
                <w:bCs/>
              </w:rPr>
            </w:pPr>
            <w:r>
              <w:rPr>
                <w:b/>
                <w:bCs/>
                <w:lang w:val="uk-UA"/>
              </w:rPr>
              <w:t>Уніфікований номер акцизного складу в СЕАРП та СЕ / номер реєстрації транспортного засобу в уповноважених органах відповідної держави</w:t>
            </w:r>
          </w:p>
        </w:tc>
        <w:tc>
          <w:tcPr>
            <w:tcW w:w="1233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94" w:type="dxa"/>
              <w:bottom w:w="0" w:type="dxa"/>
              <w:right w:w="94" w:type="dxa"/>
            </w:tcMar>
            <w:vAlign w:val="center"/>
            <w:hideMark/>
          </w:tcPr>
          <w:p w14:paraId="211116CA" w14:textId="77777777" w:rsidR="0081644B" w:rsidRDefault="0081644B">
            <w:pPr>
              <w:rPr>
                <w:b/>
                <w:bCs/>
              </w:rPr>
            </w:pPr>
            <w:r>
              <w:rPr>
                <w:b/>
                <w:bCs/>
                <w:lang w:val="uk-UA"/>
              </w:rPr>
              <w:t>Код товару (продукції) згідно з УКТ ЗЕД</w:t>
            </w:r>
          </w:p>
        </w:tc>
        <w:tc>
          <w:tcPr>
            <w:tcW w:w="829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94" w:type="dxa"/>
              <w:bottom w:w="0" w:type="dxa"/>
              <w:right w:w="94" w:type="dxa"/>
            </w:tcMar>
            <w:vAlign w:val="center"/>
            <w:hideMark/>
          </w:tcPr>
          <w:p w14:paraId="27A3FE94" w14:textId="3B04A30B" w:rsidR="0081644B" w:rsidRDefault="0081644B">
            <w:pPr>
              <w:rPr>
                <w:b/>
                <w:bCs/>
              </w:rPr>
            </w:pPr>
            <w:r>
              <w:rPr>
                <w:b/>
                <w:bCs/>
                <w:lang w:val="uk-UA"/>
              </w:rPr>
              <w:t>Обсяг залишків пального на початок звітного періоду (в тис. л, приведеного до t 15° C)</w:t>
            </w:r>
          </w:p>
        </w:tc>
        <w:tc>
          <w:tcPr>
            <w:tcW w:w="161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94" w:type="dxa"/>
              <w:bottom w:w="0" w:type="dxa"/>
              <w:right w:w="94" w:type="dxa"/>
            </w:tcMar>
            <w:vAlign w:val="center"/>
            <w:hideMark/>
          </w:tcPr>
          <w:p w14:paraId="596A3A46" w14:textId="3C9EF9E3" w:rsidR="0081644B" w:rsidRDefault="0081644B">
            <w:pPr>
              <w:rPr>
                <w:b/>
                <w:bCs/>
              </w:rPr>
            </w:pPr>
            <w:r>
              <w:rPr>
                <w:b/>
                <w:bCs/>
                <w:lang w:val="uk-UA"/>
              </w:rPr>
              <w:t xml:space="preserve">Обсяги пального за місцем діяльності за акцизними накладними, коригувальними акцизними накладними (в тис. л, приведеного до </w:t>
            </w:r>
            <w:r w:rsidR="00BE1287">
              <w:rPr>
                <w:b/>
                <w:bCs/>
                <w:lang w:val="uk-UA"/>
              </w:rPr>
              <w:br/>
            </w:r>
            <w:r>
              <w:rPr>
                <w:b/>
                <w:bCs/>
                <w:lang w:val="uk-UA"/>
              </w:rPr>
              <w:t>t 15° C)</w:t>
            </w:r>
          </w:p>
        </w:tc>
        <w:tc>
          <w:tcPr>
            <w:tcW w:w="1878" w:type="dxa"/>
            <w:gridSpan w:val="2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94" w:type="dxa"/>
              <w:bottom w:w="0" w:type="dxa"/>
              <w:right w:w="94" w:type="dxa"/>
            </w:tcMar>
            <w:vAlign w:val="center"/>
            <w:hideMark/>
          </w:tcPr>
          <w:p w14:paraId="5B4A6658" w14:textId="77777777" w:rsidR="0081644B" w:rsidRDefault="0081644B">
            <w:pPr>
              <w:rPr>
                <w:b/>
                <w:bCs/>
              </w:rPr>
            </w:pPr>
            <w:r>
              <w:rPr>
                <w:b/>
                <w:bCs/>
                <w:lang w:val="uk-UA"/>
              </w:rPr>
              <w:t>Обороти з реалізації пального оподатковувані (в тис. л, приведеного до t 15° C)</w:t>
            </w:r>
          </w:p>
        </w:tc>
        <w:tc>
          <w:tcPr>
            <w:tcW w:w="979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94" w:type="dxa"/>
              <w:bottom w:w="0" w:type="dxa"/>
              <w:right w:w="94" w:type="dxa"/>
            </w:tcMar>
            <w:vAlign w:val="center"/>
            <w:hideMark/>
          </w:tcPr>
          <w:p w14:paraId="504532C8" w14:textId="77777777" w:rsidR="0081644B" w:rsidRDefault="0081644B">
            <w:pPr>
              <w:rPr>
                <w:b/>
                <w:bCs/>
              </w:rPr>
            </w:pPr>
            <w:r>
              <w:rPr>
                <w:b/>
                <w:bCs/>
                <w:lang w:val="uk-UA"/>
              </w:rPr>
              <w:t>Обсяг залишків пального на кінець звітного періоду (в тис. л, приведеного до t 15° C) (гр. 3 + гр. 4 + гр. 13 - гр. 5)</w:t>
            </w:r>
          </w:p>
        </w:tc>
        <w:tc>
          <w:tcPr>
            <w:tcW w:w="1056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94" w:type="dxa"/>
              <w:bottom w:w="0" w:type="dxa"/>
              <w:right w:w="94" w:type="dxa"/>
            </w:tcMar>
            <w:vAlign w:val="center"/>
            <w:hideMark/>
          </w:tcPr>
          <w:p w14:paraId="09BA0351" w14:textId="77777777" w:rsidR="0081644B" w:rsidRDefault="0081644B">
            <w:pPr>
              <w:rPr>
                <w:b/>
                <w:bCs/>
              </w:rPr>
            </w:pPr>
            <w:r>
              <w:rPr>
                <w:b/>
                <w:bCs/>
                <w:lang w:val="uk-UA"/>
              </w:rPr>
              <w:t>Ставка акцизного податку з одиниці виміру згідно із підпунктом 215.3.4 пункту 215.3 статті 215 розділу VI Кодексу (євро)</w:t>
            </w:r>
          </w:p>
        </w:tc>
        <w:tc>
          <w:tcPr>
            <w:tcW w:w="1418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94" w:type="dxa"/>
              <w:bottom w:w="0" w:type="dxa"/>
              <w:right w:w="94" w:type="dxa"/>
            </w:tcMar>
            <w:vAlign w:val="center"/>
            <w:hideMark/>
          </w:tcPr>
          <w:p w14:paraId="401DFA0A" w14:textId="77777777" w:rsidR="0081644B" w:rsidRDefault="0081644B">
            <w:pPr>
              <w:rPr>
                <w:b/>
                <w:bCs/>
              </w:rPr>
            </w:pPr>
            <w:r>
              <w:rPr>
                <w:b/>
                <w:bCs/>
                <w:lang w:val="uk-UA"/>
              </w:rPr>
              <w:t>Сума податкового зобов’язання з обсягів згідно із підпунктом 213.1.12 пункту 213.1 статті 213 розділу VI Кодексу (грн) (гр. 7 х гр. 9 х курс євро)</w:t>
            </w:r>
          </w:p>
        </w:tc>
        <w:tc>
          <w:tcPr>
            <w:tcW w:w="5072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94" w:type="dxa"/>
              <w:bottom w:w="0" w:type="dxa"/>
              <w:right w:w="94" w:type="dxa"/>
            </w:tcMar>
            <w:vAlign w:val="center"/>
            <w:hideMark/>
          </w:tcPr>
          <w:p w14:paraId="590E33A3" w14:textId="77777777" w:rsidR="0081644B" w:rsidRDefault="0081644B">
            <w:pPr>
              <w:rPr>
                <w:b/>
                <w:bCs/>
              </w:rPr>
            </w:pPr>
            <w:r>
              <w:rPr>
                <w:b/>
                <w:bCs/>
                <w:lang w:val="uk-UA"/>
              </w:rPr>
              <w:t>Поповнення залишків пального згідно із заявками на поповнення (коригування) залишків пального, зареєстрованими в ЄРАН (в тис. л, приведеного до t 15° C)</w:t>
            </w:r>
          </w:p>
        </w:tc>
      </w:tr>
      <w:tr w:rsidR="00BE1287" w14:paraId="3DEBD6A6" w14:textId="77777777" w:rsidTr="009976D7">
        <w:trPr>
          <w:trHeight w:val="450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784F19F5" w14:textId="77777777" w:rsidR="0081644B" w:rsidRDefault="0081644B">
            <w:pPr>
              <w:rPr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0DA3C312" w14:textId="77777777" w:rsidR="0081644B" w:rsidRDefault="0081644B">
            <w:pPr>
              <w:rPr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5E7F2EC7" w14:textId="77777777" w:rsidR="0081644B" w:rsidRDefault="0081644B">
            <w:pPr>
              <w:rPr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821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94" w:type="dxa"/>
              <w:bottom w:w="0" w:type="dxa"/>
              <w:right w:w="94" w:type="dxa"/>
            </w:tcMar>
            <w:vAlign w:val="center"/>
            <w:hideMark/>
          </w:tcPr>
          <w:p w14:paraId="50326CB2" w14:textId="533E09DD" w:rsidR="0081644B" w:rsidRDefault="0081644B">
            <w:pPr>
              <w:rPr>
                <w:b/>
                <w:bCs/>
              </w:rPr>
            </w:pPr>
            <w:r>
              <w:rPr>
                <w:b/>
                <w:bCs/>
                <w:lang w:val="uk-UA"/>
              </w:rPr>
              <w:t>отриманого</w:t>
            </w:r>
          </w:p>
        </w:tc>
        <w:tc>
          <w:tcPr>
            <w:tcW w:w="79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94" w:type="dxa"/>
              <w:bottom w:w="0" w:type="dxa"/>
              <w:right w:w="94" w:type="dxa"/>
            </w:tcMar>
            <w:vAlign w:val="center"/>
            <w:hideMark/>
          </w:tcPr>
          <w:p w14:paraId="3980D1CA" w14:textId="0E0D49A4" w:rsidR="0081644B" w:rsidRDefault="0081644B">
            <w:pPr>
              <w:rPr>
                <w:b/>
                <w:bCs/>
              </w:rPr>
            </w:pPr>
            <w:r>
              <w:rPr>
                <w:b/>
                <w:bCs/>
                <w:lang w:val="uk-UA"/>
              </w:rPr>
              <w:t>реалізованого</w:t>
            </w:r>
          </w:p>
        </w:tc>
        <w:tc>
          <w:tcPr>
            <w:tcW w:w="0" w:type="auto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1DFD0628" w14:textId="77777777" w:rsidR="0081644B" w:rsidRDefault="0081644B">
            <w:pPr>
              <w:rPr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0EE1E2DC" w14:textId="77777777" w:rsidR="0081644B" w:rsidRDefault="0081644B">
            <w:pPr>
              <w:rPr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0AC8B97D" w14:textId="77777777" w:rsidR="0081644B" w:rsidRDefault="0081644B">
            <w:pPr>
              <w:rPr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5180A04A" w14:textId="77777777" w:rsidR="0081644B" w:rsidRDefault="0081644B">
            <w:pPr>
              <w:rPr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974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94" w:type="dxa"/>
              <w:bottom w:w="0" w:type="dxa"/>
              <w:right w:w="94" w:type="dxa"/>
            </w:tcMar>
            <w:vAlign w:val="center"/>
            <w:hideMark/>
          </w:tcPr>
          <w:p w14:paraId="4E921358" w14:textId="77777777" w:rsidR="0081644B" w:rsidRDefault="0081644B">
            <w:pPr>
              <w:rPr>
                <w:b/>
                <w:bCs/>
              </w:rPr>
            </w:pPr>
            <w:r>
              <w:rPr>
                <w:b/>
                <w:bCs/>
                <w:lang w:val="uk-UA"/>
              </w:rPr>
              <w:t>обсяг пального, який не реалізовано на початок звітного періоду</w:t>
            </w:r>
          </w:p>
        </w:tc>
        <w:tc>
          <w:tcPr>
            <w:tcW w:w="1042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94" w:type="dxa"/>
              <w:bottom w:w="0" w:type="dxa"/>
              <w:right w:w="94" w:type="dxa"/>
            </w:tcMar>
            <w:vAlign w:val="center"/>
            <w:hideMark/>
          </w:tcPr>
          <w:p w14:paraId="54FCF65A" w14:textId="4F293EBD" w:rsidR="0081644B" w:rsidRDefault="0081644B">
            <w:pPr>
              <w:rPr>
                <w:b/>
                <w:bCs/>
              </w:rPr>
            </w:pPr>
            <w:r>
              <w:rPr>
                <w:b/>
                <w:bCs/>
                <w:lang w:val="uk-UA"/>
              </w:rPr>
              <w:t>обсяг поповнення (коригування) в поточному періоді</w:t>
            </w:r>
          </w:p>
        </w:tc>
        <w:tc>
          <w:tcPr>
            <w:tcW w:w="921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94" w:type="dxa"/>
              <w:bottom w:w="0" w:type="dxa"/>
              <w:right w:w="94" w:type="dxa"/>
            </w:tcMar>
            <w:vAlign w:val="center"/>
            <w:hideMark/>
          </w:tcPr>
          <w:p w14:paraId="0783BD4E" w14:textId="7C58BF15" w:rsidR="0081644B" w:rsidRDefault="0081644B">
            <w:pPr>
              <w:rPr>
                <w:b/>
                <w:bCs/>
              </w:rPr>
            </w:pPr>
            <w:r>
              <w:rPr>
                <w:b/>
                <w:bCs/>
                <w:lang w:val="uk-UA"/>
              </w:rPr>
              <w:t>обсяг реалізованого в поточному періоді (гр. 6 + гр. 7)</w:t>
            </w:r>
          </w:p>
        </w:tc>
        <w:tc>
          <w:tcPr>
            <w:tcW w:w="2135" w:type="dxa"/>
            <w:gridSpan w:val="2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94" w:type="dxa"/>
              <w:bottom w:w="0" w:type="dxa"/>
              <w:right w:w="94" w:type="dxa"/>
            </w:tcMar>
            <w:vAlign w:val="center"/>
            <w:hideMark/>
          </w:tcPr>
          <w:p w14:paraId="64020E4F" w14:textId="77777777" w:rsidR="0081644B" w:rsidRDefault="0081644B">
            <w:pPr>
              <w:rPr>
                <w:b/>
                <w:bCs/>
              </w:rPr>
            </w:pPr>
            <w:r>
              <w:rPr>
                <w:b/>
                <w:bCs/>
                <w:lang w:val="uk-UA"/>
              </w:rPr>
              <w:t>обсяг пального, який не реалізовано на кінець звітного періоду</w:t>
            </w:r>
          </w:p>
        </w:tc>
      </w:tr>
      <w:tr w:rsidR="00BE1287" w14:paraId="35DC7B24" w14:textId="77777777" w:rsidTr="009976D7">
        <w:trPr>
          <w:trHeight w:val="1398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1B967201" w14:textId="77777777" w:rsidR="0081644B" w:rsidRDefault="0081644B">
            <w:pPr>
              <w:rPr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75A03FB7" w14:textId="77777777" w:rsidR="0081644B" w:rsidRDefault="0081644B">
            <w:pPr>
              <w:rPr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1FB947E4" w14:textId="77777777" w:rsidR="0081644B" w:rsidRDefault="0081644B">
            <w:pPr>
              <w:rPr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2207CBC6" w14:textId="77777777" w:rsidR="0081644B" w:rsidRDefault="0081644B">
            <w:pPr>
              <w:rPr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20212B85" w14:textId="77777777" w:rsidR="0081644B" w:rsidRDefault="0081644B">
            <w:pPr>
              <w:rPr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85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94" w:type="dxa"/>
              <w:bottom w:w="0" w:type="dxa"/>
              <w:right w:w="94" w:type="dxa"/>
            </w:tcMar>
            <w:vAlign w:val="center"/>
            <w:hideMark/>
          </w:tcPr>
          <w:p w14:paraId="338F56D2" w14:textId="73A79471" w:rsidR="0081644B" w:rsidRDefault="0081644B">
            <w:pPr>
              <w:rPr>
                <w:b/>
                <w:bCs/>
              </w:rPr>
            </w:pPr>
            <w:r>
              <w:rPr>
                <w:b/>
                <w:bCs/>
                <w:lang w:val="uk-UA"/>
              </w:rPr>
              <w:t xml:space="preserve">задекларовані в гр. 9 та гр. 11 додатка 1 до розділу В за кодами операції </w:t>
            </w:r>
            <w:r>
              <w:rPr>
                <w:b/>
                <w:bCs/>
                <w:lang w:val="uk-UA"/>
              </w:rPr>
              <w:lastRenderedPageBreak/>
              <w:t>В1, В3, В4, В5</w:t>
            </w:r>
          </w:p>
        </w:tc>
        <w:tc>
          <w:tcPr>
            <w:tcW w:w="1028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94" w:type="dxa"/>
              <w:bottom w:w="0" w:type="dxa"/>
              <w:right w:w="94" w:type="dxa"/>
            </w:tcMar>
            <w:vAlign w:val="center"/>
            <w:hideMark/>
          </w:tcPr>
          <w:p w14:paraId="1D029766" w14:textId="7EF6B127" w:rsidR="0081644B" w:rsidRDefault="0081644B">
            <w:pPr>
              <w:rPr>
                <w:b/>
                <w:bCs/>
              </w:rPr>
            </w:pPr>
            <w:r>
              <w:rPr>
                <w:b/>
                <w:bCs/>
                <w:lang w:val="uk-UA"/>
              </w:rPr>
              <w:lastRenderedPageBreak/>
              <w:t xml:space="preserve">понад обсяги згідно із підпунктом 213.1.12 пункту 213.1 статті 213 розділу VI Кодексу гр. 5 - (гр. 3 + </w:t>
            </w:r>
            <w:r>
              <w:rPr>
                <w:b/>
                <w:bCs/>
                <w:lang w:val="uk-UA"/>
              </w:rPr>
              <w:lastRenderedPageBreak/>
              <w:t>гр. 4 + гр. 6)</w:t>
            </w: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0776E71F" w14:textId="77777777" w:rsidR="0081644B" w:rsidRDefault="0081644B">
            <w:pPr>
              <w:rPr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778D332D" w14:textId="77777777" w:rsidR="0081644B" w:rsidRDefault="0081644B">
            <w:pPr>
              <w:rPr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7EF137E9" w14:textId="77777777" w:rsidR="0081644B" w:rsidRDefault="0081644B">
            <w:pPr>
              <w:rPr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06FADB83" w14:textId="77777777" w:rsidR="0081644B" w:rsidRDefault="0081644B">
            <w:pPr>
              <w:rPr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60C3D96D" w14:textId="77777777" w:rsidR="0081644B" w:rsidRDefault="0081644B">
            <w:pPr>
              <w:rPr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54790436" w14:textId="77777777" w:rsidR="0081644B" w:rsidRDefault="0081644B">
            <w:pPr>
              <w:rPr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41A36EBF" w14:textId="77777777" w:rsidR="0081644B" w:rsidRDefault="0081644B">
            <w:pPr>
              <w:rPr>
                <w:b/>
                <w:bCs/>
                <w:sz w:val="22"/>
                <w:szCs w:val="22"/>
                <w:lang w:eastAsia="en-US"/>
              </w:rPr>
            </w:pPr>
          </w:p>
        </w:tc>
      </w:tr>
      <w:tr w:rsidR="00BE1287" w14:paraId="6B4E7E0D" w14:textId="77777777" w:rsidTr="009976D7">
        <w:trPr>
          <w:trHeight w:val="412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666CE12D" w14:textId="77777777" w:rsidR="0081644B" w:rsidRDefault="0081644B">
            <w:pPr>
              <w:rPr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7A077806" w14:textId="77777777" w:rsidR="0081644B" w:rsidRDefault="0081644B">
            <w:pPr>
              <w:rPr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0B9487FA" w14:textId="77777777" w:rsidR="0081644B" w:rsidRDefault="0081644B">
            <w:pPr>
              <w:rPr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5C3136CB" w14:textId="77777777" w:rsidR="0081644B" w:rsidRDefault="0081644B">
            <w:pPr>
              <w:rPr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670FF3B1" w14:textId="77777777" w:rsidR="0081644B" w:rsidRDefault="0081644B">
            <w:pPr>
              <w:rPr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6A04C75B" w14:textId="77777777" w:rsidR="0081644B" w:rsidRDefault="0081644B">
            <w:pPr>
              <w:rPr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5460EA24" w14:textId="77777777" w:rsidR="0081644B" w:rsidRDefault="0081644B">
            <w:pPr>
              <w:rPr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25033920" w14:textId="77777777" w:rsidR="0081644B" w:rsidRDefault="0081644B">
            <w:pPr>
              <w:rPr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07B3567F" w14:textId="77777777" w:rsidR="0081644B" w:rsidRDefault="0081644B">
            <w:pPr>
              <w:rPr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0609FFC3" w14:textId="77777777" w:rsidR="0081644B" w:rsidRDefault="0081644B">
            <w:pPr>
              <w:rPr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48A5831A" w14:textId="77777777" w:rsidR="0081644B" w:rsidRDefault="0081644B">
            <w:pPr>
              <w:rPr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10A35D2E" w14:textId="77777777" w:rsidR="0081644B" w:rsidRDefault="0081644B">
            <w:pPr>
              <w:rPr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663A744B" w14:textId="77777777" w:rsidR="0081644B" w:rsidRDefault="0081644B">
            <w:pPr>
              <w:rPr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94" w:type="dxa"/>
              <w:bottom w:w="0" w:type="dxa"/>
              <w:right w:w="94" w:type="dxa"/>
            </w:tcMar>
            <w:vAlign w:val="center"/>
            <w:hideMark/>
          </w:tcPr>
          <w:p w14:paraId="6B8C3F21" w14:textId="77777777" w:rsidR="0081644B" w:rsidRDefault="0081644B">
            <w:pPr>
              <w:rPr>
                <w:b/>
                <w:bCs/>
              </w:rPr>
            </w:pPr>
            <w:r>
              <w:rPr>
                <w:b/>
                <w:bCs/>
                <w:lang w:val="uk-UA"/>
              </w:rPr>
              <w:t>кількість (гр. 11 + гр. 12) - гр. 13</w:t>
            </w:r>
          </w:p>
        </w:tc>
        <w:tc>
          <w:tcPr>
            <w:tcW w:w="12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94" w:type="dxa"/>
              <w:bottom w:w="0" w:type="dxa"/>
              <w:right w:w="94" w:type="dxa"/>
            </w:tcMar>
            <w:vAlign w:val="center"/>
            <w:hideMark/>
          </w:tcPr>
          <w:p w14:paraId="7E5EC5AD" w14:textId="77777777" w:rsidR="0081644B" w:rsidRDefault="0081644B">
            <w:pPr>
              <w:rPr>
                <w:b/>
                <w:bCs/>
              </w:rPr>
            </w:pPr>
            <w:r>
              <w:rPr>
                <w:b/>
                <w:bCs/>
                <w:lang w:val="uk-UA"/>
              </w:rPr>
              <w:t>сума (гр. 14 х гр. 9 х курс євро)</w:t>
            </w:r>
          </w:p>
          <w:p w14:paraId="14D2853F" w14:textId="77777777" w:rsidR="0081644B" w:rsidRDefault="0081644B">
            <w:pPr>
              <w:rPr>
                <w:b/>
                <w:bCs/>
              </w:rPr>
            </w:pPr>
            <w:r>
              <w:rPr>
                <w:b/>
                <w:bCs/>
                <w:lang w:val="uk-UA"/>
              </w:rPr>
              <w:t>грн</w:t>
            </w:r>
          </w:p>
        </w:tc>
      </w:tr>
      <w:tr w:rsidR="00DF315F" w14:paraId="2AE15830" w14:textId="77777777" w:rsidTr="009976D7">
        <w:trPr>
          <w:trHeight w:val="280"/>
        </w:trPr>
        <w:tc>
          <w:tcPr>
            <w:tcW w:w="12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0CECE" w:themeFill="background2" w:themeFillShade="E6"/>
            <w:tcMar>
              <w:top w:w="15" w:type="dxa"/>
              <w:left w:w="94" w:type="dxa"/>
              <w:bottom w:w="0" w:type="dxa"/>
              <w:right w:w="94" w:type="dxa"/>
            </w:tcMar>
            <w:vAlign w:val="center"/>
            <w:hideMark/>
          </w:tcPr>
          <w:p w14:paraId="3D46B375" w14:textId="77777777" w:rsidR="0081644B" w:rsidRDefault="0081644B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lang w:val="uk-UA"/>
              </w:rPr>
              <w:lastRenderedPageBreak/>
              <w:t>1</w:t>
            </w:r>
          </w:p>
        </w:tc>
        <w:tc>
          <w:tcPr>
            <w:tcW w:w="12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0CECE" w:themeFill="background2" w:themeFillShade="E6"/>
            <w:tcMar>
              <w:top w:w="15" w:type="dxa"/>
              <w:left w:w="94" w:type="dxa"/>
              <w:bottom w:w="0" w:type="dxa"/>
              <w:right w:w="94" w:type="dxa"/>
            </w:tcMar>
            <w:vAlign w:val="center"/>
            <w:hideMark/>
          </w:tcPr>
          <w:p w14:paraId="5C5F575C" w14:textId="77777777" w:rsidR="0081644B" w:rsidRDefault="0081644B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lang w:val="uk-UA"/>
              </w:rPr>
              <w:t>2</w:t>
            </w:r>
          </w:p>
        </w:tc>
        <w:tc>
          <w:tcPr>
            <w:tcW w:w="8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0CECE" w:themeFill="background2" w:themeFillShade="E6"/>
            <w:tcMar>
              <w:top w:w="15" w:type="dxa"/>
              <w:left w:w="94" w:type="dxa"/>
              <w:bottom w:w="0" w:type="dxa"/>
              <w:right w:w="94" w:type="dxa"/>
            </w:tcMar>
            <w:vAlign w:val="center"/>
            <w:hideMark/>
          </w:tcPr>
          <w:p w14:paraId="50A745AE" w14:textId="77777777" w:rsidR="0081644B" w:rsidRDefault="0081644B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lang w:val="uk-UA"/>
              </w:rPr>
              <w:t>3</w:t>
            </w:r>
          </w:p>
        </w:tc>
        <w:tc>
          <w:tcPr>
            <w:tcW w:w="8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0CECE" w:themeFill="background2" w:themeFillShade="E6"/>
            <w:tcMar>
              <w:top w:w="15" w:type="dxa"/>
              <w:left w:w="94" w:type="dxa"/>
              <w:bottom w:w="0" w:type="dxa"/>
              <w:right w:w="94" w:type="dxa"/>
            </w:tcMar>
            <w:vAlign w:val="center"/>
            <w:hideMark/>
          </w:tcPr>
          <w:p w14:paraId="3C28F535" w14:textId="77777777" w:rsidR="0081644B" w:rsidRDefault="0081644B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lang w:val="uk-UA"/>
              </w:rPr>
              <w:t>4</w:t>
            </w:r>
          </w:p>
        </w:tc>
        <w:tc>
          <w:tcPr>
            <w:tcW w:w="7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0CECE" w:themeFill="background2" w:themeFillShade="E6"/>
            <w:tcMar>
              <w:top w:w="15" w:type="dxa"/>
              <w:left w:w="94" w:type="dxa"/>
              <w:bottom w:w="0" w:type="dxa"/>
              <w:right w:w="94" w:type="dxa"/>
            </w:tcMar>
            <w:vAlign w:val="center"/>
            <w:hideMark/>
          </w:tcPr>
          <w:p w14:paraId="0A53D9A9" w14:textId="77777777" w:rsidR="0081644B" w:rsidRDefault="0081644B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lang w:val="uk-UA"/>
              </w:rPr>
              <w:t>5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0CECE" w:themeFill="background2" w:themeFillShade="E6"/>
            <w:tcMar>
              <w:top w:w="15" w:type="dxa"/>
              <w:left w:w="94" w:type="dxa"/>
              <w:bottom w:w="0" w:type="dxa"/>
              <w:right w:w="94" w:type="dxa"/>
            </w:tcMar>
            <w:vAlign w:val="center"/>
            <w:hideMark/>
          </w:tcPr>
          <w:p w14:paraId="4DD1CEFB" w14:textId="77777777" w:rsidR="0081644B" w:rsidRDefault="0081644B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lang w:val="uk-UA"/>
              </w:rPr>
              <w:t>6</w:t>
            </w:r>
          </w:p>
        </w:tc>
        <w:tc>
          <w:tcPr>
            <w:tcW w:w="10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0CECE" w:themeFill="background2" w:themeFillShade="E6"/>
            <w:tcMar>
              <w:top w:w="15" w:type="dxa"/>
              <w:left w:w="94" w:type="dxa"/>
              <w:bottom w:w="0" w:type="dxa"/>
              <w:right w:w="94" w:type="dxa"/>
            </w:tcMar>
            <w:vAlign w:val="center"/>
            <w:hideMark/>
          </w:tcPr>
          <w:p w14:paraId="04FE61EE" w14:textId="77777777" w:rsidR="0081644B" w:rsidRDefault="0081644B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lang w:val="uk-UA"/>
              </w:rPr>
              <w:t>7</w:t>
            </w:r>
          </w:p>
        </w:tc>
        <w:tc>
          <w:tcPr>
            <w:tcW w:w="9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0CECE" w:themeFill="background2" w:themeFillShade="E6"/>
            <w:tcMar>
              <w:top w:w="15" w:type="dxa"/>
              <w:left w:w="94" w:type="dxa"/>
              <w:bottom w:w="0" w:type="dxa"/>
              <w:right w:w="94" w:type="dxa"/>
            </w:tcMar>
            <w:vAlign w:val="center"/>
            <w:hideMark/>
          </w:tcPr>
          <w:p w14:paraId="2DFFACC5" w14:textId="77777777" w:rsidR="0081644B" w:rsidRDefault="0081644B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lang w:val="uk-UA"/>
              </w:rPr>
              <w:t>8</w:t>
            </w:r>
          </w:p>
        </w:tc>
        <w:tc>
          <w:tcPr>
            <w:tcW w:w="10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0CECE" w:themeFill="background2" w:themeFillShade="E6"/>
            <w:tcMar>
              <w:top w:w="15" w:type="dxa"/>
              <w:left w:w="94" w:type="dxa"/>
              <w:bottom w:w="0" w:type="dxa"/>
              <w:right w:w="94" w:type="dxa"/>
            </w:tcMar>
            <w:vAlign w:val="center"/>
            <w:hideMark/>
          </w:tcPr>
          <w:p w14:paraId="4493DC14" w14:textId="77777777" w:rsidR="0081644B" w:rsidRDefault="0081644B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lang w:val="uk-UA"/>
              </w:rPr>
              <w:t>9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0CECE" w:themeFill="background2" w:themeFillShade="E6"/>
            <w:tcMar>
              <w:top w:w="15" w:type="dxa"/>
              <w:left w:w="94" w:type="dxa"/>
              <w:bottom w:w="0" w:type="dxa"/>
              <w:right w:w="94" w:type="dxa"/>
            </w:tcMar>
            <w:vAlign w:val="center"/>
            <w:hideMark/>
          </w:tcPr>
          <w:p w14:paraId="776ED549" w14:textId="77777777" w:rsidR="0081644B" w:rsidRDefault="0081644B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lang w:val="uk-UA"/>
              </w:rPr>
              <w:t>10</w:t>
            </w:r>
          </w:p>
        </w:tc>
        <w:tc>
          <w:tcPr>
            <w:tcW w:w="9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0CECE" w:themeFill="background2" w:themeFillShade="E6"/>
            <w:tcMar>
              <w:top w:w="15" w:type="dxa"/>
              <w:left w:w="94" w:type="dxa"/>
              <w:bottom w:w="0" w:type="dxa"/>
              <w:right w:w="94" w:type="dxa"/>
            </w:tcMar>
            <w:vAlign w:val="center"/>
            <w:hideMark/>
          </w:tcPr>
          <w:p w14:paraId="71F9528B" w14:textId="77777777" w:rsidR="0081644B" w:rsidRDefault="0081644B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lang w:val="uk-UA"/>
              </w:rPr>
              <w:t>11</w:t>
            </w:r>
          </w:p>
        </w:tc>
        <w:tc>
          <w:tcPr>
            <w:tcW w:w="10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0CECE" w:themeFill="background2" w:themeFillShade="E6"/>
            <w:tcMar>
              <w:top w:w="15" w:type="dxa"/>
              <w:left w:w="94" w:type="dxa"/>
              <w:bottom w:w="0" w:type="dxa"/>
              <w:right w:w="94" w:type="dxa"/>
            </w:tcMar>
            <w:vAlign w:val="center"/>
            <w:hideMark/>
          </w:tcPr>
          <w:p w14:paraId="04E0969C" w14:textId="77777777" w:rsidR="0081644B" w:rsidRDefault="0081644B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lang w:val="uk-UA"/>
              </w:rPr>
              <w:t>12</w:t>
            </w:r>
          </w:p>
        </w:tc>
        <w:tc>
          <w:tcPr>
            <w:tcW w:w="9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0CECE" w:themeFill="background2" w:themeFillShade="E6"/>
            <w:tcMar>
              <w:top w:w="15" w:type="dxa"/>
              <w:left w:w="94" w:type="dxa"/>
              <w:bottom w:w="0" w:type="dxa"/>
              <w:right w:w="94" w:type="dxa"/>
            </w:tcMar>
            <w:vAlign w:val="center"/>
            <w:hideMark/>
          </w:tcPr>
          <w:p w14:paraId="36FE98BE" w14:textId="77777777" w:rsidR="0081644B" w:rsidRDefault="0081644B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lang w:val="uk-UA"/>
              </w:rPr>
              <w:t>13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0CECE" w:themeFill="background2" w:themeFillShade="E6"/>
            <w:tcMar>
              <w:top w:w="15" w:type="dxa"/>
              <w:left w:w="94" w:type="dxa"/>
              <w:bottom w:w="0" w:type="dxa"/>
              <w:right w:w="94" w:type="dxa"/>
            </w:tcMar>
            <w:vAlign w:val="center"/>
            <w:hideMark/>
          </w:tcPr>
          <w:p w14:paraId="60368218" w14:textId="77777777" w:rsidR="0081644B" w:rsidRDefault="0081644B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lang w:val="uk-UA"/>
              </w:rPr>
              <w:t>14</w:t>
            </w:r>
          </w:p>
        </w:tc>
        <w:tc>
          <w:tcPr>
            <w:tcW w:w="12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0CECE" w:themeFill="background2" w:themeFillShade="E6"/>
            <w:tcMar>
              <w:top w:w="15" w:type="dxa"/>
              <w:left w:w="94" w:type="dxa"/>
              <w:bottom w:w="0" w:type="dxa"/>
              <w:right w:w="94" w:type="dxa"/>
            </w:tcMar>
            <w:vAlign w:val="center"/>
            <w:hideMark/>
          </w:tcPr>
          <w:p w14:paraId="2629C117" w14:textId="77777777" w:rsidR="0081644B" w:rsidRDefault="0081644B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lang w:val="uk-UA"/>
              </w:rPr>
              <w:t>15</w:t>
            </w:r>
          </w:p>
        </w:tc>
      </w:tr>
      <w:tr w:rsidR="009976D7" w14:paraId="21904C11" w14:textId="77777777" w:rsidTr="009976D7">
        <w:trPr>
          <w:trHeight w:val="311"/>
        </w:trPr>
        <w:tc>
          <w:tcPr>
            <w:tcW w:w="12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94" w:type="dxa"/>
              <w:bottom w:w="0" w:type="dxa"/>
              <w:right w:w="94" w:type="dxa"/>
            </w:tcMar>
            <w:vAlign w:val="center"/>
            <w:hideMark/>
          </w:tcPr>
          <w:p w14:paraId="2200F232" w14:textId="77777777" w:rsidR="009976D7" w:rsidRPr="009976D7" w:rsidRDefault="009976D7" w:rsidP="009976D7">
            <w:pPr>
              <w:rPr>
                <w:sz w:val="18"/>
                <w:szCs w:val="18"/>
              </w:rPr>
            </w:pPr>
            <w:r w:rsidRPr="009976D7">
              <w:rPr>
                <w:sz w:val="18"/>
                <w:szCs w:val="18"/>
                <w:lang w:val="uk-UA"/>
              </w:rPr>
              <w:t>1111111111</w:t>
            </w:r>
          </w:p>
        </w:tc>
        <w:tc>
          <w:tcPr>
            <w:tcW w:w="12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94" w:type="dxa"/>
              <w:bottom w:w="0" w:type="dxa"/>
              <w:right w:w="94" w:type="dxa"/>
            </w:tcMar>
            <w:vAlign w:val="center"/>
            <w:hideMark/>
          </w:tcPr>
          <w:p w14:paraId="195829F4" w14:textId="77777777" w:rsidR="009976D7" w:rsidRPr="009976D7" w:rsidRDefault="009976D7" w:rsidP="009976D7">
            <w:pPr>
              <w:rPr>
                <w:sz w:val="18"/>
                <w:szCs w:val="18"/>
              </w:rPr>
            </w:pPr>
            <w:r w:rsidRPr="009976D7">
              <w:rPr>
                <w:sz w:val="18"/>
                <w:szCs w:val="18"/>
              </w:rPr>
              <w:t xml:space="preserve"> 2710124512</w:t>
            </w:r>
          </w:p>
        </w:tc>
        <w:tc>
          <w:tcPr>
            <w:tcW w:w="8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94" w:type="dxa"/>
              <w:bottom w:w="0" w:type="dxa"/>
              <w:right w:w="94" w:type="dxa"/>
            </w:tcMar>
            <w:hideMark/>
          </w:tcPr>
          <w:p w14:paraId="664E3B8C" w14:textId="4D8FA2F7" w:rsidR="009976D7" w:rsidRPr="009976D7" w:rsidRDefault="009976D7" w:rsidP="009976D7">
            <w:pPr>
              <w:jc w:val="center"/>
              <w:rPr>
                <w:sz w:val="18"/>
                <w:szCs w:val="18"/>
              </w:rPr>
            </w:pPr>
            <w:r w:rsidRPr="009976D7">
              <w:rPr>
                <w:sz w:val="18"/>
                <w:szCs w:val="18"/>
              </w:rPr>
              <w:t>100,0000</w:t>
            </w:r>
          </w:p>
        </w:tc>
        <w:tc>
          <w:tcPr>
            <w:tcW w:w="8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94" w:type="dxa"/>
              <w:bottom w:w="0" w:type="dxa"/>
              <w:right w:w="94" w:type="dxa"/>
            </w:tcMar>
            <w:hideMark/>
          </w:tcPr>
          <w:p w14:paraId="624F55C1" w14:textId="304EBAA5" w:rsidR="009976D7" w:rsidRPr="009976D7" w:rsidRDefault="009976D7" w:rsidP="009976D7">
            <w:pPr>
              <w:jc w:val="center"/>
              <w:rPr>
                <w:sz w:val="18"/>
                <w:szCs w:val="18"/>
              </w:rPr>
            </w:pPr>
            <w:r w:rsidRPr="009976D7">
              <w:rPr>
                <w:sz w:val="18"/>
                <w:szCs w:val="18"/>
              </w:rPr>
              <w:t>50,0000</w:t>
            </w:r>
          </w:p>
        </w:tc>
        <w:tc>
          <w:tcPr>
            <w:tcW w:w="7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94" w:type="dxa"/>
              <w:bottom w:w="0" w:type="dxa"/>
              <w:right w:w="94" w:type="dxa"/>
            </w:tcMar>
            <w:hideMark/>
          </w:tcPr>
          <w:p w14:paraId="1899BC89" w14:textId="5D388D2C" w:rsidR="009976D7" w:rsidRPr="009976D7" w:rsidRDefault="009976D7" w:rsidP="009976D7">
            <w:pPr>
              <w:jc w:val="center"/>
              <w:rPr>
                <w:sz w:val="18"/>
                <w:szCs w:val="18"/>
              </w:rPr>
            </w:pPr>
            <w:r w:rsidRPr="009976D7">
              <w:rPr>
                <w:sz w:val="18"/>
                <w:szCs w:val="18"/>
              </w:rPr>
              <w:t>120,0000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94" w:type="dxa"/>
              <w:bottom w:w="0" w:type="dxa"/>
              <w:right w:w="94" w:type="dxa"/>
            </w:tcMar>
            <w:vAlign w:val="center"/>
          </w:tcPr>
          <w:p w14:paraId="5CE28B11" w14:textId="4C9375FB" w:rsidR="009976D7" w:rsidRPr="009976D7" w:rsidRDefault="009976D7" w:rsidP="009976D7">
            <w:pPr>
              <w:jc w:val="center"/>
              <w:rPr>
                <w:sz w:val="18"/>
                <w:szCs w:val="18"/>
              </w:rPr>
            </w:pPr>
            <w:bookmarkStart w:id="0" w:name="_GoBack"/>
            <w:bookmarkEnd w:id="0"/>
          </w:p>
        </w:tc>
        <w:tc>
          <w:tcPr>
            <w:tcW w:w="10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94" w:type="dxa"/>
              <w:bottom w:w="0" w:type="dxa"/>
              <w:right w:w="94" w:type="dxa"/>
            </w:tcMar>
            <w:vAlign w:val="center"/>
            <w:hideMark/>
          </w:tcPr>
          <w:p w14:paraId="79FDE6F6" w14:textId="77777777" w:rsidR="009976D7" w:rsidRPr="009976D7" w:rsidRDefault="009976D7" w:rsidP="009976D7">
            <w:pPr>
              <w:jc w:val="center"/>
              <w:rPr>
                <w:sz w:val="18"/>
                <w:szCs w:val="18"/>
              </w:rPr>
            </w:pPr>
            <w:r w:rsidRPr="009976D7">
              <w:rPr>
                <w:sz w:val="18"/>
                <w:szCs w:val="18"/>
                <w:lang w:val="uk-UA"/>
              </w:rPr>
              <w:t>0</w:t>
            </w:r>
          </w:p>
        </w:tc>
        <w:tc>
          <w:tcPr>
            <w:tcW w:w="9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94" w:type="dxa"/>
              <w:bottom w:w="0" w:type="dxa"/>
              <w:right w:w="94" w:type="dxa"/>
            </w:tcMar>
            <w:vAlign w:val="center"/>
            <w:hideMark/>
          </w:tcPr>
          <w:p w14:paraId="1C9258C4" w14:textId="7111F375" w:rsidR="009976D7" w:rsidRPr="009976D7" w:rsidRDefault="009976D7" w:rsidP="009976D7">
            <w:pPr>
              <w:jc w:val="center"/>
              <w:rPr>
                <w:sz w:val="18"/>
                <w:szCs w:val="18"/>
              </w:rPr>
            </w:pPr>
            <w:r w:rsidRPr="009976D7">
              <w:rPr>
                <w:sz w:val="18"/>
                <w:szCs w:val="18"/>
              </w:rPr>
              <w:t>30,0000</w:t>
            </w:r>
          </w:p>
        </w:tc>
        <w:tc>
          <w:tcPr>
            <w:tcW w:w="10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94" w:type="dxa"/>
              <w:bottom w:w="0" w:type="dxa"/>
              <w:right w:w="94" w:type="dxa"/>
            </w:tcMar>
            <w:vAlign w:val="center"/>
            <w:hideMark/>
          </w:tcPr>
          <w:p w14:paraId="3564122C" w14:textId="77777777" w:rsidR="009976D7" w:rsidRPr="009976D7" w:rsidRDefault="009976D7" w:rsidP="009976D7">
            <w:pPr>
              <w:jc w:val="center"/>
              <w:rPr>
                <w:sz w:val="18"/>
                <w:szCs w:val="18"/>
              </w:rPr>
            </w:pPr>
            <w:r w:rsidRPr="009976D7">
              <w:rPr>
                <w:sz w:val="18"/>
                <w:szCs w:val="18"/>
                <w:lang w:val="uk-UA"/>
              </w:rPr>
              <w:t>213,50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94" w:type="dxa"/>
              <w:bottom w:w="0" w:type="dxa"/>
              <w:right w:w="94" w:type="dxa"/>
            </w:tcMar>
            <w:vAlign w:val="center"/>
            <w:hideMark/>
          </w:tcPr>
          <w:p w14:paraId="5B19F9F3" w14:textId="77777777" w:rsidR="009976D7" w:rsidRPr="009976D7" w:rsidRDefault="009976D7" w:rsidP="009976D7">
            <w:pPr>
              <w:rPr>
                <w:sz w:val="18"/>
                <w:szCs w:val="18"/>
              </w:rPr>
            </w:pPr>
          </w:p>
        </w:tc>
        <w:tc>
          <w:tcPr>
            <w:tcW w:w="9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94" w:type="dxa"/>
              <w:bottom w:w="0" w:type="dxa"/>
              <w:right w:w="94" w:type="dxa"/>
            </w:tcMar>
            <w:vAlign w:val="center"/>
            <w:hideMark/>
          </w:tcPr>
          <w:p w14:paraId="0E96C290" w14:textId="77777777" w:rsidR="009976D7" w:rsidRPr="009976D7" w:rsidRDefault="009976D7" w:rsidP="009976D7">
            <w:pPr>
              <w:rPr>
                <w:sz w:val="18"/>
                <w:szCs w:val="18"/>
              </w:rPr>
            </w:pPr>
          </w:p>
        </w:tc>
        <w:tc>
          <w:tcPr>
            <w:tcW w:w="10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94" w:type="dxa"/>
              <w:bottom w:w="0" w:type="dxa"/>
              <w:right w:w="94" w:type="dxa"/>
            </w:tcMar>
            <w:vAlign w:val="center"/>
            <w:hideMark/>
          </w:tcPr>
          <w:p w14:paraId="48B2B546" w14:textId="77777777" w:rsidR="009976D7" w:rsidRPr="009976D7" w:rsidRDefault="009976D7" w:rsidP="009976D7">
            <w:pPr>
              <w:rPr>
                <w:sz w:val="18"/>
                <w:szCs w:val="18"/>
              </w:rPr>
            </w:pPr>
          </w:p>
        </w:tc>
        <w:tc>
          <w:tcPr>
            <w:tcW w:w="9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94" w:type="dxa"/>
              <w:bottom w:w="0" w:type="dxa"/>
              <w:right w:w="94" w:type="dxa"/>
            </w:tcMar>
            <w:vAlign w:val="center"/>
            <w:hideMark/>
          </w:tcPr>
          <w:p w14:paraId="0AE129A8" w14:textId="77777777" w:rsidR="009976D7" w:rsidRPr="009976D7" w:rsidRDefault="009976D7" w:rsidP="009976D7">
            <w:pPr>
              <w:rPr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94" w:type="dxa"/>
              <w:bottom w:w="0" w:type="dxa"/>
              <w:right w:w="94" w:type="dxa"/>
            </w:tcMar>
            <w:vAlign w:val="center"/>
            <w:hideMark/>
          </w:tcPr>
          <w:p w14:paraId="7B07C2BB" w14:textId="77777777" w:rsidR="009976D7" w:rsidRPr="009976D7" w:rsidRDefault="009976D7" w:rsidP="009976D7">
            <w:pPr>
              <w:rPr>
                <w:sz w:val="18"/>
                <w:szCs w:val="18"/>
              </w:rPr>
            </w:pPr>
          </w:p>
        </w:tc>
        <w:tc>
          <w:tcPr>
            <w:tcW w:w="12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94" w:type="dxa"/>
              <w:bottom w:w="0" w:type="dxa"/>
              <w:right w:w="94" w:type="dxa"/>
            </w:tcMar>
            <w:vAlign w:val="center"/>
            <w:hideMark/>
          </w:tcPr>
          <w:p w14:paraId="73C682AE" w14:textId="77777777" w:rsidR="009976D7" w:rsidRPr="009976D7" w:rsidRDefault="009976D7" w:rsidP="009976D7">
            <w:pPr>
              <w:rPr>
                <w:sz w:val="18"/>
                <w:szCs w:val="18"/>
              </w:rPr>
            </w:pPr>
          </w:p>
        </w:tc>
      </w:tr>
      <w:tr w:rsidR="009976D7" w14:paraId="5236B67F" w14:textId="77777777" w:rsidTr="009976D7">
        <w:trPr>
          <w:trHeight w:val="280"/>
        </w:trPr>
        <w:tc>
          <w:tcPr>
            <w:tcW w:w="12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94" w:type="dxa"/>
              <w:bottom w:w="0" w:type="dxa"/>
              <w:right w:w="94" w:type="dxa"/>
            </w:tcMar>
            <w:vAlign w:val="center"/>
            <w:hideMark/>
          </w:tcPr>
          <w:p w14:paraId="37C2EF95" w14:textId="77777777" w:rsidR="009976D7" w:rsidRPr="009976D7" w:rsidRDefault="009976D7" w:rsidP="009976D7">
            <w:pPr>
              <w:rPr>
                <w:sz w:val="18"/>
                <w:szCs w:val="18"/>
                <w:lang w:eastAsia="en-US"/>
              </w:rPr>
            </w:pPr>
            <w:r w:rsidRPr="009976D7">
              <w:rPr>
                <w:sz w:val="18"/>
                <w:szCs w:val="18"/>
                <w:lang w:val="uk-UA"/>
              </w:rPr>
              <w:t xml:space="preserve">2222222222 </w:t>
            </w:r>
          </w:p>
        </w:tc>
        <w:tc>
          <w:tcPr>
            <w:tcW w:w="12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94" w:type="dxa"/>
              <w:bottom w:w="0" w:type="dxa"/>
              <w:right w:w="94" w:type="dxa"/>
            </w:tcMar>
            <w:vAlign w:val="center"/>
            <w:hideMark/>
          </w:tcPr>
          <w:p w14:paraId="4C6E04F0" w14:textId="77777777" w:rsidR="009976D7" w:rsidRPr="009976D7" w:rsidRDefault="009976D7" w:rsidP="009976D7">
            <w:pPr>
              <w:rPr>
                <w:sz w:val="18"/>
                <w:szCs w:val="18"/>
              </w:rPr>
            </w:pPr>
            <w:r w:rsidRPr="009976D7">
              <w:rPr>
                <w:sz w:val="18"/>
                <w:szCs w:val="18"/>
              </w:rPr>
              <w:t>2710124512</w:t>
            </w:r>
            <w:r w:rsidRPr="009976D7">
              <w:rPr>
                <w:sz w:val="18"/>
                <w:szCs w:val="18"/>
                <w:lang w:val="uk-UA"/>
              </w:rPr>
              <w:t xml:space="preserve"> </w:t>
            </w:r>
          </w:p>
        </w:tc>
        <w:tc>
          <w:tcPr>
            <w:tcW w:w="8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94" w:type="dxa"/>
              <w:bottom w:w="0" w:type="dxa"/>
              <w:right w:w="94" w:type="dxa"/>
            </w:tcMar>
            <w:hideMark/>
          </w:tcPr>
          <w:p w14:paraId="33C054EA" w14:textId="7D2DFC85" w:rsidR="009976D7" w:rsidRPr="009976D7" w:rsidRDefault="009976D7" w:rsidP="009976D7">
            <w:pPr>
              <w:jc w:val="center"/>
              <w:rPr>
                <w:sz w:val="18"/>
                <w:szCs w:val="18"/>
              </w:rPr>
            </w:pPr>
            <w:r w:rsidRPr="009976D7">
              <w:rPr>
                <w:sz w:val="18"/>
                <w:szCs w:val="18"/>
              </w:rPr>
              <w:t>20,0000</w:t>
            </w:r>
          </w:p>
        </w:tc>
        <w:tc>
          <w:tcPr>
            <w:tcW w:w="8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94" w:type="dxa"/>
              <w:bottom w:w="0" w:type="dxa"/>
              <w:right w:w="94" w:type="dxa"/>
            </w:tcMar>
            <w:hideMark/>
          </w:tcPr>
          <w:p w14:paraId="748653CB" w14:textId="1B4CBE26" w:rsidR="009976D7" w:rsidRPr="009976D7" w:rsidRDefault="009976D7" w:rsidP="009976D7">
            <w:pPr>
              <w:jc w:val="center"/>
              <w:rPr>
                <w:sz w:val="18"/>
                <w:szCs w:val="18"/>
              </w:rPr>
            </w:pPr>
            <w:r w:rsidRPr="009976D7">
              <w:rPr>
                <w:sz w:val="18"/>
                <w:szCs w:val="18"/>
              </w:rPr>
              <w:t>10,0000</w:t>
            </w:r>
          </w:p>
        </w:tc>
        <w:tc>
          <w:tcPr>
            <w:tcW w:w="7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94" w:type="dxa"/>
              <w:bottom w:w="0" w:type="dxa"/>
              <w:right w:w="94" w:type="dxa"/>
            </w:tcMar>
            <w:hideMark/>
          </w:tcPr>
          <w:p w14:paraId="60499B30" w14:textId="08E63151" w:rsidR="009976D7" w:rsidRPr="009976D7" w:rsidRDefault="009976D7" w:rsidP="009976D7">
            <w:pPr>
              <w:jc w:val="center"/>
              <w:rPr>
                <w:sz w:val="18"/>
                <w:szCs w:val="18"/>
              </w:rPr>
            </w:pPr>
            <w:r w:rsidRPr="009976D7">
              <w:rPr>
                <w:sz w:val="18"/>
                <w:szCs w:val="18"/>
              </w:rPr>
              <w:t>50,0000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94" w:type="dxa"/>
              <w:bottom w:w="0" w:type="dxa"/>
              <w:right w:w="94" w:type="dxa"/>
            </w:tcMar>
            <w:vAlign w:val="center"/>
          </w:tcPr>
          <w:p w14:paraId="02D377CD" w14:textId="7498D081" w:rsidR="009976D7" w:rsidRPr="009976D7" w:rsidRDefault="009976D7" w:rsidP="009976D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94" w:type="dxa"/>
              <w:bottom w:w="0" w:type="dxa"/>
              <w:right w:w="94" w:type="dxa"/>
            </w:tcMar>
            <w:vAlign w:val="center"/>
            <w:hideMark/>
          </w:tcPr>
          <w:p w14:paraId="05A7B484" w14:textId="12828FD6" w:rsidR="009976D7" w:rsidRPr="009976D7" w:rsidRDefault="009976D7" w:rsidP="009976D7">
            <w:pPr>
              <w:jc w:val="center"/>
              <w:rPr>
                <w:sz w:val="18"/>
                <w:szCs w:val="18"/>
              </w:rPr>
            </w:pPr>
            <w:r w:rsidRPr="009976D7">
              <w:rPr>
                <w:sz w:val="18"/>
                <w:szCs w:val="18"/>
              </w:rPr>
              <w:t>20,0000</w:t>
            </w:r>
          </w:p>
        </w:tc>
        <w:tc>
          <w:tcPr>
            <w:tcW w:w="9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94" w:type="dxa"/>
              <w:bottom w:w="0" w:type="dxa"/>
              <w:right w:w="94" w:type="dxa"/>
            </w:tcMar>
            <w:vAlign w:val="center"/>
            <w:hideMark/>
          </w:tcPr>
          <w:p w14:paraId="0DC4D28C" w14:textId="0413F022" w:rsidR="009976D7" w:rsidRPr="009976D7" w:rsidRDefault="009976D7" w:rsidP="009976D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94" w:type="dxa"/>
              <w:bottom w:w="0" w:type="dxa"/>
              <w:right w:w="94" w:type="dxa"/>
            </w:tcMar>
            <w:vAlign w:val="center"/>
            <w:hideMark/>
          </w:tcPr>
          <w:p w14:paraId="52CDFDDF" w14:textId="77777777" w:rsidR="009976D7" w:rsidRPr="009976D7" w:rsidRDefault="009976D7" w:rsidP="009976D7">
            <w:pPr>
              <w:jc w:val="center"/>
              <w:rPr>
                <w:sz w:val="18"/>
                <w:szCs w:val="18"/>
              </w:rPr>
            </w:pPr>
            <w:r w:rsidRPr="009976D7">
              <w:rPr>
                <w:sz w:val="18"/>
                <w:szCs w:val="18"/>
                <w:lang w:val="uk-UA"/>
              </w:rPr>
              <w:t>213,50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94" w:type="dxa"/>
              <w:bottom w:w="0" w:type="dxa"/>
              <w:right w:w="94" w:type="dxa"/>
            </w:tcMar>
            <w:vAlign w:val="center"/>
            <w:hideMark/>
          </w:tcPr>
          <w:p w14:paraId="4391275F" w14:textId="6D94FB51" w:rsidR="009976D7" w:rsidRPr="009976D7" w:rsidRDefault="009976D7" w:rsidP="009976D7">
            <w:pPr>
              <w:jc w:val="center"/>
              <w:rPr>
                <w:sz w:val="18"/>
                <w:szCs w:val="18"/>
              </w:rPr>
            </w:pPr>
            <w:r w:rsidRPr="009976D7">
              <w:rPr>
                <w:sz w:val="18"/>
                <w:szCs w:val="18"/>
              </w:rPr>
              <w:t>148338,0920</w:t>
            </w:r>
          </w:p>
        </w:tc>
        <w:tc>
          <w:tcPr>
            <w:tcW w:w="9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94" w:type="dxa"/>
              <w:bottom w:w="0" w:type="dxa"/>
              <w:right w:w="94" w:type="dxa"/>
            </w:tcMar>
            <w:vAlign w:val="center"/>
            <w:hideMark/>
          </w:tcPr>
          <w:p w14:paraId="32A03118" w14:textId="77777777" w:rsidR="009976D7" w:rsidRPr="009976D7" w:rsidRDefault="009976D7" w:rsidP="009976D7">
            <w:pPr>
              <w:rPr>
                <w:sz w:val="18"/>
                <w:szCs w:val="18"/>
              </w:rPr>
            </w:pPr>
          </w:p>
        </w:tc>
        <w:tc>
          <w:tcPr>
            <w:tcW w:w="10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94" w:type="dxa"/>
              <w:bottom w:w="0" w:type="dxa"/>
              <w:right w:w="94" w:type="dxa"/>
            </w:tcMar>
            <w:hideMark/>
          </w:tcPr>
          <w:p w14:paraId="4688276E" w14:textId="4EC648D5" w:rsidR="009976D7" w:rsidRPr="009976D7" w:rsidRDefault="009976D7" w:rsidP="009976D7">
            <w:pPr>
              <w:jc w:val="center"/>
              <w:rPr>
                <w:sz w:val="18"/>
                <w:szCs w:val="18"/>
                <w:lang w:eastAsia="en-US"/>
              </w:rPr>
            </w:pPr>
            <w:r w:rsidRPr="009976D7">
              <w:rPr>
                <w:sz w:val="18"/>
                <w:szCs w:val="18"/>
              </w:rPr>
              <w:t>40,0000</w:t>
            </w:r>
          </w:p>
        </w:tc>
        <w:tc>
          <w:tcPr>
            <w:tcW w:w="9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94" w:type="dxa"/>
              <w:bottom w:w="0" w:type="dxa"/>
              <w:right w:w="94" w:type="dxa"/>
            </w:tcMar>
            <w:hideMark/>
          </w:tcPr>
          <w:p w14:paraId="705D8C43" w14:textId="13567B90" w:rsidR="009976D7" w:rsidRPr="009976D7" w:rsidRDefault="009976D7" w:rsidP="009976D7">
            <w:pPr>
              <w:jc w:val="center"/>
              <w:rPr>
                <w:sz w:val="18"/>
                <w:szCs w:val="18"/>
              </w:rPr>
            </w:pPr>
            <w:r w:rsidRPr="009976D7">
              <w:rPr>
                <w:sz w:val="18"/>
                <w:szCs w:val="18"/>
              </w:rPr>
              <w:t>20,0000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94" w:type="dxa"/>
              <w:bottom w:w="0" w:type="dxa"/>
              <w:right w:w="94" w:type="dxa"/>
            </w:tcMar>
            <w:hideMark/>
          </w:tcPr>
          <w:p w14:paraId="4FDAD65B" w14:textId="5C373A06" w:rsidR="009976D7" w:rsidRPr="009976D7" w:rsidRDefault="009976D7" w:rsidP="009976D7">
            <w:pPr>
              <w:jc w:val="center"/>
              <w:rPr>
                <w:sz w:val="18"/>
                <w:szCs w:val="18"/>
              </w:rPr>
            </w:pPr>
            <w:r w:rsidRPr="009976D7">
              <w:rPr>
                <w:sz w:val="18"/>
                <w:szCs w:val="18"/>
              </w:rPr>
              <w:t>20,0000</w:t>
            </w:r>
          </w:p>
        </w:tc>
        <w:tc>
          <w:tcPr>
            <w:tcW w:w="12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94" w:type="dxa"/>
              <w:bottom w:w="0" w:type="dxa"/>
              <w:right w:w="94" w:type="dxa"/>
            </w:tcMar>
            <w:vAlign w:val="center"/>
            <w:hideMark/>
          </w:tcPr>
          <w:p w14:paraId="195E502E" w14:textId="3B6D4DA0" w:rsidR="009976D7" w:rsidRPr="009976D7" w:rsidRDefault="009976D7" w:rsidP="009976D7">
            <w:pPr>
              <w:jc w:val="center"/>
              <w:rPr>
                <w:sz w:val="18"/>
                <w:szCs w:val="18"/>
              </w:rPr>
            </w:pPr>
            <w:r w:rsidRPr="009976D7">
              <w:rPr>
                <w:sz w:val="18"/>
                <w:szCs w:val="18"/>
              </w:rPr>
              <w:t>148338,0920</w:t>
            </w:r>
            <w:r w:rsidRPr="009976D7">
              <w:rPr>
                <w:sz w:val="18"/>
                <w:szCs w:val="18"/>
                <w:lang w:val="uk-UA"/>
              </w:rPr>
              <w:t>0</w:t>
            </w:r>
          </w:p>
        </w:tc>
      </w:tr>
      <w:tr w:rsidR="009976D7" w14:paraId="65BED6CC" w14:textId="77777777" w:rsidTr="00945B50">
        <w:trPr>
          <w:trHeight w:val="280"/>
        </w:trPr>
        <w:tc>
          <w:tcPr>
            <w:tcW w:w="329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94" w:type="dxa"/>
              <w:bottom w:w="0" w:type="dxa"/>
              <w:right w:w="94" w:type="dxa"/>
            </w:tcMar>
            <w:vAlign w:val="center"/>
            <w:hideMark/>
          </w:tcPr>
          <w:p w14:paraId="18041269" w14:textId="77777777" w:rsidR="009976D7" w:rsidRPr="009976D7" w:rsidRDefault="009976D7" w:rsidP="009976D7">
            <w:pPr>
              <w:jc w:val="center"/>
              <w:rPr>
                <w:sz w:val="18"/>
                <w:szCs w:val="18"/>
              </w:rPr>
            </w:pPr>
            <w:r w:rsidRPr="009976D7">
              <w:rPr>
                <w:sz w:val="18"/>
                <w:szCs w:val="18"/>
                <w:lang w:val="uk-UA"/>
              </w:rPr>
              <w:t>Усього:</w:t>
            </w:r>
          </w:p>
        </w:tc>
        <w:tc>
          <w:tcPr>
            <w:tcW w:w="8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94" w:type="dxa"/>
              <w:bottom w:w="0" w:type="dxa"/>
              <w:right w:w="94" w:type="dxa"/>
            </w:tcMar>
            <w:hideMark/>
          </w:tcPr>
          <w:p w14:paraId="6F430BAD" w14:textId="450EDF5D" w:rsidR="009976D7" w:rsidRPr="009976D7" w:rsidRDefault="009976D7" w:rsidP="009976D7">
            <w:pPr>
              <w:rPr>
                <w:sz w:val="18"/>
                <w:szCs w:val="18"/>
              </w:rPr>
            </w:pPr>
            <w:r w:rsidRPr="009976D7">
              <w:rPr>
                <w:sz w:val="18"/>
                <w:szCs w:val="18"/>
              </w:rPr>
              <w:t>60 </w:t>
            </w:r>
          </w:p>
        </w:tc>
        <w:tc>
          <w:tcPr>
            <w:tcW w:w="7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94" w:type="dxa"/>
              <w:bottom w:w="0" w:type="dxa"/>
              <w:right w:w="94" w:type="dxa"/>
            </w:tcMar>
            <w:hideMark/>
          </w:tcPr>
          <w:p w14:paraId="7A23DB43" w14:textId="669BDA56" w:rsidR="009976D7" w:rsidRPr="009976D7" w:rsidRDefault="009976D7" w:rsidP="009976D7">
            <w:pPr>
              <w:rPr>
                <w:sz w:val="18"/>
                <w:szCs w:val="18"/>
              </w:rPr>
            </w:pPr>
            <w:r w:rsidRPr="009976D7">
              <w:rPr>
                <w:sz w:val="18"/>
                <w:szCs w:val="18"/>
              </w:rPr>
              <w:t>170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94" w:type="dxa"/>
              <w:bottom w:w="0" w:type="dxa"/>
              <w:right w:w="94" w:type="dxa"/>
            </w:tcMar>
            <w:vAlign w:val="center"/>
            <w:hideMark/>
          </w:tcPr>
          <w:p w14:paraId="4C9F9D70" w14:textId="77777777" w:rsidR="009976D7" w:rsidRPr="009976D7" w:rsidRDefault="009976D7" w:rsidP="009976D7">
            <w:pPr>
              <w:rPr>
                <w:sz w:val="18"/>
                <w:szCs w:val="18"/>
              </w:rPr>
            </w:pPr>
          </w:p>
        </w:tc>
        <w:tc>
          <w:tcPr>
            <w:tcW w:w="10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94" w:type="dxa"/>
              <w:bottom w:w="0" w:type="dxa"/>
              <w:right w:w="94" w:type="dxa"/>
            </w:tcMar>
            <w:vAlign w:val="center"/>
            <w:hideMark/>
          </w:tcPr>
          <w:p w14:paraId="2267B485" w14:textId="77777777" w:rsidR="009976D7" w:rsidRPr="009976D7" w:rsidRDefault="009976D7" w:rsidP="009976D7">
            <w:pPr>
              <w:jc w:val="center"/>
              <w:rPr>
                <w:sz w:val="18"/>
                <w:szCs w:val="18"/>
                <w:lang w:eastAsia="en-US"/>
              </w:rPr>
            </w:pPr>
            <w:r w:rsidRPr="009976D7">
              <w:rPr>
                <w:sz w:val="18"/>
                <w:szCs w:val="18"/>
                <w:lang w:val="uk-UA"/>
              </w:rPr>
              <w:t>20</w:t>
            </w:r>
          </w:p>
        </w:tc>
        <w:tc>
          <w:tcPr>
            <w:tcW w:w="9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94" w:type="dxa"/>
              <w:bottom w:w="0" w:type="dxa"/>
              <w:right w:w="94" w:type="dxa"/>
            </w:tcMar>
            <w:vAlign w:val="center"/>
            <w:hideMark/>
          </w:tcPr>
          <w:p w14:paraId="7F851C31" w14:textId="77777777" w:rsidR="009976D7" w:rsidRPr="009976D7" w:rsidRDefault="009976D7" w:rsidP="009976D7">
            <w:pPr>
              <w:jc w:val="center"/>
              <w:rPr>
                <w:sz w:val="18"/>
                <w:szCs w:val="18"/>
              </w:rPr>
            </w:pPr>
            <w:r w:rsidRPr="009976D7">
              <w:rPr>
                <w:sz w:val="18"/>
                <w:szCs w:val="18"/>
                <w:lang w:val="uk-UA"/>
              </w:rPr>
              <w:t>30</w:t>
            </w:r>
          </w:p>
        </w:tc>
        <w:tc>
          <w:tcPr>
            <w:tcW w:w="10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94" w:type="dxa"/>
              <w:bottom w:w="0" w:type="dxa"/>
              <w:right w:w="94" w:type="dxa"/>
            </w:tcMar>
            <w:vAlign w:val="center"/>
            <w:hideMark/>
          </w:tcPr>
          <w:p w14:paraId="309787C0" w14:textId="77777777" w:rsidR="009976D7" w:rsidRPr="009976D7" w:rsidRDefault="009976D7" w:rsidP="009976D7">
            <w:pPr>
              <w:rPr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94" w:type="dxa"/>
              <w:bottom w:w="0" w:type="dxa"/>
              <w:right w:w="94" w:type="dxa"/>
            </w:tcMar>
            <w:vAlign w:val="center"/>
            <w:hideMark/>
          </w:tcPr>
          <w:p w14:paraId="403FA5A5" w14:textId="4CEA5BEF" w:rsidR="009976D7" w:rsidRPr="009976D7" w:rsidRDefault="009976D7" w:rsidP="009976D7">
            <w:pPr>
              <w:jc w:val="center"/>
              <w:rPr>
                <w:sz w:val="18"/>
                <w:szCs w:val="18"/>
                <w:lang w:eastAsia="en-US"/>
              </w:rPr>
            </w:pPr>
            <w:r w:rsidRPr="009976D7">
              <w:rPr>
                <w:sz w:val="18"/>
                <w:szCs w:val="18"/>
              </w:rPr>
              <w:t>148338</w:t>
            </w:r>
          </w:p>
        </w:tc>
        <w:tc>
          <w:tcPr>
            <w:tcW w:w="9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94" w:type="dxa"/>
              <w:bottom w:w="0" w:type="dxa"/>
              <w:right w:w="94" w:type="dxa"/>
            </w:tcMar>
            <w:vAlign w:val="center"/>
            <w:hideMark/>
          </w:tcPr>
          <w:p w14:paraId="64C27D10" w14:textId="77777777" w:rsidR="009976D7" w:rsidRPr="009976D7" w:rsidRDefault="009976D7" w:rsidP="009976D7">
            <w:pPr>
              <w:rPr>
                <w:sz w:val="18"/>
                <w:szCs w:val="18"/>
              </w:rPr>
            </w:pPr>
          </w:p>
        </w:tc>
        <w:tc>
          <w:tcPr>
            <w:tcW w:w="10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94" w:type="dxa"/>
              <w:bottom w:w="0" w:type="dxa"/>
              <w:right w:w="94" w:type="dxa"/>
            </w:tcMar>
            <w:vAlign w:val="center"/>
            <w:hideMark/>
          </w:tcPr>
          <w:p w14:paraId="1444ABA7" w14:textId="77777777" w:rsidR="009976D7" w:rsidRPr="009976D7" w:rsidRDefault="009976D7" w:rsidP="009976D7">
            <w:pPr>
              <w:jc w:val="center"/>
              <w:rPr>
                <w:sz w:val="18"/>
                <w:szCs w:val="18"/>
                <w:lang w:eastAsia="en-US"/>
              </w:rPr>
            </w:pPr>
            <w:r w:rsidRPr="009976D7">
              <w:rPr>
                <w:sz w:val="18"/>
                <w:szCs w:val="18"/>
                <w:lang w:val="uk-UA"/>
              </w:rPr>
              <w:t>40</w:t>
            </w:r>
          </w:p>
        </w:tc>
        <w:tc>
          <w:tcPr>
            <w:tcW w:w="9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94" w:type="dxa"/>
              <w:bottom w:w="0" w:type="dxa"/>
              <w:right w:w="94" w:type="dxa"/>
            </w:tcMar>
            <w:vAlign w:val="center"/>
            <w:hideMark/>
          </w:tcPr>
          <w:p w14:paraId="2979DB2B" w14:textId="77777777" w:rsidR="009976D7" w:rsidRPr="009976D7" w:rsidRDefault="009976D7" w:rsidP="009976D7">
            <w:pPr>
              <w:jc w:val="center"/>
              <w:rPr>
                <w:sz w:val="18"/>
                <w:szCs w:val="18"/>
              </w:rPr>
            </w:pPr>
            <w:r w:rsidRPr="009976D7">
              <w:rPr>
                <w:sz w:val="18"/>
                <w:szCs w:val="18"/>
                <w:lang w:val="uk-UA"/>
              </w:rPr>
              <w:t>20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94" w:type="dxa"/>
              <w:bottom w:w="0" w:type="dxa"/>
              <w:right w:w="94" w:type="dxa"/>
            </w:tcMar>
            <w:vAlign w:val="center"/>
            <w:hideMark/>
          </w:tcPr>
          <w:p w14:paraId="42D9CE9F" w14:textId="77777777" w:rsidR="009976D7" w:rsidRPr="009976D7" w:rsidRDefault="009976D7" w:rsidP="009976D7">
            <w:pPr>
              <w:jc w:val="center"/>
              <w:rPr>
                <w:sz w:val="18"/>
                <w:szCs w:val="18"/>
              </w:rPr>
            </w:pPr>
            <w:r w:rsidRPr="009976D7">
              <w:rPr>
                <w:sz w:val="18"/>
                <w:szCs w:val="18"/>
                <w:lang w:val="uk-UA"/>
              </w:rPr>
              <w:t>20</w:t>
            </w:r>
          </w:p>
        </w:tc>
        <w:tc>
          <w:tcPr>
            <w:tcW w:w="12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94" w:type="dxa"/>
              <w:bottom w:w="0" w:type="dxa"/>
              <w:right w:w="94" w:type="dxa"/>
            </w:tcMar>
            <w:vAlign w:val="center"/>
            <w:hideMark/>
          </w:tcPr>
          <w:p w14:paraId="38D886F9" w14:textId="0BE11592" w:rsidR="009976D7" w:rsidRPr="009976D7" w:rsidRDefault="009976D7" w:rsidP="009976D7">
            <w:pPr>
              <w:jc w:val="center"/>
              <w:rPr>
                <w:sz w:val="18"/>
                <w:szCs w:val="18"/>
              </w:rPr>
            </w:pPr>
            <w:r w:rsidRPr="009976D7">
              <w:rPr>
                <w:sz w:val="18"/>
                <w:szCs w:val="18"/>
              </w:rPr>
              <w:t>148338</w:t>
            </w:r>
          </w:p>
        </w:tc>
      </w:tr>
    </w:tbl>
    <w:p w14:paraId="65432FDE" w14:textId="77777777" w:rsidR="0081644B" w:rsidRDefault="0081644B" w:rsidP="0081644B">
      <w:pPr>
        <w:rPr>
          <w:rFonts w:asciiTheme="minorHAnsi" w:hAnsiTheme="minorHAnsi" w:cstheme="minorBidi"/>
          <w:sz w:val="22"/>
          <w:szCs w:val="22"/>
          <w:lang w:eastAsia="en-US"/>
        </w:rPr>
      </w:pPr>
    </w:p>
    <w:p w14:paraId="0AD8FF37" w14:textId="58CA34C3" w:rsidR="00E3097F" w:rsidRPr="0081644B" w:rsidRDefault="00E3097F" w:rsidP="0081644B"/>
    <w:sectPr w:rsidR="00E3097F" w:rsidRPr="0081644B" w:rsidSect="00DF315F">
      <w:footerReference w:type="default" r:id="rId6"/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DA58714" w14:textId="77777777" w:rsidR="00925188" w:rsidRDefault="00925188" w:rsidP="003506CA">
      <w:r>
        <w:separator/>
      </w:r>
    </w:p>
  </w:endnote>
  <w:endnote w:type="continuationSeparator" w:id="0">
    <w:p w14:paraId="6C30DDFF" w14:textId="77777777" w:rsidR="00925188" w:rsidRDefault="00925188" w:rsidP="003506C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FDAA32A" w14:textId="193CAFCA" w:rsidR="003506CA" w:rsidRPr="003506CA" w:rsidRDefault="003506CA" w:rsidP="00FC5F01">
    <w:pPr>
      <w:pStyle w:val="a7"/>
      <w:jc w:val="right"/>
    </w:pPr>
    <w:r>
      <w:rPr>
        <w:noProof/>
      </w:rPr>
      <w:drawing>
        <wp:inline distT="0" distB="0" distL="0" distR="0" wp14:anchorId="60A68350" wp14:editId="63F6A975">
          <wp:extent cx="892175" cy="219710"/>
          <wp:effectExtent l="0" t="0" r="3175" b="8890"/>
          <wp:docPr id="1" name="Рисунок 1" descr="лого цветное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Рисунок 1" descr="лого цветное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92175" cy="2197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EA5C219" w14:textId="77777777" w:rsidR="00925188" w:rsidRDefault="00925188" w:rsidP="003506CA">
      <w:r>
        <w:separator/>
      </w:r>
    </w:p>
  </w:footnote>
  <w:footnote w:type="continuationSeparator" w:id="0">
    <w:p w14:paraId="008C2E6F" w14:textId="77777777" w:rsidR="00925188" w:rsidRDefault="00925188" w:rsidP="003506C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doNotDisplayPageBoundaries/>
  <w:defaultTabStop w:val="720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543E1"/>
    <w:rsid w:val="000F0DD5"/>
    <w:rsid w:val="003506CA"/>
    <w:rsid w:val="0039637A"/>
    <w:rsid w:val="00465B53"/>
    <w:rsid w:val="005C2752"/>
    <w:rsid w:val="007F5218"/>
    <w:rsid w:val="0081644B"/>
    <w:rsid w:val="00830D7E"/>
    <w:rsid w:val="008D5B4D"/>
    <w:rsid w:val="00925188"/>
    <w:rsid w:val="0095240C"/>
    <w:rsid w:val="009976D7"/>
    <w:rsid w:val="00B905FE"/>
    <w:rsid w:val="00BE1287"/>
    <w:rsid w:val="00D543E1"/>
    <w:rsid w:val="00D91602"/>
    <w:rsid w:val="00DF315F"/>
    <w:rsid w:val="00E3097F"/>
    <w:rsid w:val="00FC5F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54551F"/>
  <w15:chartTrackingRefBased/>
  <w15:docId w15:val="{FCBD2761-ACC0-4795-9BBB-A5D9B27C30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543E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st42">
    <w:name w:val="st42"/>
    <w:uiPriority w:val="99"/>
    <w:rsid w:val="00D543E1"/>
    <w:rPr>
      <w:color w:val="000000"/>
    </w:rPr>
  </w:style>
  <w:style w:type="paragraph" w:styleId="a3">
    <w:name w:val="Balloon Text"/>
    <w:basedOn w:val="a"/>
    <w:link w:val="a4"/>
    <w:uiPriority w:val="99"/>
    <w:semiHidden/>
    <w:unhideWhenUsed/>
    <w:rsid w:val="007F5218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7F5218"/>
    <w:rPr>
      <w:rFonts w:ascii="Segoe UI" w:eastAsia="Times New Roman" w:hAnsi="Segoe UI" w:cs="Segoe UI"/>
      <w:sz w:val="18"/>
      <w:szCs w:val="18"/>
      <w:lang w:val="ru-RU" w:eastAsia="ru-RU"/>
    </w:rPr>
  </w:style>
  <w:style w:type="paragraph" w:styleId="a5">
    <w:name w:val="header"/>
    <w:basedOn w:val="a"/>
    <w:link w:val="a6"/>
    <w:uiPriority w:val="99"/>
    <w:unhideWhenUsed/>
    <w:rsid w:val="003506CA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3506C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footer"/>
    <w:basedOn w:val="a"/>
    <w:link w:val="a8"/>
    <w:unhideWhenUsed/>
    <w:rsid w:val="003506CA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rsid w:val="003506CA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8455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317</Words>
  <Characters>1811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2124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irishkagubina35@gmail.com</dc:creator>
  <cp:keywords/>
  <dc:description/>
  <cp:lastModifiedBy>Наталья Н. Шевчук</cp:lastModifiedBy>
  <cp:revision>6</cp:revision>
  <cp:lastPrinted>2021-04-19T11:48:00Z</cp:lastPrinted>
  <dcterms:created xsi:type="dcterms:W3CDTF">2021-04-19T11:59:00Z</dcterms:created>
  <dcterms:modified xsi:type="dcterms:W3CDTF">2021-10-21T18:10:00Z</dcterms:modified>
</cp:coreProperties>
</file>