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C2" w:rsidRDefault="00563CC2" w:rsidP="00563CC2">
      <w:pPr>
        <w:pStyle w:val="2"/>
        <w:jc w:val="center"/>
        <w:rPr>
          <w:lang w:val="uk-UA"/>
        </w:rPr>
      </w:pPr>
      <w:r>
        <w:rPr>
          <w:lang w:val="uk-UA"/>
        </w:rPr>
        <w:t>МІНІСТЕРСТВО ІНФРАСТРУКТУРИ УКРАЇНИ</w:t>
      </w:r>
    </w:p>
    <w:p w:rsidR="00563CC2" w:rsidRDefault="00563CC2" w:rsidP="00563CC2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563CC2" w:rsidTr="00563CC2">
        <w:trPr>
          <w:tblCellSpacing w:w="22" w:type="dxa"/>
        </w:trPr>
        <w:tc>
          <w:tcPr>
            <w:tcW w:w="1750" w:type="pct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>14.09.2016</w:t>
            </w:r>
          </w:p>
        </w:tc>
        <w:tc>
          <w:tcPr>
            <w:tcW w:w="1500" w:type="pct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>N 316</w:t>
            </w:r>
          </w:p>
        </w:tc>
      </w:tr>
    </w:tbl>
    <w:p w:rsidR="00563CC2" w:rsidRDefault="00563CC2" w:rsidP="00563CC2">
      <w:pPr>
        <w:rPr>
          <w:lang w:val="uk-UA"/>
        </w:rPr>
      </w:pPr>
      <w:r>
        <w:rPr>
          <w:lang w:val="uk-UA"/>
        </w:rPr>
        <w:br w:type="textWrapping" w:clear="all"/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04 жовтня 2016 р. за N 1312/29442</w:t>
      </w:r>
    </w:p>
    <w:p w:rsidR="00563CC2" w:rsidRDefault="00563CC2" w:rsidP="00563CC2">
      <w:pPr>
        <w:pStyle w:val="2"/>
        <w:jc w:val="center"/>
        <w:rPr>
          <w:lang w:val="uk-UA"/>
        </w:rPr>
      </w:pPr>
      <w:r>
        <w:rPr>
          <w:lang w:val="uk-UA"/>
        </w:rPr>
        <w:t>Про внесення змін до наказу Міністерства транспорту та зв'язку України від 07 травня 2010 року N 279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статті 31 Закону України "Про автомобільний транспорт"</w:t>
      </w:r>
      <w:r>
        <w:rPr>
          <w:lang w:val="uk-UA"/>
        </w:rPr>
        <w:t xml:space="preserve">, підпункту 44 пункту 4 Положення про Міністерство інфраструктури України, затвердженого </w:t>
      </w:r>
      <w:r>
        <w:rPr>
          <w:color w:val="0000FF"/>
          <w:lang w:val="uk-UA"/>
        </w:rPr>
        <w:t>постановою Кабінету Міністрів України від 30 червня 2015 року N 460</w:t>
      </w:r>
      <w:r>
        <w:rPr>
          <w:lang w:val="uk-UA"/>
        </w:rPr>
        <w:t xml:space="preserve">, підпункту 44 пункту 5 Положення про Державну службу України з безпеки на транспорті, затвердженого </w:t>
      </w:r>
      <w:r>
        <w:rPr>
          <w:color w:val="0000FF"/>
          <w:lang w:val="uk-UA"/>
        </w:rPr>
        <w:t>постановою Кабінету Міністрів України від 11 лютого 2015 року N 103</w:t>
      </w:r>
      <w:r>
        <w:rPr>
          <w:lang w:val="uk-UA"/>
        </w:rPr>
        <w:t>,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 xml:space="preserve">1. Унести зміни до форми дозволу на перевезення пасажирів на міжобласних маршрутах загального користування, затвердженої </w:t>
      </w:r>
      <w:r>
        <w:rPr>
          <w:color w:val="0000FF"/>
          <w:lang w:val="uk-UA"/>
        </w:rPr>
        <w:t>наказом Міністерства транспорту та зв'язку України від 07 травня 2010 року N 279</w:t>
      </w:r>
      <w:r>
        <w:rPr>
          <w:lang w:val="uk-UA"/>
        </w:rPr>
        <w:t xml:space="preserve">, зареєстрованим у Міністерстві юстиції України 17 червня 2010 року за N 409/17704 (у редакції </w:t>
      </w:r>
      <w:r>
        <w:rPr>
          <w:color w:val="0000FF"/>
          <w:lang w:val="uk-UA"/>
        </w:rPr>
        <w:t>наказу Міністерства інфраструктури України від 05 червня 2013 року N 351</w:t>
      </w:r>
      <w:r>
        <w:rPr>
          <w:lang w:val="uk-UA"/>
        </w:rPr>
        <w:t>), виклавши її у новій редакції, що додається.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 xml:space="preserve">2. Внести до Порядку видачі та анулювання дозволу на перевезення пасажирів на міжобласних маршрутах загального користування, затвердженого </w:t>
      </w:r>
      <w:r>
        <w:rPr>
          <w:color w:val="0000FF"/>
          <w:lang w:val="uk-UA"/>
        </w:rPr>
        <w:t>наказом Міністерства транспорту та зв'язку України від 07 травня 2010 року N 279</w:t>
      </w:r>
      <w:r>
        <w:rPr>
          <w:lang w:val="uk-UA"/>
        </w:rPr>
        <w:t>, зареєстрованого в Міністерстві юстиції України 17 червня 2010 року за N 409/17704, такі зміни: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1) у тексті Порядку слова "Державна інспекція України з безпеки на наземному транспорті" в усіх відмінках замінити словами "Державна служба України з безпеки на транспорті" у відповідних відмінках;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2) додаток до Порядку викласти в новій редакції, що додається.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3. Державній службі України з безпеки на транспорті забезпечити в установленому порядку: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подання цього наказу на державну реєстрацію до Міністерства юстиції України;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 xml:space="preserve">оприлюднення цього наказу на офіційному </w:t>
      </w:r>
      <w:proofErr w:type="spellStart"/>
      <w:r>
        <w:rPr>
          <w:lang w:val="uk-UA"/>
        </w:rPr>
        <w:t>веб-сайті</w:t>
      </w:r>
      <w:proofErr w:type="spellEnd"/>
      <w:r>
        <w:rPr>
          <w:lang w:val="uk-UA"/>
        </w:rPr>
        <w:t xml:space="preserve"> Державної служби України з безпеки на транспорті.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5. Контроль за виконанням цього наказу покласти на заступника Міністра </w:t>
      </w:r>
      <w:proofErr w:type="spellStart"/>
      <w:r>
        <w:rPr>
          <w:lang w:val="uk-UA"/>
        </w:rPr>
        <w:t>Лавренюка</w:t>
      </w:r>
      <w:proofErr w:type="spellEnd"/>
      <w:r>
        <w:rPr>
          <w:lang w:val="uk-UA"/>
        </w:rPr>
        <w:t xml:space="preserve"> Ю. Ф.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563CC2" w:rsidTr="00563CC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 xml:space="preserve">В. о.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>Є. Кравцов</w:t>
            </w:r>
          </w:p>
        </w:tc>
      </w:tr>
      <w:tr w:rsidR="00563CC2" w:rsidTr="00563CC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t> </w:t>
            </w:r>
          </w:p>
        </w:tc>
      </w:tr>
      <w:tr w:rsidR="00563CC2" w:rsidTr="00563CC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>Голова</w:t>
            </w:r>
            <w:r>
              <w:br/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України</w:t>
            </w:r>
            <w:r>
              <w:br/>
            </w:r>
            <w:proofErr w:type="spellStart"/>
            <w:r>
              <w:rPr>
                <w:b/>
                <w:bCs/>
              </w:rPr>
              <w:t>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безпеки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транспорті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Ноняк</w:t>
            </w:r>
            <w:proofErr w:type="spellEnd"/>
          </w:p>
        </w:tc>
      </w:tr>
    </w:tbl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563CC2" w:rsidTr="00563CC2">
        <w:trPr>
          <w:tblCellSpacing w:w="22" w:type="dxa"/>
        </w:trPr>
        <w:tc>
          <w:tcPr>
            <w:tcW w:w="5000" w:type="pct"/>
            <w:hideMark/>
          </w:tcPr>
          <w:p w:rsidR="00563CC2" w:rsidRDefault="00563CC2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транспорту та </w:t>
            </w:r>
            <w:proofErr w:type="spellStart"/>
            <w:r>
              <w:t>зв'язку</w:t>
            </w:r>
            <w:proofErr w:type="spellEnd"/>
            <w:r>
              <w:t xml:space="preserve"> України</w:t>
            </w:r>
            <w:r>
              <w:br/>
              <w:t xml:space="preserve">07 </w:t>
            </w:r>
            <w:proofErr w:type="spellStart"/>
            <w:r>
              <w:t>травня</w:t>
            </w:r>
            <w:proofErr w:type="spellEnd"/>
            <w:r>
              <w:t xml:space="preserve"> 2010 року N 279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України</w:t>
            </w:r>
            <w:r>
              <w:br/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вересня</w:t>
            </w:r>
            <w:proofErr w:type="spellEnd"/>
            <w:r>
              <w:t xml:space="preserve"> 2016 року N 316)</w:t>
            </w:r>
          </w:p>
        </w:tc>
      </w:tr>
    </w:tbl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563CC2" w:rsidRDefault="00563CC2" w:rsidP="00563CC2">
      <w:pPr>
        <w:pStyle w:val="3"/>
        <w:jc w:val="center"/>
        <w:rPr>
          <w:lang w:val="uk-UA"/>
        </w:rPr>
      </w:pPr>
      <w:r>
        <w:rPr>
          <w:lang w:val="uk-UA"/>
        </w:rPr>
        <w:t>ФОРМА ДОЗВОЛУ</w:t>
      </w:r>
      <w:r>
        <w:rPr>
          <w:lang w:val="uk-UA"/>
        </w:rPr>
        <w:br/>
        <w:t>на перевезення пасажирів на міжобласних маршрутах загального користування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t>Лицьовий бік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t> </w:t>
      </w:r>
      <w:r>
        <w:rPr>
          <w:noProof/>
        </w:rPr>
        <w:drawing>
          <wp:inline distT="0" distB="0" distL="0" distR="0">
            <wp:extent cx="4744085" cy="6636385"/>
            <wp:effectExtent l="19050" t="0" r="0" b="0"/>
            <wp:docPr id="2" name="Рисунок 2" descr="C:\Users\Sorochenko_A\AppData\Roaming\Liga70\Client\Session\Re29442_IMG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9442_IMG_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663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t>Зворотний бік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t> </w:t>
      </w:r>
      <w:r>
        <w:rPr>
          <w:noProof/>
        </w:rPr>
        <w:drawing>
          <wp:inline distT="0" distB="0" distL="0" distR="0">
            <wp:extent cx="4744085" cy="6636385"/>
            <wp:effectExtent l="19050" t="0" r="0" b="0"/>
            <wp:docPr id="3" name="Рисунок 3" descr="C:\Users\Sorochenko_A\AppData\Roaming\Liga70\Client\Session\re29442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rochenko_A\AppData\Roaming\Liga70\Client\Session\re29442_img_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663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563CC2" w:rsidTr="00563CC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стратегічного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дорожнього</w:t>
            </w:r>
            <w:proofErr w:type="spellEnd"/>
            <w:r>
              <w:rPr>
                <w:b/>
                <w:bCs/>
              </w:rPr>
              <w:t xml:space="preserve"> ринку та</w:t>
            </w:r>
            <w:r>
              <w:br/>
            </w:r>
            <w:proofErr w:type="spellStart"/>
            <w:r>
              <w:rPr>
                <w:b/>
                <w:bCs/>
              </w:rPr>
              <w:t>автомобільних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перевезень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563CC2" w:rsidRDefault="00563CC2">
            <w:pPr>
              <w:pStyle w:val="a3"/>
              <w:jc w:val="center"/>
            </w:pPr>
            <w:r>
              <w:rPr>
                <w:b/>
                <w:bCs/>
              </w:rPr>
              <w:t xml:space="preserve">Д. </w:t>
            </w:r>
            <w:proofErr w:type="spellStart"/>
            <w:r>
              <w:rPr>
                <w:b/>
                <w:bCs/>
              </w:rPr>
              <w:t>Ламський</w:t>
            </w:r>
            <w:proofErr w:type="spellEnd"/>
          </w:p>
        </w:tc>
      </w:tr>
    </w:tbl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563CC2" w:rsidTr="00563CC2">
        <w:trPr>
          <w:tblCellSpacing w:w="22" w:type="dxa"/>
        </w:trPr>
        <w:tc>
          <w:tcPr>
            <w:tcW w:w="5000" w:type="pct"/>
            <w:hideMark/>
          </w:tcPr>
          <w:p w:rsidR="00563CC2" w:rsidRDefault="00563CC2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br/>
            </w:r>
            <w:r>
              <w:lastRenderedPageBreak/>
              <w:t xml:space="preserve">до Порядку </w:t>
            </w:r>
            <w:proofErr w:type="spellStart"/>
            <w:r>
              <w:t>видачі</w:t>
            </w:r>
            <w:proofErr w:type="spellEnd"/>
            <w:r>
              <w:t xml:space="preserve"> та </w:t>
            </w:r>
            <w:proofErr w:type="spellStart"/>
            <w:r>
              <w:t>анулювання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на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  <w:r>
              <w:t xml:space="preserve"> на </w:t>
            </w:r>
            <w:proofErr w:type="spellStart"/>
            <w:r>
              <w:t>міжобласних</w:t>
            </w:r>
            <w:proofErr w:type="spellEnd"/>
            <w:r>
              <w:t xml:space="preserve"> маршрутах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br/>
              <w:t xml:space="preserve">(пункт 1.3 </w:t>
            </w:r>
            <w:proofErr w:type="spellStart"/>
            <w:r>
              <w:t>розділу</w:t>
            </w:r>
            <w:proofErr w:type="spellEnd"/>
            <w:r>
              <w:t xml:space="preserve"> I)</w:t>
            </w:r>
          </w:p>
        </w:tc>
      </w:tr>
    </w:tbl>
    <w:p w:rsidR="00563CC2" w:rsidRDefault="00563CC2" w:rsidP="00563CC2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563CC2" w:rsidRDefault="00563CC2" w:rsidP="00563CC2">
      <w:pPr>
        <w:pStyle w:val="3"/>
        <w:jc w:val="center"/>
        <w:rPr>
          <w:lang w:val="uk-UA"/>
        </w:rPr>
      </w:pPr>
      <w:r>
        <w:rPr>
          <w:lang w:val="uk-UA"/>
        </w:rPr>
        <w:t>ЗРАЗОК БЛАНКА</w:t>
      </w:r>
      <w:r>
        <w:rPr>
          <w:lang w:val="uk-UA"/>
        </w:rPr>
        <w:br/>
        <w:t>витягу з дозволу на перевезення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t>Лицьовий бік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t> </w:t>
      </w:r>
      <w:r>
        <w:rPr>
          <w:noProof/>
        </w:rPr>
        <w:drawing>
          <wp:inline distT="0" distB="0" distL="0" distR="0">
            <wp:extent cx="5142230" cy="6237605"/>
            <wp:effectExtent l="19050" t="0" r="1270" b="0"/>
            <wp:docPr id="4" name="Рисунок 4" descr="C:\Users\Sorochenko_A\AppData\Roaming\Liga70\Client\Session\re29442_img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rochenko_A\AppData\Roaming\Liga70\Client\Session\re29442_img_00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623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t>Зворотний бік</w:t>
      </w:r>
    </w:p>
    <w:p w:rsidR="00563CC2" w:rsidRDefault="00563CC2" w:rsidP="00563CC2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t> </w:t>
      </w:r>
      <w:r>
        <w:rPr>
          <w:noProof/>
        </w:rPr>
        <w:drawing>
          <wp:inline distT="0" distB="0" distL="0" distR="0">
            <wp:extent cx="5142230" cy="6237605"/>
            <wp:effectExtent l="19050" t="0" r="1270" b="0"/>
            <wp:docPr id="5" name="Рисунок 5" descr="C:\Users\Sorochenko_A\AppData\Roaming\Liga70\Client\Session\re29442_img_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rochenko_A\AppData\Roaming\Liga70\Client\Session\re29442_img_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623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563CC2" w:rsidRDefault="00563CC2" w:rsidP="00563CC2">
      <w:pPr>
        <w:rPr>
          <w:lang w:val="uk-UA"/>
        </w:rPr>
      </w:pP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563CC2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19F5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128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31B"/>
    <w:rsid w:val="001329CA"/>
    <w:rsid w:val="00132B7D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3E82"/>
    <w:rsid w:val="0017425F"/>
    <w:rsid w:val="00174447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1B03"/>
    <w:rsid w:val="001F390C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6F48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B93"/>
    <w:rsid w:val="00230DAB"/>
    <w:rsid w:val="0023106B"/>
    <w:rsid w:val="0023195F"/>
    <w:rsid w:val="00231AEA"/>
    <w:rsid w:val="00231CBC"/>
    <w:rsid w:val="00231DB4"/>
    <w:rsid w:val="0023242F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1D2F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949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714"/>
    <w:rsid w:val="00331BF6"/>
    <w:rsid w:val="0033228C"/>
    <w:rsid w:val="00332C10"/>
    <w:rsid w:val="00333081"/>
    <w:rsid w:val="003338D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8A8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6443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1CB"/>
    <w:rsid w:val="003E422C"/>
    <w:rsid w:val="003E459C"/>
    <w:rsid w:val="003E4BC1"/>
    <w:rsid w:val="003E5473"/>
    <w:rsid w:val="003E5836"/>
    <w:rsid w:val="003E7A9A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388"/>
    <w:rsid w:val="004339C0"/>
    <w:rsid w:val="00434071"/>
    <w:rsid w:val="00434517"/>
    <w:rsid w:val="00434567"/>
    <w:rsid w:val="00435275"/>
    <w:rsid w:val="0043551A"/>
    <w:rsid w:val="00435561"/>
    <w:rsid w:val="004358E1"/>
    <w:rsid w:val="0043653E"/>
    <w:rsid w:val="004374F2"/>
    <w:rsid w:val="0043791E"/>
    <w:rsid w:val="00437C8E"/>
    <w:rsid w:val="00440138"/>
    <w:rsid w:val="00440365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5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A11"/>
    <w:rsid w:val="00493C3B"/>
    <w:rsid w:val="00493C3D"/>
    <w:rsid w:val="004952B5"/>
    <w:rsid w:val="004953C7"/>
    <w:rsid w:val="00495D9E"/>
    <w:rsid w:val="00495DCB"/>
    <w:rsid w:val="00496A72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D26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9B8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CC2"/>
    <w:rsid w:val="00563E81"/>
    <w:rsid w:val="00563F02"/>
    <w:rsid w:val="00563F94"/>
    <w:rsid w:val="00563F9F"/>
    <w:rsid w:val="005647F3"/>
    <w:rsid w:val="005651E3"/>
    <w:rsid w:val="00565998"/>
    <w:rsid w:val="005659FD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2C9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2FA"/>
    <w:rsid w:val="006335A1"/>
    <w:rsid w:val="00633E65"/>
    <w:rsid w:val="0063410A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1CC8"/>
    <w:rsid w:val="00642296"/>
    <w:rsid w:val="00642455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0B4F"/>
    <w:rsid w:val="00671672"/>
    <w:rsid w:val="00671750"/>
    <w:rsid w:val="006717A5"/>
    <w:rsid w:val="006718D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22E"/>
    <w:rsid w:val="006E6C6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5EF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598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510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203A"/>
    <w:rsid w:val="008B2259"/>
    <w:rsid w:val="008B2542"/>
    <w:rsid w:val="008B274E"/>
    <w:rsid w:val="008B32AC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76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636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255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69B"/>
    <w:rsid w:val="009E647E"/>
    <w:rsid w:val="009E6804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CA0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3E00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995"/>
    <w:rsid w:val="00B34F50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33E"/>
    <w:rsid w:val="00B46528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9A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618F"/>
    <w:rsid w:val="00C16D11"/>
    <w:rsid w:val="00C174A6"/>
    <w:rsid w:val="00C1783A"/>
    <w:rsid w:val="00C17EE6"/>
    <w:rsid w:val="00C20026"/>
    <w:rsid w:val="00C2085A"/>
    <w:rsid w:val="00C2116D"/>
    <w:rsid w:val="00C223F5"/>
    <w:rsid w:val="00C23636"/>
    <w:rsid w:val="00C23CB5"/>
    <w:rsid w:val="00C23FD4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BF0"/>
    <w:rsid w:val="00C8613F"/>
    <w:rsid w:val="00C86312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DD8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3EF2"/>
    <w:rsid w:val="00D74257"/>
    <w:rsid w:val="00D759FB"/>
    <w:rsid w:val="00D76731"/>
    <w:rsid w:val="00D76BA2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82B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D9F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0B2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1B05"/>
    <w:rsid w:val="00E92321"/>
    <w:rsid w:val="00E927A4"/>
    <w:rsid w:val="00E9297A"/>
    <w:rsid w:val="00E92EB2"/>
    <w:rsid w:val="00E9356C"/>
    <w:rsid w:val="00E937B7"/>
    <w:rsid w:val="00E947AD"/>
    <w:rsid w:val="00E94FC5"/>
    <w:rsid w:val="00E94FC9"/>
    <w:rsid w:val="00E95399"/>
    <w:rsid w:val="00E95F5D"/>
    <w:rsid w:val="00E9606E"/>
    <w:rsid w:val="00E962DA"/>
    <w:rsid w:val="00E96B96"/>
    <w:rsid w:val="00E96D23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4F9A"/>
    <w:rsid w:val="00EF6731"/>
    <w:rsid w:val="00EF674C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19CC"/>
    <w:rsid w:val="00F02228"/>
    <w:rsid w:val="00F02439"/>
    <w:rsid w:val="00F02450"/>
    <w:rsid w:val="00F02464"/>
    <w:rsid w:val="00F025B3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A03"/>
    <w:rsid w:val="00F060C9"/>
    <w:rsid w:val="00F0677C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9FD"/>
    <w:rsid w:val="00F22B5B"/>
    <w:rsid w:val="00F22BA9"/>
    <w:rsid w:val="00F22E6C"/>
    <w:rsid w:val="00F23CD6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5D92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979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6D86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4FEC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C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63C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563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3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63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563CC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63C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420</Words>
  <Characters>2397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2016-10-27T08:36:00Z</dcterms:created>
  <dcterms:modified xsi:type="dcterms:W3CDTF">2016-10-27T08:37:00Z</dcterms:modified>
</cp:coreProperties>
</file>