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20" w:type="dxa"/>
        <w:tblBorders>
          <w:top w:val="outset" w:sz="6" w:space="0" w:color="F7941D"/>
          <w:left w:val="outset" w:sz="6" w:space="0" w:color="F7941D"/>
          <w:bottom w:val="outset" w:sz="6" w:space="0" w:color="F7941D"/>
          <w:right w:val="outset" w:sz="6" w:space="0" w:color="F7941D"/>
          <w:insideH w:val="outset" w:sz="6" w:space="0" w:color="F7941D"/>
          <w:insideV w:val="outset" w:sz="6" w:space="0" w:color="F7941D"/>
        </w:tblBorders>
        <w:tblLook w:val="01E0" w:firstRow="1" w:lastRow="1" w:firstColumn="1" w:lastColumn="1" w:noHBand="0" w:noVBand="0"/>
      </w:tblPr>
      <w:tblGrid>
        <w:gridCol w:w="9339"/>
      </w:tblGrid>
      <w:tr w:rsidR="00762230" w:rsidTr="005C4256">
        <w:trPr>
          <w:tblCellSpacing w:w="20" w:type="dxa"/>
        </w:trPr>
        <w:tc>
          <w:tcPr>
            <w:tcW w:w="9571" w:type="dxa"/>
            <w:tcBorders>
              <w:top w:val="outset" w:sz="6" w:space="0" w:color="F7941D"/>
              <w:left w:val="outset" w:sz="6" w:space="0" w:color="F7941D"/>
              <w:bottom w:val="outset" w:sz="6" w:space="0" w:color="F7941D"/>
              <w:right w:val="outset" w:sz="6" w:space="0" w:color="F7941D"/>
            </w:tcBorders>
          </w:tcPr>
          <w:p w:rsidR="00762230" w:rsidRDefault="00762230" w:rsidP="005C4256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&lt;...&gt;</w:t>
            </w:r>
          </w:p>
          <w:p w:rsidR="00762230" w:rsidRDefault="00762230" w:rsidP="005C4256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Одеський національний університет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(найменування юридичної особи)</w:t>
            </w:r>
          </w:p>
          <w:p w:rsidR="00762230" w:rsidRDefault="00762230" w:rsidP="005C4256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Ідентифікаційний код за ЄДРПОУ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0270680</w:t>
            </w:r>
          </w:p>
          <w:p w:rsidR="00762230" w:rsidRDefault="00762230" w:rsidP="005C4256">
            <w:pPr>
              <w:pStyle w:val="a3"/>
              <w:spacing w:before="240" w:beforeAutospacing="0" w:after="240" w:afterAutospacing="0"/>
              <w:ind w:left="354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ЗАТВЕРДЖУЮ</w:t>
            </w:r>
          </w:p>
          <w:p w:rsidR="00762230" w:rsidRDefault="00762230" w:rsidP="005C4256">
            <w:pPr>
              <w:pStyle w:val="a3"/>
              <w:spacing w:before="240" w:beforeAutospacing="0" w:after="240" w:afterAutospacing="0"/>
              <w:ind w:left="354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Ректор Одеського національного університету В. В. Голос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(посада, ініціали та прізвище)</w:t>
            </w:r>
          </w:p>
          <w:p w:rsidR="00762230" w:rsidRDefault="00762230" w:rsidP="005C4256">
            <w:pPr>
              <w:pStyle w:val="a3"/>
              <w:spacing w:before="240" w:beforeAutospacing="0" w:after="240" w:afterAutospacing="0"/>
              <w:ind w:left="354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 xml:space="preserve">Голос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(підпис)</w:t>
            </w:r>
          </w:p>
          <w:p w:rsidR="00762230" w:rsidRDefault="00762230" w:rsidP="005C4256">
            <w:pPr>
              <w:pStyle w:val="a3"/>
              <w:spacing w:before="240" w:beforeAutospacing="0" w:after="240" w:afterAutospacing="0"/>
              <w:ind w:left="354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«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07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»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травня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19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р.</w:t>
            </w:r>
          </w:p>
          <w:p w:rsidR="00762230" w:rsidRDefault="00762230" w:rsidP="005C4256">
            <w:pPr>
              <w:pStyle w:val="a3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lang w:val="uk-UA"/>
              </w:rPr>
            </w:pPr>
          </w:p>
          <w:p w:rsidR="00762230" w:rsidRDefault="00762230" w:rsidP="005C4256">
            <w:pPr>
              <w:pStyle w:val="a3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lang w:val="uk-UA"/>
              </w:rPr>
            </w:pPr>
            <w:r>
              <w:rPr>
                <w:rFonts w:ascii="Arial" w:hAnsi="Arial" w:cs="Arial"/>
                <w:b/>
                <w:lang w:val="uk-UA"/>
              </w:rPr>
              <w:t>Акт переоцінки об’єктів нематеріальних активів</w:t>
            </w:r>
          </w:p>
          <w:p w:rsidR="00762230" w:rsidRDefault="00762230" w:rsidP="005C4256">
            <w:pPr>
              <w:pStyle w:val="a3"/>
              <w:spacing w:before="240" w:beforeAutospacing="0" w:after="240" w:afterAutospacing="0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>Бухгалтерська служба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(місце складання)</w:t>
            </w:r>
          </w:p>
          <w:tbl>
            <w:tblPr>
              <w:tblW w:w="9210" w:type="dxa"/>
              <w:tblCellSpacing w:w="7" w:type="dxa"/>
              <w:tblBorders>
                <w:top w:val="outset" w:sz="6" w:space="0" w:color="F7941D"/>
                <w:left w:val="outset" w:sz="6" w:space="0" w:color="F7941D"/>
                <w:bottom w:val="outset" w:sz="6" w:space="0" w:color="F7941D"/>
                <w:right w:val="outset" w:sz="6" w:space="0" w:color="F7941D"/>
                <w:insideH w:val="outset" w:sz="6" w:space="0" w:color="F7941D"/>
                <w:insideV w:val="outset" w:sz="6" w:space="0" w:color="F7941D"/>
              </w:tblBorders>
              <w:tblLook w:val="0000" w:firstRow="0" w:lastRow="0" w:firstColumn="0" w:lastColumn="0" w:noHBand="0" w:noVBand="0"/>
            </w:tblPr>
            <w:tblGrid>
              <w:gridCol w:w="457"/>
              <w:gridCol w:w="2107"/>
              <w:gridCol w:w="2935"/>
              <w:gridCol w:w="1371"/>
              <w:gridCol w:w="1003"/>
              <w:gridCol w:w="1337"/>
            </w:tblGrid>
            <w:tr w:rsidR="00762230" w:rsidTr="005C4256">
              <w:trPr>
                <w:trHeight w:val="780"/>
                <w:tblCellSpacing w:w="7" w:type="dxa"/>
              </w:trPr>
              <w:tc>
                <w:tcPr>
                  <w:tcW w:w="2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№ з/п</w:t>
                  </w:r>
                </w:p>
              </w:tc>
              <w:tc>
                <w:tcPr>
                  <w:tcW w:w="11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Назва об’єкта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Найменування та номер документа, що підтверджує майнові права на об'єкт</w:t>
                  </w:r>
                </w:p>
              </w:tc>
              <w:tc>
                <w:tcPr>
                  <w:tcW w:w="7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 xml:space="preserve">Первісна (переоцінена) вартість 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Знос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Справедлива вартість</w:t>
                  </w:r>
                </w:p>
              </w:tc>
            </w:tr>
            <w:tr w:rsidR="00762230" w:rsidTr="005C4256">
              <w:trPr>
                <w:trHeight w:val="225"/>
                <w:tblCellSpacing w:w="7" w:type="dxa"/>
              </w:trPr>
              <w:tc>
                <w:tcPr>
                  <w:tcW w:w="2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11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2</w:t>
                  </w:r>
                </w:p>
              </w:tc>
              <w:tc>
                <w:tcPr>
                  <w:tcW w:w="1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3</w:t>
                  </w:r>
                </w:p>
              </w:tc>
              <w:tc>
                <w:tcPr>
                  <w:tcW w:w="7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4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5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6</w:t>
                  </w:r>
                </w:p>
              </w:tc>
            </w:tr>
            <w:tr w:rsidR="00762230" w:rsidTr="005C4256">
              <w:trPr>
                <w:trHeight w:val="240"/>
                <w:tblCellSpacing w:w="7" w:type="dxa"/>
              </w:trPr>
              <w:tc>
                <w:tcPr>
                  <w:tcW w:w="2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11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Комп’ютерна програма «Електронний журнал успішності студентів»</w:t>
                  </w:r>
                </w:p>
              </w:tc>
              <w:tc>
                <w:tcPr>
                  <w:tcW w:w="1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 xml:space="preserve">Свідоцтво про право власності на комп’ютерну програму «Електронний журнал успішності студентів» </w:t>
                  </w:r>
                </w:p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№ КП498569</w:t>
                  </w:r>
                </w:p>
              </w:tc>
              <w:tc>
                <w:tcPr>
                  <w:tcW w:w="7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80 000,00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52 000,00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32 000,00</w:t>
                  </w:r>
                </w:p>
              </w:tc>
            </w:tr>
            <w:tr w:rsidR="00762230" w:rsidTr="005C4256">
              <w:trPr>
                <w:trHeight w:val="240"/>
                <w:tblCellSpacing w:w="7" w:type="dxa"/>
              </w:trPr>
              <w:tc>
                <w:tcPr>
                  <w:tcW w:w="3000" w:type="pct"/>
                  <w:gridSpan w:val="3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Всього</w:t>
                  </w:r>
                </w:p>
              </w:tc>
              <w:tc>
                <w:tcPr>
                  <w:tcW w:w="7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80 000,00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52 000,00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32 000,00</w:t>
                  </w:r>
                </w:p>
              </w:tc>
            </w:tr>
          </w:tbl>
          <w:p w:rsidR="00762230" w:rsidRDefault="00762230" w:rsidP="005C4256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 </w:t>
            </w:r>
          </w:p>
          <w:tbl>
            <w:tblPr>
              <w:tblW w:w="9210" w:type="dxa"/>
              <w:tblBorders>
                <w:top w:val="outset" w:sz="6" w:space="0" w:color="F7941D"/>
                <w:left w:val="outset" w:sz="6" w:space="0" w:color="F7941D"/>
                <w:bottom w:val="outset" w:sz="6" w:space="0" w:color="F7941D"/>
                <w:right w:val="outset" w:sz="6" w:space="0" w:color="F7941D"/>
                <w:insideH w:val="outset" w:sz="6" w:space="0" w:color="F7941D"/>
                <w:insideV w:val="outset" w:sz="6" w:space="0" w:color="F7941D"/>
              </w:tblBorders>
              <w:tblLook w:val="0000" w:firstRow="0" w:lastRow="0" w:firstColumn="0" w:lastColumn="0" w:noHBand="0" w:noVBand="0"/>
            </w:tblPr>
            <w:tblGrid>
              <w:gridCol w:w="1287"/>
              <w:gridCol w:w="1474"/>
              <w:gridCol w:w="1383"/>
              <w:gridCol w:w="1750"/>
              <w:gridCol w:w="645"/>
              <w:gridCol w:w="1197"/>
              <w:gridCol w:w="1474"/>
            </w:tblGrid>
            <w:tr w:rsidR="00762230" w:rsidTr="005C4256">
              <w:trPr>
                <w:trHeight w:val="225"/>
              </w:trPr>
              <w:tc>
                <w:tcPr>
                  <w:tcW w:w="2250" w:type="pct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62230" w:rsidRDefault="00762230" w:rsidP="005C4256">
                  <w:pPr>
                    <w:spacing w:before="100" w:beforeAutospacing="1" w:after="100" w:afterAutospacing="1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300" w:type="pct"/>
                  <w:gridSpan w:val="2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Номер документа</w:t>
                  </w:r>
                </w:p>
              </w:tc>
              <w:tc>
                <w:tcPr>
                  <w:tcW w:w="1450" w:type="pct"/>
                  <w:gridSpan w:val="2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Дата складання</w:t>
                  </w:r>
                </w:p>
              </w:tc>
            </w:tr>
            <w:tr w:rsidR="00762230" w:rsidTr="005C4256">
              <w:trPr>
                <w:trHeight w:val="225"/>
              </w:trPr>
              <w:tc>
                <w:tcPr>
                  <w:tcW w:w="0" w:type="auto"/>
                  <w:gridSpan w:val="3"/>
                  <w:vMerge/>
                  <w:tcBorders>
                    <w:top w:val="nil"/>
                    <w:left w:val="nil"/>
                    <w:bottom w:val="nil"/>
                    <w:right w:val="outset" w:sz="6" w:space="0" w:color="F7941D"/>
                  </w:tcBorders>
                  <w:vAlign w:val="center"/>
                </w:tcPr>
                <w:p w:rsidR="00762230" w:rsidRDefault="00762230" w:rsidP="005C4256">
                  <w:pP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300" w:type="pct"/>
                  <w:gridSpan w:val="2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7</w:t>
                  </w:r>
                </w:p>
              </w:tc>
              <w:tc>
                <w:tcPr>
                  <w:tcW w:w="1450" w:type="pct"/>
                  <w:gridSpan w:val="2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07.05.19 р.</w:t>
                  </w:r>
                </w:p>
              </w:tc>
            </w:tr>
            <w:tr w:rsidR="00762230" w:rsidTr="005C4256">
              <w:trPr>
                <w:trHeight w:val="435"/>
              </w:trPr>
              <w:tc>
                <w:tcPr>
                  <w:tcW w:w="699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 xml:space="preserve">Індекс переоцінки </w:t>
                  </w:r>
                </w:p>
              </w:tc>
              <w:tc>
                <w:tcPr>
                  <w:tcW w:w="8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 xml:space="preserve">Переоцінена вартість </w:t>
                  </w:r>
                </w:p>
              </w:tc>
              <w:tc>
                <w:tcPr>
                  <w:tcW w:w="7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Знос після переоцінки</w:t>
                  </w:r>
                </w:p>
              </w:tc>
              <w:tc>
                <w:tcPr>
                  <w:tcW w:w="9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Зміна у вартості об’єкта (+, –)</w:t>
                  </w:r>
                </w:p>
              </w:tc>
              <w:tc>
                <w:tcPr>
                  <w:tcW w:w="1000" w:type="pct"/>
                  <w:gridSpan w:val="2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Зміна у сумі зносу об’єкта (+, –)</w:t>
                  </w:r>
                </w:p>
              </w:tc>
              <w:tc>
                <w:tcPr>
                  <w:tcW w:w="8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Ліквідаційна вартість</w:t>
                  </w:r>
                </w:p>
              </w:tc>
            </w:tr>
            <w:tr w:rsidR="00762230" w:rsidTr="005C4256">
              <w:trPr>
                <w:trHeight w:val="225"/>
              </w:trPr>
              <w:tc>
                <w:tcPr>
                  <w:tcW w:w="699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7</w:t>
                  </w:r>
                </w:p>
              </w:tc>
              <w:tc>
                <w:tcPr>
                  <w:tcW w:w="8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8</w:t>
                  </w:r>
                </w:p>
              </w:tc>
              <w:tc>
                <w:tcPr>
                  <w:tcW w:w="7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9</w:t>
                  </w:r>
                </w:p>
              </w:tc>
              <w:tc>
                <w:tcPr>
                  <w:tcW w:w="9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10</w:t>
                  </w:r>
                </w:p>
              </w:tc>
              <w:tc>
                <w:tcPr>
                  <w:tcW w:w="1000" w:type="pct"/>
                  <w:gridSpan w:val="2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11</w:t>
                  </w:r>
                </w:p>
              </w:tc>
              <w:tc>
                <w:tcPr>
                  <w:tcW w:w="8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12</w:t>
                  </w:r>
                </w:p>
              </w:tc>
            </w:tr>
            <w:tr w:rsidR="00762230" w:rsidTr="005C4256">
              <w:trPr>
                <w:trHeight w:val="240"/>
              </w:trPr>
              <w:tc>
                <w:tcPr>
                  <w:tcW w:w="699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1,143</w:t>
                  </w:r>
                </w:p>
              </w:tc>
              <w:tc>
                <w:tcPr>
                  <w:tcW w:w="8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91 440,00</w:t>
                  </w:r>
                </w:p>
              </w:tc>
              <w:tc>
                <w:tcPr>
                  <w:tcW w:w="7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59 436,00</w:t>
                  </w:r>
                </w:p>
              </w:tc>
              <w:tc>
                <w:tcPr>
                  <w:tcW w:w="9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11 440,00</w:t>
                  </w:r>
                </w:p>
              </w:tc>
              <w:tc>
                <w:tcPr>
                  <w:tcW w:w="1000" w:type="pct"/>
                  <w:gridSpan w:val="2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7 436,00</w:t>
                  </w:r>
                </w:p>
              </w:tc>
              <w:tc>
                <w:tcPr>
                  <w:tcW w:w="8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0,00</w:t>
                  </w:r>
                </w:p>
              </w:tc>
            </w:tr>
            <w:tr w:rsidR="00762230" w:rsidTr="005C4256">
              <w:trPr>
                <w:trHeight w:val="240"/>
              </w:trPr>
              <w:tc>
                <w:tcPr>
                  <w:tcW w:w="699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1,143</w:t>
                  </w:r>
                </w:p>
              </w:tc>
              <w:tc>
                <w:tcPr>
                  <w:tcW w:w="8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91 440,00</w:t>
                  </w:r>
                </w:p>
              </w:tc>
              <w:tc>
                <w:tcPr>
                  <w:tcW w:w="7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59 436,00</w:t>
                  </w:r>
                </w:p>
              </w:tc>
              <w:tc>
                <w:tcPr>
                  <w:tcW w:w="9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11 440,00</w:t>
                  </w:r>
                </w:p>
              </w:tc>
              <w:tc>
                <w:tcPr>
                  <w:tcW w:w="1000" w:type="pct"/>
                  <w:gridSpan w:val="2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7 436,00</w:t>
                  </w:r>
                </w:p>
              </w:tc>
              <w:tc>
                <w:tcPr>
                  <w:tcW w:w="8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0,00</w:t>
                  </w:r>
                </w:p>
              </w:tc>
            </w:tr>
          </w:tbl>
          <w:p w:rsidR="00762230" w:rsidRDefault="00762230" w:rsidP="005C4256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 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792"/>
              <w:gridCol w:w="2280"/>
              <w:gridCol w:w="1509"/>
              <w:gridCol w:w="2393"/>
            </w:tblGrid>
            <w:tr w:rsidR="00762230" w:rsidTr="005C4256">
              <w:tc>
                <w:tcPr>
                  <w:tcW w:w="1792" w:type="dxa"/>
                </w:tcPr>
                <w:p w:rsidR="00762230" w:rsidRDefault="00762230" w:rsidP="005C4256">
                  <w:pPr>
                    <w:pStyle w:val="a3"/>
                    <w:spacing w:before="120" w:beforeAutospacing="0" w:after="120" w:afterAutospacing="0"/>
                    <w:jc w:val="both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  <w:t xml:space="preserve">Голова комісії: </w:t>
                  </w:r>
                </w:p>
              </w:tc>
              <w:tc>
                <w:tcPr>
                  <w:tcW w:w="2280" w:type="dxa"/>
                </w:tcPr>
                <w:p w:rsidR="00762230" w:rsidRDefault="00762230" w:rsidP="005C4256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головний бухгалтер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(посада)</w:t>
                  </w:r>
                </w:p>
              </w:tc>
              <w:tc>
                <w:tcPr>
                  <w:tcW w:w="1507" w:type="dxa"/>
                </w:tcPr>
                <w:p w:rsidR="00762230" w:rsidRDefault="00762230" w:rsidP="005C4256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Навроцька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(підпис)</w:t>
                  </w:r>
                </w:p>
              </w:tc>
              <w:tc>
                <w:tcPr>
                  <w:tcW w:w="2393" w:type="dxa"/>
                </w:tcPr>
                <w:p w:rsidR="00762230" w:rsidRDefault="00762230" w:rsidP="005C4256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Ю. В. Навроцька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(ім’я, по батькові, прізвище)</w:t>
                  </w:r>
                </w:p>
              </w:tc>
            </w:tr>
            <w:tr w:rsidR="00762230" w:rsidTr="005C4256">
              <w:tc>
                <w:tcPr>
                  <w:tcW w:w="1792" w:type="dxa"/>
                </w:tcPr>
                <w:p w:rsidR="00762230" w:rsidRDefault="00762230" w:rsidP="005C4256">
                  <w:pPr>
                    <w:pStyle w:val="a3"/>
                    <w:spacing w:before="120" w:beforeAutospacing="0" w:after="120" w:afterAutospacing="0"/>
                    <w:jc w:val="both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  <w:t xml:space="preserve">Члени комісії: </w:t>
                  </w:r>
                </w:p>
              </w:tc>
              <w:tc>
                <w:tcPr>
                  <w:tcW w:w="2280" w:type="dxa"/>
                </w:tcPr>
                <w:p w:rsidR="00762230" w:rsidRDefault="00762230" w:rsidP="005C4256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 xml:space="preserve">спеціаліст відділу інформаційних 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lastRenderedPageBreak/>
                    <w:t>систем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(посада)</w:t>
                  </w:r>
                </w:p>
              </w:tc>
              <w:tc>
                <w:tcPr>
                  <w:tcW w:w="1507" w:type="dxa"/>
                </w:tcPr>
                <w:p w:rsidR="00762230" w:rsidRDefault="00762230" w:rsidP="005C4256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lastRenderedPageBreak/>
                    <w:t>Арсентьєва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(підпис)</w:t>
                  </w:r>
                </w:p>
              </w:tc>
              <w:tc>
                <w:tcPr>
                  <w:tcW w:w="2393" w:type="dxa"/>
                </w:tcPr>
                <w:p w:rsidR="00762230" w:rsidRDefault="00762230" w:rsidP="005C4256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 xml:space="preserve">С. Л.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Арсентьєва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(ім’я, по батькові, прізвище)</w:t>
                  </w:r>
                </w:p>
              </w:tc>
            </w:tr>
            <w:tr w:rsidR="00762230" w:rsidTr="005C4256">
              <w:tc>
                <w:tcPr>
                  <w:tcW w:w="1792" w:type="dxa"/>
                </w:tcPr>
                <w:p w:rsidR="00762230" w:rsidRDefault="00762230" w:rsidP="005C4256">
                  <w:pPr>
                    <w:pStyle w:val="a3"/>
                    <w:spacing w:before="120" w:beforeAutospacing="0" w:after="120" w:afterAutospacing="0"/>
                    <w:jc w:val="both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</w:p>
              </w:tc>
              <w:tc>
                <w:tcPr>
                  <w:tcW w:w="2280" w:type="dxa"/>
                </w:tcPr>
                <w:p w:rsidR="00762230" w:rsidRDefault="00762230" w:rsidP="005C4256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секретар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(посада)</w:t>
                  </w:r>
                </w:p>
              </w:tc>
              <w:tc>
                <w:tcPr>
                  <w:tcW w:w="1507" w:type="dxa"/>
                </w:tcPr>
                <w:p w:rsidR="00762230" w:rsidRDefault="00762230" w:rsidP="005C4256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Барабаш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(підпис)</w:t>
                  </w:r>
                </w:p>
              </w:tc>
              <w:tc>
                <w:tcPr>
                  <w:tcW w:w="2393" w:type="dxa"/>
                </w:tcPr>
                <w:p w:rsidR="00762230" w:rsidRDefault="00762230" w:rsidP="005C4256">
                  <w:pPr>
                    <w:pStyle w:val="a3"/>
                    <w:spacing w:before="120" w:beforeAutospacing="0" w:after="120" w:afterAutospacing="0"/>
                    <w:jc w:val="center"/>
                    <w:rPr>
                      <w:rFonts w:ascii="Arial" w:hAnsi="Arial" w:cs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В. І. Барабаш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(ім’я, по батькові, прізвище)</w:t>
                  </w:r>
                </w:p>
              </w:tc>
            </w:tr>
          </w:tbl>
          <w:p w:rsidR="00762230" w:rsidRDefault="00762230" w:rsidP="005C4256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Особа, що була відповідальна за використання об’єкта права інтелектуальної власності:</w:t>
            </w:r>
          </w:p>
          <w:p w:rsidR="00762230" w:rsidRDefault="00762230" w:rsidP="005C4256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спеціаліст відділу інформаційних систем Косенко Н. П. Косенко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br/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(посада)        (підпис)             (ім’я, по батькові, прізвище)</w:t>
            </w:r>
          </w:p>
          <w:p w:rsidR="00762230" w:rsidRDefault="00762230" w:rsidP="005C4256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Відмітка бухгалтерії про запис про вибуття в інвентарній картці «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07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»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травня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19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р. №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8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(інвентарної картки)</w:t>
            </w:r>
          </w:p>
          <w:p w:rsidR="00762230" w:rsidRDefault="00762230" w:rsidP="005C4256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Головний бухгалтер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Навроцька Ю. В. Навроцька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br/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 xml:space="preserve">                              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(підпис) (ім’я, по батькові, прізвище)</w:t>
            </w:r>
          </w:p>
          <w:p w:rsidR="00762230" w:rsidRDefault="00762230" w:rsidP="005C4256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Відмітка бухгалтерської служби про відображення у регістрах бухгалтерського обліку:</w:t>
            </w:r>
          </w:p>
          <w:tbl>
            <w:tblPr>
              <w:tblW w:w="9225" w:type="dxa"/>
              <w:tblCellSpacing w:w="7" w:type="dxa"/>
              <w:tblBorders>
                <w:top w:val="outset" w:sz="6" w:space="0" w:color="F7941D"/>
                <w:left w:val="outset" w:sz="6" w:space="0" w:color="F7941D"/>
                <w:bottom w:val="outset" w:sz="6" w:space="0" w:color="F7941D"/>
                <w:right w:val="outset" w:sz="6" w:space="0" w:color="F7941D"/>
                <w:insideH w:val="outset" w:sz="6" w:space="0" w:color="F7941D"/>
                <w:insideV w:val="outset" w:sz="6" w:space="0" w:color="F7941D"/>
              </w:tblBorders>
              <w:tblLook w:val="0000" w:firstRow="0" w:lastRow="0" w:firstColumn="0" w:lastColumn="0" w:noHBand="0" w:noVBand="0"/>
            </w:tblPr>
            <w:tblGrid>
              <w:gridCol w:w="1760"/>
              <w:gridCol w:w="3127"/>
              <w:gridCol w:w="3218"/>
              <w:gridCol w:w="1120"/>
            </w:tblGrid>
            <w:tr w:rsidR="00762230" w:rsidTr="005C4256">
              <w:trPr>
                <w:trHeight w:val="60"/>
                <w:tblCellSpacing w:w="7" w:type="dxa"/>
              </w:trPr>
              <w:tc>
                <w:tcPr>
                  <w:tcW w:w="9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Назва облікового регістру</w:t>
                  </w:r>
                </w:p>
              </w:tc>
              <w:tc>
                <w:tcPr>
                  <w:tcW w:w="17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За дебетом рахунка (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субрахунка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, коду аналітичного обліку)</w:t>
                  </w:r>
                </w:p>
              </w:tc>
              <w:tc>
                <w:tcPr>
                  <w:tcW w:w="17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За кредитом рахунка (</w:t>
                  </w: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субрахунка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, коду аналітичного обліку)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Сума</w:t>
                  </w:r>
                </w:p>
              </w:tc>
            </w:tr>
            <w:tr w:rsidR="00762230" w:rsidTr="005C4256">
              <w:trPr>
                <w:trHeight w:val="60"/>
                <w:tblCellSpacing w:w="7" w:type="dxa"/>
              </w:trPr>
              <w:tc>
                <w:tcPr>
                  <w:tcW w:w="9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17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2</w:t>
                  </w:r>
                </w:p>
              </w:tc>
              <w:tc>
                <w:tcPr>
                  <w:tcW w:w="17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3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4</w:t>
                  </w:r>
                </w:p>
              </w:tc>
            </w:tr>
            <w:tr w:rsidR="00762230" w:rsidTr="005C4256">
              <w:trPr>
                <w:trHeight w:val="60"/>
                <w:tblCellSpacing w:w="7" w:type="dxa"/>
              </w:trPr>
              <w:tc>
                <w:tcPr>
                  <w:tcW w:w="950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Меморіальний ордер № 17</w:t>
                  </w:r>
                </w:p>
              </w:tc>
              <w:tc>
                <w:tcPr>
                  <w:tcW w:w="17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1211.1-КП</w:t>
                  </w:r>
                </w:p>
              </w:tc>
              <w:tc>
                <w:tcPr>
                  <w:tcW w:w="17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5311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11 440,00</w:t>
                  </w:r>
                </w:p>
              </w:tc>
            </w:tr>
            <w:tr w:rsidR="00762230" w:rsidTr="005C4256">
              <w:trPr>
                <w:trHeight w:val="60"/>
                <w:tblCellSpacing w:w="7" w:type="dxa"/>
              </w:trPr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762230" w:rsidRDefault="00762230" w:rsidP="005C4256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7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5311</w:t>
                  </w:r>
                </w:p>
              </w:tc>
              <w:tc>
                <w:tcPr>
                  <w:tcW w:w="17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1413.1-КП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762230" w:rsidRDefault="00762230" w:rsidP="005C4256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7 436,00</w:t>
                  </w:r>
                </w:p>
              </w:tc>
            </w:tr>
          </w:tbl>
          <w:p w:rsidR="00762230" w:rsidRDefault="00762230" w:rsidP="005C4256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Особа, яка відобразила господарську операцію в бухгалтерському обліку</w:t>
            </w:r>
          </w:p>
          <w:p w:rsidR="00762230" w:rsidRDefault="00762230" w:rsidP="005C4256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бухгалтер Костецька Н. П. Костецька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(посада) (підпис) (ім’я, по батькові, прізвище)</w:t>
            </w:r>
          </w:p>
          <w:p w:rsidR="00762230" w:rsidRDefault="00762230" w:rsidP="005C4256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«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07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»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травня</w:t>
            </w:r>
            <w:r>
              <w:rPr>
                <w:rFonts w:ascii="Arial" w:hAnsi="Arial" w:cs="Arial"/>
                <w:sz w:val="22"/>
                <w:szCs w:val="22"/>
                <w:u w:val="single"/>
                <w:lang w:val="uk-UA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19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р.</w:t>
            </w:r>
          </w:p>
          <w:p w:rsidR="00762230" w:rsidRDefault="00762230" w:rsidP="005C4256">
            <w:pPr>
              <w:pStyle w:val="a3"/>
              <w:spacing w:before="240" w:beforeAutospacing="0" w:after="240" w:afterAutospacing="0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Головний бухгалтер 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uk-UA"/>
              </w:rPr>
              <w:t>Навроцька Ю. В. Навроцька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br/>
              <w:t xml:space="preserve">                              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(підпис) (ім’я, по батькові, прізвище)</w:t>
            </w:r>
          </w:p>
        </w:tc>
      </w:tr>
    </w:tbl>
    <w:p w:rsidR="00335A33" w:rsidRDefault="00335A33">
      <w:bookmarkStart w:id="0" w:name="_GoBack"/>
      <w:bookmarkEnd w:id="0"/>
    </w:p>
    <w:sectPr w:rsidR="00335A33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DF0" w:rsidRDefault="00364DF0" w:rsidP="00254469">
      <w:r>
        <w:separator/>
      </w:r>
    </w:p>
  </w:endnote>
  <w:endnote w:type="continuationSeparator" w:id="0">
    <w:p w:rsidR="00364DF0" w:rsidRDefault="00364DF0" w:rsidP="00254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469" w:rsidRDefault="00254469" w:rsidP="00254469">
    <w:pPr>
      <w:pStyle w:val="a6"/>
      <w:jc w:val="right"/>
    </w:pPr>
    <w:r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DF0" w:rsidRDefault="00364DF0" w:rsidP="00254469">
      <w:r>
        <w:separator/>
      </w:r>
    </w:p>
  </w:footnote>
  <w:footnote w:type="continuationSeparator" w:id="0">
    <w:p w:rsidR="00364DF0" w:rsidRDefault="00364DF0" w:rsidP="002544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001"/>
    <w:rsid w:val="00254469"/>
    <w:rsid w:val="00335A33"/>
    <w:rsid w:val="00364DF0"/>
    <w:rsid w:val="00762230"/>
    <w:rsid w:val="0078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7390A-9931-45C7-8747-12C5F557C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2230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25446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2544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5446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2544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2021-05-26T15:49:00Z</dcterms:created>
  <dcterms:modified xsi:type="dcterms:W3CDTF">2021-05-26T16:08:00Z</dcterms:modified>
</cp:coreProperties>
</file>