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7EB" w:rsidRDefault="003827EB" w:rsidP="003827EB">
      <w:pPr>
        <w:pStyle w:val="3"/>
        <w:rPr>
          <w:sz w:val="27"/>
        </w:rPr>
      </w:pPr>
    </w:p>
    <w:tbl>
      <w:tblPr>
        <w:tblW w:w="49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58"/>
        <w:gridCol w:w="8378"/>
      </w:tblGrid>
      <w:tr w:rsidR="003827EB" w:rsidTr="003827EB">
        <w:trPr>
          <w:tblCellSpacing w:w="15" w:type="dxa"/>
        </w:trPr>
        <w:tc>
          <w:tcPr>
            <w:tcW w:w="1020" w:type="dxa"/>
            <w:vAlign w:val="center"/>
            <w:hideMark/>
          </w:tcPr>
          <w:p w:rsidR="003827EB" w:rsidRDefault="003827EB">
            <w:pPr>
              <w:pStyle w:val="a3"/>
              <w:jc w:val="center"/>
            </w:pPr>
            <w:bookmarkStart w:id="0" w:name="_GoBack"/>
            <w:r>
              <w:rPr>
                <w:rStyle w:val="a4"/>
                <w:rFonts w:eastAsiaTheme="majorEastAsia"/>
              </w:rPr>
              <w:t xml:space="preserve">Ознака </w:t>
            </w:r>
          </w:p>
        </w:tc>
        <w:tc>
          <w:tcPr>
            <w:tcW w:w="8610" w:type="dxa"/>
            <w:vAlign w:val="center"/>
            <w:hideMark/>
          </w:tcPr>
          <w:p w:rsidR="003827EB" w:rsidRDefault="003827EB">
            <w:pPr>
              <w:pStyle w:val="a3"/>
              <w:jc w:val="center"/>
            </w:pPr>
            <w:r>
              <w:rPr>
                <w:rStyle w:val="a4"/>
                <w:rFonts w:eastAsiaTheme="majorEastAsia"/>
              </w:rPr>
              <w:t>Реєстр, якому належить податковий номер особи</w:t>
            </w:r>
          </w:p>
        </w:tc>
      </w:tr>
      <w:tr w:rsidR="003827EB" w:rsidTr="003827EB">
        <w:trPr>
          <w:tblCellSpacing w:w="15" w:type="dxa"/>
        </w:trPr>
        <w:tc>
          <w:tcPr>
            <w:tcW w:w="1020" w:type="dxa"/>
            <w:vAlign w:val="center"/>
            <w:hideMark/>
          </w:tcPr>
          <w:p w:rsidR="003827EB" w:rsidRDefault="003827EB">
            <w:pPr>
              <w:pStyle w:val="a3"/>
              <w:jc w:val="center"/>
            </w:pPr>
            <w:r>
              <w:t>1</w:t>
            </w:r>
          </w:p>
        </w:tc>
        <w:tc>
          <w:tcPr>
            <w:tcW w:w="8610" w:type="dxa"/>
            <w:vAlign w:val="center"/>
            <w:hideMark/>
          </w:tcPr>
          <w:p w:rsidR="003827EB" w:rsidRDefault="003827EB">
            <w:pPr>
              <w:pStyle w:val="a3"/>
            </w:pPr>
            <w:r>
              <w:t>Єдиний державний реєстр підприємств та організацій України (ЄДРПОУ)</w:t>
            </w:r>
          </w:p>
        </w:tc>
      </w:tr>
      <w:tr w:rsidR="003827EB" w:rsidTr="003827EB">
        <w:trPr>
          <w:tblCellSpacing w:w="15" w:type="dxa"/>
        </w:trPr>
        <w:tc>
          <w:tcPr>
            <w:tcW w:w="1020" w:type="dxa"/>
            <w:vAlign w:val="center"/>
            <w:hideMark/>
          </w:tcPr>
          <w:p w:rsidR="003827EB" w:rsidRDefault="003827EB">
            <w:pPr>
              <w:pStyle w:val="a3"/>
              <w:jc w:val="center"/>
            </w:pPr>
            <w:r>
              <w:t>2</w:t>
            </w:r>
          </w:p>
        </w:tc>
        <w:tc>
          <w:tcPr>
            <w:tcW w:w="8610" w:type="dxa"/>
            <w:vAlign w:val="center"/>
            <w:hideMark/>
          </w:tcPr>
          <w:p w:rsidR="003827EB" w:rsidRDefault="003827EB">
            <w:pPr>
              <w:pStyle w:val="a3"/>
            </w:pPr>
            <w:r>
              <w:t>Державний реєстр фізичних осіб – платників податків (ДРФО)</w:t>
            </w:r>
          </w:p>
        </w:tc>
      </w:tr>
      <w:tr w:rsidR="003827EB" w:rsidTr="003827EB">
        <w:trPr>
          <w:tblCellSpacing w:w="15" w:type="dxa"/>
        </w:trPr>
        <w:tc>
          <w:tcPr>
            <w:tcW w:w="1020" w:type="dxa"/>
            <w:vAlign w:val="center"/>
            <w:hideMark/>
          </w:tcPr>
          <w:p w:rsidR="003827EB" w:rsidRDefault="003827EB">
            <w:pPr>
              <w:pStyle w:val="a3"/>
              <w:jc w:val="center"/>
            </w:pPr>
            <w:r>
              <w:t>3</w:t>
            </w:r>
          </w:p>
        </w:tc>
        <w:tc>
          <w:tcPr>
            <w:tcW w:w="8610" w:type="dxa"/>
            <w:vAlign w:val="center"/>
            <w:hideMark/>
          </w:tcPr>
          <w:p w:rsidR="003827EB" w:rsidRDefault="003827EB">
            <w:pPr>
              <w:pStyle w:val="a3"/>
            </w:pPr>
            <w:r>
              <w:t>реєстраційний (обліковий) номер платника податків, який присвоюється контролюючими органами (для платників податків, які не включені до ЄДРПОУ)</w:t>
            </w:r>
          </w:p>
        </w:tc>
      </w:tr>
      <w:tr w:rsidR="003827EB" w:rsidTr="003827EB">
        <w:trPr>
          <w:tblCellSpacing w:w="15" w:type="dxa"/>
        </w:trPr>
        <w:tc>
          <w:tcPr>
            <w:tcW w:w="1020" w:type="dxa"/>
            <w:vAlign w:val="center"/>
            <w:hideMark/>
          </w:tcPr>
          <w:p w:rsidR="003827EB" w:rsidRDefault="003827EB">
            <w:pPr>
              <w:pStyle w:val="a3"/>
              <w:jc w:val="center"/>
            </w:pPr>
            <w:r>
              <w:t>4</w:t>
            </w:r>
          </w:p>
        </w:tc>
        <w:tc>
          <w:tcPr>
            <w:tcW w:w="8610" w:type="dxa"/>
            <w:vAlign w:val="center"/>
            <w:hideMark/>
          </w:tcPr>
          <w:p w:rsidR="003827EB" w:rsidRDefault="003827EB">
            <w:pPr>
              <w:pStyle w:val="a3"/>
            </w:pPr>
            <w:r>
              <w:t>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tc>
      </w:tr>
      <w:bookmarkEnd w:id="0"/>
    </w:tbl>
    <w:p w:rsidR="00200B02" w:rsidRPr="003827EB" w:rsidRDefault="00200B02" w:rsidP="003827EB"/>
    <w:sectPr w:rsidR="00200B02" w:rsidRPr="003827EB">
      <w:headerReference w:type="even" r:id="rId6"/>
      <w:headerReference w:type="default" r:id="rId7"/>
      <w:footerReference w:type="even" r:id="rId8"/>
      <w:footerReference w:type="default" r:id="rId9"/>
      <w:headerReference w:type="first" r:id="rId10"/>
      <w:footerReference w:type="first" r:id="rId11"/>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16CA" w:rsidRDefault="000716CA" w:rsidP="00AB2CEE">
      <w:r>
        <w:separator/>
      </w:r>
    </w:p>
  </w:endnote>
  <w:endnote w:type="continuationSeparator" w:id="0">
    <w:p w:rsidR="000716CA" w:rsidRDefault="000716CA" w:rsidP="00AB2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CEE" w:rsidRDefault="00AB2CEE">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CEE" w:rsidRDefault="00AB2CEE" w:rsidP="00AB2CEE">
    <w:pPr>
      <w:pStyle w:val="a7"/>
      <w:jc w:val="right"/>
    </w:pPr>
    <w:r w:rsidRPr="00F8539C">
      <w:rPr>
        <w:noProof/>
        <w:lang w:val="ru-RU" w:eastAsia="ru-RU"/>
      </w:rPr>
      <w:drawing>
        <wp:inline distT="0" distB="0" distL="0" distR="0" wp14:anchorId="6E7C8B28" wp14:editId="3AF35F77">
          <wp:extent cx="895350" cy="219075"/>
          <wp:effectExtent l="0" t="0" r="0" b="9525"/>
          <wp:docPr id="1" name="Рисунок 1" descr="лого цветно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ого цветное"/>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219075"/>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CEE" w:rsidRDefault="00AB2CE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16CA" w:rsidRDefault="000716CA" w:rsidP="00AB2CEE">
      <w:r>
        <w:separator/>
      </w:r>
    </w:p>
  </w:footnote>
  <w:footnote w:type="continuationSeparator" w:id="0">
    <w:p w:rsidR="000716CA" w:rsidRDefault="000716CA" w:rsidP="00AB2C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CEE" w:rsidRDefault="00AB2CEE">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CEE" w:rsidRDefault="00AB2CEE">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CEE" w:rsidRDefault="00AB2CE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A19"/>
    <w:rsid w:val="000716CA"/>
    <w:rsid w:val="00081A19"/>
    <w:rsid w:val="001054A2"/>
    <w:rsid w:val="0012143E"/>
    <w:rsid w:val="001D764D"/>
    <w:rsid w:val="002003F1"/>
    <w:rsid w:val="00200B02"/>
    <w:rsid w:val="00220300"/>
    <w:rsid w:val="002C1031"/>
    <w:rsid w:val="00347684"/>
    <w:rsid w:val="00363219"/>
    <w:rsid w:val="00377D7C"/>
    <w:rsid w:val="003827EB"/>
    <w:rsid w:val="003916DC"/>
    <w:rsid w:val="003F4294"/>
    <w:rsid w:val="004168FC"/>
    <w:rsid w:val="004237BC"/>
    <w:rsid w:val="00435099"/>
    <w:rsid w:val="004A4692"/>
    <w:rsid w:val="004B70BA"/>
    <w:rsid w:val="004E5516"/>
    <w:rsid w:val="004F3E82"/>
    <w:rsid w:val="005C1BC2"/>
    <w:rsid w:val="00633722"/>
    <w:rsid w:val="006B0635"/>
    <w:rsid w:val="007167EA"/>
    <w:rsid w:val="007505FE"/>
    <w:rsid w:val="00752ECB"/>
    <w:rsid w:val="0080267F"/>
    <w:rsid w:val="008E3C0F"/>
    <w:rsid w:val="00915131"/>
    <w:rsid w:val="00A736E6"/>
    <w:rsid w:val="00AB2CEE"/>
    <w:rsid w:val="00AF2AFA"/>
    <w:rsid w:val="00AF6CE3"/>
    <w:rsid w:val="00C6269A"/>
    <w:rsid w:val="00C75BFA"/>
    <w:rsid w:val="00C77FB7"/>
    <w:rsid w:val="00CD2208"/>
    <w:rsid w:val="00D15C67"/>
    <w:rsid w:val="00D62E3C"/>
    <w:rsid w:val="00DB1DE9"/>
    <w:rsid w:val="00ED63B5"/>
    <w:rsid w:val="00F00C88"/>
    <w:rsid w:val="00F41ACC"/>
    <w:rsid w:val="00F61CF3"/>
    <w:rsid w:val="00F9172D"/>
    <w:rsid w:val="00FE65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C45D2D-AA11-4138-B9C6-F75742D80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5C67"/>
    <w:rPr>
      <w:rFonts w:ascii="Times New Roman" w:hAnsi="Times New Roman"/>
      <w:sz w:val="28"/>
    </w:rPr>
  </w:style>
  <w:style w:type="paragraph" w:styleId="1">
    <w:name w:val="heading 1"/>
    <w:basedOn w:val="a"/>
    <w:next w:val="a"/>
    <w:link w:val="10"/>
    <w:uiPriority w:val="9"/>
    <w:qFormat/>
    <w:rsid w:val="00D15C67"/>
    <w:pPr>
      <w:keepNext/>
      <w:keepLines/>
      <w:spacing w:before="240"/>
      <w:jc w:val="center"/>
      <w:outlineLvl w:val="0"/>
    </w:pPr>
    <w:rPr>
      <w:rFonts w:eastAsiaTheme="majorEastAsia" w:cstheme="majorBidi"/>
      <w:b/>
      <w:sz w:val="32"/>
      <w:szCs w:val="32"/>
    </w:rPr>
  </w:style>
  <w:style w:type="paragraph" w:styleId="3">
    <w:name w:val="heading 3"/>
    <w:basedOn w:val="a"/>
    <w:next w:val="a"/>
    <w:link w:val="30"/>
    <w:uiPriority w:val="9"/>
    <w:semiHidden/>
    <w:unhideWhenUsed/>
    <w:qFormat/>
    <w:rsid w:val="007167EA"/>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15C67"/>
    <w:rPr>
      <w:rFonts w:ascii="Times New Roman" w:eastAsiaTheme="majorEastAsia" w:hAnsi="Times New Roman" w:cstheme="majorBidi"/>
      <w:b/>
      <w:sz w:val="32"/>
      <w:szCs w:val="32"/>
    </w:rPr>
  </w:style>
  <w:style w:type="character" w:customStyle="1" w:styleId="30">
    <w:name w:val="Заголовок 3 Знак"/>
    <w:basedOn w:val="a0"/>
    <w:link w:val="3"/>
    <w:uiPriority w:val="9"/>
    <w:semiHidden/>
    <w:rsid w:val="007167EA"/>
    <w:rPr>
      <w:rFonts w:asciiTheme="majorHAnsi" w:eastAsiaTheme="majorEastAsia" w:hAnsiTheme="majorHAnsi" w:cstheme="majorBidi"/>
      <w:color w:val="1F4D78" w:themeColor="accent1" w:themeShade="7F"/>
      <w:sz w:val="24"/>
      <w:szCs w:val="24"/>
    </w:rPr>
  </w:style>
  <w:style w:type="paragraph" w:styleId="a3">
    <w:name w:val="Normal (Web)"/>
    <w:basedOn w:val="a"/>
    <w:uiPriority w:val="99"/>
    <w:semiHidden/>
    <w:unhideWhenUsed/>
    <w:rsid w:val="007167EA"/>
    <w:pPr>
      <w:spacing w:before="100" w:beforeAutospacing="1" w:after="100" w:afterAutospacing="1"/>
    </w:pPr>
    <w:rPr>
      <w:rFonts w:eastAsia="Times New Roman" w:cs="Times New Roman"/>
      <w:sz w:val="24"/>
      <w:szCs w:val="24"/>
      <w:lang w:val="ru-RU" w:eastAsia="ru-RU"/>
    </w:rPr>
  </w:style>
  <w:style w:type="character" w:styleId="a4">
    <w:name w:val="Strong"/>
    <w:basedOn w:val="a0"/>
    <w:uiPriority w:val="22"/>
    <w:qFormat/>
    <w:rsid w:val="007167EA"/>
    <w:rPr>
      <w:b/>
      <w:bCs/>
    </w:rPr>
  </w:style>
  <w:style w:type="paragraph" w:styleId="a5">
    <w:name w:val="header"/>
    <w:basedOn w:val="a"/>
    <w:link w:val="a6"/>
    <w:uiPriority w:val="99"/>
    <w:unhideWhenUsed/>
    <w:rsid w:val="00AB2CEE"/>
    <w:pPr>
      <w:tabs>
        <w:tab w:val="center" w:pos="4677"/>
        <w:tab w:val="right" w:pos="9355"/>
      </w:tabs>
    </w:pPr>
  </w:style>
  <w:style w:type="character" w:customStyle="1" w:styleId="a6">
    <w:name w:val="Верхний колонтитул Знак"/>
    <w:basedOn w:val="a0"/>
    <w:link w:val="a5"/>
    <w:uiPriority w:val="99"/>
    <w:rsid w:val="00AB2CEE"/>
    <w:rPr>
      <w:rFonts w:ascii="Times New Roman" w:hAnsi="Times New Roman"/>
      <w:sz w:val="28"/>
    </w:rPr>
  </w:style>
  <w:style w:type="paragraph" w:styleId="a7">
    <w:name w:val="footer"/>
    <w:basedOn w:val="a"/>
    <w:link w:val="a8"/>
    <w:uiPriority w:val="99"/>
    <w:unhideWhenUsed/>
    <w:rsid w:val="00AB2CEE"/>
    <w:pPr>
      <w:tabs>
        <w:tab w:val="center" w:pos="4677"/>
        <w:tab w:val="right" w:pos="9355"/>
      </w:tabs>
    </w:pPr>
  </w:style>
  <w:style w:type="character" w:customStyle="1" w:styleId="a8">
    <w:name w:val="Нижний колонтитул Знак"/>
    <w:basedOn w:val="a0"/>
    <w:link w:val="a7"/>
    <w:uiPriority w:val="99"/>
    <w:rsid w:val="00AB2CEE"/>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0950335">
      <w:bodyDiv w:val="1"/>
      <w:marLeft w:val="0"/>
      <w:marRight w:val="0"/>
      <w:marTop w:val="0"/>
      <w:marBottom w:val="0"/>
      <w:divBdr>
        <w:top w:val="none" w:sz="0" w:space="0" w:color="auto"/>
        <w:left w:val="none" w:sz="0" w:space="0" w:color="auto"/>
        <w:bottom w:val="none" w:sz="0" w:space="0" w:color="auto"/>
        <w:right w:val="none" w:sz="0" w:space="0" w:color="auto"/>
      </w:divBdr>
    </w:div>
    <w:div w:id="1592658274">
      <w:bodyDiv w:val="1"/>
      <w:marLeft w:val="0"/>
      <w:marRight w:val="0"/>
      <w:marTop w:val="0"/>
      <w:marBottom w:val="0"/>
      <w:divBdr>
        <w:top w:val="none" w:sz="0" w:space="0" w:color="auto"/>
        <w:left w:val="none" w:sz="0" w:space="0" w:color="auto"/>
        <w:bottom w:val="none" w:sz="0" w:space="0" w:color="auto"/>
        <w:right w:val="none" w:sz="0" w:space="0" w:color="auto"/>
      </w:divBdr>
    </w:div>
    <w:div w:id="1741249534">
      <w:bodyDiv w:val="1"/>
      <w:marLeft w:val="0"/>
      <w:marRight w:val="0"/>
      <w:marTop w:val="0"/>
      <w:marBottom w:val="0"/>
      <w:divBdr>
        <w:top w:val="none" w:sz="0" w:space="0" w:color="auto"/>
        <w:left w:val="none" w:sz="0" w:space="0" w:color="auto"/>
        <w:bottom w:val="none" w:sz="0" w:space="0" w:color="auto"/>
        <w:right w:val="none" w:sz="0" w:space="0" w:color="auto"/>
      </w:divBdr>
    </w:div>
    <w:div w:id="1854958616">
      <w:bodyDiv w:val="1"/>
      <w:marLeft w:val="0"/>
      <w:marRight w:val="0"/>
      <w:marTop w:val="0"/>
      <w:marBottom w:val="0"/>
      <w:divBdr>
        <w:top w:val="none" w:sz="0" w:space="0" w:color="auto"/>
        <w:left w:val="none" w:sz="0" w:space="0" w:color="auto"/>
        <w:bottom w:val="none" w:sz="0" w:space="0" w:color="auto"/>
        <w:right w:val="none" w:sz="0" w:space="0" w:color="auto"/>
      </w:divBdr>
    </w:div>
    <w:div w:id="214716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91</Words>
  <Characters>520</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Наталья Н. Шевчук</cp:lastModifiedBy>
  <cp:revision>2</cp:revision>
  <dcterms:created xsi:type="dcterms:W3CDTF">2021-02-09T08:25:00Z</dcterms:created>
  <dcterms:modified xsi:type="dcterms:W3CDTF">2021-02-09T08:25:00Z</dcterms:modified>
</cp:coreProperties>
</file>