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9A" w:rsidRDefault="00710D9A" w:rsidP="00710D9A">
      <w:pPr>
        <w:pStyle w:val="a3"/>
        <w:jc w:val="center"/>
        <w:rPr>
          <w:b/>
          <w:bCs/>
          <w:sz w:val="27"/>
          <w:szCs w:val="27"/>
          <w:lang w:val="en-US"/>
        </w:rPr>
      </w:pPr>
      <w:r>
        <w:rPr>
          <w:b/>
          <w:bCs/>
          <w:sz w:val="27"/>
          <w:szCs w:val="27"/>
          <w:lang w:val="uk-UA"/>
        </w:rPr>
        <w:t>ДЕРЖАВНА ФІСКАЛЬНА СЛУЖБА УКРАЇНИ</w:t>
      </w:r>
    </w:p>
    <w:p w:rsidR="00710D9A" w:rsidRPr="00710D9A" w:rsidRDefault="00710D9A" w:rsidP="00710D9A">
      <w:pPr>
        <w:pStyle w:val="a3"/>
        <w:jc w:val="center"/>
        <w:rPr>
          <w:lang w:val="en-US"/>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10D9A" w:rsidTr="00710D9A">
        <w:trPr>
          <w:tblCellSpacing w:w="22" w:type="dxa"/>
        </w:trPr>
        <w:tc>
          <w:tcPr>
            <w:tcW w:w="5000" w:type="pct"/>
            <w:hideMark/>
          </w:tcPr>
          <w:p w:rsidR="00710D9A" w:rsidRDefault="00710D9A">
            <w:pPr>
              <w:pStyle w:val="a3"/>
            </w:pPr>
            <w:r>
              <w:rPr>
                <w:b/>
                <w:bCs/>
              </w:rPr>
              <w:t>ЗАТВЕРДЖУЮ:</w:t>
            </w:r>
            <w:r>
              <w:br/>
              <w:t>Голова Державної фіскальної служби України</w:t>
            </w:r>
            <w:r>
              <w:br/>
              <w:t>_________________ Р. М. Насіров</w:t>
            </w:r>
            <w:r>
              <w:br/>
              <w:t>29 червня 2016 року</w:t>
            </w:r>
          </w:p>
        </w:tc>
      </w:tr>
    </w:tbl>
    <w:p w:rsidR="00710D9A" w:rsidRDefault="00710D9A" w:rsidP="00710D9A">
      <w:pPr>
        <w:pStyle w:val="a3"/>
        <w:jc w:val="center"/>
        <w:rPr>
          <w:lang w:val="uk-UA"/>
        </w:rPr>
      </w:pPr>
      <w:r>
        <w:rPr>
          <w:lang w:val="uk-UA"/>
        </w:rPr>
        <w:br w:type="textWrapping" w:clear="all"/>
      </w:r>
    </w:p>
    <w:p w:rsidR="00710D9A" w:rsidRDefault="00710D9A" w:rsidP="00710D9A">
      <w:pPr>
        <w:pStyle w:val="2"/>
        <w:jc w:val="center"/>
        <w:rPr>
          <w:lang w:val="uk-UA"/>
        </w:rPr>
      </w:pPr>
      <w:r>
        <w:rPr>
          <w:lang w:val="uk-UA"/>
        </w:rPr>
        <w:t>Довідник N 79/1</w:t>
      </w:r>
      <w:r>
        <w:rPr>
          <w:lang w:val="uk-UA"/>
        </w:rPr>
        <w:br/>
        <w:t>податкових пільг, що є втратами доходів бюджету</w:t>
      </w:r>
      <w:r>
        <w:rPr>
          <w:lang w:val="uk-UA"/>
        </w:rPr>
        <w:br/>
        <w:t>станом на 01.07.2016</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59"/>
        <w:gridCol w:w="1719"/>
        <w:gridCol w:w="1308"/>
        <w:gridCol w:w="853"/>
        <w:gridCol w:w="877"/>
        <w:gridCol w:w="812"/>
        <w:gridCol w:w="1354"/>
        <w:gridCol w:w="1021"/>
        <w:gridCol w:w="830"/>
      </w:tblGrid>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Код пільги</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Зміст пільги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Назва документа</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Номер документа</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Дата прийняття документа</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Початок дії пільги</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Кінець дії пільги</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Ознака цільового призначення</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Коментар</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1</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2</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3</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4</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6</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7</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8</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9</w:t>
            </w:r>
          </w:p>
        </w:tc>
      </w:tr>
      <w:tr w:rsidR="00710D9A" w:rsidTr="00710D9A">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ПІЛЬГИ З ПОДАТКУ НА ПРИБУТОК ПІДПРИЄМСТВ</w:t>
            </w:r>
          </w:p>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11020306</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Звільняється від оподаткування прибуток підприємств та організацій, які засновані громадськими організаціями інвалідів і є їх повною власністю, отриманий від продажу (постачання) товарів, виконання робіт і надання послуг, крім підакцизних товарів, послуг із поставки підакцизних товарів, отриманих у межах договорів комісії (консигнації), поруки, доручення, довірчого управління, інших цивільно-правових договорів, що </w:t>
            </w:r>
            <w:r>
              <w:rPr>
                <w:sz w:val="20"/>
                <w:szCs w:val="20"/>
              </w:rPr>
              <w:lastRenderedPageBreak/>
              <w:t>уповноважують такого платника податку здійснювати постачання товарів від імені та за дорученням іншої особи без передачі права власності на такі товари, де протягом попереднього звітного (податкового) періоду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 142.1 ст. 142 розділу III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видається уповноваженим органом відповідно до </w:t>
            </w:r>
            <w:r>
              <w:rPr>
                <w:color w:val="0000FF"/>
                <w:sz w:val="20"/>
                <w:szCs w:val="20"/>
              </w:rPr>
              <w:t>Закону України "Про основи соціальної захищеності інвалідів в Україні"</w:t>
            </w:r>
            <w:r>
              <w:rPr>
                <w:sz w:val="20"/>
                <w:szCs w:val="20"/>
              </w:rPr>
              <w:t>.</w:t>
            </w:r>
          </w:p>
        </w:tc>
        <w:tc>
          <w:tcPr>
            <w:tcW w:w="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законів України щодо податкової реформи", п. 31 розділу I</w:t>
            </w:r>
          </w:p>
        </w:tc>
        <w:tc>
          <w:tcPr>
            <w:tcW w:w="4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71-VIII</w:t>
            </w:r>
          </w:p>
        </w:tc>
        <w:tc>
          <w:tcPr>
            <w:tcW w:w="0" w:type="auto"/>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28.12.2014</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періоду, на який припадає таке порушення, а також сплатити пеню, нараховану відповідно до цього </w:t>
            </w:r>
            <w:r>
              <w:rPr>
                <w:color w:val="0000FF"/>
                <w:sz w:val="20"/>
                <w:szCs w:val="20"/>
              </w:rPr>
              <w:t>Кодексу</w:t>
            </w:r>
            <w:r>
              <w:rPr>
                <w:sz w:val="20"/>
                <w:szCs w:val="20"/>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Підприємства та організації, на які поширюється дія цього пункту, реєструються у відповідному контролюючому органі в порядку, передбаченому для платників цього податку.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11020310</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Тимчасово, на період проведення антитерористичної операції, коригування, встановлені </w:t>
            </w:r>
            <w:r>
              <w:rPr>
                <w:color w:val="0000FF"/>
                <w:sz w:val="20"/>
                <w:szCs w:val="20"/>
              </w:rPr>
              <w:t>підпунктом 140.5.9 пункту 140.5 статті 140 цього Кодексу</w:t>
            </w:r>
            <w:r>
              <w:rPr>
                <w:sz w:val="20"/>
                <w:szCs w:val="20"/>
              </w:rPr>
              <w:t xml:space="preserve">, не проводяться, починаючи з 1 січня 2015 року, щодо сум коштів або вартості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w:t>
            </w:r>
            <w:r>
              <w:rPr>
                <w:sz w:val="20"/>
                <w:szCs w:val="20"/>
              </w:rPr>
              <w:lastRenderedPageBreak/>
              <w:t>та медичних виробів, засобів особистої гігієни, продуктів харчування, предметів речового забезпечення, а також інших товарів, виконаних робіт, наданих послуг за переліком, що визначається Кабінетом Міністрів України, які добровільно перераховані (передані) Збройним Силам України, Національній гвардії України, СБУ, Службі зовнішньої розвідки України, Державній прикордонній службі України, МВС, Управлінню державної охорони України, Держспецзв'язку,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проведення антитерористичної операції.</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 33 підрозділу 4 розділу XX</w:t>
            </w:r>
            <w:r>
              <w:rPr>
                <w:sz w:val="20"/>
                <w:szCs w:val="20"/>
              </w:rPr>
              <w:t xml:space="preserve"> </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Пільга дії на період проведення антитерористичної операції</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щодо оподаткування неприбуткових організацій", ст. 12</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652-VIII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17.07.2015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01.01.2015</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11020361</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На період підготовки до зняття і зняття з експлуатації енергоблоків Чорнобильської </w:t>
            </w:r>
            <w:r>
              <w:rPr>
                <w:sz w:val="20"/>
                <w:szCs w:val="20"/>
              </w:rPr>
              <w:lastRenderedPageBreak/>
              <w:t>АЕС та перетворення об'єкта "Укриття" на екологічно безпечну систему звільняється від оподаткування прибуток Чорнобильської АЕС, якщо такі кошти використовуються на фінансування робіт з підготовки до зняття і зняття Чорнобильської АЕС з експлуатації та перетворення об'єкта "Укриття" на екологічно безпечну систему.</w:t>
            </w:r>
            <w:r>
              <w:rPr>
                <w:sz w:val="20"/>
                <w:szCs w:val="20"/>
              </w:rPr>
              <w:br/>
              <w:t xml:space="preserve">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періоду, на який припадає таке порушення, а також сплатити пеню, нараховану відповідно до цього </w:t>
            </w:r>
            <w:r>
              <w:rPr>
                <w:color w:val="0000FF"/>
                <w:sz w:val="20"/>
                <w:szCs w:val="20"/>
              </w:rPr>
              <w:t>Кодексу</w:t>
            </w:r>
            <w:r>
              <w:rPr>
                <w:sz w:val="20"/>
                <w:szCs w:val="20"/>
              </w:rPr>
              <w:t>.</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пункт 142.2 статті 142 розділу 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щодо особливостей виконання проектів міжнародної технічної допомоги на Чорнобильській АЕС"</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364-VIII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23.04.2015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28.05.2015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11020362</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Звільняється від оподаткування прибуток підприємств, отриманий за рахунок міжнародної технічної допомоги або за рахунок коштів, які передбачаються в державному бюджеті як внесок України до Чорнобильського фонду "Укриття" для реалізації </w:t>
            </w:r>
            <w:r>
              <w:rPr>
                <w:sz w:val="20"/>
                <w:szCs w:val="20"/>
              </w:rPr>
              <w:lastRenderedPageBreak/>
              <w:t xml:space="preserve">міжнародної програми - Плану здійснення заходів на об'єкті "Укриття" відповідно до положень </w:t>
            </w:r>
            <w:r>
              <w:rPr>
                <w:color w:val="0000FF"/>
                <w:sz w:val="20"/>
                <w:szCs w:val="20"/>
              </w:rPr>
              <w:t>Рамкової угоди між Україною та Європейським банком реконструкції та розвитку стосовно діяльності Чорнобильського фонду "Укриття" в Україні</w:t>
            </w:r>
            <w:r>
              <w:rPr>
                <w:sz w:val="20"/>
                <w:szCs w:val="20"/>
              </w:rPr>
              <w:t>, для подальшої експлуатації, підготовки до зняття і зняття енергоблоків Чорнобильської АЕС з експлуатації, перетворення об'єкта "Укриття" на екологічно безпечну систему та забезпечення соціального захисту персоналу Чорнобильської АЕС.</w:t>
            </w:r>
            <w:r>
              <w:rPr>
                <w:sz w:val="20"/>
                <w:szCs w:val="20"/>
              </w:rPr>
              <w:br/>
              <w:t xml:space="preserve">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періоду, на який припадає таке порушення, а також сплатити пеню, нараховану відповідно до цього </w:t>
            </w:r>
            <w:r>
              <w:rPr>
                <w:color w:val="0000FF"/>
                <w:sz w:val="20"/>
                <w:szCs w:val="20"/>
              </w:rPr>
              <w:t>Кодексу</w:t>
            </w:r>
            <w:r>
              <w:rPr>
                <w:sz w:val="20"/>
                <w:szCs w:val="20"/>
              </w:rPr>
              <w:t>".</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пункт 142.3 статті 142 розділу 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 xml:space="preserve">Закон України "Про внесення змін до Податкового кодексу України щодо особливостей виконання проектів </w:t>
            </w:r>
            <w:r>
              <w:rPr>
                <w:color w:val="0000FF"/>
                <w:sz w:val="20"/>
                <w:szCs w:val="20"/>
              </w:rPr>
              <w:lastRenderedPageBreak/>
              <w:t>міжнародної технічної допомоги на Чорнобильській АЕС"</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364-VIII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23.04.2015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28.05.2015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11020363</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Не підлягають оподаткуванню доходи нерезидентів з джерелом </w:t>
            </w:r>
            <w:r>
              <w:rPr>
                <w:sz w:val="20"/>
                <w:szCs w:val="20"/>
              </w:rPr>
              <w:lastRenderedPageBreak/>
              <w:t>походження з України за операціями з розміщення нерезидентам державних деривативів та доходи, що виплачуються нерезидентам за державними деривативами, відповідно до умов правочинів з державним боргом за державними зовнішніми запозиченнями та гарантованим державою боргом, затверджених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 37 підрозділу 4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розділу XX "Перехідні положення" Податкового кодексу України щодо особливостей оподаткування під час реструктуризації державного і гарантованого державою боргу та його часткового списання"</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702-VIII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17.09.2015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20.09.2015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11020364</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Тимчасово, на період реалізації проекту модернізації Бортницької станції очистки стічних вод у рамках реалізації проекту "Реконструкція споруд очистки стічних каналізаційних вод і будівництво технологічної лінії по обробці та утилізації осадів Бортницької станції аерації", затвердженого Кабінетом Міністрів України (далі - Проект), звільняється від оподаткування прибуток (дохід) японських суб'єктів з реалізації Проекту, за умови що такий прибуток (дохід) отриманий у рамках реалізації Проекту.</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 38 підрозділу 4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Тимчасово, на період реалізації проекту модернізації Бортницької станції очистки стічних вод</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щодо проекту модернізації Бортницької станції очистки стічних вод"</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903-VII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23.12.2015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07.01.2016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ПІЛЬГИ ПО ПЛАТІ ЗА ЗЕМЛЮ</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18010510</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Верховна Рада Автономної Республіки Крим та органи місцевого самоврядування встановлюють ставки плати за землю та пільги щодо земельного податку, що сплачується на відповідній території.</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 284.1 ст. 284 розділу XIII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18010511</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сплати земельного податку заклади культури, які повністю утримуються за рахунок коштів державного або місцевих бюджетів.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282.1.4 п. 282.1 ст. 282 розділу XIII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щодо створення сприятливих умов для надання освітніх послуг дошкільними та загальноосвітніми навчальними закладами недержавної форми власності"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654-VIII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17.07.2015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01.09.2015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18010550</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сплати земельного податку заклади науки, які повністю утримуються за рахунок коштів державного або місцевих бюджетів.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282.1.4 п. 282.1 ст. 282 розділу XIII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 xml:space="preserve">Закон України "Про внесення змін до Податкового кодексу України щодо створення сприятливих умов для </w:t>
            </w:r>
            <w:r>
              <w:rPr>
                <w:color w:val="0000FF"/>
                <w:sz w:val="20"/>
                <w:szCs w:val="20"/>
              </w:rPr>
              <w:lastRenderedPageBreak/>
              <w:t>надання освітніх послуг дошкільними та загальноосвітніми навчальними закладами недержавної форми власності"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654-VIII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17.07.2015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01.09.2015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18010551</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сплати земельного податку заклади освіти, які повністю утримуються за рахунок коштів державного або місцевих бюджетів.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282.1.4 п. 282.1 ст. 282 розділу XIII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щодо створення сприятливих умов для надання освітніх послуг дошкільними та загальноосвітніми навчальними закладами недержавної форми власності"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654-VIII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17.07.2015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01.09.2015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18010552</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сплати земельного податку заклади охорони здоров'я, які повністю утримуються за рахунок коштів державного або місцевих бюджетів.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282.1.4 п. 282.1 ст. 282 розділу XIII</w:t>
            </w:r>
            <w:r>
              <w:rPr>
                <w:sz w:val="20"/>
                <w:szCs w:val="20"/>
              </w:rPr>
              <w:t xml:space="preserve"> </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 xml:space="preserve">Закон України "Про внесення змін до Податкового кодексу України щодо створення сприятливих умов для надання освітніх </w:t>
            </w:r>
            <w:r>
              <w:rPr>
                <w:color w:val="0000FF"/>
                <w:sz w:val="20"/>
                <w:szCs w:val="20"/>
              </w:rPr>
              <w:lastRenderedPageBreak/>
              <w:t>послуг дошкільними та загальноосвітніми навчальними закладами недержавної форми власності"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654-VIII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17.07.2015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01.09.2015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18010553</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сплати земельного податку заклади соціального захисту, які повністю утримуються за рахунок коштів державного або місцевих бюджетів.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282.1.4 п. 282.1 ст. 282 розділу XIII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щодо створення сприятливих умов для надання освітніх послуг дошкільними та загальноосвітніми навчальними закладами недержавної форми власності"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654-VIII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17.07.2015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01.09.2015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18010554</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сплати земельного податку заклади фізичної культури та спорту, які повністю утримуються за рахунок коштів державного або місцевих бюджетів.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282.1.4 п. 282.1 ст. 282 розділу XIII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 xml:space="preserve">Закон України "Про внесення змін до Податкового кодексу України щодо створення сприятливих умов для надання освітніх послуг дошкільними </w:t>
            </w:r>
            <w:r>
              <w:rPr>
                <w:color w:val="0000FF"/>
                <w:sz w:val="20"/>
                <w:szCs w:val="20"/>
              </w:rPr>
              <w:lastRenderedPageBreak/>
              <w:t>та загальноосвітніми навчальними закладами недержавної форми власності"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654-VIII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17.07.2015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01.09.2015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18010559</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сплати земельного податку санаторно-курортні та оздоровчі заклади громадських організацій інвалідів, реабілітаційні установи громадських організацій інвалідів.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282.1.1 п. 282.1 ст. 282 розділу XIII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18010572</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Від сплати податку звільняються бази олімпійської та паралімпійської підготовки, перелік яких затверджується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282.1.3 п. 282.1 ст. 282 розділу XIII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18010573</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Звільняються від сплати земельного податку протягом дії ратифікованих Верховною Радою України міжнародних договорів (угод) України з питань космічної діяльності щодо створення космічної техніки (включаючи агрегати, системи та їх комплектуючі для космічних комплексів, космічних ракет-носіїв, космічних апаратів та наземних сегментів космічних </w:t>
            </w:r>
            <w:r>
              <w:rPr>
                <w:sz w:val="20"/>
                <w:szCs w:val="20"/>
              </w:rPr>
              <w:lastRenderedPageBreak/>
              <w:t>систем), але не пізніше 1 січня 2018 року, резиденти - суб'єкти космічної діяльності, які отримали ліцензію на право її здійснення та беруть участь у реалізації таких договорів (угод), за земельні ділянки виробничого призначення згідно з переліком, який затверджується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 1 підрозділу 6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законодавчих актів України щодо податкової реформи"</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71-VIII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28.12.2014</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01.01.2015</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31.12.2017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18010579</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сплати земельного податку дошкільні заклади незалежно від форм власності і джерел фінансування.</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282.1.4 п. 282.1 ст. 282 розділу XIII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щодо створення сприятливих умов для надання освітніх послуг дошкільними та загальноосвітніми навчальними закладами недержавної форми власності"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654-VIII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17.07.2015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01.09.2015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18010580</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Звільняються від сплати земельного податку загальноосвітні навчальні заклади незалежно від форм власності і </w:t>
            </w:r>
            <w:r>
              <w:rPr>
                <w:sz w:val="20"/>
                <w:szCs w:val="20"/>
              </w:rPr>
              <w:lastRenderedPageBreak/>
              <w:t>джерел фінансування.</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пп. 282.1.4 п. 282.1 ст. 282 розділу XIII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 xml:space="preserve">Закон України "Про </w:t>
            </w:r>
            <w:r>
              <w:rPr>
                <w:color w:val="0000FF"/>
                <w:sz w:val="20"/>
                <w:szCs w:val="20"/>
              </w:rPr>
              <w:lastRenderedPageBreak/>
              <w:t>внесення змін до Податкового кодексу України щодо створення сприятливих умов для надання освітніх послуг дошкільними та загальноосвітніми навчальними закладами недержавної форми власності"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654-VIII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17.07.2015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01.09.2015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18010585</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Від сплати податку звільняються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w:t>
            </w:r>
            <w:r>
              <w:rPr>
                <w:sz w:val="20"/>
                <w:szCs w:val="20"/>
              </w:rPr>
              <w:lastRenderedPageBreak/>
              <w:t>суми загальних витрат на оплату праці.</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пп. 282.1.2 п. 282.1 ст. 282 розділу XIII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lastRenderedPageBreak/>
              <w:t>ПІЛЬГИ ПО ПОДАТКУ НА ДОДАНУ ВАРТІСТЬ</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14010403</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оподаткування операції з постачання продуктів дитячого харчування та товарів дитячого асортименту для немовлят за переліком, затвердженим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197.1.1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14010404</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оподаткування операції з постачання послуг із здобуття вищої, середньої, професійно-технічної та дошкільної освіти навчальними закладами, у тому числі навчання аспірантів і докторантів, навчальними закладами, що мають ліцензію на постачання таких послуг, а також послуг з виховання та навчання дітей у будинках культури, дитячих музичних, художніх, спортивних школах і клубах, школах мистецтв та послуг з проживання учнів або студентів у гуртожитках.</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197.1.2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14010405</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Звільняються від оподаткування операції з постачання технічних та інших засобів реабілітації (крім автомобілів), </w:t>
            </w:r>
            <w:r>
              <w:rPr>
                <w:sz w:val="20"/>
                <w:szCs w:val="20"/>
              </w:rPr>
              <w:lastRenderedPageBreak/>
              <w:t>послуги з їх ремонту та доставки; товарів спеціального призначення, у тому числі виробів медичного призначення для індивідуального користування, для інвалідів та інших пільгових категорій населення, визначених законодавством України за переліком, затвердженим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пп. "а" пп. 197.1.3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14010406</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оподаткування операції з постачання комплектуючих і напівфабрикатів для виготовлення технічних та інших засобів реабілітації (крім автомобілів), товарів спеціального призначення, у тому числі виробів медичного призначення для індивідуального користування, для інвалідів та інших пільгових категорій населення за переліком, затвердженим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"б" пп. 197.1.3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14010409</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Звільняються від оподаткування операції з постачання послуг з охорони здоров'я закладами охорони здоров'я, що мають </w:t>
            </w:r>
            <w:r>
              <w:rPr>
                <w:sz w:val="20"/>
                <w:szCs w:val="20"/>
              </w:rPr>
              <w:lastRenderedPageBreak/>
              <w:t xml:space="preserve">ліцензію на постачання таких послуг, а також постачання послуг реабілітаційними установами для інвалідів та дітей-інвалідів, що мають ліцензію на постачання таких послуг відповідно до законодавства, крім послуг, вказаних в </w:t>
            </w:r>
            <w:r>
              <w:rPr>
                <w:color w:val="0000FF"/>
                <w:sz w:val="20"/>
                <w:szCs w:val="20"/>
              </w:rPr>
              <w:t>підпунктах "а" - "о" пп. 197.1.5 п. 197.1 ст. 197 Податкового кодексу України</w:t>
            </w:r>
            <w:r>
              <w:rPr>
                <w:sz w:val="20"/>
                <w:szCs w:val="20"/>
              </w:rPr>
              <w:t>.</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пп. 197.1.5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14010410</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оподаткування операції з постачання реабілітаційних послуг інвалідам, дітям-інвалідам, а також постачання путівок на санаторно-курортне лікування, оздоровлення та відпочинок на території України фізичних осіб віком до 18 років, інвалідів, дітей-інвалідів.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197.1.6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14010411</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оподаткування операції з постачання послуг з утримання дітей у дошкільних навчально-виховних закладах, школах-інтернатах.</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"а" пп. 197.1.7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14010412</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Звільняються від оподаткування операції з постачання послуг з утримання осіб у будинках-інтернатах для громадян похилого віку та </w:t>
            </w:r>
            <w:r>
              <w:rPr>
                <w:sz w:val="20"/>
                <w:szCs w:val="20"/>
              </w:rPr>
              <w:lastRenderedPageBreak/>
              <w:t>інвалідів, дитячих будинках-інтернатах, пансіонатах для ветеранів війни і праці, геріатричних пансіонатах, реабілітаційних установах, територіальних центрах соціального обслуговування (надання соціальних послуг).</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пп. "б" пп. 197.1.7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14010414</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оподаткування операції з постачання послуг з харчування дітей у дошкільних, загальноосвітніх та професійно-технічних навчальних закладах та громадян у закладах охорони здоров'я.</w:t>
            </w:r>
            <w:r>
              <w:rPr>
                <w:sz w:val="20"/>
                <w:szCs w:val="20"/>
              </w:rPr>
              <w:br/>
              <w:t>Порядок надання таких послуг затверджується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"г" пп. 197.1.7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06.08.2011</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3609-VI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07.07.2011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14010417</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Звільняються від оподаткування операції з постачання послуг з перевезення пасажирів міським пасажирським транспортом (крім таксі), тарифи на які регулюються в установленому законом порядку, крім операцій з надання пасажирського транспорту в </w:t>
            </w:r>
            <w:r>
              <w:rPr>
                <w:sz w:val="20"/>
                <w:szCs w:val="20"/>
              </w:rPr>
              <w:lastRenderedPageBreak/>
              <w:t>оренду (прокат).</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пп. 197.1.8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14010418</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Звільняються від оподаткування операції з постачання релігійними організаціями культових послуг та предметів культового призначення за переліком, вказаним в </w:t>
            </w:r>
            <w:r>
              <w:rPr>
                <w:color w:val="0000FF"/>
                <w:sz w:val="20"/>
                <w:szCs w:val="20"/>
              </w:rPr>
              <w:t>підпунктах "а" - "б" пп. 197.1.9 п. 197.1 ст. 197 Податкового кодексу України</w:t>
            </w:r>
            <w:r>
              <w:rPr>
                <w:sz w:val="20"/>
                <w:szCs w:val="20"/>
              </w:rPr>
              <w:t>.</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197.1.9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14010419</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Звільняються від оподаткування операції з постачання послуг з поховання та постачання ритуальних товарів державними та комунальними службами за переліком, вказаним в </w:t>
            </w:r>
            <w:r>
              <w:rPr>
                <w:color w:val="0000FF"/>
                <w:sz w:val="20"/>
                <w:szCs w:val="20"/>
              </w:rPr>
              <w:t>підпунктах "а" - "т" пп. 197.1.10 п. 197.1 ст. 197 Податкового кодексу України</w:t>
            </w:r>
            <w:r>
              <w:rPr>
                <w:sz w:val="20"/>
                <w:szCs w:val="20"/>
              </w:rPr>
              <w:t>, крім операцій з постачання послуг з поховання та кремації трупів тварин і пов'язану з цим діяльність.</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197.1.10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14010423</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оподаткування операції з постачання житла (об'єктів житлового фонду), крім їх першого постачання, якщо інше не передбачено цим підпунктом.</w:t>
            </w:r>
            <w:r>
              <w:rPr>
                <w:sz w:val="20"/>
                <w:szCs w:val="20"/>
              </w:rPr>
              <w:br/>
              <w:t xml:space="preserve">Операції з першого постачання доступного житла </w:t>
            </w:r>
            <w:r>
              <w:rPr>
                <w:sz w:val="20"/>
                <w:szCs w:val="20"/>
              </w:rPr>
              <w:lastRenderedPageBreak/>
              <w:t>та житла, що будується із залученням державних коштів, звільняються від оподаткування.</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пп. 197.1.14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14010429</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оподаткування операції з постачання бібліотеками, які перебувають у державній або комунальній власності або у власності всеукраїнських громадських організацій інвалідів, платних послуг з комплектування реєстраційно-облікових документів (квитків, формулярів), користування рідкісними, цінними довідниками, книгами (у тому числі нічним абонементом), тематичного добору літератури за запитом споживача та надання тематичних, адресно-бібліографічних та фактографічних довідок.</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197.1.20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14010433</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Звільняються від оподаткування операції з безкоштовної передачі приладів, обладнання, матеріалів, крім підакцизних, науковим установам та науковим організаціям, вищим навчальним </w:t>
            </w:r>
            <w:r>
              <w:rPr>
                <w:sz w:val="20"/>
                <w:szCs w:val="20"/>
              </w:rPr>
              <w:lastRenderedPageBreak/>
              <w:t>закладам III - IV рівнів акредитації, внесеним до Державного реєстру наукових організацій, яким надається підтримка держави.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пп. 197.1.23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14010434</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оподаткування операції з постачання в сільській місцевості сільськогосподарськими товаровиробниками послуг з ремонту шкіл, дошкільних закладів, інтернатів, закладів охорони здоров'я та надання матеріальної допомоги (в межах одного неоподатковуваного мінімуму доходів громадян на місяць на одну особу) продуктами харчування власного виробництва та послуг з обробки землі багатодітним сім'ям, ветеранам праці і війни, реабілітованим громадянам, інвалідам, одиноким особам похилого віку, особам, які постраждали внаслідок Чорнобильської катастрофи, та школам, дошкільним закладам, інтернатам, закладам охорони здоров'я.</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197.1.24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14010435</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Звільняються від оподаткування </w:t>
            </w:r>
            <w:r>
              <w:rPr>
                <w:sz w:val="20"/>
                <w:szCs w:val="20"/>
              </w:rPr>
              <w:lastRenderedPageBreak/>
              <w:t>операції з постачання (передплати) та доставки періодичних видань друкованих засобів масової інформації (крім видань еротичного характеру) вітчизняного виробництва, підготовлення (літературне, наукове і технічне редагування, коригування, дизайн та верстка), виготовлення (друк на папері чи запис на електронному носієві), розповсюдження книжок, у тому числі електронного контенту (крім видань еротичного характеру) вітчизняного виробництва, учнівських зошитів, підручників та навчальних посібників, словників українсько-іноземної або іноземно-української мови вітчизняного виробництва на митній території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 xml:space="preserve">Податковий кодекс </w:t>
            </w:r>
            <w:r>
              <w:rPr>
                <w:color w:val="0000FF"/>
                <w:sz w:val="20"/>
                <w:szCs w:val="20"/>
              </w:rPr>
              <w:lastRenderedPageBreak/>
              <w:t>України, пп. 197.1.25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3609-VI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07.07.2011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законів України щодо податкової реформи"</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71-VIII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28.12.2011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інших законодавчих актів України щодо підготовлення, виготовлення, розповсюдження книжок та періодичних видань друкованих засобів масової інформації вітчизняного виробництва</w:t>
            </w:r>
            <w:r>
              <w:rPr>
                <w:color w:val="0000FF"/>
                <w:sz w:val="20"/>
                <w:szCs w:val="20"/>
              </w:rPr>
              <w:lastRenderedPageBreak/>
              <w:t>"</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206-VIII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13.02.2015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14010442</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Звільняються від оподаткування операції з постачання товарів (крім підакцизних товарів) та послуг (крім послуг, що надаються під час проведення лотерей і розважальних ігор та послуг з постачання товарів, отриманих у межах договорів комісії (консигнації), поруки, доручення, довірчого управління, інших цивільно-правових договорів, що уповноважують такого платника податку здійснювати постачання товарів від імені та за дорученням іншої особи без передачі права власності на такі товари), що безпосередньо виготовляються підприємствами та організаціями, які засновані громадськими організаціями інвалідів, де кількість інвалідів, які мають у таких організаціях основне місце роботи, становить протягом попереднього звітного періоду не менш як 50 відсотків середньооблікової кількості штатних працівників, і за умови, що фонд оплати праці </w:t>
            </w:r>
            <w:r>
              <w:rPr>
                <w:sz w:val="20"/>
                <w:szCs w:val="20"/>
              </w:rPr>
              <w:lastRenderedPageBreak/>
              <w:t>таких інвалідів становить протягом звітного періоду не менш як 25 відсотків суми загальних витрат з оплати праці, що належать до складу витрат згідно з правилами оподаткування податком на прибуток підприємств.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 197.6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ЗУ "Про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3609- 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07.07.2011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щодо удосконалення деяких податкових норм"</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4834-VI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24.05.2012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14010450</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Позитивна різниця між сумою податкових зобов'язань звітного (податкового) періоду та сумою податкового кредиту звітного (податкового) періоду суб'єкта спеціального режиму оподаткування ПДВ, який провадить діяльність </w:t>
            </w:r>
            <w:r>
              <w:rPr>
                <w:b/>
                <w:bCs/>
                <w:sz w:val="20"/>
                <w:szCs w:val="20"/>
              </w:rPr>
              <w:t>у сфері сільського господарства</w:t>
            </w:r>
            <w:r>
              <w:rPr>
                <w:sz w:val="20"/>
                <w:szCs w:val="20"/>
              </w:rPr>
              <w:t xml:space="preserve">, у розмірах визначених </w:t>
            </w:r>
            <w:r>
              <w:rPr>
                <w:color w:val="0000FF"/>
                <w:sz w:val="20"/>
                <w:szCs w:val="20"/>
              </w:rPr>
              <w:t>пунктом 209.2 статті 209 Податкового кодексу України</w:t>
            </w:r>
            <w:r>
              <w:rPr>
                <w:sz w:val="20"/>
                <w:szCs w:val="20"/>
              </w:rPr>
              <w:t>, підлягає перерахуванню на спеціальні рахунки, відкриті йому в установах банків та/або в органах, що здійснюють казначейське обслуговування бюджетних коштів.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 209.2 ст. 209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31.12.2016</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909-VIII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24.12.2015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01.01.2016</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right"/>
            </w:pPr>
            <w:r>
              <w:rPr>
                <w:sz w:val="20"/>
                <w:szCs w:val="20"/>
              </w:rPr>
              <w:t>14010451</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Позитивна різниця між сумою податкових зобов'язань звітного (податкового) </w:t>
            </w:r>
            <w:r>
              <w:rPr>
                <w:sz w:val="20"/>
                <w:szCs w:val="20"/>
              </w:rPr>
              <w:lastRenderedPageBreak/>
              <w:t xml:space="preserve">періоду та сумою податкового кредиту звітного (податкового) періоду суб'єкта спеціального режиму оподаткування ПДВ, який провадить діяльність </w:t>
            </w:r>
            <w:r>
              <w:rPr>
                <w:b/>
                <w:bCs/>
                <w:sz w:val="20"/>
                <w:szCs w:val="20"/>
              </w:rPr>
              <w:t>у сфері лісового господарства</w:t>
            </w:r>
            <w:r>
              <w:rPr>
                <w:sz w:val="20"/>
                <w:szCs w:val="20"/>
              </w:rPr>
              <w:t xml:space="preserve">, у розмірах визначених </w:t>
            </w:r>
            <w:r>
              <w:rPr>
                <w:color w:val="0000FF"/>
                <w:sz w:val="20"/>
                <w:szCs w:val="20"/>
              </w:rPr>
              <w:t>пунктом 209.2 статті 209 Податкового кодексу України</w:t>
            </w:r>
            <w:r>
              <w:rPr>
                <w:sz w:val="20"/>
                <w:szCs w:val="20"/>
              </w:rPr>
              <w:t>, підлягає перерахуванню на спеціальні рахунки, відкриті йому в установах банків та/або в органах, що здійснюють казначейське обслуговування бюджетних коштів.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 209.2 ст. 209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31.12.2016</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 xml:space="preserve">Закон </w:t>
            </w:r>
            <w:r>
              <w:rPr>
                <w:color w:val="0000FF"/>
                <w:sz w:val="20"/>
                <w:szCs w:val="20"/>
              </w:rPr>
              <w:lastRenderedPageBreak/>
              <w:t>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909-VIII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24.12.20</w:t>
            </w:r>
            <w:r>
              <w:rPr>
                <w:sz w:val="20"/>
                <w:szCs w:val="20"/>
              </w:rPr>
              <w:lastRenderedPageBreak/>
              <w:t>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01.01.2</w:t>
            </w:r>
            <w:r>
              <w:rPr>
                <w:sz w:val="20"/>
                <w:szCs w:val="20"/>
              </w:rPr>
              <w:lastRenderedPageBreak/>
              <w:t>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14010452</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Позитивна різниця між сумою податкових зобов'язань звітного (податкового) періоду та сумою податкового кредиту звітного (податкового) періоду суб'єкта спеціального режиму оподаткування ПДВ, який провадить діяльність </w:t>
            </w:r>
            <w:r>
              <w:rPr>
                <w:b/>
                <w:bCs/>
                <w:sz w:val="20"/>
                <w:szCs w:val="20"/>
              </w:rPr>
              <w:t>у сфері рибальства</w:t>
            </w:r>
            <w:r>
              <w:rPr>
                <w:sz w:val="20"/>
                <w:szCs w:val="20"/>
              </w:rPr>
              <w:t xml:space="preserve"> у розмірах визначених </w:t>
            </w:r>
            <w:r>
              <w:rPr>
                <w:color w:val="0000FF"/>
                <w:sz w:val="20"/>
                <w:szCs w:val="20"/>
              </w:rPr>
              <w:t>пунктом 209.2 статті 209 Податкового кодексу України</w:t>
            </w:r>
            <w:r>
              <w:rPr>
                <w:sz w:val="20"/>
                <w:szCs w:val="20"/>
              </w:rPr>
              <w:t xml:space="preserve">, підлягає перерахуванню на спеціальні рахунки, відкриті йому в установах банків та/або в </w:t>
            </w:r>
            <w:r>
              <w:rPr>
                <w:sz w:val="20"/>
                <w:szCs w:val="20"/>
              </w:rPr>
              <w:lastRenderedPageBreak/>
              <w:t>органах, що здійснюють казначейське обслуговування бюджетних коштів.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 209.2 ст. 209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31.12.2016</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909-VIII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24.12.2015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14010453</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Сума податку на додану вартість, що підлягає сплаті до бюджету сільськогосподарськими підприємствами усіх форм власності, які відповідають критеріям, визначеним </w:t>
            </w:r>
            <w:r>
              <w:rPr>
                <w:color w:val="0000FF"/>
                <w:sz w:val="20"/>
                <w:szCs w:val="20"/>
              </w:rPr>
              <w:t>статтею 209 цього Кодексу</w:t>
            </w:r>
            <w:r>
              <w:rPr>
                <w:sz w:val="20"/>
                <w:szCs w:val="20"/>
              </w:rPr>
              <w:t xml:space="preserve">, але не обрали спеціального режиму оподаткування діяльності у сфері сільського, лісового господарства та рибальства, передбаченого статтею 209 цього Кодексу, і на загальних підставах вважаються платником податку на додану вартість, за реалізовані ними молоко, худобу, птицю, вовну власного виробництва, а також за молочні продукти, молочну сировину та м'ясопродукти, вироблені у власних переробних цехах, </w:t>
            </w:r>
            <w:r>
              <w:rPr>
                <w:b/>
                <w:bCs/>
                <w:sz w:val="20"/>
                <w:szCs w:val="20"/>
              </w:rPr>
              <w:t xml:space="preserve">залишається у розпорядженні цих сільськогосподарських підприємств у розмірі, визначеному у </w:t>
            </w:r>
            <w:r>
              <w:rPr>
                <w:b/>
                <w:bCs/>
                <w:color w:val="0000FF"/>
                <w:sz w:val="20"/>
                <w:szCs w:val="20"/>
              </w:rPr>
              <w:t xml:space="preserve">пункті 209.2 статті 209 </w:t>
            </w:r>
            <w:r>
              <w:rPr>
                <w:b/>
                <w:bCs/>
                <w:color w:val="0000FF"/>
                <w:sz w:val="20"/>
                <w:szCs w:val="20"/>
              </w:rPr>
              <w:lastRenderedPageBreak/>
              <w:t>Податкового кодексу України</w:t>
            </w:r>
            <w:r>
              <w:rPr>
                <w:b/>
                <w:bCs/>
                <w:sz w:val="20"/>
                <w:szCs w:val="20"/>
              </w:rPr>
              <w:t xml:space="preserve">, </w:t>
            </w:r>
            <w:r>
              <w:rPr>
                <w:sz w:val="20"/>
                <w:szCs w:val="20"/>
              </w:rPr>
              <w:t>і спрямовується на підтримку власного виробництва тваринницької продукції.</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 209.18 ст. 209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31.12.2016</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909-VIII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24.12.2015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14010457</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Тимчасово, до 1 січня 2019 року, звільняються від сплати податку на додану вартість операції з постачання техніки, обладнання, устаткування, визначених </w:t>
            </w:r>
            <w:r>
              <w:rPr>
                <w:color w:val="0000FF"/>
                <w:sz w:val="20"/>
                <w:szCs w:val="20"/>
              </w:rPr>
              <w:t>статтею 7 Закону України "Про альтернативні види палива"</w:t>
            </w:r>
            <w:r>
              <w:rPr>
                <w:sz w:val="20"/>
                <w:szCs w:val="20"/>
              </w:rPr>
              <w:t>, на території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"а" п. 2 підрозділу 2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31.12.2018</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14010462</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На період до 1 січня 2020 року за нульовою ставкою оподатковується податком на додану вартість постачання товарів (крім підакцизних товарів) та послуг (крім послуг, що надаються під час проведення лотерей і розважальних ігор та послуг з постачання товарів, отриманих у межах договорів комісії (консигнації), поруки, доручення, довірчого управління, інших цивільно-правових договорів, що уповноважують такого платника податку (далі - комісіонера) здійснювати постачання товарів від імені </w:t>
            </w:r>
            <w:r>
              <w:rPr>
                <w:sz w:val="20"/>
                <w:szCs w:val="20"/>
              </w:rPr>
              <w:lastRenderedPageBreak/>
              <w:t>та за дорученням іншої особи (далі - комітента) без передання права власності на такі товари), що безпосередньо виготовляються підприємствами та організаціями громадських організацій інвалідів, які засновані громадськими організаціями інвалідів і є їх власністю, де кількість інвалідів, які мають там основне місце роботи, становить протягом попереднього звітного періоду не менше 50 відсотків середньооблікової кількості штатних працівників, і за умови, що фонд оплати праці таких інвалідів становить протягом звітного періоду не менше 25 відсотків суми загальних витрат на оплату праці, що відносяться до складу витрат виробництва.</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 8 підрозділу 2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31.12.2019</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ЗУ "Про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3609- 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07.07.2011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щодо удосконалення деяких податкових норм"</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4834-VI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24.05.2012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 xml:space="preserve">Закон України "Про </w:t>
            </w:r>
            <w:r>
              <w:rPr>
                <w:color w:val="0000FF"/>
                <w:sz w:val="20"/>
                <w:szCs w:val="20"/>
              </w:rPr>
              <w:lastRenderedPageBreak/>
              <w:t>внесення змін до Податкового кодексу України щодо забезпечення реалізації прав підприємств, установ та організацій громадських організацій інвалідів на пільгове оподаткування"</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1654-VII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14.08.2014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14010463</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Тимчасово, до 1 січня 2017 року, звільняються від оподаткування податком на додану вартість операції з постачання національних фільмів, визначених </w:t>
            </w:r>
            <w:r>
              <w:rPr>
                <w:color w:val="0000FF"/>
                <w:sz w:val="20"/>
                <w:szCs w:val="20"/>
              </w:rPr>
              <w:t>Законом України "Про кінематографію"</w:t>
            </w:r>
            <w:r>
              <w:rPr>
                <w:sz w:val="20"/>
                <w:szCs w:val="20"/>
              </w:rPr>
              <w:t xml:space="preserve">, виробниками, демонстраторами та розповсюджувачами національних </w:t>
            </w:r>
            <w:r>
              <w:rPr>
                <w:sz w:val="20"/>
                <w:szCs w:val="20"/>
              </w:rPr>
              <w:lastRenderedPageBreak/>
              <w:t>фільмів, а також постачання робіт та послуг з виробництва, у тому числі тиражування, національних фільмів та іноземних фільмів, дубльованих, озвучених, субтитрованих державною мовою на території України, а також постачання робіт та послуг з дублювання, озвучення та/або субтитрування державною мовою іноземних фільмів на території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 12 підрозділу 2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31.12.2016</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законодавчих актів України щодо забезпечення збалансовано</w:t>
            </w:r>
            <w:r>
              <w:rPr>
                <w:color w:val="0000FF"/>
                <w:sz w:val="20"/>
                <w:szCs w:val="20"/>
              </w:rPr>
              <w:lastRenderedPageBreak/>
              <w:t>сті бюджетних надходжень у 2016 році"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909-VIII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24.12.2015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14010494</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На період дії контракту, укладеного для реалізації національного проекту "Повітряний експрес", затвердженого Кабінетом Міністрів України, звільняються від оподаткування операції з постачання послуг на митній території, пов'язаних з реалізацією національного проекту "Повітряний експрес", які надаються особою-нерезидентом, не зареєстрованою як платник податку на додану вартість, сторонам контракту.</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"б" п. 27 підрозділу 2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15.08.2012</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Кінець дії контракту, укладеного для реалізації національного проекту "Повітряний експрес"</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Перелік послуг, які пов'язані з </w:t>
            </w:r>
            <w:r>
              <w:rPr>
                <w:sz w:val="20"/>
                <w:szCs w:val="20"/>
              </w:rPr>
              <w:lastRenderedPageBreak/>
              <w:t>реалізацією національного проекту "Повітряний експрес" та підлягають звільненню від оподаткування, встановлюється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 xml:space="preserve">ЗУ "Про внесення </w:t>
            </w:r>
            <w:r>
              <w:rPr>
                <w:color w:val="0000FF"/>
                <w:sz w:val="20"/>
                <w:szCs w:val="20"/>
              </w:rPr>
              <w:lastRenderedPageBreak/>
              <w:t>змін до розділу XX "Перехідні положення" Податкового кодексу України щодо реалізації проекту будівництва інфраструктурних об'єктів Київського регіону"</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5043-VI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04.07.2012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14010499</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оподаткування операції з створення, постачання, просування, реставрація і розповсюдження національного культурного продукту в порядку, визначеному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197.1.31 п. 197.1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04.11.2012</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ЗУ "Про внесення змін до Податкового кодексу України щодо врегулювання окремих питань оподаткування"</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5412-VI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02.10.2012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14010508</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За ставкою 7 відсотків оподатковуються операції з постачання на митній території України лікарських засобів, дозволених для виробництва і застосування в Україні та внесених до Державного реєстру лікарських засобів.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"в" п. 193.1 ст. 193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запобігання фінансової катастрофи та створення передумов для економічного зростання в Україні"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1166-VII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27.03.2014</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 xml:space="preserve">Закон України "Про внесення змін до Податкового кодексу України та деяких інших законодавчих </w:t>
            </w:r>
            <w:r>
              <w:rPr>
                <w:color w:val="0000FF"/>
                <w:sz w:val="20"/>
                <w:szCs w:val="20"/>
              </w:rPr>
              <w:lastRenderedPageBreak/>
              <w:t>актів України щодо усунення окремих неузгодженостей норм законодавства"</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1200-VII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10.04.2014</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01.04.2014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14010509</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За ставкою 7 відсотків оподатковуються операції з постачання на митній території України медичних виробів за переліком, затвердженим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"в" п. 193.1 ст. 193</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запобігання фінансової катастрофи та створення передумов для економічного зростання в Україні"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1166-VII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27.03.2014</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інших законодавчих актів України щодо усунення окремих неузгодженостей норм законодавства"</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1200-VII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10.04.2014</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01.04.2014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14010510</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За ставкою 7 відсотків оподатковуються операції з постачання на митній території України лікарських засобів, медичних виробів та/або медичного обладнання, дозволених для застосування у межах клінічних випробувань, дозвіл на проведення яких надано </w:t>
            </w:r>
            <w:r>
              <w:rPr>
                <w:sz w:val="20"/>
                <w:szCs w:val="20"/>
              </w:rPr>
              <w:lastRenderedPageBreak/>
              <w:t>центральним органом виконавчої влади, що забезпечує формування державної політики у сфері охорони здоров'я.</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пп. "в" п. 193.1 ст. 193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 xml:space="preserve">Закон України "Про внесення змін до Податкового кодексу України та деяких інших законодавчих актів України щодо усунення </w:t>
            </w:r>
            <w:r>
              <w:rPr>
                <w:color w:val="0000FF"/>
                <w:sz w:val="20"/>
                <w:szCs w:val="20"/>
              </w:rPr>
              <w:lastRenderedPageBreak/>
              <w:t>окремих неузгодженостей норм законодавства"</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1200-VII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10.04.2014</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19.04.2014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14010511</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Тимчасово, на період проведення антитерористичної операції та/або запровадження воєнного стану відповідно до законодавства, звільняються від оподаткування податком на додану вартість операції з постачання на митній території України спеціальних засобів</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 32 підрозділу 2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На період проведення антитерористичної операції та/або запровадження воєнного стану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індивідуального захисту (каски, виготовлені відповідно до військових стандартів або технічних умов, чи їх еквіваленти та спеціально призначені для них компоненти (тобто підшоломи, амортизатори), що класифікуються у </w:t>
            </w:r>
            <w:r>
              <w:rPr>
                <w:color w:val="0000FF"/>
                <w:sz w:val="20"/>
                <w:szCs w:val="20"/>
              </w:rPr>
              <w:t>товарній підкатегорії 6506 10 80 00 згідно з УКТ ЗЕД</w:t>
            </w:r>
            <w:r>
              <w:rPr>
                <w:sz w:val="20"/>
                <w:szCs w:val="20"/>
              </w:rPr>
              <w:t xml:space="preserve">, бронежилети, що класифікуються у </w:t>
            </w:r>
            <w:r>
              <w:rPr>
                <w:color w:val="0000FF"/>
                <w:sz w:val="20"/>
                <w:szCs w:val="20"/>
              </w:rPr>
              <w:t>товарній підкатегорії 6211 43 90 00 згідно з УКТ ЗЕД</w:t>
            </w:r>
            <w:r>
              <w:rPr>
                <w:sz w:val="20"/>
                <w:szCs w:val="20"/>
              </w:rPr>
              <w:t xml:space="preserve">), виготовлених відповідно до військових стандартів або військових умов для потреб правоохоронних органів, Збройних </w:t>
            </w:r>
            <w:r>
              <w:rPr>
                <w:sz w:val="20"/>
                <w:szCs w:val="20"/>
              </w:rPr>
              <w:lastRenderedPageBreak/>
              <w:t xml:space="preserve">Сил України та інших військових формувань, утворених відповідно до законів України, інших суб'єктів, що здійснюють боротьбу з тероризмом відповідно до закону; ниток для виготовлення бронежилетів, що класифікуються у </w:t>
            </w:r>
            <w:r>
              <w:rPr>
                <w:color w:val="0000FF"/>
                <w:sz w:val="20"/>
                <w:szCs w:val="20"/>
              </w:rPr>
              <w:t>товарних підкатегоріях 5402 11 00 00</w:t>
            </w:r>
            <w:r>
              <w:rPr>
                <w:sz w:val="20"/>
                <w:szCs w:val="20"/>
              </w:rPr>
              <w:t xml:space="preserve"> та </w:t>
            </w:r>
            <w:r>
              <w:rPr>
                <w:color w:val="0000FF"/>
                <w:sz w:val="20"/>
                <w:szCs w:val="20"/>
              </w:rPr>
              <w:t>5407 10 00 00 згідно з УКТ ЗЕД</w:t>
            </w:r>
            <w:r>
              <w:rPr>
                <w:sz w:val="20"/>
                <w:szCs w:val="20"/>
              </w:rPr>
              <w:t xml:space="preserve">; тканин (матеріалів) для виготовлення бронежилетів та шоломів, що класифікуються у </w:t>
            </w:r>
            <w:r>
              <w:rPr>
                <w:color w:val="0000FF"/>
                <w:sz w:val="20"/>
                <w:szCs w:val="20"/>
              </w:rPr>
              <w:t>товарних підкатегоріях 3920 10 89 90</w:t>
            </w:r>
            <w:r>
              <w:rPr>
                <w:sz w:val="20"/>
                <w:szCs w:val="20"/>
              </w:rPr>
              <w:t xml:space="preserve">, </w:t>
            </w:r>
            <w:r>
              <w:rPr>
                <w:color w:val="0000FF"/>
                <w:sz w:val="20"/>
                <w:szCs w:val="20"/>
              </w:rPr>
              <w:t>3920 61 00 00</w:t>
            </w:r>
            <w:r>
              <w:rPr>
                <w:sz w:val="20"/>
                <w:szCs w:val="20"/>
              </w:rPr>
              <w:t xml:space="preserve">, </w:t>
            </w:r>
            <w:r>
              <w:rPr>
                <w:color w:val="0000FF"/>
                <w:sz w:val="20"/>
                <w:szCs w:val="20"/>
              </w:rPr>
              <w:t>3921 90 60 00</w:t>
            </w:r>
            <w:r>
              <w:rPr>
                <w:sz w:val="20"/>
                <w:szCs w:val="20"/>
              </w:rPr>
              <w:t xml:space="preserve">, </w:t>
            </w:r>
            <w:r>
              <w:rPr>
                <w:color w:val="0000FF"/>
                <w:sz w:val="20"/>
                <w:szCs w:val="20"/>
              </w:rPr>
              <w:t>5603 14 10 00</w:t>
            </w:r>
            <w:r>
              <w:rPr>
                <w:sz w:val="20"/>
                <w:szCs w:val="20"/>
              </w:rPr>
              <w:t xml:space="preserve">, </w:t>
            </w:r>
            <w:r>
              <w:rPr>
                <w:color w:val="0000FF"/>
                <w:sz w:val="20"/>
                <w:szCs w:val="20"/>
              </w:rPr>
              <w:t>6914 90 00 00 згідно з УКТ ЗЕД</w:t>
            </w:r>
            <w:r>
              <w:rPr>
                <w:sz w:val="20"/>
                <w:szCs w:val="20"/>
              </w:rPr>
              <w:t>.</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Закон України "Про внесення зміни до Податкового кодексу України щодо спеціальних засобів індивідуального захисту та лікарських засобів"</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1561-VII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01.07.2014</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23.07.2014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зміни до підрозділу 2 розділу XX "Перехідні положення" Податкового кодексу України щодо спеціальних засобів індивідуального захисту</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555-VIII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30.06.2015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14010512</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Тимчасово, на період проведення антитерористичної операції та/або запровадження воєнного стану відповідно до законодавства, звільняються від оподаткування податком на додану вартість операції з постачання на митній території України лікарських засобів та медичних виробів відповідно до </w:t>
            </w:r>
            <w:r>
              <w:rPr>
                <w:color w:val="0000FF"/>
                <w:sz w:val="20"/>
                <w:szCs w:val="20"/>
              </w:rPr>
              <w:t>підпункту "в" пункту 193.1 статті 193 цього Кодексу</w:t>
            </w:r>
            <w:r>
              <w:rPr>
                <w:sz w:val="20"/>
                <w:szCs w:val="20"/>
              </w:rPr>
              <w:t xml:space="preserve">, що призначені для використання закладами </w:t>
            </w:r>
            <w:r>
              <w:rPr>
                <w:sz w:val="20"/>
                <w:szCs w:val="20"/>
              </w:rPr>
              <w:lastRenderedPageBreak/>
              <w:t>охорони здоров'я та учасниками антитерористичної операції для надання медичної допомоги фізичним особам, які у період проведення антитерористичної операції та/або запровадження воєнного стану відповідно до законодавства зазнали поранення, контузії чи іншого ушкодження здоров'я, в обсягах, визначених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 32 підрозділу 2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На період проведення антитерористичної операції та/або запровадження воєнного стану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зміни до Податкового кодексу України щодо спеціальних засобів індивідуального захисту та лікарських засобів"</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1561-VII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01.07.2014</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23.07.2014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14010513</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Тимчасово, на період проведення антитерористичної операції та/або запровадження воєнного стану відповідно до законодавства, звільняються від оподаткування податком на додану вартість операції з постачання на митній території України лікарських засобів та медичних виробів без державної реєстрації та дозвільних документів щодо можливості ввезення на митну територію України, що призначені для використання закладами охорони здоров'я та учасниками антитерористичної операції для надання медичної </w:t>
            </w:r>
            <w:r>
              <w:rPr>
                <w:sz w:val="20"/>
                <w:szCs w:val="20"/>
              </w:rPr>
              <w:lastRenderedPageBreak/>
              <w:t>допомоги фізичним особам, які у період проведення антитерористичної операції та/або запровадження воєнного стану відповідно до законодавства зазнали поранення, контузії чи іншого ушкодження здоров'я, за переліком та в обсягах, встановлених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 32 підрозділу 2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На період проведення антитерористичної операції та/або запровадження воєнного стану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зміни до Податкового кодексу України щодо спеціальних засобів індивідуального захисту та лікарських засобів"</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1561-VII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01.07.2014</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23.07.2014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14010514</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Тимчасово, на період проведення антитерористичної операції та/або запровадження воєнного стану відповідно до законодавства, звільняються від оподаткування ПДВ операції з постачання на митній території України продукції оборонного призначення, визначеної такою згідно з </w:t>
            </w:r>
            <w:r>
              <w:rPr>
                <w:color w:val="0000FF"/>
                <w:sz w:val="20"/>
                <w:szCs w:val="20"/>
              </w:rPr>
              <w:t>п. 9 ст. 1 Закону України "Про державне оборонне замовлення"</w:t>
            </w:r>
            <w:r>
              <w:rPr>
                <w:sz w:val="20"/>
                <w:szCs w:val="20"/>
              </w:rPr>
              <w:t xml:space="preserve">, що класифікується за такими групами, товарними позиціями та підкатегоріями </w:t>
            </w:r>
            <w:r>
              <w:rPr>
                <w:color w:val="0000FF"/>
                <w:sz w:val="20"/>
                <w:szCs w:val="20"/>
              </w:rPr>
              <w:t>УКТ ЗЕД</w:t>
            </w:r>
            <w:r>
              <w:rPr>
                <w:sz w:val="20"/>
                <w:szCs w:val="20"/>
              </w:rPr>
              <w:t>:</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 32 підрозділу 2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На період проведення антитерористичної операції та/або запровадження воєнного стану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щодо звільнення від оподаткування продукції оборонного призначення"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1658-VII</w:t>
            </w:r>
          </w:p>
        </w:tc>
        <w:tc>
          <w:tcPr>
            <w:tcW w:w="0" w:type="auto"/>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02.09.2014</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25.09.2014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3601</w:t>
            </w:r>
            <w:r>
              <w:rPr>
                <w:sz w:val="20"/>
                <w:szCs w:val="20"/>
              </w:rPr>
              <w:t xml:space="preserve">, </w:t>
            </w:r>
            <w:r>
              <w:rPr>
                <w:color w:val="0000FF"/>
                <w:sz w:val="20"/>
                <w:szCs w:val="20"/>
              </w:rPr>
              <w:t>3602</w:t>
            </w:r>
            <w:r>
              <w:rPr>
                <w:sz w:val="20"/>
                <w:szCs w:val="20"/>
              </w:rPr>
              <w:t xml:space="preserve">; </w:t>
            </w:r>
            <w:r>
              <w:rPr>
                <w:color w:val="0000FF"/>
                <w:sz w:val="20"/>
                <w:szCs w:val="20"/>
              </w:rPr>
              <w:t>3603</w:t>
            </w:r>
            <w:r>
              <w:rPr>
                <w:sz w:val="20"/>
                <w:szCs w:val="20"/>
              </w:rPr>
              <w:t xml:space="preserve"> (тільки для ударних капсулів, детонаторів, що використовуються в оборонних цілях), </w:t>
            </w:r>
            <w:r>
              <w:rPr>
                <w:color w:val="0000FF"/>
                <w:sz w:val="20"/>
                <w:szCs w:val="20"/>
              </w:rPr>
              <w:t>3604 90 00 00</w:t>
            </w:r>
            <w:r>
              <w:rPr>
                <w:sz w:val="20"/>
                <w:szCs w:val="20"/>
              </w:rPr>
              <w:t xml:space="preserve"> (тільки для освітлювальних та сигнальних </w:t>
            </w:r>
            <w:r>
              <w:rPr>
                <w:sz w:val="20"/>
                <w:szCs w:val="20"/>
              </w:rPr>
              <w:lastRenderedPageBreak/>
              <w:t>ракет, що використовуються в оборонних цілях);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8702 - 8705</w:t>
            </w:r>
            <w:r>
              <w:rPr>
                <w:sz w:val="20"/>
                <w:szCs w:val="20"/>
              </w:rPr>
              <w:t xml:space="preserve"> (тільки для пасажирських та вантажних автомобілів звичайного типу, що використовуються в оборонних цілях та мають легку броню або обладнані з'ємною бронею);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8710 00 00 00</w:t>
            </w:r>
            <w:r>
              <w:rPr>
                <w:sz w:val="20"/>
                <w:szCs w:val="20"/>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8802</w:t>
            </w:r>
            <w:r>
              <w:rPr>
                <w:sz w:val="20"/>
                <w:szCs w:val="20"/>
              </w:rPr>
              <w:t xml:space="preserve">, </w:t>
            </w:r>
            <w:r>
              <w:rPr>
                <w:color w:val="0000FF"/>
                <w:sz w:val="20"/>
                <w:szCs w:val="20"/>
              </w:rPr>
              <w:t>8803</w:t>
            </w:r>
            <w:r>
              <w:rPr>
                <w:sz w:val="20"/>
                <w:szCs w:val="20"/>
              </w:rPr>
              <w:t xml:space="preserve"> (тільки для безпілотних літальних апаратів з озброєнням чи без озброєння, що використовуються в оборонних цілях, їх частини);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8804</w:t>
            </w:r>
            <w:r>
              <w:rPr>
                <w:sz w:val="20"/>
                <w:szCs w:val="20"/>
              </w:rPr>
              <w:t xml:space="preserve"> (тільки для парашутів та інших пристроїв, призначених для десантування військовослужбовців та/або військової техніки);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групи 90</w:t>
            </w:r>
            <w:r>
              <w:rPr>
                <w:sz w:val="20"/>
                <w:szCs w:val="20"/>
              </w:rPr>
              <w:t xml:space="preserve"> (тільки для біноклів, приладів нічного бачення, тепловізорів, захисних окулярів та аналогічних оптичних виробів, телескопічних прицілів та інших оптичних пристроїв для військової зброї, якщо вони не поставлені разом із військовою зброєю, для якої вони призначені, інші оптичні, навігаційні та топографічні прилади та інструменти, що </w:t>
            </w:r>
            <w:r>
              <w:rPr>
                <w:sz w:val="20"/>
                <w:szCs w:val="20"/>
              </w:rPr>
              <w:lastRenderedPageBreak/>
              <w:t>використовуються в оборонних цілях);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групи 93</w:t>
            </w:r>
            <w:r>
              <w:rPr>
                <w:sz w:val="20"/>
                <w:szCs w:val="20"/>
              </w:rPr>
              <w:t xml:space="preserve">, крім включених до </w:t>
            </w:r>
            <w:r>
              <w:rPr>
                <w:color w:val="0000FF"/>
                <w:sz w:val="20"/>
                <w:szCs w:val="20"/>
              </w:rPr>
              <w:t>товарних позицій 9303 - 9304</w:t>
            </w:r>
            <w:r>
              <w:rPr>
                <w:sz w:val="20"/>
                <w:szCs w:val="20"/>
              </w:rPr>
              <w:t xml:space="preserve">, а також </w:t>
            </w:r>
            <w:r>
              <w:rPr>
                <w:color w:val="0000FF"/>
                <w:sz w:val="20"/>
                <w:szCs w:val="20"/>
              </w:rPr>
              <w:t>9305</w:t>
            </w:r>
            <w:r>
              <w:rPr>
                <w:sz w:val="20"/>
                <w:szCs w:val="20"/>
              </w:rPr>
              <w:t xml:space="preserve"> (тільки призначених для виробів товарних позицій 9303 - 9304), </w:t>
            </w:r>
            <w:r>
              <w:rPr>
                <w:color w:val="0000FF"/>
                <w:sz w:val="20"/>
                <w:szCs w:val="20"/>
              </w:rPr>
              <w:t>9306 90 90 00</w:t>
            </w:r>
            <w:r>
              <w:rPr>
                <w:sz w:val="20"/>
                <w:szCs w:val="20"/>
              </w:rPr>
              <w:t xml:space="preserve"> та </w:t>
            </w:r>
            <w:r>
              <w:rPr>
                <w:color w:val="0000FF"/>
                <w:sz w:val="20"/>
                <w:szCs w:val="20"/>
              </w:rPr>
              <w:t>9307</w:t>
            </w:r>
            <w:r>
              <w:rPr>
                <w:sz w:val="20"/>
                <w:szCs w:val="20"/>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14010517</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Звільняються від оподаткування операції із першого постачання товарів, визначених </w:t>
            </w:r>
            <w:r>
              <w:rPr>
                <w:color w:val="0000FF"/>
                <w:sz w:val="20"/>
                <w:szCs w:val="20"/>
              </w:rPr>
              <w:t>частиною восьмою статті 287 Митного кодексу України</w:t>
            </w:r>
            <w:r>
              <w:rPr>
                <w:sz w:val="20"/>
                <w:szCs w:val="20"/>
              </w:rPr>
              <w:t>, на митній території України для їх використання у виробництві продукції оборонного призначення, визначеної згідно із законом, та якщо замовником такої продукції є державний замовник, визначений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 197.23 ст. 197 розділу V</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Порядок постачання та цільового використання товарів, визначених </w:t>
            </w:r>
            <w:r>
              <w:rPr>
                <w:color w:val="0000FF"/>
                <w:sz w:val="20"/>
                <w:szCs w:val="20"/>
              </w:rPr>
              <w:t>частиною восьмою статті 287 Митного кодексу України</w:t>
            </w:r>
            <w:r>
              <w:rPr>
                <w:sz w:val="20"/>
                <w:szCs w:val="20"/>
              </w:rPr>
              <w:t>, що постачаються на митній території України, визначається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 xml:space="preserve">Закон України "Про внесення зміни до статті 197 Податкового кодексу України щодо створення сприятливих умов для забезпечення виконання державних контрактів з оборонного </w:t>
            </w:r>
            <w:r>
              <w:rPr>
                <w:color w:val="0000FF"/>
                <w:sz w:val="20"/>
                <w:szCs w:val="20"/>
              </w:rPr>
              <w:lastRenderedPageBreak/>
              <w:t>замовлення та договорів на постачання продукції оборонного призначення"</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366-VIII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23.04.2015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29.05.2015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14010521</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Тимчасово, до 1 липня 2017 року, звільняються від оподаткування податком на додану вартість операції з постачання на митній території України вугілля та/або продуктів його збагачення </w:t>
            </w:r>
            <w:r>
              <w:rPr>
                <w:color w:val="0000FF"/>
                <w:sz w:val="20"/>
                <w:szCs w:val="20"/>
              </w:rPr>
              <w:t>товарних позицій 2701</w:t>
            </w:r>
            <w:r>
              <w:rPr>
                <w:sz w:val="20"/>
                <w:szCs w:val="20"/>
              </w:rPr>
              <w:t xml:space="preserve">, </w:t>
            </w:r>
            <w:r>
              <w:rPr>
                <w:color w:val="0000FF"/>
                <w:sz w:val="20"/>
                <w:szCs w:val="20"/>
              </w:rPr>
              <w:t>2702</w:t>
            </w:r>
            <w:r>
              <w:rPr>
                <w:sz w:val="20"/>
                <w:szCs w:val="20"/>
              </w:rPr>
              <w:t xml:space="preserve">, </w:t>
            </w:r>
            <w:r>
              <w:rPr>
                <w:color w:val="0000FF"/>
                <w:sz w:val="20"/>
                <w:szCs w:val="20"/>
              </w:rPr>
              <w:t>2703 00 00 00</w:t>
            </w:r>
            <w:r>
              <w:rPr>
                <w:sz w:val="20"/>
                <w:szCs w:val="20"/>
              </w:rPr>
              <w:t xml:space="preserve">, </w:t>
            </w:r>
            <w:r>
              <w:rPr>
                <w:color w:val="0000FF"/>
                <w:sz w:val="20"/>
                <w:szCs w:val="20"/>
              </w:rPr>
              <w:t>2704 00 згідно з УКТ ЗЕД</w:t>
            </w:r>
            <w:r>
              <w:rPr>
                <w:sz w:val="20"/>
                <w:szCs w:val="20"/>
              </w:rPr>
              <w:t>.</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 45 підрозділу 2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30.06.2017</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щодо створення передумов для нової моделі ринку природного газу та забезпечення стабільності розрахунків підприємств енергетичної галузі"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812-VIII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24.11.2015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14010522</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Тимчасово, до 1 січня 2020 року, звільняються від сплати податку на додану вартість операції платника податку - боржника з постачання товарів для цілей погашення його заборгованості перед кредиторами відповідно до плану реструктуризації, погодженого згідно із законом щодо фінансової реструктуризації, або плану санації, затвердженого згідно із </w:t>
            </w:r>
            <w:r>
              <w:rPr>
                <w:color w:val="0000FF"/>
                <w:sz w:val="20"/>
                <w:szCs w:val="20"/>
              </w:rPr>
              <w:t xml:space="preserve">статтею 6 Закону України "Про відновлення платоспроможності боржника або </w:t>
            </w:r>
            <w:r>
              <w:rPr>
                <w:color w:val="0000FF"/>
                <w:sz w:val="20"/>
                <w:szCs w:val="20"/>
              </w:rPr>
              <w:lastRenderedPageBreak/>
              <w:t>визнання його банкрутом"</w:t>
            </w:r>
            <w:r>
              <w:rPr>
                <w:sz w:val="20"/>
                <w:szCs w:val="20"/>
              </w:rPr>
              <w:t xml:space="preserve"> з урахуванням особливостей, встановлених законом щодо фінансової реструктуризації. Під час постачання товарів, що звільняються від сплати податку на додану вартість згідно із цим пунктом, платник податку - боржник не застосовує норми </w:t>
            </w:r>
            <w:r>
              <w:rPr>
                <w:color w:val="0000FF"/>
                <w:sz w:val="20"/>
                <w:szCs w:val="20"/>
              </w:rPr>
              <w:t>розділу V цього Кодексу</w:t>
            </w:r>
            <w:r>
              <w:rPr>
                <w:sz w:val="20"/>
                <w:szCs w:val="20"/>
              </w:rPr>
              <w:t xml:space="preserve"> щодо нарахування податкових зобов'язань або коригування раніше визнаних податкових зобов'язань та/або виділеного податкового кредиту у зв'язку з таким постачанням.</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 46 підрозділу 2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31.12.2019</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909-VIII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24.12.2015</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lastRenderedPageBreak/>
              <w:t>ПІЛЬГИ ПО АКЦИЗНОМУ ПОДАТКУ З ВИРОБЛЕНИХ В УКРАЇНІ ПІДАКЦИЗНИХ ТОВАРІВ (ПРОДУКЦІЇ)</w:t>
            </w:r>
          </w:p>
        </w:tc>
      </w:tr>
      <w:tr w:rsidR="00710D9A" w:rsidTr="00710D9A">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Звільнення від сплати податку учасників Угод</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14020035</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Звільняються від оподаткування операції з реалізації скрапленого газу на спеціалізованих аукціонах для потреб населення у порядку, встановленому Кабінетом Міністрів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213.3.11 п. 213.3 ст. 213 розділу VI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14020041</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Податок справляється за ставкою 0 гривень за 1 літр 100-відсоткового спирту із:</w:t>
            </w:r>
          </w:p>
        </w:tc>
        <w:tc>
          <w:tcPr>
            <w:tcW w:w="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229.1.1 п. 229.1 ст. 229 розділу VI</w:t>
            </w:r>
          </w:p>
        </w:tc>
        <w:tc>
          <w:tcPr>
            <w:tcW w:w="4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г) біоетанолу, що використовується підприємствами </w:t>
            </w:r>
            <w:r>
              <w:rPr>
                <w:sz w:val="20"/>
                <w:szCs w:val="20"/>
              </w:rPr>
              <w:lastRenderedPageBreak/>
              <w:t>для виробництва бензинів моторних сумішевих із вмістом біоетанолу, етил-трет-бутилового етеру (ЕТБЕ), інших добавок на основі біоетанолу.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14020042</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Податок справляється за ставкою 0 гривень за 1 літр 100-відсоткового спирту із:</w:t>
            </w:r>
          </w:p>
        </w:tc>
        <w:tc>
          <w:tcPr>
            <w:tcW w:w="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229.1.1 п. 229.1 ст. 229 розділу VI</w:t>
            </w:r>
          </w:p>
        </w:tc>
        <w:tc>
          <w:tcPr>
            <w:tcW w:w="4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ґ) біоетанолу, який використовується для виробництва біопалива.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14020043</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Легкі дистиляти (</w:t>
            </w:r>
            <w:r>
              <w:rPr>
                <w:color w:val="0000FF"/>
                <w:sz w:val="20"/>
                <w:szCs w:val="20"/>
              </w:rPr>
              <w:t>код 2710 12 11 10</w:t>
            </w:r>
            <w:r>
              <w:rPr>
                <w:sz w:val="20"/>
                <w:szCs w:val="20"/>
              </w:rPr>
              <w:t xml:space="preserve">, </w:t>
            </w:r>
            <w:r>
              <w:rPr>
                <w:color w:val="0000FF"/>
                <w:sz w:val="20"/>
                <w:szCs w:val="20"/>
              </w:rPr>
              <w:t>2710 12 11 20</w:t>
            </w:r>
            <w:r>
              <w:rPr>
                <w:sz w:val="20"/>
                <w:szCs w:val="20"/>
              </w:rPr>
              <w:t xml:space="preserve">, </w:t>
            </w:r>
            <w:r>
              <w:rPr>
                <w:color w:val="0000FF"/>
                <w:sz w:val="20"/>
                <w:szCs w:val="20"/>
              </w:rPr>
              <w:t>2710 12 11 90 згідно з УКТ ЗЕД</w:t>
            </w:r>
            <w:r>
              <w:rPr>
                <w:sz w:val="20"/>
                <w:szCs w:val="20"/>
              </w:rPr>
              <w:t>) та важкі дистиляти (</w:t>
            </w:r>
            <w:r>
              <w:rPr>
                <w:color w:val="0000FF"/>
                <w:sz w:val="20"/>
                <w:szCs w:val="20"/>
              </w:rPr>
              <w:t>код 2710 19 31 30 згідно з УКТ ЗЕД</w:t>
            </w:r>
            <w:r>
              <w:rPr>
                <w:sz w:val="20"/>
                <w:szCs w:val="20"/>
              </w:rPr>
              <w:t>) можуть бути реалізованими у якості сировини для виробництва етилену за нульовою ставкою акцизного податку.</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229.2.1 п. 229.2 ст. 229 розділу VI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інших законів України (щодо податкової реформи)"</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71-VIII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28.12.2014</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14020044</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На спиртові дистиляти та спиртні напої, одержані шляхом перегонки виноградного вина або вичавок винограду (</w:t>
            </w:r>
            <w:r>
              <w:rPr>
                <w:color w:val="0000FF"/>
                <w:sz w:val="20"/>
                <w:szCs w:val="20"/>
              </w:rPr>
              <w:t>коди згідно з УКТ ЗЕД 2208 20 12 00</w:t>
            </w:r>
            <w:r>
              <w:rPr>
                <w:sz w:val="20"/>
                <w:szCs w:val="20"/>
              </w:rPr>
              <w:t xml:space="preserve">, </w:t>
            </w:r>
            <w:r>
              <w:rPr>
                <w:color w:val="0000FF"/>
                <w:sz w:val="20"/>
                <w:szCs w:val="20"/>
              </w:rPr>
              <w:t>2208 20 62 00</w:t>
            </w:r>
            <w:r>
              <w:rPr>
                <w:sz w:val="20"/>
                <w:szCs w:val="20"/>
              </w:rPr>
              <w:t xml:space="preserve">), застосовуються ставки акцизного податку, визначені </w:t>
            </w:r>
            <w:r>
              <w:rPr>
                <w:color w:val="0000FF"/>
                <w:sz w:val="20"/>
                <w:szCs w:val="20"/>
              </w:rPr>
              <w:t>підрозділом 5 Розділу XX Податкового кодексу України</w:t>
            </w:r>
            <w:r>
              <w:rPr>
                <w:sz w:val="20"/>
                <w:szCs w:val="20"/>
              </w:rPr>
              <w:t>.</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 1 підрозділу 5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01.01.2016</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31.12.2016</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14020054</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Не підлягають оподаткуванню операції з реалізації електричної енергії, виробленої кваліфікованими когенераційними установками та/або з відновлюваних джерел енергії.</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пп. 213.2.8 п. 213.2 ст. 213 розділу VI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внесення змін до Податкового кодексу України та деяких інших законів України (щодо податкової реформи)"</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71-VIII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28.12.2014</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4200" w:type="pct"/>
            <w:gridSpan w:val="9"/>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ПІЛЬГИ ПО АКЦИЗНОМУ ПОДАТКУ З ВВЕЗЕНИХ НА МИТНУ ТЕРИТОРІЮ УКРАЇНИ ПІДАКЦИЗНИХ ТОВАРІВ (ПРОДУКЦІЇ)</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14030032</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На спиртові дистиляти та спиртні напої, одержані шляхом перегонки виноградного вина або вичавок винограду (</w:t>
            </w:r>
            <w:r>
              <w:rPr>
                <w:color w:val="0000FF"/>
                <w:sz w:val="20"/>
                <w:szCs w:val="20"/>
              </w:rPr>
              <w:t>коди згідно з УКТ ЗЕД 2208 20 12 00</w:t>
            </w:r>
            <w:r>
              <w:rPr>
                <w:sz w:val="20"/>
                <w:szCs w:val="20"/>
              </w:rPr>
              <w:t xml:space="preserve">, </w:t>
            </w:r>
            <w:r>
              <w:rPr>
                <w:color w:val="0000FF"/>
                <w:sz w:val="20"/>
                <w:szCs w:val="20"/>
              </w:rPr>
              <w:t>2208 20 62 00</w:t>
            </w:r>
            <w:r>
              <w:rPr>
                <w:sz w:val="20"/>
                <w:szCs w:val="20"/>
              </w:rPr>
              <w:t xml:space="preserve">), застосовуються ставки акцизного податку, визначені </w:t>
            </w:r>
            <w:r>
              <w:rPr>
                <w:color w:val="0000FF"/>
                <w:sz w:val="20"/>
                <w:szCs w:val="20"/>
              </w:rPr>
              <w:t>підрозділом 5 Розділу XX Податкового кодексу України</w:t>
            </w:r>
            <w:r>
              <w:rPr>
                <w:sz w:val="20"/>
                <w:szCs w:val="20"/>
              </w:rPr>
              <w:t>.</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 1 підрозділу 5 розділу XX</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01.01.2016</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31.12.2016</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ПІЛЬГИ З ПОДАТКУ НА НЕРУХОМЕ МАЙНО, ВІДМІННЕ ВІД ЗЕМЕЛЬНОЇ ДІЛЯНКИ</w:t>
            </w:r>
          </w:p>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18010402</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встановлюють пільги з податку, що сплачується на відповідній території, з об'єктів житлової та/або нежитлової </w:t>
            </w:r>
            <w:r>
              <w:rPr>
                <w:sz w:val="20"/>
                <w:szCs w:val="20"/>
              </w:rPr>
              <w:lastRenderedPageBreak/>
              <w:t>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Податковий кодекс України, пп. 266.4.2 п. 266.4 ст. 266 розділу XII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 xml:space="preserve">Закон України "Про внесення змін до Податкового кодексу України та деяких законів України щодо податкової </w:t>
            </w:r>
            <w:r>
              <w:rPr>
                <w:color w:val="0000FF"/>
                <w:sz w:val="20"/>
                <w:szCs w:val="20"/>
              </w:rPr>
              <w:lastRenderedPageBreak/>
              <w:t>реформи"</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71-VIII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28.12.2014</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4650" w:type="pct"/>
            <w:gridSpan w:val="9"/>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lastRenderedPageBreak/>
              <w:t>ПІЛЬГИ ПО МІСЦЕВИХ ПОДАТКАХ ТА ЗБОРАХ</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18020101</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Пільги по збору за місця для паркування транспортних засобів, що встановлені органами місцевого самоврядування</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Податковий кодекс України, пункт 12.3 ст. 12 розділу I</w:t>
            </w:r>
            <w:r>
              <w:rPr>
                <w:sz w:val="20"/>
                <w:szCs w:val="20"/>
              </w:rPr>
              <w:t xml:space="preserve">, </w:t>
            </w:r>
            <w:r>
              <w:rPr>
                <w:color w:val="0000FF"/>
                <w:sz w:val="20"/>
                <w:szCs w:val="20"/>
              </w:rPr>
              <w:t>ст. 266 розділу XII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18030101</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Пільги по туристичному збору, що встановлені органами місцевого самоврядування.</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Податковий кодекс України, </w:t>
            </w:r>
            <w:r>
              <w:rPr>
                <w:color w:val="0000FF"/>
                <w:sz w:val="20"/>
                <w:szCs w:val="20"/>
              </w:rPr>
              <w:t>пункт 12.3 ст. 12 розділу I</w:t>
            </w:r>
            <w:r>
              <w:rPr>
                <w:sz w:val="20"/>
                <w:szCs w:val="20"/>
              </w:rPr>
              <w:t xml:space="preserve">, </w:t>
            </w:r>
            <w:r>
              <w:rPr>
                <w:color w:val="0000FF"/>
                <w:sz w:val="20"/>
                <w:szCs w:val="20"/>
              </w:rPr>
              <w:t>ст. 268 розділу XII</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2755-VI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02.12.2010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01.01.2011</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b/>
                <w:bCs/>
                <w:sz w:val="20"/>
                <w:szCs w:val="20"/>
              </w:rPr>
              <w:t>ПІЛЬГИ ПО ДЕРЖАВНОМУ МИТУ</w:t>
            </w:r>
          </w:p>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22090006</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Від сплати державного мита звільняються: місцеві державні адміністрації, виконкоми місцевих Рад народних депутатів, підприємства, установи, організації, колективні сільськогосподарські підприємства, що придбавають житлові будинки з </w:t>
            </w:r>
            <w:r>
              <w:rPr>
                <w:sz w:val="20"/>
                <w:szCs w:val="20"/>
              </w:rPr>
              <w:lastRenderedPageBreak/>
              <w:t>надвірними будівлями /крім м. Києва та курортних місцевостей/, квартири для громадян, які виявили бажання виїхати з території, що зазнала радіоактивного забруднення внаслідок Чорнобильської катастрофи, а також громадяни, які виявили бажання виїхати з території, що зазнала радіоактивного забруднення внаслідок Чорнобильської катастрофи, та власники цих будинків і квартир.</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Декрет Кабінету Міністрів України "Про державне мито", стаття 4, пункт 19</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7-93</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21.01.93</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21.01.93</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22090008</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 xml:space="preserve">Від сплати державного мита звільняються: всеукраїнські та міжнародні об'єднання громадян, які постраждали внаслідок Чорнобильської катастрофи, що мають місцеві осередки у більшості областей України, Українська Спілка ветеранів Афганістану (воїнів-інтернаціоналістів), громадські організації інвалідів, їхні підприємства та установи, республіканське добровільне громадське об'єднання "Організація солдатських матерів України" - за вчинення всіх </w:t>
            </w:r>
            <w:r>
              <w:rPr>
                <w:sz w:val="20"/>
                <w:szCs w:val="20"/>
              </w:rPr>
              <w:lastRenderedPageBreak/>
              <w:t>нотаріальних дій.</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lastRenderedPageBreak/>
              <w:t>Декрет Кабінету Міністрів України "Про державне мито", стаття 4 пункт 28</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7-93</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21.01.93</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21.01.93</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Закон України "Про судовий збір"</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3674-VI</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08.07.2011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rHeight w:val="285"/>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lastRenderedPageBreak/>
              <w:t>22095000</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Пільги, що надані місцевими органами влади щодо державного мита, яке зараховується до місцевого бюджету.</w:t>
            </w:r>
          </w:p>
        </w:tc>
        <w:tc>
          <w:tcPr>
            <w:tcW w:w="5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Декрет Кабінету Міністрів України "Про державне мито", стаття 5</w:t>
            </w:r>
          </w:p>
        </w:tc>
        <w:tc>
          <w:tcPr>
            <w:tcW w:w="4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7-93</w:t>
            </w:r>
          </w:p>
        </w:tc>
        <w:tc>
          <w:tcPr>
            <w:tcW w:w="0" w:type="auto"/>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21.01.93</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21.01.93</w:t>
            </w:r>
          </w:p>
        </w:tc>
        <w:tc>
          <w:tcPr>
            <w:tcW w:w="60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r w:rsidR="00710D9A" w:rsidTr="00710D9A">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c>
          <w:tcPr>
            <w:tcW w:w="0" w:type="auto"/>
            <w:vMerge/>
            <w:tcBorders>
              <w:top w:val="outset" w:sz="6" w:space="0" w:color="auto"/>
              <w:left w:val="outset" w:sz="6" w:space="0" w:color="auto"/>
              <w:bottom w:val="outset" w:sz="6" w:space="0" w:color="auto"/>
              <w:right w:val="outset" w:sz="6" w:space="0" w:color="auto"/>
            </w:tcBorders>
            <w:vAlign w:val="center"/>
            <w:hideMark/>
          </w:tcPr>
          <w:p w:rsidR="00710D9A" w:rsidRDefault="00710D9A"/>
        </w:tc>
      </w:tr>
      <w:tr w:rsidR="00710D9A" w:rsidTr="00710D9A">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22090020</w:t>
            </w:r>
          </w:p>
        </w:tc>
        <w:tc>
          <w:tcPr>
            <w:tcW w:w="1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sz w:val="20"/>
                <w:szCs w:val="20"/>
              </w:rPr>
              <w:t>Пільги, що надані Міністерством фінансів України щодо державного мита, яке зараховується до Державного бюджету України.</w:t>
            </w:r>
          </w:p>
        </w:tc>
        <w:tc>
          <w:tcPr>
            <w:tcW w:w="550" w:type="pct"/>
            <w:tcBorders>
              <w:top w:val="outset" w:sz="6" w:space="0" w:color="auto"/>
              <w:left w:val="outset" w:sz="6" w:space="0" w:color="auto"/>
              <w:bottom w:val="outset" w:sz="6" w:space="0" w:color="auto"/>
              <w:right w:val="outset" w:sz="6" w:space="0" w:color="auto"/>
            </w:tcBorders>
            <w:hideMark/>
          </w:tcPr>
          <w:p w:rsidR="00710D9A" w:rsidRDefault="00710D9A">
            <w:pPr>
              <w:pStyle w:val="a3"/>
            </w:pPr>
            <w:r>
              <w:rPr>
                <w:color w:val="0000FF"/>
                <w:sz w:val="20"/>
                <w:szCs w:val="20"/>
              </w:rPr>
              <w:t>Декрет Кабінету Міністрів України "Про державне мито", стаття 5</w:t>
            </w:r>
          </w:p>
        </w:tc>
        <w:tc>
          <w:tcPr>
            <w:tcW w:w="4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7-93</w:t>
            </w:r>
          </w:p>
        </w:tc>
        <w:tc>
          <w:tcPr>
            <w:tcW w:w="0" w:type="auto"/>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21.01.93</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21.01.93</w:t>
            </w:r>
          </w:p>
        </w:tc>
        <w:tc>
          <w:tcPr>
            <w:tcW w:w="60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0</w:t>
            </w:r>
          </w:p>
        </w:tc>
        <w:tc>
          <w:tcPr>
            <w:tcW w:w="350" w:type="pct"/>
            <w:tcBorders>
              <w:top w:val="outset" w:sz="6" w:space="0" w:color="auto"/>
              <w:left w:val="outset" w:sz="6" w:space="0" w:color="auto"/>
              <w:bottom w:val="outset" w:sz="6" w:space="0" w:color="auto"/>
              <w:right w:val="outset" w:sz="6" w:space="0" w:color="auto"/>
            </w:tcBorders>
            <w:hideMark/>
          </w:tcPr>
          <w:p w:rsidR="00710D9A" w:rsidRDefault="00710D9A">
            <w:pPr>
              <w:pStyle w:val="a3"/>
              <w:jc w:val="center"/>
            </w:pPr>
            <w:r>
              <w:rPr>
                <w:sz w:val="20"/>
                <w:szCs w:val="20"/>
              </w:rPr>
              <w:t> </w:t>
            </w:r>
          </w:p>
        </w:tc>
      </w:tr>
    </w:tbl>
    <w:p w:rsidR="00710D9A" w:rsidRDefault="00710D9A" w:rsidP="00710D9A">
      <w:pPr>
        <w:rPr>
          <w:lang w:val="uk-UA"/>
        </w:rPr>
      </w:pPr>
      <w:r>
        <w:rPr>
          <w:lang w:val="uk-UA"/>
        </w:rPr>
        <w:br w:type="textWrapping" w:clear="all"/>
      </w:r>
    </w:p>
    <w:p w:rsidR="00710D9A" w:rsidRDefault="00710D9A" w:rsidP="00710D9A">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710D9A" w:rsidTr="00710D9A">
        <w:trPr>
          <w:tblCellSpacing w:w="22" w:type="dxa"/>
        </w:trPr>
        <w:tc>
          <w:tcPr>
            <w:tcW w:w="2500" w:type="pct"/>
            <w:vAlign w:val="bottom"/>
            <w:hideMark/>
          </w:tcPr>
          <w:p w:rsidR="00710D9A" w:rsidRDefault="00710D9A">
            <w:pPr>
              <w:pStyle w:val="a3"/>
              <w:jc w:val="center"/>
            </w:pPr>
            <w:r>
              <w:rPr>
                <w:b/>
                <w:bCs/>
              </w:rPr>
              <w:t>Директор Департаменту методологічної</w:t>
            </w:r>
            <w:r>
              <w:br/>
            </w:r>
            <w:r>
              <w:rPr>
                <w:b/>
                <w:bCs/>
              </w:rPr>
              <w:t>та нормотворчої роботи</w:t>
            </w:r>
          </w:p>
        </w:tc>
        <w:tc>
          <w:tcPr>
            <w:tcW w:w="2500" w:type="pct"/>
            <w:vAlign w:val="bottom"/>
            <w:hideMark/>
          </w:tcPr>
          <w:p w:rsidR="00710D9A" w:rsidRDefault="00710D9A">
            <w:pPr>
              <w:pStyle w:val="a3"/>
              <w:jc w:val="center"/>
            </w:pPr>
            <w:r>
              <w:rPr>
                <w:b/>
                <w:bCs/>
              </w:rPr>
              <w:t>М. О. Куц</w:t>
            </w:r>
          </w:p>
        </w:tc>
      </w:tr>
    </w:tbl>
    <w:p w:rsidR="00710D9A" w:rsidRDefault="00710D9A" w:rsidP="00710D9A">
      <w:pPr>
        <w:pStyle w:val="a3"/>
        <w:jc w:val="both"/>
        <w:rPr>
          <w:lang w:val="uk-UA"/>
        </w:rPr>
      </w:pPr>
      <w:r>
        <w:rPr>
          <w:lang w:val="uk-UA"/>
        </w:rPr>
        <w:br w:type="textWrapping" w:clear="all"/>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710D9A"/>
    <w:rsid w:val="00000305"/>
    <w:rsid w:val="00000A33"/>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E20"/>
    <w:rsid w:val="0001188A"/>
    <w:rsid w:val="00011A84"/>
    <w:rsid w:val="000140BE"/>
    <w:rsid w:val="000140FB"/>
    <w:rsid w:val="0001463E"/>
    <w:rsid w:val="00014A4C"/>
    <w:rsid w:val="000152AF"/>
    <w:rsid w:val="00016065"/>
    <w:rsid w:val="00017C77"/>
    <w:rsid w:val="00022465"/>
    <w:rsid w:val="00022488"/>
    <w:rsid w:val="000226AD"/>
    <w:rsid w:val="000227B8"/>
    <w:rsid w:val="00022BCF"/>
    <w:rsid w:val="00023784"/>
    <w:rsid w:val="00024ECD"/>
    <w:rsid w:val="00025B19"/>
    <w:rsid w:val="00027131"/>
    <w:rsid w:val="00027301"/>
    <w:rsid w:val="000316A2"/>
    <w:rsid w:val="0003360C"/>
    <w:rsid w:val="000336D8"/>
    <w:rsid w:val="000339A4"/>
    <w:rsid w:val="00033A12"/>
    <w:rsid w:val="00033CAD"/>
    <w:rsid w:val="00034151"/>
    <w:rsid w:val="0003592E"/>
    <w:rsid w:val="00036365"/>
    <w:rsid w:val="000366CA"/>
    <w:rsid w:val="000367A7"/>
    <w:rsid w:val="000376AB"/>
    <w:rsid w:val="00040116"/>
    <w:rsid w:val="00040666"/>
    <w:rsid w:val="00042A5A"/>
    <w:rsid w:val="000440A3"/>
    <w:rsid w:val="00046458"/>
    <w:rsid w:val="00047B8D"/>
    <w:rsid w:val="00050749"/>
    <w:rsid w:val="000507FC"/>
    <w:rsid w:val="000521F3"/>
    <w:rsid w:val="00053578"/>
    <w:rsid w:val="0005677E"/>
    <w:rsid w:val="000609A8"/>
    <w:rsid w:val="00060B99"/>
    <w:rsid w:val="00060E7B"/>
    <w:rsid w:val="00060F94"/>
    <w:rsid w:val="000611E5"/>
    <w:rsid w:val="00061E76"/>
    <w:rsid w:val="00062CA7"/>
    <w:rsid w:val="00063ACE"/>
    <w:rsid w:val="00065060"/>
    <w:rsid w:val="000652A3"/>
    <w:rsid w:val="000655EA"/>
    <w:rsid w:val="00065944"/>
    <w:rsid w:val="00065F17"/>
    <w:rsid w:val="00071498"/>
    <w:rsid w:val="000715DA"/>
    <w:rsid w:val="000718BE"/>
    <w:rsid w:val="0007208D"/>
    <w:rsid w:val="000728BD"/>
    <w:rsid w:val="00073581"/>
    <w:rsid w:val="00073900"/>
    <w:rsid w:val="00074CCC"/>
    <w:rsid w:val="00075D03"/>
    <w:rsid w:val="00076BEE"/>
    <w:rsid w:val="000771F0"/>
    <w:rsid w:val="000775B4"/>
    <w:rsid w:val="00080133"/>
    <w:rsid w:val="00080282"/>
    <w:rsid w:val="0008062A"/>
    <w:rsid w:val="00080C59"/>
    <w:rsid w:val="0008115C"/>
    <w:rsid w:val="000811B4"/>
    <w:rsid w:val="00083774"/>
    <w:rsid w:val="00084566"/>
    <w:rsid w:val="00084751"/>
    <w:rsid w:val="00085C8C"/>
    <w:rsid w:val="000865DC"/>
    <w:rsid w:val="000866CA"/>
    <w:rsid w:val="00087727"/>
    <w:rsid w:val="00090870"/>
    <w:rsid w:val="00090A06"/>
    <w:rsid w:val="00090ACC"/>
    <w:rsid w:val="00090E59"/>
    <w:rsid w:val="0009156C"/>
    <w:rsid w:val="00093AE0"/>
    <w:rsid w:val="00094E75"/>
    <w:rsid w:val="00095C68"/>
    <w:rsid w:val="00096079"/>
    <w:rsid w:val="000A06EA"/>
    <w:rsid w:val="000A25CB"/>
    <w:rsid w:val="000A3A28"/>
    <w:rsid w:val="000A56E6"/>
    <w:rsid w:val="000B40EE"/>
    <w:rsid w:val="000B459B"/>
    <w:rsid w:val="000B7568"/>
    <w:rsid w:val="000C0E23"/>
    <w:rsid w:val="000C13BD"/>
    <w:rsid w:val="000C2558"/>
    <w:rsid w:val="000C2AFE"/>
    <w:rsid w:val="000C32FA"/>
    <w:rsid w:val="000C4205"/>
    <w:rsid w:val="000C42C0"/>
    <w:rsid w:val="000C47F1"/>
    <w:rsid w:val="000C5060"/>
    <w:rsid w:val="000C5B47"/>
    <w:rsid w:val="000C5E65"/>
    <w:rsid w:val="000C7056"/>
    <w:rsid w:val="000C7813"/>
    <w:rsid w:val="000C7A28"/>
    <w:rsid w:val="000D0EAA"/>
    <w:rsid w:val="000D20DA"/>
    <w:rsid w:val="000D3295"/>
    <w:rsid w:val="000D3CBD"/>
    <w:rsid w:val="000D52C8"/>
    <w:rsid w:val="000D5710"/>
    <w:rsid w:val="000D59DA"/>
    <w:rsid w:val="000D65C7"/>
    <w:rsid w:val="000D722B"/>
    <w:rsid w:val="000D7584"/>
    <w:rsid w:val="000D7F00"/>
    <w:rsid w:val="000E0F7D"/>
    <w:rsid w:val="000E4968"/>
    <w:rsid w:val="000E4B9C"/>
    <w:rsid w:val="000E622D"/>
    <w:rsid w:val="000E6854"/>
    <w:rsid w:val="000E68D8"/>
    <w:rsid w:val="000E77CA"/>
    <w:rsid w:val="000E7CED"/>
    <w:rsid w:val="000F07DE"/>
    <w:rsid w:val="000F1400"/>
    <w:rsid w:val="000F17AC"/>
    <w:rsid w:val="000F3680"/>
    <w:rsid w:val="000F3EF8"/>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4646"/>
    <w:rsid w:val="001056C4"/>
    <w:rsid w:val="00105EAF"/>
    <w:rsid w:val="0010627C"/>
    <w:rsid w:val="0010641F"/>
    <w:rsid w:val="0011032C"/>
    <w:rsid w:val="00110EAF"/>
    <w:rsid w:val="00110EB9"/>
    <w:rsid w:val="00111E7D"/>
    <w:rsid w:val="001123FA"/>
    <w:rsid w:val="00114264"/>
    <w:rsid w:val="001148AA"/>
    <w:rsid w:val="00115658"/>
    <w:rsid w:val="00116412"/>
    <w:rsid w:val="00120502"/>
    <w:rsid w:val="00120D49"/>
    <w:rsid w:val="001221E1"/>
    <w:rsid w:val="001234DA"/>
    <w:rsid w:val="0012353A"/>
    <w:rsid w:val="0012646E"/>
    <w:rsid w:val="00127A12"/>
    <w:rsid w:val="00130ACC"/>
    <w:rsid w:val="0013146D"/>
    <w:rsid w:val="0013172B"/>
    <w:rsid w:val="00132B7D"/>
    <w:rsid w:val="00134FCB"/>
    <w:rsid w:val="001354EA"/>
    <w:rsid w:val="001358AB"/>
    <w:rsid w:val="001367DD"/>
    <w:rsid w:val="00137A06"/>
    <w:rsid w:val="001408CE"/>
    <w:rsid w:val="0014114C"/>
    <w:rsid w:val="001413EF"/>
    <w:rsid w:val="00142E15"/>
    <w:rsid w:val="00143301"/>
    <w:rsid w:val="001435AF"/>
    <w:rsid w:val="00143FCA"/>
    <w:rsid w:val="00144E3E"/>
    <w:rsid w:val="001463F6"/>
    <w:rsid w:val="00146DAA"/>
    <w:rsid w:val="00150474"/>
    <w:rsid w:val="0015049E"/>
    <w:rsid w:val="001520CE"/>
    <w:rsid w:val="00155046"/>
    <w:rsid w:val="00155CEF"/>
    <w:rsid w:val="001579F2"/>
    <w:rsid w:val="00157EE0"/>
    <w:rsid w:val="0016051B"/>
    <w:rsid w:val="00161C3A"/>
    <w:rsid w:val="00163DEB"/>
    <w:rsid w:val="001642E8"/>
    <w:rsid w:val="0016716A"/>
    <w:rsid w:val="00167218"/>
    <w:rsid w:val="00167756"/>
    <w:rsid w:val="00171387"/>
    <w:rsid w:val="001720FA"/>
    <w:rsid w:val="0017425F"/>
    <w:rsid w:val="00175257"/>
    <w:rsid w:val="001779AC"/>
    <w:rsid w:val="0018000A"/>
    <w:rsid w:val="001806DD"/>
    <w:rsid w:val="00180AF0"/>
    <w:rsid w:val="00181287"/>
    <w:rsid w:val="001812FA"/>
    <w:rsid w:val="001826B5"/>
    <w:rsid w:val="0018281A"/>
    <w:rsid w:val="00183797"/>
    <w:rsid w:val="00183D61"/>
    <w:rsid w:val="00184980"/>
    <w:rsid w:val="00185678"/>
    <w:rsid w:val="00185C1B"/>
    <w:rsid w:val="001866C5"/>
    <w:rsid w:val="001869F0"/>
    <w:rsid w:val="00190685"/>
    <w:rsid w:val="0019088C"/>
    <w:rsid w:val="001918A0"/>
    <w:rsid w:val="001919E5"/>
    <w:rsid w:val="00192017"/>
    <w:rsid w:val="0019275F"/>
    <w:rsid w:val="00193A91"/>
    <w:rsid w:val="00194BBE"/>
    <w:rsid w:val="001950F6"/>
    <w:rsid w:val="0019554B"/>
    <w:rsid w:val="001955AE"/>
    <w:rsid w:val="00195A7D"/>
    <w:rsid w:val="00195CDE"/>
    <w:rsid w:val="00197609"/>
    <w:rsid w:val="001A04BC"/>
    <w:rsid w:val="001A2741"/>
    <w:rsid w:val="001A2FB9"/>
    <w:rsid w:val="001A3821"/>
    <w:rsid w:val="001A4676"/>
    <w:rsid w:val="001A48AB"/>
    <w:rsid w:val="001A542D"/>
    <w:rsid w:val="001A7F97"/>
    <w:rsid w:val="001B03A4"/>
    <w:rsid w:val="001B12C8"/>
    <w:rsid w:val="001B1534"/>
    <w:rsid w:val="001B27EA"/>
    <w:rsid w:val="001B44B6"/>
    <w:rsid w:val="001B4858"/>
    <w:rsid w:val="001B5265"/>
    <w:rsid w:val="001B5408"/>
    <w:rsid w:val="001B5572"/>
    <w:rsid w:val="001B5DA8"/>
    <w:rsid w:val="001B61CA"/>
    <w:rsid w:val="001B659B"/>
    <w:rsid w:val="001B6774"/>
    <w:rsid w:val="001B6E6F"/>
    <w:rsid w:val="001B788B"/>
    <w:rsid w:val="001C00B0"/>
    <w:rsid w:val="001C07FD"/>
    <w:rsid w:val="001C0EB6"/>
    <w:rsid w:val="001C1092"/>
    <w:rsid w:val="001C2AAA"/>
    <w:rsid w:val="001C2C48"/>
    <w:rsid w:val="001C54FC"/>
    <w:rsid w:val="001C6788"/>
    <w:rsid w:val="001C6866"/>
    <w:rsid w:val="001C6DBC"/>
    <w:rsid w:val="001C7D87"/>
    <w:rsid w:val="001D1863"/>
    <w:rsid w:val="001D1AA3"/>
    <w:rsid w:val="001D36C1"/>
    <w:rsid w:val="001D5917"/>
    <w:rsid w:val="001D5D7C"/>
    <w:rsid w:val="001D5F8C"/>
    <w:rsid w:val="001D5FC8"/>
    <w:rsid w:val="001D7671"/>
    <w:rsid w:val="001D7A09"/>
    <w:rsid w:val="001E00E5"/>
    <w:rsid w:val="001E02D6"/>
    <w:rsid w:val="001E05B3"/>
    <w:rsid w:val="001E22E9"/>
    <w:rsid w:val="001E2EC0"/>
    <w:rsid w:val="001E45A5"/>
    <w:rsid w:val="001E4AF1"/>
    <w:rsid w:val="001E5DE2"/>
    <w:rsid w:val="001E7AC8"/>
    <w:rsid w:val="001F08B0"/>
    <w:rsid w:val="001F1907"/>
    <w:rsid w:val="001F473C"/>
    <w:rsid w:val="001F4B9D"/>
    <w:rsid w:val="001F602E"/>
    <w:rsid w:val="001F64CF"/>
    <w:rsid w:val="00200FB9"/>
    <w:rsid w:val="00202C3B"/>
    <w:rsid w:val="00203107"/>
    <w:rsid w:val="00203139"/>
    <w:rsid w:val="002038D9"/>
    <w:rsid w:val="00203C23"/>
    <w:rsid w:val="00203D7F"/>
    <w:rsid w:val="002053E1"/>
    <w:rsid w:val="0020568E"/>
    <w:rsid w:val="002057E0"/>
    <w:rsid w:val="002073D6"/>
    <w:rsid w:val="00207C5F"/>
    <w:rsid w:val="00207CDC"/>
    <w:rsid w:val="002114FB"/>
    <w:rsid w:val="00211B1F"/>
    <w:rsid w:val="00211DB2"/>
    <w:rsid w:val="00212154"/>
    <w:rsid w:val="00212E24"/>
    <w:rsid w:val="00213BFC"/>
    <w:rsid w:val="00213C16"/>
    <w:rsid w:val="00215B27"/>
    <w:rsid w:val="00215F6A"/>
    <w:rsid w:val="0021698A"/>
    <w:rsid w:val="00217558"/>
    <w:rsid w:val="00217C24"/>
    <w:rsid w:val="00220987"/>
    <w:rsid w:val="0022101F"/>
    <w:rsid w:val="00221240"/>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371F3"/>
    <w:rsid w:val="00241965"/>
    <w:rsid w:val="00242068"/>
    <w:rsid w:val="00242160"/>
    <w:rsid w:val="002429C2"/>
    <w:rsid w:val="00242CCF"/>
    <w:rsid w:val="00242E7A"/>
    <w:rsid w:val="0024309D"/>
    <w:rsid w:val="00243421"/>
    <w:rsid w:val="00243759"/>
    <w:rsid w:val="0024439B"/>
    <w:rsid w:val="0024472A"/>
    <w:rsid w:val="002451FA"/>
    <w:rsid w:val="00245D8A"/>
    <w:rsid w:val="00250B96"/>
    <w:rsid w:val="00250F9F"/>
    <w:rsid w:val="002516E5"/>
    <w:rsid w:val="00251C64"/>
    <w:rsid w:val="00251E94"/>
    <w:rsid w:val="002521CE"/>
    <w:rsid w:val="00253AF9"/>
    <w:rsid w:val="00253B64"/>
    <w:rsid w:val="002550EC"/>
    <w:rsid w:val="00255B56"/>
    <w:rsid w:val="00255E67"/>
    <w:rsid w:val="00255EA5"/>
    <w:rsid w:val="002561BF"/>
    <w:rsid w:val="0025692A"/>
    <w:rsid w:val="00256C09"/>
    <w:rsid w:val="002572C3"/>
    <w:rsid w:val="0026011C"/>
    <w:rsid w:val="002603D2"/>
    <w:rsid w:val="002611BB"/>
    <w:rsid w:val="002616B3"/>
    <w:rsid w:val="00262988"/>
    <w:rsid w:val="00262DCB"/>
    <w:rsid w:val="00263AA4"/>
    <w:rsid w:val="00263E2D"/>
    <w:rsid w:val="002645B6"/>
    <w:rsid w:val="002650F8"/>
    <w:rsid w:val="00265EB5"/>
    <w:rsid w:val="00266010"/>
    <w:rsid w:val="002667A4"/>
    <w:rsid w:val="00266C48"/>
    <w:rsid w:val="0026749B"/>
    <w:rsid w:val="0026761F"/>
    <w:rsid w:val="00267669"/>
    <w:rsid w:val="002678D4"/>
    <w:rsid w:val="00270DD9"/>
    <w:rsid w:val="002711F2"/>
    <w:rsid w:val="002716C8"/>
    <w:rsid w:val="00271A2E"/>
    <w:rsid w:val="00272047"/>
    <w:rsid w:val="00272BAE"/>
    <w:rsid w:val="002733BA"/>
    <w:rsid w:val="00273703"/>
    <w:rsid w:val="002742E2"/>
    <w:rsid w:val="00274780"/>
    <w:rsid w:val="00274AAF"/>
    <w:rsid w:val="00276175"/>
    <w:rsid w:val="002772D3"/>
    <w:rsid w:val="00280297"/>
    <w:rsid w:val="00280DE2"/>
    <w:rsid w:val="00280F8F"/>
    <w:rsid w:val="0028193B"/>
    <w:rsid w:val="002830FF"/>
    <w:rsid w:val="002838C1"/>
    <w:rsid w:val="002855A0"/>
    <w:rsid w:val="00286840"/>
    <w:rsid w:val="00286AE0"/>
    <w:rsid w:val="002871BE"/>
    <w:rsid w:val="0029021D"/>
    <w:rsid w:val="0029054F"/>
    <w:rsid w:val="002908FC"/>
    <w:rsid w:val="00291773"/>
    <w:rsid w:val="002927F0"/>
    <w:rsid w:val="0029339E"/>
    <w:rsid w:val="00293E9B"/>
    <w:rsid w:val="00293EDF"/>
    <w:rsid w:val="00294067"/>
    <w:rsid w:val="00294269"/>
    <w:rsid w:val="002949CD"/>
    <w:rsid w:val="00296323"/>
    <w:rsid w:val="002965BB"/>
    <w:rsid w:val="00296C2E"/>
    <w:rsid w:val="00296CEF"/>
    <w:rsid w:val="002A0200"/>
    <w:rsid w:val="002A0826"/>
    <w:rsid w:val="002A1754"/>
    <w:rsid w:val="002A19C6"/>
    <w:rsid w:val="002A1B04"/>
    <w:rsid w:val="002A295E"/>
    <w:rsid w:val="002A3328"/>
    <w:rsid w:val="002A38BC"/>
    <w:rsid w:val="002A3990"/>
    <w:rsid w:val="002A4F33"/>
    <w:rsid w:val="002A58B2"/>
    <w:rsid w:val="002A5D54"/>
    <w:rsid w:val="002A6141"/>
    <w:rsid w:val="002A6271"/>
    <w:rsid w:val="002A789E"/>
    <w:rsid w:val="002B08FE"/>
    <w:rsid w:val="002B1339"/>
    <w:rsid w:val="002B1A14"/>
    <w:rsid w:val="002B2C3F"/>
    <w:rsid w:val="002B5235"/>
    <w:rsid w:val="002B55C8"/>
    <w:rsid w:val="002B62EC"/>
    <w:rsid w:val="002C0CFA"/>
    <w:rsid w:val="002C3099"/>
    <w:rsid w:val="002C472D"/>
    <w:rsid w:val="002C491F"/>
    <w:rsid w:val="002C652D"/>
    <w:rsid w:val="002D0375"/>
    <w:rsid w:val="002D05B2"/>
    <w:rsid w:val="002D400F"/>
    <w:rsid w:val="002D4B2E"/>
    <w:rsid w:val="002D4CDB"/>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2385"/>
    <w:rsid w:val="002F50EE"/>
    <w:rsid w:val="002F6A23"/>
    <w:rsid w:val="002F7563"/>
    <w:rsid w:val="002F7A1E"/>
    <w:rsid w:val="002F7BEA"/>
    <w:rsid w:val="002F7EBC"/>
    <w:rsid w:val="00302A8D"/>
    <w:rsid w:val="00305602"/>
    <w:rsid w:val="0030582D"/>
    <w:rsid w:val="0030696B"/>
    <w:rsid w:val="00307251"/>
    <w:rsid w:val="00307E19"/>
    <w:rsid w:val="003102DF"/>
    <w:rsid w:val="00310741"/>
    <w:rsid w:val="00310BDA"/>
    <w:rsid w:val="00310E81"/>
    <w:rsid w:val="00312B6E"/>
    <w:rsid w:val="00312BCA"/>
    <w:rsid w:val="00313E35"/>
    <w:rsid w:val="00314534"/>
    <w:rsid w:val="00314A98"/>
    <w:rsid w:val="0031531A"/>
    <w:rsid w:val="003153DD"/>
    <w:rsid w:val="00316D61"/>
    <w:rsid w:val="003176E7"/>
    <w:rsid w:val="00317BA4"/>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228C"/>
    <w:rsid w:val="003338D3"/>
    <w:rsid w:val="00333FDE"/>
    <w:rsid w:val="0033540D"/>
    <w:rsid w:val="00335830"/>
    <w:rsid w:val="003359FA"/>
    <w:rsid w:val="0033607C"/>
    <w:rsid w:val="00336351"/>
    <w:rsid w:val="0033687E"/>
    <w:rsid w:val="00336DE7"/>
    <w:rsid w:val="00337A6A"/>
    <w:rsid w:val="00340BE6"/>
    <w:rsid w:val="00340EBF"/>
    <w:rsid w:val="00343D6A"/>
    <w:rsid w:val="0034424D"/>
    <w:rsid w:val="00344618"/>
    <w:rsid w:val="00344624"/>
    <w:rsid w:val="003471DD"/>
    <w:rsid w:val="003476B2"/>
    <w:rsid w:val="003477EC"/>
    <w:rsid w:val="00347A91"/>
    <w:rsid w:val="00350F94"/>
    <w:rsid w:val="003518FF"/>
    <w:rsid w:val="00351AD8"/>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4D9"/>
    <w:rsid w:val="00366828"/>
    <w:rsid w:val="00366C96"/>
    <w:rsid w:val="00367069"/>
    <w:rsid w:val="0037103C"/>
    <w:rsid w:val="00371367"/>
    <w:rsid w:val="003715C7"/>
    <w:rsid w:val="0037185A"/>
    <w:rsid w:val="00372AA8"/>
    <w:rsid w:val="00372FEF"/>
    <w:rsid w:val="00373052"/>
    <w:rsid w:val="0037339B"/>
    <w:rsid w:val="00374C98"/>
    <w:rsid w:val="00374D29"/>
    <w:rsid w:val="003756DC"/>
    <w:rsid w:val="0037676A"/>
    <w:rsid w:val="00376F3E"/>
    <w:rsid w:val="00377838"/>
    <w:rsid w:val="00380E52"/>
    <w:rsid w:val="0038130F"/>
    <w:rsid w:val="003827A4"/>
    <w:rsid w:val="00382EE7"/>
    <w:rsid w:val="0038404B"/>
    <w:rsid w:val="00384EDA"/>
    <w:rsid w:val="00384EFD"/>
    <w:rsid w:val="0038577B"/>
    <w:rsid w:val="00385F3A"/>
    <w:rsid w:val="00386036"/>
    <w:rsid w:val="0038631C"/>
    <w:rsid w:val="00386D0E"/>
    <w:rsid w:val="00386DBD"/>
    <w:rsid w:val="00386E5C"/>
    <w:rsid w:val="0038735E"/>
    <w:rsid w:val="003875BE"/>
    <w:rsid w:val="00387FC4"/>
    <w:rsid w:val="003914E0"/>
    <w:rsid w:val="00391E21"/>
    <w:rsid w:val="00392758"/>
    <w:rsid w:val="0039392D"/>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10B"/>
    <w:rsid w:val="003A58C9"/>
    <w:rsid w:val="003A5B5F"/>
    <w:rsid w:val="003A6153"/>
    <w:rsid w:val="003A65F9"/>
    <w:rsid w:val="003A7E96"/>
    <w:rsid w:val="003B067B"/>
    <w:rsid w:val="003B0828"/>
    <w:rsid w:val="003B0B53"/>
    <w:rsid w:val="003B13C9"/>
    <w:rsid w:val="003B143C"/>
    <w:rsid w:val="003B276A"/>
    <w:rsid w:val="003B2EF8"/>
    <w:rsid w:val="003B2F1E"/>
    <w:rsid w:val="003B37F4"/>
    <w:rsid w:val="003B4744"/>
    <w:rsid w:val="003B6CFA"/>
    <w:rsid w:val="003B791A"/>
    <w:rsid w:val="003C0EBA"/>
    <w:rsid w:val="003C3C0E"/>
    <w:rsid w:val="003C424E"/>
    <w:rsid w:val="003C4EFE"/>
    <w:rsid w:val="003C54CE"/>
    <w:rsid w:val="003C5AD8"/>
    <w:rsid w:val="003C66C7"/>
    <w:rsid w:val="003C72E5"/>
    <w:rsid w:val="003D0030"/>
    <w:rsid w:val="003D05CC"/>
    <w:rsid w:val="003D0F2F"/>
    <w:rsid w:val="003D1FFB"/>
    <w:rsid w:val="003D3BBA"/>
    <w:rsid w:val="003D3EE3"/>
    <w:rsid w:val="003D44F0"/>
    <w:rsid w:val="003D4827"/>
    <w:rsid w:val="003D4AB3"/>
    <w:rsid w:val="003D770B"/>
    <w:rsid w:val="003D7EC3"/>
    <w:rsid w:val="003E148F"/>
    <w:rsid w:val="003E2CBF"/>
    <w:rsid w:val="003E2D3E"/>
    <w:rsid w:val="003E2D60"/>
    <w:rsid w:val="003E3CEA"/>
    <w:rsid w:val="003E3E8C"/>
    <w:rsid w:val="003E41CB"/>
    <w:rsid w:val="003E459C"/>
    <w:rsid w:val="003E5836"/>
    <w:rsid w:val="003F0F0D"/>
    <w:rsid w:val="003F1192"/>
    <w:rsid w:val="003F1D4A"/>
    <w:rsid w:val="003F3232"/>
    <w:rsid w:val="003F3385"/>
    <w:rsid w:val="003F3DAB"/>
    <w:rsid w:val="003F4A68"/>
    <w:rsid w:val="003F5551"/>
    <w:rsid w:val="003F5B32"/>
    <w:rsid w:val="003F5EDE"/>
    <w:rsid w:val="003F6485"/>
    <w:rsid w:val="003F7DDB"/>
    <w:rsid w:val="00400257"/>
    <w:rsid w:val="00401397"/>
    <w:rsid w:val="00401E9E"/>
    <w:rsid w:val="00402617"/>
    <w:rsid w:val="004027A3"/>
    <w:rsid w:val="004038E7"/>
    <w:rsid w:val="00404F1F"/>
    <w:rsid w:val="00406629"/>
    <w:rsid w:val="0040669F"/>
    <w:rsid w:val="00406FC2"/>
    <w:rsid w:val="004078EC"/>
    <w:rsid w:val="00411192"/>
    <w:rsid w:val="004111CA"/>
    <w:rsid w:val="00414539"/>
    <w:rsid w:val="00417691"/>
    <w:rsid w:val="00417D3F"/>
    <w:rsid w:val="00422548"/>
    <w:rsid w:val="004232D9"/>
    <w:rsid w:val="0042347F"/>
    <w:rsid w:val="0042487B"/>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51A"/>
    <w:rsid w:val="004358E1"/>
    <w:rsid w:val="004374F2"/>
    <w:rsid w:val="00440588"/>
    <w:rsid w:val="004422DB"/>
    <w:rsid w:val="00442806"/>
    <w:rsid w:val="00442DF9"/>
    <w:rsid w:val="004433D4"/>
    <w:rsid w:val="004434F8"/>
    <w:rsid w:val="0044455E"/>
    <w:rsid w:val="00446073"/>
    <w:rsid w:val="00446414"/>
    <w:rsid w:val="00447167"/>
    <w:rsid w:val="0044732E"/>
    <w:rsid w:val="00447D3D"/>
    <w:rsid w:val="004519C3"/>
    <w:rsid w:val="004524D8"/>
    <w:rsid w:val="004525BD"/>
    <w:rsid w:val="00452AA2"/>
    <w:rsid w:val="0045432A"/>
    <w:rsid w:val="00454491"/>
    <w:rsid w:val="004551EC"/>
    <w:rsid w:val="00456BE9"/>
    <w:rsid w:val="0045767F"/>
    <w:rsid w:val="00457D53"/>
    <w:rsid w:val="00457E02"/>
    <w:rsid w:val="0046095B"/>
    <w:rsid w:val="00460BFC"/>
    <w:rsid w:val="00460FCC"/>
    <w:rsid w:val="00461A7A"/>
    <w:rsid w:val="00461F29"/>
    <w:rsid w:val="00462EED"/>
    <w:rsid w:val="00463BDD"/>
    <w:rsid w:val="00464872"/>
    <w:rsid w:val="00464C75"/>
    <w:rsid w:val="00466912"/>
    <w:rsid w:val="00467B2B"/>
    <w:rsid w:val="00470C71"/>
    <w:rsid w:val="00470EE7"/>
    <w:rsid w:val="00471753"/>
    <w:rsid w:val="004718F0"/>
    <w:rsid w:val="00471AA1"/>
    <w:rsid w:val="00471F62"/>
    <w:rsid w:val="00472BD3"/>
    <w:rsid w:val="00473C38"/>
    <w:rsid w:val="004740AB"/>
    <w:rsid w:val="004756B6"/>
    <w:rsid w:val="0047578A"/>
    <w:rsid w:val="00475B17"/>
    <w:rsid w:val="00475BD4"/>
    <w:rsid w:val="0047614D"/>
    <w:rsid w:val="0047635C"/>
    <w:rsid w:val="00476E62"/>
    <w:rsid w:val="004772E4"/>
    <w:rsid w:val="00477828"/>
    <w:rsid w:val="00477FCB"/>
    <w:rsid w:val="00480EDB"/>
    <w:rsid w:val="004827BC"/>
    <w:rsid w:val="00482DF1"/>
    <w:rsid w:val="0048469B"/>
    <w:rsid w:val="004864B9"/>
    <w:rsid w:val="00486D45"/>
    <w:rsid w:val="00487633"/>
    <w:rsid w:val="00487D52"/>
    <w:rsid w:val="00487FD5"/>
    <w:rsid w:val="0049106E"/>
    <w:rsid w:val="00491983"/>
    <w:rsid w:val="00491B84"/>
    <w:rsid w:val="00493C3D"/>
    <w:rsid w:val="00495DCB"/>
    <w:rsid w:val="004975AE"/>
    <w:rsid w:val="00497CF0"/>
    <w:rsid w:val="004A0786"/>
    <w:rsid w:val="004A0A50"/>
    <w:rsid w:val="004A149D"/>
    <w:rsid w:val="004A171A"/>
    <w:rsid w:val="004A38E9"/>
    <w:rsid w:val="004A68E9"/>
    <w:rsid w:val="004B183A"/>
    <w:rsid w:val="004B1A6C"/>
    <w:rsid w:val="004B38FB"/>
    <w:rsid w:val="004B3DC6"/>
    <w:rsid w:val="004B5D96"/>
    <w:rsid w:val="004B65EF"/>
    <w:rsid w:val="004B6CE4"/>
    <w:rsid w:val="004B7E0E"/>
    <w:rsid w:val="004C00E9"/>
    <w:rsid w:val="004C04C7"/>
    <w:rsid w:val="004C05BC"/>
    <w:rsid w:val="004C0C26"/>
    <w:rsid w:val="004C0D55"/>
    <w:rsid w:val="004C1D24"/>
    <w:rsid w:val="004C2BEB"/>
    <w:rsid w:val="004C2E0E"/>
    <w:rsid w:val="004C2FB4"/>
    <w:rsid w:val="004C30F2"/>
    <w:rsid w:val="004C49B3"/>
    <w:rsid w:val="004C59A1"/>
    <w:rsid w:val="004C5F57"/>
    <w:rsid w:val="004C6967"/>
    <w:rsid w:val="004C6D1F"/>
    <w:rsid w:val="004C7F00"/>
    <w:rsid w:val="004D0F38"/>
    <w:rsid w:val="004D15A4"/>
    <w:rsid w:val="004D20A5"/>
    <w:rsid w:val="004D2447"/>
    <w:rsid w:val="004D4040"/>
    <w:rsid w:val="004D49C5"/>
    <w:rsid w:val="004D5449"/>
    <w:rsid w:val="004D55AD"/>
    <w:rsid w:val="004D5CFC"/>
    <w:rsid w:val="004D6333"/>
    <w:rsid w:val="004E0595"/>
    <w:rsid w:val="004E0C97"/>
    <w:rsid w:val="004E1997"/>
    <w:rsid w:val="004E472D"/>
    <w:rsid w:val="004E728C"/>
    <w:rsid w:val="004E7630"/>
    <w:rsid w:val="004E7F52"/>
    <w:rsid w:val="004F2558"/>
    <w:rsid w:val="004F3955"/>
    <w:rsid w:val="004F39EF"/>
    <w:rsid w:val="004F3B0B"/>
    <w:rsid w:val="004F4916"/>
    <w:rsid w:val="004F5724"/>
    <w:rsid w:val="004F5E63"/>
    <w:rsid w:val="004F6081"/>
    <w:rsid w:val="004F7FC7"/>
    <w:rsid w:val="00501716"/>
    <w:rsid w:val="005019D8"/>
    <w:rsid w:val="00501E32"/>
    <w:rsid w:val="0050215D"/>
    <w:rsid w:val="00502E51"/>
    <w:rsid w:val="0050331B"/>
    <w:rsid w:val="00503B57"/>
    <w:rsid w:val="00505613"/>
    <w:rsid w:val="00505AA2"/>
    <w:rsid w:val="0050631E"/>
    <w:rsid w:val="00507A1D"/>
    <w:rsid w:val="005128E1"/>
    <w:rsid w:val="005130D9"/>
    <w:rsid w:val="005151FF"/>
    <w:rsid w:val="005153F8"/>
    <w:rsid w:val="00517CBC"/>
    <w:rsid w:val="00520DC6"/>
    <w:rsid w:val="00521F56"/>
    <w:rsid w:val="005221CD"/>
    <w:rsid w:val="00523E34"/>
    <w:rsid w:val="00524228"/>
    <w:rsid w:val="00526B49"/>
    <w:rsid w:val="005300E6"/>
    <w:rsid w:val="00530880"/>
    <w:rsid w:val="00530A7D"/>
    <w:rsid w:val="00530D33"/>
    <w:rsid w:val="00530E5D"/>
    <w:rsid w:val="00531CF8"/>
    <w:rsid w:val="0053374C"/>
    <w:rsid w:val="00533813"/>
    <w:rsid w:val="00533CC3"/>
    <w:rsid w:val="00534223"/>
    <w:rsid w:val="005347A4"/>
    <w:rsid w:val="005349DD"/>
    <w:rsid w:val="00535294"/>
    <w:rsid w:val="005355A0"/>
    <w:rsid w:val="00535ACC"/>
    <w:rsid w:val="00535C03"/>
    <w:rsid w:val="0053627D"/>
    <w:rsid w:val="00536F30"/>
    <w:rsid w:val="00540A46"/>
    <w:rsid w:val="00540DFA"/>
    <w:rsid w:val="00540F6A"/>
    <w:rsid w:val="0054108E"/>
    <w:rsid w:val="00541FB6"/>
    <w:rsid w:val="0054333B"/>
    <w:rsid w:val="005447B0"/>
    <w:rsid w:val="00544EDC"/>
    <w:rsid w:val="00545C87"/>
    <w:rsid w:val="0054740B"/>
    <w:rsid w:val="0055060D"/>
    <w:rsid w:val="00550896"/>
    <w:rsid w:val="00550FBE"/>
    <w:rsid w:val="00552F94"/>
    <w:rsid w:val="00553AF5"/>
    <w:rsid w:val="00554B3D"/>
    <w:rsid w:val="00554E57"/>
    <w:rsid w:val="005569D7"/>
    <w:rsid w:val="00560205"/>
    <w:rsid w:val="005616E6"/>
    <w:rsid w:val="00561987"/>
    <w:rsid w:val="005623E4"/>
    <w:rsid w:val="00562D1F"/>
    <w:rsid w:val="00563F02"/>
    <w:rsid w:val="00563F9F"/>
    <w:rsid w:val="005647F3"/>
    <w:rsid w:val="005651E3"/>
    <w:rsid w:val="00565B9F"/>
    <w:rsid w:val="005660EC"/>
    <w:rsid w:val="00566E06"/>
    <w:rsid w:val="00566EFE"/>
    <w:rsid w:val="00567E1F"/>
    <w:rsid w:val="00567E46"/>
    <w:rsid w:val="0057016F"/>
    <w:rsid w:val="0057175A"/>
    <w:rsid w:val="00571D16"/>
    <w:rsid w:val="00573085"/>
    <w:rsid w:val="00573892"/>
    <w:rsid w:val="00574214"/>
    <w:rsid w:val="00574985"/>
    <w:rsid w:val="0057596F"/>
    <w:rsid w:val="00577230"/>
    <w:rsid w:val="005773F4"/>
    <w:rsid w:val="00582294"/>
    <w:rsid w:val="00582DAC"/>
    <w:rsid w:val="0058496F"/>
    <w:rsid w:val="00584AF5"/>
    <w:rsid w:val="00585175"/>
    <w:rsid w:val="00585E27"/>
    <w:rsid w:val="0058628A"/>
    <w:rsid w:val="005863C6"/>
    <w:rsid w:val="00586B09"/>
    <w:rsid w:val="00586D81"/>
    <w:rsid w:val="00586D94"/>
    <w:rsid w:val="005878FE"/>
    <w:rsid w:val="005912CE"/>
    <w:rsid w:val="00593079"/>
    <w:rsid w:val="0059365C"/>
    <w:rsid w:val="00594130"/>
    <w:rsid w:val="005946CE"/>
    <w:rsid w:val="005946EF"/>
    <w:rsid w:val="00594705"/>
    <w:rsid w:val="00594BF4"/>
    <w:rsid w:val="00595B9C"/>
    <w:rsid w:val="00595BFA"/>
    <w:rsid w:val="00595D47"/>
    <w:rsid w:val="00596068"/>
    <w:rsid w:val="00596FB3"/>
    <w:rsid w:val="00597412"/>
    <w:rsid w:val="00597990"/>
    <w:rsid w:val="005A03A5"/>
    <w:rsid w:val="005A049B"/>
    <w:rsid w:val="005A066F"/>
    <w:rsid w:val="005A0A1E"/>
    <w:rsid w:val="005A1DA7"/>
    <w:rsid w:val="005A332E"/>
    <w:rsid w:val="005A395E"/>
    <w:rsid w:val="005A4C13"/>
    <w:rsid w:val="005A4F51"/>
    <w:rsid w:val="005A5139"/>
    <w:rsid w:val="005A560E"/>
    <w:rsid w:val="005A653B"/>
    <w:rsid w:val="005A7137"/>
    <w:rsid w:val="005A7416"/>
    <w:rsid w:val="005A7C95"/>
    <w:rsid w:val="005A7D66"/>
    <w:rsid w:val="005A7DA7"/>
    <w:rsid w:val="005B1E0C"/>
    <w:rsid w:val="005B2180"/>
    <w:rsid w:val="005B2307"/>
    <w:rsid w:val="005B27D9"/>
    <w:rsid w:val="005B3EB3"/>
    <w:rsid w:val="005B5CA5"/>
    <w:rsid w:val="005B6919"/>
    <w:rsid w:val="005C00C7"/>
    <w:rsid w:val="005C1A9F"/>
    <w:rsid w:val="005C1BB8"/>
    <w:rsid w:val="005C1F4F"/>
    <w:rsid w:val="005C29B8"/>
    <w:rsid w:val="005C4950"/>
    <w:rsid w:val="005C5EB6"/>
    <w:rsid w:val="005C622E"/>
    <w:rsid w:val="005C680D"/>
    <w:rsid w:val="005C6C5B"/>
    <w:rsid w:val="005C6DAE"/>
    <w:rsid w:val="005C79C3"/>
    <w:rsid w:val="005C7D76"/>
    <w:rsid w:val="005D10F0"/>
    <w:rsid w:val="005D134F"/>
    <w:rsid w:val="005D2B89"/>
    <w:rsid w:val="005D3E1B"/>
    <w:rsid w:val="005D40FE"/>
    <w:rsid w:val="005D558D"/>
    <w:rsid w:val="005D5616"/>
    <w:rsid w:val="005D569D"/>
    <w:rsid w:val="005E0037"/>
    <w:rsid w:val="005E2499"/>
    <w:rsid w:val="005E30E6"/>
    <w:rsid w:val="005E46B7"/>
    <w:rsid w:val="005E50F2"/>
    <w:rsid w:val="005E5583"/>
    <w:rsid w:val="005E578C"/>
    <w:rsid w:val="005E612C"/>
    <w:rsid w:val="005E635F"/>
    <w:rsid w:val="005F0A48"/>
    <w:rsid w:val="005F11C6"/>
    <w:rsid w:val="005F47C5"/>
    <w:rsid w:val="005F5743"/>
    <w:rsid w:val="005F684D"/>
    <w:rsid w:val="005F7102"/>
    <w:rsid w:val="005F7E86"/>
    <w:rsid w:val="0060136B"/>
    <w:rsid w:val="00601DD0"/>
    <w:rsid w:val="00601FBB"/>
    <w:rsid w:val="00602215"/>
    <w:rsid w:val="00604F96"/>
    <w:rsid w:val="0060504B"/>
    <w:rsid w:val="006060AE"/>
    <w:rsid w:val="0060620B"/>
    <w:rsid w:val="0060674F"/>
    <w:rsid w:val="00606BF9"/>
    <w:rsid w:val="00607268"/>
    <w:rsid w:val="00607836"/>
    <w:rsid w:val="00607D58"/>
    <w:rsid w:val="00610EEE"/>
    <w:rsid w:val="006115B1"/>
    <w:rsid w:val="00611C28"/>
    <w:rsid w:val="00612EDB"/>
    <w:rsid w:val="00614C06"/>
    <w:rsid w:val="00615CBC"/>
    <w:rsid w:val="00615FE4"/>
    <w:rsid w:val="00616370"/>
    <w:rsid w:val="00617217"/>
    <w:rsid w:val="0061723F"/>
    <w:rsid w:val="00617EF1"/>
    <w:rsid w:val="0062180D"/>
    <w:rsid w:val="00621E34"/>
    <w:rsid w:val="00621FC5"/>
    <w:rsid w:val="006221BF"/>
    <w:rsid w:val="0062329F"/>
    <w:rsid w:val="00624698"/>
    <w:rsid w:val="00624E5D"/>
    <w:rsid w:val="006254AE"/>
    <w:rsid w:val="00626202"/>
    <w:rsid w:val="006262B7"/>
    <w:rsid w:val="00626822"/>
    <w:rsid w:val="0062751A"/>
    <w:rsid w:val="00630282"/>
    <w:rsid w:val="006332C1"/>
    <w:rsid w:val="006354FF"/>
    <w:rsid w:val="00641CB3"/>
    <w:rsid w:val="00642683"/>
    <w:rsid w:val="00642832"/>
    <w:rsid w:val="006452B3"/>
    <w:rsid w:val="00646091"/>
    <w:rsid w:val="00646ECD"/>
    <w:rsid w:val="006477DF"/>
    <w:rsid w:val="00647A94"/>
    <w:rsid w:val="00650342"/>
    <w:rsid w:val="00651876"/>
    <w:rsid w:val="00652016"/>
    <w:rsid w:val="00652D7C"/>
    <w:rsid w:val="0065368C"/>
    <w:rsid w:val="00653A19"/>
    <w:rsid w:val="00653D3B"/>
    <w:rsid w:val="006542DF"/>
    <w:rsid w:val="00654BB6"/>
    <w:rsid w:val="00655A99"/>
    <w:rsid w:val="00656176"/>
    <w:rsid w:val="00656B05"/>
    <w:rsid w:val="00657000"/>
    <w:rsid w:val="006573C4"/>
    <w:rsid w:val="00657D21"/>
    <w:rsid w:val="00663AFA"/>
    <w:rsid w:val="00663DA4"/>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741"/>
    <w:rsid w:val="00674A24"/>
    <w:rsid w:val="00674F3C"/>
    <w:rsid w:val="00676611"/>
    <w:rsid w:val="00677CE0"/>
    <w:rsid w:val="00683C89"/>
    <w:rsid w:val="00683D0E"/>
    <w:rsid w:val="00683F57"/>
    <w:rsid w:val="00684B70"/>
    <w:rsid w:val="00684BB4"/>
    <w:rsid w:val="006852E5"/>
    <w:rsid w:val="00685E1A"/>
    <w:rsid w:val="00686286"/>
    <w:rsid w:val="00687689"/>
    <w:rsid w:val="00687836"/>
    <w:rsid w:val="00687935"/>
    <w:rsid w:val="006879BB"/>
    <w:rsid w:val="00687AA3"/>
    <w:rsid w:val="00687F6E"/>
    <w:rsid w:val="0069048D"/>
    <w:rsid w:val="00691AD6"/>
    <w:rsid w:val="00691F8E"/>
    <w:rsid w:val="006927C9"/>
    <w:rsid w:val="00692871"/>
    <w:rsid w:val="006937BE"/>
    <w:rsid w:val="00693CF6"/>
    <w:rsid w:val="006947DE"/>
    <w:rsid w:val="00694CD9"/>
    <w:rsid w:val="006953F7"/>
    <w:rsid w:val="00697409"/>
    <w:rsid w:val="00697DC7"/>
    <w:rsid w:val="00697E58"/>
    <w:rsid w:val="006A0E0A"/>
    <w:rsid w:val="006A29CC"/>
    <w:rsid w:val="006A45F3"/>
    <w:rsid w:val="006A53F2"/>
    <w:rsid w:val="006A5685"/>
    <w:rsid w:val="006A58F4"/>
    <w:rsid w:val="006A6108"/>
    <w:rsid w:val="006A630D"/>
    <w:rsid w:val="006A7103"/>
    <w:rsid w:val="006A731F"/>
    <w:rsid w:val="006A7736"/>
    <w:rsid w:val="006A7C16"/>
    <w:rsid w:val="006A7F18"/>
    <w:rsid w:val="006B0A19"/>
    <w:rsid w:val="006B1A48"/>
    <w:rsid w:val="006B1B2F"/>
    <w:rsid w:val="006B26DC"/>
    <w:rsid w:val="006B3839"/>
    <w:rsid w:val="006B534D"/>
    <w:rsid w:val="006B73B4"/>
    <w:rsid w:val="006B7FA5"/>
    <w:rsid w:val="006C0634"/>
    <w:rsid w:val="006C3CE3"/>
    <w:rsid w:val="006C3E9E"/>
    <w:rsid w:val="006C42A1"/>
    <w:rsid w:val="006C54F3"/>
    <w:rsid w:val="006C71D0"/>
    <w:rsid w:val="006C780D"/>
    <w:rsid w:val="006D0142"/>
    <w:rsid w:val="006D02E9"/>
    <w:rsid w:val="006D0DAF"/>
    <w:rsid w:val="006D1BFC"/>
    <w:rsid w:val="006D2625"/>
    <w:rsid w:val="006D306E"/>
    <w:rsid w:val="006D3103"/>
    <w:rsid w:val="006D3491"/>
    <w:rsid w:val="006D4150"/>
    <w:rsid w:val="006D7985"/>
    <w:rsid w:val="006E0353"/>
    <w:rsid w:val="006E462B"/>
    <w:rsid w:val="006E4D38"/>
    <w:rsid w:val="006E615A"/>
    <w:rsid w:val="006F002C"/>
    <w:rsid w:val="006F1129"/>
    <w:rsid w:val="006F189C"/>
    <w:rsid w:val="006F1CEF"/>
    <w:rsid w:val="006F1FAC"/>
    <w:rsid w:val="006F3366"/>
    <w:rsid w:val="006F3418"/>
    <w:rsid w:val="006F360E"/>
    <w:rsid w:val="006F3CDC"/>
    <w:rsid w:val="006F41F5"/>
    <w:rsid w:val="006F46B2"/>
    <w:rsid w:val="006F499F"/>
    <w:rsid w:val="006F4B65"/>
    <w:rsid w:val="006F4EDD"/>
    <w:rsid w:val="006F5235"/>
    <w:rsid w:val="006F6F55"/>
    <w:rsid w:val="006F754B"/>
    <w:rsid w:val="006F756C"/>
    <w:rsid w:val="006F77D1"/>
    <w:rsid w:val="006F797F"/>
    <w:rsid w:val="00700ECE"/>
    <w:rsid w:val="007012A6"/>
    <w:rsid w:val="00701E11"/>
    <w:rsid w:val="00701E6D"/>
    <w:rsid w:val="00702C8C"/>
    <w:rsid w:val="007039F6"/>
    <w:rsid w:val="00705309"/>
    <w:rsid w:val="00705E66"/>
    <w:rsid w:val="0070630C"/>
    <w:rsid w:val="007064D1"/>
    <w:rsid w:val="0070662D"/>
    <w:rsid w:val="00706F4A"/>
    <w:rsid w:val="007073F6"/>
    <w:rsid w:val="00707C63"/>
    <w:rsid w:val="00707DF0"/>
    <w:rsid w:val="00710200"/>
    <w:rsid w:val="00710D9A"/>
    <w:rsid w:val="00710FA1"/>
    <w:rsid w:val="007124B1"/>
    <w:rsid w:val="00713BEA"/>
    <w:rsid w:val="00714B3D"/>
    <w:rsid w:val="007150E3"/>
    <w:rsid w:val="00716DD4"/>
    <w:rsid w:val="007171EC"/>
    <w:rsid w:val="007176F1"/>
    <w:rsid w:val="00721EB4"/>
    <w:rsid w:val="007220C2"/>
    <w:rsid w:val="00722A55"/>
    <w:rsid w:val="007239E5"/>
    <w:rsid w:val="007249FC"/>
    <w:rsid w:val="00725312"/>
    <w:rsid w:val="00727190"/>
    <w:rsid w:val="0072742E"/>
    <w:rsid w:val="00727764"/>
    <w:rsid w:val="0072783C"/>
    <w:rsid w:val="00730285"/>
    <w:rsid w:val="00730309"/>
    <w:rsid w:val="0073122A"/>
    <w:rsid w:val="00732228"/>
    <w:rsid w:val="007344B3"/>
    <w:rsid w:val="007367C7"/>
    <w:rsid w:val="0074028B"/>
    <w:rsid w:val="00740EAB"/>
    <w:rsid w:val="00741053"/>
    <w:rsid w:val="00741D3F"/>
    <w:rsid w:val="00742FC5"/>
    <w:rsid w:val="00743342"/>
    <w:rsid w:val="0074425C"/>
    <w:rsid w:val="007445CD"/>
    <w:rsid w:val="0074505D"/>
    <w:rsid w:val="00745DA1"/>
    <w:rsid w:val="00746F1E"/>
    <w:rsid w:val="00747AAE"/>
    <w:rsid w:val="00750727"/>
    <w:rsid w:val="00750D52"/>
    <w:rsid w:val="00751935"/>
    <w:rsid w:val="00751A7D"/>
    <w:rsid w:val="0075312E"/>
    <w:rsid w:val="00753661"/>
    <w:rsid w:val="007542CE"/>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A09"/>
    <w:rsid w:val="00767F41"/>
    <w:rsid w:val="00770455"/>
    <w:rsid w:val="007704AE"/>
    <w:rsid w:val="007712CE"/>
    <w:rsid w:val="007716AA"/>
    <w:rsid w:val="0077452C"/>
    <w:rsid w:val="00774CC1"/>
    <w:rsid w:val="00775B2C"/>
    <w:rsid w:val="0077601E"/>
    <w:rsid w:val="00777E2B"/>
    <w:rsid w:val="00777FB4"/>
    <w:rsid w:val="00780845"/>
    <w:rsid w:val="00781844"/>
    <w:rsid w:val="00782D76"/>
    <w:rsid w:val="00783DCD"/>
    <w:rsid w:val="00784797"/>
    <w:rsid w:val="00785311"/>
    <w:rsid w:val="007862C8"/>
    <w:rsid w:val="00787267"/>
    <w:rsid w:val="00787B1E"/>
    <w:rsid w:val="00790BCA"/>
    <w:rsid w:val="00790C28"/>
    <w:rsid w:val="00792DD5"/>
    <w:rsid w:val="00793CBF"/>
    <w:rsid w:val="00793F4E"/>
    <w:rsid w:val="00794EB3"/>
    <w:rsid w:val="007954FA"/>
    <w:rsid w:val="007957B3"/>
    <w:rsid w:val="00796026"/>
    <w:rsid w:val="00797CA4"/>
    <w:rsid w:val="007A1E4E"/>
    <w:rsid w:val="007A20A6"/>
    <w:rsid w:val="007A30E5"/>
    <w:rsid w:val="007A35B4"/>
    <w:rsid w:val="007A3880"/>
    <w:rsid w:val="007A3E52"/>
    <w:rsid w:val="007A4CA4"/>
    <w:rsid w:val="007A5B73"/>
    <w:rsid w:val="007A66DB"/>
    <w:rsid w:val="007A712F"/>
    <w:rsid w:val="007A7B79"/>
    <w:rsid w:val="007B07B2"/>
    <w:rsid w:val="007B0EEB"/>
    <w:rsid w:val="007B142E"/>
    <w:rsid w:val="007B2161"/>
    <w:rsid w:val="007B4177"/>
    <w:rsid w:val="007B41EC"/>
    <w:rsid w:val="007B54C4"/>
    <w:rsid w:val="007B58F0"/>
    <w:rsid w:val="007B631D"/>
    <w:rsid w:val="007B65C8"/>
    <w:rsid w:val="007B6627"/>
    <w:rsid w:val="007B6C97"/>
    <w:rsid w:val="007B7598"/>
    <w:rsid w:val="007C04A5"/>
    <w:rsid w:val="007C090F"/>
    <w:rsid w:val="007C0C70"/>
    <w:rsid w:val="007C19F9"/>
    <w:rsid w:val="007C1E55"/>
    <w:rsid w:val="007C260F"/>
    <w:rsid w:val="007C319F"/>
    <w:rsid w:val="007C4006"/>
    <w:rsid w:val="007C4517"/>
    <w:rsid w:val="007C4990"/>
    <w:rsid w:val="007C59AC"/>
    <w:rsid w:val="007C6378"/>
    <w:rsid w:val="007C71E1"/>
    <w:rsid w:val="007C7968"/>
    <w:rsid w:val="007D0A0F"/>
    <w:rsid w:val="007D21DA"/>
    <w:rsid w:val="007D250A"/>
    <w:rsid w:val="007D40ED"/>
    <w:rsid w:val="007D5C71"/>
    <w:rsid w:val="007D7103"/>
    <w:rsid w:val="007E08CA"/>
    <w:rsid w:val="007E1415"/>
    <w:rsid w:val="007E223C"/>
    <w:rsid w:val="007E2D1D"/>
    <w:rsid w:val="007E3844"/>
    <w:rsid w:val="007E3982"/>
    <w:rsid w:val="007E4747"/>
    <w:rsid w:val="007E507F"/>
    <w:rsid w:val="007E50B5"/>
    <w:rsid w:val="007E54E5"/>
    <w:rsid w:val="007E5F84"/>
    <w:rsid w:val="007E6EF8"/>
    <w:rsid w:val="007F0873"/>
    <w:rsid w:val="007F13D3"/>
    <w:rsid w:val="007F32EA"/>
    <w:rsid w:val="007F3462"/>
    <w:rsid w:val="007F3EEA"/>
    <w:rsid w:val="007F4494"/>
    <w:rsid w:val="007F45B2"/>
    <w:rsid w:val="007F539E"/>
    <w:rsid w:val="007F53C5"/>
    <w:rsid w:val="007F65E5"/>
    <w:rsid w:val="007F7D5A"/>
    <w:rsid w:val="007F7FA2"/>
    <w:rsid w:val="00800883"/>
    <w:rsid w:val="00801637"/>
    <w:rsid w:val="008028C7"/>
    <w:rsid w:val="00802D53"/>
    <w:rsid w:val="00803905"/>
    <w:rsid w:val="008040CB"/>
    <w:rsid w:val="00805D41"/>
    <w:rsid w:val="00806C7B"/>
    <w:rsid w:val="00807A69"/>
    <w:rsid w:val="0081003D"/>
    <w:rsid w:val="008100DA"/>
    <w:rsid w:val="008118A3"/>
    <w:rsid w:val="0081338C"/>
    <w:rsid w:val="00813D1A"/>
    <w:rsid w:val="00814DA6"/>
    <w:rsid w:val="00815A00"/>
    <w:rsid w:val="00815F3D"/>
    <w:rsid w:val="008160F2"/>
    <w:rsid w:val="00817B11"/>
    <w:rsid w:val="008201F6"/>
    <w:rsid w:val="008205E0"/>
    <w:rsid w:val="0082227C"/>
    <w:rsid w:val="00822CDC"/>
    <w:rsid w:val="00822D4E"/>
    <w:rsid w:val="008233AA"/>
    <w:rsid w:val="0082386F"/>
    <w:rsid w:val="008239AC"/>
    <w:rsid w:val="0082510A"/>
    <w:rsid w:val="00825D7A"/>
    <w:rsid w:val="008263EC"/>
    <w:rsid w:val="00826A74"/>
    <w:rsid w:val="008271DA"/>
    <w:rsid w:val="00830897"/>
    <w:rsid w:val="0083152F"/>
    <w:rsid w:val="00832619"/>
    <w:rsid w:val="00832EB9"/>
    <w:rsid w:val="008348D0"/>
    <w:rsid w:val="00835C3F"/>
    <w:rsid w:val="008369C0"/>
    <w:rsid w:val="0083770E"/>
    <w:rsid w:val="00837954"/>
    <w:rsid w:val="00840CF0"/>
    <w:rsid w:val="00843F4B"/>
    <w:rsid w:val="00844B28"/>
    <w:rsid w:val="00845B4B"/>
    <w:rsid w:val="00845EFF"/>
    <w:rsid w:val="008504CD"/>
    <w:rsid w:val="0085078E"/>
    <w:rsid w:val="00850D88"/>
    <w:rsid w:val="00851207"/>
    <w:rsid w:val="00851343"/>
    <w:rsid w:val="00854161"/>
    <w:rsid w:val="00854B00"/>
    <w:rsid w:val="00854CA0"/>
    <w:rsid w:val="00854CD2"/>
    <w:rsid w:val="00855C6A"/>
    <w:rsid w:val="00855CEC"/>
    <w:rsid w:val="00855DAE"/>
    <w:rsid w:val="00856003"/>
    <w:rsid w:val="00857E3F"/>
    <w:rsid w:val="008606A4"/>
    <w:rsid w:val="00861324"/>
    <w:rsid w:val="0086271B"/>
    <w:rsid w:val="00862CC4"/>
    <w:rsid w:val="008630E3"/>
    <w:rsid w:val="00864302"/>
    <w:rsid w:val="0086483D"/>
    <w:rsid w:val="00864F4F"/>
    <w:rsid w:val="00865BF9"/>
    <w:rsid w:val="00865C62"/>
    <w:rsid w:val="00865E21"/>
    <w:rsid w:val="00865F25"/>
    <w:rsid w:val="00866398"/>
    <w:rsid w:val="00866D2C"/>
    <w:rsid w:val="00867F1A"/>
    <w:rsid w:val="008710CC"/>
    <w:rsid w:val="00871B51"/>
    <w:rsid w:val="00871BD6"/>
    <w:rsid w:val="00872D13"/>
    <w:rsid w:val="00872D45"/>
    <w:rsid w:val="0087384A"/>
    <w:rsid w:val="00876EFE"/>
    <w:rsid w:val="0088115B"/>
    <w:rsid w:val="00881A80"/>
    <w:rsid w:val="008839D4"/>
    <w:rsid w:val="00884057"/>
    <w:rsid w:val="008846D9"/>
    <w:rsid w:val="00884B01"/>
    <w:rsid w:val="00884C8A"/>
    <w:rsid w:val="00884EE0"/>
    <w:rsid w:val="008853BA"/>
    <w:rsid w:val="008853E7"/>
    <w:rsid w:val="00890BFD"/>
    <w:rsid w:val="00890E3B"/>
    <w:rsid w:val="00891F95"/>
    <w:rsid w:val="00892387"/>
    <w:rsid w:val="00892D08"/>
    <w:rsid w:val="00894259"/>
    <w:rsid w:val="008945FF"/>
    <w:rsid w:val="00894BA4"/>
    <w:rsid w:val="008954A5"/>
    <w:rsid w:val="008969A1"/>
    <w:rsid w:val="008973C3"/>
    <w:rsid w:val="008A0838"/>
    <w:rsid w:val="008A0852"/>
    <w:rsid w:val="008A0D52"/>
    <w:rsid w:val="008A0FB5"/>
    <w:rsid w:val="008A194B"/>
    <w:rsid w:val="008A2353"/>
    <w:rsid w:val="008A2D0E"/>
    <w:rsid w:val="008A398C"/>
    <w:rsid w:val="008A4233"/>
    <w:rsid w:val="008A4AB8"/>
    <w:rsid w:val="008A4E1F"/>
    <w:rsid w:val="008A528D"/>
    <w:rsid w:val="008A531C"/>
    <w:rsid w:val="008A5E3B"/>
    <w:rsid w:val="008A6E99"/>
    <w:rsid w:val="008A7559"/>
    <w:rsid w:val="008B0D31"/>
    <w:rsid w:val="008B3E09"/>
    <w:rsid w:val="008B6B50"/>
    <w:rsid w:val="008B7FB9"/>
    <w:rsid w:val="008C07D7"/>
    <w:rsid w:val="008C11E6"/>
    <w:rsid w:val="008C1584"/>
    <w:rsid w:val="008C16D9"/>
    <w:rsid w:val="008C3CA0"/>
    <w:rsid w:val="008C3DA0"/>
    <w:rsid w:val="008C3FE4"/>
    <w:rsid w:val="008C49D3"/>
    <w:rsid w:val="008C4D90"/>
    <w:rsid w:val="008C4FC7"/>
    <w:rsid w:val="008C5ABB"/>
    <w:rsid w:val="008C6642"/>
    <w:rsid w:val="008C6AFD"/>
    <w:rsid w:val="008C73E5"/>
    <w:rsid w:val="008D053B"/>
    <w:rsid w:val="008D1324"/>
    <w:rsid w:val="008D167D"/>
    <w:rsid w:val="008D1A5C"/>
    <w:rsid w:val="008D1AD5"/>
    <w:rsid w:val="008D2B41"/>
    <w:rsid w:val="008D3072"/>
    <w:rsid w:val="008D3BFF"/>
    <w:rsid w:val="008D5006"/>
    <w:rsid w:val="008D506E"/>
    <w:rsid w:val="008D604E"/>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C84"/>
    <w:rsid w:val="008F0729"/>
    <w:rsid w:val="008F1061"/>
    <w:rsid w:val="008F1871"/>
    <w:rsid w:val="008F201A"/>
    <w:rsid w:val="008F2396"/>
    <w:rsid w:val="008F2F44"/>
    <w:rsid w:val="008F305C"/>
    <w:rsid w:val="008F3CB0"/>
    <w:rsid w:val="008F4752"/>
    <w:rsid w:val="008F5C28"/>
    <w:rsid w:val="008F60D6"/>
    <w:rsid w:val="008F7776"/>
    <w:rsid w:val="008F7CF9"/>
    <w:rsid w:val="009001EA"/>
    <w:rsid w:val="0090231B"/>
    <w:rsid w:val="00902480"/>
    <w:rsid w:val="00904971"/>
    <w:rsid w:val="00905E57"/>
    <w:rsid w:val="00906CE0"/>
    <w:rsid w:val="009074A6"/>
    <w:rsid w:val="00910603"/>
    <w:rsid w:val="00910E6B"/>
    <w:rsid w:val="00913453"/>
    <w:rsid w:val="00913F50"/>
    <w:rsid w:val="00915AF5"/>
    <w:rsid w:val="0091631E"/>
    <w:rsid w:val="00916E39"/>
    <w:rsid w:val="009172F8"/>
    <w:rsid w:val="009201CD"/>
    <w:rsid w:val="0092467F"/>
    <w:rsid w:val="0092624B"/>
    <w:rsid w:val="009266CD"/>
    <w:rsid w:val="00926C4A"/>
    <w:rsid w:val="00927189"/>
    <w:rsid w:val="00931758"/>
    <w:rsid w:val="00931E92"/>
    <w:rsid w:val="00931FF7"/>
    <w:rsid w:val="009324FE"/>
    <w:rsid w:val="009325DF"/>
    <w:rsid w:val="009329AC"/>
    <w:rsid w:val="00932E9B"/>
    <w:rsid w:val="00933AE4"/>
    <w:rsid w:val="00933F9F"/>
    <w:rsid w:val="00936AA7"/>
    <w:rsid w:val="00940473"/>
    <w:rsid w:val="00940F0B"/>
    <w:rsid w:val="00941567"/>
    <w:rsid w:val="00941A00"/>
    <w:rsid w:val="009422AF"/>
    <w:rsid w:val="00944418"/>
    <w:rsid w:val="00950178"/>
    <w:rsid w:val="00950BA5"/>
    <w:rsid w:val="00952255"/>
    <w:rsid w:val="00953159"/>
    <w:rsid w:val="009531ED"/>
    <w:rsid w:val="00954161"/>
    <w:rsid w:val="009549F8"/>
    <w:rsid w:val="00956958"/>
    <w:rsid w:val="00957D7C"/>
    <w:rsid w:val="009615D4"/>
    <w:rsid w:val="00961841"/>
    <w:rsid w:val="00964056"/>
    <w:rsid w:val="009659EB"/>
    <w:rsid w:val="00966301"/>
    <w:rsid w:val="00966A00"/>
    <w:rsid w:val="0096774F"/>
    <w:rsid w:val="00967870"/>
    <w:rsid w:val="00970556"/>
    <w:rsid w:val="00970DDA"/>
    <w:rsid w:val="0097166A"/>
    <w:rsid w:val="00971D23"/>
    <w:rsid w:val="00972545"/>
    <w:rsid w:val="009726BE"/>
    <w:rsid w:val="00972CD0"/>
    <w:rsid w:val="009730CA"/>
    <w:rsid w:val="00973B84"/>
    <w:rsid w:val="009746E8"/>
    <w:rsid w:val="009756CC"/>
    <w:rsid w:val="0097681D"/>
    <w:rsid w:val="009810AE"/>
    <w:rsid w:val="009816CB"/>
    <w:rsid w:val="0098195B"/>
    <w:rsid w:val="00983446"/>
    <w:rsid w:val="009845C3"/>
    <w:rsid w:val="009849E2"/>
    <w:rsid w:val="00984C73"/>
    <w:rsid w:val="009856C8"/>
    <w:rsid w:val="00985ED7"/>
    <w:rsid w:val="00987F5F"/>
    <w:rsid w:val="0099005E"/>
    <w:rsid w:val="00990AE9"/>
    <w:rsid w:val="00990CFD"/>
    <w:rsid w:val="00991ABD"/>
    <w:rsid w:val="009920E5"/>
    <w:rsid w:val="00992B9D"/>
    <w:rsid w:val="00992F1A"/>
    <w:rsid w:val="009936A6"/>
    <w:rsid w:val="00994087"/>
    <w:rsid w:val="00994185"/>
    <w:rsid w:val="00994894"/>
    <w:rsid w:val="00995446"/>
    <w:rsid w:val="009957C8"/>
    <w:rsid w:val="00995E78"/>
    <w:rsid w:val="009965A8"/>
    <w:rsid w:val="00997024"/>
    <w:rsid w:val="009976A1"/>
    <w:rsid w:val="00997C10"/>
    <w:rsid w:val="009A08C5"/>
    <w:rsid w:val="009A1DC2"/>
    <w:rsid w:val="009A2015"/>
    <w:rsid w:val="009A22A4"/>
    <w:rsid w:val="009A2A18"/>
    <w:rsid w:val="009A3D33"/>
    <w:rsid w:val="009A3D9F"/>
    <w:rsid w:val="009A4D0A"/>
    <w:rsid w:val="009A6031"/>
    <w:rsid w:val="009A6B74"/>
    <w:rsid w:val="009A6D71"/>
    <w:rsid w:val="009A709B"/>
    <w:rsid w:val="009B04A8"/>
    <w:rsid w:val="009B0ED6"/>
    <w:rsid w:val="009B110D"/>
    <w:rsid w:val="009B16FD"/>
    <w:rsid w:val="009B1BD7"/>
    <w:rsid w:val="009B34D4"/>
    <w:rsid w:val="009B3581"/>
    <w:rsid w:val="009B3660"/>
    <w:rsid w:val="009B3B0D"/>
    <w:rsid w:val="009B52D4"/>
    <w:rsid w:val="009B550F"/>
    <w:rsid w:val="009B601F"/>
    <w:rsid w:val="009B6331"/>
    <w:rsid w:val="009B6ACA"/>
    <w:rsid w:val="009C1FE1"/>
    <w:rsid w:val="009C22A3"/>
    <w:rsid w:val="009C2936"/>
    <w:rsid w:val="009C293C"/>
    <w:rsid w:val="009C3422"/>
    <w:rsid w:val="009C3B62"/>
    <w:rsid w:val="009C4895"/>
    <w:rsid w:val="009C537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5B30"/>
    <w:rsid w:val="009D61F2"/>
    <w:rsid w:val="009D6A24"/>
    <w:rsid w:val="009D7A34"/>
    <w:rsid w:val="009D7A42"/>
    <w:rsid w:val="009E0DB3"/>
    <w:rsid w:val="009E10AF"/>
    <w:rsid w:val="009E1B5E"/>
    <w:rsid w:val="009E263B"/>
    <w:rsid w:val="009E380A"/>
    <w:rsid w:val="009E4E08"/>
    <w:rsid w:val="009E4EF1"/>
    <w:rsid w:val="009E569B"/>
    <w:rsid w:val="009E647E"/>
    <w:rsid w:val="009E7B85"/>
    <w:rsid w:val="009F0A54"/>
    <w:rsid w:val="009F24A6"/>
    <w:rsid w:val="009F3953"/>
    <w:rsid w:val="009F44FC"/>
    <w:rsid w:val="009F48E9"/>
    <w:rsid w:val="009F4D17"/>
    <w:rsid w:val="009F59B9"/>
    <w:rsid w:val="009F6F9E"/>
    <w:rsid w:val="009F70B1"/>
    <w:rsid w:val="00A00155"/>
    <w:rsid w:val="00A00F96"/>
    <w:rsid w:val="00A029DE"/>
    <w:rsid w:val="00A05439"/>
    <w:rsid w:val="00A057D1"/>
    <w:rsid w:val="00A06620"/>
    <w:rsid w:val="00A06CBE"/>
    <w:rsid w:val="00A072A8"/>
    <w:rsid w:val="00A073DC"/>
    <w:rsid w:val="00A1033E"/>
    <w:rsid w:val="00A1113F"/>
    <w:rsid w:val="00A113C8"/>
    <w:rsid w:val="00A11589"/>
    <w:rsid w:val="00A11658"/>
    <w:rsid w:val="00A125C3"/>
    <w:rsid w:val="00A12E19"/>
    <w:rsid w:val="00A13C93"/>
    <w:rsid w:val="00A14295"/>
    <w:rsid w:val="00A1457B"/>
    <w:rsid w:val="00A14617"/>
    <w:rsid w:val="00A166BE"/>
    <w:rsid w:val="00A1678D"/>
    <w:rsid w:val="00A1778F"/>
    <w:rsid w:val="00A1795F"/>
    <w:rsid w:val="00A20821"/>
    <w:rsid w:val="00A2092D"/>
    <w:rsid w:val="00A20FF7"/>
    <w:rsid w:val="00A22DC6"/>
    <w:rsid w:val="00A2384A"/>
    <w:rsid w:val="00A23A0E"/>
    <w:rsid w:val="00A2429F"/>
    <w:rsid w:val="00A24BB2"/>
    <w:rsid w:val="00A251BC"/>
    <w:rsid w:val="00A25ECC"/>
    <w:rsid w:val="00A27BD1"/>
    <w:rsid w:val="00A306A1"/>
    <w:rsid w:val="00A30BDA"/>
    <w:rsid w:val="00A30D29"/>
    <w:rsid w:val="00A31274"/>
    <w:rsid w:val="00A31B7A"/>
    <w:rsid w:val="00A3309C"/>
    <w:rsid w:val="00A33520"/>
    <w:rsid w:val="00A35635"/>
    <w:rsid w:val="00A358E2"/>
    <w:rsid w:val="00A35D1F"/>
    <w:rsid w:val="00A35F6B"/>
    <w:rsid w:val="00A36A0C"/>
    <w:rsid w:val="00A3776F"/>
    <w:rsid w:val="00A378A0"/>
    <w:rsid w:val="00A40080"/>
    <w:rsid w:val="00A42391"/>
    <w:rsid w:val="00A450B6"/>
    <w:rsid w:val="00A45F63"/>
    <w:rsid w:val="00A46065"/>
    <w:rsid w:val="00A47213"/>
    <w:rsid w:val="00A503BA"/>
    <w:rsid w:val="00A5064A"/>
    <w:rsid w:val="00A51F6A"/>
    <w:rsid w:val="00A527FB"/>
    <w:rsid w:val="00A5442E"/>
    <w:rsid w:val="00A5459B"/>
    <w:rsid w:val="00A56530"/>
    <w:rsid w:val="00A56ADF"/>
    <w:rsid w:val="00A602FE"/>
    <w:rsid w:val="00A60482"/>
    <w:rsid w:val="00A606FF"/>
    <w:rsid w:val="00A60741"/>
    <w:rsid w:val="00A60A76"/>
    <w:rsid w:val="00A60FAB"/>
    <w:rsid w:val="00A61468"/>
    <w:rsid w:val="00A63148"/>
    <w:rsid w:val="00A643D7"/>
    <w:rsid w:val="00A65BF3"/>
    <w:rsid w:val="00A6718B"/>
    <w:rsid w:val="00A70766"/>
    <w:rsid w:val="00A712C5"/>
    <w:rsid w:val="00A7133C"/>
    <w:rsid w:val="00A729DA"/>
    <w:rsid w:val="00A72A0F"/>
    <w:rsid w:val="00A72E8A"/>
    <w:rsid w:val="00A748CD"/>
    <w:rsid w:val="00A751E8"/>
    <w:rsid w:val="00A75509"/>
    <w:rsid w:val="00A75609"/>
    <w:rsid w:val="00A75A2F"/>
    <w:rsid w:val="00A768B0"/>
    <w:rsid w:val="00A76BCC"/>
    <w:rsid w:val="00A76F6A"/>
    <w:rsid w:val="00A77282"/>
    <w:rsid w:val="00A7742B"/>
    <w:rsid w:val="00A77DCA"/>
    <w:rsid w:val="00A80D28"/>
    <w:rsid w:val="00A81DFE"/>
    <w:rsid w:val="00A81E67"/>
    <w:rsid w:val="00A828DF"/>
    <w:rsid w:val="00A82F3F"/>
    <w:rsid w:val="00A8303D"/>
    <w:rsid w:val="00A843DB"/>
    <w:rsid w:val="00A84B98"/>
    <w:rsid w:val="00A85FCF"/>
    <w:rsid w:val="00A87B8A"/>
    <w:rsid w:val="00A902F7"/>
    <w:rsid w:val="00A90B59"/>
    <w:rsid w:val="00A90F4D"/>
    <w:rsid w:val="00A95FB6"/>
    <w:rsid w:val="00A97AC9"/>
    <w:rsid w:val="00A97C2E"/>
    <w:rsid w:val="00AA00DA"/>
    <w:rsid w:val="00AA0DE2"/>
    <w:rsid w:val="00AA0EB2"/>
    <w:rsid w:val="00AA1A3F"/>
    <w:rsid w:val="00AA3370"/>
    <w:rsid w:val="00AA4991"/>
    <w:rsid w:val="00AA49DC"/>
    <w:rsid w:val="00AA59D2"/>
    <w:rsid w:val="00AA78D0"/>
    <w:rsid w:val="00AA7DEF"/>
    <w:rsid w:val="00AB071C"/>
    <w:rsid w:val="00AB14E2"/>
    <w:rsid w:val="00AB19C7"/>
    <w:rsid w:val="00AB32F1"/>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4FC0"/>
    <w:rsid w:val="00AC5655"/>
    <w:rsid w:val="00AC69F1"/>
    <w:rsid w:val="00AC6BC2"/>
    <w:rsid w:val="00AC7C99"/>
    <w:rsid w:val="00AD02E8"/>
    <w:rsid w:val="00AD0478"/>
    <w:rsid w:val="00AD09F5"/>
    <w:rsid w:val="00AD10AC"/>
    <w:rsid w:val="00AD121F"/>
    <w:rsid w:val="00AD1F8F"/>
    <w:rsid w:val="00AD24D5"/>
    <w:rsid w:val="00AD3325"/>
    <w:rsid w:val="00AD34D5"/>
    <w:rsid w:val="00AD48C5"/>
    <w:rsid w:val="00AD4E00"/>
    <w:rsid w:val="00AD4E09"/>
    <w:rsid w:val="00AD5C0B"/>
    <w:rsid w:val="00AE2234"/>
    <w:rsid w:val="00AE2BC1"/>
    <w:rsid w:val="00AE3706"/>
    <w:rsid w:val="00AE448A"/>
    <w:rsid w:val="00AE4547"/>
    <w:rsid w:val="00AE482E"/>
    <w:rsid w:val="00AE6120"/>
    <w:rsid w:val="00AE65D3"/>
    <w:rsid w:val="00AE693B"/>
    <w:rsid w:val="00AE7CA2"/>
    <w:rsid w:val="00AE7DAC"/>
    <w:rsid w:val="00AE7E63"/>
    <w:rsid w:val="00AF2CA7"/>
    <w:rsid w:val="00AF3067"/>
    <w:rsid w:val="00AF4348"/>
    <w:rsid w:val="00AF4F4A"/>
    <w:rsid w:val="00AF5ECD"/>
    <w:rsid w:val="00AF62AF"/>
    <w:rsid w:val="00B01198"/>
    <w:rsid w:val="00B01C53"/>
    <w:rsid w:val="00B01F55"/>
    <w:rsid w:val="00B03F6F"/>
    <w:rsid w:val="00B04800"/>
    <w:rsid w:val="00B04C36"/>
    <w:rsid w:val="00B05122"/>
    <w:rsid w:val="00B057AD"/>
    <w:rsid w:val="00B05CC2"/>
    <w:rsid w:val="00B06138"/>
    <w:rsid w:val="00B067F2"/>
    <w:rsid w:val="00B06FA1"/>
    <w:rsid w:val="00B118F8"/>
    <w:rsid w:val="00B13665"/>
    <w:rsid w:val="00B14E23"/>
    <w:rsid w:val="00B15EF2"/>
    <w:rsid w:val="00B15F13"/>
    <w:rsid w:val="00B164C8"/>
    <w:rsid w:val="00B206F5"/>
    <w:rsid w:val="00B20E5B"/>
    <w:rsid w:val="00B22466"/>
    <w:rsid w:val="00B23949"/>
    <w:rsid w:val="00B26935"/>
    <w:rsid w:val="00B27345"/>
    <w:rsid w:val="00B27889"/>
    <w:rsid w:val="00B308A1"/>
    <w:rsid w:val="00B31204"/>
    <w:rsid w:val="00B31A5E"/>
    <w:rsid w:val="00B320D5"/>
    <w:rsid w:val="00B32FCE"/>
    <w:rsid w:val="00B34995"/>
    <w:rsid w:val="00B35281"/>
    <w:rsid w:val="00B356CE"/>
    <w:rsid w:val="00B37E6C"/>
    <w:rsid w:val="00B40017"/>
    <w:rsid w:val="00B40FA2"/>
    <w:rsid w:val="00B41C4B"/>
    <w:rsid w:val="00B4220C"/>
    <w:rsid w:val="00B43C5D"/>
    <w:rsid w:val="00B447B6"/>
    <w:rsid w:val="00B44F5C"/>
    <w:rsid w:val="00B45342"/>
    <w:rsid w:val="00B47CC8"/>
    <w:rsid w:val="00B502FF"/>
    <w:rsid w:val="00B5190C"/>
    <w:rsid w:val="00B51A18"/>
    <w:rsid w:val="00B51FED"/>
    <w:rsid w:val="00B558A1"/>
    <w:rsid w:val="00B56872"/>
    <w:rsid w:val="00B579E0"/>
    <w:rsid w:val="00B57DA1"/>
    <w:rsid w:val="00B61E3A"/>
    <w:rsid w:val="00B628DA"/>
    <w:rsid w:val="00B633CC"/>
    <w:rsid w:val="00B6394D"/>
    <w:rsid w:val="00B63B9E"/>
    <w:rsid w:val="00B64A52"/>
    <w:rsid w:val="00B65B9A"/>
    <w:rsid w:val="00B65D20"/>
    <w:rsid w:val="00B65D68"/>
    <w:rsid w:val="00B660CD"/>
    <w:rsid w:val="00B67667"/>
    <w:rsid w:val="00B67BCC"/>
    <w:rsid w:val="00B70472"/>
    <w:rsid w:val="00B70F84"/>
    <w:rsid w:val="00B71151"/>
    <w:rsid w:val="00B71D3A"/>
    <w:rsid w:val="00B735FC"/>
    <w:rsid w:val="00B73FBC"/>
    <w:rsid w:val="00B76A12"/>
    <w:rsid w:val="00B76A6E"/>
    <w:rsid w:val="00B77034"/>
    <w:rsid w:val="00B778C3"/>
    <w:rsid w:val="00B77C5D"/>
    <w:rsid w:val="00B80113"/>
    <w:rsid w:val="00B803AE"/>
    <w:rsid w:val="00B80593"/>
    <w:rsid w:val="00B80E21"/>
    <w:rsid w:val="00B80EAF"/>
    <w:rsid w:val="00B80F4B"/>
    <w:rsid w:val="00B818AD"/>
    <w:rsid w:val="00B81C71"/>
    <w:rsid w:val="00B824D1"/>
    <w:rsid w:val="00B82556"/>
    <w:rsid w:val="00B82B28"/>
    <w:rsid w:val="00B836CD"/>
    <w:rsid w:val="00B86AE5"/>
    <w:rsid w:val="00B86DF1"/>
    <w:rsid w:val="00B872F4"/>
    <w:rsid w:val="00B875CE"/>
    <w:rsid w:val="00B90E78"/>
    <w:rsid w:val="00B91063"/>
    <w:rsid w:val="00B91644"/>
    <w:rsid w:val="00B91E66"/>
    <w:rsid w:val="00B92C88"/>
    <w:rsid w:val="00B93500"/>
    <w:rsid w:val="00B93877"/>
    <w:rsid w:val="00B947F0"/>
    <w:rsid w:val="00B95A26"/>
    <w:rsid w:val="00B976FF"/>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48A"/>
    <w:rsid w:val="00BB2B6D"/>
    <w:rsid w:val="00BB2C3D"/>
    <w:rsid w:val="00BB2C52"/>
    <w:rsid w:val="00BB5C7B"/>
    <w:rsid w:val="00BB6110"/>
    <w:rsid w:val="00BB6450"/>
    <w:rsid w:val="00BB6511"/>
    <w:rsid w:val="00BB6E31"/>
    <w:rsid w:val="00BB71DA"/>
    <w:rsid w:val="00BB7965"/>
    <w:rsid w:val="00BC0C93"/>
    <w:rsid w:val="00BC0E5C"/>
    <w:rsid w:val="00BC2B09"/>
    <w:rsid w:val="00BC3BED"/>
    <w:rsid w:val="00BC4054"/>
    <w:rsid w:val="00BC508E"/>
    <w:rsid w:val="00BC5DCC"/>
    <w:rsid w:val="00BC6506"/>
    <w:rsid w:val="00BC6708"/>
    <w:rsid w:val="00BD04B6"/>
    <w:rsid w:val="00BD08EF"/>
    <w:rsid w:val="00BD248A"/>
    <w:rsid w:val="00BD3187"/>
    <w:rsid w:val="00BD4416"/>
    <w:rsid w:val="00BD4B1F"/>
    <w:rsid w:val="00BD638E"/>
    <w:rsid w:val="00BD7C93"/>
    <w:rsid w:val="00BE1454"/>
    <w:rsid w:val="00BE1736"/>
    <w:rsid w:val="00BE2A00"/>
    <w:rsid w:val="00BE2A45"/>
    <w:rsid w:val="00BE32FD"/>
    <w:rsid w:val="00BE4769"/>
    <w:rsid w:val="00BE4A72"/>
    <w:rsid w:val="00BE51C0"/>
    <w:rsid w:val="00BE64AD"/>
    <w:rsid w:val="00BF025E"/>
    <w:rsid w:val="00BF04F1"/>
    <w:rsid w:val="00BF0D8A"/>
    <w:rsid w:val="00BF3521"/>
    <w:rsid w:val="00BF3690"/>
    <w:rsid w:val="00BF47A5"/>
    <w:rsid w:val="00BF5418"/>
    <w:rsid w:val="00BF63C7"/>
    <w:rsid w:val="00BF70C2"/>
    <w:rsid w:val="00BF7D89"/>
    <w:rsid w:val="00BF7F87"/>
    <w:rsid w:val="00C00102"/>
    <w:rsid w:val="00C01AD3"/>
    <w:rsid w:val="00C01D63"/>
    <w:rsid w:val="00C0216A"/>
    <w:rsid w:val="00C02DAD"/>
    <w:rsid w:val="00C0335D"/>
    <w:rsid w:val="00C03731"/>
    <w:rsid w:val="00C044C4"/>
    <w:rsid w:val="00C04FE5"/>
    <w:rsid w:val="00C05B88"/>
    <w:rsid w:val="00C05BA0"/>
    <w:rsid w:val="00C06A93"/>
    <w:rsid w:val="00C06FBF"/>
    <w:rsid w:val="00C07A3C"/>
    <w:rsid w:val="00C11020"/>
    <w:rsid w:val="00C112DF"/>
    <w:rsid w:val="00C11481"/>
    <w:rsid w:val="00C11CA1"/>
    <w:rsid w:val="00C122B0"/>
    <w:rsid w:val="00C126C3"/>
    <w:rsid w:val="00C134B2"/>
    <w:rsid w:val="00C14C0C"/>
    <w:rsid w:val="00C14FD8"/>
    <w:rsid w:val="00C15999"/>
    <w:rsid w:val="00C1618F"/>
    <w:rsid w:val="00C20026"/>
    <w:rsid w:val="00C23CB5"/>
    <w:rsid w:val="00C24248"/>
    <w:rsid w:val="00C2522E"/>
    <w:rsid w:val="00C257A3"/>
    <w:rsid w:val="00C26C57"/>
    <w:rsid w:val="00C278BC"/>
    <w:rsid w:val="00C27BAF"/>
    <w:rsid w:val="00C3029C"/>
    <w:rsid w:val="00C303E7"/>
    <w:rsid w:val="00C30725"/>
    <w:rsid w:val="00C30AE8"/>
    <w:rsid w:val="00C32D79"/>
    <w:rsid w:val="00C336EA"/>
    <w:rsid w:val="00C34FE8"/>
    <w:rsid w:val="00C353A8"/>
    <w:rsid w:val="00C361DB"/>
    <w:rsid w:val="00C364EC"/>
    <w:rsid w:val="00C36F34"/>
    <w:rsid w:val="00C37CE2"/>
    <w:rsid w:val="00C41399"/>
    <w:rsid w:val="00C42A47"/>
    <w:rsid w:val="00C44857"/>
    <w:rsid w:val="00C448AB"/>
    <w:rsid w:val="00C449A8"/>
    <w:rsid w:val="00C4535A"/>
    <w:rsid w:val="00C453A4"/>
    <w:rsid w:val="00C4563B"/>
    <w:rsid w:val="00C45668"/>
    <w:rsid w:val="00C45B1B"/>
    <w:rsid w:val="00C4630F"/>
    <w:rsid w:val="00C46829"/>
    <w:rsid w:val="00C46C20"/>
    <w:rsid w:val="00C46CD0"/>
    <w:rsid w:val="00C474FE"/>
    <w:rsid w:val="00C4777F"/>
    <w:rsid w:val="00C47AF6"/>
    <w:rsid w:val="00C501F8"/>
    <w:rsid w:val="00C50343"/>
    <w:rsid w:val="00C5062D"/>
    <w:rsid w:val="00C51F22"/>
    <w:rsid w:val="00C52544"/>
    <w:rsid w:val="00C52E9D"/>
    <w:rsid w:val="00C52F07"/>
    <w:rsid w:val="00C53D6A"/>
    <w:rsid w:val="00C53ED6"/>
    <w:rsid w:val="00C54CCD"/>
    <w:rsid w:val="00C5554E"/>
    <w:rsid w:val="00C55D3D"/>
    <w:rsid w:val="00C56392"/>
    <w:rsid w:val="00C56650"/>
    <w:rsid w:val="00C56939"/>
    <w:rsid w:val="00C57249"/>
    <w:rsid w:val="00C57D6A"/>
    <w:rsid w:val="00C6068A"/>
    <w:rsid w:val="00C61692"/>
    <w:rsid w:val="00C61B65"/>
    <w:rsid w:val="00C61FF2"/>
    <w:rsid w:val="00C62D67"/>
    <w:rsid w:val="00C63E31"/>
    <w:rsid w:val="00C6425A"/>
    <w:rsid w:val="00C6552C"/>
    <w:rsid w:val="00C66CCC"/>
    <w:rsid w:val="00C67B91"/>
    <w:rsid w:val="00C70A50"/>
    <w:rsid w:val="00C70A51"/>
    <w:rsid w:val="00C70CAD"/>
    <w:rsid w:val="00C71040"/>
    <w:rsid w:val="00C7317E"/>
    <w:rsid w:val="00C73408"/>
    <w:rsid w:val="00C73B29"/>
    <w:rsid w:val="00C75580"/>
    <w:rsid w:val="00C75F66"/>
    <w:rsid w:val="00C76E96"/>
    <w:rsid w:val="00C76F2C"/>
    <w:rsid w:val="00C772DA"/>
    <w:rsid w:val="00C8068A"/>
    <w:rsid w:val="00C81C54"/>
    <w:rsid w:val="00C81E0C"/>
    <w:rsid w:val="00C829D7"/>
    <w:rsid w:val="00C82BDF"/>
    <w:rsid w:val="00C83003"/>
    <w:rsid w:val="00C8613F"/>
    <w:rsid w:val="00C874C5"/>
    <w:rsid w:val="00C87DCD"/>
    <w:rsid w:val="00C91FB8"/>
    <w:rsid w:val="00C926E9"/>
    <w:rsid w:val="00C93E32"/>
    <w:rsid w:val="00C947CD"/>
    <w:rsid w:val="00C949AA"/>
    <w:rsid w:val="00C94E63"/>
    <w:rsid w:val="00C964D3"/>
    <w:rsid w:val="00C97E7E"/>
    <w:rsid w:val="00CA383D"/>
    <w:rsid w:val="00CA41AB"/>
    <w:rsid w:val="00CA5BA1"/>
    <w:rsid w:val="00CA7F27"/>
    <w:rsid w:val="00CB0444"/>
    <w:rsid w:val="00CB0DDD"/>
    <w:rsid w:val="00CB145D"/>
    <w:rsid w:val="00CB1BC1"/>
    <w:rsid w:val="00CB36FB"/>
    <w:rsid w:val="00CB3AF5"/>
    <w:rsid w:val="00CB4FE5"/>
    <w:rsid w:val="00CB4FFB"/>
    <w:rsid w:val="00CB5D2B"/>
    <w:rsid w:val="00CB74E5"/>
    <w:rsid w:val="00CB7839"/>
    <w:rsid w:val="00CC10A2"/>
    <w:rsid w:val="00CC10A4"/>
    <w:rsid w:val="00CC10DE"/>
    <w:rsid w:val="00CC2BE1"/>
    <w:rsid w:val="00CC3B46"/>
    <w:rsid w:val="00CC4392"/>
    <w:rsid w:val="00CC4624"/>
    <w:rsid w:val="00CC467C"/>
    <w:rsid w:val="00CC48A3"/>
    <w:rsid w:val="00CC5724"/>
    <w:rsid w:val="00CC6B1E"/>
    <w:rsid w:val="00CC6F97"/>
    <w:rsid w:val="00CC7601"/>
    <w:rsid w:val="00CC773A"/>
    <w:rsid w:val="00CD0172"/>
    <w:rsid w:val="00CD0D48"/>
    <w:rsid w:val="00CD0F99"/>
    <w:rsid w:val="00CD183E"/>
    <w:rsid w:val="00CD2E85"/>
    <w:rsid w:val="00CD3D86"/>
    <w:rsid w:val="00CD4387"/>
    <w:rsid w:val="00CD45A7"/>
    <w:rsid w:val="00CD4C83"/>
    <w:rsid w:val="00CD6801"/>
    <w:rsid w:val="00CD69B4"/>
    <w:rsid w:val="00CD74CF"/>
    <w:rsid w:val="00CE1740"/>
    <w:rsid w:val="00CE1BFD"/>
    <w:rsid w:val="00CE2DBA"/>
    <w:rsid w:val="00CE32C7"/>
    <w:rsid w:val="00CE4449"/>
    <w:rsid w:val="00CE56F7"/>
    <w:rsid w:val="00CE5DDB"/>
    <w:rsid w:val="00CE6281"/>
    <w:rsid w:val="00CE67FC"/>
    <w:rsid w:val="00CE77AF"/>
    <w:rsid w:val="00CF08A3"/>
    <w:rsid w:val="00CF10E0"/>
    <w:rsid w:val="00CF1948"/>
    <w:rsid w:val="00CF19D0"/>
    <w:rsid w:val="00CF3B16"/>
    <w:rsid w:val="00CF3BC4"/>
    <w:rsid w:val="00CF40DF"/>
    <w:rsid w:val="00CF430F"/>
    <w:rsid w:val="00CF4533"/>
    <w:rsid w:val="00CF475E"/>
    <w:rsid w:val="00CF507D"/>
    <w:rsid w:val="00CF518D"/>
    <w:rsid w:val="00CF6504"/>
    <w:rsid w:val="00CF6662"/>
    <w:rsid w:val="00CF68AF"/>
    <w:rsid w:val="00CF720B"/>
    <w:rsid w:val="00CF7850"/>
    <w:rsid w:val="00CF7E70"/>
    <w:rsid w:val="00D00ED5"/>
    <w:rsid w:val="00D018CF"/>
    <w:rsid w:val="00D01D62"/>
    <w:rsid w:val="00D01DE1"/>
    <w:rsid w:val="00D022B8"/>
    <w:rsid w:val="00D02E26"/>
    <w:rsid w:val="00D0390C"/>
    <w:rsid w:val="00D04A80"/>
    <w:rsid w:val="00D062A6"/>
    <w:rsid w:val="00D07F44"/>
    <w:rsid w:val="00D12AB6"/>
    <w:rsid w:val="00D137E9"/>
    <w:rsid w:val="00D13B03"/>
    <w:rsid w:val="00D13DCC"/>
    <w:rsid w:val="00D155A1"/>
    <w:rsid w:val="00D16474"/>
    <w:rsid w:val="00D16781"/>
    <w:rsid w:val="00D168D2"/>
    <w:rsid w:val="00D17FE8"/>
    <w:rsid w:val="00D206F6"/>
    <w:rsid w:val="00D22BCC"/>
    <w:rsid w:val="00D22EF1"/>
    <w:rsid w:val="00D23FC9"/>
    <w:rsid w:val="00D25397"/>
    <w:rsid w:val="00D25805"/>
    <w:rsid w:val="00D26768"/>
    <w:rsid w:val="00D26897"/>
    <w:rsid w:val="00D27399"/>
    <w:rsid w:val="00D27BE1"/>
    <w:rsid w:val="00D3007B"/>
    <w:rsid w:val="00D3017D"/>
    <w:rsid w:val="00D305C9"/>
    <w:rsid w:val="00D30E11"/>
    <w:rsid w:val="00D326EA"/>
    <w:rsid w:val="00D3333A"/>
    <w:rsid w:val="00D33C8A"/>
    <w:rsid w:val="00D33FEB"/>
    <w:rsid w:val="00D356E9"/>
    <w:rsid w:val="00D35E64"/>
    <w:rsid w:val="00D364EF"/>
    <w:rsid w:val="00D36C5E"/>
    <w:rsid w:val="00D375B7"/>
    <w:rsid w:val="00D37AE7"/>
    <w:rsid w:val="00D40BC5"/>
    <w:rsid w:val="00D45104"/>
    <w:rsid w:val="00D456C6"/>
    <w:rsid w:val="00D46037"/>
    <w:rsid w:val="00D5021A"/>
    <w:rsid w:val="00D504B7"/>
    <w:rsid w:val="00D50713"/>
    <w:rsid w:val="00D512A8"/>
    <w:rsid w:val="00D519D0"/>
    <w:rsid w:val="00D52993"/>
    <w:rsid w:val="00D52CA6"/>
    <w:rsid w:val="00D53227"/>
    <w:rsid w:val="00D53FA9"/>
    <w:rsid w:val="00D572FF"/>
    <w:rsid w:val="00D57C5F"/>
    <w:rsid w:val="00D603E8"/>
    <w:rsid w:val="00D60C62"/>
    <w:rsid w:val="00D62386"/>
    <w:rsid w:val="00D63489"/>
    <w:rsid w:val="00D63597"/>
    <w:rsid w:val="00D639C2"/>
    <w:rsid w:val="00D63F6B"/>
    <w:rsid w:val="00D63F8D"/>
    <w:rsid w:val="00D645CA"/>
    <w:rsid w:val="00D6672C"/>
    <w:rsid w:val="00D67590"/>
    <w:rsid w:val="00D706F2"/>
    <w:rsid w:val="00D70DD4"/>
    <w:rsid w:val="00D719C5"/>
    <w:rsid w:val="00D7357E"/>
    <w:rsid w:val="00D73B7F"/>
    <w:rsid w:val="00D759FB"/>
    <w:rsid w:val="00D76731"/>
    <w:rsid w:val="00D77197"/>
    <w:rsid w:val="00D77924"/>
    <w:rsid w:val="00D8029E"/>
    <w:rsid w:val="00D8075B"/>
    <w:rsid w:val="00D8245A"/>
    <w:rsid w:val="00D82872"/>
    <w:rsid w:val="00D82A5C"/>
    <w:rsid w:val="00D83BE5"/>
    <w:rsid w:val="00D85B4C"/>
    <w:rsid w:val="00D868AE"/>
    <w:rsid w:val="00D86C8B"/>
    <w:rsid w:val="00D8774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E28"/>
    <w:rsid w:val="00DC434E"/>
    <w:rsid w:val="00DC5578"/>
    <w:rsid w:val="00DC5BB8"/>
    <w:rsid w:val="00DC5CAF"/>
    <w:rsid w:val="00DC7E52"/>
    <w:rsid w:val="00DD0163"/>
    <w:rsid w:val="00DD0BF9"/>
    <w:rsid w:val="00DD1EF6"/>
    <w:rsid w:val="00DD37AC"/>
    <w:rsid w:val="00DD3DD5"/>
    <w:rsid w:val="00DD51BB"/>
    <w:rsid w:val="00DD55C4"/>
    <w:rsid w:val="00DD77B6"/>
    <w:rsid w:val="00DD7C54"/>
    <w:rsid w:val="00DE0814"/>
    <w:rsid w:val="00DE0E5D"/>
    <w:rsid w:val="00DE13E5"/>
    <w:rsid w:val="00DE16E7"/>
    <w:rsid w:val="00DE17C4"/>
    <w:rsid w:val="00DE1D44"/>
    <w:rsid w:val="00DE2245"/>
    <w:rsid w:val="00DE33C9"/>
    <w:rsid w:val="00DE3684"/>
    <w:rsid w:val="00DE4D77"/>
    <w:rsid w:val="00DE5155"/>
    <w:rsid w:val="00DE5A79"/>
    <w:rsid w:val="00DE68DE"/>
    <w:rsid w:val="00DE7A6E"/>
    <w:rsid w:val="00DF0F58"/>
    <w:rsid w:val="00DF333C"/>
    <w:rsid w:val="00DF33FA"/>
    <w:rsid w:val="00DF54E5"/>
    <w:rsid w:val="00DF7C72"/>
    <w:rsid w:val="00E001CA"/>
    <w:rsid w:val="00E01B7E"/>
    <w:rsid w:val="00E0364D"/>
    <w:rsid w:val="00E0456A"/>
    <w:rsid w:val="00E04BAE"/>
    <w:rsid w:val="00E0587A"/>
    <w:rsid w:val="00E058A9"/>
    <w:rsid w:val="00E0794A"/>
    <w:rsid w:val="00E10F7D"/>
    <w:rsid w:val="00E11A68"/>
    <w:rsid w:val="00E11EEF"/>
    <w:rsid w:val="00E11FA0"/>
    <w:rsid w:val="00E13038"/>
    <w:rsid w:val="00E13BB2"/>
    <w:rsid w:val="00E13C42"/>
    <w:rsid w:val="00E1474F"/>
    <w:rsid w:val="00E1536C"/>
    <w:rsid w:val="00E154E5"/>
    <w:rsid w:val="00E15C18"/>
    <w:rsid w:val="00E15CB7"/>
    <w:rsid w:val="00E171E0"/>
    <w:rsid w:val="00E1796C"/>
    <w:rsid w:val="00E20740"/>
    <w:rsid w:val="00E216E8"/>
    <w:rsid w:val="00E2191C"/>
    <w:rsid w:val="00E2287F"/>
    <w:rsid w:val="00E22B69"/>
    <w:rsid w:val="00E230D1"/>
    <w:rsid w:val="00E235FD"/>
    <w:rsid w:val="00E24685"/>
    <w:rsid w:val="00E24ACF"/>
    <w:rsid w:val="00E24C7D"/>
    <w:rsid w:val="00E2679F"/>
    <w:rsid w:val="00E2715D"/>
    <w:rsid w:val="00E27545"/>
    <w:rsid w:val="00E2781A"/>
    <w:rsid w:val="00E30473"/>
    <w:rsid w:val="00E31023"/>
    <w:rsid w:val="00E3161B"/>
    <w:rsid w:val="00E31FA4"/>
    <w:rsid w:val="00E32609"/>
    <w:rsid w:val="00E33827"/>
    <w:rsid w:val="00E34900"/>
    <w:rsid w:val="00E36986"/>
    <w:rsid w:val="00E36CCD"/>
    <w:rsid w:val="00E37404"/>
    <w:rsid w:val="00E40158"/>
    <w:rsid w:val="00E40BAB"/>
    <w:rsid w:val="00E418C0"/>
    <w:rsid w:val="00E420CF"/>
    <w:rsid w:val="00E4301E"/>
    <w:rsid w:val="00E437AB"/>
    <w:rsid w:val="00E43E8F"/>
    <w:rsid w:val="00E43F6B"/>
    <w:rsid w:val="00E44D2A"/>
    <w:rsid w:val="00E45077"/>
    <w:rsid w:val="00E45DB2"/>
    <w:rsid w:val="00E4657D"/>
    <w:rsid w:val="00E506B6"/>
    <w:rsid w:val="00E521BA"/>
    <w:rsid w:val="00E5607C"/>
    <w:rsid w:val="00E574C1"/>
    <w:rsid w:val="00E57FA9"/>
    <w:rsid w:val="00E600DF"/>
    <w:rsid w:val="00E604A4"/>
    <w:rsid w:val="00E6060A"/>
    <w:rsid w:val="00E614E4"/>
    <w:rsid w:val="00E61A8F"/>
    <w:rsid w:val="00E61BC3"/>
    <w:rsid w:val="00E6296E"/>
    <w:rsid w:val="00E64724"/>
    <w:rsid w:val="00E660DE"/>
    <w:rsid w:val="00E66111"/>
    <w:rsid w:val="00E67BDC"/>
    <w:rsid w:val="00E67F36"/>
    <w:rsid w:val="00E70D3C"/>
    <w:rsid w:val="00E72010"/>
    <w:rsid w:val="00E727F7"/>
    <w:rsid w:val="00E729CC"/>
    <w:rsid w:val="00E73A9C"/>
    <w:rsid w:val="00E7464A"/>
    <w:rsid w:val="00E74A09"/>
    <w:rsid w:val="00E75630"/>
    <w:rsid w:val="00E75809"/>
    <w:rsid w:val="00E76049"/>
    <w:rsid w:val="00E764DD"/>
    <w:rsid w:val="00E77992"/>
    <w:rsid w:val="00E77A26"/>
    <w:rsid w:val="00E80D32"/>
    <w:rsid w:val="00E8143A"/>
    <w:rsid w:val="00E8185A"/>
    <w:rsid w:val="00E825BA"/>
    <w:rsid w:val="00E83103"/>
    <w:rsid w:val="00E83C09"/>
    <w:rsid w:val="00E84DC6"/>
    <w:rsid w:val="00E863EE"/>
    <w:rsid w:val="00E86A7A"/>
    <w:rsid w:val="00E86CCC"/>
    <w:rsid w:val="00E907AE"/>
    <w:rsid w:val="00E90FB1"/>
    <w:rsid w:val="00E92EB2"/>
    <w:rsid w:val="00E937B7"/>
    <w:rsid w:val="00E95399"/>
    <w:rsid w:val="00E9606E"/>
    <w:rsid w:val="00E962DA"/>
    <w:rsid w:val="00E96B96"/>
    <w:rsid w:val="00E96D23"/>
    <w:rsid w:val="00E97EA9"/>
    <w:rsid w:val="00EA1F55"/>
    <w:rsid w:val="00EA2296"/>
    <w:rsid w:val="00EA271F"/>
    <w:rsid w:val="00EA2CF3"/>
    <w:rsid w:val="00EA3232"/>
    <w:rsid w:val="00EA3334"/>
    <w:rsid w:val="00EA3D2C"/>
    <w:rsid w:val="00EA3F39"/>
    <w:rsid w:val="00EA5269"/>
    <w:rsid w:val="00EA567D"/>
    <w:rsid w:val="00EA6203"/>
    <w:rsid w:val="00EA62B9"/>
    <w:rsid w:val="00EA639E"/>
    <w:rsid w:val="00EA7FF0"/>
    <w:rsid w:val="00EB0741"/>
    <w:rsid w:val="00EB1969"/>
    <w:rsid w:val="00EB276E"/>
    <w:rsid w:val="00EB398F"/>
    <w:rsid w:val="00EB4840"/>
    <w:rsid w:val="00EB4D39"/>
    <w:rsid w:val="00EB5791"/>
    <w:rsid w:val="00EB5AC7"/>
    <w:rsid w:val="00EB7200"/>
    <w:rsid w:val="00EB72D5"/>
    <w:rsid w:val="00EB75F2"/>
    <w:rsid w:val="00EB7F4A"/>
    <w:rsid w:val="00EB7F96"/>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93C"/>
    <w:rsid w:val="00ED2953"/>
    <w:rsid w:val="00ED3A16"/>
    <w:rsid w:val="00ED3EC0"/>
    <w:rsid w:val="00ED4DE8"/>
    <w:rsid w:val="00ED6400"/>
    <w:rsid w:val="00ED6784"/>
    <w:rsid w:val="00EE0247"/>
    <w:rsid w:val="00EE079C"/>
    <w:rsid w:val="00EE1553"/>
    <w:rsid w:val="00EE1703"/>
    <w:rsid w:val="00EE19E8"/>
    <w:rsid w:val="00EE258B"/>
    <w:rsid w:val="00EE271F"/>
    <w:rsid w:val="00EE2BEA"/>
    <w:rsid w:val="00EE2DA0"/>
    <w:rsid w:val="00EE68E2"/>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4AA0"/>
    <w:rsid w:val="00F0519A"/>
    <w:rsid w:val="00F0535A"/>
    <w:rsid w:val="00F05378"/>
    <w:rsid w:val="00F104F7"/>
    <w:rsid w:val="00F1113F"/>
    <w:rsid w:val="00F11C8F"/>
    <w:rsid w:val="00F11E1C"/>
    <w:rsid w:val="00F12C82"/>
    <w:rsid w:val="00F13A2E"/>
    <w:rsid w:val="00F14EFC"/>
    <w:rsid w:val="00F155EE"/>
    <w:rsid w:val="00F1584F"/>
    <w:rsid w:val="00F16BCF"/>
    <w:rsid w:val="00F20CAB"/>
    <w:rsid w:val="00F21FE6"/>
    <w:rsid w:val="00F22BA9"/>
    <w:rsid w:val="00F241D8"/>
    <w:rsid w:val="00F24AF1"/>
    <w:rsid w:val="00F25666"/>
    <w:rsid w:val="00F2601E"/>
    <w:rsid w:val="00F26392"/>
    <w:rsid w:val="00F273C6"/>
    <w:rsid w:val="00F301D6"/>
    <w:rsid w:val="00F30BE7"/>
    <w:rsid w:val="00F311BC"/>
    <w:rsid w:val="00F31D6D"/>
    <w:rsid w:val="00F336BA"/>
    <w:rsid w:val="00F33962"/>
    <w:rsid w:val="00F34750"/>
    <w:rsid w:val="00F34FD3"/>
    <w:rsid w:val="00F36D3E"/>
    <w:rsid w:val="00F4050D"/>
    <w:rsid w:val="00F40558"/>
    <w:rsid w:val="00F43024"/>
    <w:rsid w:val="00F46688"/>
    <w:rsid w:val="00F4677F"/>
    <w:rsid w:val="00F46F30"/>
    <w:rsid w:val="00F47945"/>
    <w:rsid w:val="00F47A93"/>
    <w:rsid w:val="00F47BC5"/>
    <w:rsid w:val="00F50E40"/>
    <w:rsid w:val="00F5112B"/>
    <w:rsid w:val="00F516E7"/>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6527"/>
    <w:rsid w:val="00F66C50"/>
    <w:rsid w:val="00F6798E"/>
    <w:rsid w:val="00F701D7"/>
    <w:rsid w:val="00F710FE"/>
    <w:rsid w:val="00F71822"/>
    <w:rsid w:val="00F720DD"/>
    <w:rsid w:val="00F720EC"/>
    <w:rsid w:val="00F73140"/>
    <w:rsid w:val="00F73FA4"/>
    <w:rsid w:val="00F746B2"/>
    <w:rsid w:val="00F75210"/>
    <w:rsid w:val="00F75531"/>
    <w:rsid w:val="00F770A5"/>
    <w:rsid w:val="00F80D7C"/>
    <w:rsid w:val="00F810A2"/>
    <w:rsid w:val="00F81501"/>
    <w:rsid w:val="00F8161A"/>
    <w:rsid w:val="00F8183F"/>
    <w:rsid w:val="00F82A3B"/>
    <w:rsid w:val="00F831AD"/>
    <w:rsid w:val="00F83255"/>
    <w:rsid w:val="00F835AB"/>
    <w:rsid w:val="00F84448"/>
    <w:rsid w:val="00F85CF1"/>
    <w:rsid w:val="00F861C4"/>
    <w:rsid w:val="00F87006"/>
    <w:rsid w:val="00F87846"/>
    <w:rsid w:val="00F92150"/>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DC2"/>
    <w:rsid w:val="00FA52F7"/>
    <w:rsid w:val="00FA54FD"/>
    <w:rsid w:val="00FA69FE"/>
    <w:rsid w:val="00FA6D70"/>
    <w:rsid w:val="00FA7113"/>
    <w:rsid w:val="00FA7AD9"/>
    <w:rsid w:val="00FA7D85"/>
    <w:rsid w:val="00FB29D2"/>
    <w:rsid w:val="00FB329F"/>
    <w:rsid w:val="00FB429A"/>
    <w:rsid w:val="00FB5218"/>
    <w:rsid w:val="00FB582A"/>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727"/>
    <w:rsid w:val="00FD2ED4"/>
    <w:rsid w:val="00FD3131"/>
    <w:rsid w:val="00FD3A80"/>
    <w:rsid w:val="00FD5587"/>
    <w:rsid w:val="00FD5C6C"/>
    <w:rsid w:val="00FD6869"/>
    <w:rsid w:val="00FD77E5"/>
    <w:rsid w:val="00FD7BB6"/>
    <w:rsid w:val="00FD7BBA"/>
    <w:rsid w:val="00FE0310"/>
    <w:rsid w:val="00FE0C1D"/>
    <w:rsid w:val="00FE458E"/>
    <w:rsid w:val="00FE4A18"/>
    <w:rsid w:val="00FF0507"/>
    <w:rsid w:val="00FF0D46"/>
    <w:rsid w:val="00FF10DC"/>
    <w:rsid w:val="00FF1AB3"/>
    <w:rsid w:val="00FF4041"/>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D9A"/>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710D9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D9A"/>
    <w:rPr>
      <w:rFonts w:ascii="Times New Roman" w:eastAsia="Times New Roman" w:hAnsi="Times New Roman" w:cs="Times New Roman"/>
      <w:b/>
      <w:bCs/>
      <w:sz w:val="36"/>
      <w:szCs w:val="36"/>
      <w:lang w:eastAsia="ru-RU"/>
    </w:rPr>
  </w:style>
  <w:style w:type="paragraph" w:styleId="a3">
    <w:name w:val="Normal (Web)"/>
    <w:basedOn w:val="a"/>
    <w:rsid w:val="00710D9A"/>
    <w:pPr>
      <w:spacing w:before="100" w:beforeAutospacing="1" w:after="100" w:afterAutospacing="1"/>
    </w:pPr>
  </w:style>
  <w:style w:type="paragraph" w:styleId="a4">
    <w:name w:val="Balloon Text"/>
    <w:basedOn w:val="a"/>
    <w:link w:val="a5"/>
    <w:uiPriority w:val="99"/>
    <w:semiHidden/>
    <w:unhideWhenUsed/>
    <w:rsid w:val="00710D9A"/>
    <w:rPr>
      <w:rFonts w:ascii="Tahoma" w:hAnsi="Tahoma" w:cs="Tahoma"/>
      <w:sz w:val="16"/>
      <w:szCs w:val="16"/>
    </w:rPr>
  </w:style>
  <w:style w:type="character" w:customStyle="1" w:styleId="a5">
    <w:name w:val="Текст выноски Знак"/>
    <w:basedOn w:val="a0"/>
    <w:link w:val="a4"/>
    <w:uiPriority w:val="99"/>
    <w:semiHidden/>
    <w:rsid w:val="00710D9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1550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7307</Words>
  <Characters>41651</Characters>
  <Application>Microsoft Office Word</Application>
  <DocSecurity>0</DocSecurity>
  <Lines>347</Lines>
  <Paragraphs>97</Paragraphs>
  <ScaleCrop>false</ScaleCrop>
  <Company>SPecialiST RePack</Company>
  <LinksUpToDate>false</LinksUpToDate>
  <CharactersWithSpaces>48861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2016-07-07T05:54:00Z</dcterms:created>
  <dcterms:modified xsi:type="dcterms:W3CDTF">2016-07-07T05:55:00Z</dcterms:modified>
</cp:coreProperties>
</file>