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100" w:rsidRDefault="00534100" w:rsidP="00534100">
      <w:pPr>
        <w:pStyle w:val="a4"/>
        <w:jc w:val="right"/>
      </w:pPr>
      <w:r>
        <w:rPr>
          <w:rStyle w:val="a3"/>
        </w:rPr>
        <w:t>(грн)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"/>
        <w:gridCol w:w="3714"/>
        <w:gridCol w:w="2916"/>
        <w:gridCol w:w="580"/>
        <w:gridCol w:w="567"/>
        <w:gridCol w:w="906"/>
      </w:tblGrid>
      <w:tr w:rsidR="00534100" w:rsidTr="00534100">
        <w:trPr>
          <w:tblCellSpacing w:w="15" w:type="dxa"/>
        </w:trPr>
        <w:tc>
          <w:tcPr>
            <w:tcW w:w="435" w:type="dxa"/>
            <w:vMerge w:val="restart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bookmarkStart w:id="0" w:name="_GoBack"/>
            <w:r>
              <w:rPr>
                <w:rStyle w:val="a3"/>
              </w:rPr>
              <w:t>№ п/п</w:t>
            </w:r>
          </w:p>
        </w:tc>
        <w:tc>
          <w:tcPr>
            <w:tcW w:w="3975" w:type="dxa"/>
            <w:vMerge w:val="restart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rPr>
                <w:rStyle w:val="a3"/>
              </w:rPr>
              <w:t>Содержание операции</w:t>
            </w:r>
          </w:p>
        </w:tc>
        <w:tc>
          <w:tcPr>
            <w:tcW w:w="3090" w:type="dxa"/>
            <w:vMerge w:val="restart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rPr>
                <w:rStyle w:val="a3"/>
              </w:rPr>
              <w:t>Первичные документы</w:t>
            </w:r>
          </w:p>
        </w:tc>
        <w:tc>
          <w:tcPr>
            <w:tcW w:w="2010" w:type="dxa"/>
            <w:gridSpan w:val="3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rPr>
                <w:rStyle w:val="a3"/>
              </w:rPr>
              <w:t>Бухгалтерский учет</w:t>
            </w:r>
          </w:p>
        </w:tc>
      </w:tr>
      <w:tr w:rsidR="00534100" w:rsidTr="0053410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4100" w:rsidRDefault="00534100"/>
        </w:tc>
        <w:tc>
          <w:tcPr>
            <w:tcW w:w="0" w:type="auto"/>
            <w:vMerge/>
            <w:vAlign w:val="center"/>
            <w:hideMark/>
          </w:tcPr>
          <w:p w:rsidR="00534100" w:rsidRDefault="00534100"/>
        </w:tc>
        <w:tc>
          <w:tcPr>
            <w:tcW w:w="0" w:type="auto"/>
            <w:vMerge/>
            <w:vAlign w:val="center"/>
            <w:hideMark/>
          </w:tcPr>
          <w:p w:rsidR="00534100" w:rsidRDefault="00534100"/>
        </w:tc>
        <w:tc>
          <w:tcPr>
            <w:tcW w:w="570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rPr>
                <w:rStyle w:val="a3"/>
              </w:rPr>
              <w:t>Дт</w:t>
            </w:r>
          </w:p>
        </w:tc>
        <w:tc>
          <w:tcPr>
            <w:tcW w:w="555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rPr>
                <w:rStyle w:val="a3"/>
              </w:rPr>
              <w:t>Кт</w:t>
            </w:r>
          </w:p>
        </w:tc>
        <w:tc>
          <w:tcPr>
            <w:tcW w:w="870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rPr>
                <w:rStyle w:val="a3"/>
              </w:rPr>
              <w:t>Сумма</w:t>
            </w:r>
          </w:p>
        </w:tc>
      </w:tr>
      <w:tr w:rsidR="00534100" w:rsidTr="00534100">
        <w:trPr>
          <w:tblCellSpacing w:w="15" w:type="dxa"/>
        </w:trPr>
        <w:tc>
          <w:tcPr>
            <w:tcW w:w="435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rPr>
                <w:rStyle w:val="a3"/>
              </w:rPr>
              <w:t>1</w:t>
            </w:r>
          </w:p>
        </w:tc>
        <w:tc>
          <w:tcPr>
            <w:tcW w:w="3975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rPr>
                <w:rStyle w:val="a3"/>
              </w:rPr>
              <w:t>2</w:t>
            </w:r>
          </w:p>
        </w:tc>
        <w:tc>
          <w:tcPr>
            <w:tcW w:w="3090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rPr>
                <w:rStyle w:val="a3"/>
              </w:rPr>
              <w:t>3</w:t>
            </w:r>
          </w:p>
        </w:tc>
        <w:tc>
          <w:tcPr>
            <w:tcW w:w="570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rPr>
                <w:rStyle w:val="a3"/>
              </w:rPr>
              <w:t>4</w:t>
            </w:r>
          </w:p>
        </w:tc>
        <w:tc>
          <w:tcPr>
            <w:tcW w:w="555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rPr>
                <w:rStyle w:val="a3"/>
              </w:rPr>
              <w:t>5</w:t>
            </w:r>
          </w:p>
        </w:tc>
        <w:tc>
          <w:tcPr>
            <w:tcW w:w="870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rPr>
                <w:rStyle w:val="a3"/>
              </w:rPr>
              <w:t>6</w:t>
            </w:r>
          </w:p>
        </w:tc>
      </w:tr>
      <w:tr w:rsidR="00534100" w:rsidTr="00534100">
        <w:trPr>
          <w:tblCellSpacing w:w="15" w:type="dxa"/>
        </w:trPr>
        <w:tc>
          <w:tcPr>
            <w:tcW w:w="435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1</w:t>
            </w:r>
          </w:p>
        </w:tc>
        <w:tc>
          <w:tcPr>
            <w:tcW w:w="3975" w:type="dxa"/>
            <w:vAlign w:val="center"/>
            <w:hideMark/>
          </w:tcPr>
          <w:p w:rsidR="00534100" w:rsidRDefault="00534100">
            <w:pPr>
              <w:pStyle w:val="a4"/>
            </w:pPr>
            <w:r>
              <w:t>Перечислены средства на покупку антисептиков, СИЗ и пирометра</w:t>
            </w:r>
          </w:p>
        </w:tc>
        <w:tc>
          <w:tcPr>
            <w:tcW w:w="3090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Выписка банка</w:t>
            </w:r>
          </w:p>
        </w:tc>
        <w:tc>
          <w:tcPr>
            <w:tcW w:w="570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371</w:t>
            </w:r>
          </w:p>
        </w:tc>
        <w:tc>
          <w:tcPr>
            <w:tcW w:w="555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311</w:t>
            </w:r>
          </w:p>
        </w:tc>
        <w:tc>
          <w:tcPr>
            <w:tcW w:w="870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8 600</w:t>
            </w:r>
          </w:p>
        </w:tc>
      </w:tr>
      <w:tr w:rsidR="00534100" w:rsidTr="00534100">
        <w:trPr>
          <w:tblCellSpacing w:w="15" w:type="dxa"/>
        </w:trPr>
        <w:tc>
          <w:tcPr>
            <w:tcW w:w="435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2</w:t>
            </w:r>
          </w:p>
        </w:tc>
        <w:tc>
          <w:tcPr>
            <w:tcW w:w="3975" w:type="dxa"/>
            <w:vAlign w:val="center"/>
            <w:hideMark/>
          </w:tcPr>
          <w:p w:rsidR="00534100" w:rsidRDefault="00534100">
            <w:pPr>
              <w:pStyle w:val="a4"/>
            </w:pPr>
            <w:r>
              <w:t>Получены антисептики и СИЗ</w:t>
            </w:r>
          </w:p>
        </w:tc>
        <w:tc>
          <w:tcPr>
            <w:tcW w:w="3090" w:type="dxa"/>
            <w:vMerge w:val="restart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Расходная накладная</w:t>
            </w:r>
          </w:p>
        </w:tc>
        <w:tc>
          <w:tcPr>
            <w:tcW w:w="570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209</w:t>
            </w:r>
          </w:p>
        </w:tc>
        <w:tc>
          <w:tcPr>
            <w:tcW w:w="555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685</w:t>
            </w:r>
          </w:p>
        </w:tc>
        <w:tc>
          <w:tcPr>
            <w:tcW w:w="870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7 300</w:t>
            </w:r>
          </w:p>
        </w:tc>
      </w:tr>
      <w:tr w:rsidR="00534100" w:rsidTr="00534100">
        <w:trPr>
          <w:tblCellSpacing w:w="15" w:type="dxa"/>
        </w:trPr>
        <w:tc>
          <w:tcPr>
            <w:tcW w:w="435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3</w:t>
            </w:r>
          </w:p>
        </w:tc>
        <w:tc>
          <w:tcPr>
            <w:tcW w:w="3975" w:type="dxa"/>
            <w:vAlign w:val="center"/>
            <w:hideMark/>
          </w:tcPr>
          <w:p w:rsidR="00534100" w:rsidRDefault="00534100">
            <w:pPr>
              <w:pStyle w:val="a4"/>
            </w:pPr>
            <w:r>
              <w:t>Получен пирометр</w:t>
            </w:r>
          </w:p>
        </w:tc>
        <w:tc>
          <w:tcPr>
            <w:tcW w:w="0" w:type="auto"/>
            <w:vMerge/>
            <w:vAlign w:val="center"/>
            <w:hideMark/>
          </w:tcPr>
          <w:p w:rsidR="00534100" w:rsidRDefault="00534100"/>
        </w:tc>
        <w:tc>
          <w:tcPr>
            <w:tcW w:w="570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153</w:t>
            </w:r>
          </w:p>
        </w:tc>
        <w:tc>
          <w:tcPr>
            <w:tcW w:w="555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685</w:t>
            </w:r>
          </w:p>
        </w:tc>
        <w:tc>
          <w:tcPr>
            <w:tcW w:w="870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1 300</w:t>
            </w:r>
          </w:p>
        </w:tc>
      </w:tr>
      <w:tr w:rsidR="00534100" w:rsidTr="00534100">
        <w:trPr>
          <w:tblCellSpacing w:w="15" w:type="dxa"/>
        </w:trPr>
        <w:tc>
          <w:tcPr>
            <w:tcW w:w="435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4</w:t>
            </w:r>
          </w:p>
        </w:tc>
        <w:tc>
          <w:tcPr>
            <w:tcW w:w="3975" w:type="dxa"/>
            <w:vAlign w:val="center"/>
            <w:hideMark/>
          </w:tcPr>
          <w:p w:rsidR="00534100" w:rsidRDefault="00534100">
            <w:pPr>
              <w:pStyle w:val="a4"/>
            </w:pPr>
            <w:r>
              <w:t>Осуществлен зачет задолженностей</w:t>
            </w:r>
          </w:p>
        </w:tc>
        <w:tc>
          <w:tcPr>
            <w:tcW w:w="3090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Учетный регистр</w:t>
            </w:r>
          </w:p>
        </w:tc>
        <w:tc>
          <w:tcPr>
            <w:tcW w:w="570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685</w:t>
            </w:r>
          </w:p>
        </w:tc>
        <w:tc>
          <w:tcPr>
            <w:tcW w:w="555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371</w:t>
            </w:r>
          </w:p>
        </w:tc>
        <w:tc>
          <w:tcPr>
            <w:tcW w:w="870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8 600</w:t>
            </w:r>
          </w:p>
        </w:tc>
      </w:tr>
      <w:tr w:rsidR="00534100" w:rsidTr="00534100">
        <w:trPr>
          <w:tblCellSpacing w:w="15" w:type="dxa"/>
        </w:trPr>
        <w:tc>
          <w:tcPr>
            <w:tcW w:w="435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5</w:t>
            </w:r>
          </w:p>
        </w:tc>
        <w:tc>
          <w:tcPr>
            <w:tcW w:w="3975" w:type="dxa"/>
            <w:vAlign w:val="center"/>
            <w:hideMark/>
          </w:tcPr>
          <w:p w:rsidR="00534100" w:rsidRDefault="00534100">
            <w:pPr>
              <w:pStyle w:val="a4"/>
            </w:pPr>
            <w:r>
              <w:t>Выданы в пользование антисептики и СИЗ</w:t>
            </w:r>
          </w:p>
        </w:tc>
        <w:tc>
          <w:tcPr>
            <w:tcW w:w="3090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Акты (ведомости) раздачи антисептиков и СИЗ</w:t>
            </w:r>
          </w:p>
        </w:tc>
        <w:tc>
          <w:tcPr>
            <w:tcW w:w="570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949</w:t>
            </w:r>
          </w:p>
        </w:tc>
        <w:tc>
          <w:tcPr>
            <w:tcW w:w="555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209</w:t>
            </w:r>
          </w:p>
        </w:tc>
        <w:tc>
          <w:tcPr>
            <w:tcW w:w="870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7 300</w:t>
            </w:r>
          </w:p>
        </w:tc>
      </w:tr>
      <w:tr w:rsidR="00534100" w:rsidTr="00534100">
        <w:trPr>
          <w:tblCellSpacing w:w="15" w:type="dxa"/>
        </w:trPr>
        <w:tc>
          <w:tcPr>
            <w:tcW w:w="435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6</w:t>
            </w:r>
          </w:p>
        </w:tc>
        <w:tc>
          <w:tcPr>
            <w:tcW w:w="3975" w:type="dxa"/>
            <w:vAlign w:val="center"/>
            <w:hideMark/>
          </w:tcPr>
          <w:p w:rsidR="00534100" w:rsidRDefault="00534100">
            <w:pPr>
              <w:pStyle w:val="a4"/>
            </w:pPr>
            <w:r>
              <w:t>Введен в эксплуатацию пирометр</w:t>
            </w:r>
          </w:p>
        </w:tc>
        <w:tc>
          <w:tcPr>
            <w:tcW w:w="3090" w:type="dxa"/>
            <w:vMerge w:val="restart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Акт ввода в эксплуатацию типовой формы № ОЗ-1*, ведомость начисления амортизации</w:t>
            </w:r>
          </w:p>
        </w:tc>
        <w:tc>
          <w:tcPr>
            <w:tcW w:w="570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112</w:t>
            </w:r>
          </w:p>
        </w:tc>
        <w:tc>
          <w:tcPr>
            <w:tcW w:w="555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153</w:t>
            </w:r>
          </w:p>
        </w:tc>
        <w:tc>
          <w:tcPr>
            <w:tcW w:w="870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1 300</w:t>
            </w:r>
          </w:p>
        </w:tc>
      </w:tr>
      <w:tr w:rsidR="00534100" w:rsidTr="00534100">
        <w:trPr>
          <w:tblCellSpacing w:w="15" w:type="dxa"/>
        </w:trPr>
        <w:tc>
          <w:tcPr>
            <w:tcW w:w="435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7</w:t>
            </w:r>
          </w:p>
        </w:tc>
        <w:tc>
          <w:tcPr>
            <w:tcW w:w="3975" w:type="dxa"/>
            <w:vAlign w:val="center"/>
            <w:hideMark/>
          </w:tcPr>
          <w:p w:rsidR="00534100" w:rsidRDefault="00534100">
            <w:pPr>
              <w:pStyle w:val="a4"/>
            </w:pPr>
            <w:r>
              <w:t>Начислена амортизация пирометра при вводе в эксплуатацию (в размере 100 %)</w:t>
            </w:r>
          </w:p>
        </w:tc>
        <w:tc>
          <w:tcPr>
            <w:tcW w:w="0" w:type="auto"/>
            <w:vMerge/>
            <w:vAlign w:val="center"/>
            <w:hideMark/>
          </w:tcPr>
          <w:p w:rsidR="00534100" w:rsidRDefault="00534100"/>
        </w:tc>
        <w:tc>
          <w:tcPr>
            <w:tcW w:w="570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949</w:t>
            </w:r>
          </w:p>
        </w:tc>
        <w:tc>
          <w:tcPr>
            <w:tcW w:w="555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132</w:t>
            </w:r>
          </w:p>
        </w:tc>
        <w:tc>
          <w:tcPr>
            <w:tcW w:w="870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1 300</w:t>
            </w:r>
          </w:p>
        </w:tc>
      </w:tr>
      <w:tr w:rsidR="00534100" w:rsidTr="00534100">
        <w:trPr>
          <w:tblCellSpacing w:w="15" w:type="dxa"/>
        </w:trPr>
        <w:tc>
          <w:tcPr>
            <w:tcW w:w="435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8</w:t>
            </w:r>
          </w:p>
        </w:tc>
        <w:tc>
          <w:tcPr>
            <w:tcW w:w="3975" w:type="dxa"/>
            <w:vAlign w:val="center"/>
            <w:hideMark/>
          </w:tcPr>
          <w:p w:rsidR="00534100" w:rsidRDefault="00534100">
            <w:pPr>
              <w:pStyle w:val="a4"/>
            </w:pPr>
            <w:r>
              <w:t>Перечислены средства за тестирование на COVID-19</w:t>
            </w:r>
          </w:p>
        </w:tc>
        <w:tc>
          <w:tcPr>
            <w:tcW w:w="3090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Выписка банка</w:t>
            </w:r>
          </w:p>
        </w:tc>
        <w:tc>
          <w:tcPr>
            <w:tcW w:w="570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371</w:t>
            </w:r>
          </w:p>
        </w:tc>
        <w:tc>
          <w:tcPr>
            <w:tcW w:w="555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311</w:t>
            </w:r>
          </w:p>
        </w:tc>
        <w:tc>
          <w:tcPr>
            <w:tcW w:w="870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5 600</w:t>
            </w:r>
          </w:p>
        </w:tc>
      </w:tr>
      <w:tr w:rsidR="00534100" w:rsidTr="00534100">
        <w:trPr>
          <w:tblCellSpacing w:w="15" w:type="dxa"/>
        </w:trPr>
        <w:tc>
          <w:tcPr>
            <w:tcW w:w="435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9</w:t>
            </w:r>
          </w:p>
        </w:tc>
        <w:tc>
          <w:tcPr>
            <w:tcW w:w="3975" w:type="dxa"/>
            <w:vAlign w:val="center"/>
            <w:hideMark/>
          </w:tcPr>
          <w:p w:rsidR="00534100" w:rsidRDefault="00534100">
            <w:pPr>
              <w:pStyle w:val="a4"/>
            </w:pPr>
            <w:r>
              <w:t>Получены услуги по тестированию</w:t>
            </w:r>
          </w:p>
        </w:tc>
        <w:tc>
          <w:tcPr>
            <w:tcW w:w="3090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Справка, акт оказанных услуг</w:t>
            </w:r>
          </w:p>
        </w:tc>
        <w:tc>
          <w:tcPr>
            <w:tcW w:w="570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949</w:t>
            </w:r>
          </w:p>
        </w:tc>
        <w:tc>
          <w:tcPr>
            <w:tcW w:w="555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685</w:t>
            </w:r>
          </w:p>
        </w:tc>
        <w:tc>
          <w:tcPr>
            <w:tcW w:w="870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5 600</w:t>
            </w:r>
          </w:p>
        </w:tc>
      </w:tr>
      <w:tr w:rsidR="00534100" w:rsidTr="00534100">
        <w:trPr>
          <w:tblCellSpacing w:w="15" w:type="dxa"/>
        </w:trPr>
        <w:tc>
          <w:tcPr>
            <w:tcW w:w="435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10</w:t>
            </w:r>
          </w:p>
        </w:tc>
        <w:tc>
          <w:tcPr>
            <w:tcW w:w="3975" w:type="dxa"/>
            <w:vAlign w:val="center"/>
            <w:hideMark/>
          </w:tcPr>
          <w:p w:rsidR="00534100" w:rsidRDefault="00534100">
            <w:pPr>
              <w:pStyle w:val="a4"/>
            </w:pPr>
            <w:r>
              <w:t>Осуществлен зачет задолженностей</w:t>
            </w:r>
          </w:p>
        </w:tc>
        <w:tc>
          <w:tcPr>
            <w:tcW w:w="3090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Учетный регистр</w:t>
            </w:r>
          </w:p>
        </w:tc>
        <w:tc>
          <w:tcPr>
            <w:tcW w:w="570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685</w:t>
            </w:r>
          </w:p>
        </w:tc>
        <w:tc>
          <w:tcPr>
            <w:tcW w:w="555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371</w:t>
            </w:r>
          </w:p>
        </w:tc>
        <w:tc>
          <w:tcPr>
            <w:tcW w:w="870" w:type="dxa"/>
            <w:vAlign w:val="center"/>
            <w:hideMark/>
          </w:tcPr>
          <w:p w:rsidR="00534100" w:rsidRDefault="00534100">
            <w:pPr>
              <w:pStyle w:val="a4"/>
              <w:jc w:val="center"/>
            </w:pPr>
            <w:r>
              <w:t>5 600</w:t>
            </w:r>
          </w:p>
        </w:tc>
      </w:tr>
      <w:tr w:rsidR="00534100" w:rsidTr="00534100">
        <w:trPr>
          <w:tblCellSpacing w:w="15" w:type="dxa"/>
        </w:trPr>
        <w:tc>
          <w:tcPr>
            <w:tcW w:w="9510" w:type="dxa"/>
            <w:gridSpan w:val="6"/>
            <w:vAlign w:val="center"/>
            <w:hideMark/>
          </w:tcPr>
          <w:p w:rsidR="00534100" w:rsidRDefault="00534100">
            <w:pPr>
              <w:pStyle w:val="5"/>
            </w:pPr>
            <w:r>
              <w:t>* Утверждена Приказом № 352.</w:t>
            </w:r>
          </w:p>
        </w:tc>
      </w:tr>
      <w:bookmarkEnd w:id="0"/>
    </w:tbl>
    <w:p w:rsidR="00276DFF" w:rsidRPr="00534100" w:rsidRDefault="00276DFF" w:rsidP="00534100"/>
    <w:sectPr w:rsidR="00276DFF" w:rsidRPr="0053410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CE7" w:rsidRDefault="00C65CE7" w:rsidP="007E77ED">
      <w:r>
        <w:separator/>
      </w:r>
    </w:p>
  </w:endnote>
  <w:endnote w:type="continuationSeparator" w:id="0">
    <w:p w:rsidR="00C65CE7" w:rsidRDefault="00C65CE7" w:rsidP="007E7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tC">
    <w:altName w:val="Times New Roman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7ED" w:rsidRPr="00D55822" w:rsidRDefault="007E77ED" w:rsidP="007E77ED">
    <w:pPr>
      <w:pStyle w:val="a8"/>
      <w:jc w:val="right"/>
    </w:pPr>
    <w:r w:rsidRPr="00F8539C">
      <w:rPr>
        <w:noProof/>
        <w:lang w:val="ru-RU" w:eastAsia="ru-RU"/>
      </w:rPr>
      <w:drawing>
        <wp:inline distT="0" distB="0" distL="0" distR="0" wp14:anchorId="6B72CA5E" wp14:editId="2DCA6C83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8539C">
      <w:t xml:space="preserve"> </w:t>
    </w:r>
  </w:p>
  <w:p w:rsidR="007E77ED" w:rsidRDefault="007E77E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CE7" w:rsidRDefault="00C65CE7" w:rsidP="007E77ED">
      <w:r>
        <w:separator/>
      </w:r>
    </w:p>
  </w:footnote>
  <w:footnote w:type="continuationSeparator" w:id="0">
    <w:p w:rsidR="00C65CE7" w:rsidRDefault="00C65CE7" w:rsidP="007E77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34F"/>
    <w:multiLevelType w:val="multilevel"/>
    <w:tmpl w:val="80665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7A7FCF"/>
    <w:multiLevelType w:val="multilevel"/>
    <w:tmpl w:val="011E5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D92365"/>
    <w:multiLevelType w:val="multilevel"/>
    <w:tmpl w:val="006C9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8551D8"/>
    <w:multiLevelType w:val="multilevel"/>
    <w:tmpl w:val="35824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D64C92"/>
    <w:multiLevelType w:val="multilevel"/>
    <w:tmpl w:val="97788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802797"/>
    <w:multiLevelType w:val="multilevel"/>
    <w:tmpl w:val="1A70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E658C6"/>
    <w:multiLevelType w:val="multilevel"/>
    <w:tmpl w:val="D278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F92D30"/>
    <w:multiLevelType w:val="multilevel"/>
    <w:tmpl w:val="69F8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DE11DF"/>
    <w:multiLevelType w:val="multilevel"/>
    <w:tmpl w:val="B892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C21DC0"/>
    <w:multiLevelType w:val="multilevel"/>
    <w:tmpl w:val="033C6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237544"/>
    <w:multiLevelType w:val="multilevel"/>
    <w:tmpl w:val="2C5E7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161960"/>
    <w:multiLevelType w:val="multilevel"/>
    <w:tmpl w:val="72A4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9"/>
  </w:num>
  <w:num w:numId="8">
    <w:abstractNumId w:val="4"/>
  </w:num>
  <w:num w:numId="9">
    <w:abstractNumId w:val="3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4CB"/>
    <w:rsid w:val="00065DCD"/>
    <w:rsid w:val="00073229"/>
    <w:rsid w:val="000B7AFC"/>
    <w:rsid w:val="0014121C"/>
    <w:rsid w:val="00157EE5"/>
    <w:rsid w:val="00193F60"/>
    <w:rsid w:val="001A0CAF"/>
    <w:rsid w:val="001B08C0"/>
    <w:rsid w:val="001E09A6"/>
    <w:rsid w:val="00242309"/>
    <w:rsid w:val="00242E64"/>
    <w:rsid w:val="002443CE"/>
    <w:rsid w:val="00250790"/>
    <w:rsid w:val="002706BD"/>
    <w:rsid w:val="00276DFF"/>
    <w:rsid w:val="002A5301"/>
    <w:rsid w:val="002B28D7"/>
    <w:rsid w:val="00301AB8"/>
    <w:rsid w:val="00320B97"/>
    <w:rsid w:val="00332C2B"/>
    <w:rsid w:val="0033481E"/>
    <w:rsid w:val="00357A66"/>
    <w:rsid w:val="00392883"/>
    <w:rsid w:val="003B462E"/>
    <w:rsid w:val="003B6CF2"/>
    <w:rsid w:val="003F1A98"/>
    <w:rsid w:val="00421469"/>
    <w:rsid w:val="00431A2E"/>
    <w:rsid w:val="00490AFD"/>
    <w:rsid w:val="004A615A"/>
    <w:rsid w:val="004C40CC"/>
    <w:rsid w:val="00534100"/>
    <w:rsid w:val="00541B8D"/>
    <w:rsid w:val="005434CB"/>
    <w:rsid w:val="00556313"/>
    <w:rsid w:val="00592B1E"/>
    <w:rsid w:val="005931D3"/>
    <w:rsid w:val="005A551A"/>
    <w:rsid w:val="005B1896"/>
    <w:rsid w:val="005D54FA"/>
    <w:rsid w:val="005D7721"/>
    <w:rsid w:val="006357B0"/>
    <w:rsid w:val="00653482"/>
    <w:rsid w:val="00686A52"/>
    <w:rsid w:val="00686BB7"/>
    <w:rsid w:val="006A2264"/>
    <w:rsid w:val="00707B39"/>
    <w:rsid w:val="00725CC0"/>
    <w:rsid w:val="00791D24"/>
    <w:rsid w:val="007C7CFE"/>
    <w:rsid w:val="007E314D"/>
    <w:rsid w:val="007E77ED"/>
    <w:rsid w:val="00820D54"/>
    <w:rsid w:val="00877880"/>
    <w:rsid w:val="008826A2"/>
    <w:rsid w:val="00887303"/>
    <w:rsid w:val="008D0216"/>
    <w:rsid w:val="008D28DF"/>
    <w:rsid w:val="00947B9A"/>
    <w:rsid w:val="009841D2"/>
    <w:rsid w:val="00984BDC"/>
    <w:rsid w:val="009D3E20"/>
    <w:rsid w:val="009E2235"/>
    <w:rsid w:val="00A01A59"/>
    <w:rsid w:val="00A1043E"/>
    <w:rsid w:val="00A127F3"/>
    <w:rsid w:val="00A44AAB"/>
    <w:rsid w:val="00A81FF6"/>
    <w:rsid w:val="00AA2D4C"/>
    <w:rsid w:val="00AA3B41"/>
    <w:rsid w:val="00B34668"/>
    <w:rsid w:val="00B455E7"/>
    <w:rsid w:val="00B466B6"/>
    <w:rsid w:val="00B96334"/>
    <w:rsid w:val="00BB4213"/>
    <w:rsid w:val="00C13C68"/>
    <w:rsid w:val="00C16EE4"/>
    <w:rsid w:val="00C32BDB"/>
    <w:rsid w:val="00C65CE7"/>
    <w:rsid w:val="00C92177"/>
    <w:rsid w:val="00CB6ACE"/>
    <w:rsid w:val="00CD6D68"/>
    <w:rsid w:val="00CF03D1"/>
    <w:rsid w:val="00CF216F"/>
    <w:rsid w:val="00CF29BA"/>
    <w:rsid w:val="00D04E95"/>
    <w:rsid w:val="00D54832"/>
    <w:rsid w:val="00D662B3"/>
    <w:rsid w:val="00D86D98"/>
    <w:rsid w:val="00DB3B14"/>
    <w:rsid w:val="00DC0E27"/>
    <w:rsid w:val="00DF4FEC"/>
    <w:rsid w:val="00E30C0E"/>
    <w:rsid w:val="00E46592"/>
    <w:rsid w:val="00E4705B"/>
    <w:rsid w:val="00E60F26"/>
    <w:rsid w:val="00E677D9"/>
    <w:rsid w:val="00E71793"/>
    <w:rsid w:val="00E7370C"/>
    <w:rsid w:val="00E80D0B"/>
    <w:rsid w:val="00E92540"/>
    <w:rsid w:val="00EC255E"/>
    <w:rsid w:val="00F175F3"/>
    <w:rsid w:val="00F25896"/>
    <w:rsid w:val="00F3045A"/>
    <w:rsid w:val="00F77FD6"/>
    <w:rsid w:val="00F80DF3"/>
    <w:rsid w:val="00F8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C760D8-14EE-4803-B634-72AF4717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E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434C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434C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5434C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34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34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434C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5434CB"/>
    <w:rPr>
      <w:b/>
      <w:bCs/>
    </w:rPr>
  </w:style>
  <w:style w:type="paragraph" w:styleId="a4">
    <w:name w:val="Normal (Web)"/>
    <w:basedOn w:val="a"/>
    <w:uiPriority w:val="99"/>
    <w:semiHidden/>
    <w:unhideWhenUsed/>
    <w:rsid w:val="005434CB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5434CB"/>
    <w:rPr>
      <w:i/>
      <w:iCs/>
    </w:rPr>
  </w:style>
  <w:style w:type="paragraph" w:styleId="a6">
    <w:name w:val="header"/>
    <w:basedOn w:val="a"/>
    <w:link w:val="a7"/>
    <w:uiPriority w:val="99"/>
    <w:unhideWhenUsed/>
    <w:rsid w:val="007E77E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7E77ED"/>
    <w:rPr>
      <w:lang w:val="uk-UA"/>
    </w:rPr>
  </w:style>
  <w:style w:type="paragraph" w:styleId="a8">
    <w:name w:val="footer"/>
    <w:basedOn w:val="a"/>
    <w:link w:val="a9"/>
    <w:unhideWhenUsed/>
    <w:rsid w:val="007E77E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9">
    <w:name w:val="Нижний колонтитул Знак"/>
    <w:basedOn w:val="a0"/>
    <w:link w:val="a8"/>
    <w:rsid w:val="007E77ED"/>
    <w:rPr>
      <w:lang w:val="uk-UA"/>
    </w:rPr>
  </w:style>
  <w:style w:type="paragraph" w:customStyle="1" w:styleId="TextMP">
    <w:name w:val="Text_MP"/>
    <w:basedOn w:val="a"/>
    <w:rsid w:val="00DC0E27"/>
    <w:pPr>
      <w:autoSpaceDE w:val="0"/>
      <w:autoSpaceDN w:val="0"/>
      <w:adjustRightInd w:val="0"/>
      <w:spacing w:before="227" w:line="276" w:lineRule="auto"/>
      <w:jc w:val="both"/>
    </w:pPr>
    <w:rPr>
      <w:rFonts w:ascii="FreeSetC" w:hAnsi="FreeSetC" w:cs="FreeSetC"/>
      <w:color w:val="000000"/>
      <w:sz w:val="19"/>
      <w:szCs w:val="19"/>
    </w:rPr>
  </w:style>
  <w:style w:type="character" w:styleId="aa">
    <w:name w:val="Hyperlink"/>
    <w:basedOn w:val="a0"/>
    <w:uiPriority w:val="99"/>
    <w:semiHidden/>
    <w:unhideWhenUsed/>
    <w:rsid w:val="003B6C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2020-10-17T15:06:00Z</dcterms:created>
  <dcterms:modified xsi:type="dcterms:W3CDTF">2020-10-17T15:06:00Z</dcterms:modified>
</cp:coreProperties>
</file>