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63" w:rsidRDefault="00770E63" w:rsidP="00770E63">
      <w:pPr>
        <w:pStyle w:val="a3"/>
        <w:jc w:val="center"/>
        <w:rPr>
          <w:sz w:val="27"/>
          <w:szCs w:val="27"/>
          <w:lang w:val="uk-UA"/>
        </w:rPr>
      </w:pPr>
      <w:r>
        <w:rPr>
          <w:b/>
          <w:bCs/>
          <w:sz w:val="20"/>
          <w:szCs w:val="20"/>
          <w:lang w:val="uk-UA"/>
        </w:rPr>
        <w:t>МІНІСТЕРСТВО ЮСТИЦІЇ УКРАЇНИ</w:t>
      </w:r>
      <w:r>
        <w:rPr>
          <w:sz w:val="20"/>
          <w:szCs w:val="20"/>
          <w:lang w:val="uk-UA"/>
        </w:rPr>
        <w:br/>
      </w:r>
      <w:r>
        <w:rPr>
          <w:b/>
          <w:bCs/>
          <w:sz w:val="27"/>
          <w:szCs w:val="27"/>
          <w:lang w:val="uk-UA"/>
        </w:rPr>
        <w:t>КООРДИНАЦІЙНИЙ ЦЕНТР З НАДАННЯ ПРАВОВОЇ ДОПОМОГИ</w:t>
      </w:r>
    </w:p>
    <w:p w:rsidR="00770E63" w:rsidRDefault="00770E63" w:rsidP="00770E63">
      <w:pPr>
        <w:pStyle w:val="2"/>
        <w:jc w:val="center"/>
        <w:rPr>
          <w:lang w:val="uk-UA"/>
        </w:rPr>
      </w:pPr>
      <w:r>
        <w:rPr>
          <w:lang w:val="uk-UA"/>
        </w:rPr>
        <w:t>НАКАЗ</w:t>
      </w:r>
    </w:p>
    <w:p w:rsidR="00770E63" w:rsidRDefault="00770E63" w:rsidP="00770E63">
      <w:pPr>
        <w:pStyle w:val="a3"/>
        <w:jc w:val="center"/>
        <w:rPr>
          <w:lang w:val="uk-UA"/>
        </w:rPr>
      </w:pPr>
      <w:r>
        <w:rPr>
          <w:b/>
          <w:bCs/>
          <w:lang w:val="uk-UA"/>
        </w:rPr>
        <w:t>від 31 травня 2016 року N 43</w:t>
      </w:r>
    </w:p>
    <w:p w:rsidR="00770E63" w:rsidRDefault="00770E63" w:rsidP="00770E63">
      <w:pPr>
        <w:pStyle w:val="2"/>
        <w:jc w:val="center"/>
        <w:rPr>
          <w:lang w:val="uk-UA"/>
        </w:rPr>
      </w:pPr>
      <w:r>
        <w:rPr>
          <w:lang w:val="uk-UA"/>
        </w:rPr>
        <w:t>Про затвердження Порядку особистого прийому громадян у Координаційному центрі з надання правової допомоги</w:t>
      </w:r>
    </w:p>
    <w:p w:rsidR="00770E63" w:rsidRDefault="00770E63" w:rsidP="00770E63">
      <w:pPr>
        <w:pStyle w:val="a3"/>
        <w:jc w:val="both"/>
        <w:rPr>
          <w:lang w:val="uk-UA"/>
        </w:rPr>
      </w:pPr>
      <w:r>
        <w:rPr>
          <w:lang w:val="uk-UA"/>
        </w:rPr>
        <w:t xml:space="preserve">Відповідно до </w:t>
      </w:r>
      <w:r>
        <w:rPr>
          <w:color w:val="0000FF"/>
          <w:lang w:val="uk-UA"/>
        </w:rPr>
        <w:t>статті 22 Закону України "Про звернення громадян"</w:t>
      </w:r>
      <w:r>
        <w:rPr>
          <w:lang w:val="uk-UA"/>
        </w:rPr>
        <w:t xml:space="preserve"> та з метою належної організації особистого прийому громадян у Координаційному центрі з надання правової допомоги </w:t>
      </w:r>
      <w:r>
        <w:rPr>
          <w:b/>
          <w:bCs/>
          <w:lang w:val="uk-UA"/>
        </w:rPr>
        <w:t>наказую</w:t>
      </w:r>
      <w:r>
        <w:rPr>
          <w:lang w:val="uk-UA"/>
        </w:rPr>
        <w:t>:</w:t>
      </w:r>
    </w:p>
    <w:p w:rsidR="00770E63" w:rsidRDefault="00770E63" w:rsidP="00770E63">
      <w:pPr>
        <w:pStyle w:val="a3"/>
        <w:jc w:val="both"/>
        <w:rPr>
          <w:lang w:val="uk-UA"/>
        </w:rPr>
      </w:pPr>
      <w:r>
        <w:rPr>
          <w:lang w:val="uk-UA"/>
        </w:rPr>
        <w:t>1. Затвердити Порядок особистого прийому громадян у Координаційному центрі з надання правової допомоги, що додається.</w:t>
      </w:r>
    </w:p>
    <w:p w:rsidR="00770E63" w:rsidRDefault="00770E63" w:rsidP="00770E63">
      <w:pPr>
        <w:pStyle w:val="a3"/>
        <w:jc w:val="both"/>
        <w:rPr>
          <w:lang w:val="uk-UA"/>
        </w:rPr>
      </w:pPr>
      <w:r>
        <w:rPr>
          <w:lang w:val="uk-UA"/>
        </w:rPr>
        <w:t>2. Начальнику управління комунікацій та забезпечення доступу до публічної інформації (</w:t>
      </w:r>
      <w:proofErr w:type="spellStart"/>
      <w:r>
        <w:rPr>
          <w:lang w:val="uk-UA"/>
        </w:rPr>
        <w:t>Кизицька</w:t>
      </w:r>
      <w:proofErr w:type="spellEnd"/>
      <w:r>
        <w:rPr>
          <w:lang w:val="uk-UA"/>
        </w:rPr>
        <w:t xml:space="preserve"> Н. В.):</w:t>
      </w:r>
    </w:p>
    <w:p w:rsidR="00770E63" w:rsidRDefault="00770E63" w:rsidP="00770E63">
      <w:pPr>
        <w:pStyle w:val="a3"/>
        <w:jc w:val="both"/>
        <w:rPr>
          <w:lang w:val="uk-UA"/>
        </w:rPr>
      </w:pPr>
      <w:r>
        <w:rPr>
          <w:lang w:val="uk-UA"/>
        </w:rPr>
        <w:t>забезпечити організацію та проведення особистого прийому громадян керівництвом Координаційного центру з надання правової допомоги відповідно до цього наказу;</w:t>
      </w:r>
    </w:p>
    <w:p w:rsidR="00770E63" w:rsidRDefault="00770E63" w:rsidP="00770E63">
      <w:pPr>
        <w:pStyle w:val="a3"/>
        <w:jc w:val="both"/>
        <w:rPr>
          <w:lang w:val="uk-UA"/>
        </w:rPr>
      </w:pPr>
      <w:r>
        <w:rPr>
          <w:lang w:val="uk-UA"/>
        </w:rPr>
        <w:t xml:space="preserve">забезпечити розміщення відповідної інформації та матеріалів на </w:t>
      </w:r>
      <w:proofErr w:type="spellStart"/>
      <w:r>
        <w:rPr>
          <w:lang w:val="uk-UA"/>
        </w:rPr>
        <w:t>веб-сайті</w:t>
      </w:r>
      <w:proofErr w:type="spellEnd"/>
      <w:r>
        <w:rPr>
          <w:lang w:val="uk-UA"/>
        </w:rPr>
        <w:t xml:space="preserve"> Координаційного центру з надання правової допомоги.</w:t>
      </w:r>
    </w:p>
    <w:p w:rsidR="00770E63" w:rsidRDefault="00770E63" w:rsidP="00770E63">
      <w:pPr>
        <w:pStyle w:val="a3"/>
        <w:jc w:val="both"/>
        <w:rPr>
          <w:lang w:val="uk-UA"/>
        </w:rPr>
      </w:pPr>
      <w:r>
        <w:rPr>
          <w:lang w:val="uk-UA"/>
        </w:rPr>
        <w:t>3. Начальнику юридичного управління (</w:t>
      </w:r>
      <w:proofErr w:type="spellStart"/>
      <w:r>
        <w:rPr>
          <w:lang w:val="uk-UA"/>
        </w:rPr>
        <w:t>Фещенко</w:t>
      </w:r>
      <w:proofErr w:type="spellEnd"/>
      <w:r>
        <w:rPr>
          <w:lang w:val="uk-UA"/>
        </w:rPr>
        <w:t xml:space="preserve"> В. В.) забезпечити ознайомлення з цим наказом працівників Координаційного центру з надання правової допомоги.</w:t>
      </w:r>
    </w:p>
    <w:p w:rsidR="00770E63" w:rsidRDefault="00770E63" w:rsidP="00770E63">
      <w:pPr>
        <w:pStyle w:val="a3"/>
        <w:jc w:val="both"/>
        <w:rPr>
          <w:lang w:val="uk-UA"/>
        </w:rPr>
      </w:pPr>
      <w:r>
        <w:rPr>
          <w:lang w:val="uk-UA"/>
        </w:rPr>
        <w:t>4. Контроль за виконанням цього наказу залишаю за собою.</w:t>
      </w:r>
    </w:p>
    <w:p w:rsidR="00770E63" w:rsidRDefault="00770E63" w:rsidP="00770E63">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70E63" w:rsidTr="00770E63">
        <w:trPr>
          <w:tblCellSpacing w:w="22" w:type="dxa"/>
        </w:trPr>
        <w:tc>
          <w:tcPr>
            <w:tcW w:w="2500" w:type="pct"/>
            <w:hideMark/>
          </w:tcPr>
          <w:p w:rsidR="00770E63" w:rsidRDefault="00770E63">
            <w:pPr>
              <w:pStyle w:val="a3"/>
              <w:jc w:val="center"/>
            </w:pPr>
            <w:r>
              <w:rPr>
                <w:b/>
                <w:bCs/>
              </w:rPr>
              <w:t>В. о. директора</w:t>
            </w:r>
          </w:p>
        </w:tc>
        <w:tc>
          <w:tcPr>
            <w:tcW w:w="2500" w:type="pct"/>
            <w:hideMark/>
          </w:tcPr>
          <w:p w:rsidR="00770E63" w:rsidRDefault="00770E63">
            <w:pPr>
              <w:pStyle w:val="a3"/>
              <w:jc w:val="center"/>
            </w:pPr>
            <w:r>
              <w:rPr>
                <w:b/>
                <w:bCs/>
              </w:rPr>
              <w:t xml:space="preserve">М. </w:t>
            </w:r>
            <w:proofErr w:type="spellStart"/>
            <w:r>
              <w:rPr>
                <w:b/>
                <w:bCs/>
              </w:rPr>
              <w:t>Лаврінок</w:t>
            </w:r>
            <w:proofErr w:type="spellEnd"/>
          </w:p>
        </w:tc>
      </w:tr>
    </w:tbl>
    <w:p w:rsidR="00770E63" w:rsidRDefault="00770E63" w:rsidP="00770E63">
      <w:pPr>
        <w:pStyle w:val="a3"/>
        <w:jc w:val="both"/>
        <w:rPr>
          <w:lang w:val="uk-UA"/>
        </w:rPr>
      </w:pPr>
      <w:r>
        <w:rPr>
          <w:lang w:val="uk-UA"/>
        </w:rPr>
        <w:br w:type="textWrapping" w:clear="all"/>
      </w:r>
    </w:p>
    <w:p w:rsidR="00770E63" w:rsidRDefault="00770E63" w:rsidP="00770E6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70E63" w:rsidTr="00770E63">
        <w:trPr>
          <w:tblCellSpacing w:w="22" w:type="dxa"/>
        </w:trPr>
        <w:tc>
          <w:tcPr>
            <w:tcW w:w="5000" w:type="pct"/>
            <w:hideMark/>
          </w:tcPr>
          <w:p w:rsidR="00770E63" w:rsidRDefault="00770E63">
            <w:pPr>
              <w:pStyle w:val="a3"/>
            </w:pPr>
            <w:r>
              <w:t>ЗАТВЕРДЖЕНО</w:t>
            </w:r>
            <w:r>
              <w:br/>
              <w:t xml:space="preserve">наказом </w:t>
            </w:r>
            <w:proofErr w:type="spellStart"/>
            <w:r>
              <w:t>Координаційного</w:t>
            </w:r>
            <w:proofErr w:type="spellEnd"/>
            <w:r>
              <w:t xml:space="preserve"> центру </w:t>
            </w:r>
            <w:proofErr w:type="spellStart"/>
            <w:r>
              <w:t>з</w:t>
            </w:r>
            <w:proofErr w:type="spellEnd"/>
            <w:r>
              <w:t xml:space="preserve"> </w:t>
            </w:r>
            <w:proofErr w:type="spellStart"/>
            <w:r>
              <w:t>надання</w:t>
            </w:r>
            <w:proofErr w:type="spellEnd"/>
            <w:r>
              <w:t xml:space="preserve"> </w:t>
            </w:r>
            <w:proofErr w:type="spellStart"/>
            <w:r>
              <w:t>правової</w:t>
            </w:r>
            <w:proofErr w:type="spellEnd"/>
            <w:r>
              <w:t xml:space="preserve"> </w:t>
            </w:r>
            <w:proofErr w:type="spellStart"/>
            <w:r>
              <w:t>допомоги</w:t>
            </w:r>
            <w:proofErr w:type="spellEnd"/>
            <w:r>
              <w:br/>
              <w:t xml:space="preserve">31 </w:t>
            </w:r>
            <w:proofErr w:type="spellStart"/>
            <w:r>
              <w:t>травня</w:t>
            </w:r>
            <w:proofErr w:type="spellEnd"/>
            <w:r>
              <w:t xml:space="preserve"> 2016 року N 43</w:t>
            </w:r>
          </w:p>
        </w:tc>
      </w:tr>
    </w:tbl>
    <w:p w:rsidR="00770E63" w:rsidRDefault="00770E63" w:rsidP="00770E63">
      <w:pPr>
        <w:pStyle w:val="a3"/>
        <w:jc w:val="both"/>
        <w:rPr>
          <w:lang w:val="uk-UA"/>
        </w:rPr>
      </w:pPr>
      <w:r>
        <w:rPr>
          <w:lang w:val="uk-UA"/>
        </w:rPr>
        <w:br w:type="textWrapping" w:clear="all"/>
      </w:r>
    </w:p>
    <w:p w:rsidR="00770E63" w:rsidRDefault="00770E63" w:rsidP="00770E63">
      <w:pPr>
        <w:pStyle w:val="3"/>
        <w:jc w:val="center"/>
        <w:rPr>
          <w:lang w:val="uk-UA"/>
        </w:rPr>
      </w:pPr>
      <w:r>
        <w:rPr>
          <w:lang w:val="uk-UA"/>
        </w:rPr>
        <w:lastRenderedPageBreak/>
        <w:t>ПОРЯДОК</w:t>
      </w:r>
      <w:r>
        <w:rPr>
          <w:lang w:val="uk-UA"/>
        </w:rPr>
        <w:br/>
        <w:t>особистого прийому громадян у Координаційному центрі з надання правової допомоги</w:t>
      </w:r>
    </w:p>
    <w:p w:rsidR="00770E63" w:rsidRDefault="00770E63" w:rsidP="00770E63">
      <w:pPr>
        <w:pStyle w:val="a3"/>
        <w:jc w:val="both"/>
        <w:rPr>
          <w:lang w:val="uk-UA"/>
        </w:rPr>
      </w:pPr>
      <w:r>
        <w:rPr>
          <w:lang w:val="uk-UA"/>
        </w:rPr>
        <w:t>1. Цей Порядок визначає основні вимоги до організації та проведення особистого прийому громадян у Координаційному центрі з надання правової допомоги (далі - Координаційний центр).</w:t>
      </w:r>
    </w:p>
    <w:p w:rsidR="00770E63" w:rsidRDefault="00770E63" w:rsidP="00770E63">
      <w:pPr>
        <w:pStyle w:val="a3"/>
        <w:jc w:val="both"/>
        <w:rPr>
          <w:lang w:val="uk-UA"/>
        </w:rPr>
      </w:pPr>
      <w:r>
        <w:rPr>
          <w:lang w:val="uk-UA"/>
        </w:rPr>
        <w:t xml:space="preserve">2. Посадові особи Координаційного центру, які здійснюють особистий прийом громадян, у своїй діяльності керуються </w:t>
      </w:r>
      <w:r>
        <w:rPr>
          <w:color w:val="0000FF"/>
          <w:lang w:val="uk-UA"/>
        </w:rPr>
        <w:t>Конституцією України</w:t>
      </w:r>
      <w:r>
        <w:rPr>
          <w:lang w:val="uk-UA"/>
        </w:rPr>
        <w:t xml:space="preserve">, </w:t>
      </w:r>
      <w:r>
        <w:rPr>
          <w:color w:val="0000FF"/>
          <w:lang w:val="uk-UA"/>
        </w:rPr>
        <w:t>Законом України "Про звернення громадян"</w:t>
      </w:r>
      <w:r>
        <w:rPr>
          <w:lang w:val="uk-UA"/>
        </w:rPr>
        <w:t xml:space="preserve"> та цим Порядком.</w:t>
      </w:r>
    </w:p>
    <w:p w:rsidR="00770E63" w:rsidRDefault="00770E63" w:rsidP="00770E63">
      <w:pPr>
        <w:pStyle w:val="a3"/>
        <w:jc w:val="both"/>
        <w:rPr>
          <w:lang w:val="uk-UA"/>
        </w:rPr>
      </w:pPr>
      <w:r>
        <w:rPr>
          <w:lang w:val="uk-UA"/>
        </w:rPr>
        <w:t>3. Особистий прийом громадян керівником Координаційного центру та його заступниками здійснюється лише за попереднім записом у дні та години, визначені графіком особистого прийому громадян (додаток 1).</w:t>
      </w:r>
    </w:p>
    <w:p w:rsidR="00770E63" w:rsidRDefault="00770E63" w:rsidP="00770E63">
      <w:pPr>
        <w:pStyle w:val="a3"/>
        <w:jc w:val="both"/>
        <w:rPr>
          <w:lang w:val="uk-UA"/>
        </w:rPr>
      </w:pPr>
      <w:r>
        <w:rPr>
          <w:lang w:val="uk-UA"/>
        </w:rPr>
        <w:t>4. У разі відсутності керівника Координаційного центру та його заступників (у зв'язку з перебуванням у відпустці або відрядженні, тимчасовою непрацездатністю) чи неможливості здійснити особистий прийом з інших поважних причин проведення прийому переноситься на інший час або здійснюється уповноваженими ними посадовими особами Координаційного центру.</w:t>
      </w:r>
    </w:p>
    <w:p w:rsidR="00770E63" w:rsidRDefault="00770E63" w:rsidP="00770E63">
      <w:pPr>
        <w:pStyle w:val="a3"/>
        <w:jc w:val="both"/>
        <w:rPr>
          <w:lang w:val="uk-UA"/>
        </w:rPr>
      </w:pPr>
      <w:r>
        <w:rPr>
          <w:lang w:val="uk-UA"/>
        </w:rPr>
        <w:t xml:space="preserve">5. Прийом жінок, яким присвоєно почесне звання України "Мати-героїня", ветеранів війни та прирівняних до них осіб, осіб, на яких поширюється чинність </w:t>
      </w:r>
      <w:r>
        <w:rPr>
          <w:color w:val="0000FF"/>
          <w:lang w:val="uk-UA"/>
        </w:rPr>
        <w:t>Закону України "Про статус ветеранів війни, гарантії їх соціального захисту"</w:t>
      </w:r>
      <w:r>
        <w:rPr>
          <w:lang w:val="uk-UA"/>
        </w:rPr>
        <w:t>, Героїв Радянського Союзу, Героїв України, Героїв Соціалістичної Праці, інвалідів Великої Вітчизняної війни, громадян, нагороджених орденом Героїв Небесної Сотні, проводиться першочергово.</w:t>
      </w:r>
    </w:p>
    <w:p w:rsidR="00770E63" w:rsidRDefault="00770E63" w:rsidP="00770E63">
      <w:pPr>
        <w:pStyle w:val="a3"/>
        <w:jc w:val="both"/>
        <w:rPr>
          <w:lang w:val="uk-UA"/>
        </w:rPr>
      </w:pPr>
      <w:r>
        <w:rPr>
          <w:lang w:val="uk-UA"/>
        </w:rPr>
        <w:t>6. Особлива увага приділяється вирішенню проблем, з якими звертаються ветерани війни та праці, інваліди, громадяни, які постраждали внаслідок Чорнобильської катастрофи, багатодітні сім'ї, одинокі матері та інші громадяни, які потребують соціального захисту та підтримки.</w:t>
      </w:r>
    </w:p>
    <w:p w:rsidR="00770E63" w:rsidRDefault="00770E63" w:rsidP="00770E63">
      <w:pPr>
        <w:pStyle w:val="a3"/>
        <w:jc w:val="both"/>
        <w:rPr>
          <w:lang w:val="uk-UA"/>
        </w:rPr>
      </w:pPr>
      <w:r>
        <w:rPr>
          <w:lang w:val="uk-UA"/>
        </w:rPr>
        <w:t>7. Прийом громадян у дні, не визначені графіком особистого прийому, здійснюється відділом розгляду звернень та забезпечення доступу до публічної інформації Управління комунікацій та забезпечення доступу до публічної інформації (далі - Відділ) без попереднього запису в понеділок - четвер з 10:00 до 17:00, п'ятниця з 10:00 до 16:00 (обідня перерва з 13:00 до 13:45), окрім вихідних, святкових та неробочих днів, за адресою: м. Київ, вул. Січових Стрільців, 73, телефон: (044) 486-71-06. Для проведення прийому громадян Відділ може залучати інші структурні підрозділи Координаційного центру в межах повноважень.</w:t>
      </w:r>
    </w:p>
    <w:p w:rsidR="00770E63" w:rsidRDefault="00770E63" w:rsidP="00770E63">
      <w:pPr>
        <w:pStyle w:val="a3"/>
        <w:jc w:val="both"/>
        <w:rPr>
          <w:lang w:val="uk-UA"/>
        </w:rPr>
      </w:pPr>
      <w:r>
        <w:rPr>
          <w:lang w:val="uk-UA"/>
        </w:rPr>
        <w:t>8. Запис громадян на прийом до керівника Координаційного центру проводиться в разі, якщо питання, порушене громадянином, не вирішено після особистого прийому його заступниками.</w:t>
      </w:r>
    </w:p>
    <w:p w:rsidR="00770E63" w:rsidRDefault="00770E63" w:rsidP="00770E63">
      <w:pPr>
        <w:pStyle w:val="a3"/>
        <w:jc w:val="both"/>
        <w:rPr>
          <w:lang w:val="uk-UA"/>
        </w:rPr>
      </w:pPr>
      <w:r>
        <w:rPr>
          <w:lang w:val="uk-UA"/>
        </w:rPr>
        <w:t>Запис громадян на прийом до заступників керівника Координаційного центру проводиться відповідно до розподілу обов'язків у разі, коли порушене громадянином питання залишилося не вирішеним по суті після особистого прийому посадовою особою структурного підрозділу Координаційного центру.</w:t>
      </w:r>
    </w:p>
    <w:p w:rsidR="00770E63" w:rsidRDefault="00770E63" w:rsidP="00770E63">
      <w:pPr>
        <w:pStyle w:val="a3"/>
        <w:jc w:val="both"/>
        <w:rPr>
          <w:lang w:val="uk-UA"/>
        </w:rPr>
      </w:pPr>
      <w:r>
        <w:rPr>
          <w:lang w:val="uk-UA"/>
        </w:rPr>
        <w:lastRenderedPageBreak/>
        <w:t>Попередній запис на особистий прийом до керівництва Координаційного центру здійснюється Відділом не пізніше, ніж за сім днів до дня прийому за адресою: м. Київ, вул. Січових Стрільців, 73. Попередній запис може здійснюватися за телефоном (044) 486-71-06.</w:t>
      </w:r>
    </w:p>
    <w:p w:rsidR="00770E63" w:rsidRDefault="00770E63" w:rsidP="00770E63">
      <w:pPr>
        <w:pStyle w:val="a3"/>
        <w:jc w:val="both"/>
        <w:rPr>
          <w:lang w:val="uk-UA"/>
        </w:rPr>
      </w:pPr>
      <w:r>
        <w:rPr>
          <w:lang w:val="uk-UA"/>
        </w:rPr>
        <w:t>9. Під час попереднього запису на особистий прийом з'ясовуються прізвище, ім'я, по батькові, місце проживання громадянина, зміст порушеного питання, до яких посадових осіб чи державних органів він звертався і яке було прийнято рішення, визначається посадова особа чи державний орган, до компетенції яких належить вирішення питання, порушеного заявником, вивчаються документи, інші матеріали, що подаються громадянином для обґрунтування своєї заяви (клопотання), скарги або пропозиції (зауваження).</w:t>
      </w:r>
    </w:p>
    <w:p w:rsidR="00770E63" w:rsidRDefault="00770E63" w:rsidP="00770E63">
      <w:pPr>
        <w:pStyle w:val="a3"/>
        <w:jc w:val="both"/>
        <w:rPr>
          <w:lang w:val="uk-UA"/>
        </w:rPr>
      </w:pPr>
      <w:r>
        <w:rPr>
          <w:lang w:val="uk-UA"/>
        </w:rPr>
        <w:t>Не допускається з'ясування відомостей про особу громадянина, що не стосуються його звернення.</w:t>
      </w:r>
    </w:p>
    <w:p w:rsidR="00770E63" w:rsidRDefault="00770E63" w:rsidP="00770E63">
      <w:pPr>
        <w:pStyle w:val="a3"/>
        <w:jc w:val="both"/>
        <w:rPr>
          <w:lang w:val="uk-UA"/>
        </w:rPr>
      </w:pPr>
      <w:r>
        <w:rPr>
          <w:lang w:val="uk-UA"/>
        </w:rPr>
        <w:t>Прийом громадян здійснюється у порядку черговості.</w:t>
      </w:r>
    </w:p>
    <w:p w:rsidR="00770E63" w:rsidRDefault="00770E63" w:rsidP="00770E63">
      <w:pPr>
        <w:pStyle w:val="a3"/>
        <w:jc w:val="both"/>
        <w:rPr>
          <w:lang w:val="uk-UA"/>
        </w:rPr>
      </w:pPr>
      <w:r>
        <w:rPr>
          <w:lang w:val="uk-UA"/>
        </w:rPr>
        <w:t>Черговість прийому громадян керівником Координаційного центру та його заступниками визначається відповідно до списку, попередньо складеного Відділом. Список має бути сформований за тиждень до прийому громадян з метою належної підготовки всіх необхідних матеріалів та інформації.</w:t>
      </w:r>
    </w:p>
    <w:p w:rsidR="00770E63" w:rsidRDefault="00770E63" w:rsidP="00770E63">
      <w:pPr>
        <w:pStyle w:val="a3"/>
        <w:jc w:val="both"/>
        <w:rPr>
          <w:lang w:val="uk-UA"/>
        </w:rPr>
      </w:pPr>
      <w:r>
        <w:rPr>
          <w:lang w:val="uk-UA"/>
        </w:rPr>
        <w:t>За два дні до дати прийому список громадян, які записані на особистий прийом, подаються посадовій особі, яка його здійснюватиме.</w:t>
      </w:r>
    </w:p>
    <w:p w:rsidR="00770E63" w:rsidRDefault="00770E63" w:rsidP="00770E63">
      <w:pPr>
        <w:pStyle w:val="a3"/>
        <w:jc w:val="both"/>
        <w:rPr>
          <w:lang w:val="uk-UA"/>
        </w:rPr>
      </w:pPr>
      <w:r>
        <w:rPr>
          <w:lang w:val="uk-UA"/>
        </w:rPr>
        <w:t>10. У записі на особистий прийом може бути відмовлено з таких підстав:</w:t>
      </w:r>
    </w:p>
    <w:p w:rsidR="00770E63" w:rsidRDefault="00770E63" w:rsidP="00770E63">
      <w:pPr>
        <w:pStyle w:val="a3"/>
        <w:jc w:val="both"/>
        <w:rPr>
          <w:lang w:val="uk-UA"/>
        </w:rPr>
      </w:pPr>
      <w:r>
        <w:rPr>
          <w:lang w:val="uk-UA"/>
        </w:rPr>
        <w:t>1) повторне звернення одного й того самого громадянина з питання, що вже надавалося ним до Координаційного для розгляду та опрацювання й було вирішено по суті;</w:t>
      </w:r>
    </w:p>
    <w:p w:rsidR="00770E63" w:rsidRDefault="00770E63" w:rsidP="00770E63">
      <w:pPr>
        <w:pStyle w:val="a3"/>
        <w:jc w:val="both"/>
        <w:rPr>
          <w:lang w:val="uk-UA"/>
        </w:rPr>
      </w:pPr>
      <w:r>
        <w:rPr>
          <w:lang w:val="uk-UA"/>
        </w:rPr>
        <w:t xml:space="preserve">2) звернення з приводу оскарження рішення, що було подане з порушенням строків, визначених </w:t>
      </w:r>
      <w:r>
        <w:rPr>
          <w:color w:val="0000FF"/>
          <w:lang w:val="uk-UA"/>
        </w:rPr>
        <w:t>статтею 17 Закону України "Про звернення громадян"</w:t>
      </w:r>
      <w:r>
        <w:rPr>
          <w:lang w:val="uk-UA"/>
        </w:rPr>
        <w:t>;</w:t>
      </w:r>
    </w:p>
    <w:p w:rsidR="00770E63" w:rsidRDefault="00770E63" w:rsidP="00770E63">
      <w:pPr>
        <w:pStyle w:val="a3"/>
        <w:jc w:val="both"/>
        <w:rPr>
          <w:lang w:val="uk-UA"/>
        </w:rPr>
      </w:pPr>
      <w:r>
        <w:rPr>
          <w:lang w:val="uk-UA"/>
        </w:rPr>
        <w:t>3) звернення особи, визнаної судом недієздатною (за винятком випадків, коли від імені особи діє офіційно призначений представник, повноваження якого оформлені в порядку, встановленому чинним законодавством);</w:t>
      </w:r>
    </w:p>
    <w:p w:rsidR="00770E63" w:rsidRDefault="00770E63" w:rsidP="00770E63">
      <w:pPr>
        <w:pStyle w:val="a3"/>
        <w:jc w:val="both"/>
        <w:rPr>
          <w:lang w:val="uk-UA"/>
        </w:rPr>
      </w:pPr>
      <w:r>
        <w:rPr>
          <w:lang w:val="uk-UA"/>
        </w:rPr>
        <w:t>4) письмове звернення без зазначення місця проживання, не підписане автором (авторами), а також таке, з якого неможливо встановити авторство.</w:t>
      </w:r>
    </w:p>
    <w:p w:rsidR="00770E63" w:rsidRDefault="00770E63" w:rsidP="00770E63">
      <w:pPr>
        <w:pStyle w:val="a3"/>
        <w:jc w:val="both"/>
        <w:rPr>
          <w:lang w:val="uk-UA"/>
        </w:rPr>
      </w:pPr>
      <w:r>
        <w:rPr>
          <w:lang w:val="uk-UA"/>
        </w:rPr>
        <w:t>11. Забороняється відмова громадянинові в записі на особистий прийом з підстав ознак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770E63" w:rsidRDefault="00770E63" w:rsidP="00770E63">
      <w:pPr>
        <w:pStyle w:val="a3"/>
        <w:jc w:val="both"/>
        <w:rPr>
          <w:lang w:val="uk-UA"/>
        </w:rPr>
      </w:pPr>
      <w:r>
        <w:rPr>
          <w:lang w:val="uk-UA"/>
        </w:rPr>
        <w:t>12. Прийом іноземців та осіб без громадянства здійснюється на загальних підставах, а у разі потреби за участі перекладача особи, яка звертається до Координаційного центру.</w:t>
      </w:r>
    </w:p>
    <w:p w:rsidR="00770E63" w:rsidRDefault="00770E63" w:rsidP="00770E63">
      <w:pPr>
        <w:pStyle w:val="a3"/>
        <w:jc w:val="both"/>
        <w:rPr>
          <w:lang w:val="uk-UA"/>
        </w:rPr>
      </w:pPr>
      <w:r>
        <w:rPr>
          <w:lang w:val="uk-UA"/>
        </w:rPr>
        <w:t>13. Про відмову в записі та причини відмови громадянинові надаються відповідні роз'яснення.</w:t>
      </w:r>
    </w:p>
    <w:p w:rsidR="00770E63" w:rsidRDefault="00770E63" w:rsidP="00770E63">
      <w:pPr>
        <w:pStyle w:val="a3"/>
        <w:jc w:val="both"/>
        <w:rPr>
          <w:lang w:val="uk-UA"/>
        </w:rPr>
      </w:pPr>
      <w:r>
        <w:rPr>
          <w:lang w:val="uk-UA"/>
        </w:rPr>
        <w:lastRenderedPageBreak/>
        <w:t>14. Під час особистого прийому громадянин повинен пред'явити документ, що посвідчує його особу.</w:t>
      </w:r>
    </w:p>
    <w:p w:rsidR="00770E63" w:rsidRDefault="00770E63" w:rsidP="00770E63">
      <w:pPr>
        <w:pStyle w:val="a3"/>
        <w:jc w:val="both"/>
        <w:rPr>
          <w:lang w:val="uk-UA"/>
        </w:rPr>
      </w:pPr>
      <w:r>
        <w:rPr>
          <w:lang w:val="uk-UA"/>
        </w:rPr>
        <w:t>У прийомі громадян можуть брати участь їх представники, повноваження яких оформлені в установленому законодавством порядку, та/або особи, які перебувають у родинних стосунках з такими громадянами і мають документи, що підтверджують їхні особи та повноваження.</w:t>
      </w:r>
    </w:p>
    <w:p w:rsidR="00770E63" w:rsidRDefault="00770E63" w:rsidP="00770E63">
      <w:pPr>
        <w:pStyle w:val="a3"/>
        <w:jc w:val="both"/>
        <w:rPr>
          <w:lang w:val="uk-UA"/>
        </w:rPr>
      </w:pPr>
      <w:r>
        <w:rPr>
          <w:lang w:val="uk-UA"/>
        </w:rPr>
        <w:t>Присутність сторонніх осіб під час проведення особистого прийому не допускається.</w:t>
      </w:r>
    </w:p>
    <w:p w:rsidR="00770E63" w:rsidRDefault="00770E63" w:rsidP="00770E63">
      <w:pPr>
        <w:pStyle w:val="a3"/>
        <w:jc w:val="both"/>
        <w:rPr>
          <w:lang w:val="uk-UA"/>
        </w:rPr>
      </w:pPr>
      <w:r>
        <w:rPr>
          <w:lang w:val="uk-UA"/>
        </w:rPr>
        <w:t>Реєстрація особистого обліку прийому громадян, які звертаються до Координаційного центру, здійснюється за допомогою журнальної форми реєстрації (додаток 2).</w:t>
      </w:r>
    </w:p>
    <w:p w:rsidR="00770E63" w:rsidRDefault="00770E63" w:rsidP="00770E63">
      <w:pPr>
        <w:pStyle w:val="a3"/>
        <w:jc w:val="both"/>
        <w:rPr>
          <w:lang w:val="uk-UA"/>
        </w:rPr>
      </w:pPr>
      <w:r>
        <w:rPr>
          <w:lang w:val="uk-UA"/>
        </w:rPr>
        <w:t xml:space="preserve">15. Посадова особа під час особистого прийому громадян розглядає питання по суті, надає </w:t>
      </w:r>
      <w:proofErr w:type="spellStart"/>
      <w:r>
        <w:rPr>
          <w:lang w:val="uk-UA"/>
        </w:rPr>
        <w:t>обгрунтоване</w:t>
      </w:r>
      <w:proofErr w:type="spellEnd"/>
      <w:r>
        <w:rPr>
          <w:lang w:val="uk-UA"/>
        </w:rPr>
        <w:t xml:space="preserve"> роз'яснення відповідно до чинного законодавства та вживає заходів щодо усунення порушень (за їх наявності).</w:t>
      </w:r>
    </w:p>
    <w:p w:rsidR="00770E63" w:rsidRDefault="00770E63" w:rsidP="00770E63">
      <w:pPr>
        <w:pStyle w:val="a3"/>
        <w:jc w:val="both"/>
        <w:rPr>
          <w:lang w:val="uk-UA"/>
        </w:rPr>
      </w:pPr>
      <w:r>
        <w:rPr>
          <w:lang w:val="uk-UA"/>
        </w:rPr>
        <w:t>16. Якщо вирішити порушене питання безпосередньо під час особистого прийому неможливо, воно розглядається в тому самому порядку, що й письмове звернення. Про результати такого розгляду громадянинові за його бажанням надається усна або письмова відповідь.</w:t>
      </w:r>
    </w:p>
    <w:p w:rsidR="00770E63" w:rsidRDefault="00770E63" w:rsidP="00770E63">
      <w:pPr>
        <w:pStyle w:val="a3"/>
        <w:jc w:val="both"/>
        <w:rPr>
          <w:lang w:val="uk-UA"/>
        </w:rPr>
      </w:pPr>
      <w:r>
        <w:rPr>
          <w:lang w:val="uk-UA"/>
        </w:rPr>
        <w:t>17. Для забезпечення кваліфікованого роз'яснення поставлених громадянином питань посадова особа може залучати до їх розгляду працівників відповідних структурних підрозділів Координаційного центру.</w:t>
      </w:r>
    </w:p>
    <w:p w:rsidR="00770E63" w:rsidRDefault="00770E63" w:rsidP="00770E63">
      <w:pPr>
        <w:pStyle w:val="a3"/>
        <w:jc w:val="both"/>
        <w:rPr>
          <w:lang w:val="uk-UA"/>
        </w:rPr>
      </w:pPr>
      <w:r>
        <w:rPr>
          <w:lang w:val="uk-UA"/>
        </w:rPr>
        <w:t>18. Якщо питання, порушені в зверненні громадянина, не входять до компетенції Координаційного центру, таке звернення у строк не більше п'яти днів з дня реєстрації надсилається за належністю відповідному органові чи посадовій особі, про що повідомляється громадянин, який подав звернення. У разі якщо звернення не містить даних, необхідних для прийняття обґрунтованого рішення, у той самий строк воно повертається громадянину з відповідними роз'ясненнями.</w:t>
      </w:r>
    </w:p>
    <w:p w:rsidR="00770E63" w:rsidRDefault="00770E63" w:rsidP="00770E63">
      <w:pPr>
        <w:pStyle w:val="a3"/>
        <w:jc w:val="both"/>
        <w:rPr>
          <w:lang w:val="uk-UA"/>
        </w:rPr>
      </w:pPr>
      <w:r>
        <w:rPr>
          <w:lang w:val="uk-UA"/>
        </w:rPr>
        <w:t>19. Письмові та усні звернення (пропозиції, заяви і скарги), подані під час особистого прийому, передаються до відповідного структурного підрозділу Координаційного центру.</w:t>
      </w:r>
    </w:p>
    <w:p w:rsidR="00770E63" w:rsidRDefault="00770E63" w:rsidP="00770E63">
      <w:pPr>
        <w:pStyle w:val="a3"/>
        <w:jc w:val="both"/>
        <w:rPr>
          <w:lang w:val="uk-UA"/>
        </w:rPr>
      </w:pPr>
      <w:r>
        <w:rPr>
          <w:lang w:val="uk-UA"/>
        </w:rPr>
        <w:t>20. На першому аркуші звернення, поданого на особистому прийомі, та на першому аркуші копії цього звернення зазначається, що прийнято на особистому прийомі.</w:t>
      </w:r>
    </w:p>
    <w:p w:rsidR="00770E63" w:rsidRDefault="00770E63" w:rsidP="00770E63">
      <w:pPr>
        <w:pStyle w:val="a3"/>
        <w:jc w:val="both"/>
        <w:rPr>
          <w:lang w:val="uk-UA"/>
        </w:rPr>
      </w:pPr>
      <w:r>
        <w:rPr>
          <w:lang w:val="uk-UA"/>
        </w:rPr>
        <w:t>21. Облік прийому громадян та контроль за дотриманням строків розгляду звернень, прийнятих під час особистого прийому, здійснюються відповідним структурним підрозділом Координаційного центру.</w:t>
      </w:r>
    </w:p>
    <w:p w:rsidR="00770E63" w:rsidRDefault="00770E63" w:rsidP="00770E63">
      <w:pPr>
        <w:pStyle w:val="a3"/>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70E63" w:rsidTr="00770E63">
        <w:trPr>
          <w:tblCellSpacing w:w="22" w:type="dxa"/>
        </w:trPr>
        <w:tc>
          <w:tcPr>
            <w:tcW w:w="5000" w:type="pct"/>
            <w:hideMark/>
          </w:tcPr>
          <w:p w:rsidR="00770E63" w:rsidRDefault="00770E63">
            <w:pPr>
              <w:pStyle w:val="a3"/>
            </w:pPr>
            <w:proofErr w:type="spellStart"/>
            <w:r>
              <w:t>Додаток</w:t>
            </w:r>
            <w:proofErr w:type="spellEnd"/>
            <w:r>
              <w:t xml:space="preserve"> 1</w:t>
            </w:r>
            <w:r>
              <w:br/>
              <w:t xml:space="preserve">до Порядку </w:t>
            </w:r>
            <w:proofErr w:type="spellStart"/>
            <w:r>
              <w:t>особистого</w:t>
            </w:r>
            <w:proofErr w:type="spellEnd"/>
            <w:r>
              <w:t xml:space="preserve"> </w:t>
            </w:r>
            <w:proofErr w:type="spellStart"/>
            <w:r>
              <w:t>прийому</w:t>
            </w:r>
            <w:proofErr w:type="spellEnd"/>
            <w:r>
              <w:t xml:space="preserve"> </w:t>
            </w:r>
            <w:proofErr w:type="spellStart"/>
            <w:r>
              <w:t>громадян</w:t>
            </w:r>
            <w:proofErr w:type="spellEnd"/>
            <w:r>
              <w:t xml:space="preserve"> у </w:t>
            </w:r>
            <w:proofErr w:type="spellStart"/>
            <w:r>
              <w:t>Координаційному</w:t>
            </w:r>
            <w:proofErr w:type="spellEnd"/>
            <w:r>
              <w:t xml:space="preserve"> </w:t>
            </w:r>
            <w:proofErr w:type="spellStart"/>
            <w:r>
              <w:t>центрі</w:t>
            </w:r>
            <w:proofErr w:type="spellEnd"/>
            <w:r>
              <w:t xml:space="preserve"> </w:t>
            </w:r>
            <w:proofErr w:type="spellStart"/>
            <w:r>
              <w:t>з</w:t>
            </w:r>
            <w:proofErr w:type="spellEnd"/>
            <w:r>
              <w:t xml:space="preserve"> </w:t>
            </w:r>
            <w:proofErr w:type="spellStart"/>
            <w:r>
              <w:t>надання</w:t>
            </w:r>
            <w:proofErr w:type="spellEnd"/>
            <w:r>
              <w:t xml:space="preserve"> </w:t>
            </w:r>
            <w:proofErr w:type="spellStart"/>
            <w:r>
              <w:t>правової</w:t>
            </w:r>
            <w:proofErr w:type="spellEnd"/>
            <w:r>
              <w:t xml:space="preserve"> </w:t>
            </w:r>
            <w:proofErr w:type="spellStart"/>
            <w:r>
              <w:t>допомоги</w:t>
            </w:r>
            <w:proofErr w:type="spellEnd"/>
            <w:r>
              <w:t xml:space="preserve"> (пункт 3)</w:t>
            </w:r>
          </w:p>
        </w:tc>
      </w:tr>
    </w:tbl>
    <w:p w:rsidR="00770E63" w:rsidRDefault="00770E63" w:rsidP="00770E63">
      <w:pPr>
        <w:pStyle w:val="a3"/>
        <w:rPr>
          <w:lang w:val="uk-UA"/>
        </w:rPr>
      </w:pPr>
      <w:r>
        <w:rPr>
          <w:lang w:val="uk-UA"/>
        </w:rPr>
        <w:br w:type="textWrapping" w:clear="all"/>
      </w:r>
    </w:p>
    <w:p w:rsidR="00770E63" w:rsidRDefault="00770E63" w:rsidP="00770E63">
      <w:pPr>
        <w:pStyle w:val="3"/>
        <w:jc w:val="center"/>
        <w:rPr>
          <w:lang w:val="uk-UA"/>
        </w:rPr>
      </w:pPr>
      <w:r>
        <w:rPr>
          <w:lang w:val="uk-UA"/>
        </w:rPr>
        <w:lastRenderedPageBreak/>
        <w:t>ГРАФІК</w:t>
      </w:r>
      <w:r>
        <w:rPr>
          <w:lang w:val="uk-UA"/>
        </w:rPr>
        <w:br/>
        <w:t>особистого прийому громадян керівництвом Координаційного центру з надання правової допомоги</w:t>
      </w:r>
    </w:p>
    <w:tbl>
      <w:tblPr>
        <w:tblW w:w="5000" w:type="pct"/>
        <w:tblCellSpacing w:w="22" w:type="dxa"/>
        <w:tblCellMar>
          <w:top w:w="60" w:type="dxa"/>
          <w:left w:w="60" w:type="dxa"/>
          <w:bottom w:w="60" w:type="dxa"/>
          <w:right w:w="60" w:type="dxa"/>
        </w:tblCellMar>
        <w:tblLook w:val="04A0"/>
      </w:tblPr>
      <w:tblGrid>
        <w:gridCol w:w="2495"/>
        <w:gridCol w:w="2193"/>
        <w:gridCol w:w="3314"/>
        <w:gridCol w:w="1561"/>
      </w:tblGrid>
      <w:tr w:rsidR="00770E63" w:rsidTr="00770E63">
        <w:trPr>
          <w:tblCellSpacing w:w="22" w:type="dxa"/>
        </w:trPr>
        <w:tc>
          <w:tcPr>
            <w:tcW w:w="1300" w:type="pct"/>
            <w:hideMark/>
          </w:tcPr>
          <w:p w:rsidR="00770E63" w:rsidRDefault="00770E63">
            <w:pPr>
              <w:pStyle w:val="a3"/>
              <w:jc w:val="center"/>
            </w:pPr>
            <w:r>
              <w:rPr>
                <w:i/>
                <w:iCs/>
              </w:rPr>
              <w:t>Посада</w:t>
            </w:r>
          </w:p>
        </w:tc>
        <w:tc>
          <w:tcPr>
            <w:tcW w:w="1150" w:type="pct"/>
            <w:hideMark/>
          </w:tcPr>
          <w:p w:rsidR="00770E63" w:rsidRDefault="00770E63">
            <w:pPr>
              <w:pStyle w:val="a3"/>
              <w:jc w:val="center"/>
            </w:pPr>
            <w:r>
              <w:rPr>
                <w:i/>
                <w:iCs/>
              </w:rPr>
              <w:t>Адреса</w:t>
            </w:r>
          </w:p>
        </w:tc>
        <w:tc>
          <w:tcPr>
            <w:tcW w:w="1750" w:type="pct"/>
            <w:hideMark/>
          </w:tcPr>
          <w:p w:rsidR="00770E63" w:rsidRDefault="00770E63">
            <w:pPr>
              <w:pStyle w:val="a3"/>
              <w:jc w:val="center"/>
            </w:pPr>
            <w:proofErr w:type="spellStart"/>
            <w:r>
              <w:rPr>
                <w:i/>
                <w:iCs/>
              </w:rPr>
              <w:t>Дні</w:t>
            </w:r>
            <w:proofErr w:type="spellEnd"/>
            <w:r>
              <w:br/>
            </w:r>
            <w:proofErr w:type="spellStart"/>
            <w:r>
              <w:rPr>
                <w:i/>
                <w:iCs/>
              </w:rPr>
              <w:t>прийому</w:t>
            </w:r>
            <w:proofErr w:type="spellEnd"/>
          </w:p>
        </w:tc>
        <w:tc>
          <w:tcPr>
            <w:tcW w:w="800" w:type="pct"/>
            <w:hideMark/>
          </w:tcPr>
          <w:p w:rsidR="00770E63" w:rsidRDefault="00770E63">
            <w:pPr>
              <w:pStyle w:val="a3"/>
              <w:jc w:val="center"/>
            </w:pPr>
            <w:proofErr w:type="spellStart"/>
            <w:r>
              <w:rPr>
                <w:i/>
                <w:iCs/>
              </w:rPr>
              <w:t>Години</w:t>
            </w:r>
            <w:proofErr w:type="spellEnd"/>
            <w:r>
              <w:br/>
            </w:r>
            <w:proofErr w:type="spellStart"/>
            <w:r>
              <w:rPr>
                <w:i/>
                <w:iCs/>
              </w:rPr>
              <w:t>прийому</w:t>
            </w:r>
            <w:proofErr w:type="spellEnd"/>
          </w:p>
        </w:tc>
      </w:tr>
      <w:tr w:rsidR="00770E63" w:rsidTr="00770E63">
        <w:trPr>
          <w:tblCellSpacing w:w="22" w:type="dxa"/>
        </w:trPr>
        <w:tc>
          <w:tcPr>
            <w:tcW w:w="1300" w:type="pct"/>
            <w:hideMark/>
          </w:tcPr>
          <w:p w:rsidR="00770E63" w:rsidRDefault="00770E63">
            <w:pPr>
              <w:pStyle w:val="a3"/>
            </w:pPr>
            <w:r>
              <w:t>Директор</w:t>
            </w:r>
            <w:r>
              <w:br/>
            </w:r>
            <w:proofErr w:type="spellStart"/>
            <w:r>
              <w:t>Вишневський</w:t>
            </w:r>
            <w:proofErr w:type="spellEnd"/>
            <w:r>
              <w:t xml:space="preserve"> А. В.</w:t>
            </w:r>
          </w:p>
        </w:tc>
        <w:tc>
          <w:tcPr>
            <w:tcW w:w="1150" w:type="pct"/>
            <w:hideMark/>
          </w:tcPr>
          <w:p w:rsidR="00770E63" w:rsidRDefault="00770E63">
            <w:pPr>
              <w:pStyle w:val="a3"/>
            </w:pPr>
            <w:proofErr w:type="spellStart"/>
            <w:r>
              <w:t>вул</w:t>
            </w:r>
            <w:proofErr w:type="spellEnd"/>
            <w:r>
              <w:t xml:space="preserve">. </w:t>
            </w:r>
            <w:proofErr w:type="spellStart"/>
            <w:r>
              <w:t>Січових</w:t>
            </w:r>
            <w:proofErr w:type="spellEnd"/>
            <w:r>
              <w:t xml:space="preserve"> </w:t>
            </w:r>
            <w:proofErr w:type="spellStart"/>
            <w:r>
              <w:t>Стрільців</w:t>
            </w:r>
            <w:proofErr w:type="spellEnd"/>
            <w:r>
              <w:t xml:space="preserve">, 73, </w:t>
            </w:r>
            <w:proofErr w:type="spellStart"/>
            <w:r>
              <w:t>офіс</w:t>
            </w:r>
            <w:proofErr w:type="spellEnd"/>
            <w:r>
              <w:t xml:space="preserve"> 1514</w:t>
            </w:r>
          </w:p>
        </w:tc>
        <w:tc>
          <w:tcPr>
            <w:tcW w:w="1750" w:type="pct"/>
            <w:hideMark/>
          </w:tcPr>
          <w:p w:rsidR="00770E63" w:rsidRDefault="00770E63">
            <w:pPr>
              <w:pStyle w:val="a3"/>
            </w:pPr>
            <w:r>
              <w:rPr>
                <w:b/>
                <w:bCs/>
              </w:rPr>
              <w:t xml:space="preserve">друга та </w:t>
            </w:r>
            <w:proofErr w:type="spellStart"/>
            <w:r>
              <w:rPr>
                <w:b/>
                <w:bCs/>
              </w:rPr>
              <w:t>четверта</w:t>
            </w:r>
            <w:proofErr w:type="spellEnd"/>
            <w:r>
              <w:rPr>
                <w:b/>
                <w:bCs/>
              </w:rPr>
              <w:t xml:space="preserve"> </w:t>
            </w:r>
            <w:proofErr w:type="spellStart"/>
            <w:r>
              <w:rPr>
                <w:b/>
                <w:bCs/>
              </w:rPr>
              <w:t>п'ятниця</w:t>
            </w:r>
            <w:proofErr w:type="spellEnd"/>
            <w:r>
              <w:t xml:space="preserve"> </w:t>
            </w:r>
            <w:proofErr w:type="spellStart"/>
            <w:r>
              <w:t>щомісяця</w:t>
            </w:r>
            <w:proofErr w:type="spellEnd"/>
          </w:p>
        </w:tc>
        <w:tc>
          <w:tcPr>
            <w:tcW w:w="800" w:type="pct"/>
            <w:hideMark/>
          </w:tcPr>
          <w:p w:rsidR="00770E63" w:rsidRDefault="00770E63">
            <w:pPr>
              <w:pStyle w:val="a3"/>
            </w:pPr>
            <w:proofErr w:type="spellStart"/>
            <w:r>
              <w:rPr>
                <w:b/>
                <w:bCs/>
              </w:rPr>
              <w:t>з</w:t>
            </w:r>
            <w:proofErr w:type="spellEnd"/>
            <w:r>
              <w:rPr>
                <w:b/>
                <w:bCs/>
              </w:rPr>
              <w:t xml:space="preserve"> 10:00 до 12:00</w:t>
            </w:r>
          </w:p>
        </w:tc>
      </w:tr>
      <w:tr w:rsidR="00770E63" w:rsidTr="00770E63">
        <w:trPr>
          <w:tblCellSpacing w:w="22" w:type="dxa"/>
        </w:trPr>
        <w:tc>
          <w:tcPr>
            <w:tcW w:w="1300" w:type="pct"/>
            <w:hideMark/>
          </w:tcPr>
          <w:p w:rsidR="00770E63" w:rsidRDefault="00770E63">
            <w:pPr>
              <w:pStyle w:val="a3"/>
            </w:pPr>
            <w:r>
              <w:t>Перший заступник директора</w:t>
            </w:r>
            <w:r>
              <w:br/>
            </w:r>
            <w:proofErr w:type="spellStart"/>
            <w:r>
              <w:t>Лаврінок</w:t>
            </w:r>
            <w:proofErr w:type="spellEnd"/>
            <w:r>
              <w:t xml:space="preserve"> М. В.</w:t>
            </w:r>
          </w:p>
        </w:tc>
        <w:tc>
          <w:tcPr>
            <w:tcW w:w="1150" w:type="pct"/>
            <w:hideMark/>
          </w:tcPr>
          <w:p w:rsidR="00770E63" w:rsidRDefault="00770E63">
            <w:pPr>
              <w:pStyle w:val="a3"/>
            </w:pPr>
            <w:proofErr w:type="spellStart"/>
            <w:r>
              <w:t>вул</w:t>
            </w:r>
            <w:proofErr w:type="spellEnd"/>
            <w:r>
              <w:t xml:space="preserve">. </w:t>
            </w:r>
            <w:proofErr w:type="spellStart"/>
            <w:r>
              <w:t>Січових</w:t>
            </w:r>
            <w:proofErr w:type="spellEnd"/>
            <w:r>
              <w:t xml:space="preserve"> </w:t>
            </w:r>
            <w:proofErr w:type="spellStart"/>
            <w:r>
              <w:t>Стрільців</w:t>
            </w:r>
            <w:proofErr w:type="spellEnd"/>
            <w:r>
              <w:t xml:space="preserve">, 73, </w:t>
            </w:r>
            <w:proofErr w:type="spellStart"/>
            <w:r>
              <w:t>офіс</w:t>
            </w:r>
            <w:proofErr w:type="spellEnd"/>
            <w:r>
              <w:t xml:space="preserve"> 1514</w:t>
            </w:r>
          </w:p>
        </w:tc>
        <w:tc>
          <w:tcPr>
            <w:tcW w:w="1750" w:type="pct"/>
            <w:hideMark/>
          </w:tcPr>
          <w:p w:rsidR="00770E63" w:rsidRDefault="00770E63">
            <w:pPr>
              <w:pStyle w:val="a3"/>
            </w:pPr>
            <w:r>
              <w:rPr>
                <w:b/>
                <w:bCs/>
              </w:rPr>
              <w:t xml:space="preserve">перша та </w:t>
            </w:r>
            <w:proofErr w:type="spellStart"/>
            <w:r>
              <w:rPr>
                <w:b/>
                <w:bCs/>
              </w:rPr>
              <w:t>третя</w:t>
            </w:r>
            <w:proofErr w:type="spellEnd"/>
            <w:r>
              <w:rPr>
                <w:b/>
                <w:bCs/>
              </w:rPr>
              <w:t xml:space="preserve"> середа</w:t>
            </w:r>
            <w:r>
              <w:t xml:space="preserve"> </w:t>
            </w:r>
            <w:proofErr w:type="spellStart"/>
            <w:r>
              <w:t>щомісяця</w:t>
            </w:r>
            <w:proofErr w:type="spellEnd"/>
          </w:p>
        </w:tc>
        <w:tc>
          <w:tcPr>
            <w:tcW w:w="800" w:type="pct"/>
            <w:hideMark/>
          </w:tcPr>
          <w:p w:rsidR="00770E63" w:rsidRDefault="00770E63">
            <w:pPr>
              <w:pStyle w:val="a3"/>
            </w:pPr>
            <w:proofErr w:type="spellStart"/>
            <w:r>
              <w:rPr>
                <w:b/>
                <w:bCs/>
              </w:rPr>
              <w:t>з</w:t>
            </w:r>
            <w:proofErr w:type="spellEnd"/>
            <w:r>
              <w:rPr>
                <w:b/>
                <w:bCs/>
              </w:rPr>
              <w:t xml:space="preserve"> 10:00 до 12:00</w:t>
            </w:r>
          </w:p>
        </w:tc>
      </w:tr>
      <w:tr w:rsidR="00770E63" w:rsidTr="00770E63">
        <w:trPr>
          <w:tblCellSpacing w:w="22" w:type="dxa"/>
        </w:trPr>
        <w:tc>
          <w:tcPr>
            <w:tcW w:w="1300" w:type="pct"/>
            <w:hideMark/>
          </w:tcPr>
          <w:p w:rsidR="00770E63" w:rsidRDefault="00770E63">
            <w:pPr>
              <w:pStyle w:val="a3"/>
            </w:pPr>
            <w:r>
              <w:t>Заступник директора</w:t>
            </w:r>
            <w:r>
              <w:br/>
              <w:t>Баранов О. О.</w:t>
            </w:r>
          </w:p>
        </w:tc>
        <w:tc>
          <w:tcPr>
            <w:tcW w:w="1150" w:type="pct"/>
            <w:hideMark/>
          </w:tcPr>
          <w:p w:rsidR="00770E63" w:rsidRDefault="00770E63">
            <w:pPr>
              <w:pStyle w:val="a3"/>
            </w:pPr>
            <w:proofErr w:type="spellStart"/>
            <w:r>
              <w:t>вул</w:t>
            </w:r>
            <w:proofErr w:type="spellEnd"/>
            <w:r>
              <w:t xml:space="preserve">. </w:t>
            </w:r>
            <w:proofErr w:type="spellStart"/>
            <w:r>
              <w:t>Січових</w:t>
            </w:r>
            <w:proofErr w:type="spellEnd"/>
            <w:r>
              <w:t xml:space="preserve"> </w:t>
            </w:r>
            <w:proofErr w:type="spellStart"/>
            <w:r>
              <w:t>Стрільців</w:t>
            </w:r>
            <w:proofErr w:type="spellEnd"/>
            <w:r>
              <w:t xml:space="preserve">, 73, </w:t>
            </w:r>
            <w:proofErr w:type="spellStart"/>
            <w:r>
              <w:t>офіс</w:t>
            </w:r>
            <w:proofErr w:type="spellEnd"/>
            <w:r>
              <w:t xml:space="preserve"> 1514</w:t>
            </w:r>
          </w:p>
        </w:tc>
        <w:tc>
          <w:tcPr>
            <w:tcW w:w="1750" w:type="pct"/>
            <w:hideMark/>
          </w:tcPr>
          <w:p w:rsidR="00770E63" w:rsidRDefault="00770E63">
            <w:pPr>
              <w:pStyle w:val="a3"/>
            </w:pPr>
            <w:r>
              <w:rPr>
                <w:b/>
                <w:bCs/>
              </w:rPr>
              <w:t xml:space="preserve">перший та </w:t>
            </w:r>
            <w:proofErr w:type="spellStart"/>
            <w:r>
              <w:rPr>
                <w:b/>
                <w:bCs/>
              </w:rPr>
              <w:t>третій</w:t>
            </w:r>
            <w:proofErr w:type="spellEnd"/>
            <w:r>
              <w:rPr>
                <w:b/>
                <w:bCs/>
              </w:rPr>
              <w:t xml:space="preserve"> </w:t>
            </w:r>
            <w:proofErr w:type="spellStart"/>
            <w:r>
              <w:rPr>
                <w:b/>
                <w:bCs/>
              </w:rPr>
              <w:t>четвер</w:t>
            </w:r>
            <w:proofErr w:type="spellEnd"/>
            <w:r>
              <w:t xml:space="preserve"> </w:t>
            </w:r>
            <w:proofErr w:type="spellStart"/>
            <w:r>
              <w:t>щомісяця</w:t>
            </w:r>
            <w:proofErr w:type="spellEnd"/>
          </w:p>
        </w:tc>
        <w:tc>
          <w:tcPr>
            <w:tcW w:w="800" w:type="pct"/>
            <w:hideMark/>
          </w:tcPr>
          <w:p w:rsidR="00770E63" w:rsidRDefault="00770E63">
            <w:pPr>
              <w:pStyle w:val="a3"/>
            </w:pPr>
            <w:proofErr w:type="spellStart"/>
            <w:r>
              <w:rPr>
                <w:b/>
                <w:bCs/>
              </w:rPr>
              <w:t>з</w:t>
            </w:r>
            <w:proofErr w:type="spellEnd"/>
            <w:r>
              <w:rPr>
                <w:b/>
                <w:bCs/>
              </w:rPr>
              <w:t xml:space="preserve"> 10:00 до 12:00</w:t>
            </w:r>
          </w:p>
        </w:tc>
      </w:tr>
      <w:tr w:rsidR="00770E63" w:rsidTr="00770E63">
        <w:trPr>
          <w:tblCellSpacing w:w="22" w:type="dxa"/>
        </w:trPr>
        <w:tc>
          <w:tcPr>
            <w:tcW w:w="1300" w:type="pct"/>
            <w:hideMark/>
          </w:tcPr>
          <w:p w:rsidR="00770E63" w:rsidRDefault="00770E63">
            <w:pPr>
              <w:pStyle w:val="a3"/>
            </w:pPr>
            <w:r>
              <w:t>Заступник директора</w:t>
            </w:r>
            <w:r>
              <w:br/>
            </w:r>
            <w:proofErr w:type="spellStart"/>
            <w:r>
              <w:t>Троценко</w:t>
            </w:r>
            <w:proofErr w:type="spellEnd"/>
            <w:r>
              <w:t xml:space="preserve"> С. М.</w:t>
            </w:r>
          </w:p>
        </w:tc>
        <w:tc>
          <w:tcPr>
            <w:tcW w:w="1150" w:type="pct"/>
            <w:hideMark/>
          </w:tcPr>
          <w:p w:rsidR="00770E63" w:rsidRDefault="00770E63">
            <w:pPr>
              <w:pStyle w:val="a3"/>
            </w:pPr>
            <w:proofErr w:type="spellStart"/>
            <w:r>
              <w:t>вул</w:t>
            </w:r>
            <w:proofErr w:type="spellEnd"/>
            <w:r>
              <w:t xml:space="preserve">. </w:t>
            </w:r>
            <w:proofErr w:type="spellStart"/>
            <w:r>
              <w:t>Січових</w:t>
            </w:r>
            <w:proofErr w:type="spellEnd"/>
            <w:r>
              <w:t xml:space="preserve"> </w:t>
            </w:r>
            <w:proofErr w:type="spellStart"/>
            <w:r>
              <w:t>Стрільців</w:t>
            </w:r>
            <w:proofErr w:type="spellEnd"/>
            <w:r>
              <w:t xml:space="preserve">, 73, </w:t>
            </w:r>
            <w:proofErr w:type="spellStart"/>
            <w:r>
              <w:t>офіс</w:t>
            </w:r>
            <w:proofErr w:type="spellEnd"/>
            <w:r>
              <w:t xml:space="preserve"> 1514</w:t>
            </w:r>
          </w:p>
        </w:tc>
        <w:tc>
          <w:tcPr>
            <w:tcW w:w="1750" w:type="pct"/>
            <w:hideMark/>
          </w:tcPr>
          <w:p w:rsidR="00770E63" w:rsidRDefault="00770E63">
            <w:pPr>
              <w:pStyle w:val="a3"/>
            </w:pPr>
            <w:proofErr w:type="spellStart"/>
            <w:r>
              <w:rPr>
                <w:b/>
                <w:bCs/>
              </w:rPr>
              <w:t>другий</w:t>
            </w:r>
            <w:proofErr w:type="spellEnd"/>
            <w:r>
              <w:rPr>
                <w:b/>
                <w:bCs/>
              </w:rPr>
              <w:t xml:space="preserve"> та </w:t>
            </w:r>
            <w:proofErr w:type="spellStart"/>
            <w:r>
              <w:rPr>
                <w:b/>
                <w:bCs/>
              </w:rPr>
              <w:t>четвертий</w:t>
            </w:r>
            <w:proofErr w:type="spellEnd"/>
            <w:r>
              <w:rPr>
                <w:b/>
                <w:bCs/>
              </w:rPr>
              <w:t xml:space="preserve"> </w:t>
            </w:r>
            <w:proofErr w:type="spellStart"/>
            <w:r>
              <w:rPr>
                <w:b/>
                <w:bCs/>
              </w:rPr>
              <w:t>вівторок</w:t>
            </w:r>
            <w:proofErr w:type="spellEnd"/>
            <w:r>
              <w:t xml:space="preserve"> </w:t>
            </w:r>
            <w:proofErr w:type="spellStart"/>
            <w:r>
              <w:t>щомісяця</w:t>
            </w:r>
            <w:proofErr w:type="spellEnd"/>
          </w:p>
        </w:tc>
        <w:tc>
          <w:tcPr>
            <w:tcW w:w="800" w:type="pct"/>
            <w:hideMark/>
          </w:tcPr>
          <w:p w:rsidR="00770E63" w:rsidRDefault="00770E63">
            <w:pPr>
              <w:pStyle w:val="a3"/>
            </w:pPr>
            <w:proofErr w:type="spellStart"/>
            <w:r>
              <w:rPr>
                <w:b/>
                <w:bCs/>
              </w:rPr>
              <w:t>з</w:t>
            </w:r>
            <w:proofErr w:type="spellEnd"/>
            <w:r>
              <w:rPr>
                <w:b/>
                <w:bCs/>
              </w:rPr>
              <w:t xml:space="preserve"> 10:00 до 12:00</w:t>
            </w:r>
          </w:p>
        </w:tc>
      </w:tr>
    </w:tbl>
    <w:p w:rsidR="00770E63" w:rsidRDefault="00770E63" w:rsidP="00770E63">
      <w:pPr>
        <w:rPr>
          <w:lang w:val="uk-UA"/>
        </w:rPr>
      </w:pPr>
      <w:r>
        <w:rPr>
          <w:lang w:val="uk-UA"/>
        </w:rPr>
        <w:br w:type="textWrapping" w:clear="all"/>
      </w:r>
    </w:p>
    <w:p w:rsidR="00770E63" w:rsidRDefault="00770E63" w:rsidP="00770E63">
      <w:pPr>
        <w:pStyle w:val="a3"/>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70E63" w:rsidTr="00770E63">
        <w:trPr>
          <w:tblCellSpacing w:w="22" w:type="dxa"/>
        </w:trPr>
        <w:tc>
          <w:tcPr>
            <w:tcW w:w="5000" w:type="pct"/>
            <w:hideMark/>
          </w:tcPr>
          <w:p w:rsidR="00770E63" w:rsidRDefault="00770E63">
            <w:pPr>
              <w:pStyle w:val="a3"/>
            </w:pPr>
            <w:proofErr w:type="spellStart"/>
            <w:r>
              <w:t>Додаток</w:t>
            </w:r>
            <w:proofErr w:type="spellEnd"/>
            <w:r>
              <w:t xml:space="preserve"> 2</w:t>
            </w:r>
            <w:r>
              <w:br/>
              <w:t xml:space="preserve">до Порядку </w:t>
            </w:r>
            <w:proofErr w:type="spellStart"/>
            <w:r>
              <w:t>особистого</w:t>
            </w:r>
            <w:proofErr w:type="spellEnd"/>
            <w:r>
              <w:t xml:space="preserve"> </w:t>
            </w:r>
            <w:proofErr w:type="spellStart"/>
            <w:r>
              <w:t>прийому</w:t>
            </w:r>
            <w:proofErr w:type="spellEnd"/>
            <w:r>
              <w:t xml:space="preserve"> </w:t>
            </w:r>
            <w:proofErr w:type="spellStart"/>
            <w:r>
              <w:t>громадян</w:t>
            </w:r>
            <w:proofErr w:type="spellEnd"/>
            <w:r>
              <w:t xml:space="preserve"> у </w:t>
            </w:r>
            <w:proofErr w:type="spellStart"/>
            <w:r>
              <w:t>Координаційному</w:t>
            </w:r>
            <w:proofErr w:type="spellEnd"/>
            <w:r>
              <w:t xml:space="preserve"> </w:t>
            </w:r>
            <w:proofErr w:type="spellStart"/>
            <w:r>
              <w:t>центрі</w:t>
            </w:r>
            <w:proofErr w:type="spellEnd"/>
            <w:r>
              <w:t xml:space="preserve"> </w:t>
            </w:r>
            <w:proofErr w:type="spellStart"/>
            <w:r>
              <w:t>з</w:t>
            </w:r>
            <w:proofErr w:type="spellEnd"/>
            <w:r>
              <w:t xml:space="preserve"> </w:t>
            </w:r>
            <w:proofErr w:type="spellStart"/>
            <w:r>
              <w:t>надання</w:t>
            </w:r>
            <w:proofErr w:type="spellEnd"/>
            <w:r>
              <w:t xml:space="preserve"> </w:t>
            </w:r>
            <w:proofErr w:type="spellStart"/>
            <w:r>
              <w:t>правової</w:t>
            </w:r>
            <w:proofErr w:type="spellEnd"/>
            <w:r>
              <w:t xml:space="preserve"> </w:t>
            </w:r>
            <w:proofErr w:type="spellStart"/>
            <w:r>
              <w:t>допомоги</w:t>
            </w:r>
            <w:proofErr w:type="spellEnd"/>
            <w:r>
              <w:t xml:space="preserve"> (пункт 14)</w:t>
            </w:r>
          </w:p>
        </w:tc>
      </w:tr>
    </w:tbl>
    <w:p w:rsidR="00770E63" w:rsidRDefault="00770E63" w:rsidP="00770E63">
      <w:pPr>
        <w:pStyle w:val="a3"/>
        <w:rPr>
          <w:lang w:val="uk-UA"/>
        </w:rPr>
      </w:pPr>
      <w:r>
        <w:rPr>
          <w:lang w:val="uk-UA"/>
        </w:rPr>
        <w:br w:type="textWrapping" w:clear="all"/>
      </w:r>
    </w:p>
    <w:p w:rsidR="00770E63" w:rsidRDefault="00770E63" w:rsidP="00770E63">
      <w:pPr>
        <w:pStyle w:val="3"/>
        <w:jc w:val="center"/>
        <w:rPr>
          <w:lang w:val="uk-UA"/>
        </w:rPr>
      </w:pPr>
      <w:r>
        <w:rPr>
          <w:lang w:val="uk-UA"/>
        </w:rPr>
        <w:t>Журнал обліку прийому громадян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6"/>
        <w:gridCol w:w="1146"/>
        <w:gridCol w:w="1605"/>
        <w:gridCol w:w="1421"/>
        <w:gridCol w:w="1238"/>
        <w:gridCol w:w="1421"/>
        <w:gridCol w:w="2086"/>
      </w:tblGrid>
      <w:tr w:rsidR="00770E63" w:rsidTr="00770E6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N</w:t>
            </w:r>
            <w:r>
              <w:br/>
            </w:r>
            <w:proofErr w:type="spellStart"/>
            <w:r>
              <w:t>п</w:t>
            </w:r>
            <w:proofErr w:type="spellEnd"/>
            <w:r>
              <w:t>/</w:t>
            </w:r>
            <w:proofErr w:type="spellStart"/>
            <w:r>
              <w:t>п</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 xml:space="preserve">Дата </w:t>
            </w:r>
            <w:proofErr w:type="spellStart"/>
            <w:r>
              <w:t>прийому</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proofErr w:type="spellStart"/>
            <w:r>
              <w:t>Прізвище</w:t>
            </w:r>
            <w:proofErr w:type="spellEnd"/>
            <w:r>
              <w:t xml:space="preserve">, </w:t>
            </w:r>
            <w:proofErr w:type="spellStart"/>
            <w:r>
              <w:t>ім'я</w:t>
            </w:r>
            <w:proofErr w:type="spellEnd"/>
            <w:r>
              <w:t xml:space="preserve">, по </w:t>
            </w:r>
            <w:proofErr w:type="spellStart"/>
            <w:r>
              <w:t>батькові</w:t>
            </w:r>
            <w:proofErr w:type="spellEnd"/>
            <w:r>
              <w:t xml:space="preserve"> особи, </w:t>
            </w:r>
            <w:proofErr w:type="spellStart"/>
            <w:r>
              <w:t>що</w:t>
            </w:r>
            <w:proofErr w:type="spellEnd"/>
            <w:r>
              <w:t xml:space="preserve"> </w:t>
            </w:r>
            <w:proofErr w:type="spellStart"/>
            <w:r>
              <w:t>веде</w:t>
            </w:r>
            <w:proofErr w:type="spellEnd"/>
            <w:r>
              <w:t xml:space="preserve"> </w:t>
            </w:r>
            <w:proofErr w:type="spellStart"/>
            <w:r>
              <w:t>прийом</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proofErr w:type="spellStart"/>
            <w:r>
              <w:t>Прізвище</w:t>
            </w:r>
            <w:proofErr w:type="spellEnd"/>
            <w:r>
              <w:t xml:space="preserve">, </w:t>
            </w:r>
            <w:proofErr w:type="spellStart"/>
            <w:r>
              <w:t>ім'я</w:t>
            </w:r>
            <w:proofErr w:type="spellEnd"/>
            <w:r>
              <w:t xml:space="preserve">, по </w:t>
            </w:r>
            <w:proofErr w:type="spellStart"/>
            <w:r>
              <w:t>батькові</w:t>
            </w:r>
            <w:proofErr w:type="spellEnd"/>
            <w:r>
              <w:t xml:space="preserve"> особи, </w:t>
            </w:r>
            <w:proofErr w:type="spellStart"/>
            <w:r>
              <w:t>що</w:t>
            </w:r>
            <w:proofErr w:type="spellEnd"/>
            <w:r>
              <w:t xml:space="preserve"> </w:t>
            </w:r>
            <w:proofErr w:type="spellStart"/>
            <w:r>
              <w:t>звернулась</w:t>
            </w:r>
            <w:proofErr w:type="spellEnd"/>
            <w:r>
              <w:t xml:space="preserve">, та </w:t>
            </w:r>
            <w:proofErr w:type="spellStart"/>
            <w:r>
              <w:t>її</w:t>
            </w:r>
            <w:proofErr w:type="spellEnd"/>
            <w:r>
              <w:t xml:space="preserve"> адреса</w:t>
            </w:r>
          </w:p>
        </w:tc>
        <w:tc>
          <w:tcPr>
            <w:tcW w:w="6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 xml:space="preserve">Короткий </w:t>
            </w:r>
            <w:proofErr w:type="spellStart"/>
            <w:r>
              <w:t>зміст</w:t>
            </w:r>
            <w:proofErr w:type="spellEnd"/>
            <w:r>
              <w:t xml:space="preserve"> </w:t>
            </w:r>
            <w:proofErr w:type="spellStart"/>
            <w:r>
              <w:t>звернення</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proofErr w:type="spellStart"/>
            <w:r>
              <w:t>Категорія</w:t>
            </w:r>
            <w:proofErr w:type="spellEnd"/>
            <w:r>
              <w:t xml:space="preserve"> </w:t>
            </w:r>
            <w:proofErr w:type="spellStart"/>
            <w:r>
              <w:t>звернення</w:t>
            </w:r>
            <w:proofErr w:type="spellEnd"/>
          </w:p>
        </w:tc>
        <w:tc>
          <w:tcPr>
            <w:tcW w:w="110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proofErr w:type="spellStart"/>
            <w:r>
              <w:t>Результати</w:t>
            </w:r>
            <w:proofErr w:type="spellEnd"/>
            <w:r>
              <w:t xml:space="preserve"> </w:t>
            </w:r>
            <w:proofErr w:type="spellStart"/>
            <w:r>
              <w:t>розгляду</w:t>
            </w:r>
            <w:proofErr w:type="spellEnd"/>
            <w:r>
              <w:t xml:space="preserve"> </w:t>
            </w:r>
            <w:proofErr w:type="spellStart"/>
            <w:r>
              <w:t>звернення</w:t>
            </w:r>
            <w:proofErr w:type="spellEnd"/>
          </w:p>
        </w:tc>
      </w:tr>
      <w:tr w:rsidR="00770E63" w:rsidTr="00770E6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2</w:t>
            </w:r>
          </w:p>
        </w:tc>
        <w:tc>
          <w:tcPr>
            <w:tcW w:w="8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3</w:t>
            </w:r>
          </w:p>
        </w:tc>
        <w:tc>
          <w:tcPr>
            <w:tcW w:w="7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4</w:t>
            </w:r>
          </w:p>
        </w:tc>
        <w:tc>
          <w:tcPr>
            <w:tcW w:w="6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5</w:t>
            </w:r>
          </w:p>
        </w:tc>
        <w:tc>
          <w:tcPr>
            <w:tcW w:w="75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6</w:t>
            </w:r>
          </w:p>
        </w:tc>
        <w:tc>
          <w:tcPr>
            <w:tcW w:w="1100" w:type="pct"/>
            <w:tcBorders>
              <w:top w:val="outset" w:sz="6" w:space="0" w:color="auto"/>
              <w:left w:val="outset" w:sz="6" w:space="0" w:color="auto"/>
              <w:bottom w:val="outset" w:sz="6" w:space="0" w:color="auto"/>
              <w:right w:val="outset" w:sz="6" w:space="0" w:color="auto"/>
            </w:tcBorders>
            <w:hideMark/>
          </w:tcPr>
          <w:p w:rsidR="00770E63" w:rsidRDefault="00770E63">
            <w:pPr>
              <w:pStyle w:val="a3"/>
              <w:jc w:val="center"/>
            </w:pPr>
            <w:r>
              <w:t>7</w:t>
            </w:r>
          </w:p>
        </w:tc>
      </w:tr>
    </w:tbl>
    <w:p w:rsidR="00770E63" w:rsidRDefault="00770E63" w:rsidP="00770E63">
      <w:pPr>
        <w:rPr>
          <w:lang w:val="uk-UA"/>
        </w:rPr>
      </w:pPr>
      <w:r>
        <w:rPr>
          <w:lang w:val="uk-UA"/>
        </w:rPr>
        <w:br w:type="textWrapping" w:clear="all"/>
      </w:r>
    </w:p>
    <w:p w:rsidR="00770E63" w:rsidRDefault="00770E63" w:rsidP="00770E63">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770E63"/>
    <w:rsid w:val="00000305"/>
    <w:rsid w:val="00000A33"/>
    <w:rsid w:val="000014F0"/>
    <w:rsid w:val="0000171A"/>
    <w:rsid w:val="00001B61"/>
    <w:rsid w:val="00002B30"/>
    <w:rsid w:val="00004622"/>
    <w:rsid w:val="00004BB4"/>
    <w:rsid w:val="000058FA"/>
    <w:rsid w:val="00005D21"/>
    <w:rsid w:val="00006674"/>
    <w:rsid w:val="000069C6"/>
    <w:rsid w:val="00007170"/>
    <w:rsid w:val="00010E20"/>
    <w:rsid w:val="0001188A"/>
    <w:rsid w:val="00011A84"/>
    <w:rsid w:val="000140BE"/>
    <w:rsid w:val="000140FB"/>
    <w:rsid w:val="0001463E"/>
    <w:rsid w:val="00014A4C"/>
    <w:rsid w:val="000152AF"/>
    <w:rsid w:val="00016065"/>
    <w:rsid w:val="00022465"/>
    <w:rsid w:val="00022488"/>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2A5A"/>
    <w:rsid w:val="000440A3"/>
    <w:rsid w:val="00046458"/>
    <w:rsid w:val="00047B8D"/>
    <w:rsid w:val="00050749"/>
    <w:rsid w:val="000507FC"/>
    <w:rsid w:val="000521F3"/>
    <w:rsid w:val="00053578"/>
    <w:rsid w:val="0005677E"/>
    <w:rsid w:val="00060B99"/>
    <w:rsid w:val="00060E7B"/>
    <w:rsid w:val="00060F94"/>
    <w:rsid w:val="000611E5"/>
    <w:rsid w:val="00061E76"/>
    <w:rsid w:val="00062CA7"/>
    <w:rsid w:val="00063ACE"/>
    <w:rsid w:val="000652A3"/>
    <w:rsid w:val="000655EA"/>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774"/>
    <w:rsid w:val="00084566"/>
    <w:rsid w:val="00085C8C"/>
    <w:rsid w:val="000865DC"/>
    <w:rsid w:val="000866CA"/>
    <w:rsid w:val="00087727"/>
    <w:rsid w:val="00090870"/>
    <w:rsid w:val="00090A06"/>
    <w:rsid w:val="00090ACC"/>
    <w:rsid w:val="0009156C"/>
    <w:rsid w:val="00093AE0"/>
    <w:rsid w:val="00094E75"/>
    <w:rsid w:val="00095C68"/>
    <w:rsid w:val="0009607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813"/>
    <w:rsid w:val="000C7A28"/>
    <w:rsid w:val="000D0EAA"/>
    <w:rsid w:val="000D20DA"/>
    <w:rsid w:val="000D3295"/>
    <w:rsid w:val="000D3CBD"/>
    <w:rsid w:val="000D52C8"/>
    <w:rsid w:val="000D5710"/>
    <w:rsid w:val="000D59DA"/>
    <w:rsid w:val="000D65C7"/>
    <w:rsid w:val="000D722B"/>
    <w:rsid w:val="000D7584"/>
    <w:rsid w:val="000D7F00"/>
    <w:rsid w:val="000E0F7D"/>
    <w:rsid w:val="000E4968"/>
    <w:rsid w:val="000E4B9C"/>
    <w:rsid w:val="000E622D"/>
    <w:rsid w:val="000E6854"/>
    <w:rsid w:val="000E68D8"/>
    <w:rsid w:val="000E77CA"/>
    <w:rsid w:val="000E7CED"/>
    <w:rsid w:val="000F07DE"/>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3301"/>
    <w:rsid w:val="00143FCA"/>
    <w:rsid w:val="00144E3E"/>
    <w:rsid w:val="001463F6"/>
    <w:rsid w:val="00146DAA"/>
    <w:rsid w:val="00150474"/>
    <w:rsid w:val="0015049E"/>
    <w:rsid w:val="001520CE"/>
    <w:rsid w:val="00155046"/>
    <w:rsid w:val="00155CEF"/>
    <w:rsid w:val="001579F2"/>
    <w:rsid w:val="00157EE0"/>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3797"/>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04BC"/>
    <w:rsid w:val="001A2741"/>
    <w:rsid w:val="001A2FB9"/>
    <w:rsid w:val="001A3821"/>
    <w:rsid w:val="001A4676"/>
    <w:rsid w:val="001A48AB"/>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1092"/>
    <w:rsid w:val="001C2C48"/>
    <w:rsid w:val="001C54FC"/>
    <w:rsid w:val="001C6788"/>
    <w:rsid w:val="001C6866"/>
    <w:rsid w:val="001C6DBC"/>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4B9D"/>
    <w:rsid w:val="001F64CF"/>
    <w:rsid w:val="00200FB9"/>
    <w:rsid w:val="00202C3B"/>
    <w:rsid w:val="00203139"/>
    <w:rsid w:val="002038D9"/>
    <w:rsid w:val="00203C23"/>
    <w:rsid w:val="00203D7F"/>
    <w:rsid w:val="002053E1"/>
    <w:rsid w:val="0020568E"/>
    <w:rsid w:val="002057E0"/>
    <w:rsid w:val="002073D6"/>
    <w:rsid w:val="00207C5F"/>
    <w:rsid w:val="00207CDC"/>
    <w:rsid w:val="002114FB"/>
    <w:rsid w:val="00211B1F"/>
    <w:rsid w:val="00211DB2"/>
    <w:rsid w:val="00212154"/>
    <w:rsid w:val="00212E24"/>
    <w:rsid w:val="00213BFC"/>
    <w:rsid w:val="00215B27"/>
    <w:rsid w:val="00215F6A"/>
    <w:rsid w:val="0021698A"/>
    <w:rsid w:val="00217558"/>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9C2"/>
    <w:rsid w:val="00242CCF"/>
    <w:rsid w:val="00242E7A"/>
    <w:rsid w:val="0024309D"/>
    <w:rsid w:val="00243759"/>
    <w:rsid w:val="0024439B"/>
    <w:rsid w:val="0024472A"/>
    <w:rsid w:val="002451FA"/>
    <w:rsid w:val="00245D8A"/>
    <w:rsid w:val="00250B96"/>
    <w:rsid w:val="00250F9F"/>
    <w:rsid w:val="002516E5"/>
    <w:rsid w:val="00251C64"/>
    <w:rsid w:val="00251E94"/>
    <w:rsid w:val="002521CE"/>
    <w:rsid w:val="00253AF9"/>
    <w:rsid w:val="00253B64"/>
    <w:rsid w:val="00255B56"/>
    <w:rsid w:val="00255E67"/>
    <w:rsid w:val="00255EA5"/>
    <w:rsid w:val="002561BF"/>
    <w:rsid w:val="0025692A"/>
    <w:rsid w:val="00256C09"/>
    <w:rsid w:val="002572C3"/>
    <w:rsid w:val="0026011C"/>
    <w:rsid w:val="002603D2"/>
    <w:rsid w:val="002611BB"/>
    <w:rsid w:val="00262988"/>
    <w:rsid w:val="00262DCB"/>
    <w:rsid w:val="00263AA4"/>
    <w:rsid w:val="00263E2D"/>
    <w:rsid w:val="002645B6"/>
    <w:rsid w:val="002650F8"/>
    <w:rsid w:val="00265EB5"/>
    <w:rsid w:val="00266010"/>
    <w:rsid w:val="002667A4"/>
    <w:rsid w:val="00266C48"/>
    <w:rsid w:val="0026761F"/>
    <w:rsid w:val="00267669"/>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30FF"/>
    <w:rsid w:val="002838C1"/>
    <w:rsid w:val="002855A0"/>
    <w:rsid w:val="00286840"/>
    <w:rsid w:val="00286AE0"/>
    <w:rsid w:val="002871BE"/>
    <w:rsid w:val="0029021D"/>
    <w:rsid w:val="0029054F"/>
    <w:rsid w:val="002908FC"/>
    <w:rsid w:val="00291773"/>
    <w:rsid w:val="002927F0"/>
    <w:rsid w:val="0029339E"/>
    <w:rsid w:val="00293E9B"/>
    <w:rsid w:val="00293EDF"/>
    <w:rsid w:val="00294067"/>
    <w:rsid w:val="00294269"/>
    <w:rsid w:val="002949CD"/>
    <w:rsid w:val="00296323"/>
    <w:rsid w:val="00296C2E"/>
    <w:rsid w:val="002A0200"/>
    <w:rsid w:val="002A0826"/>
    <w:rsid w:val="002A1754"/>
    <w:rsid w:val="002A19C6"/>
    <w:rsid w:val="002A1B04"/>
    <w:rsid w:val="002A295E"/>
    <w:rsid w:val="002A3328"/>
    <w:rsid w:val="002A38BC"/>
    <w:rsid w:val="002A3990"/>
    <w:rsid w:val="002A4F33"/>
    <w:rsid w:val="002A58B2"/>
    <w:rsid w:val="002A5D54"/>
    <w:rsid w:val="002A6141"/>
    <w:rsid w:val="002A789E"/>
    <w:rsid w:val="002B08FE"/>
    <w:rsid w:val="002B1339"/>
    <w:rsid w:val="002B1A14"/>
    <w:rsid w:val="002B2C3F"/>
    <w:rsid w:val="002B5235"/>
    <w:rsid w:val="002B55C8"/>
    <w:rsid w:val="002B62EC"/>
    <w:rsid w:val="002C0CFA"/>
    <w:rsid w:val="002C3099"/>
    <w:rsid w:val="002C472D"/>
    <w:rsid w:val="002C491F"/>
    <w:rsid w:val="002C652D"/>
    <w:rsid w:val="002D0375"/>
    <w:rsid w:val="002D05B2"/>
    <w:rsid w:val="002D400F"/>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50EE"/>
    <w:rsid w:val="002F6A23"/>
    <w:rsid w:val="002F7563"/>
    <w:rsid w:val="002F7A1E"/>
    <w:rsid w:val="002F7BEA"/>
    <w:rsid w:val="00302A8D"/>
    <w:rsid w:val="0030582D"/>
    <w:rsid w:val="0030696B"/>
    <w:rsid w:val="00307251"/>
    <w:rsid w:val="00307E19"/>
    <w:rsid w:val="003102DF"/>
    <w:rsid w:val="00310741"/>
    <w:rsid w:val="00310BDA"/>
    <w:rsid w:val="00310E8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40D"/>
    <w:rsid w:val="00335830"/>
    <w:rsid w:val="003359FA"/>
    <w:rsid w:val="0033607C"/>
    <w:rsid w:val="00336351"/>
    <w:rsid w:val="0033687E"/>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0F2F"/>
    <w:rsid w:val="003D1FFB"/>
    <w:rsid w:val="003D3BBA"/>
    <w:rsid w:val="003D3EE3"/>
    <w:rsid w:val="003D44F0"/>
    <w:rsid w:val="003D4827"/>
    <w:rsid w:val="003D4AB3"/>
    <w:rsid w:val="003D770B"/>
    <w:rsid w:val="003D7EC3"/>
    <w:rsid w:val="003E148F"/>
    <w:rsid w:val="003E2CBF"/>
    <w:rsid w:val="003E2D3E"/>
    <w:rsid w:val="003E2D60"/>
    <w:rsid w:val="003E3CEA"/>
    <w:rsid w:val="003E3E8C"/>
    <w:rsid w:val="003E41CB"/>
    <w:rsid w:val="003E459C"/>
    <w:rsid w:val="003E5836"/>
    <w:rsid w:val="003F0F0D"/>
    <w:rsid w:val="003F1192"/>
    <w:rsid w:val="003F1D4A"/>
    <w:rsid w:val="003F3232"/>
    <w:rsid w:val="003F3DAB"/>
    <w:rsid w:val="003F4A68"/>
    <w:rsid w:val="003F5551"/>
    <w:rsid w:val="003F5B32"/>
    <w:rsid w:val="003F5EDE"/>
    <w:rsid w:val="003F6485"/>
    <w:rsid w:val="003F7DDB"/>
    <w:rsid w:val="00400257"/>
    <w:rsid w:val="00401397"/>
    <w:rsid w:val="00401E9E"/>
    <w:rsid w:val="00402617"/>
    <w:rsid w:val="004027A3"/>
    <w:rsid w:val="00404F1F"/>
    <w:rsid w:val="00406629"/>
    <w:rsid w:val="0040669F"/>
    <w:rsid w:val="00406FC2"/>
    <w:rsid w:val="004078EC"/>
    <w:rsid w:val="00411192"/>
    <w:rsid w:val="004111CA"/>
    <w:rsid w:val="00414539"/>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3BDD"/>
    <w:rsid w:val="00464872"/>
    <w:rsid w:val="00464C75"/>
    <w:rsid w:val="00466912"/>
    <w:rsid w:val="00467B2B"/>
    <w:rsid w:val="00470EE7"/>
    <w:rsid w:val="00471753"/>
    <w:rsid w:val="004718F0"/>
    <w:rsid w:val="00471AA1"/>
    <w:rsid w:val="00471F62"/>
    <w:rsid w:val="00472BD3"/>
    <w:rsid w:val="00473C38"/>
    <w:rsid w:val="004756B6"/>
    <w:rsid w:val="0047578A"/>
    <w:rsid w:val="00475B17"/>
    <w:rsid w:val="00475BD4"/>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6081"/>
    <w:rsid w:val="004F7FC7"/>
    <w:rsid w:val="00501716"/>
    <w:rsid w:val="005019D8"/>
    <w:rsid w:val="00501E32"/>
    <w:rsid w:val="0050331B"/>
    <w:rsid w:val="00503B57"/>
    <w:rsid w:val="00505613"/>
    <w:rsid w:val="00505AA2"/>
    <w:rsid w:val="0050631E"/>
    <w:rsid w:val="00507A1D"/>
    <w:rsid w:val="005128E1"/>
    <w:rsid w:val="005130D9"/>
    <w:rsid w:val="005151FF"/>
    <w:rsid w:val="005153F8"/>
    <w:rsid w:val="00517CBC"/>
    <w:rsid w:val="00520DC6"/>
    <w:rsid w:val="00521F56"/>
    <w:rsid w:val="005221CD"/>
    <w:rsid w:val="00523E34"/>
    <w:rsid w:val="00524228"/>
    <w:rsid w:val="005300E6"/>
    <w:rsid w:val="00530880"/>
    <w:rsid w:val="00530D33"/>
    <w:rsid w:val="00530E5D"/>
    <w:rsid w:val="00531CF8"/>
    <w:rsid w:val="0053374C"/>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333B"/>
    <w:rsid w:val="005447B0"/>
    <w:rsid w:val="00544EDC"/>
    <w:rsid w:val="0054740B"/>
    <w:rsid w:val="0055060D"/>
    <w:rsid w:val="00550896"/>
    <w:rsid w:val="00550FBE"/>
    <w:rsid w:val="00552F94"/>
    <w:rsid w:val="00553AF5"/>
    <w:rsid w:val="00554B3D"/>
    <w:rsid w:val="005569D7"/>
    <w:rsid w:val="00560205"/>
    <w:rsid w:val="005616E6"/>
    <w:rsid w:val="005623E4"/>
    <w:rsid w:val="00562D1F"/>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705"/>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66"/>
    <w:rsid w:val="005A7DA7"/>
    <w:rsid w:val="005B1E0C"/>
    <w:rsid w:val="005B2180"/>
    <w:rsid w:val="005B2307"/>
    <w:rsid w:val="005B27D9"/>
    <w:rsid w:val="005B5CA5"/>
    <w:rsid w:val="005B6919"/>
    <w:rsid w:val="005C00C7"/>
    <w:rsid w:val="005C1BB8"/>
    <w:rsid w:val="005C1F4F"/>
    <w:rsid w:val="005C29B8"/>
    <w:rsid w:val="005C4950"/>
    <w:rsid w:val="005C5EB6"/>
    <w:rsid w:val="005C622E"/>
    <w:rsid w:val="005C680D"/>
    <w:rsid w:val="005C6DAE"/>
    <w:rsid w:val="005C7D76"/>
    <w:rsid w:val="005D10F0"/>
    <w:rsid w:val="005D134F"/>
    <w:rsid w:val="005D2B89"/>
    <w:rsid w:val="005D3E1B"/>
    <w:rsid w:val="005D40FE"/>
    <w:rsid w:val="005D558D"/>
    <w:rsid w:val="005D5616"/>
    <w:rsid w:val="005D569D"/>
    <w:rsid w:val="005E0037"/>
    <w:rsid w:val="005E2499"/>
    <w:rsid w:val="005E30E6"/>
    <w:rsid w:val="005E46B7"/>
    <w:rsid w:val="005E50F2"/>
    <w:rsid w:val="005E5583"/>
    <w:rsid w:val="005E578C"/>
    <w:rsid w:val="005E612C"/>
    <w:rsid w:val="005E635F"/>
    <w:rsid w:val="005F0A48"/>
    <w:rsid w:val="005F11C6"/>
    <w:rsid w:val="005F47C5"/>
    <w:rsid w:val="005F5743"/>
    <w:rsid w:val="005F684D"/>
    <w:rsid w:val="005F7102"/>
    <w:rsid w:val="005F7E86"/>
    <w:rsid w:val="0060136B"/>
    <w:rsid w:val="00601DD0"/>
    <w:rsid w:val="00601FBB"/>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E5D"/>
    <w:rsid w:val="006254AE"/>
    <w:rsid w:val="00626822"/>
    <w:rsid w:val="0062751A"/>
    <w:rsid w:val="00630282"/>
    <w:rsid w:val="006332C1"/>
    <w:rsid w:val="00641CB3"/>
    <w:rsid w:val="00642683"/>
    <w:rsid w:val="00642832"/>
    <w:rsid w:val="006452B3"/>
    <w:rsid w:val="00646091"/>
    <w:rsid w:val="00646ECD"/>
    <w:rsid w:val="006477DF"/>
    <w:rsid w:val="00647A94"/>
    <w:rsid w:val="00650342"/>
    <w:rsid w:val="00651876"/>
    <w:rsid w:val="00652D7C"/>
    <w:rsid w:val="0065368C"/>
    <w:rsid w:val="00653A19"/>
    <w:rsid w:val="00653D3B"/>
    <w:rsid w:val="006542DF"/>
    <w:rsid w:val="00654BB6"/>
    <w:rsid w:val="00655A99"/>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D0E"/>
    <w:rsid w:val="00683F57"/>
    <w:rsid w:val="00684B70"/>
    <w:rsid w:val="00684BB4"/>
    <w:rsid w:val="006852E5"/>
    <w:rsid w:val="00685E1A"/>
    <w:rsid w:val="00686286"/>
    <w:rsid w:val="00687689"/>
    <w:rsid w:val="00687836"/>
    <w:rsid w:val="00687935"/>
    <w:rsid w:val="006879BB"/>
    <w:rsid w:val="00687AA3"/>
    <w:rsid w:val="00687F6E"/>
    <w:rsid w:val="00691AD6"/>
    <w:rsid w:val="00691F8E"/>
    <w:rsid w:val="006927C9"/>
    <w:rsid w:val="00692871"/>
    <w:rsid w:val="006937BE"/>
    <w:rsid w:val="00693CF6"/>
    <w:rsid w:val="006947DE"/>
    <w:rsid w:val="00694CD9"/>
    <w:rsid w:val="006953F7"/>
    <w:rsid w:val="00697409"/>
    <w:rsid w:val="00697DC7"/>
    <w:rsid w:val="00697E58"/>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42A1"/>
    <w:rsid w:val="006C54F3"/>
    <w:rsid w:val="006C71D0"/>
    <w:rsid w:val="006C780D"/>
    <w:rsid w:val="006D02E9"/>
    <w:rsid w:val="006D0DAF"/>
    <w:rsid w:val="006D1BFC"/>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6F55"/>
    <w:rsid w:val="006F754B"/>
    <w:rsid w:val="006F77D1"/>
    <w:rsid w:val="006F797F"/>
    <w:rsid w:val="00700ECE"/>
    <w:rsid w:val="007012A6"/>
    <w:rsid w:val="00701E11"/>
    <w:rsid w:val="00701E6D"/>
    <w:rsid w:val="00702C8C"/>
    <w:rsid w:val="007039F6"/>
    <w:rsid w:val="00705309"/>
    <w:rsid w:val="00705E66"/>
    <w:rsid w:val="0070630C"/>
    <w:rsid w:val="007064D1"/>
    <w:rsid w:val="0070662D"/>
    <w:rsid w:val="00706F4A"/>
    <w:rsid w:val="007073F6"/>
    <w:rsid w:val="00707C63"/>
    <w:rsid w:val="00707DF0"/>
    <w:rsid w:val="00710200"/>
    <w:rsid w:val="00710FA1"/>
    <w:rsid w:val="007124B1"/>
    <w:rsid w:val="00713BEA"/>
    <w:rsid w:val="00714B3D"/>
    <w:rsid w:val="007150E3"/>
    <w:rsid w:val="00716DD4"/>
    <w:rsid w:val="007171EC"/>
    <w:rsid w:val="007176F1"/>
    <w:rsid w:val="00721EB4"/>
    <w:rsid w:val="007220C2"/>
    <w:rsid w:val="00722A55"/>
    <w:rsid w:val="007239E5"/>
    <w:rsid w:val="007249FC"/>
    <w:rsid w:val="0072742E"/>
    <w:rsid w:val="0072783C"/>
    <w:rsid w:val="00730285"/>
    <w:rsid w:val="00730309"/>
    <w:rsid w:val="0073122A"/>
    <w:rsid w:val="00732228"/>
    <w:rsid w:val="007344B3"/>
    <w:rsid w:val="007367C7"/>
    <w:rsid w:val="0074028B"/>
    <w:rsid w:val="00740EAB"/>
    <w:rsid w:val="00741053"/>
    <w:rsid w:val="00741D3F"/>
    <w:rsid w:val="00742FC5"/>
    <w:rsid w:val="00743342"/>
    <w:rsid w:val="007445CD"/>
    <w:rsid w:val="0074505D"/>
    <w:rsid w:val="00746F1E"/>
    <w:rsid w:val="00747AAE"/>
    <w:rsid w:val="00750727"/>
    <w:rsid w:val="00750D52"/>
    <w:rsid w:val="00751A7D"/>
    <w:rsid w:val="00753661"/>
    <w:rsid w:val="007542CE"/>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A09"/>
    <w:rsid w:val="00767F41"/>
    <w:rsid w:val="00770455"/>
    <w:rsid w:val="007704AE"/>
    <w:rsid w:val="00770E63"/>
    <w:rsid w:val="007712CE"/>
    <w:rsid w:val="007716AA"/>
    <w:rsid w:val="0077452C"/>
    <w:rsid w:val="00774CC1"/>
    <w:rsid w:val="0077601E"/>
    <w:rsid w:val="00777E2B"/>
    <w:rsid w:val="00777FB4"/>
    <w:rsid w:val="00781844"/>
    <w:rsid w:val="00782D76"/>
    <w:rsid w:val="00783DCD"/>
    <w:rsid w:val="00784797"/>
    <w:rsid w:val="00785311"/>
    <w:rsid w:val="007862C8"/>
    <w:rsid w:val="00787267"/>
    <w:rsid w:val="00790BCA"/>
    <w:rsid w:val="00790C28"/>
    <w:rsid w:val="00792DD5"/>
    <w:rsid w:val="00793CBF"/>
    <w:rsid w:val="00793F4E"/>
    <w:rsid w:val="007954FA"/>
    <w:rsid w:val="00796026"/>
    <w:rsid w:val="00797CA4"/>
    <w:rsid w:val="007A1E4E"/>
    <w:rsid w:val="007A20A6"/>
    <w:rsid w:val="007A35B4"/>
    <w:rsid w:val="007A3880"/>
    <w:rsid w:val="007A3E52"/>
    <w:rsid w:val="007A4CA4"/>
    <w:rsid w:val="007A5B73"/>
    <w:rsid w:val="007A712F"/>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E55"/>
    <w:rsid w:val="007C260F"/>
    <w:rsid w:val="007C319F"/>
    <w:rsid w:val="007C4006"/>
    <w:rsid w:val="007C4517"/>
    <w:rsid w:val="007C4990"/>
    <w:rsid w:val="007C59AC"/>
    <w:rsid w:val="007C6378"/>
    <w:rsid w:val="007C71E1"/>
    <w:rsid w:val="007C7968"/>
    <w:rsid w:val="007D0A0F"/>
    <w:rsid w:val="007D21DA"/>
    <w:rsid w:val="007D250A"/>
    <w:rsid w:val="007D40ED"/>
    <w:rsid w:val="007D5C71"/>
    <w:rsid w:val="007D7103"/>
    <w:rsid w:val="007E08CA"/>
    <w:rsid w:val="007E1415"/>
    <w:rsid w:val="007E223C"/>
    <w:rsid w:val="007E3844"/>
    <w:rsid w:val="007E3982"/>
    <w:rsid w:val="007E4747"/>
    <w:rsid w:val="007E507F"/>
    <w:rsid w:val="007E50B5"/>
    <w:rsid w:val="007E54E5"/>
    <w:rsid w:val="007E5F84"/>
    <w:rsid w:val="007E6EF8"/>
    <w:rsid w:val="007F0873"/>
    <w:rsid w:val="007F13D3"/>
    <w:rsid w:val="007F32EA"/>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18A3"/>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37954"/>
    <w:rsid w:val="00840CF0"/>
    <w:rsid w:val="00844B28"/>
    <w:rsid w:val="00845B4B"/>
    <w:rsid w:val="00845EFF"/>
    <w:rsid w:val="008504CD"/>
    <w:rsid w:val="0085078E"/>
    <w:rsid w:val="00850D88"/>
    <w:rsid w:val="00854161"/>
    <w:rsid w:val="00854B00"/>
    <w:rsid w:val="00854CA0"/>
    <w:rsid w:val="00855C6A"/>
    <w:rsid w:val="00855CEC"/>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E7"/>
    <w:rsid w:val="00890BFD"/>
    <w:rsid w:val="00890E3B"/>
    <w:rsid w:val="00891F95"/>
    <w:rsid w:val="00892387"/>
    <w:rsid w:val="00892D08"/>
    <w:rsid w:val="00894259"/>
    <w:rsid w:val="008945FF"/>
    <w:rsid w:val="00894BA4"/>
    <w:rsid w:val="008954A5"/>
    <w:rsid w:val="008969A1"/>
    <w:rsid w:val="008973C3"/>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67D"/>
    <w:rsid w:val="008D2B41"/>
    <w:rsid w:val="008D3072"/>
    <w:rsid w:val="008D3BFF"/>
    <w:rsid w:val="008D5006"/>
    <w:rsid w:val="008D506E"/>
    <w:rsid w:val="008D604E"/>
    <w:rsid w:val="008D6B77"/>
    <w:rsid w:val="008D6E97"/>
    <w:rsid w:val="008D6FA9"/>
    <w:rsid w:val="008E0339"/>
    <w:rsid w:val="008E053E"/>
    <w:rsid w:val="008E0584"/>
    <w:rsid w:val="008E13E5"/>
    <w:rsid w:val="008E3532"/>
    <w:rsid w:val="008E3B39"/>
    <w:rsid w:val="008E4787"/>
    <w:rsid w:val="008E487D"/>
    <w:rsid w:val="008E57FF"/>
    <w:rsid w:val="008E7C84"/>
    <w:rsid w:val="008F0729"/>
    <w:rsid w:val="008F1061"/>
    <w:rsid w:val="008F201A"/>
    <w:rsid w:val="008F2396"/>
    <w:rsid w:val="008F2F44"/>
    <w:rsid w:val="008F305C"/>
    <w:rsid w:val="008F3CB0"/>
    <w:rsid w:val="008F4752"/>
    <w:rsid w:val="008F5C28"/>
    <w:rsid w:val="008F7776"/>
    <w:rsid w:val="009001EA"/>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467F"/>
    <w:rsid w:val="0092624B"/>
    <w:rsid w:val="009266CD"/>
    <w:rsid w:val="00926C4A"/>
    <w:rsid w:val="00927189"/>
    <w:rsid w:val="00931758"/>
    <w:rsid w:val="00931E92"/>
    <w:rsid w:val="00931FF7"/>
    <w:rsid w:val="009324FE"/>
    <w:rsid w:val="009325DF"/>
    <w:rsid w:val="009329AC"/>
    <w:rsid w:val="00932E9B"/>
    <w:rsid w:val="00933AE4"/>
    <w:rsid w:val="00933F9F"/>
    <w:rsid w:val="00940473"/>
    <w:rsid w:val="00940F0B"/>
    <w:rsid w:val="00941567"/>
    <w:rsid w:val="00941A00"/>
    <w:rsid w:val="009422AF"/>
    <w:rsid w:val="00944418"/>
    <w:rsid w:val="00950178"/>
    <w:rsid w:val="00950BA5"/>
    <w:rsid w:val="00952255"/>
    <w:rsid w:val="00953159"/>
    <w:rsid w:val="009531ED"/>
    <w:rsid w:val="00954161"/>
    <w:rsid w:val="009549F8"/>
    <w:rsid w:val="00956958"/>
    <w:rsid w:val="00957D7C"/>
    <w:rsid w:val="009615D4"/>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6C8"/>
    <w:rsid w:val="00985ED7"/>
    <w:rsid w:val="00987F5F"/>
    <w:rsid w:val="0099005E"/>
    <w:rsid w:val="00990AE9"/>
    <w:rsid w:val="00990CFD"/>
    <w:rsid w:val="00991ABD"/>
    <w:rsid w:val="009920E5"/>
    <w:rsid w:val="00992F1A"/>
    <w:rsid w:val="009936A6"/>
    <w:rsid w:val="00994087"/>
    <w:rsid w:val="00994185"/>
    <w:rsid w:val="00994894"/>
    <w:rsid w:val="00995446"/>
    <w:rsid w:val="009957C8"/>
    <w:rsid w:val="00995E78"/>
    <w:rsid w:val="009965A8"/>
    <w:rsid w:val="00997024"/>
    <w:rsid w:val="009976A1"/>
    <w:rsid w:val="00997C10"/>
    <w:rsid w:val="009A08C5"/>
    <w:rsid w:val="009A2015"/>
    <w:rsid w:val="009A22A4"/>
    <w:rsid w:val="009A2A18"/>
    <w:rsid w:val="009A3D33"/>
    <w:rsid w:val="009A3D9F"/>
    <w:rsid w:val="009A4D0A"/>
    <w:rsid w:val="009A6031"/>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A"/>
    <w:rsid w:val="009D0EA5"/>
    <w:rsid w:val="009D1315"/>
    <w:rsid w:val="009D17D5"/>
    <w:rsid w:val="009D18CF"/>
    <w:rsid w:val="009D27E7"/>
    <w:rsid w:val="009D2B06"/>
    <w:rsid w:val="009D2EAF"/>
    <w:rsid w:val="009D3A77"/>
    <w:rsid w:val="009D4410"/>
    <w:rsid w:val="009D48F2"/>
    <w:rsid w:val="009D5B30"/>
    <w:rsid w:val="009D6A24"/>
    <w:rsid w:val="009D7A34"/>
    <w:rsid w:val="009D7A42"/>
    <w:rsid w:val="009E0DB3"/>
    <w:rsid w:val="009E10AF"/>
    <w:rsid w:val="009E1B5E"/>
    <w:rsid w:val="009E380A"/>
    <w:rsid w:val="009E4E08"/>
    <w:rsid w:val="009E4EF1"/>
    <w:rsid w:val="009E569B"/>
    <w:rsid w:val="009E647E"/>
    <w:rsid w:val="009E7B85"/>
    <w:rsid w:val="009F0A54"/>
    <w:rsid w:val="009F24A6"/>
    <w:rsid w:val="009F3953"/>
    <w:rsid w:val="009F44FC"/>
    <w:rsid w:val="009F4D17"/>
    <w:rsid w:val="009F59B9"/>
    <w:rsid w:val="009F6F9E"/>
    <w:rsid w:val="009F70B1"/>
    <w:rsid w:val="00A00155"/>
    <w:rsid w:val="00A00F96"/>
    <w:rsid w:val="00A029DE"/>
    <w:rsid w:val="00A05439"/>
    <w:rsid w:val="00A057D1"/>
    <w:rsid w:val="00A06CBE"/>
    <w:rsid w:val="00A072A8"/>
    <w:rsid w:val="00A073DC"/>
    <w:rsid w:val="00A1033E"/>
    <w:rsid w:val="00A1113F"/>
    <w:rsid w:val="00A113C8"/>
    <w:rsid w:val="00A11589"/>
    <w:rsid w:val="00A11658"/>
    <w:rsid w:val="00A125C3"/>
    <w:rsid w:val="00A12E19"/>
    <w:rsid w:val="00A13C93"/>
    <w:rsid w:val="00A14295"/>
    <w:rsid w:val="00A14617"/>
    <w:rsid w:val="00A166BE"/>
    <w:rsid w:val="00A1678D"/>
    <w:rsid w:val="00A1778F"/>
    <w:rsid w:val="00A1795F"/>
    <w:rsid w:val="00A20821"/>
    <w:rsid w:val="00A2092D"/>
    <w:rsid w:val="00A20FF7"/>
    <w:rsid w:val="00A2384A"/>
    <w:rsid w:val="00A23A0E"/>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1468"/>
    <w:rsid w:val="00A63148"/>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3706"/>
    <w:rsid w:val="00AE448A"/>
    <w:rsid w:val="00AE4547"/>
    <w:rsid w:val="00AE482E"/>
    <w:rsid w:val="00AE6120"/>
    <w:rsid w:val="00AE65D3"/>
    <w:rsid w:val="00AE693B"/>
    <w:rsid w:val="00AE7CA2"/>
    <w:rsid w:val="00AE7DAC"/>
    <w:rsid w:val="00AE7E63"/>
    <w:rsid w:val="00AF2CA7"/>
    <w:rsid w:val="00AF3067"/>
    <w:rsid w:val="00AF4348"/>
    <w:rsid w:val="00AF4F4A"/>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18F8"/>
    <w:rsid w:val="00B13665"/>
    <w:rsid w:val="00B14E23"/>
    <w:rsid w:val="00B15EF2"/>
    <w:rsid w:val="00B15F13"/>
    <w:rsid w:val="00B164C8"/>
    <w:rsid w:val="00B206F5"/>
    <w:rsid w:val="00B20E5B"/>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F5C"/>
    <w:rsid w:val="00B45342"/>
    <w:rsid w:val="00B47CC8"/>
    <w:rsid w:val="00B502FF"/>
    <w:rsid w:val="00B5190C"/>
    <w:rsid w:val="00B51FED"/>
    <w:rsid w:val="00B558A1"/>
    <w:rsid w:val="00B56872"/>
    <w:rsid w:val="00B57DA1"/>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3AE"/>
    <w:rsid w:val="00B80593"/>
    <w:rsid w:val="00B80E21"/>
    <w:rsid w:val="00B80EAF"/>
    <w:rsid w:val="00B80F4B"/>
    <w:rsid w:val="00B818AD"/>
    <w:rsid w:val="00B81C71"/>
    <w:rsid w:val="00B82556"/>
    <w:rsid w:val="00B82B28"/>
    <w:rsid w:val="00B836CD"/>
    <w:rsid w:val="00B86AE5"/>
    <w:rsid w:val="00B86DF1"/>
    <w:rsid w:val="00B872F4"/>
    <w:rsid w:val="00B875CE"/>
    <w:rsid w:val="00B90E78"/>
    <w:rsid w:val="00B91063"/>
    <w:rsid w:val="00B91644"/>
    <w:rsid w:val="00B91E66"/>
    <w:rsid w:val="00B92C88"/>
    <w:rsid w:val="00B93500"/>
    <w:rsid w:val="00B93877"/>
    <w:rsid w:val="00B95A26"/>
    <w:rsid w:val="00B976FF"/>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508E"/>
    <w:rsid w:val="00BC5DCC"/>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D89"/>
    <w:rsid w:val="00BF7F87"/>
    <w:rsid w:val="00C01D63"/>
    <w:rsid w:val="00C0216A"/>
    <w:rsid w:val="00C02DAD"/>
    <w:rsid w:val="00C0335D"/>
    <w:rsid w:val="00C03731"/>
    <w:rsid w:val="00C044C4"/>
    <w:rsid w:val="00C04FE5"/>
    <w:rsid w:val="00C05B88"/>
    <w:rsid w:val="00C05BA0"/>
    <w:rsid w:val="00C06A93"/>
    <w:rsid w:val="00C07A3C"/>
    <w:rsid w:val="00C112DF"/>
    <w:rsid w:val="00C11CA1"/>
    <w:rsid w:val="00C122B0"/>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AE8"/>
    <w:rsid w:val="00C32D79"/>
    <w:rsid w:val="00C336EA"/>
    <w:rsid w:val="00C34FE8"/>
    <w:rsid w:val="00C353A8"/>
    <w:rsid w:val="00C361DB"/>
    <w:rsid w:val="00C364EC"/>
    <w:rsid w:val="00C36F34"/>
    <w:rsid w:val="00C41399"/>
    <w:rsid w:val="00C44857"/>
    <w:rsid w:val="00C448AB"/>
    <w:rsid w:val="00C449A8"/>
    <w:rsid w:val="00C4535A"/>
    <w:rsid w:val="00C453A4"/>
    <w:rsid w:val="00C4563B"/>
    <w:rsid w:val="00C45B1B"/>
    <w:rsid w:val="00C4630F"/>
    <w:rsid w:val="00C46C20"/>
    <w:rsid w:val="00C46CD0"/>
    <w:rsid w:val="00C474FE"/>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64D3"/>
    <w:rsid w:val="00C97E7E"/>
    <w:rsid w:val="00CA383D"/>
    <w:rsid w:val="00CA41AB"/>
    <w:rsid w:val="00CA5BA1"/>
    <w:rsid w:val="00CA7F27"/>
    <w:rsid w:val="00CB0444"/>
    <w:rsid w:val="00CB0DDD"/>
    <w:rsid w:val="00CB145D"/>
    <w:rsid w:val="00CB1BC1"/>
    <w:rsid w:val="00CB36FB"/>
    <w:rsid w:val="00CB3AF5"/>
    <w:rsid w:val="00CB4FE5"/>
    <w:rsid w:val="00CB4FFB"/>
    <w:rsid w:val="00CB5D2B"/>
    <w:rsid w:val="00CB74E5"/>
    <w:rsid w:val="00CC10A2"/>
    <w:rsid w:val="00CC10A4"/>
    <w:rsid w:val="00CC2BE1"/>
    <w:rsid w:val="00CC3B46"/>
    <w:rsid w:val="00CC4392"/>
    <w:rsid w:val="00CC4624"/>
    <w:rsid w:val="00CC467C"/>
    <w:rsid w:val="00CC48A3"/>
    <w:rsid w:val="00CC6B1E"/>
    <w:rsid w:val="00CC6F97"/>
    <w:rsid w:val="00CC7601"/>
    <w:rsid w:val="00CC773A"/>
    <w:rsid w:val="00CD0D48"/>
    <w:rsid w:val="00CD183E"/>
    <w:rsid w:val="00CD2E85"/>
    <w:rsid w:val="00CD4387"/>
    <w:rsid w:val="00CD45A7"/>
    <w:rsid w:val="00CD4C83"/>
    <w:rsid w:val="00CD6801"/>
    <w:rsid w:val="00CD69B4"/>
    <w:rsid w:val="00CD74CF"/>
    <w:rsid w:val="00CE1BFD"/>
    <w:rsid w:val="00CE2DBA"/>
    <w:rsid w:val="00CE32C7"/>
    <w:rsid w:val="00CE4449"/>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504"/>
    <w:rsid w:val="00CF6662"/>
    <w:rsid w:val="00CF68AF"/>
    <w:rsid w:val="00CF720B"/>
    <w:rsid w:val="00CF7850"/>
    <w:rsid w:val="00CF7E70"/>
    <w:rsid w:val="00D00ED5"/>
    <w:rsid w:val="00D018CF"/>
    <w:rsid w:val="00D01D62"/>
    <w:rsid w:val="00D01DE1"/>
    <w:rsid w:val="00D022B8"/>
    <w:rsid w:val="00D02E26"/>
    <w:rsid w:val="00D0390C"/>
    <w:rsid w:val="00D04A80"/>
    <w:rsid w:val="00D07F44"/>
    <w:rsid w:val="00D12AB6"/>
    <w:rsid w:val="00D137E9"/>
    <w:rsid w:val="00D13B03"/>
    <w:rsid w:val="00D13DCC"/>
    <w:rsid w:val="00D155A1"/>
    <w:rsid w:val="00D16474"/>
    <w:rsid w:val="00D16781"/>
    <w:rsid w:val="00D168D2"/>
    <w:rsid w:val="00D206F6"/>
    <w:rsid w:val="00D22BCC"/>
    <w:rsid w:val="00D22EF1"/>
    <w:rsid w:val="00D23FC9"/>
    <w:rsid w:val="00D25397"/>
    <w:rsid w:val="00D25805"/>
    <w:rsid w:val="00D26768"/>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5B7"/>
    <w:rsid w:val="00D37AE7"/>
    <w:rsid w:val="00D40BC5"/>
    <w:rsid w:val="00D45104"/>
    <w:rsid w:val="00D456C6"/>
    <w:rsid w:val="00D46037"/>
    <w:rsid w:val="00D5021A"/>
    <w:rsid w:val="00D504B7"/>
    <w:rsid w:val="00D50713"/>
    <w:rsid w:val="00D512A8"/>
    <w:rsid w:val="00D519D0"/>
    <w:rsid w:val="00D52993"/>
    <w:rsid w:val="00D52CA6"/>
    <w:rsid w:val="00D53227"/>
    <w:rsid w:val="00D53FA9"/>
    <w:rsid w:val="00D57C5F"/>
    <w:rsid w:val="00D603E8"/>
    <w:rsid w:val="00D60C62"/>
    <w:rsid w:val="00D63489"/>
    <w:rsid w:val="00D63597"/>
    <w:rsid w:val="00D639C2"/>
    <w:rsid w:val="00D63F8D"/>
    <w:rsid w:val="00D645CA"/>
    <w:rsid w:val="00D6672C"/>
    <w:rsid w:val="00D67590"/>
    <w:rsid w:val="00D706F2"/>
    <w:rsid w:val="00D70DD4"/>
    <w:rsid w:val="00D7357E"/>
    <w:rsid w:val="00D73B7F"/>
    <w:rsid w:val="00D759FB"/>
    <w:rsid w:val="00D76731"/>
    <w:rsid w:val="00D77197"/>
    <w:rsid w:val="00D77924"/>
    <w:rsid w:val="00D8029E"/>
    <w:rsid w:val="00D8075B"/>
    <w:rsid w:val="00D8245A"/>
    <w:rsid w:val="00D82872"/>
    <w:rsid w:val="00D82A5C"/>
    <w:rsid w:val="00D83BE5"/>
    <w:rsid w:val="00D85B4C"/>
    <w:rsid w:val="00D86C8B"/>
    <w:rsid w:val="00D8774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E28"/>
    <w:rsid w:val="00DC434E"/>
    <w:rsid w:val="00DC557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D44"/>
    <w:rsid w:val="00DE3684"/>
    <w:rsid w:val="00DE4D77"/>
    <w:rsid w:val="00DE5155"/>
    <w:rsid w:val="00DE5A79"/>
    <w:rsid w:val="00DE68DE"/>
    <w:rsid w:val="00DE7A6E"/>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158"/>
    <w:rsid w:val="00E40BAB"/>
    <w:rsid w:val="00E418C0"/>
    <w:rsid w:val="00E420CF"/>
    <w:rsid w:val="00E4301E"/>
    <w:rsid w:val="00E437AB"/>
    <w:rsid w:val="00E43E8F"/>
    <w:rsid w:val="00E43F6B"/>
    <w:rsid w:val="00E44D2A"/>
    <w:rsid w:val="00E45077"/>
    <w:rsid w:val="00E45DB2"/>
    <w:rsid w:val="00E4657D"/>
    <w:rsid w:val="00E506B6"/>
    <w:rsid w:val="00E5607C"/>
    <w:rsid w:val="00E574C1"/>
    <w:rsid w:val="00E57FA9"/>
    <w:rsid w:val="00E600DF"/>
    <w:rsid w:val="00E604A4"/>
    <w:rsid w:val="00E6060A"/>
    <w:rsid w:val="00E614E4"/>
    <w:rsid w:val="00E61A8F"/>
    <w:rsid w:val="00E61BC3"/>
    <w:rsid w:val="00E6296E"/>
    <w:rsid w:val="00E660DE"/>
    <w:rsid w:val="00E66111"/>
    <w:rsid w:val="00E67F36"/>
    <w:rsid w:val="00E70D3C"/>
    <w:rsid w:val="00E72010"/>
    <w:rsid w:val="00E727F7"/>
    <w:rsid w:val="00E729CC"/>
    <w:rsid w:val="00E73A9C"/>
    <w:rsid w:val="00E7464A"/>
    <w:rsid w:val="00E74A09"/>
    <w:rsid w:val="00E75630"/>
    <w:rsid w:val="00E75809"/>
    <w:rsid w:val="00E76049"/>
    <w:rsid w:val="00E764DD"/>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71F"/>
    <w:rsid w:val="00EA2CF3"/>
    <w:rsid w:val="00EA3232"/>
    <w:rsid w:val="00EA3334"/>
    <w:rsid w:val="00EA3D2C"/>
    <w:rsid w:val="00EA3F39"/>
    <w:rsid w:val="00EA567D"/>
    <w:rsid w:val="00EA6203"/>
    <w:rsid w:val="00EA62B9"/>
    <w:rsid w:val="00EA7FF0"/>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53"/>
    <w:rsid w:val="00ED3A16"/>
    <w:rsid w:val="00ED3EC0"/>
    <w:rsid w:val="00ED4DE8"/>
    <w:rsid w:val="00ED6400"/>
    <w:rsid w:val="00EE0247"/>
    <w:rsid w:val="00EE079C"/>
    <w:rsid w:val="00EE1553"/>
    <w:rsid w:val="00EE1703"/>
    <w:rsid w:val="00EE19E8"/>
    <w:rsid w:val="00EE258B"/>
    <w:rsid w:val="00EE271F"/>
    <w:rsid w:val="00EE2BEA"/>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0535A"/>
    <w:rsid w:val="00F05378"/>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6C50"/>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6E9"/>
    <w:rsid w:val="00FC09EA"/>
    <w:rsid w:val="00FC1FBD"/>
    <w:rsid w:val="00FC2416"/>
    <w:rsid w:val="00FC2517"/>
    <w:rsid w:val="00FC2FDB"/>
    <w:rsid w:val="00FC3EB4"/>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A18"/>
    <w:rsid w:val="00FF0507"/>
    <w:rsid w:val="00FF0D46"/>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63"/>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770E63"/>
    <w:pPr>
      <w:spacing w:before="100" w:beforeAutospacing="1" w:after="100" w:afterAutospacing="1"/>
      <w:outlineLvl w:val="1"/>
    </w:pPr>
    <w:rPr>
      <w:b/>
      <w:bCs/>
      <w:sz w:val="36"/>
      <w:szCs w:val="36"/>
    </w:rPr>
  </w:style>
  <w:style w:type="paragraph" w:styleId="3">
    <w:name w:val="heading 3"/>
    <w:basedOn w:val="a"/>
    <w:link w:val="30"/>
    <w:qFormat/>
    <w:rsid w:val="00770E6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0E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70E63"/>
    <w:rPr>
      <w:rFonts w:ascii="Times New Roman" w:eastAsia="Times New Roman" w:hAnsi="Times New Roman" w:cs="Times New Roman"/>
      <w:b/>
      <w:bCs/>
      <w:sz w:val="27"/>
      <w:szCs w:val="27"/>
      <w:lang w:eastAsia="ru-RU"/>
    </w:rPr>
  </w:style>
  <w:style w:type="paragraph" w:styleId="a3">
    <w:name w:val="Normal (Web)"/>
    <w:basedOn w:val="a"/>
    <w:rsid w:val="00770E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34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8460</Characters>
  <Application>Microsoft Office Word</Application>
  <DocSecurity>0</DocSecurity>
  <Lines>70</Lines>
  <Paragraphs>19</Paragraphs>
  <ScaleCrop>false</ScaleCrop>
  <Company>SPecialiST RePack</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2016-06-22T20:47:00Z</dcterms:created>
  <dcterms:modified xsi:type="dcterms:W3CDTF">2016-06-22T20:48:00Z</dcterms:modified>
</cp:coreProperties>
</file>