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F9D" w:rsidRDefault="00121F9D" w:rsidP="00121F9D">
      <w:pPr>
        <w:pStyle w:val="3"/>
      </w:pPr>
      <w:bookmarkStart w:id="0" w:name="_GoBack"/>
      <w:r>
        <w:rPr>
          <w:rStyle w:val="a6"/>
          <w:b/>
          <w:bCs/>
        </w:rPr>
        <w:t>Зразок заповнення дубліката трудової книжки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715"/>
        <w:gridCol w:w="812"/>
        <w:gridCol w:w="560"/>
        <w:gridCol w:w="4497"/>
        <w:gridCol w:w="1759"/>
      </w:tblGrid>
      <w:tr w:rsidR="00121F9D" w:rsidTr="00121F9D">
        <w:trPr>
          <w:tblCellSpacing w:w="15" w:type="dxa"/>
        </w:trPr>
        <w:tc>
          <w:tcPr>
            <w:tcW w:w="300" w:type="pct"/>
            <w:vMerge w:val="restart"/>
            <w:vAlign w:val="center"/>
            <w:hideMark/>
          </w:tcPr>
          <w:bookmarkEnd w:id="0"/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№</w:t>
            </w:r>
          </w:p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запису</w:t>
            </w:r>
          </w:p>
        </w:tc>
        <w:tc>
          <w:tcPr>
            <w:tcW w:w="900" w:type="pct"/>
            <w:gridSpan w:val="3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Дата</w:t>
            </w:r>
          </w:p>
        </w:tc>
        <w:tc>
          <w:tcPr>
            <w:tcW w:w="2600" w:type="pct"/>
            <w:vMerge w:val="restar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Відомості про прийом на роботу, переведення на іншу роботу і звільнення (із зазначенням причин і посиланням на статтю, пункт закону)</w:t>
            </w:r>
          </w:p>
        </w:tc>
        <w:tc>
          <w:tcPr>
            <w:tcW w:w="1050" w:type="pct"/>
            <w:vMerge w:val="restar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На підставі чого внесено запис (документ, його дата і номер)</w:t>
            </w:r>
          </w:p>
        </w:tc>
      </w:tr>
      <w:tr w:rsidR="00121F9D" w:rsidTr="00121F9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21F9D" w:rsidRDefault="00121F9D"/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число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місяць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рік</w:t>
            </w:r>
          </w:p>
        </w:tc>
        <w:tc>
          <w:tcPr>
            <w:tcW w:w="0" w:type="auto"/>
            <w:vMerge/>
            <w:vAlign w:val="center"/>
            <w:hideMark/>
          </w:tcPr>
          <w:p w:rsidR="00121F9D" w:rsidRDefault="00121F9D"/>
        </w:tc>
        <w:tc>
          <w:tcPr>
            <w:tcW w:w="0" w:type="auto"/>
            <w:vMerge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900" w:type="pct"/>
            <w:gridSpan w:val="3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До прийняття в ТОВ «Лас-КАВА»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загальний стаж роботи становить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чотири роки три місяці двадцять один день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12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10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2015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Прийнято пресувальником-формувальником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Копія наказу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харчової продукції (перероблення чаю, кави,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09.10.2015 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какао та шоколаду) ТОВ «Кавозавр»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47-К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25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08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2017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Звільнено за угодою сторін, п. 1 ст. 36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Копія наказу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КЗпП України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25.08.2018 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/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79-К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07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09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2017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Прийнято пресувальником-віджимачем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Довідка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харчової продукції (перероблення чаю, кави,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06.09.2017 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какао та шоколаду) ТОВ «Арома-світ»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33-К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29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11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2019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Звільнено за власним бажанням, ст. 38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Довідка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 КЗпП України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29.11.2019 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/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51-К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Товариство з обмеженою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відповідальністю «Лас-КАВА»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1</w:t>
            </w: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24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12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2019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Прийнято дегустатором кави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Наказ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/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23.12.2019 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/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93-П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</w:t>
            </w: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01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04</w:t>
            </w: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pStyle w:val="a5"/>
              <w:jc w:val="center"/>
            </w:pPr>
            <w:r>
              <w:t>2020</w:t>
            </w: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Звільнено за власним бажанням, ст. 38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Наказ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КЗпП України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від 01.04.2020 р.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/>
        </w:tc>
        <w:tc>
          <w:tcPr>
            <w:tcW w:w="1050" w:type="pct"/>
            <w:vAlign w:val="center"/>
            <w:hideMark/>
          </w:tcPr>
          <w:p w:rsidR="00121F9D" w:rsidRDefault="00121F9D">
            <w:pPr>
              <w:pStyle w:val="a5"/>
            </w:pPr>
            <w:r>
              <w:t>№ 36-П</w:t>
            </w:r>
          </w:p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Начальник відділу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кадрів Павлова І. Я. Павлова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  <w:tr w:rsidR="00121F9D" w:rsidTr="00121F9D">
        <w:trPr>
          <w:tblCellSpacing w:w="15" w:type="dxa"/>
        </w:trPr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5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300" w:type="pct"/>
            <w:vAlign w:val="center"/>
            <w:hideMark/>
          </w:tcPr>
          <w:p w:rsidR="00121F9D" w:rsidRDefault="00121F9D">
            <w:pPr>
              <w:jc w:val="center"/>
            </w:pPr>
          </w:p>
        </w:tc>
        <w:tc>
          <w:tcPr>
            <w:tcW w:w="2600" w:type="pct"/>
            <w:vAlign w:val="center"/>
            <w:hideMark/>
          </w:tcPr>
          <w:p w:rsidR="00121F9D" w:rsidRDefault="00121F9D">
            <w:pPr>
              <w:pStyle w:val="a5"/>
            </w:pPr>
            <w:r>
              <w:t>М. П.*</w:t>
            </w:r>
          </w:p>
        </w:tc>
        <w:tc>
          <w:tcPr>
            <w:tcW w:w="1050" w:type="pct"/>
            <w:vAlign w:val="center"/>
            <w:hideMark/>
          </w:tcPr>
          <w:p w:rsidR="00121F9D" w:rsidRDefault="00121F9D"/>
        </w:tc>
      </w:tr>
    </w:tbl>
    <w:p w:rsidR="00121F9D" w:rsidRDefault="00121F9D" w:rsidP="00121F9D">
      <w:pPr>
        <w:pStyle w:val="a5"/>
      </w:pPr>
      <w:r>
        <w:lastRenderedPageBreak/>
        <w:t>__________</w:t>
      </w:r>
    </w:p>
    <w:p w:rsidR="00121F9D" w:rsidRDefault="00121F9D" w:rsidP="00121F9D">
      <w:pPr>
        <w:pStyle w:val="5"/>
      </w:pPr>
      <w:r>
        <w:rPr>
          <w:rStyle w:val="a6"/>
          <w:b/>
          <w:bCs/>
        </w:rPr>
        <w:t>* </w:t>
      </w:r>
      <w:r>
        <w:t>М. П. – місце для печатки в разі її застосування.</w:t>
      </w:r>
    </w:p>
    <w:p w:rsidR="00696FE8" w:rsidRPr="00121F9D" w:rsidRDefault="00696FE8" w:rsidP="00121F9D"/>
    <w:sectPr w:rsidR="00696FE8" w:rsidRPr="00121F9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928" w:rsidRDefault="00AA3928">
      <w:r>
        <w:separator/>
      </w:r>
    </w:p>
  </w:endnote>
  <w:endnote w:type="continuationSeparator" w:id="0">
    <w:p w:rsidR="00AA3928" w:rsidRDefault="00AA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928" w:rsidRDefault="00AA3928">
      <w:r>
        <w:separator/>
      </w:r>
    </w:p>
  </w:footnote>
  <w:footnote w:type="continuationSeparator" w:id="0">
    <w:p w:rsidR="00AA3928" w:rsidRDefault="00AA3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21F9D"/>
    <w:rsid w:val="00152194"/>
    <w:rsid w:val="001566CE"/>
    <w:rsid w:val="00157176"/>
    <w:rsid w:val="001604DD"/>
    <w:rsid w:val="001D117D"/>
    <w:rsid w:val="001E32A2"/>
    <w:rsid w:val="002372FB"/>
    <w:rsid w:val="002569D8"/>
    <w:rsid w:val="002B2945"/>
    <w:rsid w:val="002D75DA"/>
    <w:rsid w:val="00311F48"/>
    <w:rsid w:val="003716E5"/>
    <w:rsid w:val="00387926"/>
    <w:rsid w:val="003E0394"/>
    <w:rsid w:val="003F1FB7"/>
    <w:rsid w:val="00406844"/>
    <w:rsid w:val="00417A3B"/>
    <w:rsid w:val="004511B6"/>
    <w:rsid w:val="004759AD"/>
    <w:rsid w:val="004A2819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539A2"/>
    <w:rsid w:val="006759C2"/>
    <w:rsid w:val="0068451A"/>
    <w:rsid w:val="00696FE8"/>
    <w:rsid w:val="006C51F5"/>
    <w:rsid w:val="006D24B7"/>
    <w:rsid w:val="006F0198"/>
    <w:rsid w:val="00725FE3"/>
    <w:rsid w:val="00753856"/>
    <w:rsid w:val="00786A8D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61FFE"/>
    <w:rsid w:val="00A7338D"/>
    <w:rsid w:val="00A91CC9"/>
    <w:rsid w:val="00AA38D1"/>
    <w:rsid w:val="00AA3928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66943"/>
    <w:rsid w:val="00D706E1"/>
    <w:rsid w:val="00D719BE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95994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customStyle="1" w:styleId="hps">
    <w:name w:val="hps"/>
    <w:basedOn w:val="a0"/>
    <w:rsid w:val="004A2819"/>
  </w:style>
  <w:style w:type="paragraph" w:styleId="ab">
    <w:name w:val="List Paragraph"/>
    <w:basedOn w:val="a"/>
    <w:uiPriority w:val="34"/>
    <w:qFormat/>
    <w:rsid w:val="004A28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2020-09-08T09:12:00Z</dcterms:created>
  <dcterms:modified xsi:type="dcterms:W3CDTF">2020-09-08T09:12:00Z</dcterms:modified>
</cp:coreProperties>
</file>