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E5F" w:rsidRPr="00630635" w:rsidRDefault="00493E5F" w:rsidP="00493E5F">
      <w:pPr>
        <w:pStyle w:val="a7"/>
        <w:spacing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635">
        <w:rPr>
          <w:rFonts w:ascii="Times New Roman" w:hAnsi="Times New Roman" w:cs="Times New Roman"/>
          <w:b/>
          <w:bCs/>
          <w:sz w:val="24"/>
          <w:szCs w:val="24"/>
        </w:rPr>
        <w:t>Зразок заповнен</w:t>
      </w:r>
      <w:r w:rsidR="00821758">
        <w:rPr>
          <w:rFonts w:ascii="Times New Roman" w:hAnsi="Times New Roman" w:cs="Times New Roman"/>
          <w:b/>
          <w:bCs/>
          <w:sz w:val="24"/>
          <w:szCs w:val="24"/>
        </w:rPr>
        <w:t>ня Книги обліку трудових книжок</w:t>
      </w:r>
      <w:r w:rsidRPr="00630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341E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7F341E" w:rsidRPr="006306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0635">
        <w:rPr>
          <w:rFonts w:ascii="Times New Roman" w:hAnsi="Times New Roman" w:cs="Times New Roman"/>
          <w:b/>
          <w:bCs/>
          <w:sz w:val="24"/>
          <w:szCs w:val="24"/>
        </w:rPr>
        <w:t>разі звільнення працівника</w:t>
      </w:r>
    </w:p>
    <w:p w:rsidR="00493E5F" w:rsidRDefault="00493E5F" w:rsidP="00493E5F">
      <w:pPr>
        <w:pStyle w:val="ac"/>
        <w:rPr>
          <w:rFonts w:ascii="Times New Roman" w:hAnsi="Times New Roman" w:cs="Times New Roman"/>
        </w:rPr>
      </w:pPr>
    </w:p>
    <w:tbl>
      <w:tblPr>
        <w:tblW w:w="15075" w:type="dxa"/>
        <w:tblInd w:w="-22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690"/>
        <w:gridCol w:w="708"/>
        <w:gridCol w:w="567"/>
        <w:gridCol w:w="1418"/>
        <w:gridCol w:w="1559"/>
        <w:gridCol w:w="1418"/>
        <w:gridCol w:w="1559"/>
        <w:gridCol w:w="1149"/>
        <w:gridCol w:w="1490"/>
        <w:gridCol w:w="1046"/>
        <w:gridCol w:w="1560"/>
        <w:gridCol w:w="1324"/>
      </w:tblGrid>
      <w:tr w:rsidR="00493E5F" w:rsidTr="00493E5F">
        <w:trPr>
          <w:trHeight w:val="731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прийому або заповнення трудової книжки чи вкладиша до неї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Прізвище, ім’я, та по батькові власника трудової книжки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Посада, професія працівника, який здав або на якого заведена трудова книжка чи вкладиш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Найменування </w:t>
            </w:r>
            <w:r>
              <w:rPr>
                <w:rFonts w:ascii="Times New Roman" w:hAnsi="Times New Roman" w:cs="Times New Roman"/>
              </w:rPr>
              <w:br/>
              <w:t>структурного підрозділу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і номер документа, на підставі якого прийнято працівника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Розписка відповідальної особи, яка приймала або заповнювала трудову книжку чи вкладиш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Серія і номер трудової книжки чи вкладиша до неї</w:t>
            </w: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Сума, отримана при виписці трудової книжки чи вкладиша до неї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і підстава видачі працівнику трудової книжки при звільненні</w:t>
            </w:r>
          </w:p>
        </w:tc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uppressAutoHyphens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Розписка працівника в отриманні трудової книжки</w:t>
            </w:r>
          </w:p>
        </w:tc>
      </w:tr>
      <w:tr w:rsidR="00493E5F" w:rsidTr="00493E5F">
        <w:trPr>
          <w:trHeight w:val="700"/>
        </w:trPr>
        <w:tc>
          <w:tcPr>
            <w:tcW w:w="587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місяць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textDirection w:val="btLr"/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рік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  <w:tc>
          <w:tcPr>
            <w:tcW w:w="13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493E5F" w:rsidRDefault="00493E5F" w:rsidP="00EC2F6D">
            <w:pPr>
              <w:rPr>
                <w:b/>
                <w:bCs/>
                <w:color w:val="000000"/>
                <w:sz w:val="16"/>
                <w:szCs w:val="16"/>
                <w:lang w:val="uk-UA" w:eastAsia="en-US"/>
              </w:rPr>
            </w:pPr>
          </w:p>
        </w:tc>
      </w:tr>
      <w:tr w:rsidR="00493E5F" w:rsidTr="00493E5F">
        <w:trPr>
          <w:trHeight w:val="336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493E5F" w:rsidRDefault="00493E5F" w:rsidP="00EC2F6D">
            <w:pPr>
              <w:pStyle w:val="ad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493E5F" w:rsidRPr="002B3DB5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73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Волощук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6E12F9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М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енеджер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6E12F9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</w:t>
            </w: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ідділ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Наказ 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A3288E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Маленька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АГ</w:t>
            </w:r>
            <w:r w:rsidR="00493E5F" w:rsidRPr="002B3DB5"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 xml:space="preserve"> № </w:t>
            </w:r>
            <w:r>
              <w:rPr>
                <w:rFonts w:ascii="Times New Roman" w:hAnsi="Times New Roman" w:cs="Times New Roman"/>
                <w:i/>
                <w:iCs/>
                <w:spacing w:val="-4"/>
                <w:sz w:val="20"/>
                <w:szCs w:val="20"/>
              </w:rPr>
              <w:t>8172001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31.08.2020 р.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A3288E" w:rsidRDefault="00DF0233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Волощук</w:t>
            </w:r>
          </w:p>
        </w:tc>
      </w:tr>
      <w:tr w:rsidR="00493E5F" w:rsidRPr="002B3DB5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Валерія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зі збуту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збуту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від 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10.12.2015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р.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Наказ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:rsidTr="00493E5F">
        <w:trPr>
          <w:trHeight w:val="63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8F4E4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Юріївна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№ </w:t>
            </w:r>
            <w:r w:rsidR="008F4E4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152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-П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hideMark/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B3D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від 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31.08.2020 р.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8F4E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 xml:space="preserve">№ </w:t>
            </w:r>
            <w:r w:rsidR="00DF023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9</w:t>
            </w:r>
            <w:r w:rsidRPr="008F4E4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ru-RU"/>
              </w:rPr>
              <w:t>8-П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  <w:tr w:rsidR="00493E5F" w:rsidRPr="002B3DB5" w:rsidTr="00493E5F">
        <w:trPr>
          <w:trHeight w:val="61"/>
        </w:trPr>
        <w:tc>
          <w:tcPr>
            <w:tcW w:w="5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e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:rsidR="00493E5F" w:rsidRPr="002B3DB5" w:rsidRDefault="00493E5F" w:rsidP="00EC2F6D">
            <w:pPr>
              <w:pStyle w:val="ab"/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</w:p>
        </w:tc>
      </w:tr>
    </w:tbl>
    <w:p w:rsidR="00F264F9" w:rsidRPr="00AB654A" w:rsidRDefault="00F264F9" w:rsidP="00165325">
      <w:pPr>
        <w:tabs>
          <w:tab w:val="center" w:pos="4678"/>
          <w:tab w:val="right" w:pos="9356"/>
        </w:tabs>
        <w:jc w:val="right"/>
        <w:rPr>
          <w:lang w:val="uk-UA"/>
        </w:rPr>
      </w:pPr>
      <w:bookmarkStart w:id="0" w:name="_GoBack"/>
      <w:bookmarkEnd w:id="0"/>
    </w:p>
    <w:sectPr w:rsidR="00F264F9" w:rsidRPr="00AB654A" w:rsidSect="001653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012D0"/>
    <w:multiLevelType w:val="hybridMultilevel"/>
    <w:tmpl w:val="E33877AC"/>
    <w:lvl w:ilvl="0" w:tplc="426A5F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B23E0"/>
    <w:multiLevelType w:val="hybridMultilevel"/>
    <w:tmpl w:val="0974E9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E74"/>
    <w:multiLevelType w:val="hybridMultilevel"/>
    <w:tmpl w:val="097C583C"/>
    <w:lvl w:ilvl="0" w:tplc="426A5F3A">
      <w:start w:val="1"/>
      <w:numFmt w:val="bullet"/>
      <w:lvlText w:val="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46EC7C36"/>
    <w:multiLevelType w:val="hybridMultilevel"/>
    <w:tmpl w:val="966ADFEC"/>
    <w:lvl w:ilvl="0" w:tplc="B8A28CF2">
      <w:start w:val="4"/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7B520A8"/>
    <w:multiLevelType w:val="hybridMultilevel"/>
    <w:tmpl w:val="DC9CF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264CB1"/>
    <w:multiLevelType w:val="hybridMultilevel"/>
    <w:tmpl w:val="3B1890A2"/>
    <w:lvl w:ilvl="0" w:tplc="0DBAFA6A">
      <w:numFmt w:val="bullet"/>
      <w:lvlText w:val="—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41"/>
    <w:rsid w:val="00027EFF"/>
    <w:rsid w:val="000312D5"/>
    <w:rsid w:val="000572A3"/>
    <w:rsid w:val="00097C84"/>
    <w:rsid w:val="000B1DC5"/>
    <w:rsid w:val="000D0538"/>
    <w:rsid w:val="000E2442"/>
    <w:rsid w:val="00165325"/>
    <w:rsid w:val="00177B74"/>
    <w:rsid w:val="001824E7"/>
    <w:rsid w:val="00214676"/>
    <w:rsid w:val="00245720"/>
    <w:rsid w:val="00264463"/>
    <w:rsid w:val="0028073C"/>
    <w:rsid w:val="002820E3"/>
    <w:rsid w:val="002C17EB"/>
    <w:rsid w:val="002D46D5"/>
    <w:rsid w:val="00315164"/>
    <w:rsid w:val="0036594A"/>
    <w:rsid w:val="00380CBF"/>
    <w:rsid w:val="003A10BC"/>
    <w:rsid w:val="0040394F"/>
    <w:rsid w:val="004446BC"/>
    <w:rsid w:val="00493543"/>
    <w:rsid w:val="00493E5F"/>
    <w:rsid w:val="004A1447"/>
    <w:rsid w:val="004C31AB"/>
    <w:rsid w:val="005168B9"/>
    <w:rsid w:val="00524331"/>
    <w:rsid w:val="00566174"/>
    <w:rsid w:val="00576544"/>
    <w:rsid w:val="005E0919"/>
    <w:rsid w:val="005E5BFC"/>
    <w:rsid w:val="00611327"/>
    <w:rsid w:val="00630635"/>
    <w:rsid w:val="00675063"/>
    <w:rsid w:val="00683B41"/>
    <w:rsid w:val="006B18B3"/>
    <w:rsid w:val="006C51C7"/>
    <w:rsid w:val="006C669F"/>
    <w:rsid w:val="006C68D7"/>
    <w:rsid w:val="006E12F9"/>
    <w:rsid w:val="0070234E"/>
    <w:rsid w:val="0071344E"/>
    <w:rsid w:val="00757F0A"/>
    <w:rsid w:val="007F341E"/>
    <w:rsid w:val="007F434D"/>
    <w:rsid w:val="00807C41"/>
    <w:rsid w:val="00821758"/>
    <w:rsid w:val="0084584C"/>
    <w:rsid w:val="00856C87"/>
    <w:rsid w:val="008911F7"/>
    <w:rsid w:val="008B7208"/>
    <w:rsid w:val="008D0511"/>
    <w:rsid w:val="008E5326"/>
    <w:rsid w:val="008F0A09"/>
    <w:rsid w:val="008F4E4F"/>
    <w:rsid w:val="00925AE0"/>
    <w:rsid w:val="00952AB4"/>
    <w:rsid w:val="00982D02"/>
    <w:rsid w:val="009D0C41"/>
    <w:rsid w:val="009D4829"/>
    <w:rsid w:val="00A363CA"/>
    <w:rsid w:val="00A94DC4"/>
    <w:rsid w:val="00AB654A"/>
    <w:rsid w:val="00B05247"/>
    <w:rsid w:val="00B10A71"/>
    <w:rsid w:val="00B1513B"/>
    <w:rsid w:val="00B60AEB"/>
    <w:rsid w:val="00B72612"/>
    <w:rsid w:val="00BD4801"/>
    <w:rsid w:val="00C7644B"/>
    <w:rsid w:val="00CD6E24"/>
    <w:rsid w:val="00CE08E4"/>
    <w:rsid w:val="00CF7777"/>
    <w:rsid w:val="00D33BDC"/>
    <w:rsid w:val="00D52BF1"/>
    <w:rsid w:val="00DA2B47"/>
    <w:rsid w:val="00DB29A3"/>
    <w:rsid w:val="00DF0233"/>
    <w:rsid w:val="00E2689A"/>
    <w:rsid w:val="00E32638"/>
    <w:rsid w:val="00E92476"/>
    <w:rsid w:val="00EA155C"/>
    <w:rsid w:val="00EA4E46"/>
    <w:rsid w:val="00EB5C6B"/>
    <w:rsid w:val="00EC2F6D"/>
    <w:rsid w:val="00F264F9"/>
    <w:rsid w:val="00F353AD"/>
    <w:rsid w:val="00F54B06"/>
    <w:rsid w:val="00F6718C"/>
    <w:rsid w:val="00F71AFB"/>
    <w:rsid w:val="00F802F4"/>
    <w:rsid w:val="00FB25B6"/>
    <w:rsid w:val="00FC21BC"/>
    <w:rsid w:val="00FD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D0CECE-CE9A-4FC6-AB3D-FBEC2E09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820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2D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EA4E46"/>
    <w:pPr>
      <w:keepNext/>
      <w:ind w:right="396"/>
      <w:outlineLvl w:val="5"/>
    </w:pPr>
    <w:rPr>
      <w:b/>
      <w:sz w:val="1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A4E46"/>
    <w:rPr>
      <w:rFonts w:ascii="Times New Roman" w:eastAsia="Times New Roman" w:hAnsi="Times New Roman" w:cs="Times New Roman"/>
      <w:b/>
      <w:sz w:val="18"/>
      <w:szCs w:val="20"/>
      <w:lang w:val="en-US" w:eastAsia="ru-RU"/>
    </w:rPr>
  </w:style>
  <w:style w:type="paragraph" w:styleId="a3">
    <w:name w:val="Normal (Web)"/>
    <w:basedOn w:val="a"/>
    <w:uiPriority w:val="99"/>
    <w:unhideWhenUsed/>
    <w:rsid w:val="00EA4E46"/>
    <w:pPr>
      <w:spacing w:before="100" w:beforeAutospacing="1" w:after="100" w:afterAutospacing="1"/>
    </w:pPr>
  </w:style>
  <w:style w:type="paragraph" w:styleId="a4">
    <w:name w:val="Plain Text"/>
    <w:basedOn w:val="a"/>
    <w:link w:val="a5"/>
    <w:uiPriority w:val="99"/>
    <w:semiHidden/>
    <w:unhideWhenUsed/>
    <w:rsid w:val="00EA4E4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semiHidden/>
    <w:rsid w:val="00EA4E46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6">
    <w:name w:val="Strong"/>
    <w:qFormat/>
    <w:rsid w:val="00EA4E46"/>
    <w:rPr>
      <w:rFonts w:ascii="Times New Roman" w:hAnsi="Times New Roman" w:cs="Times New Roman" w:hint="default"/>
      <w:b/>
      <w:bCs/>
    </w:rPr>
  </w:style>
  <w:style w:type="paragraph" w:styleId="a7">
    <w:name w:val="List Paragraph"/>
    <w:basedOn w:val="a"/>
    <w:uiPriority w:val="34"/>
    <w:qFormat/>
    <w:rsid w:val="00EA4E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820E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20E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820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45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45720"/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99"/>
    <w:rsid w:val="005661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982D0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odatok-linija-jusif">
    <w:name w:val="Dodatok-linija-jusif"/>
    <w:basedOn w:val="a"/>
    <w:rsid w:val="00683B41"/>
    <w:pPr>
      <w:tabs>
        <w:tab w:val="right" w:pos="8220"/>
      </w:tabs>
      <w:autoSpaceDE w:val="0"/>
      <w:autoSpaceDN w:val="0"/>
      <w:adjustRightInd w:val="0"/>
      <w:spacing w:line="226" w:lineRule="atLeast"/>
      <w:jc w:val="center"/>
      <w:textAlignment w:val="center"/>
    </w:pPr>
    <w:rPr>
      <w:rFonts w:ascii="Helios" w:hAnsi="Helios" w:cs="Helios"/>
      <w:color w:val="000000"/>
      <w:spacing w:val="-4"/>
      <w:sz w:val="19"/>
      <w:szCs w:val="19"/>
      <w:u w:val="thick"/>
      <w:lang w:val="en-US"/>
    </w:rPr>
  </w:style>
  <w:style w:type="paragraph" w:customStyle="1" w:styleId="112">
    <w:name w:val="МойЗаголов1_12"/>
    <w:basedOn w:val="1"/>
    <w:autoRedefine/>
    <w:rsid w:val="00683B41"/>
    <w:pPr>
      <w:keepNext w:val="0"/>
      <w:keepLines w:val="0"/>
      <w:tabs>
        <w:tab w:val="left" w:pos="0"/>
      </w:tabs>
      <w:spacing w:before="0" w:line="360" w:lineRule="auto"/>
      <w:jc w:val="both"/>
      <w:outlineLvl w:val="9"/>
    </w:pPr>
    <w:rPr>
      <w:rFonts w:ascii="Times New Roman" w:eastAsia="Times New Roman" w:hAnsi="Times New Roman" w:cs="Times New Roman"/>
      <w:b w:val="0"/>
      <w:color w:val="000000"/>
      <w:kern w:val="36"/>
      <w:lang w:val="uk-UA"/>
    </w:rPr>
  </w:style>
  <w:style w:type="paragraph" w:customStyle="1" w:styleId="11">
    <w:name w:val="Абзац списка1"/>
    <w:basedOn w:val="a"/>
    <w:rsid w:val="000B1DC5"/>
    <w:pPr>
      <w:ind w:left="720"/>
      <w:contextualSpacing/>
    </w:pPr>
    <w:rPr>
      <w:rFonts w:eastAsia="Calibri"/>
    </w:rPr>
  </w:style>
  <w:style w:type="paragraph" w:customStyle="1" w:styleId="ab">
    <w:name w:val="[Без стиля]"/>
    <w:rsid w:val="00493E5F"/>
    <w:pPr>
      <w:autoSpaceDE w:val="0"/>
      <w:autoSpaceDN w:val="0"/>
      <w:adjustRightInd w:val="0"/>
      <w:spacing w:after="0" w:line="288" w:lineRule="auto"/>
    </w:pPr>
    <w:rPr>
      <w:rFonts w:ascii="Times Roman" w:eastAsia="Calibri" w:hAnsi="Times Roman" w:cs="Times Roman"/>
      <w:color w:val="000000"/>
      <w:sz w:val="24"/>
      <w:szCs w:val="24"/>
      <w:lang w:val="en-US"/>
    </w:rPr>
  </w:style>
  <w:style w:type="paragraph" w:customStyle="1" w:styleId="ac">
    <w:name w:val="Додаток_основной_текст (Додаток)"/>
    <w:basedOn w:val="ab"/>
    <w:uiPriority w:val="99"/>
    <w:rsid w:val="00493E5F"/>
    <w:pPr>
      <w:spacing w:line="228" w:lineRule="atLeast"/>
      <w:ind w:firstLine="454"/>
      <w:jc w:val="both"/>
    </w:pPr>
    <w:rPr>
      <w:rFonts w:ascii="Myriad Pro" w:hAnsi="Myriad Pro" w:cs="Myriad Pro"/>
      <w:sz w:val="20"/>
      <w:szCs w:val="20"/>
      <w:lang w:val="uk-UA"/>
    </w:rPr>
  </w:style>
  <w:style w:type="paragraph" w:customStyle="1" w:styleId="ad">
    <w:name w:val="Таблица шапка (Таблица)"/>
    <w:basedOn w:val="ac"/>
    <w:uiPriority w:val="99"/>
    <w:rsid w:val="00493E5F"/>
    <w:pPr>
      <w:suppressAutoHyphens/>
      <w:spacing w:line="180" w:lineRule="atLeast"/>
      <w:ind w:firstLine="0"/>
      <w:jc w:val="center"/>
    </w:pPr>
    <w:rPr>
      <w:b/>
      <w:bCs/>
      <w:sz w:val="16"/>
      <w:szCs w:val="16"/>
    </w:rPr>
  </w:style>
  <w:style w:type="paragraph" w:customStyle="1" w:styleId="ae">
    <w:name w:val="Таблица основной текст (Таблица)"/>
    <w:basedOn w:val="ac"/>
    <w:uiPriority w:val="99"/>
    <w:rsid w:val="00493E5F"/>
    <w:pPr>
      <w:suppressAutoHyphens/>
      <w:spacing w:line="200" w:lineRule="atLeast"/>
      <w:ind w:firstLine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3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7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0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07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profpressa13</dc:creator>
  <cp:keywords/>
  <dc:description/>
  <cp:lastModifiedBy>Виктория</cp:lastModifiedBy>
  <cp:revision>5</cp:revision>
  <dcterms:created xsi:type="dcterms:W3CDTF">2020-07-22T12:44:00Z</dcterms:created>
  <dcterms:modified xsi:type="dcterms:W3CDTF">2020-07-24T08:52:00Z</dcterms:modified>
</cp:coreProperties>
</file>