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F0A" w:rsidRPr="0071344E" w:rsidRDefault="00757F0A" w:rsidP="00757F0A">
      <w:pPr>
        <w:pStyle w:val="a3"/>
        <w:tabs>
          <w:tab w:val="left" w:pos="3780"/>
          <w:tab w:val="left" w:pos="7020"/>
        </w:tabs>
        <w:spacing w:before="0" w:beforeAutospacing="0" w:after="0" w:afterAutospacing="0"/>
        <w:jc w:val="center"/>
        <w:rPr>
          <w:lang w:val="uk-UA"/>
        </w:rPr>
      </w:pPr>
      <w:r w:rsidRPr="0071344E">
        <w:rPr>
          <w:b/>
          <w:bCs/>
          <w:lang w:val="uk-UA"/>
        </w:rPr>
        <w:t xml:space="preserve">Зразок </w:t>
      </w:r>
      <w:r w:rsidR="0084584C">
        <w:rPr>
          <w:b/>
          <w:bCs/>
          <w:lang w:val="uk-UA"/>
        </w:rPr>
        <w:t xml:space="preserve">оформлення </w:t>
      </w:r>
      <w:proofErr w:type="spellStart"/>
      <w:r w:rsidR="00D33BDC">
        <w:rPr>
          <w:b/>
          <w:bCs/>
          <w:lang w:val="uk-UA"/>
        </w:rPr>
        <w:t>акта</w:t>
      </w:r>
      <w:proofErr w:type="spellEnd"/>
      <w:r w:rsidR="00D33BDC">
        <w:rPr>
          <w:b/>
          <w:bCs/>
          <w:lang w:val="uk-UA"/>
        </w:rPr>
        <w:t xml:space="preserve"> в </w:t>
      </w:r>
      <w:r w:rsidR="0084584C">
        <w:rPr>
          <w:b/>
          <w:bCs/>
          <w:lang w:val="uk-UA"/>
        </w:rPr>
        <w:t xml:space="preserve">разі відмови працівника </w:t>
      </w:r>
      <w:r w:rsidR="00D33BDC">
        <w:rPr>
          <w:b/>
          <w:bCs/>
          <w:lang w:val="uk-UA"/>
        </w:rPr>
        <w:t xml:space="preserve">від </w:t>
      </w:r>
      <w:r w:rsidR="0084584C">
        <w:rPr>
          <w:b/>
          <w:bCs/>
          <w:lang w:val="uk-UA"/>
        </w:rPr>
        <w:t>ознайомлення з персональним</w:t>
      </w:r>
      <w:r w:rsidRPr="0071344E">
        <w:rPr>
          <w:b/>
          <w:bCs/>
          <w:lang w:val="uk-UA"/>
        </w:rPr>
        <w:t xml:space="preserve"> </w:t>
      </w:r>
      <w:r w:rsidRPr="00757F0A">
        <w:rPr>
          <w:b/>
          <w:bCs/>
          <w:lang w:val="uk-UA"/>
        </w:rPr>
        <w:t>попередження</w:t>
      </w:r>
      <w:r w:rsidR="0084584C">
        <w:rPr>
          <w:b/>
          <w:bCs/>
          <w:lang w:val="uk-UA"/>
        </w:rPr>
        <w:t>м</w:t>
      </w:r>
      <w:r w:rsidRPr="00757F0A">
        <w:rPr>
          <w:b/>
          <w:bCs/>
          <w:color w:val="000000"/>
          <w:lang w:val="uk-UA"/>
        </w:rPr>
        <w:t xml:space="preserve"> про </w:t>
      </w:r>
      <w:r w:rsidRPr="00757F0A">
        <w:rPr>
          <w:b/>
          <w:bCs/>
          <w:lang w:val="uk-UA"/>
        </w:rPr>
        <w:t>скорочення чисельності</w:t>
      </w:r>
      <w:r w:rsidR="00D33BDC">
        <w:rPr>
          <w:b/>
          <w:bCs/>
          <w:lang w:val="uk-UA"/>
        </w:rPr>
        <w:t xml:space="preserve"> </w:t>
      </w:r>
      <w:r w:rsidRPr="002C17EB">
        <w:rPr>
          <w:b/>
          <w:bCs/>
          <w:lang w:val="uk-UA"/>
        </w:rPr>
        <w:t>та штату працівників</w:t>
      </w:r>
    </w:p>
    <w:p w:rsidR="00757F0A" w:rsidRDefault="00757F0A" w:rsidP="00757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lang w:val="uk-UA"/>
        </w:rPr>
      </w:pPr>
    </w:p>
    <w:p w:rsidR="00757F0A" w:rsidRPr="00EA4E46" w:rsidRDefault="00757F0A" w:rsidP="00757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  <w:r w:rsidRPr="00EA4E46">
        <w:rPr>
          <w:lang w:val="uk-UA"/>
        </w:rPr>
        <w:t>ТОВАРИСТВО З ОБМЕЖЕНОЮ ВІДПОВІДАЛЬНІСТЮ «</w:t>
      </w:r>
      <w:r>
        <w:rPr>
          <w:lang w:val="uk-UA"/>
        </w:rPr>
        <w:t>ГАЛАТЕЯ</w:t>
      </w:r>
      <w:r w:rsidRPr="00EA4E46">
        <w:rPr>
          <w:lang w:val="uk-UA"/>
        </w:rPr>
        <w:t>»</w:t>
      </w:r>
    </w:p>
    <w:p w:rsidR="00757F0A" w:rsidRPr="00EA4E46" w:rsidRDefault="00757F0A" w:rsidP="00757F0A">
      <w:pPr>
        <w:pStyle w:val="a3"/>
        <w:spacing w:before="0" w:beforeAutospacing="0" w:after="0" w:afterAutospacing="0"/>
        <w:rPr>
          <w:lang w:val="uk-UA"/>
        </w:rPr>
      </w:pPr>
    </w:p>
    <w:p w:rsidR="00757F0A" w:rsidRDefault="00757F0A" w:rsidP="007F76A8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757F0A">
        <w:rPr>
          <w:b/>
          <w:lang w:val="uk-UA"/>
        </w:rPr>
        <w:t>АКТ</w:t>
      </w:r>
    </w:p>
    <w:p w:rsidR="00757F0A" w:rsidRPr="00757F0A" w:rsidRDefault="00757F0A" w:rsidP="00757F0A">
      <w:pPr>
        <w:pStyle w:val="a3"/>
        <w:spacing w:before="0" w:beforeAutospacing="0" w:after="0" w:afterAutospacing="0"/>
        <w:rPr>
          <w:b/>
          <w:lang w:val="uk-UA"/>
        </w:rPr>
      </w:pPr>
    </w:p>
    <w:p w:rsidR="00757F0A" w:rsidRPr="00EA4E46" w:rsidRDefault="00757F0A" w:rsidP="00757F0A">
      <w:pPr>
        <w:pStyle w:val="a4"/>
        <w:tabs>
          <w:tab w:val="right" w:pos="540"/>
          <w:tab w:val="left" w:pos="1985"/>
          <w:tab w:val="right" w:pos="3420"/>
          <w:tab w:val="left" w:pos="4820"/>
          <w:tab w:val="left" w:pos="6379"/>
          <w:tab w:val="left" w:pos="8222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24.05.2020 р.</w:t>
      </w:r>
      <w:r w:rsidR="003E6FE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E6FE2">
        <w:rPr>
          <w:rFonts w:ascii="Times New Roman" w:hAnsi="Times New Roman"/>
          <w:sz w:val="24"/>
          <w:szCs w:val="24"/>
          <w:lang w:val="uk-UA"/>
        </w:rPr>
        <w:tab/>
      </w:r>
      <w:r w:rsidR="003E6FE2">
        <w:rPr>
          <w:rFonts w:ascii="Times New Roman" w:hAnsi="Times New Roman"/>
          <w:sz w:val="24"/>
          <w:szCs w:val="24"/>
          <w:lang w:val="uk-UA"/>
        </w:rPr>
        <w:tab/>
      </w:r>
      <w:r w:rsidR="003E6FE2">
        <w:rPr>
          <w:rFonts w:ascii="Times New Roman" w:hAnsi="Times New Roman"/>
          <w:sz w:val="24"/>
          <w:szCs w:val="24"/>
          <w:lang w:val="uk-UA"/>
        </w:rPr>
        <w:tab/>
      </w:r>
      <w:r w:rsidR="003E6FE2">
        <w:rPr>
          <w:rFonts w:ascii="Times New Roman" w:hAnsi="Times New Roman"/>
          <w:sz w:val="24"/>
          <w:szCs w:val="24"/>
          <w:lang w:val="uk-UA"/>
        </w:rPr>
        <w:tab/>
      </w:r>
      <w:r w:rsidR="003E6FE2">
        <w:rPr>
          <w:rFonts w:ascii="Times New Roman" w:hAnsi="Times New Roman"/>
          <w:sz w:val="24"/>
          <w:szCs w:val="24"/>
          <w:lang w:val="uk-UA"/>
        </w:rPr>
        <w:tab/>
      </w:r>
      <w:r w:rsidRPr="00EA4E46">
        <w:rPr>
          <w:rFonts w:ascii="Times New Roman" w:hAnsi="Times New Roman"/>
          <w:sz w:val="24"/>
          <w:szCs w:val="24"/>
          <w:lang w:val="uk-UA"/>
        </w:rPr>
        <w:t xml:space="preserve">м. </w:t>
      </w:r>
      <w:r w:rsidR="00630635">
        <w:rPr>
          <w:rFonts w:ascii="Times New Roman" w:hAnsi="Times New Roman"/>
          <w:sz w:val="24"/>
          <w:szCs w:val="24"/>
          <w:lang w:val="uk-UA"/>
        </w:rPr>
        <w:t>Львів</w:t>
      </w:r>
    </w:p>
    <w:p w:rsidR="00757F0A" w:rsidRPr="00EA4E46" w:rsidRDefault="00757F0A" w:rsidP="00757F0A">
      <w:pPr>
        <w:pStyle w:val="a4"/>
        <w:tabs>
          <w:tab w:val="right" w:pos="540"/>
          <w:tab w:val="left" w:pos="1985"/>
          <w:tab w:val="right" w:pos="3420"/>
          <w:tab w:val="left" w:pos="4820"/>
          <w:tab w:val="left" w:pos="6379"/>
          <w:tab w:val="left" w:pos="8222"/>
        </w:tabs>
        <w:rPr>
          <w:rFonts w:ascii="Times New Roman" w:hAnsi="Times New Roman"/>
          <w:sz w:val="24"/>
          <w:szCs w:val="24"/>
          <w:lang w:val="uk-UA"/>
        </w:rPr>
      </w:pPr>
    </w:p>
    <w:p w:rsidR="00757F0A" w:rsidRDefault="00757F0A" w:rsidP="003E6FE2">
      <w:pPr>
        <w:pStyle w:val="a3"/>
        <w:spacing w:before="0" w:beforeAutospacing="0" w:after="0" w:afterAutospacing="0"/>
        <w:rPr>
          <w:lang w:val="uk-UA"/>
        </w:rPr>
      </w:pPr>
      <w:r w:rsidRPr="00757F0A">
        <w:rPr>
          <w:lang w:val="uk-UA"/>
        </w:rPr>
        <w:t xml:space="preserve">Про відмову від ознайомлення </w:t>
      </w:r>
      <w:r w:rsidR="00D33BDC">
        <w:rPr>
          <w:lang w:val="uk-UA"/>
        </w:rPr>
        <w:br/>
      </w:r>
      <w:r w:rsidRPr="00757F0A">
        <w:rPr>
          <w:lang w:val="uk-UA"/>
        </w:rPr>
        <w:t xml:space="preserve">та </w:t>
      </w:r>
      <w:r w:rsidR="00D33BDC" w:rsidRPr="00757F0A">
        <w:rPr>
          <w:lang w:val="uk-UA"/>
        </w:rPr>
        <w:t>проставл</w:t>
      </w:r>
      <w:r w:rsidR="00D33BDC">
        <w:rPr>
          <w:lang w:val="uk-UA"/>
        </w:rPr>
        <w:t>я</w:t>
      </w:r>
      <w:r w:rsidR="00D33BDC" w:rsidRPr="00757F0A">
        <w:rPr>
          <w:lang w:val="uk-UA"/>
        </w:rPr>
        <w:t xml:space="preserve">ння </w:t>
      </w:r>
      <w:r w:rsidRPr="00757F0A">
        <w:rPr>
          <w:lang w:val="uk-UA"/>
        </w:rPr>
        <w:t xml:space="preserve">підпису </w:t>
      </w:r>
      <w:r w:rsidR="00D33BDC">
        <w:rPr>
          <w:lang w:val="uk-UA"/>
        </w:rPr>
        <w:t>для</w:t>
      </w:r>
      <w:r w:rsidR="00D33BDC">
        <w:rPr>
          <w:lang w:val="uk-UA"/>
        </w:rPr>
        <w:br/>
      </w:r>
      <w:r w:rsidRPr="00757F0A">
        <w:rPr>
          <w:lang w:val="uk-UA"/>
        </w:rPr>
        <w:t xml:space="preserve">підтвердження отримання попередження </w:t>
      </w:r>
      <w:r w:rsidR="00D33BDC">
        <w:rPr>
          <w:lang w:val="uk-UA"/>
        </w:rPr>
        <w:br/>
      </w:r>
      <w:r w:rsidRPr="00757F0A">
        <w:rPr>
          <w:lang w:val="uk-UA"/>
        </w:rPr>
        <w:t xml:space="preserve">про </w:t>
      </w:r>
      <w:r w:rsidRPr="00757F0A">
        <w:rPr>
          <w:bCs/>
          <w:lang w:val="uk-UA"/>
        </w:rPr>
        <w:t>скорочення чисельності</w:t>
      </w:r>
      <w:r w:rsidR="00D33BDC">
        <w:rPr>
          <w:bCs/>
          <w:lang w:val="uk-UA"/>
        </w:rPr>
        <w:br/>
      </w:r>
      <w:r w:rsidRPr="00757F0A">
        <w:rPr>
          <w:bCs/>
          <w:lang w:val="uk-UA"/>
        </w:rPr>
        <w:t>та штату працівників</w:t>
      </w:r>
    </w:p>
    <w:p w:rsidR="00757F0A" w:rsidRDefault="00757F0A" w:rsidP="00757F0A">
      <w:pPr>
        <w:pStyle w:val="a3"/>
        <w:tabs>
          <w:tab w:val="left" w:pos="3780"/>
          <w:tab w:val="left" w:pos="7020"/>
        </w:tabs>
        <w:spacing w:before="0" w:beforeAutospacing="0" w:after="0" w:afterAutospacing="0"/>
        <w:rPr>
          <w:lang w:val="uk-UA"/>
        </w:rPr>
      </w:pPr>
    </w:p>
    <w:p w:rsidR="00757F0A" w:rsidRPr="00757F0A" w:rsidRDefault="00D33BDC" w:rsidP="003E6FE2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Ми</w:t>
      </w:r>
      <w:r w:rsidR="00757F0A">
        <w:rPr>
          <w:lang w:val="uk-UA"/>
        </w:rPr>
        <w:t xml:space="preserve">, що нижче </w:t>
      </w:r>
      <w:r>
        <w:rPr>
          <w:lang w:val="uk-UA"/>
        </w:rPr>
        <w:t>підписалися</w:t>
      </w:r>
      <w:r w:rsidR="00757F0A" w:rsidRPr="00EA4E46">
        <w:rPr>
          <w:lang w:val="uk-UA"/>
        </w:rPr>
        <w:t xml:space="preserve">, </w:t>
      </w:r>
      <w:r w:rsidRPr="00EA4E46">
        <w:rPr>
          <w:lang w:val="uk-UA"/>
        </w:rPr>
        <w:t>скла</w:t>
      </w:r>
      <w:r>
        <w:rPr>
          <w:lang w:val="uk-UA"/>
        </w:rPr>
        <w:t>ли</w:t>
      </w:r>
      <w:r w:rsidRPr="00EA4E46">
        <w:rPr>
          <w:lang w:val="uk-UA"/>
        </w:rPr>
        <w:t xml:space="preserve"> </w:t>
      </w:r>
      <w:r w:rsidR="00757F0A" w:rsidRPr="00EA4E46">
        <w:rPr>
          <w:lang w:val="uk-UA"/>
        </w:rPr>
        <w:t xml:space="preserve">цей акт про те, що </w:t>
      </w:r>
      <w:r w:rsidR="00757F0A">
        <w:rPr>
          <w:lang w:val="uk-UA"/>
        </w:rPr>
        <w:t>24.05</w:t>
      </w:r>
      <w:r w:rsidR="00757F0A" w:rsidRPr="00EA4E46">
        <w:rPr>
          <w:lang w:val="uk-UA"/>
        </w:rPr>
        <w:t xml:space="preserve">.2020 р. </w:t>
      </w:r>
      <w:r w:rsidR="00757F0A">
        <w:rPr>
          <w:lang w:val="uk-UA"/>
        </w:rPr>
        <w:t>о 12:15 Волощук Валерії Юріївні</w:t>
      </w:r>
      <w:r w:rsidR="00757F0A" w:rsidRPr="00EA4E46">
        <w:rPr>
          <w:lang w:val="uk-UA"/>
        </w:rPr>
        <w:t xml:space="preserve">, </w:t>
      </w:r>
      <w:r w:rsidR="00757F0A">
        <w:rPr>
          <w:lang w:val="uk-UA"/>
        </w:rPr>
        <w:t>менеджеру із збуту відділу збуту</w:t>
      </w:r>
      <w:r w:rsidR="00757F0A" w:rsidRPr="00EA4E46">
        <w:rPr>
          <w:lang w:val="uk-UA"/>
        </w:rPr>
        <w:t xml:space="preserve">, було </w:t>
      </w:r>
      <w:proofErr w:type="spellStart"/>
      <w:r w:rsidR="00757F0A">
        <w:rPr>
          <w:lang w:val="uk-UA"/>
        </w:rPr>
        <w:t>вручено</w:t>
      </w:r>
      <w:proofErr w:type="spellEnd"/>
      <w:r w:rsidR="00757F0A">
        <w:rPr>
          <w:lang w:val="uk-UA"/>
        </w:rPr>
        <w:t xml:space="preserve"> для </w:t>
      </w:r>
      <w:r w:rsidR="00757F0A" w:rsidRPr="00757F0A">
        <w:rPr>
          <w:lang w:val="uk-UA"/>
        </w:rPr>
        <w:t xml:space="preserve">ознайомлення </w:t>
      </w:r>
      <w:r w:rsidR="00757F0A" w:rsidRPr="00757F0A">
        <w:rPr>
          <w:bCs/>
          <w:lang w:val="uk-UA"/>
        </w:rPr>
        <w:t>персональне попередження</w:t>
      </w:r>
      <w:r w:rsidR="002D46D5">
        <w:rPr>
          <w:bCs/>
          <w:lang w:val="uk-UA"/>
        </w:rPr>
        <w:t xml:space="preserve"> про</w:t>
      </w:r>
      <w:r w:rsidR="00757F0A" w:rsidRPr="00757F0A">
        <w:rPr>
          <w:bCs/>
          <w:color w:val="000000"/>
          <w:sz w:val="28"/>
          <w:szCs w:val="28"/>
          <w:lang w:val="uk-UA"/>
        </w:rPr>
        <w:t xml:space="preserve"> </w:t>
      </w:r>
      <w:r w:rsidR="00757F0A" w:rsidRPr="00757F0A">
        <w:rPr>
          <w:bCs/>
          <w:lang w:val="uk-UA"/>
        </w:rPr>
        <w:t>скорочення чисельності</w:t>
      </w:r>
      <w:r w:rsidR="00757F0A" w:rsidRPr="00757F0A">
        <w:rPr>
          <w:lang w:val="uk-UA"/>
        </w:rPr>
        <w:t xml:space="preserve"> </w:t>
      </w:r>
      <w:r w:rsidR="00757F0A" w:rsidRPr="00757F0A">
        <w:rPr>
          <w:bCs/>
          <w:lang w:val="uk-UA"/>
        </w:rPr>
        <w:t>та штату працівників</w:t>
      </w:r>
      <w:r w:rsidR="002D46D5">
        <w:rPr>
          <w:bCs/>
          <w:lang w:val="uk-UA"/>
        </w:rPr>
        <w:t xml:space="preserve"> ТОВ «Галатея» від 24.05.2020 р. Волощук В. Ю. відмовилася від ознайомлення, аргументуючи </w:t>
      </w:r>
      <w:r>
        <w:rPr>
          <w:bCs/>
          <w:lang w:val="uk-UA"/>
        </w:rPr>
        <w:t xml:space="preserve">це </w:t>
      </w:r>
      <w:r w:rsidR="002D46D5">
        <w:rPr>
          <w:bCs/>
          <w:lang w:val="uk-UA"/>
        </w:rPr>
        <w:t xml:space="preserve">неправомірністю проведення процедури, та не підписала персональне попередження. </w:t>
      </w:r>
    </w:p>
    <w:p w:rsidR="00757F0A" w:rsidRPr="00EA4E46" w:rsidRDefault="00757F0A" w:rsidP="00757F0A">
      <w:pPr>
        <w:jc w:val="both"/>
        <w:rPr>
          <w:lang w:val="uk-UA"/>
        </w:rPr>
      </w:pPr>
    </w:p>
    <w:p w:rsidR="00757F0A" w:rsidRPr="00EA4E46" w:rsidRDefault="00757F0A" w:rsidP="00757F0A">
      <w:pPr>
        <w:tabs>
          <w:tab w:val="left" w:pos="5040"/>
          <w:tab w:val="left" w:pos="7020"/>
        </w:tabs>
        <w:jc w:val="both"/>
        <w:rPr>
          <w:lang w:val="uk-UA"/>
        </w:rPr>
      </w:pPr>
      <w:r w:rsidRPr="00EA4E46">
        <w:rPr>
          <w:lang w:val="uk-UA"/>
        </w:rPr>
        <w:t>Начальник відділу кадрів</w:t>
      </w:r>
      <w:r w:rsidRPr="00EA4E46">
        <w:rPr>
          <w:lang w:val="uk-UA"/>
        </w:rPr>
        <w:tab/>
      </w:r>
      <w:proofErr w:type="spellStart"/>
      <w:r w:rsidR="002D46D5">
        <w:rPr>
          <w:i/>
          <w:lang w:val="uk-UA"/>
        </w:rPr>
        <w:t>Лящук</w:t>
      </w:r>
      <w:proofErr w:type="spellEnd"/>
      <w:r w:rsidRPr="00EA4E46">
        <w:rPr>
          <w:lang w:val="uk-UA"/>
        </w:rPr>
        <w:tab/>
        <w:t xml:space="preserve">Н. І. </w:t>
      </w:r>
      <w:proofErr w:type="spellStart"/>
      <w:r w:rsidR="002D46D5">
        <w:rPr>
          <w:lang w:val="uk-UA"/>
        </w:rPr>
        <w:t>Лящук</w:t>
      </w:r>
      <w:proofErr w:type="spellEnd"/>
    </w:p>
    <w:p w:rsidR="00757F0A" w:rsidRPr="00EA4E46" w:rsidRDefault="002D46D5" w:rsidP="00757F0A">
      <w:pPr>
        <w:tabs>
          <w:tab w:val="left" w:pos="5040"/>
          <w:tab w:val="left" w:pos="7020"/>
        </w:tabs>
        <w:jc w:val="both"/>
        <w:rPr>
          <w:lang w:val="uk-UA"/>
        </w:rPr>
      </w:pPr>
      <w:r>
        <w:rPr>
          <w:lang w:val="uk-UA"/>
        </w:rPr>
        <w:t>Головний б</w:t>
      </w:r>
      <w:r w:rsidR="00757F0A" w:rsidRPr="00EA4E46">
        <w:rPr>
          <w:lang w:val="uk-UA"/>
        </w:rPr>
        <w:t>ухгалтер</w:t>
      </w:r>
      <w:r w:rsidR="00757F0A" w:rsidRPr="00EA4E46">
        <w:rPr>
          <w:lang w:val="uk-UA"/>
        </w:rPr>
        <w:tab/>
      </w:r>
      <w:proofErr w:type="spellStart"/>
      <w:r>
        <w:rPr>
          <w:i/>
          <w:lang w:val="uk-UA"/>
        </w:rPr>
        <w:t>Герус</w:t>
      </w:r>
      <w:proofErr w:type="spellEnd"/>
      <w:r w:rsidR="00757F0A" w:rsidRPr="00EA4E46">
        <w:rPr>
          <w:lang w:val="uk-UA"/>
        </w:rPr>
        <w:tab/>
        <w:t xml:space="preserve">В. С. </w:t>
      </w:r>
      <w:proofErr w:type="spellStart"/>
      <w:r>
        <w:rPr>
          <w:lang w:val="uk-UA"/>
        </w:rPr>
        <w:t>Герус</w:t>
      </w:r>
      <w:proofErr w:type="spellEnd"/>
    </w:p>
    <w:p w:rsidR="00757F0A" w:rsidRPr="00EA4E46" w:rsidRDefault="002D46D5" w:rsidP="00757F0A">
      <w:pPr>
        <w:tabs>
          <w:tab w:val="left" w:pos="5040"/>
          <w:tab w:val="left" w:pos="7020"/>
        </w:tabs>
        <w:jc w:val="both"/>
        <w:rPr>
          <w:lang w:val="uk-UA"/>
        </w:rPr>
      </w:pPr>
      <w:r>
        <w:rPr>
          <w:lang w:val="uk-UA"/>
        </w:rPr>
        <w:t>Начальник відділу збуту</w:t>
      </w:r>
      <w:r w:rsidR="00757F0A" w:rsidRPr="00EA4E46">
        <w:rPr>
          <w:lang w:val="uk-UA"/>
        </w:rPr>
        <w:tab/>
      </w:r>
      <w:r>
        <w:rPr>
          <w:i/>
          <w:lang w:val="uk-UA"/>
        </w:rPr>
        <w:t>Драч</w:t>
      </w:r>
      <w:r w:rsidR="00757F0A" w:rsidRPr="00EA4E46">
        <w:rPr>
          <w:i/>
          <w:lang w:val="uk-UA"/>
        </w:rPr>
        <w:t xml:space="preserve"> </w:t>
      </w:r>
      <w:r w:rsidR="00757F0A" w:rsidRPr="00EA4E46">
        <w:rPr>
          <w:lang w:val="uk-UA"/>
        </w:rPr>
        <w:tab/>
      </w:r>
      <w:r>
        <w:rPr>
          <w:lang w:val="uk-UA"/>
        </w:rPr>
        <w:t>І. І. Драч</w:t>
      </w:r>
    </w:p>
    <w:p w:rsidR="00757F0A" w:rsidRPr="00EA4E46" w:rsidRDefault="00757F0A" w:rsidP="00757F0A">
      <w:pPr>
        <w:tabs>
          <w:tab w:val="left" w:pos="5040"/>
          <w:tab w:val="left" w:pos="7020"/>
        </w:tabs>
        <w:jc w:val="both"/>
        <w:rPr>
          <w:lang w:val="uk-UA"/>
        </w:rPr>
      </w:pPr>
    </w:p>
    <w:p w:rsidR="00EA4E46" w:rsidRPr="00EA4E46" w:rsidRDefault="00EA4E46" w:rsidP="00EA4E46">
      <w:pPr>
        <w:pStyle w:val="a3"/>
        <w:spacing w:before="0" w:beforeAutospacing="0" w:after="0" w:afterAutospacing="0"/>
        <w:rPr>
          <w:i/>
          <w:lang w:val="uk-UA"/>
        </w:rPr>
      </w:pPr>
    </w:p>
    <w:p w:rsidR="00F264F9" w:rsidRPr="00AB654A" w:rsidRDefault="00F264F9" w:rsidP="00165325">
      <w:pPr>
        <w:tabs>
          <w:tab w:val="center" w:pos="4678"/>
          <w:tab w:val="right" w:pos="9356"/>
        </w:tabs>
        <w:jc w:val="right"/>
        <w:rPr>
          <w:lang w:val="uk-UA"/>
        </w:rPr>
      </w:pPr>
      <w:bookmarkStart w:id="0" w:name="_GoBack"/>
      <w:bookmarkEnd w:id="0"/>
    </w:p>
    <w:sectPr w:rsidR="00F264F9" w:rsidRPr="00AB654A" w:rsidSect="007F76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5164"/>
    <w:rsid w:val="00380CBF"/>
    <w:rsid w:val="003A10BC"/>
    <w:rsid w:val="003E6FE2"/>
    <w:rsid w:val="0040394F"/>
    <w:rsid w:val="004446BC"/>
    <w:rsid w:val="00493543"/>
    <w:rsid w:val="00493E5F"/>
    <w:rsid w:val="004A1447"/>
    <w:rsid w:val="004C31AB"/>
    <w:rsid w:val="005168B9"/>
    <w:rsid w:val="00524331"/>
    <w:rsid w:val="00566174"/>
    <w:rsid w:val="00576544"/>
    <w:rsid w:val="005E0919"/>
    <w:rsid w:val="005E5BFC"/>
    <w:rsid w:val="00611327"/>
    <w:rsid w:val="00630635"/>
    <w:rsid w:val="00675063"/>
    <w:rsid w:val="00683B41"/>
    <w:rsid w:val="006B18B3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7F76A8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52AB4"/>
    <w:rsid w:val="00982D02"/>
    <w:rsid w:val="009D0C41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C2C56"/>
    <w:rsid w:val="00BD4801"/>
    <w:rsid w:val="00C7644B"/>
    <w:rsid w:val="00CD6E24"/>
    <w:rsid w:val="00CE08E4"/>
    <w:rsid w:val="00CF7777"/>
    <w:rsid w:val="00D33BDC"/>
    <w:rsid w:val="00D52BF1"/>
    <w:rsid w:val="00DA2B47"/>
    <w:rsid w:val="00DB29A3"/>
    <w:rsid w:val="00DF0233"/>
    <w:rsid w:val="00E2689A"/>
    <w:rsid w:val="00E32638"/>
    <w:rsid w:val="00E92476"/>
    <w:rsid w:val="00EA155C"/>
    <w:rsid w:val="00EA4E46"/>
    <w:rsid w:val="00EB5C6B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3</cp:revision>
  <dcterms:created xsi:type="dcterms:W3CDTF">2020-07-22T12:44:00Z</dcterms:created>
  <dcterms:modified xsi:type="dcterms:W3CDTF">2020-07-22T14:06:00Z</dcterms:modified>
</cp:coreProperties>
</file>