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1A" w:rsidRDefault="0068451A" w:rsidP="0068451A">
      <w:pPr>
        <w:pStyle w:val="3"/>
      </w:pPr>
      <w:bookmarkStart w:id="0" w:name="_GoBack"/>
      <w:r>
        <w:rPr>
          <w:rStyle w:val="a6"/>
          <w:b/>
          <w:bCs/>
        </w:rPr>
        <w:t>Таблиця 2. Порівняння сум амортизації авто за прискореного нарахування та стандартного мінімально допустимого строку корисного використання</w:t>
      </w:r>
    </w:p>
    <w:bookmarkEnd w:id="0"/>
    <w:p w:rsidR="0068451A" w:rsidRDefault="0068451A" w:rsidP="0068451A">
      <w:pPr>
        <w:pStyle w:val="a5"/>
        <w:jc w:val="right"/>
      </w:pPr>
      <w:r>
        <w:rPr>
          <w:rStyle w:val="a6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2157"/>
        <w:gridCol w:w="2157"/>
        <w:gridCol w:w="2537"/>
      </w:tblGrid>
      <w:tr w:rsidR="0068451A" w:rsidTr="0068451A">
        <w:trPr>
          <w:tblCellSpacing w:w="15" w:type="dxa"/>
        </w:trPr>
        <w:tc>
          <w:tcPr>
            <w:tcW w:w="2400" w:type="dxa"/>
            <w:vMerge w:val="restart"/>
            <w:vAlign w:val="center"/>
            <w:hideMark/>
          </w:tcPr>
          <w:p w:rsidR="0068451A" w:rsidRDefault="0068451A"/>
        </w:tc>
        <w:tc>
          <w:tcPr>
            <w:tcW w:w="2265" w:type="dxa"/>
            <w:vMerge w:val="restart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rPr>
                <w:rStyle w:val="a6"/>
              </w:rPr>
              <w:t>У бухобліку</w:t>
            </w:r>
            <w:r>
              <w:br/>
              <w:t>(строк корисного використання встановлений комісією по підприємству – 4 роки)</w:t>
            </w:r>
          </w:p>
        </w:tc>
        <w:tc>
          <w:tcPr>
            <w:tcW w:w="4950" w:type="dxa"/>
            <w:gridSpan w:val="2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rPr>
                <w:rStyle w:val="a6"/>
              </w:rPr>
              <w:t>У податковому обліку</w:t>
            </w:r>
          </w:p>
        </w:tc>
      </w:tr>
      <w:tr w:rsidR="0068451A" w:rsidTr="00684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451A" w:rsidRDefault="0068451A"/>
        </w:tc>
        <w:tc>
          <w:tcPr>
            <w:tcW w:w="0" w:type="auto"/>
            <w:vMerge/>
            <w:vAlign w:val="center"/>
            <w:hideMark/>
          </w:tcPr>
          <w:p w:rsidR="0068451A" w:rsidRDefault="0068451A"/>
        </w:tc>
        <w:tc>
          <w:tcPr>
            <w:tcW w:w="2265" w:type="dxa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rPr>
                <w:rStyle w:val="a6"/>
              </w:rPr>
              <w:t>за загальними правилами</w:t>
            </w:r>
            <w:r>
              <w:t xml:space="preserve"> зі ст. 138 ПК (мінімальни строк корисного використання – 5 років)</w:t>
            </w:r>
          </w:p>
        </w:tc>
        <w:tc>
          <w:tcPr>
            <w:tcW w:w="2685" w:type="dxa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rPr>
                <w:rStyle w:val="a6"/>
              </w:rPr>
              <w:t>«прискорена» амортизація</w:t>
            </w:r>
            <w:r>
              <w:t xml:space="preserve"> за п. 43</w:t>
            </w:r>
            <w:r>
              <w:rPr>
                <w:vertAlign w:val="superscript"/>
              </w:rPr>
              <w:t>1</w:t>
            </w:r>
            <w:r>
              <w:t xml:space="preserve"> підрозд. 4 розд. ХХ ПК (мінімальний строк корисного використання – 2 роки)</w:t>
            </w:r>
          </w:p>
        </w:tc>
      </w:tr>
      <w:tr w:rsidR="0068451A" w:rsidTr="0068451A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68451A" w:rsidRDefault="0068451A">
            <w:pPr>
              <w:pStyle w:val="a5"/>
            </w:pPr>
            <w:r>
              <w:t>Розрахунок (за прямолінійним методом амортизації)</w:t>
            </w:r>
          </w:p>
        </w:tc>
        <w:tc>
          <w:tcPr>
            <w:tcW w:w="2265" w:type="dxa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t>420 000 : 4 : 12 = 8 750 грн</w:t>
            </w:r>
          </w:p>
        </w:tc>
        <w:tc>
          <w:tcPr>
            <w:tcW w:w="2265" w:type="dxa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t>420 000 : 5 : 12 = 7 000 грн</w:t>
            </w:r>
          </w:p>
        </w:tc>
        <w:tc>
          <w:tcPr>
            <w:tcW w:w="2685" w:type="dxa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t>420 000 : 2 : 12 = 17 500 грн</w:t>
            </w:r>
          </w:p>
        </w:tc>
      </w:tr>
      <w:tr w:rsidR="0068451A" w:rsidTr="0068451A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68451A" w:rsidRDefault="0068451A">
            <w:pPr>
              <w:pStyle w:val="a5"/>
            </w:pPr>
            <w:r>
              <w:t>Сума амортизації за місяць</w:t>
            </w:r>
          </w:p>
        </w:tc>
        <w:tc>
          <w:tcPr>
            <w:tcW w:w="2265" w:type="dxa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rPr>
                <w:rStyle w:val="a6"/>
              </w:rPr>
              <w:t>8 750</w:t>
            </w:r>
          </w:p>
        </w:tc>
        <w:tc>
          <w:tcPr>
            <w:tcW w:w="2265" w:type="dxa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rPr>
                <w:rStyle w:val="a6"/>
              </w:rPr>
              <w:t>7 000</w:t>
            </w:r>
          </w:p>
        </w:tc>
        <w:tc>
          <w:tcPr>
            <w:tcW w:w="2685" w:type="dxa"/>
            <w:vAlign w:val="center"/>
            <w:hideMark/>
          </w:tcPr>
          <w:p w:rsidR="0068451A" w:rsidRDefault="0068451A">
            <w:pPr>
              <w:pStyle w:val="a5"/>
              <w:jc w:val="center"/>
            </w:pPr>
            <w:r>
              <w:rPr>
                <w:rStyle w:val="a6"/>
              </w:rPr>
              <w:t>17 500</w:t>
            </w:r>
          </w:p>
        </w:tc>
      </w:tr>
    </w:tbl>
    <w:p w:rsidR="00696FE8" w:rsidRPr="0068451A" w:rsidRDefault="00696FE8" w:rsidP="0068451A"/>
    <w:sectPr w:rsidR="00696FE8" w:rsidRPr="0068451A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27" w:rsidRDefault="006B7927">
      <w:r>
        <w:separator/>
      </w:r>
    </w:p>
  </w:endnote>
  <w:endnote w:type="continuationSeparator" w:id="0">
    <w:p w:rsidR="006B7927" w:rsidRDefault="006B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27" w:rsidRDefault="006B7927">
      <w:r>
        <w:separator/>
      </w:r>
    </w:p>
  </w:footnote>
  <w:footnote w:type="continuationSeparator" w:id="0">
    <w:p w:rsidR="006B7927" w:rsidRDefault="006B7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152194"/>
    <w:rsid w:val="001566CE"/>
    <w:rsid w:val="00157176"/>
    <w:rsid w:val="001E32A2"/>
    <w:rsid w:val="002372FB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8451A"/>
    <w:rsid w:val="00696FE8"/>
    <w:rsid w:val="006B7927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B359F"/>
    <w:rsid w:val="00EC00D7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2020-07-22T07:12:00Z</dcterms:created>
  <dcterms:modified xsi:type="dcterms:W3CDTF">2020-07-22T07:12:00Z</dcterms:modified>
</cp:coreProperties>
</file>