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97" w:rsidRDefault="00FC0F97" w:rsidP="00FC0F97">
      <w:pPr>
        <w:pStyle w:val="3"/>
      </w:pPr>
      <w:r>
        <w:t>Таблица 2. Распределение расходов между опыленными культурами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103"/>
        <w:gridCol w:w="1373"/>
        <w:gridCol w:w="1373"/>
        <w:gridCol w:w="1427"/>
        <w:gridCol w:w="1236"/>
        <w:gridCol w:w="1389"/>
      </w:tblGrid>
      <w:tr w:rsidR="00FC0F97" w:rsidTr="00FC0F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Опыляемая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Площадь посевов,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Количество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пчелосемей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на 1 га,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Количество пчелосемей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на всю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площадь, шт.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2 х гр.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Общая сумма расходов,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которая приходится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на пчелосемьи, грн.</w:t>
            </w:r>
          </w:p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(гр. 4 х 140 000 грн/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140 пчелосемей)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Отнесение расходов на опыление культуры,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rStyle w:val="a7"/>
              </w:rPr>
              <w:t>Сумма расходов на опыляемую культуру, грн.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5 х гр. 6)</w:t>
            </w:r>
          </w:p>
        </w:tc>
      </w:tr>
      <w:tr w:rsidR="00FC0F97" w:rsidTr="00FC0F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FC0F97" w:rsidTr="00FC0F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</w:pPr>
            <w:r>
              <w:t>Смородина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4 000</w:t>
            </w:r>
          </w:p>
        </w:tc>
      </w:tr>
      <w:tr w:rsidR="00FC0F97" w:rsidTr="00FC0F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</w:pPr>
            <w:r>
              <w:t>Гречиха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8 000</w:t>
            </w:r>
          </w:p>
        </w:tc>
      </w:tr>
      <w:tr w:rsidR="00FC0F97" w:rsidTr="00FC0F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</w:pPr>
            <w:r>
              <w:t>Рапс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90 000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t>27 000</w:t>
            </w:r>
          </w:p>
        </w:tc>
      </w:tr>
      <w:tr w:rsidR="00FC0F97" w:rsidTr="00FC0F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</w:pPr>
            <w: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140 000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F97" w:rsidRDefault="00FC0F97">
            <w:pPr>
              <w:pStyle w:val="a5"/>
              <w:jc w:val="center"/>
            </w:pPr>
            <w:r>
              <w:rPr>
                <w:b/>
                <w:bCs/>
              </w:rPr>
              <w:t>39 000</w:t>
            </w:r>
          </w:p>
        </w:tc>
      </w:tr>
    </w:tbl>
    <w:p w:rsidR="00696FE8" w:rsidRPr="00FC0F97" w:rsidRDefault="00696FE8" w:rsidP="00FC0F97">
      <w:bookmarkStart w:id="0" w:name="_GoBack"/>
      <w:bookmarkEnd w:id="0"/>
    </w:p>
    <w:sectPr w:rsidR="00696FE8" w:rsidRPr="00FC0F9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60" w:rsidRDefault="00131E60">
      <w:r>
        <w:separator/>
      </w:r>
    </w:p>
  </w:endnote>
  <w:endnote w:type="continuationSeparator" w:id="0">
    <w:p w:rsidR="00131E60" w:rsidRDefault="0013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60" w:rsidRDefault="00131E60">
      <w:r>
        <w:separator/>
      </w:r>
    </w:p>
  </w:footnote>
  <w:footnote w:type="continuationSeparator" w:id="0">
    <w:p w:rsidR="00131E60" w:rsidRDefault="00131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131E60"/>
    <w:rsid w:val="00152194"/>
    <w:rsid w:val="002B2945"/>
    <w:rsid w:val="003F1FB7"/>
    <w:rsid w:val="00413682"/>
    <w:rsid w:val="004B05A7"/>
    <w:rsid w:val="00514218"/>
    <w:rsid w:val="005C36BE"/>
    <w:rsid w:val="00696FE8"/>
    <w:rsid w:val="006D07ED"/>
    <w:rsid w:val="007D181A"/>
    <w:rsid w:val="008A5C1C"/>
    <w:rsid w:val="00942046"/>
    <w:rsid w:val="00966B41"/>
    <w:rsid w:val="00A3359B"/>
    <w:rsid w:val="00CB49AA"/>
    <w:rsid w:val="00D55822"/>
    <w:rsid w:val="00DE1267"/>
    <w:rsid w:val="00EA112F"/>
    <w:rsid w:val="00F57BEF"/>
    <w:rsid w:val="00F72510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2020-06-12T11:31:00Z</dcterms:created>
  <dcterms:modified xsi:type="dcterms:W3CDTF">2020-06-12T11:32:00Z</dcterms:modified>
</cp:coreProperties>
</file>