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59B" w:rsidRDefault="00A3359B" w:rsidP="00A3359B">
      <w:pPr>
        <w:pStyle w:val="3"/>
      </w:pPr>
      <w:r>
        <w:t>Таблица 1. Нормы опыления сельскохозяйственных культур*</w:t>
      </w:r>
    </w:p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0"/>
        <w:gridCol w:w="2647"/>
        <w:gridCol w:w="2925"/>
      </w:tblGrid>
      <w:tr w:rsidR="00A3359B" w:rsidTr="00A3359B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59B" w:rsidRDefault="00A3359B">
            <w:pPr>
              <w:pStyle w:val="a5"/>
              <w:jc w:val="center"/>
            </w:pPr>
            <w:r>
              <w:rPr>
                <w:rStyle w:val="a7"/>
              </w:rPr>
              <w:t>Культура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59B" w:rsidRDefault="00A3359B">
            <w:pPr>
              <w:pStyle w:val="a5"/>
              <w:jc w:val="center"/>
            </w:pPr>
            <w:r>
              <w:rPr>
                <w:rStyle w:val="a7"/>
              </w:rPr>
              <w:t>Количество</w:t>
            </w:r>
            <w:r>
              <w:rPr>
                <w:b/>
                <w:bCs/>
              </w:rPr>
              <w:br/>
            </w:r>
            <w:r>
              <w:rPr>
                <w:rStyle w:val="a7"/>
              </w:rPr>
              <w:t>пчелосемей на 1 га</w:t>
            </w:r>
          </w:p>
        </w:tc>
      </w:tr>
      <w:tr w:rsidR="00A3359B" w:rsidTr="00A3359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59B" w:rsidRDefault="00A3359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59B" w:rsidRDefault="00A3359B">
            <w:pPr>
              <w:pStyle w:val="a5"/>
              <w:jc w:val="center"/>
            </w:pPr>
            <w:r>
              <w:rPr>
                <w:rStyle w:val="a7"/>
              </w:rPr>
              <w:t>оптимальная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59B" w:rsidRDefault="00A3359B">
            <w:pPr>
              <w:pStyle w:val="a5"/>
              <w:jc w:val="center"/>
            </w:pPr>
            <w:r>
              <w:rPr>
                <w:rStyle w:val="a7"/>
              </w:rPr>
              <w:t>максимальная</w:t>
            </w:r>
          </w:p>
        </w:tc>
      </w:tr>
      <w:tr w:rsidR="00A3359B" w:rsidTr="00A3359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59B" w:rsidRDefault="00A3359B">
            <w:pPr>
              <w:pStyle w:val="a5"/>
              <w:jc w:val="center"/>
            </w:pPr>
            <w:r>
              <w:rPr>
                <w:rStyle w:val="a7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59B" w:rsidRDefault="00A3359B">
            <w:pPr>
              <w:pStyle w:val="a5"/>
              <w:jc w:val="center"/>
            </w:pPr>
            <w:r>
              <w:rPr>
                <w:rStyle w:val="a7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59B" w:rsidRDefault="00A3359B">
            <w:pPr>
              <w:pStyle w:val="a5"/>
              <w:jc w:val="center"/>
            </w:pPr>
            <w:r>
              <w:rPr>
                <w:rStyle w:val="a7"/>
              </w:rPr>
              <w:t>3</w:t>
            </w:r>
          </w:p>
        </w:tc>
      </w:tr>
      <w:tr w:rsidR="00A3359B" w:rsidTr="00A3359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59B" w:rsidRDefault="00A3359B">
            <w:pPr>
              <w:pStyle w:val="a5"/>
            </w:pPr>
            <w:r>
              <w:t>Плодовые деревья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59B" w:rsidRDefault="00A3359B">
            <w:pPr>
              <w:pStyle w:val="a5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59B" w:rsidRDefault="00A3359B">
            <w:pPr>
              <w:pStyle w:val="a5"/>
              <w:jc w:val="center"/>
            </w:pPr>
            <w:r>
              <w:t>3</w:t>
            </w:r>
          </w:p>
        </w:tc>
      </w:tr>
      <w:tr w:rsidR="00A3359B" w:rsidTr="00A3359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59B" w:rsidRDefault="00A3359B">
            <w:pPr>
              <w:pStyle w:val="a5"/>
            </w:pPr>
            <w:r>
              <w:t>Ягодники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59B" w:rsidRDefault="00A3359B">
            <w:pPr>
              <w:pStyle w:val="a5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59B" w:rsidRDefault="00A3359B">
            <w:pPr>
              <w:pStyle w:val="a5"/>
              <w:jc w:val="center"/>
            </w:pPr>
            <w:r>
              <w:t>3</w:t>
            </w:r>
          </w:p>
        </w:tc>
      </w:tr>
      <w:tr w:rsidR="00A3359B" w:rsidTr="00A3359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59B" w:rsidRDefault="00A3359B">
            <w:pPr>
              <w:pStyle w:val="a5"/>
            </w:pPr>
            <w:r>
              <w:t>Гречиха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59B" w:rsidRDefault="00A3359B">
            <w:pPr>
              <w:pStyle w:val="a5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59B" w:rsidRDefault="00A3359B">
            <w:pPr>
              <w:pStyle w:val="a5"/>
              <w:jc w:val="center"/>
            </w:pPr>
            <w:r>
              <w:t>3</w:t>
            </w:r>
          </w:p>
        </w:tc>
      </w:tr>
      <w:tr w:rsidR="00A3359B" w:rsidTr="00A3359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59B" w:rsidRDefault="00A3359B">
            <w:pPr>
              <w:pStyle w:val="a5"/>
            </w:pPr>
            <w:r>
              <w:t>Подсолнечник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59B" w:rsidRDefault="00A3359B">
            <w:pPr>
              <w:pStyle w:val="a5"/>
              <w:jc w:val="center"/>
            </w:pPr>
            <w: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59B" w:rsidRDefault="00A3359B">
            <w:pPr>
              <w:pStyle w:val="a5"/>
              <w:jc w:val="center"/>
            </w:pPr>
            <w:r>
              <w:t>1</w:t>
            </w:r>
          </w:p>
        </w:tc>
      </w:tr>
      <w:tr w:rsidR="00A3359B" w:rsidTr="00A3359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59B" w:rsidRDefault="00A3359B">
            <w:pPr>
              <w:pStyle w:val="a5"/>
            </w:pPr>
            <w:r>
              <w:t>Бахчевые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59B" w:rsidRDefault="00A3359B">
            <w:pPr>
              <w:pStyle w:val="a5"/>
              <w:jc w:val="center"/>
            </w:pPr>
            <w:r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59B" w:rsidRDefault="00A3359B">
            <w:pPr>
              <w:pStyle w:val="a5"/>
              <w:jc w:val="center"/>
            </w:pPr>
            <w:r>
              <w:t>0,5</w:t>
            </w:r>
          </w:p>
        </w:tc>
      </w:tr>
      <w:tr w:rsidR="00A3359B" w:rsidTr="00A3359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59B" w:rsidRDefault="00A3359B">
            <w:pPr>
              <w:pStyle w:val="a5"/>
            </w:pPr>
            <w:r>
              <w:t>Огурцы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59B" w:rsidRDefault="00A3359B">
            <w:pPr>
              <w:pStyle w:val="a5"/>
              <w:jc w:val="center"/>
            </w:pPr>
            <w: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59B" w:rsidRDefault="00A3359B">
            <w:pPr>
              <w:pStyle w:val="a5"/>
              <w:jc w:val="center"/>
            </w:pPr>
            <w:r>
              <w:t>1</w:t>
            </w:r>
          </w:p>
        </w:tc>
      </w:tr>
      <w:tr w:rsidR="00A3359B" w:rsidTr="00A3359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59B" w:rsidRDefault="00A3359B">
            <w:pPr>
              <w:pStyle w:val="a5"/>
            </w:pPr>
            <w:r>
              <w:t>Другие овощные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59B" w:rsidRDefault="00A3359B">
            <w:pPr>
              <w:pStyle w:val="a5"/>
              <w:jc w:val="center"/>
            </w:pPr>
            <w:r>
              <w:t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59B" w:rsidRDefault="00A3359B">
            <w:pPr>
              <w:pStyle w:val="a5"/>
              <w:jc w:val="center"/>
            </w:pPr>
            <w:r>
              <w:t>0,5</w:t>
            </w:r>
          </w:p>
        </w:tc>
      </w:tr>
      <w:tr w:rsidR="00A3359B" w:rsidTr="00A3359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59B" w:rsidRDefault="00A3359B">
            <w:pPr>
              <w:pStyle w:val="a5"/>
            </w:pPr>
            <w:r>
              <w:t>Огурцы в теплицах</w:t>
            </w:r>
            <w:r>
              <w:br/>
              <w:t>площадью:</w:t>
            </w:r>
          </w:p>
          <w:p w:rsidR="00A3359B" w:rsidRDefault="00A3359B">
            <w:pPr>
              <w:pStyle w:val="a5"/>
            </w:pPr>
            <w:r>
              <w:t>– 500–1 000 м</w:t>
            </w:r>
            <w:r w:rsidRPr="00453FD6">
              <w:rPr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59B" w:rsidRDefault="00A3359B">
            <w:pPr>
              <w:pStyle w:val="a5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59B" w:rsidRDefault="00A3359B">
            <w:pPr>
              <w:pStyle w:val="a5"/>
              <w:jc w:val="center"/>
            </w:pPr>
            <w:r>
              <w:t>2</w:t>
            </w:r>
          </w:p>
        </w:tc>
      </w:tr>
      <w:tr w:rsidR="00A3359B" w:rsidTr="00A3359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59B" w:rsidRDefault="00A3359B">
            <w:pPr>
              <w:pStyle w:val="a5"/>
            </w:pPr>
            <w:r>
              <w:t>– 2 000–3 000 м</w:t>
            </w:r>
            <w:bookmarkStart w:id="0" w:name="_GoBack"/>
            <w:r w:rsidRPr="00453FD6">
              <w:rPr>
                <w:vertAlign w:val="superscript"/>
              </w:rPr>
              <w:t>2</w:t>
            </w:r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59B" w:rsidRDefault="00A3359B">
            <w:pPr>
              <w:pStyle w:val="a5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59B" w:rsidRDefault="00A3359B">
            <w:pPr>
              <w:pStyle w:val="a5"/>
              <w:jc w:val="center"/>
            </w:pPr>
            <w:r>
              <w:t>3</w:t>
            </w:r>
          </w:p>
        </w:tc>
      </w:tr>
      <w:tr w:rsidR="00A3359B" w:rsidTr="00A3359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59B" w:rsidRDefault="00A3359B">
            <w:pPr>
              <w:pStyle w:val="a5"/>
            </w:pPr>
            <w:r>
              <w:t>Клевер красный</w:t>
            </w:r>
            <w:r>
              <w:br/>
              <w:t>(семенник)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59B" w:rsidRDefault="00A3359B">
            <w:pPr>
              <w:pStyle w:val="a5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59B" w:rsidRDefault="00A3359B">
            <w:pPr>
              <w:pStyle w:val="a5"/>
              <w:jc w:val="center"/>
            </w:pPr>
            <w:r>
              <w:t>5</w:t>
            </w:r>
          </w:p>
        </w:tc>
      </w:tr>
      <w:tr w:rsidR="00A3359B" w:rsidTr="00A3359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59B" w:rsidRDefault="00A3359B">
            <w:pPr>
              <w:pStyle w:val="a5"/>
            </w:pPr>
            <w:r>
              <w:t>Горчица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59B" w:rsidRDefault="00A3359B">
            <w:pPr>
              <w:pStyle w:val="a5"/>
              <w:jc w:val="center"/>
            </w:pPr>
            <w: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59B" w:rsidRDefault="00A3359B">
            <w:pPr>
              <w:pStyle w:val="a5"/>
              <w:jc w:val="center"/>
            </w:pPr>
            <w:r>
              <w:t>1</w:t>
            </w:r>
          </w:p>
        </w:tc>
      </w:tr>
      <w:tr w:rsidR="00A3359B" w:rsidTr="00A3359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59B" w:rsidRDefault="00A3359B">
            <w:pPr>
              <w:pStyle w:val="a5"/>
            </w:pPr>
            <w:r>
              <w:t>Люцерна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59B" w:rsidRDefault="00A3359B">
            <w:pPr>
              <w:pStyle w:val="a5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59B" w:rsidRDefault="00A3359B">
            <w:pPr>
              <w:pStyle w:val="a5"/>
              <w:jc w:val="center"/>
            </w:pPr>
            <w:r>
              <w:t>4</w:t>
            </w:r>
          </w:p>
        </w:tc>
      </w:tr>
      <w:tr w:rsidR="00A3359B" w:rsidTr="00A3359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59B" w:rsidRDefault="00A3359B">
            <w:pPr>
              <w:pStyle w:val="a5"/>
            </w:pPr>
            <w:r>
              <w:t>Эспарцет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59B" w:rsidRDefault="00A3359B">
            <w:pPr>
              <w:pStyle w:val="a5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59B" w:rsidRDefault="00A3359B">
            <w:pPr>
              <w:pStyle w:val="a5"/>
              <w:jc w:val="center"/>
            </w:pPr>
            <w:r>
              <w:t>4</w:t>
            </w:r>
          </w:p>
        </w:tc>
      </w:tr>
      <w:tr w:rsidR="00A3359B" w:rsidTr="00A3359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59B" w:rsidRDefault="00A3359B">
            <w:pPr>
              <w:pStyle w:val="a5"/>
            </w:pPr>
            <w:r>
              <w:t>Донник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59B" w:rsidRDefault="00A3359B">
            <w:pPr>
              <w:pStyle w:val="a5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59B" w:rsidRDefault="00A3359B">
            <w:pPr>
              <w:pStyle w:val="a5"/>
              <w:jc w:val="center"/>
            </w:pPr>
            <w:r>
              <w:t>4</w:t>
            </w:r>
          </w:p>
        </w:tc>
      </w:tr>
      <w:tr w:rsidR="00A3359B" w:rsidTr="00A3359B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59B" w:rsidRDefault="00A3359B">
            <w:pPr>
              <w:pStyle w:val="5"/>
            </w:pPr>
            <w:r>
              <w:t>* Справочник зоотехника. – К.: Урожай, 1977. – 314 с.</w:t>
            </w:r>
          </w:p>
        </w:tc>
      </w:tr>
    </w:tbl>
    <w:p w:rsidR="00696FE8" w:rsidRPr="00A3359B" w:rsidRDefault="00696FE8" w:rsidP="00A3359B"/>
    <w:sectPr w:rsidR="00696FE8" w:rsidRPr="00A3359B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9FF" w:rsidRDefault="002509FF">
      <w:r>
        <w:separator/>
      </w:r>
    </w:p>
  </w:endnote>
  <w:endnote w:type="continuationSeparator" w:id="0">
    <w:p w:rsidR="002509FF" w:rsidRDefault="00250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033AFE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9FF" w:rsidRDefault="002509FF">
      <w:r>
        <w:separator/>
      </w:r>
    </w:p>
  </w:footnote>
  <w:footnote w:type="continuationSeparator" w:id="0">
    <w:p w:rsidR="002509FF" w:rsidRDefault="00250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51E84"/>
    <w:multiLevelType w:val="multilevel"/>
    <w:tmpl w:val="DE1A1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98329B"/>
    <w:multiLevelType w:val="multilevel"/>
    <w:tmpl w:val="2F2A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4D7015"/>
    <w:multiLevelType w:val="multilevel"/>
    <w:tmpl w:val="507AB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031D3A"/>
    <w:multiLevelType w:val="multilevel"/>
    <w:tmpl w:val="BE44D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CE5F5C"/>
    <w:multiLevelType w:val="multilevel"/>
    <w:tmpl w:val="17A68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714F43"/>
    <w:multiLevelType w:val="multilevel"/>
    <w:tmpl w:val="0B728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C803BF"/>
    <w:multiLevelType w:val="multilevel"/>
    <w:tmpl w:val="D20EE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275EBB"/>
    <w:multiLevelType w:val="multilevel"/>
    <w:tmpl w:val="00BC8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33AFE"/>
    <w:rsid w:val="0004635D"/>
    <w:rsid w:val="00152194"/>
    <w:rsid w:val="002509FF"/>
    <w:rsid w:val="002B2945"/>
    <w:rsid w:val="003F1FB7"/>
    <w:rsid w:val="00453FD6"/>
    <w:rsid w:val="004B05A7"/>
    <w:rsid w:val="00514218"/>
    <w:rsid w:val="005C36BE"/>
    <w:rsid w:val="00646AA9"/>
    <w:rsid w:val="00696FE8"/>
    <w:rsid w:val="007D181A"/>
    <w:rsid w:val="008A5C1C"/>
    <w:rsid w:val="00942046"/>
    <w:rsid w:val="00A3359B"/>
    <w:rsid w:val="00CB49AA"/>
    <w:rsid w:val="00D55822"/>
    <w:rsid w:val="00DE1267"/>
    <w:rsid w:val="00EA112F"/>
    <w:rsid w:val="00F57BEF"/>
    <w:rsid w:val="00F7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5E2077-9F39-471B-B55B-A6F33456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033AF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33AF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3359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uiPriority w:val="9"/>
    <w:rsid w:val="00033AFE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033AF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033AFE"/>
    <w:pPr>
      <w:spacing w:before="100" w:beforeAutospacing="1" w:after="100" w:afterAutospacing="1"/>
    </w:pPr>
  </w:style>
  <w:style w:type="character" w:styleId="a6">
    <w:name w:val="Hyperlink"/>
    <w:uiPriority w:val="99"/>
    <w:unhideWhenUsed/>
    <w:rsid w:val="00033AFE"/>
    <w:rPr>
      <w:color w:val="0000FF"/>
      <w:u w:val="single"/>
    </w:rPr>
  </w:style>
  <w:style w:type="character" w:styleId="a7">
    <w:name w:val="Strong"/>
    <w:uiPriority w:val="22"/>
    <w:qFormat/>
    <w:rsid w:val="00033AFE"/>
    <w:rPr>
      <w:b/>
      <w:bCs/>
    </w:rPr>
  </w:style>
  <w:style w:type="character" w:customStyle="1" w:styleId="50">
    <w:name w:val="Заголовок 5 Знак"/>
    <w:basedOn w:val="a0"/>
    <w:link w:val="5"/>
    <w:semiHidden/>
    <w:rsid w:val="00A3359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4</cp:revision>
  <dcterms:created xsi:type="dcterms:W3CDTF">2020-06-12T11:30:00Z</dcterms:created>
  <dcterms:modified xsi:type="dcterms:W3CDTF">2020-06-12T12:22:00Z</dcterms:modified>
</cp:coreProperties>
</file>