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DF3" w:rsidRDefault="00B60DF3" w:rsidP="00B60DF3">
      <w:pPr>
        <w:pStyle w:val="3"/>
      </w:pPr>
      <w:bookmarkStart w:id="0" w:name="_GoBack"/>
      <w:r>
        <w:t>Таблиця 3. Калькулювання собівартості отриманої продукції</w:t>
      </w:r>
    </w:p>
    <w:bookmarkEnd w:id="0"/>
    <w:p w:rsidR="00B60DF3" w:rsidRDefault="00B60DF3" w:rsidP="00B60DF3">
      <w:pPr>
        <w:pStyle w:val="a5"/>
        <w:jc w:val="right"/>
      </w:pPr>
      <w:r>
        <w:rPr>
          <w:b/>
          <w:bCs/>
        </w:rPr>
        <w:t>(грн.)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209"/>
        <w:gridCol w:w="1708"/>
        <w:gridCol w:w="1401"/>
        <w:gridCol w:w="1521"/>
        <w:gridCol w:w="1228"/>
      </w:tblGrid>
      <w:tr w:rsidR="00B60DF3" w:rsidTr="00B60DF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Вид продукції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Кількість,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Вартість продукції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за цінами реалізації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Питома вага, %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Фактична собівартість продукції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усієї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(101 000 х гр. 4/100)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одиниці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5 : гр. 2)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rStyle w:val="a7"/>
              </w:rPr>
              <w:t>6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Мед липовий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24 000,00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10 100,00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3 366,67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Мед травневий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35 000,00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14,58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14 725,80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2 945,16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Мед гречаний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70 000,00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29,16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29 451,60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2 945,16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Мед з різнотрав’я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60 000,00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25 250,00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2 104,16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Мед соняшниковий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8,33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8 413,30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841,33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Віск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1 050,00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0,44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444,40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296,27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Прополіс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30 000,00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12,49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12 614,90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t>63 074,50</w:t>
            </w:r>
          </w:p>
        </w:tc>
      </w:tr>
      <w:tr w:rsidR="00B60DF3" w:rsidTr="00B60DF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</w:pPr>
            <w:r>
              <w:t>Разом за звітний період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b/>
                <w:bCs/>
              </w:rPr>
              <w:t>240 050,00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b/>
                <w:bCs/>
              </w:rPr>
              <w:t>100,00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b/>
                <w:bCs/>
              </w:rPr>
              <w:t>101 000,00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0DF3" w:rsidRDefault="00B60DF3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</w:tr>
    </w:tbl>
    <w:p w:rsidR="00696FE8" w:rsidRPr="00B60DF3" w:rsidRDefault="00696FE8" w:rsidP="00B60DF3"/>
    <w:sectPr w:rsidR="00696FE8" w:rsidRPr="00B60DF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EB9" w:rsidRDefault="00372EB9">
      <w:r>
        <w:separator/>
      </w:r>
    </w:p>
  </w:endnote>
  <w:endnote w:type="continuationSeparator" w:id="0">
    <w:p w:rsidR="00372EB9" w:rsidRDefault="0037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EB9" w:rsidRDefault="00372EB9">
      <w:r>
        <w:separator/>
      </w:r>
    </w:p>
  </w:footnote>
  <w:footnote w:type="continuationSeparator" w:id="0">
    <w:p w:rsidR="00372EB9" w:rsidRDefault="0037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31E60"/>
    <w:rsid w:val="00152194"/>
    <w:rsid w:val="002B2945"/>
    <w:rsid w:val="00372EB9"/>
    <w:rsid w:val="003B6868"/>
    <w:rsid w:val="003F07F7"/>
    <w:rsid w:val="003F1FB7"/>
    <w:rsid w:val="00413682"/>
    <w:rsid w:val="004B05A7"/>
    <w:rsid w:val="00514218"/>
    <w:rsid w:val="005C36BE"/>
    <w:rsid w:val="00696FE8"/>
    <w:rsid w:val="006D07ED"/>
    <w:rsid w:val="007D181A"/>
    <w:rsid w:val="008A5C1C"/>
    <w:rsid w:val="00942046"/>
    <w:rsid w:val="00966B41"/>
    <w:rsid w:val="00A3359B"/>
    <w:rsid w:val="00B60DF3"/>
    <w:rsid w:val="00CB49AA"/>
    <w:rsid w:val="00D55822"/>
    <w:rsid w:val="00DE1267"/>
    <w:rsid w:val="00EA112F"/>
    <w:rsid w:val="00F57BEF"/>
    <w:rsid w:val="00F72510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2020-06-12T12:00:00Z</dcterms:created>
  <dcterms:modified xsi:type="dcterms:W3CDTF">2020-06-12T12:00:00Z</dcterms:modified>
</cp:coreProperties>
</file>