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8F9" w:rsidRDefault="001208F9" w:rsidP="001208F9">
      <w:pPr>
        <w:pStyle w:val="3"/>
      </w:pPr>
      <w:r>
        <w:t>Таблиця. Збереження заробітку та відображення відсутності працівника в табелі обліку робочого часу</w:t>
      </w:r>
      <w:r>
        <w:t xml:space="preserve"> залежно від причин відсутності</w:t>
      </w:r>
      <w:bookmarkStart w:id="0" w:name="_GoBack"/>
      <w:bookmarkEnd w:id="0"/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4"/>
        <w:gridCol w:w="3441"/>
        <w:gridCol w:w="1948"/>
        <w:gridCol w:w="1489"/>
      </w:tblGrid>
      <w:tr w:rsidR="001208F9" w:rsidTr="001208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>
            <w:pPr>
              <w:pStyle w:val="a5"/>
              <w:jc w:val="center"/>
            </w:pPr>
            <w:r>
              <w:rPr>
                <w:rStyle w:val="a6"/>
              </w:rPr>
              <w:t>Категорія справ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>
            <w:pPr>
              <w:pStyle w:val="a5"/>
              <w:jc w:val="center"/>
            </w:pPr>
            <w:r>
              <w:rPr>
                <w:rStyle w:val="a6"/>
              </w:rPr>
              <w:t>Статус особи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>
            <w:pPr>
              <w:pStyle w:val="a5"/>
              <w:jc w:val="center"/>
            </w:pPr>
            <w:r>
              <w:rPr>
                <w:rStyle w:val="a6"/>
              </w:rPr>
              <w:t>Збереження середнього заробітку за місцем 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>
            <w:pPr>
              <w:pStyle w:val="a5"/>
              <w:jc w:val="center"/>
            </w:pPr>
            <w:r>
              <w:rPr>
                <w:rStyle w:val="a6"/>
              </w:rPr>
              <w:t>Відмітка в табелі обліку робочого часу</w:t>
            </w:r>
          </w:p>
        </w:tc>
      </w:tr>
      <w:tr w:rsidR="001208F9" w:rsidTr="001208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>
            <w:pPr>
              <w:pStyle w:val="a5"/>
            </w:pPr>
            <w:r>
              <w:t>Справи, що виникають з цивільних правовідносин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>
            <w:pPr>
              <w:pStyle w:val="a5"/>
            </w:pPr>
            <w:r>
              <w:t>Позивач, відповідач, треті особи, заінтересовані особи, представники сторін та третіх осіб, свідок, експерт, перекладач, спеціаліст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>
            <w:pPr>
              <w:pStyle w:val="a5"/>
              <w:jc w:val="center"/>
            </w:pPr>
            <w:r>
              <w:t>Не передбачено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>
            <w:pPr>
              <w:pStyle w:val="a5"/>
              <w:jc w:val="center"/>
            </w:pPr>
            <w:r>
              <w:t>«І»</w:t>
            </w:r>
          </w:p>
        </w:tc>
      </w:tr>
      <w:tr w:rsidR="001208F9" w:rsidTr="001208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>
            <w:pPr>
              <w:pStyle w:val="a5"/>
            </w:pPr>
            <w:r>
              <w:t>Адміністративні спори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>
            <w:pPr>
              <w:pStyle w:val="a5"/>
            </w:pPr>
            <w:r>
              <w:t>Позивач, відповідач, треті особи, представники сторін та третіх осіб, свідок, експерт, спеціаліст, перекладач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>
            <w:pPr>
              <w:pStyle w:val="a5"/>
              <w:jc w:val="center"/>
            </w:pPr>
            <w:r>
              <w:t>Не передбачено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>
            <w:pPr>
              <w:pStyle w:val="a5"/>
              <w:jc w:val="center"/>
            </w:pPr>
            <w:r>
              <w:t>«І»</w:t>
            </w:r>
          </w:p>
        </w:tc>
      </w:tr>
      <w:tr w:rsidR="001208F9" w:rsidTr="001208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>
            <w:pPr>
              <w:pStyle w:val="a5"/>
            </w:pPr>
            <w:r>
              <w:t>Господарські спори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>
            <w:pPr>
              <w:pStyle w:val="a5"/>
            </w:pPr>
            <w:r>
              <w:t>Сторони, треті особи, експерти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>
            <w:pPr>
              <w:pStyle w:val="a5"/>
              <w:jc w:val="center"/>
            </w:pPr>
            <w:r>
              <w:t>Не передбачено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>
            <w:pPr>
              <w:pStyle w:val="a5"/>
              <w:jc w:val="center"/>
            </w:pPr>
            <w:r>
              <w:t>«І»</w:t>
            </w:r>
          </w:p>
        </w:tc>
      </w:tr>
      <w:tr w:rsidR="001208F9" w:rsidTr="001208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>
            <w:pPr>
              <w:pStyle w:val="a5"/>
            </w:pPr>
            <w:r>
              <w:t>Кримінальні справи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>
            <w:pPr>
              <w:pStyle w:val="a5"/>
            </w:pPr>
            <w:r>
              <w:t>Обвинувачуваний, підсудний, підозрюваний, захисник, цивільний позивач та відповідач, свідок та експерт, перекладач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>
            <w:pPr>
              <w:pStyle w:val="a5"/>
              <w:jc w:val="center"/>
            </w:pPr>
            <w:r>
              <w:t>Не передбачено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>
            <w:pPr>
              <w:pStyle w:val="a5"/>
              <w:jc w:val="center"/>
            </w:pPr>
            <w:r>
              <w:t>«І»</w:t>
            </w:r>
          </w:p>
        </w:tc>
      </w:tr>
      <w:tr w:rsidR="001208F9" w:rsidTr="001208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>
            <w:pPr>
              <w:pStyle w:val="a5"/>
            </w:pPr>
            <w:r>
              <w:t>Справи про адміністративні правопорушення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>
            <w:pPr>
              <w:pStyle w:val="a5"/>
            </w:pPr>
            <w:r>
              <w:t>Особа, яка притягається до адміністративної відповідальності, потерпілий, законний представник, свідок, експерт, перекладач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>
            <w:pPr>
              <w:pStyle w:val="a5"/>
              <w:jc w:val="center"/>
            </w:pPr>
            <w:r>
              <w:t>Передбачено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>
            <w:pPr>
              <w:pStyle w:val="a5"/>
              <w:jc w:val="center"/>
            </w:pPr>
            <w:r>
              <w:t>«ІН»</w:t>
            </w:r>
          </w:p>
        </w:tc>
      </w:tr>
      <w:tr w:rsidR="001208F9" w:rsidTr="001208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>
            <w:pPr>
              <w:pStyle w:val="a5"/>
            </w:pPr>
            <w:r>
              <w:t>Присяжні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>
            <w:pPr>
              <w:pStyle w:val="a5"/>
              <w:jc w:val="center"/>
            </w:pPr>
            <w:r>
              <w:t>Не передбачено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8F9" w:rsidRDefault="001208F9">
            <w:pPr>
              <w:pStyle w:val="a5"/>
              <w:jc w:val="center"/>
            </w:pPr>
            <w:r>
              <w:t>«І»</w:t>
            </w:r>
          </w:p>
        </w:tc>
      </w:tr>
    </w:tbl>
    <w:p w:rsidR="00696FE8" w:rsidRPr="001208F9" w:rsidRDefault="00696FE8" w:rsidP="001208F9"/>
    <w:sectPr w:rsidR="00696FE8" w:rsidRPr="001208F9" w:rsidSect="00D55822">
      <w:footerReference w:type="default" r:id="rId6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5E6" w:rsidRDefault="002545E6">
      <w:r>
        <w:separator/>
      </w:r>
    </w:p>
  </w:endnote>
  <w:endnote w:type="continuationSeparator" w:id="0">
    <w:p w:rsidR="002545E6" w:rsidRDefault="0025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3E27F6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9795" cy="219710"/>
          <wp:effectExtent l="0" t="0" r="0" b="889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5E6" w:rsidRDefault="002545E6">
      <w:r>
        <w:separator/>
      </w:r>
    </w:p>
  </w:footnote>
  <w:footnote w:type="continuationSeparator" w:id="0">
    <w:p w:rsidR="002545E6" w:rsidRDefault="00254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1208F9"/>
    <w:rsid w:val="00152194"/>
    <w:rsid w:val="002545E6"/>
    <w:rsid w:val="002B2945"/>
    <w:rsid w:val="003177AF"/>
    <w:rsid w:val="003E27F6"/>
    <w:rsid w:val="003F1FB7"/>
    <w:rsid w:val="004B05A7"/>
    <w:rsid w:val="005C36BE"/>
    <w:rsid w:val="00696FE8"/>
    <w:rsid w:val="008A5C1C"/>
    <w:rsid w:val="00942046"/>
    <w:rsid w:val="00CB49AA"/>
    <w:rsid w:val="00D55822"/>
    <w:rsid w:val="00DE1267"/>
    <w:rsid w:val="00EA112F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16813C-4D77-4F0B-9552-8347921D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3E27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0"/>
    <w:link w:val="3"/>
    <w:uiPriority w:val="9"/>
    <w:rsid w:val="003E27F6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3E27F6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3E2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1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2020-03-10T14:10:00Z</dcterms:created>
  <dcterms:modified xsi:type="dcterms:W3CDTF">2020-03-10T14:10:00Z</dcterms:modified>
</cp:coreProperties>
</file>