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591" w:rsidRPr="00196275" w:rsidRDefault="00542591" w:rsidP="00542591">
      <w:pPr>
        <w:pStyle w:val="a6"/>
        <w:spacing w:after="80"/>
        <w:outlineLvl w:val="0"/>
        <w:rPr>
          <w:b w:val="0"/>
          <w:bCs w:val="0"/>
        </w:rPr>
      </w:pPr>
      <w:r w:rsidRPr="00196275">
        <w:t>ДЕРЖАВНА ПОДАТКОВА СЛУЖБА УКРАЇНИ</w:t>
      </w:r>
    </w:p>
    <w:p w:rsidR="00542591" w:rsidRPr="00196275" w:rsidRDefault="00542591" w:rsidP="00542591">
      <w:pPr>
        <w:pStyle w:val="a4"/>
        <w:pBdr>
          <w:bottom w:val="single" w:sz="12" w:space="1" w:color="auto"/>
        </w:pBdr>
        <w:spacing w:after="80"/>
        <w:outlineLvl w:val="0"/>
        <w:rPr>
          <w:rFonts w:ascii="Times New Roman" w:hAnsi="Times New Roman"/>
          <w:b w:val="0"/>
          <w:i/>
        </w:rPr>
      </w:pPr>
      <w:r w:rsidRPr="00196275">
        <w:rPr>
          <w:rFonts w:ascii="Times New Roman" w:hAnsi="Times New Roman"/>
          <w:b w:val="0"/>
        </w:rPr>
        <w:t>ПРЕССЛУЖБА</w:t>
      </w:r>
    </w:p>
    <w:p w:rsidR="00542591" w:rsidRPr="00196275" w:rsidRDefault="00542591" w:rsidP="00542591">
      <w:pPr>
        <w:pStyle w:val="a4"/>
        <w:pBdr>
          <w:bottom w:val="single" w:sz="12" w:space="1" w:color="auto"/>
        </w:pBdr>
        <w:spacing w:after="80"/>
        <w:outlineLvl w:val="0"/>
        <w:rPr>
          <w:rFonts w:ascii="Times New Roman" w:hAnsi="Times New Roman"/>
          <w:b w:val="0"/>
          <w:i/>
        </w:rPr>
      </w:pPr>
      <w:proofErr w:type="spellStart"/>
      <w:r w:rsidRPr="00196275">
        <w:rPr>
          <w:rFonts w:ascii="Times New Roman" w:hAnsi="Times New Roman"/>
          <w:b w:val="0"/>
        </w:rPr>
        <w:t>вебпортал</w:t>
      </w:r>
      <w:proofErr w:type="spellEnd"/>
      <w:r w:rsidRPr="00196275">
        <w:rPr>
          <w:rFonts w:ascii="Times New Roman" w:hAnsi="Times New Roman"/>
          <w:b w:val="0"/>
        </w:rPr>
        <w:t xml:space="preserve">: </w:t>
      </w:r>
      <w:r w:rsidRPr="00196275">
        <w:rPr>
          <w:rFonts w:ascii="Times New Roman" w:hAnsi="Times New Roman"/>
          <w:b w:val="0"/>
          <w:lang w:val="en-US"/>
        </w:rPr>
        <w:t>tax</w:t>
      </w:r>
      <w:r w:rsidRPr="00196275">
        <w:rPr>
          <w:rFonts w:ascii="Times New Roman" w:hAnsi="Times New Roman"/>
          <w:b w:val="0"/>
        </w:rPr>
        <w:t>.</w:t>
      </w:r>
      <w:proofErr w:type="spellStart"/>
      <w:r w:rsidRPr="00196275">
        <w:rPr>
          <w:rFonts w:ascii="Times New Roman" w:hAnsi="Times New Roman"/>
          <w:b w:val="0"/>
        </w:rPr>
        <w:t>gov.ua</w:t>
      </w:r>
      <w:proofErr w:type="spellEnd"/>
    </w:p>
    <w:p w:rsidR="00542591" w:rsidRPr="00C1771D" w:rsidRDefault="00542591" w:rsidP="00542591">
      <w:pPr>
        <w:jc w:val="center"/>
        <w:rPr>
          <w:sz w:val="24"/>
          <w:szCs w:val="24"/>
        </w:rPr>
      </w:pPr>
      <w:r w:rsidRPr="00C1771D">
        <w:rPr>
          <w:sz w:val="24"/>
          <w:szCs w:val="24"/>
        </w:rPr>
        <w:t xml:space="preserve">04053, </w:t>
      </w:r>
      <w:proofErr w:type="spellStart"/>
      <w:r w:rsidRPr="00C1771D">
        <w:rPr>
          <w:sz w:val="24"/>
          <w:szCs w:val="24"/>
        </w:rPr>
        <w:t>Київ</w:t>
      </w:r>
      <w:proofErr w:type="spellEnd"/>
      <w:r w:rsidRPr="00C1771D">
        <w:rPr>
          <w:sz w:val="24"/>
          <w:szCs w:val="24"/>
        </w:rPr>
        <w:t xml:space="preserve">, </w:t>
      </w:r>
      <w:proofErr w:type="spellStart"/>
      <w:r w:rsidRPr="00C1771D">
        <w:rPr>
          <w:sz w:val="24"/>
          <w:szCs w:val="24"/>
        </w:rPr>
        <w:t>Львівська</w:t>
      </w:r>
      <w:proofErr w:type="spellEnd"/>
      <w:r w:rsidRPr="00C1771D">
        <w:rPr>
          <w:sz w:val="24"/>
          <w:szCs w:val="24"/>
        </w:rPr>
        <w:t xml:space="preserve"> </w:t>
      </w:r>
      <w:proofErr w:type="spellStart"/>
      <w:r w:rsidRPr="00C1771D">
        <w:rPr>
          <w:sz w:val="24"/>
          <w:szCs w:val="24"/>
        </w:rPr>
        <w:t>площа</w:t>
      </w:r>
      <w:proofErr w:type="spellEnd"/>
      <w:r w:rsidRPr="00C1771D">
        <w:rPr>
          <w:sz w:val="24"/>
          <w:szCs w:val="24"/>
        </w:rPr>
        <w:t xml:space="preserve">, 8, тел./факс: 272-52-13,  247-81-55; </w:t>
      </w:r>
      <w:proofErr w:type="spellStart"/>
      <w:r w:rsidRPr="00C1771D">
        <w:rPr>
          <w:sz w:val="24"/>
          <w:szCs w:val="24"/>
        </w:rPr>
        <w:t>e-mail</w:t>
      </w:r>
      <w:proofErr w:type="spellEnd"/>
      <w:r w:rsidRPr="00C1771D">
        <w:rPr>
          <w:sz w:val="24"/>
          <w:szCs w:val="24"/>
        </w:rPr>
        <w:t xml:space="preserve">: </w:t>
      </w:r>
      <w:bookmarkStart w:id="0" w:name="_Hlt76282316"/>
      <w:r w:rsidR="004F78FA" w:rsidRPr="00C1771D">
        <w:rPr>
          <w:rFonts w:eastAsia="Andale Sans UI"/>
          <w:sz w:val="24"/>
          <w:szCs w:val="24"/>
        </w:rPr>
        <w:fldChar w:fldCharType="begin"/>
      </w:r>
      <w:r w:rsidRPr="00C1771D">
        <w:rPr>
          <w:rFonts w:eastAsia="Andale Sans UI"/>
          <w:sz w:val="24"/>
          <w:szCs w:val="24"/>
        </w:rPr>
        <w:instrText xml:space="preserve"> HYPERLINK "mailto:press@</w:instrText>
      </w:r>
      <w:r w:rsidRPr="00C1771D">
        <w:rPr>
          <w:rFonts w:eastAsia="Andale Sans UI"/>
          <w:sz w:val="24"/>
          <w:szCs w:val="24"/>
          <w:lang w:val="en-US"/>
        </w:rPr>
        <w:instrText>tax</w:instrText>
      </w:r>
      <w:r w:rsidRPr="00C1771D">
        <w:rPr>
          <w:rFonts w:eastAsia="Andale Sans UI"/>
          <w:sz w:val="24"/>
          <w:szCs w:val="24"/>
        </w:rPr>
        <w:instrText xml:space="preserve">.gov.ua" </w:instrText>
      </w:r>
      <w:r w:rsidR="004F78FA" w:rsidRPr="00C1771D">
        <w:rPr>
          <w:rFonts w:eastAsia="Andale Sans UI"/>
          <w:sz w:val="24"/>
          <w:szCs w:val="24"/>
        </w:rPr>
        <w:fldChar w:fldCharType="separate"/>
      </w:r>
      <w:r w:rsidRPr="00C1771D">
        <w:rPr>
          <w:rStyle w:val="a3"/>
          <w:rFonts w:eastAsia="Andale Sans UI"/>
          <w:sz w:val="24"/>
          <w:szCs w:val="24"/>
        </w:rPr>
        <w:t>press@</w:t>
      </w:r>
      <w:bookmarkEnd w:id="0"/>
      <w:r w:rsidRPr="00C1771D">
        <w:rPr>
          <w:rStyle w:val="a3"/>
          <w:rFonts w:eastAsia="Andale Sans UI"/>
          <w:sz w:val="24"/>
          <w:szCs w:val="24"/>
          <w:lang w:val="en-US"/>
        </w:rPr>
        <w:t>tax</w:t>
      </w:r>
      <w:r w:rsidRPr="00C1771D">
        <w:rPr>
          <w:rStyle w:val="a3"/>
          <w:rFonts w:eastAsia="Andale Sans UI"/>
          <w:sz w:val="24"/>
          <w:szCs w:val="24"/>
        </w:rPr>
        <w:t>.</w:t>
      </w:r>
      <w:proofErr w:type="spellStart"/>
      <w:r w:rsidRPr="00C1771D">
        <w:rPr>
          <w:rStyle w:val="a3"/>
          <w:rFonts w:eastAsia="Andale Sans UI"/>
          <w:sz w:val="24"/>
          <w:szCs w:val="24"/>
        </w:rPr>
        <w:t>gov.ua</w:t>
      </w:r>
      <w:proofErr w:type="spellEnd"/>
      <w:r w:rsidR="004F78FA" w:rsidRPr="00C1771D">
        <w:rPr>
          <w:rFonts w:eastAsia="Andale Sans UI"/>
          <w:sz w:val="24"/>
          <w:szCs w:val="24"/>
        </w:rPr>
        <w:fldChar w:fldCharType="end"/>
      </w:r>
    </w:p>
    <w:p w:rsidR="00542591" w:rsidRPr="006573FC" w:rsidRDefault="00542591" w:rsidP="0079219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745F" w:rsidRPr="00DD61D7" w:rsidRDefault="00AC745F" w:rsidP="00AC745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C745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Ніяких нових податків не вводиться!</w:t>
      </w:r>
    </w:p>
    <w:p w:rsidR="00AC745F" w:rsidRPr="00AC745F" w:rsidRDefault="00AC745F" w:rsidP="00AC745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C745F" w:rsidRPr="00AC745F" w:rsidRDefault="00AC745F" w:rsidP="000E145A">
      <w:pPr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74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Інформація про те, що вводиться новий податок і тепер будуть оподатковуватися всі кошти, які</w:t>
      </w:r>
      <w:r w:rsidRPr="00DD61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надходять на приватні картки, </w:t>
      </w:r>
      <w:r w:rsidRPr="00AC74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відповідає дійсності. Оподаткування здійснюватиметься виключно у випадках, передбачених чинним законодавством.</w:t>
      </w:r>
    </w:p>
    <w:p w:rsidR="00AC745F" w:rsidRPr="00AC745F" w:rsidRDefault="00AC745F" w:rsidP="000E145A">
      <w:pPr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61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Звертаємо увагу, що </w:t>
      </w:r>
      <w:r w:rsidRPr="00AC74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інформація про банківські рахунки звичайних фізичних осіб (які не є </w:t>
      </w:r>
      <w:proofErr w:type="spellStart"/>
      <w:r w:rsidRPr="00AC74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ФОПами</w:t>
      </w:r>
      <w:proofErr w:type="spellEnd"/>
      <w:r w:rsidRPr="00AC74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може бути надана банком лише:</w:t>
      </w:r>
    </w:p>
    <w:p w:rsidR="00AC745F" w:rsidRPr="00AC745F" w:rsidRDefault="00AC745F" w:rsidP="000E145A">
      <w:pPr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74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 за запитом ДПС – щодо наявності банківських рахунків;</w:t>
      </w:r>
    </w:p>
    <w:p w:rsidR="00AC745F" w:rsidRPr="00AC745F" w:rsidRDefault="00AC745F" w:rsidP="000E145A">
      <w:pPr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74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 за рішенням суду – про рух коштів чи про будь-яку іншу інформацію щодо рахунка.</w:t>
      </w:r>
    </w:p>
    <w:p w:rsidR="00AC745F" w:rsidRPr="00AC745F" w:rsidRDefault="00AC745F" w:rsidP="000E145A">
      <w:pPr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74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Отже, якщо ДПС дізнається про номер рахунка фізичної особи, то для розкриття більш детальної інформації по ньому (про рух коштів тощо) зобов’язана звернутися в суд.</w:t>
      </w:r>
    </w:p>
    <w:p w:rsidR="00AC6092" w:rsidRPr="00DD61D7" w:rsidRDefault="00AC6092" w:rsidP="000E145A">
      <w:pPr>
        <w:ind w:firstLine="709"/>
        <w:rPr>
          <w:sz w:val="28"/>
          <w:szCs w:val="28"/>
          <w:lang w:val="uk-UA"/>
        </w:rPr>
      </w:pPr>
    </w:p>
    <w:p w:rsidR="00DD61D7" w:rsidRPr="00DD61D7" w:rsidRDefault="00DD61D7" w:rsidP="000E145A">
      <w:pPr>
        <w:ind w:firstLine="709"/>
        <w:rPr>
          <w:sz w:val="28"/>
          <w:szCs w:val="28"/>
          <w:lang w:val="uk-UA"/>
        </w:rPr>
      </w:pPr>
    </w:p>
    <w:sectPr w:rsidR="00DD61D7" w:rsidRPr="00DD61D7" w:rsidSect="00AC6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54185C"/>
    <w:rsid w:val="0002722A"/>
    <w:rsid w:val="000E145A"/>
    <w:rsid w:val="000E7E59"/>
    <w:rsid w:val="00281150"/>
    <w:rsid w:val="0028634C"/>
    <w:rsid w:val="00377367"/>
    <w:rsid w:val="004B4620"/>
    <w:rsid w:val="004F78FA"/>
    <w:rsid w:val="0054185C"/>
    <w:rsid w:val="00542591"/>
    <w:rsid w:val="00547B4D"/>
    <w:rsid w:val="0055211A"/>
    <w:rsid w:val="00556536"/>
    <w:rsid w:val="00584E5B"/>
    <w:rsid w:val="00656635"/>
    <w:rsid w:val="006573FC"/>
    <w:rsid w:val="0079219D"/>
    <w:rsid w:val="00921DCF"/>
    <w:rsid w:val="00994BC1"/>
    <w:rsid w:val="00A3207B"/>
    <w:rsid w:val="00A9000E"/>
    <w:rsid w:val="00AC6092"/>
    <w:rsid w:val="00AC745F"/>
    <w:rsid w:val="00AD0949"/>
    <w:rsid w:val="00B1799B"/>
    <w:rsid w:val="00D40044"/>
    <w:rsid w:val="00DD61D7"/>
    <w:rsid w:val="00F148B4"/>
    <w:rsid w:val="00F60F6A"/>
    <w:rsid w:val="00FA645C"/>
    <w:rsid w:val="00FF0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85C"/>
    <w:rPr>
      <w:color w:val="0000FF"/>
      <w:u w:val="single"/>
    </w:rPr>
  </w:style>
  <w:style w:type="paragraph" w:styleId="a4">
    <w:name w:val="Subtitle"/>
    <w:basedOn w:val="a"/>
    <w:link w:val="a5"/>
    <w:qFormat/>
    <w:rsid w:val="00542591"/>
    <w:pPr>
      <w:spacing w:after="0"/>
      <w:jc w:val="center"/>
    </w:pPr>
    <w:rPr>
      <w:rFonts w:ascii="Arial" w:eastAsia="Times New Roman" w:hAnsi="Arial" w:cs="Times New Roman"/>
      <w:b/>
      <w:bCs/>
      <w:sz w:val="28"/>
      <w:szCs w:val="28"/>
      <w:lang w:eastAsia="ru-RU"/>
    </w:rPr>
  </w:style>
  <w:style w:type="character" w:customStyle="1" w:styleId="a5">
    <w:name w:val="Подзаголовок Знак"/>
    <w:basedOn w:val="a0"/>
    <w:link w:val="a4"/>
    <w:rsid w:val="00542591"/>
    <w:rPr>
      <w:rFonts w:ascii="Arial" w:eastAsia="Times New Roman" w:hAnsi="Arial" w:cs="Times New Roman"/>
      <w:b/>
      <w:bCs/>
      <w:sz w:val="28"/>
      <w:szCs w:val="28"/>
      <w:lang w:eastAsia="ru-RU"/>
    </w:rPr>
  </w:style>
  <w:style w:type="paragraph" w:styleId="a6">
    <w:name w:val="Title"/>
    <w:basedOn w:val="a"/>
    <w:link w:val="a7"/>
    <w:qFormat/>
    <w:rsid w:val="00542591"/>
    <w:pPr>
      <w:spacing w:after="0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a7">
    <w:name w:val="Название Знак"/>
    <w:basedOn w:val="a0"/>
    <w:link w:val="a6"/>
    <w:rsid w:val="0054259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2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3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9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9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13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0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1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6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0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4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7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9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9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1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Company>Microsoft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2020-02-19T05:36:00Z</dcterms:created>
  <dcterms:modified xsi:type="dcterms:W3CDTF">2020-02-19T05:36:00Z</dcterms:modified>
</cp:coreProperties>
</file>