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FD" w:rsidRPr="00D04858" w:rsidRDefault="002550FD" w:rsidP="002550FD">
      <w:pPr>
        <w:rPr>
          <w:b/>
          <w:i/>
          <w:lang w:val="uk-UA"/>
        </w:rPr>
      </w:pPr>
      <w:r w:rsidRPr="00D04858">
        <w:rPr>
          <w:b/>
          <w:i/>
          <w:lang w:val="uk-UA"/>
        </w:rPr>
        <w:t>Зразок 5</w:t>
      </w:r>
    </w:p>
    <w:p w:rsidR="002550FD" w:rsidRPr="00D04858" w:rsidRDefault="002550FD" w:rsidP="002550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hd w:val="clear" w:color="auto" w:fill="FFFFFF"/>
          <w:lang w:val="uk-UA"/>
        </w:rPr>
      </w:pPr>
      <w:r w:rsidRPr="00D04858">
        <w:rPr>
          <w:lang w:val="uk-UA"/>
        </w:rPr>
        <w:t>ТОВАРИСТВО З ОБМЕЖЕНОЮ ВІДПОВІДАЛЬНІСТЮ «</w:t>
      </w:r>
      <w:r w:rsidRPr="00D04858">
        <w:rPr>
          <w:rStyle w:val="5yl5"/>
          <w:lang w:val="uk-UA"/>
        </w:rPr>
        <w:t>КРОКС»</w:t>
      </w:r>
    </w:p>
    <w:p w:rsidR="002550FD" w:rsidRPr="00D04858" w:rsidRDefault="002550FD" w:rsidP="002550FD">
      <w:pPr>
        <w:shd w:val="clear" w:color="auto" w:fill="FFFFFF"/>
        <w:jc w:val="center"/>
        <w:rPr>
          <w:b/>
          <w:shd w:val="clear" w:color="auto" w:fill="FFFFFF"/>
          <w:lang w:val="uk-UA"/>
        </w:rPr>
      </w:pPr>
    </w:p>
    <w:p w:rsidR="002550FD" w:rsidRPr="00D04858" w:rsidRDefault="002550FD" w:rsidP="002550FD">
      <w:pPr>
        <w:shd w:val="clear" w:color="auto" w:fill="FFFFFF"/>
        <w:jc w:val="center"/>
        <w:rPr>
          <w:b/>
          <w:shd w:val="clear" w:color="auto" w:fill="FFFFFF"/>
          <w:lang w:val="uk-UA"/>
        </w:rPr>
      </w:pPr>
      <w:r w:rsidRPr="00D04858">
        <w:rPr>
          <w:b/>
          <w:shd w:val="clear" w:color="auto" w:fill="FFFFFF"/>
          <w:lang w:val="uk-UA"/>
        </w:rPr>
        <w:t>НАКАЗ</w:t>
      </w:r>
    </w:p>
    <w:p w:rsidR="002550FD" w:rsidRPr="00D04858" w:rsidRDefault="002550FD" w:rsidP="002550FD">
      <w:pPr>
        <w:shd w:val="clear" w:color="auto" w:fill="FFFFFF"/>
        <w:jc w:val="center"/>
        <w:rPr>
          <w:shd w:val="clear" w:color="auto" w:fill="FFFFFF"/>
          <w:lang w:val="uk-UA"/>
        </w:rPr>
      </w:pPr>
    </w:p>
    <w:p w:rsidR="002550FD" w:rsidRPr="00D04858" w:rsidRDefault="002550FD" w:rsidP="002550FD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>21.12.19 р.</w:t>
      </w:r>
      <w:r w:rsidRPr="00D04858">
        <w:rPr>
          <w:lang w:val="uk-UA"/>
        </w:rPr>
        <w:tab/>
        <w:t>м. Київ</w:t>
      </w:r>
      <w:r w:rsidRPr="00D04858">
        <w:rPr>
          <w:lang w:val="uk-UA"/>
        </w:rPr>
        <w:tab/>
        <w:t>№ 122-од</w:t>
      </w:r>
    </w:p>
    <w:p w:rsidR="002550FD" w:rsidRPr="00D04858" w:rsidRDefault="002550FD" w:rsidP="002550FD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</w:p>
    <w:p w:rsidR="002550FD" w:rsidRPr="00D04858" w:rsidRDefault="002550FD" w:rsidP="002550FD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 xml:space="preserve">Про внесення змін </w:t>
      </w:r>
    </w:p>
    <w:p w:rsidR="002550FD" w:rsidRPr="00D04858" w:rsidRDefault="002550FD" w:rsidP="002550FD">
      <w:pPr>
        <w:shd w:val="clear" w:color="auto" w:fill="FFFFFF"/>
        <w:tabs>
          <w:tab w:val="left" w:pos="4320"/>
          <w:tab w:val="left" w:pos="7920"/>
        </w:tabs>
        <w:rPr>
          <w:lang w:val="uk-UA"/>
        </w:rPr>
      </w:pPr>
      <w:r w:rsidRPr="00D04858">
        <w:rPr>
          <w:lang w:val="uk-UA"/>
        </w:rPr>
        <w:t>до штатного розпису</w:t>
      </w:r>
    </w:p>
    <w:p w:rsidR="002550FD" w:rsidRPr="00D04858" w:rsidRDefault="002550FD" w:rsidP="002550FD">
      <w:pPr>
        <w:rPr>
          <w:lang w:val="uk-UA"/>
        </w:rPr>
      </w:pPr>
    </w:p>
    <w:p w:rsidR="002550FD" w:rsidRPr="00D04858" w:rsidRDefault="002550FD" w:rsidP="002550FD">
      <w:pPr>
        <w:ind w:firstLine="709"/>
        <w:jc w:val="both"/>
        <w:rPr>
          <w:lang w:val="uk-UA"/>
        </w:rPr>
      </w:pPr>
      <w:bookmarkStart w:id="0" w:name="_GoBack"/>
      <w:r w:rsidRPr="00D04858">
        <w:rPr>
          <w:lang w:val="uk-UA"/>
        </w:rPr>
        <w:t>У зв’язку із приведенням професійних назв у відповідність</w:t>
      </w:r>
      <w:bookmarkEnd w:id="0"/>
      <w:r w:rsidRPr="00D04858">
        <w:rPr>
          <w:lang w:val="uk-UA"/>
        </w:rPr>
        <w:t xml:space="preserve"> до Національного класифікатора України «Класифікатор професій» ДК 003:2010,</w:t>
      </w:r>
    </w:p>
    <w:p w:rsidR="002550FD" w:rsidRPr="00D04858" w:rsidRDefault="002550FD" w:rsidP="002550FD">
      <w:pPr>
        <w:ind w:firstLine="708"/>
        <w:jc w:val="both"/>
        <w:rPr>
          <w:lang w:val="uk-UA"/>
        </w:rPr>
      </w:pPr>
    </w:p>
    <w:p w:rsidR="002550FD" w:rsidRPr="00D04858" w:rsidRDefault="002550FD" w:rsidP="002550FD">
      <w:pPr>
        <w:rPr>
          <w:lang w:val="uk-UA"/>
        </w:rPr>
      </w:pPr>
      <w:r w:rsidRPr="00D04858">
        <w:rPr>
          <w:lang w:val="uk-UA"/>
        </w:rPr>
        <w:t>НАКАЗУЮ:</w:t>
      </w:r>
    </w:p>
    <w:p w:rsidR="002550FD" w:rsidRPr="00D04858" w:rsidRDefault="002550FD" w:rsidP="002550FD">
      <w:pPr>
        <w:ind w:firstLine="709"/>
        <w:rPr>
          <w:lang w:val="uk-UA"/>
        </w:rPr>
      </w:pPr>
    </w:p>
    <w:p w:rsidR="002550FD" w:rsidRPr="00D04858" w:rsidRDefault="002550FD" w:rsidP="002550FD">
      <w:pPr>
        <w:ind w:firstLine="709"/>
        <w:rPr>
          <w:lang w:val="uk-UA"/>
        </w:rPr>
      </w:pPr>
      <w:r w:rsidRPr="00D04858">
        <w:rPr>
          <w:lang w:val="uk-UA"/>
        </w:rPr>
        <w:t>Внести з 22.12.19 р. до штатного розпису такі зміни:</w:t>
      </w:r>
    </w:p>
    <w:p w:rsidR="002550FD" w:rsidRPr="00D04858" w:rsidRDefault="002550FD" w:rsidP="002550F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04858">
        <w:rPr>
          <w:rFonts w:ascii="Times New Roman" w:hAnsi="Times New Roman"/>
          <w:sz w:val="24"/>
          <w:szCs w:val="24"/>
          <w:lang w:val="uk-UA" w:eastAsia="ru-RU"/>
        </w:rPr>
        <w:t xml:space="preserve">1. </w:t>
      </w:r>
      <w:r w:rsidRPr="00D04858">
        <w:rPr>
          <w:rFonts w:ascii="Times New Roman" w:hAnsi="Times New Roman"/>
          <w:sz w:val="24"/>
          <w:szCs w:val="24"/>
          <w:lang w:val="uk-UA" w:eastAsia="ru-RU"/>
        </w:rPr>
        <w:tab/>
        <w:t xml:space="preserve">Вивести посади: </w:t>
      </w:r>
    </w:p>
    <w:p w:rsidR="002550FD" w:rsidRPr="00D04858" w:rsidRDefault="002550FD" w:rsidP="002550F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04858">
        <w:rPr>
          <w:rFonts w:ascii="Times New Roman" w:hAnsi="Times New Roman"/>
          <w:sz w:val="24"/>
          <w:szCs w:val="24"/>
          <w:lang w:val="uk-UA" w:eastAsia="ru-RU"/>
        </w:rPr>
        <w:tab/>
        <w:t xml:space="preserve">— «науковий редактор»; </w:t>
      </w:r>
    </w:p>
    <w:p w:rsidR="002550FD" w:rsidRPr="00D04858" w:rsidRDefault="002550FD" w:rsidP="002550F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04858">
        <w:rPr>
          <w:rFonts w:ascii="Times New Roman" w:hAnsi="Times New Roman"/>
          <w:sz w:val="24"/>
          <w:szCs w:val="24"/>
          <w:lang w:val="uk-UA" w:eastAsia="ru-RU"/>
        </w:rPr>
        <w:tab/>
        <w:t xml:space="preserve">— </w:t>
      </w:r>
      <w:r w:rsidRPr="00D04858">
        <w:rPr>
          <w:rFonts w:ascii="Times New Roman" w:hAnsi="Times New Roman"/>
          <w:sz w:val="24"/>
          <w:szCs w:val="24"/>
          <w:lang w:val="uk-UA"/>
        </w:rPr>
        <w:t>«бренд-менеджер».</w:t>
      </w:r>
    </w:p>
    <w:p w:rsidR="002550FD" w:rsidRPr="00D04858" w:rsidRDefault="002550FD" w:rsidP="002550F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04858">
        <w:rPr>
          <w:rFonts w:ascii="Times New Roman" w:hAnsi="Times New Roman"/>
          <w:sz w:val="24"/>
          <w:szCs w:val="24"/>
          <w:lang w:val="uk-UA" w:eastAsia="ru-RU"/>
        </w:rPr>
        <w:t xml:space="preserve">2. </w:t>
      </w:r>
      <w:r w:rsidRPr="00D04858">
        <w:rPr>
          <w:rFonts w:ascii="Times New Roman" w:hAnsi="Times New Roman"/>
          <w:sz w:val="24"/>
          <w:szCs w:val="24"/>
          <w:lang w:val="uk-UA" w:eastAsia="ru-RU"/>
        </w:rPr>
        <w:tab/>
        <w:t xml:space="preserve">Увести посади (без зміни істотних умов праці): </w:t>
      </w:r>
    </w:p>
    <w:p w:rsidR="002550FD" w:rsidRPr="00D04858" w:rsidRDefault="002550FD" w:rsidP="002550F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04858">
        <w:rPr>
          <w:rFonts w:ascii="Times New Roman" w:hAnsi="Times New Roman"/>
          <w:sz w:val="24"/>
          <w:szCs w:val="24"/>
          <w:lang w:val="uk-UA" w:eastAsia="ru-RU"/>
        </w:rPr>
        <w:tab/>
        <w:t>— «редактор науковий» (код КП 2451.2);</w:t>
      </w:r>
    </w:p>
    <w:p w:rsidR="002550FD" w:rsidRPr="00D04858" w:rsidRDefault="002550FD" w:rsidP="002550F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04858">
        <w:rPr>
          <w:rFonts w:ascii="Times New Roman" w:hAnsi="Times New Roman"/>
          <w:sz w:val="24"/>
          <w:szCs w:val="24"/>
          <w:lang w:val="uk-UA" w:eastAsia="ru-RU"/>
        </w:rPr>
        <w:tab/>
        <w:t xml:space="preserve">— «маркетолог» </w:t>
      </w:r>
      <w:r w:rsidRPr="00D04858">
        <w:rPr>
          <w:rFonts w:ascii="Times New Roman" w:hAnsi="Times New Roman"/>
          <w:sz w:val="24"/>
          <w:szCs w:val="24"/>
          <w:lang w:val="uk-UA"/>
        </w:rPr>
        <w:t>(код КП 2419.2).</w:t>
      </w:r>
    </w:p>
    <w:p w:rsidR="002550FD" w:rsidRPr="00D04858" w:rsidRDefault="002550FD" w:rsidP="002550FD">
      <w:pPr>
        <w:rPr>
          <w:lang w:val="uk-UA"/>
        </w:rPr>
      </w:pPr>
    </w:p>
    <w:p w:rsidR="002550FD" w:rsidRPr="00D04858" w:rsidRDefault="002550FD" w:rsidP="002550FD">
      <w:pPr>
        <w:rPr>
          <w:lang w:val="uk-UA"/>
        </w:rPr>
      </w:pPr>
      <w:r w:rsidRPr="00D04858">
        <w:rPr>
          <w:lang w:val="uk-UA"/>
        </w:rPr>
        <w:t>Підстава: доповідна записка начальника відділу кадрів Рябої Л. А. від 21.12.19 р.</w:t>
      </w:r>
    </w:p>
    <w:p w:rsidR="002550FD" w:rsidRPr="00D04858" w:rsidRDefault="002550FD" w:rsidP="002550FD">
      <w:pPr>
        <w:rPr>
          <w:lang w:val="uk-UA"/>
        </w:rPr>
      </w:pPr>
    </w:p>
    <w:p w:rsidR="002550FD" w:rsidRPr="00D04858" w:rsidRDefault="002550FD" w:rsidP="002550FD">
      <w:pPr>
        <w:shd w:val="clear" w:color="auto" w:fill="FFFFFF"/>
        <w:jc w:val="both"/>
        <w:rPr>
          <w:lang w:val="uk-UA"/>
        </w:rPr>
      </w:pPr>
      <w:r w:rsidRPr="00D04858">
        <w:rPr>
          <w:lang w:val="uk-UA"/>
        </w:rPr>
        <w:t>Директор</w:t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lang w:val="uk-UA"/>
        </w:rPr>
        <w:tab/>
      </w:r>
      <w:r w:rsidRPr="00D04858">
        <w:rPr>
          <w:i/>
          <w:lang w:val="uk-UA"/>
        </w:rPr>
        <w:t>Семенко</w:t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/>
          <w:iCs/>
          <w:lang w:val="uk-UA"/>
        </w:rPr>
        <w:tab/>
      </w:r>
      <w:r w:rsidRPr="00D04858">
        <w:rPr>
          <w:iCs/>
          <w:lang w:val="uk-UA"/>
        </w:rPr>
        <w:t>І. М.</w:t>
      </w:r>
      <w:r w:rsidRPr="00D04858">
        <w:rPr>
          <w:lang w:val="uk-UA"/>
        </w:rPr>
        <w:t xml:space="preserve"> Семенко</w:t>
      </w:r>
    </w:p>
    <w:p w:rsidR="00B17A1B" w:rsidRPr="002550FD" w:rsidRDefault="002550FD" w:rsidP="002550FD"/>
    <w:sectPr w:rsidR="00B17A1B" w:rsidRPr="0025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65"/>
    <w:multiLevelType w:val="hybridMultilevel"/>
    <w:tmpl w:val="78CEF4D2"/>
    <w:lvl w:ilvl="0" w:tplc="6EB48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2F18A8"/>
    <w:multiLevelType w:val="hybridMultilevel"/>
    <w:tmpl w:val="2E307526"/>
    <w:lvl w:ilvl="0" w:tplc="CAD01FD4"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57"/>
    <w:rsid w:val="00025FCC"/>
    <w:rsid w:val="0008619A"/>
    <w:rsid w:val="002550FD"/>
    <w:rsid w:val="006E46AA"/>
    <w:rsid w:val="00A577C2"/>
    <w:rsid w:val="00AC7257"/>
    <w:rsid w:val="00C620CA"/>
    <w:rsid w:val="00E1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AC7257"/>
  </w:style>
  <w:style w:type="paragraph" w:styleId="a3">
    <w:name w:val="List Paragraph"/>
    <w:basedOn w:val="a"/>
    <w:uiPriority w:val="99"/>
    <w:qFormat/>
    <w:rsid w:val="002550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AC7257"/>
  </w:style>
  <w:style w:type="paragraph" w:styleId="a3">
    <w:name w:val="List Paragraph"/>
    <w:basedOn w:val="a"/>
    <w:uiPriority w:val="99"/>
    <w:qFormat/>
    <w:rsid w:val="002550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2019-12-18T17:43:00Z</dcterms:created>
  <dcterms:modified xsi:type="dcterms:W3CDTF">2019-12-18T17:43:00Z</dcterms:modified>
</cp:coreProperties>
</file>