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E2" w:rsidRDefault="00C915E2" w:rsidP="00C915E2">
      <w:pPr>
        <w:pStyle w:val="HTML"/>
        <w:shd w:val="clear" w:color="auto" w:fill="FFFFFF"/>
        <w:jc w:val="right"/>
        <w:rPr>
          <w:color w:val="292B2C"/>
          <w:sz w:val="26"/>
          <w:szCs w:val="26"/>
        </w:rPr>
      </w:pPr>
      <w:proofErr w:type="spellStart"/>
      <w:r>
        <w:rPr>
          <w:color w:val="292B2C"/>
          <w:sz w:val="26"/>
          <w:szCs w:val="26"/>
        </w:rPr>
        <w:t>Додаток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до </w:t>
      </w:r>
      <w:proofErr w:type="spellStart"/>
      <w:r>
        <w:rPr>
          <w:color w:val="292B2C"/>
          <w:sz w:val="26"/>
          <w:szCs w:val="26"/>
        </w:rPr>
        <w:t>Програми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реформування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системи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із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застосуванням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міжнародних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0" w:name="o40"/>
      <w:bookmarkEnd w:id="0"/>
      <w:r>
        <w:rPr>
          <w:b/>
          <w:bCs/>
          <w:color w:val="292B2C"/>
          <w:sz w:val="26"/>
          <w:szCs w:val="26"/>
        </w:rPr>
        <w:t xml:space="preserve">                           </w:t>
      </w:r>
      <w:bookmarkStart w:id="1" w:name="_GoBack"/>
      <w:r>
        <w:rPr>
          <w:b/>
          <w:bCs/>
          <w:color w:val="292B2C"/>
          <w:sz w:val="26"/>
          <w:szCs w:val="26"/>
        </w:rPr>
        <w:t xml:space="preserve">План </w:t>
      </w:r>
      <w:proofErr w:type="spellStart"/>
      <w:r>
        <w:rPr>
          <w:b/>
          <w:bCs/>
          <w:color w:val="292B2C"/>
          <w:sz w:val="26"/>
          <w:szCs w:val="26"/>
        </w:rPr>
        <w:t>заходів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bookmarkEnd w:id="1"/>
      <w:r>
        <w:rPr>
          <w:b/>
          <w:bCs/>
          <w:color w:val="292B2C"/>
          <w:sz w:val="26"/>
          <w:szCs w:val="26"/>
        </w:rPr>
        <w:br/>
        <w:t xml:space="preserve">    з </w:t>
      </w:r>
      <w:proofErr w:type="spellStart"/>
      <w:r>
        <w:rPr>
          <w:b/>
          <w:bCs/>
          <w:color w:val="292B2C"/>
          <w:sz w:val="26"/>
          <w:szCs w:val="26"/>
        </w:rPr>
        <w:t>виконання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Програми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реформування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системи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бухгалтерського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r>
        <w:rPr>
          <w:b/>
          <w:bCs/>
          <w:color w:val="292B2C"/>
          <w:sz w:val="26"/>
          <w:szCs w:val="26"/>
        </w:rPr>
        <w:br/>
        <w:t xml:space="preserve">          </w:t>
      </w:r>
      <w:proofErr w:type="spellStart"/>
      <w:r>
        <w:rPr>
          <w:b/>
          <w:bCs/>
          <w:color w:val="292B2C"/>
          <w:sz w:val="26"/>
          <w:szCs w:val="26"/>
        </w:rPr>
        <w:t>обліку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із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застосуванням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міжнародних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стандартів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41"/>
      <w:bookmarkEnd w:id="2"/>
      <w:r>
        <w:rPr>
          <w:color w:val="292B2C"/>
          <w:sz w:val="26"/>
          <w:szCs w:val="26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proofErr w:type="spellStart"/>
      <w:r>
        <w:rPr>
          <w:color w:val="292B2C"/>
          <w:sz w:val="26"/>
          <w:szCs w:val="26"/>
        </w:rPr>
        <w:t>Зміст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заходів</w:t>
      </w:r>
      <w:proofErr w:type="spellEnd"/>
      <w:r>
        <w:rPr>
          <w:color w:val="292B2C"/>
          <w:sz w:val="26"/>
          <w:szCs w:val="26"/>
        </w:rPr>
        <w:t xml:space="preserve">              |   </w:t>
      </w:r>
      <w:proofErr w:type="spellStart"/>
      <w:r>
        <w:rPr>
          <w:color w:val="292B2C"/>
          <w:sz w:val="26"/>
          <w:szCs w:val="26"/>
        </w:rPr>
        <w:t>Термін</w:t>
      </w:r>
      <w:proofErr w:type="spellEnd"/>
      <w:r>
        <w:rPr>
          <w:color w:val="292B2C"/>
          <w:sz w:val="26"/>
          <w:szCs w:val="26"/>
        </w:rPr>
        <w:t xml:space="preserve">     |</w:t>
      </w:r>
      <w:proofErr w:type="spellStart"/>
      <w:r>
        <w:rPr>
          <w:color w:val="292B2C"/>
          <w:sz w:val="26"/>
          <w:szCs w:val="26"/>
        </w:rPr>
        <w:t>Відповідальні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виконавці</w:t>
      </w:r>
      <w:proofErr w:type="spellEnd"/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| </w:t>
      </w:r>
      <w:proofErr w:type="spellStart"/>
      <w:r>
        <w:rPr>
          <w:color w:val="292B2C"/>
          <w:sz w:val="26"/>
          <w:szCs w:val="26"/>
        </w:rPr>
        <w:t>виконання</w:t>
      </w:r>
      <w:proofErr w:type="spellEnd"/>
      <w:r>
        <w:rPr>
          <w:color w:val="292B2C"/>
          <w:sz w:val="26"/>
          <w:szCs w:val="26"/>
        </w:rPr>
        <w:t xml:space="preserve">    |</w:t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I.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      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затвердження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>(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)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46"/>
      <w:bookmarkEnd w:id="3"/>
      <w:r>
        <w:rPr>
          <w:color w:val="292B2C"/>
          <w:sz w:val="26"/>
          <w:szCs w:val="26"/>
        </w:rPr>
        <w:t xml:space="preserve">1.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            листопад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першочергових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  1998 р. - </w:t>
      </w:r>
      <w:r>
        <w:rPr>
          <w:color w:val="292B2C"/>
          <w:sz w:val="26"/>
          <w:szCs w:val="26"/>
        </w:rPr>
        <w:br/>
        <w:t>(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)                  </w:t>
      </w:r>
      <w:proofErr w:type="spellStart"/>
      <w:r>
        <w:rPr>
          <w:color w:val="292B2C"/>
          <w:sz w:val="26"/>
          <w:szCs w:val="26"/>
        </w:rPr>
        <w:t>червень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      1999 р.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47"/>
      <w:bookmarkEnd w:id="4"/>
      <w:r>
        <w:rPr>
          <w:color w:val="292B2C"/>
          <w:sz w:val="26"/>
          <w:szCs w:val="26"/>
        </w:rPr>
        <w:t xml:space="preserve">2. </w:t>
      </w:r>
      <w:proofErr w:type="spellStart"/>
      <w:r>
        <w:rPr>
          <w:color w:val="292B2C"/>
          <w:sz w:val="26"/>
          <w:szCs w:val="26"/>
        </w:rPr>
        <w:t>Удосконалення</w:t>
      </w:r>
      <w:proofErr w:type="spellEnd"/>
      <w:r>
        <w:rPr>
          <w:color w:val="292B2C"/>
          <w:sz w:val="26"/>
          <w:szCs w:val="26"/>
        </w:rPr>
        <w:t xml:space="preserve"> (перегляд)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діючих</w:t>
      </w:r>
      <w:proofErr w:type="spellEnd"/>
      <w:r>
        <w:rPr>
          <w:color w:val="292B2C"/>
          <w:sz w:val="26"/>
          <w:szCs w:val="26"/>
        </w:rPr>
        <w:t xml:space="preserve">: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48"/>
      <w:bookmarkEnd w:id="5"/>
      <w:proofErr w:type="spellStart"/>
      <w:r>
        <w:rPr>
          <w:color w:val="292B2C"/>
          <w:sz w:val="26"/>
          <w:szCs w:val="26"/>
        </w:rPr>
        <w:t>загальних</w:t>
      </w:r>
      <w:proofErr w:type="spellEnd"/>
      <w:r>
        <w:rPr>
          <w:color w:val="292B2C"/>
          <w:sz w:val="26"/>
          <w:szCs w:val="26"/>
        </w:rPr>
        <w:t xml:space="preserve">         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  1999 р.          -"- </w:t>
      </w:r>
      <w:r>
        <w:rPr>
          <w:color w:val="292B2C"/>
          <w:sz w:val="26"/>
          <w:szCs w:val="26"/>
        </w:rPr>
        <w:br/>
        <w:t>(</w:t>
      </w:r>
      <w:proofErr w:type="spellStart"/>
      <w:r>
        <w:rPr>
          <w:color w:val="292B2C"/>
          <w:sz w:val="26"/>
          <w:szCs w:val="26"/>
        </w:rPr>
        <w:t>інструкцій</w:t>
      </w:r>
      <w:proofErr w:type="spellEnd"/>
      <w:r>
        <w:rPr>
          <w:color w:val="292B2C"/>
          <w:sz w:val="26"/>
          <w:szCs w:val="26"/>
        </w:rPr>
        <w:t xml:space="preserve">)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49"/>
      <w:bookmarkEnd w:id="6"/>
      <w:proofErr w:type="spellStart"/>
      <w:r>
        <w:rPr>
          <w:color w:val="292B2C"/>
          <w:sz w:val="26"/>
          <w:szCs w:val="26"/>
        </w:rPr>
        <w:t>типових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         з   </w:t>
      </w:r>
      <w:proofErr w:type="spellStart"/>
      <w:r>
        <w:rPr>
          <w:color w:val="292B2C"/>
          <w:sz w:val="26"/>
          <w:szCs w:val="26"/>
        </w:rPr>
        <w:t>березень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Мінпромполітики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формування</w:t>
      </w:r>
      <w:proofErr w:type="spellEnd"/>
      <w:r>
        <w:rPr>
          <w:color w:val="292B2C"/>
          <w:sz w:val="26"/>
          <w:szCs w:val="26"/>
        </w:rPr>
        <w:t xml:space="preserve">     </w:t>
      </w:r>
      <w:proofErr w:type="spellStart"/>
      <w:r>
        <w:rPr>
          <w:color w:val="292B2C"/>
          <w:sz w:val="26"/>
          <w:szCs w:val="26"/>
        </w:rPr>
        <w:t>собівартості</w:t>
      </w:r>
      <w:proofErr w:type="spellEnd"/>
      <w:r>
        <w:rPr>
          <w:color w:val="292B2C"/>
          <w:sz w:val="26"/>
          <w:szCs w:val="26"/>
        </w:rPr>
        <w:t xml:space="preserve">   1999 р.       </w:t>
      </w:r>
      <w:proofErr w:type="spellStart"/>
      <w:r>
        <w:rPr>
          <w:color w:val="292B2C"/>
          <w:sz w:val="26"/>
          <w:szCs w:val="26"/>
        </w:rPr>
        <w:t>Мінагропром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продукції</w:t>
      </w:r>
      <w:proofErr w:type="spellEnd"/>
      <w:r>
        <w:rPr>
          <w:color w:val="292B2C"/>
          <w:sz w:val="26"/>
          <w:szCs w:val="26"/>
        </w:rPr>
        <w:t xml:space="preserve"> (</w:t>
      </w:r>
      <w:proofErr w:type="spellStart"/>
      <w:r>
        <w:rPr>
          <w:color w:val="292B2C"/>
          <w:sz w:val="26"/>
          <w:szCs w:val="26"/>
        </w:rPr>
        <w:t>робіт</w:t>
      </w:r>
      <w:proofErr w:type="spellEnd"/>
      <w:r>
        <w:rPr>
          <w:color w:val="292B2C"/>
          <w:sz w:val="26"/>
          <w:szCs w:val="26"/>
        </w:rPr>
        <w:t xml:space="preserve">, </w:t>
      </w:r>
      <w:proofErr w:type="spellStart"/>
      <w:r>
        <w:rPr>
          <w:color w:val="292B2C"/>
          <w:sz w:val="26"/>
          <w:szCs w:val="26"/>
        </w:rPr>
        <w:t>послуг</w:t>
      </w:r>
      <w:proofErr w:type="spellEnd"/>
      <w:r>
        <w:rPr>
          <w:color w:val="292B2C"/>
          <w:sz w:val="26"/>
          <w:szCs w:val="26"/>
        </w:rPr>
        <w:t xml:space="preserve">)                   </w:t>
      </w:r>
      <w:proofErr w:type="spellStart"/>
      <w:r>
        <w:rPr>
          <w:color w:val="292B2C"/>
          <w:sz w:val="26"/>
          <w:szCs w:val="26"/>
        </w:rPr>
        <w:t>Міннауки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Держбуд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МЗЕЗторг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50"/>
      <w:bookmarkEnd w:id="7"/>
      <w:r>
        <w:rPr>
          <w:color w:val="292B2C"/>
          <w:sz w:val="26"/>
          <w:szCs w:val="26"/>
        </w:rPr>
        <w:t xml:space="preserve">3.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    -"-   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>(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) </w:t>
      </w:r>
      <w:proofErr w:type="spellStart"/>
      <w:r>
        <w:rPr>
          <w:color w:val="292B2C"/>
          <w:sz w:val="26"/>
          <w:szCs w:val="26"/>
        </w:rPr>
        <w:t>бухгалтерської</w:t>
      </w:r>
      <w:proofErr w:type="spellEnd"/>
      <w:r>
        <w:rPr>
          <w:color w:val="292B2C"/>
          <w:sz w:val="26"/>
          <w:szCs w:val="26"/>
        </w:rPr>
        <w:t xml:space="preserve">                 </w:t>
      </w:r>
      <w:proofErr w:type="spellStart"/>
      <w:r>
        <w:rPr>
          <w:color w:val="292B2C"/>
          <w:sz w:val="26"/>
          <w:szCs w:val="26"/>
        </w:rPr>
        <w:t>Державна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податкова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звітності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підприємств</w:t>
      </w:r>
      <w:proofErr w:type="spellEnd"/>
      <w:r>
        <w:rPr>
          <w:color w:val="292B2C"/>
          <w:sz w:val="26"/>
          <w:szCs w:val="26"/>
        </w:rPr>
        <w:t xml:space="preserve">   та                 </w:t>
      </w:r>
      <w:proofErr w:type="spellStart"/>
      <w:r>
        <w:rPr>
          <w:color w:val="292B2C"/>
          <w:sz w:val="26"/>
          <w:szCs w:val="26"/>
        </w:rPr>
        <w:t>адміністрація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консолідованої</w:t>
      </w:r>
      <w:proofErr w:type="spellEnd"/>
      <w:r>
        <w:rPr>
          <w:color w:val="292B2C"/>
          <w:sz w:val="26"/>
          <w:szCs w:val="26"/>
        </w:rPr>
        <w:t xml:space="preserve">                              </w:t>
      </w:r>
      <w:proofErr w:type="spellStart"/>
      <w:r>
        <w:rPr>
          <w:color w:val="292B2C"/>
          <w:sz w:val="26"/>
          <w:szCs w:val="26"/>
        </w:rPr>
        <w:t>Держкомстат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lastRenderedPageBreak/>
        <w:t>бухгалтерської</w:t>
      </w:r>
      <w:proofErr w:type="spellEnd"/>
      <w:r>
        <w:rPr>
          <w:color w:val="292B2C"/>
          <w:sz w:val="26"/>
          <w:szCs w:val="26"/>
        </w:rPr>
        <w:t xml:space="preserve">    </w:t>
      </w:r>
      <w:proofErr w:type="spellStart"/>
      <w:r>
        <w:rPr>
          <w:color w:val="292B2C"/>
          <w:sz w:val="26"/>
          <w:szCs w:val="26"/>
        </w:rPr>
        <w:t>звітності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організацій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51"/>
      <w:bookmarkEnd w:id="8"/>
      <w:r>
        <w:rPr>
          <w:color w:val="292B2C"/>
          <w:sz w:val="26"/>
          <w:szCs w:val="26"/>
        </w:rPr>
        <w:t xml:space="preserve">4. </w:t>
      </w:r>
      <w:proofErr w:type="spellStart"/>
      <w:r>
        <w:rPr>
          <w:color w:val="292B2C"/>
          <w:sz w:val="26"/>
          <w:szCs w:val="26"/>
        </w:rPr>
        <w:t>Підготовка</w:t>
      </w:r>
      <w:proofErr w:type="spellEnd"/>
      <w:r>
        <w:rPr>
          <w:color w:val="292B2C"/>
          <w:sz w:val="26"/>
          <w:szCs w:val="26"/>
        </w:rPr>
        <w:t xml:space="preserve">           для     -"-         </w:t>
      </w:r>
      <w:proofErr w:type="spellStart"/>
      <w:r>
        <w:rPr>
          <w:color w:val="292B2C"/>
          <w:sz w:val="26"/>
          <w:szCs w:val="26"/>
        </w:rPr>
        <w:t>Мінтранс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затвердження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Кабінетом</w:t>
      </w:r>
      <w:proofErr w:type="spellEnd"/>
      <w:r>
        <w:rPr>
          <w:color w:val="292B2C"/>
          <w:sz w:val="26"/>
          <w:szCs w:val="26"/>
        </w:rPr>
        <w:t xml:space="preserve">                 </w:t>
      </w:r>
      <w:proofErr w:type="spellStart"/>
      <w:r>
        <w:rPr>
          <w:color w:val="292B2C"/>
          <w:sz w:val="26"/>
          <w:szCs w:val="26"/>
        </w:rPr>
        <w:t>Держкомзв'язку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Міністрів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України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з  </w:t>
      </w:r>
      <w:proofErr w:type="spellStart"/>
      <w:r>
        <w:rPr>
          <w:color w:val="292B2C"/>
          <w:sz w:val="26"/>
          <w:szCs w:val="26"/>
        </w:rPr>
        <w:t>формування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собівартості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робіт</w:t>
      </w:r>
      <w:proofErr w:type="spellEnd"/>
      <w:r>
        <w:rPr>
          <w:color w:val="292B2C"/>
          <w:sz w:val="26"/>
          <w:szCs w:val="26"/>
        </w:rPr>
        <w:t xml:space="preserve"> (</w:t>
      </w:r>
      <w:proofErr w:type="spellStart"/>
      <w:r>
        <w:rPr>
          <w:color w:val="292B2C"/>
          <w:sz w:val="26"/>
          <w:szCs w:val="26"/>
        </w:rPr>
        <w:t>послуг</w:t>
      </w:r>
      <w:proofErr w:type="spellEnd"/>
      <w:r>
        <w:rPr>
          <w:color w:val="292B2C"/>
          <w:sz w:val="26"/>
          <w:szCs w:val="26"/>
        </w:rPr>
        <w:t xml:space="preserve">)  транспорту,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зв'язку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52"/>
      <w:bookmarkEnd w:id="9"/>
      <w:r>
        <w:rPr>
          <w:color w:val="292B2C"/>
          <w:sz w:val="26"/>
          <w:szCs w:val="26"/>
        </w:rPr>
        <w:t xml:space="preserve">5.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    Плану   </w:t>
      </w:r>
      <w:proofErr w:type="spellStart"/>
      <w:r>
        <w:rPr>
          <w:color w:val="292B2C"/>
          <w:sz w:val="26"/>
          <w:szCs w:val="26"/>
        </w:rPr>
        <w:t>червень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рахунків</w:t>
      </w:r>
      <w:proofErr w:type="spellEnd"/>
      <w:r>
        <w:rPr>
          <w:color w:val="292B2C"/>
          <w:sz w:val="26"/>
          <w:szCs w:val="26"/>
        </w:rPr>
        <w:t xml:space="preserve"> 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  1999 р.       </w:t>
      </w:r>
      <w:proofErr w:type="spellStart"/>
      <w:r>
        <w:rPr>
          <w:color w:val="292B2C"/>
          <w:sz w:val="26"/>
          <w:szCs w:val="26"/>
        </w:rPr>
        <w:t>Державна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податкова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                                    </w:t>
      </w:r>
      <w:proofErr w:type="spellStart"/>
      <w:r>
        <w:rPr>
          <w:color w:val="292B2C"/>
          <w:sz w:val="26"/>
          <w:szCs w:val="26"/>
        </w:rPr>
        <w:t>адміністрація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виробничо-господарської</w:t>
      </w:r>
      <w:proofErr w:type="spellEnd"/>
      <w:r>
        <w:rPr>
          <w:color w:val="292B2C"/>
          <w:sz w:val="26"/>
          <w:szCs w:val="26"/>
        </w:rPr>
        <w:t xml:space="preserve">                     </w:t>
      </w:r>
      <w:proofErr w:type="spellStart"/>
      <w:r>
        <w:rPr>
          <w:color w:val="292B2C"/>
          <w:sz w:val="26"/>
          <w:szCs w:val="26"/>
        </w:rPr>
        <w:t>Державна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комісія</w:t>
      </w:r>
      <w:proofErr w:type="spellEnd"/>
      <w:r>
        <w:rPr>
          <w:color w:val="292B2C"/>
          <w:sz w:val="26"/>
          <w:szCs w:val="26"/>
        </w:rPr>
        <w:t xml:space="preserve"> з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діяльності</w:t>
      </w:r>
      <w:proofErr w:type="spellEnd"/>
      <w:r>
        <w:rPr>
          <w:color w:val="292B2C"/>
          <w:sz w:val="26"/>
          <w:szCs w:val="26"/>
        </w:rPr>
        <w:t xml:space="preserve">     </w:t>
      </w:r>
      <w:proofErr w:type="spellStart"/>
      <w:r>
        <w:rPr>
          <w:color w:val="292B2C"/>
          <w:sz w:val="26"/>
          <w:szCs w:val="26"/>
        </w:rPr>
        <w:t>підприємств</w:t>
      </w:r>
      <w:proofErr w:type="spellEnd"/>
      <w:r>
        <w:rPr>
          <w:color w:val="292B2C"/>
          <w:sz w:val="26"/>
          <w:szCs w:val="26"/>
        </w:rPr>
        <w:t xml:space="preserve">,                 </w:t>
      </w:r>
      <w:proofErr w:type="spellStart"/>
      <w:r>
        <w:rPr>
          <w:color w:val="292B2C"/>
          <w:sz w:val="26"/>
          <w:szCs w:val="26"/>
        </w:rPr>
        <w:t>цінних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паперів</w:t>
      </w:r>
      <w:proofErr w:type="spellEnd"/>
      <w:r>
        <w:rPr>
          <w:color w:val="292B2C"/>
          <w:sz w:val="26"/>
          <w:szCs w:val="26"/>
        </w:rPr>
        <w:t xml:space="preserve">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організацій</w:t>
      </w:r>
      <w:proofErr w:type="spellEnd"/>
      <w:r>
        <w:rPr>
          <w:color w:val="292B2C"/>
          <w:sz w:val="26"/>
          <w:szCs w:val="26"/>
        </w:rPr>
        <w:t xml:space="preserve">  та  </w:t>
      </w:r>
      <w:proofErr w:type="spellStart"/>
      <w:r>
        <w:rPr>
          <w:color w:val="292B2C"/>
          <w:sz w:val="26"/>
          <w:szCs w:val="26"/>
        </w:rPr>
        <w:t>фінансових</w:t>
      </w:r>
      <w:proofErr w:type="spellEnd"/>
      <w:r>
        <w:rPr>
          <w:color w:val="292B2C"/>
          <w:sz w:val="26"/>
          <w:szCs w:val="26"/>
        </w:rPr>
        <w:t xml:space="preserve">                 фондового ринку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інституцій</w:t>
      </w:r>
      <w:proofErr w:type="spellEnd"/>
      <w:r>
        <w:rPr>
          <w:color w:val="292B2C"/>
          <w:sz w:val="26"/>
          <w:szCs w:val="26"/>
        </w:rPr>
        <w:t xml:space="preserve">                                  </w:t>
      </w:r>
      <w:proofErr w:type="spellStart"/>
      <w:r>
        <w:rPr>
          <w:color w:val="292B2C"/>
          <w:sz w:val="26"/>
          <w:szCs w:val="26"/>
        </w:rPr>
        <w:t>Укрстрахнагляд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53"/>
      <w:bookmarkEnd w:id="10"/>
      <w:r>
        <w:rPr>
          <w:color w:val="292B2C"/>
          <w:sz w:val="26"/>
          <w:szCs w:val="26"/>
        </w:rPr>
        <w:t xml:space="preserve">II.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     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затвердження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інструкцій</w:t>
      </w:r>
      <w:proofErr w:type="spellEnd"/>
      <w:r>
        <w:rPr>
          <w:color w:val="292B2C"/>
          <w:sz w:val="26"/>
          <w:szCs w:val="26"/>
        </w:rPr>
        <w:t xml:space="preserve">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методичних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вказівок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54"/>
      <w:bookmarkEnd w:id="11"/>
      <w:r>
        <w:rPr>
          <w:color w:val="292B2C"/>
          <w:sz w:val="26"/>
          <w:szCs w:val="26"/>
        </w:rPr>
        <w:t xml:space="preserve">1.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інструкцій</w:t>
      </w:r>
      <w:proofErr w:type="spellEnd"/>
      <w:r>
        <w:rPr>
          <w:color w:val="292B2C"/>
          <w:sz w:val="26"/>
          <w:szCs w:val="26"/>
        </w:rPr>
        <w:t xml:space="preserve">,  у </w:t>
      </w:r>
      <w:proofErr w:type="spellStart"/>
      <w:r>
        <w:rPr>
          <w:color w:val="292B2C"/>
          <w:sz w:val="26"/>
          <w:szCs w:val="26"/>
        </w:rPr>
        <w:t>тримісячний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методичних</w:t>
      </w:r>
      <w:proofErr w:type="spellEnd"/>
      <w:r>
        <w:rPr>
          <w:color w:val="292B2C"/>
          <w:sz w:val="26"/>
          <w:szCs w:val="26"/>
        </w:rPr>
        <w:t xml:space="preserve">    </w:t>
      </w:r>
      <w:proofErr w:type="spellStart"/>
      <w:r>
        <w:rPr>
          <w:color w:val="292B2C"/>
          <w:sz w:val="26"/>
          <w:szCs w:val="26"/>
        </w:rPr>
        <w:t>вказівок</w:t>
      </w:r>
      <w:proofErr w:type="spellEnd"/>
      <w:r>
        <w:rPr>
          <w:color w:val="292B2C"/>
          <w:sz w:val="26"/>
          <w:szCs w:val="26"/>
        </w:rPr>
        <w:t xml:space="preserve">    і  </w:t>
      </w:r>
      <w:proofErr w:type="spellStart"/>
      <w:r>
        <w:rPr>
          <w:color w:val="292B2C"/>
          <w:sz w:val="26"/>
          <w:szCs w:val="26"/>
        </w:rPr>
        <w:t>термін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після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рекомендацій</w:t>
      </w:r>
      <w:proofErr w:type="spellEnd"/>
      <w:r>
        <w:rPr>
          <w:color w:val="292B2C"/>
          <w:sz w:val="26"/>
          <w:szCs w:val="26"/>
        </w:rPr>
        <w:t xml:space="preserve">             </w:t>
      </w:r>
      <w:proofErr w:type="spellStart"/>
      <w:r>
        <w:rPr>
          <w:color w:val="292B2C"/>
          <w:sz w:val="26"/>
          <w:szCs w:val="26"/>
        </w:rPr>
        <w:t>із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затвердження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застосування</w:t>
      </w:r>
      <w:proofErr w:type="spellEnd"/>
      <w:r>
        <w:rPr>
          <w:color w:val="292B2C"/>
          <w:sz w:val="26"/>
          <w:szCs w:val="26"/>
        </w:rPr>
        <w:t xml:space="preserve">        </w:t>
      </w:r>
      <w:proofErr w:type="spellStart"/>
      <w:r>
        <w:rPr>
          <w:color w:val="292B2C"/>
          <w:sz w:val="26"/>
          <w:szCs w:val="26"/>
        </w:rPr>
        <w:t>окремих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положення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      (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)  (стандарту)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55"/>
      <w:bookmarkEnd w:id="12"/>
      <w:r>
        <w:rPr>
          <w:color w:val="292B2C"/>
          <w:sz w:val="26"/>
          <w:szCs w:val="26"/>
        </w:rPr>
        <w:t xml:space="preserve">2. </w:t>
      </w:r>
      <w:proofErr w:type="spellStart"/>
      <w:r>
        <w:rPr>
          <w:color w:val="292B2C"/>
          <w:sz w:val="26"/>
          <w:szCs w:val="26"/>
        </w:rPr>
        <w:t>Підготовка</w:t>
      </w:r>
      <w:proofErr w:type="spellEnd"/>
      <w:r>
        <w:rPr>
          <w:color w:val="292B2C"/>
          <w:sz w:val="26"/>
          <w:szCs w:val="26"/>
        </w:rPr>
        <w:t xml:space="preserve">    </w:t>
      </w:r>
      <w:proofErr w:type="spellStart"/>
      <w:r>
        <w:rPr>
          <w:color w:val="292B2C"/>
          <w:sz w:val="26"/>
          <w:szCs w:val="26"/>
        </w:rPr>
        <w:t>методичних</w:t>
      </w:r>
      <w:proofErr w:type="spellEnd"/>
      <w:r>
        <w:rPr>
          <w:color w:val="292B2C"/>
          <w:sz w:val="26"/>
          <w:szCs w:val="26"/>
        </w:rPr>
        <w:t xml:space="preserve">   </w:t>
      </w:r>
      <w:proofErr w:type="spellStart"/>
      <w:r>
        <w:rPr>
          <w:color w:val="292B2C"/>
          <w:sz w:val="26"/>
          <w:szCs w:val="26"/>
        </w:rPr>
        <w:t>червень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Мінпромполітики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галузевих</w:t>
      </w:r>
      <w:proofErr w:type="spellEnd"/>
      <w:r>
        <w:rPr>
          <w:color w:val="292B2C"/>
          <w:sz w:val="26"/>
          <w:szCs w:val="26"/>
        </w:rPr>
        <w:t xml:space="preserve">   </w:t>
      </w:r>
      <w:proofErr w:type="spellStart"/>
      <w:r>
        <w:rPr>
          <w:color w:val="292B2C"/>
          <w:sz w:val="26"/>
          <w:szCs w:val="26"/>
        </w:rPr>
        <w:t>рекомендацій</w:t>
      </w:r>
      <w:proofErr w:type="spellEnd"/>
      <w:r>
        <w:rPr>
          <w:color w:val="292B2C"/>
          <w:sz w:val="26"/>
          <w:szCs w:val="26"/>
        </w:rPr>
        <w:t xml:space="preserve">  з   1999 р.       </w:t>
      </w:r>
      <w:proofErr w:type="spellStart"/>
      <w:r>
        <w:rPr>
          <w:color w:val="292B2C"/>
          <w:sz w:val="26"/>
          <w:szCs w:val="26"/>
        </w:rPr>
        <w:t>Мінагропром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витрат</w:t>
      </w:r>
      <w:proofErr w:type="spellEnd"/>
      <w:r>
        <w:rPr>
          <w:color w:val="292B2C"/>
          <w:sz w:val="26"/>
          <w:szCs w:val="26"/>
        </w:rPr>
        <w:t xml:space="preserve">       на                 </w:t>
      </w:r>
      <w:proofErr w:type="spellStart"/>
      <w:r>
        <w:rPr>
          <w:color w:val="292B2C"/>
          <w:sz w:val="26"/>
          <w:szCs w:val="26"/>
        </w:rPr>
        <w:t>Мінвуглепром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виробництво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продукції</w:t>
      </w:r>
      <w:proofErr w:type="spellEnd"/>
      <w:r>
        <w:rPr>
          <w:color w:val="292B2C"/>
          <w:sz w:val="26"/>
          <w:szCs w:val="26"/>
        </w:rPr>
        <w:t xml:space="preserve">                 </w:t>
      </w:r>
      <w:proofErr w:type="spellStart"/>
      <w:r>
        <w:rPr>
          <w:color w:val="292B2C"/>
          <w:sz w:val="26"/>
          <w:szCs w:val="26"/>
        </w:rPr>
        <w:t>Держкомгеології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>(</w:t>
      </w:r>
      <w:proofErr w:type="spellStart"/>
      <w:r>
        <w:rPr>
          <w:color w:val="292B2C"/>
          <w:sz w:val="26"/>
          <w:szCs w:val="26"/>
        </w:rPr>
        <w:t>робіт</w:t>
      </w:r>
      <w:proofErr w:type="spellEnd"/>
      <w:r>
        <w:rPr>
          <w:color w:val="292B2C"/>
          <w:sz w:val="26"/>
          <w:szCs w:val="26"/>
        </w:rPr>
        <w:t xml:space="preserve">, </w:t>
      </w:r>
      <w:proofErr w:type="spellStart"/>
      <w:r>
        <w:rPr>
          <w:color w:val="292B2C"/>
          <w:sz w:val="26"/>
          <w:szCs w:val="26"/>
        </w:rPr>
        <w:t>послуг</w:t>
      </w:r>
      <w:proofErr w:type="spellEnd"/>
      <w:r>
        <w:rPr>
          <w:color w:val="292B2C"/>
          <w:sz w:val="26"/>
          <w:szCs w:val="26"/>
        </w:rPr>
        <w:t xml:space="preserve">)                             </w:t>
      </w:r>
      <w:proofErr w:type="spellStart"/>
      <w:r>
        <w:rPr>
          <w:color w:val="292B2C"/>
          <w:sz w:val="26"/>
          <w:szCs w:val="26"/>
        </w:rPr>
        <w:t>Міненерго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Мінінформ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Мінкультури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Держрибгосп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Держнафтогазпром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                </w:t>
      </w:r>
      <w:proofErr w:type="spellStart"/>
      <w:r>
        <w:rPr>
          <w:color w:val="292B2C"/>
          <w:sz w:val="26"/>
          <w:szCs w:val="26"/>
        </w:rPr>
        <w:t>Держкомтуризм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56"/>
      <w:bookmarkEnd w:id="13"/>
      <w:r>
        <w:rPr>
          <w:color w:val="292B2C"/>
          <w:sz w:val="26"/>
          <w:szCs w:val="26"/>
        </w:rPr>
        <w:t xml:space="preserve">3. </w:t>
      </w:r>
      <w:proofErr w:type="spellStart"/>
      <w:r>
        <w:rPr>
          <w:color w:val="292B2C"/>
          <w:sz w:val="26"/>
          <w:szCs w:val="26"/>
        </w:rPr>
        <w:t>Установлення</w:t>
      </w:r>
      <w:proofErr w:type="spellEnd"/>
      <w:r>
        <w:rPr>
          <w:color w:val="292B2C"/>
          <w:sz w:val="26"/>
          <w:szCs w:val="26"/>
        </w:rPr>
        <w:t xml:space="preserve">      правил   </w:t>
      </w:r>
      <w:proofErr w:type="spellStart"/>
      <w:r>
        <w:rPr>
          <w:color w:val="292B2C"/>
          <w:sz w:val="26"/>
          <w:szCs w:val="26"/>
        </w:rPr>
        <w:t>березень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спрощеної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організації</w:t>
      </w:r>
      <w:proofErr w:type="spellEnd"/>
      <w:r>
        <w:rPr>
          <w:color w:val="292B2C"/>
          <w:sz w:val="26"/>
          <w:szCs w:val="26"/>
        </w:rPr>
        <w:t xml:space="preserve">   1999 р.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для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суб'єктів</w:t>
      </w:r>
      <w:proofErr w:type="spellEnd"/>
      <w:r>
        <w:rPr>
          <w:color w:val="292B2C"/>
          <w:sz w:val="26"/>
          <w:szCs w:val="26"/>
        </w:rPr>
        <w:t xml:space="preserve">            малого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підприємництва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" w:name="o57"/>
      <w:bookmarkEnd w:id="14"/>
      <w:r>
        <w:rPr>
          <w:color w:val="292B2C"/>
          <w:sz w:val="26"/>
          <w:szCs w:val="26"/>
        </w:rPr>
        <w:lastRenderedPageBreak/>
        <w:t xml:space="preserve">4.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</w:t>
      </w:r>
      <w:proofErr w:type="spellStart"/>
      <w:r>
        <w:rPr>
          <w:color w:val="292B2C"/>
          <w:sz w:val="26"/>
          <w:szCs w:val="26"/>
        </w:rPr>
        <w:t>регістрів</w:t>
      </w:r>
      <w:proofErr w:type="spellEnd"/>
      <w:r>
        <w:rPr>
          <w:color w:val="292B2C"/>
          <w:sz w:val="26"/>
          <w:szCs w:val="26"/>
        </w:rPr>
        <w:t xml:space="preserve">   </w:t>
      </w:r>
      <w:proofErr w:type="spellStart"/>
      <w:r>
        <w:rPr>
          <w:color w:val="292B2C"/>
          <w:sz w:val="26"/>
          <w:szCs w:val="26"/>
        </w:rPr>
        <w:t>грудень</w:t>
      </w:r>
      <w:proofErr w:type="spellEnd"/>
      <w:r>
        <w:rPr>
          <w:color w:val="292B2C"/>
          <w:sz w:val="26"/>
          <w:szCs w:val="26"/>
        </w:rPr>
        <w:t xml:space="preserve">          -"-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для   2000 р.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підприємств</w:t>
      </w:r>
      <w:proofErr w:type="spellEnd"/>
      <w:r>
        <w:rPr>
          <w:color w:val="292B2C"/>
          <w:sz w:val="26"/>
          <w:szCs w:val="26"/>
        </w:rPr>
        <w:t xml:space="preserve">  з  </w:t>
      </w:r>
      <w:proofErr w:type="spellStart"/>
      <w:r>
        <w:rPr>
          <w:color w:val="292B2C"/>
          <w:sz w:val="26"/>
          <w:szCs w:val="26"/>
        </w:rPr>
        <w:t>урахуванням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запровадження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положень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>(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)    і     Плану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рахунків</w:t>
      </w:r>
      <w:proofErr w:type="spellEnd"/>
      <w:r>
        <w:rPr>
          <w:color w:val="292B2C"/>
          <w:sz w:val="26"/>
          <w:szCs w:val="26"/>
        </w:rPr>
        <w:t xml:space="preserve"> 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" w:name="o58"/>
      <w:bookmarkEnd w:id="15"/>
      <w:r>
        <w:rPr>
          <w:color w:val="292B2C"/>
          <w:sz w:val="26"/>
          <w:szCs w:val="26"/>
        </w:rPr>
        <w:t xml:space="preserve">5. </w:t>
      </w:r>
      <w:proofErr w:type="spellStart"/>
      <w:r>
        <w:rPr>
          <w:color w:val="292B2C"/>
          <w:sz w:val="26"/>
          <w:szCs w:val="26"/>
        </w:rPr>
        <w:t>Удосконалення</w:t>
      </w:r>
      <w:proofErr w:type="spellEnd"/>
      <w:r>
        <w:rPr>
          <w:color w:val="292B2C"/>
          <w:sz w:val="26"/>
          <w:szCs w:val="26"/>
        </w:rPr>
        <w:t xml:space="preserve"> (перегляд)   </w:t>
      </w:r>
      <w:proofErr w:type="spellStart"/>
      <w:r>
        <w:rPr>
          <w:color w:val="292B2C"/>
          <w:sz w:val="26"/>
          <w:szCs w:val="26"/>
        </w:rPr>
        <w:t>грудень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Держкомстат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первинної</w:t>
      </w:r>
      <w:proofErr w:type="spellEnd"/>
      <w:r>
        <w:rPr>
          <w:color w:val="292B2C"/>
          <w:sz w:val="26"/>
          <w:szCs w:val="26"/>
        </w:rPr>
        <w:t xml:space="preserve">         </w:t>
      </w:r>
      <w:proofErr w:type="spellStart"/>
      <w:r>
        <w:rPr>
          <w:color w:val="292B2C"/>
          <w:sz w:val="26"/>
          <w:szCs w:val="26"/>
        </w:rPr>
        <w:t>облікової</w:t>
      </w:r>
      <w:proofErr w:type="spellEnd"/>
      <w:r>
        <w:rPr>
          <w:color w:val="292B2C"/>
          <w:sz w:val="26"/>
          <w:szCs w:val="26"/>
        </w:rPr>
        <w:t xml:space="preserve">   1999 р.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документації</w:t>
      </w:r>
      <w:proofErr w:type="spellEnd"/>
      <w:r>
        <w:rPr>
          <w:color w:val="292B2C"/>
          <w:sz w:val="26"/>
          <w:szCs w:val="26"/>
        </w:rPr>
        <w:t xml:space="preserve"> з  </w:t>
      </w:r>
      <w:proofErr w:type="spellStart"/>
      <w:r>
        <w:rPr>
          <w:color w:val="292B2C"/>
          <w:sz w:val="26"/>
          <w:szCs w:val="26"/>
        </w:rPr>
        <w:t>урахуванням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умов  </w:t>
      </w:r>
      <w:proofErr w:type="spellStart"/>
      <w:r>
        <w:rPr>
          <w:color w:val="292B2C"/>
          <w:sz w:val="26"/>
          <w:szCs w:val="26"/>
        </w:rPr>
        <w:t>ринкової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економіки</w:t>
      </w:r>
      <w:proofErr w:type="spellEnd"/>
      <w:r>
        <w:rPr>
          <w:color w:val="292B2C"/>
          <w:sz w:val="26"/>
          <w:szCs w:val="26"/>
        </w:rPr>
        <w:t xml:space="preserve"> і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міжнародних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бухгалтерської</w:t>
      </w:r>
      <w:proofErr w:type="spellEnd"/>
      <w:r>
        <w:rPr>
          <w:color w:val="292B2C"/>
          <w:sz w:val="26"/>
          <w:szCs w:val="26"/>
        </w:rPr>
        <w:t xml:space="preserve"> (</w:t>
      </w:r>
      <w:proofErr w:type="spellStart"/>
      <w:r>
        <w:rPr>
          <w:color w:val="292B2C"/>
          <w:sz w:val="26"/>
          <w:szCs w:val="26"/>
        </w:rPr>
        <w:t>фінансової</w:t>
      </w:r>
      <w:proofErr w:type="spellEnd"/>
      <w:r>
        <w:rPr>
          <w:color w:val="292B2C"/>
          <w:sz w:val="26"/>
          <w:szCs w:val="26"/>
        </w:rPr>
        <w:t xml:space="preserve">)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звітності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" w:name="o59"/>
      <w:bookmarkEnd w:id="16"/>
      <w:r>
        <w:rPr>
          <w:color w:val="292B2C"/>
          <w:sz w:val="26"/>
          <w:szCs w:val="26"/>
        </w:rPr>
        <w:t xml:space="preserve">III. </w:t>
      </w:r>
      <w:proofErr w:type="spellStart"/>
      <w:r>
        <w:rPr>
          <w:color w:val="292B2C"/>
          <w:sz w:val="26"/>
          <w:szCs w:val="26"/>
        </w:rPr>
        <w:t>Підготовка</w:t>
      </w:r>
      <w:proofErr w:type="spellEnd"/>
      <w:r>
        <w:rPr>
          <w:color w:val="292B2C"/>
          <w:sz w:val="26"/>
          <w:szCs w:val="26"/>
        </w:rPr>
        <w:t xml:space="preserve">,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перепідготовка</w:t>
      </w:r>
      <w:proofErr w:type="spellEnd"/>
      <w:r>
        <w:rPr>
          <w:color w:val="292B2C"/>
          <w:sz w:val="26"/>
          <w:szCs w:val="26"/>
        </w:rPr>
        <w:t xml:space="preserve">          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підвищення</w:t>
      </w:r>
      <w:proofErr w:type="spellEnd"/>
      <w:r>
        <w:rPr>
          <w:color w:val="292B2C"/>
          <w:sz w:val="26"/>
          <w:szCs w:val="26"/>
        </w:rPr>
        <w:t xml:space="preserve">     </w:t>
      </w:r>
      <w:proofErr w:type="spellStart"/>
      <w:r>
        <w:rPr>
          <w:color w:val="292B2C"/>
          <w:sz w:val="26"/>
          <w:szCs w:val="26"/>
        </w:rPr>
        <w:t>кваліфікації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спеціалістів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" w:name="o60"/>
      <w:bookmarkEnd w:id="17"/>
      <w:r>
        <w:rPr>
          <w:color w:val="292B2C"/>
          <w:sz w:val="26"/>
          <w:szCs w:val="26"/>
        </w:rPr>
        <w:t xml:space="preserve">1. </w:t>
      </w:r>
      <w:proofErr w:type="spellStart"/>
      <w:r>
        <w:rPr>
          <w:color w:val="292B2C"/>
          <w:sz w:val="26"/>
          <w:szCs w:val="26"/>
        </w:rPr>
        <w:t>Удосконалення</w:t>
      </w:r>
      <w:proofErr w:type="spellEnd"/>
      <w:r>
        <w:rPr>
          <w:color w:val="292B2C"/>
          <w:sz w:val="26"/>
          <w:szCs w:val="26"/>
        </w:rPr>
        <w:t xml:space="preserve"> (перегляд)  </w:t>
      </w:r>
      <w:proofErr w:type="spellStart"/>
      <w:r>
        <w:rPr>
          <w:color w:val="292B2C"/>
          <w:sz w:val="26"/>
          <w:szCs w:val="26"/>
        </w:rPr>
        <w:t>березень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Міносвіти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навчальних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програм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закладів</w:t>
      </w:r>
      <w:proofErr w:type="spellEnd"/>
      <w:r>
        <w:rPr>
          <w:color w:val="292B2C"/>
          <w:sz w:val="26"/>
          <w:szCs w:val="26"/>
        </w:rPr>
        <w:t xml:space="preserve">  1999 р.  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освіти</w:t>
      </w:r>
      <w:proofErr w:type="spellEnd"/>
      <w:r>
        <w:rPr>
          <w:color w:val="292B2C"/>
          <w:sz w:val="26"/>
          <w:szCs w:val="26"/>
        </w:rPr>
        <w:t xml:space="preserve">  з   </w:t>
      </w:r>
      <w:proofErr w:type="spellStart"/>
      <w:r>
        <w:rPr>
          <w:color w:val="292B2C"/>
          <w:sz w:val="26"/>
          <w:szCs w:val="26"/>
        </w:rPr>
        <w:t>підготовки</w:t>
      </w:r>
      <w:proofErr w:type="spellEnd"/>
      <w:r>
        <w:rPr>
          <w:color w:val="292B2C"/>
          <w:sz w:val="26"/>
          <w:szCs w:val="26"/>
        </w:rPr>
        <w:t xml:space="preserve">  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перепідготовки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спеціалістів</w:t>
      </w:r>
      <w:proofErr w:type="spellEnd"/>
      <w:r>
        <w:rPr>
          <w:color w:val="292B2C"/>
          <w:sz w:val="26"/>
          <w:szCs w:val="26"/>
        </w:rPr>
        <w:t xml:space="preserve">,  </w:t>
      </w:r>
      <w:proofErr w:type="spellStart"/>
      <w:r>
        <w:rPr>
          <w:color w:val="292B2C"/>
          <w:sz w:val="26"/>
          <w:szCs w:val="26"/>
        </w:rPr>
        <w:t>бакалаврів</w:t>
      </w:r>
      <w:proofErr w:type="spellEnd"/>
      <w:r>
        <w:rPr>
          <w:color w:val="292B2C"/>
          <w:sz w:val="26"/>
          <w:szCs w:val="26"/>
        </w:rPr>
        <w:t xml:space="preserve"> і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магістрів</w:t>
      </w:r>
      <w:proofErr w:type="spellEnd"/>
      <w:r>
        <w:rPr>
          <w:color w:val="292B2C"/>
          <w:sz w:val="26"/>
          <w:szCs w:val="26"/>
        </w:rPr>
        <w:t xml:space="preserve">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та аудиту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" w:name="o61"/>
      <w:bookmarkEnd w:id="18"/>
      <w:r>
        <w:rPr>
          <w:color w:val="292B2C"/>
          <w:sz w:val="26"/>
          <w:szCs w:val="26"/>
        </w:rPr>
        <w:t xml:space="preserve">2.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і   </w:t>
      </w:r>
      <w:proofErr w:type="spellStart"/>
      <w:r>
        <w:rPr>
          <w:color w:val="292B2C"/>
          <w:sz w:val="26"/>
          <w:szCs w:val="26"/>
        </w:rPr>
        <w:t>видання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навчально-методичної</w:t>
      </w:r>
      <w:proofErr w:type="spellEnd"/>
      <w:r>
        <w:rPr>
          <w:color w:val="292B2C"/>
          <w:sz w:val="26"/>
          <w:szCs w:val="26"/>
        </w:rPr>
        <w:t xml:space="preserve">          1999-2001        -"-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літератури</w:t>
      </w:r>
      <w:proofErr w:type="spellEnd"/>
      <w:r>
        <w:rPr>
          <w:color w:val="292B2C"/>
          <w:sz w:val="26"/>
          <w:szCs w:val="26"/>
        </w:rPr>
        <w:t xml:space="preserve">,  </w:t>
      </w:r>
      <w:proofErr w:type="spellStart"/>
      <w:r>
        <w:rPr>
          <w:color w:val="292B2C"/>
          <w:sz w:val="26"/>
          <w:szCs w:val="26"/>
        </w:rPr>
        <w:t>що</w:t>
      </w:r>
      <w:proofErr w:type="spellEnd"/>
      <w:r>
        <w:rPr>
          <w:color w:val="292B2C"/>
          <w:sz w:val="26"/>
          <w:szCs w:val="26"/>
        </w:rPr>
        <w:t xml:space="preserve">   </w:t>
      </w:r>
      <w:proofErr w:type="spellStart"/>
      <w:r>
        <w:rPr>
          <w:color w:val="292B2C"/>
          <w:sz w:val="26"/>
          <w:szCs w:val="26"/>
        </w:rPr>
        <w:t>висвітлює</w:t>
      </w:r>
      <w:proofErr w:type="spellEnd"/>
      <w:r>
        <w:rPr>
          <w:color w:val="292B2C"/>
          <w:sz w:val="26"/>
          <w:szCs w:val="26"/>
        </w:rPr>
        <w:t xml:space="preserve">      роки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трансформовану</w:t>
      </w:r>
      <w:proofErr w:type="spellEnd"/>
      <w:r>
        <w:rPr>
          <w:color w:val="292B2C"/>
          <w:sz w:val="26"/>
          <w:szCs w:val="26"/>
        </w:rPr>
        <w:t xml:space="preserve">           до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міжнародних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систему  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" w:name="o62"/>
      <w:bookmarkEnd w:id="19"/>
      <w:r>
        <w:rPr>
          <w:color w:val="292B2C"/>
          <w:sz w:val="26"/>
          <w:szCs w:val="26"/>
        </w:rPr>
        <w:t xml:space="preserve">3. </w:t>
      </w:r>
      <w:proofErr w:type="spellStart"/>
      <w:r>
        <w:rPr>
          <w:color w:val="292B2C"/>
          <w:sz w:val="26"/>
          <w:szCs w:val="26"/>
        </w:rPr>
        <w:t>Запровадження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підготовки</w:t>
      </w:r>
      <w:proofErr w:type="spellEnd"/>
      <w:r>
        <w:rPr>
          <w:color w:val="292B2C"/>
          <w:sz w:val="26"/>
          <w:szCs w:val="26"/>
        </w:rPr>
        <w:t xml:space="preserve">   1999-2000     </w:t>
      </w:r>
      <w:proofErr w:type="spellStart"/>
      <w:r>
        <w:rPr>
          <w:color w:val="292B2C"/>
          <w:sz w:val="26"/>
          <w:szCs w:val="26"/>
        </w:rPr>
        <w:t>Міносвіти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спеціалістів</w:t>
      </w:r>
      <w:proofErr w:type="spellEnd"/>
      <w:r>
        <w:rPr>
          <w:color w:val="292B2C"/>
          <w:sz w:val="26"/>
          <w:szCs w:val="26"/>
        </w:rPr>
        <w:t xml:space="preserve">              з   </w:t>
      </w:r>
      <w:proofErr w:type="spellStart"/>
      <w:r>
        <w:rPr>
          <w:color w:val="292B2C"/>
          <w:sz w:val="26"/>
          <w:szCs w:val="26"/>
        </w:rPr>
        <w:t>навчальний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та     </w:t>
      </w:r>
      <w:proofErr w:type="spellStart"/>
      <w:r>
        <w:rPr>
          <w:color w:val="292B2C"/>
          <w:sz w:val="26"/>
          <w:szCs w:val="26"/>
        </w:rPr>
        <w:t>рік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аудиту       за      </w:t>
      </w:r>
      <w:proofErr w:type="spellStart"/>
      <w:r>
        <w:rPr>
          <w:color w:val="292B2C"/>
          <w:sz w:val="26"/>
          <w:szCs w:val="26"/>
        </w:rPr>
        <w:t>новими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навчальними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програмами</w:t>
      </w:r>
      <w:proofErr w:type="spellEnd"/>
      <w:r>
        <w:rPr>
          <w:color w:val="292B2C"/>
          <w:sz w:val="26"/>
          <w:szCs w:val="26"/>
        </w:rPr>
        <w:t xml:space="preserve">,  </w:t>
      </w:r>
      <w:proofErr w:type="spellStart"/>
      <w:r>
        <w:rPr>
          <w:color w:val="292B2C"/>
          <w:sz w:val="26"/>
          <w:szCs w:val="26"/>
        </w:rPr>
        <w:t>що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передбачають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вивчення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міжнародних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 та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механізм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їх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інтеграції</w:t>
      </w:r>
      <w:proofErr w:type="spellEnd"/>
      <w:r>
        <w:rPr>
          <w:color w:val="292B2C"/>
          <w:sz w:val="26"/>
          <w:szCs w:val="26"/>
        </w:rPr>
        <w:t xml:space="preserve">  до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lastRenderedPageBreak/>
        <w:t>національної</w:t>
      </w:r>
      <w:proofErr w:type="spellEnd"/>
      <w:r>
        <w:rPr>
          <w:color w:val="292B2C"/>
          <w:sz w:val="26"/>
          <w:szCs w:val="26"/>
        </w:rPr>
        <w:t xml:space="preserve">        </w:t>
      </w:r>
      <w:proofErr w:type="spellStart"/>
      <w:r>
        <w:rPr>
          <w:color w:val="292B2C"/>
          <w:sz w:val="26"/>
          <w:szCs w:val="26"/>
        </w:rPr>
        <w:t>системи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" w:name="o63"/>
      <w:bookmarkEnd w:id="20"/>
      <w:r>
        <w:rPr>
          <w:color w:val="292B2C"/>
          <w:sz w:val="26"/>
          <w:szCs w:val="26"/>
        </w:rPr>
        <w:t xml:space="preserve">4. </w:t>
      </w:r>
      <w:proofErr w:type="spellStart"/>
      <w:r>
        <w:rPr>
          <w:color w:val="292B2C"/>
          <w:sz w:val="26"/>
          <w:szCs w:val="26"/>
        </w:rPr>
        <w:t>Розроблення</w:t>
      </w:r>
      <w:proofErr w:type="spellEnd"/>
      <w:r>
        <w:rPr>
          <w:color w:val="292B2C"/>
          <w:sz w:val="26"/>
          <w:szCs w:val="26"/>
        </w:rPr>
        <w:t xml:space="preserve">                </w:t>
      </w:r>
      <w:proofErr w:type="spellStart"/>
      <w:r>
        <w:rPr>
          <w:color w:val="292B2C"/>
          <w:sz w:val="26"/>
          <w:szCs w:val="26"/>
        </w:rPr>
        <w:t>червень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кваліфікаційних</w:t>
      </w:r>
      <w:proofErr w:type="spellEnd"/>
      <w:r>
        <w:rPr>
          <w:color w:val="292B2C"/>
          <w:sz w:val="26"/>
          <w:szCs w:val="26"/>
        </w:rPr>
        <w:t xml:space="preserve">               2000 р.       </w:t>
      </w:r>
      <w:proofErr w:type="spellStart"/>
      <w:r>
        <w:rPr>
          <w:color w:val="292B2C"/>
          <w:sz w:val="26"/>
          <w:szCs w:val="26"/>
        </w:rPr>
        <w:t>Мінпраці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характеристик і </w:t>
      </w:r>
      <w:proofErr w:type="spellStart"/>
      <w:r>
        <w:rPr>
          <w:color w:val="292B2C"/>
          <w:sz w:val="26"/>
          <w:szCs w:val="26"/>
        </w:rPr>
        <w:t>професійних</w:t>
      </w:r>
      <w:proofErr w:type="spellEnd"/>
      <w:r>
        <w:rPr>
          <w:color w:val="292B2C"/>
          <w:sz w:val="26"/>
          <w:szCs w:val="26"/>
        </w:rPr>
        <w:t xml:space="preserve">                 </w:t>
      </w:r>
      <w:proofErr w:type="spellStart"/>
      <w:r>
        <w:rPr>
          <w:color w:val="292B2C"/>
          <w:sz w:val="26"/>
          <w:szCs w:val="26"/>
        </w:rPr>
        <w:t>Міносвіти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вимог</w:t>
      </w:r>
      <w:proofErr w:type="spellEnd"/>
      <w:r>
        <w:rPr>
          <w:color w:val="292B2C"/>
          <w:sz w:val="26"/>
          <w:szCs w:val="26"/>
        </w:rPr>
        <w:t xml:space="preserve">       до      </w:t>
      </w:r>
      <w:proofErr w:type="spellStart"/>
      <w:r>
        <w:rPr>
          <w:color w:val="292B2C"/>
          <w:sz w:val="26"/>
          <w:szCs w:val="26"/>
        </w:rPr>
        <w:t>фахіців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" w:name="o64"/>
      <w:bookmarkEnd w:id="21"/>
      <w:r>
        <w:rPr>
          <w:color w:val="292B2C"/>
          <w:sz w:val="26"/>
          <w:szCs w:val="26"/>
        </w:rPr>
        <w:t xml:space="preserve">IV. </w:t>
      </w:r>
      <w:proofErr w:type="spellStart"/>
      <w:r>
        <w:rPr>
          <w:color w:val="292B2C"/>
          <w:sz w:val="26"/>
          <w:szCs w:val="26"/>
        </w:rPr>
        <w:t>Міжнародне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</w:t>
      </w:r>
      <w:proofErr w:type="spellStart"/>
      <w:r>
        <w:rPr>
          <w:color w:val="292B2C"/>
          <w:sz w:val="26"/>
          <w:szCs w:val="26"/>
        </w:rPr>
        <w:t>співробітництво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" w:name="o65"/>
      <w:bookmarkEnd w:id="22"/>
      <w:r>
        <w:rPr>
          <w:color w:val="292B2C"/>
          <w:sz w:val="26"/>
          <w:szCs w:val="26"/>
        </w:rPr>
        <w:t xml:space="preserve">1. </w:t>
      </w:r>
      <w:proofErr w:type="spellStart"/>
      <w:r>
        <w:rPr>
          <w:color w:val="292B2C"/>
          <w:sz w:val="26"/>
          <w:szCs w:val="26"/>
        </w:rPr>
        <w:t>Заснування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робочої</w:t>
      </w:r>
      <w:proofErr w:type="spellEnd"/>
      <w:r>
        <w:rPr>
          <w:color w:val="292B2C"/>
          <w:sz w:val="26"/>
          <w:szCs w:val="26"/>
        </w:rPr>
        <w:t xml:space="preserve">   </w:t>
      </w:r>
      <w:proofErr w:type="spellStart"/>
      <w:r>
        <w:rPr>
          <w:color w:val="292B2C"/>
          <w:sz w:val="26"/>
          <w:szCs w:val="26"/>
        </w:rPr>
        <w:t>грудень</w:t>
      </w:r>
      <w:proofErr w:type="spellEnd"/>
      <w:r>
        <w:rPr>
          <w:color w:val="292B2C"/>
          <w:sz w:val="26"/>
          <w:szCs w:val="26"/>
        </w:rPr>
        <w:t xml:space="preserve">       </w:t>
      </w:r>
      <w:proofErr w:type="spellStart"/>
      <w:r>
        <w:rPr>
          <w:color w:val="292B2C"/>
          <w:sz w:val="26"/>
          <w:szCs w:val="26"/>
        </w:rPr>
        <w:t>Мінфін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експертної</w:t>
      </w:r>
      <w:proofErr w:type="spellEnd"/>
      <w:r>
        <w:rPr>
          <w:color w:val="292B2C"/>
          <w:sz w:val="26"/>
          <w:szCs w:val="26"/>
        </w:rPr>
        <w:t xml:space="preserve">            </w:t>
      </w:r>
      <w:proofErr w:type="spellStart"/>
      <w:r>
        <w:rPr>
          <w:color w:val="292B2C"/>
          <w:sz w:val="26"/>
          <w:szCs w:val="26"/>
        </w:rPr>
        <w:t>групи</w:t>
      </w:r>
      <w:proofErr w:type="spellEnd"/>
      <w:r>
        <w:rPr>
          <w:color w:val="292B2C"/>
          <w:sz w:val="26"/>
          <w:szCs w:val="26"/>
        </w:rPr>
        <w:t xml:space="preserve">   1998 р.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консультантів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із</w:t>
      </w:r>
      <w:proofErr w:type="spellEnd"/>
      <w:r>
        <w:rPr>
          <w:color w:val="292B2C"/>
          <w:sz w:val="26"/>
          <w:szCs w:val="26"/>
        </w:rPr>
        <w:t xml:space="preserve">  </w:t>
      </w:r>
      <w:proofErr w:type="spellStart"/>
      <w:r>
        <w:rPr>
          <w:color w:val="292B2C"/>
          <w:sz w:val="26"/>
          <w:szCs w:val="26"/>
        </w:rPr>
        <w:t>сприяння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трансформації</w:t>
      </w:r>
      <w:proofErr w:type="spellEnd"/>
      <w:r>
        <w:rPr>
          <w:color w:val="292B2C"/>
          <w:sz w:val="26"/>
          <w:szCs w:val="26"/>
        </w:rPr>
        <w:t xml:space="preserve">            до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міжнародних</w:t>
      </w:r>
      <w:proofErr w:type="spellEnd"/>
      <w:r>
        <w:rPr>
          <w:color w:val="292B2C"/>
          <w:sz w:val="26"/>
          <w:szCs w:val="26"/>
        </w:rPr>
        <w:t xml:space="preserve">      </w:t>
      </w:r>
      <w:proofErr w:type="spellStart"/>
      <w:r>
        <w:rPr>
          <w:color w:val="292B2C"/>
          <w:sz w:val="26"/>
          <w:szCs w:val="26"/>
        </w:rPr>
        <w:t>стандартів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системи</w:t>
      </w:r>
      <w:proofErr w:type="spellEnd"/>
      <w:r>
        <w:rPr>
          <w:color w:val="292B2C"/>
          <w:sz w:val="26"/>
          <w:szCs w:val="26"/>
        </w:rPr>
        <w:t xml:space="preserve">    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" w:name="o66"/>
      <w:bookmarkEnd w:id="23"/>
      <w:r>
        <w:rPr>
          <w:color w:val="292B2C"/>
          <w:sz w:val="26"/>
          <w:szCs w:val="26"/>
        </w:rPr>
        <w:t xml:space="preserve">2. </w:t>
      </w:r>
      <w:proofErr w:type="spellStart"/>
      <w:r>
        <w:rPr>
          <w:color w:val="292B2C"/>
          <w:sz w:val="26"/>
          <w:szCs w:val="26"/>
        </w:rPr>
        <w:t>Організація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взаємодії</w:t>
      </w:r>
      <w:proofErr w:type="spellEnd"/>
      <w:r>
        <w:rPr>
          <w:color w:val="292B2C"/>
          <w:sz w:val="26"/>
          <w:szCs w:val="26"/>
        </w:rPr>
        <w:t xml:space="preserve">  з   1999-2001        -"-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міжнародними</w:t>
      </w:r>
      <w:proofErr w:type="spellEnd"/>
      <w:r>
        <w:rPr>
          <w:color w:val="292B2C"/>
          <w:sz w:val="26"/>
          <w:szCs w:val="26"/>
        </w:rPr>
        <w:t xml:space="preserve">                    роки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спеціалізованими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організаціями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</w:p>
    <w:p w:rsidR="00C915E2" w:rsidRDefault="00C915E2" w:rsidP="00C915E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" w:name="o67"/>
      <w:bookmarkEnd w:id="24"/>
      <w:r>
        <w:rPr>
          <w:color w:val="292B2C"/>
          <w:sz w:val="26"/>
          <w:szCs w:val="26"/>
        </w:rPr>
        <w:t xml:space="preserve">3. </w:t>
      </w:r>
      <w:proofErr w:type="spellStart"/>
      <w:r>
        <w:rPr>
          <w:color w:val="292B2C"/>
          <w:sz w:val="26"/>
          <w:szCs w:val="26"/>
        </w:rPr>
        <w:t>Забезпечення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взаємодії</w:t>
      </w:r>
      <w:proofErr w:type="spellEnd"/>
      <w:r>
        <w:rPr>
          <w:color w:val="292B2C"/>
          <w:sz w:val="26"/>
          <w:szCs w:val="26"/>
        </w:rPr>
        <w:t xml:space="preserve"> з     -"-            -"-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Координаційною</w:t>
      </w:r>
      <w:proofErr w:type="spellEnd"/>
      <w:r>
        <w:rPr>
          <w:color w:val="292B2C"/>
          <w:sz w:val="26"/>
          <w:szCs w:val="26"/>
        </w:rPr>
        <w:t xml:space="preserve">    радою   з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методології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бухгалтерського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обліку</w:t>
      </w:r>
      <w:proofErr w:type="spellEnd"/>
      <w:r>
        <w:rPr>
          <w:color w:val="292B2C"/>
          <w:sz w:val="26"/>
          <w:szCs w:val="26"/>
        </w:rPr>
        <w:t xml:space="preserve"> держав СНД </w:t>
      </w:r>
    </w:p>
    <w:p w:rsidR="000837AE" w:rsidRDefault="00C915E2" w:rsidP="00C915E2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E2"/>
    <w:rsid w:val="00C915E2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B45A-007A-4241-9833-93C75E77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915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15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2019-08-22T08:29:00Z</dcterms:created>
  <dcterms:modified xsi:type="dcterms:W3CDTF">2019-08-22T08:29:00Z</dcterms:modified>
</cp:coreProperties>
</file>