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right"/>
        <w:tblCellMar>
          <w:left w:w="0" w:type="dxa"/>
          <w:right w:w="0" w:type="dxa"/>
        </w:tblCellMar>
        <w:tblLook w:val="04A0" w:firstRow="1" w:lastRow="0" w:firstColumn="1" w:lastColumn="0" w:noHBand="0" w:noVBand="1"/>
      </w:tblPr>
      <w:tblGrid>
        <w:gridCol w:w="5613"/>
        <w:gridCol w:w="3742"/>
      </w:tblGrid>
      <w:tr w:rsidR="00CE587F" w:rsidRPr="00CE587F" w:rsidTr="00CE587F">
        <w:trPr>
          <w:jc w:val="right"/>
        </w:trPr>
        <w:tc>
          <w:tcPr>
            <w:tcW w:w="2000" w:type="pct"/>
            <w:gridSpan w:val="2"/>
            <w:shd w:val="clear" w:color="auto" w:fill="auto"/>
            <w:hideMark/>
          </w:tcPr>
          <w:p w:rsidR="00CE587F" w:rsidRPr="00CE587F" w:rsidRDefault="00CE587F" w:rsidP="00CE587F">
            <w:pPr>
              <w:spacing w:before="150" w:after="150" w:line="240" w:lineRule="auto"/>
              <w:jc w:val="right"/>
              <w:rPr>
                <w:rFonts w:ascii="Times New Roman" w:eastAsia="Times New Roman" w:hAnsi="Times New Roman" w:cs="Times New Roman"/>
                <w:sz w:val="24"/>
                <w:szCs w:val="24"/>
                <w:lang w:eastAsia="ru-RU"/>
              </w:rPr>
            </w:pPr>
            <w:r w:rsidRPr="00CE587F">
              <w:rPr>
                <w:rFonts w:ascii="Times New Roman" w:eastAsia="Times New Roman" w:hAnsi="Times New Roman" w:cs="Times New Roman"/>
                <w:b/>
                <w:bCs/>
                <w:color w:val="000000"/>
                <w:sz w:val="24"/>
                <w:szCs w:val="24"/>
                <w:lang w:eastAsia="ru-RU"/>
              </w:rPr>
              <w:br/>
              <w:t>ЗАТВЕРДЖЕНО</w:t>
            </w:r>
            <w:r w:rsidRPr="00CE587F">
              <w:rPr>
                <w:rFonts w:ascii="Times New Roman" w:eastAsia="Times New Roman" w:hAnsi="Times New Roman" w:cs="Times New Roman"/>
                <w:sz w:val="24"/>
                <w:szCs w:val="24"/>
                <w:lang w:eastAsia="ru-RU"/>
              </w:rPr>
              <w:t> </w:t>
            </w:r>
            <w:r w:rsidRPr="00CE587F">
              <w:rPr>
                <w:rFonts w:ascii="Times New Roman" w:eastAsia="Times New Roman" w:hAnsi="Times New Roman" w:cs="Times New Roman"/>
                <w:sz w:val="24"/>
                <w:szCs w:val="24"/>
                <w:lang w:eastAsia="ru-RU"/>
              </w:rPr>
              <w:br/>
            </w:r>
            <w:r w:rsidRPr="00CE587F">
              <w:rPr>
                <w:rFonts w:ascii="Times New Roman" w:eastAsia="Times New Roman" w:hAnsi="Times New Roman" w:cs="Times New Roman"/>
                <w:b/>
                <w:bCs/>
                <w:color w:val="000000"/>
                <w:sz w:val="24"/>
                <w:szCs w:val="24"/>
                <w:lang w:eastAsia="ru-RU"/>
              </w:rPr>
              <w:t>Наказ Міністерства</w:t>
            </w:r>
            <w:r w:rsidRPr="00CE587F">
              <w:rPr>
                <w:rFonts w:ascii="Times New Roman" w:eastAsia="Times New Roman" w:hAnsi="Times New Roman" w:cs="Times New Roman"/>
                <w:sz w:val="24"/>
                <w:szCs w:val="24"/>
                <w:lang w:eastAsia="ru-RU"/>
              </w:rPr>
              <w:t> </w:t>
            </w:r>
            <w:r w:rsidRPr="00CE587F">
              <w:rPr>
                <w:rFonts w:ascii="Times New Roman" w:eastAsia="Times New Roman" w:hAnsi="Times New Roman" w:cs="Times New Roman"/>
                <w:sz w:val="24"/>
                <w:szCs w:val="24"/>
                <w:lang w:eastAsia="ru-RU"/>
              </w:rPr>
              <w:br/>
            </w:r>
            <w:r w:rsidRPr="00CE587F">
              <w:rPr>
                <w:rFonts w:ascii="Times New Roman" w:eastAsia="Times New Roman" w:hAnsi="Times New Roman" w:cs="Times New Roman"/>
                <w:b/>
                <w:bCs/>
                <w:color w:val="000000"/>
                <w:sz w:val="24"/>
                <w:szCs w:val="24"/>
                <w:lang w:eastAsia="ru-RU"/>
              </w:rPr>
              <w:t>інфраструктури України</w:t>
            </w:r>
            <w:r w:rsidRPr="00CE587F">
              <w:rPr>
                <w:rFonts w:ascii="Times New Roman" w:eastAsia="Times New Roman" w:hAnsi="Times New Roman" w:cs="Times New Roman"/>
                <w:sz w:val="24"/>
                <w:szCs w:val="24"/>
                <w:lang w:eastAsia="ru-RU"/>
              </w:rPr>
              <w:t> </w:t>
            </w:r>
            <w:r w:rsidRPr="00CE587F">
              <w:rPr>
                <w:rFonts w:ascii="Times New Roman" w:eastAsia="Times New Roman" w:hAnsi="Times New Roman" w:cs="Times New Roman"/>
                <w:sz w:val="24"/>
                <w:szCs w:val="24"/>
                <w:lang w:eastAsia="ru-RU"/>
              </w:rPr>
              <w:br/>
            </w:r>
            <w:r w:rsidRPr="00CE587F">
              <w:rPr>
                <w:rFonts w:ascii="Times New Roman" w:eastAsia="Times New Roman" w:hAnsi="Times New Roman" w:cs="Times New Roman"/>
                <w:b/>
                <w:bCs/>
                <w:color w:val="000000"/>
                <w:sz w:val="24"/>
                <w:szCs w:val="24"/>
                <w:lang w:eastAsia="ru-RU"/>
              </w:rPr>
              <w:t>26.07.2013  № 549</w:t>
            </w:r>
          </w:p>
        </w:tc>
      </w:tr>
      <w:tr w:rsidR="00CE587F" w:rsidRPr="00CE587F" w:rsidTr="00CE587F">
        <w:trPr>
          <w:jc w:val="right"/>
        </w:trPr>
        <w:tc>
          <w:tcPr>
            <w:tcW w:w="3000" w:type="pct"/>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bookmarkStart w:id="0" w:name="n16"/>
            <w:bookmarkEnd w:id="0"/>
            <w:r w:rsidRPr="00CE587F">
              <w:rPr>
                <w:rFonts w:ascii="Times New Roman" w:eastAsia="Times New Roman" w:hAnsi="Times New Roman" w:cs="Times New Roman"/>
                <w:b/>
                <w:bCs/>
                <w:color w:val="000000"/>
                <w:sz w:val="24"/>
                <w:szCs w:val="24"/>
                <w:lang w:eastAsia="ru-RU"/>
              </w:rPr>
              <w:br/>
            </w:r>
          </w:p>
        </w:tc>
        <w:tc>
          <w:tcPr>
            <w:tcW w:w="2000" w:type="pct"/>
            <w:shd w:val="clear" w:color="auto" w:fill="auto"/>
            <w:hideMark/>
          </w:tcPr>
          <w:p w:rsidR="00CE587F" w:rsidRPr="00CE587F" w:rsidRDefault="00CE587F" w:rsidP="00CE587F">
            <w:pPr>
              <w:spacing w:before="150" w:after="150" w:line="240" w:lineRule="auto"/>
              <w:jc w:val="right"/>
              <w:rPr>
                <w:rFonts w:ascii="Times New Roman" w:eastAsia="Times New Roman" w:hAnsi="Times New Roman" w:cs="Times New Roman"/>
                <w:sz w:val="24"/>
                <w:szCs w:val="24"/>
                <w:lang w:eastAsia="ru-RU"/>
              </w:rPr>
            </w:pPr>
            <w:r w:rsidRPr="00CE587F">
              <w:rPr>
                <w:rFonts w:ascii="Times New Roman" w:eastAsia="Times New Roman" w:hAnsi="Times New Roman" w:cs="Times New Roman"/>
                <w:b/>
                <w:bCs/>
                <w:color w:val="000000"/>
                <w:sz w:val="24"/>
                <w:szCs w:val="24"/>
                <w:lang w:eastAsia="ru-RU"/>
              </w:rPr>
              <w:t>Зареєстровано в Міністерстві</w:t>
            </w:r>
            <w:r w:rsidRPr="00CE587F">
              <w:rPr>
                <w:rFonts w:ascii="Times New Roman" w:eastAsia="Times New Roman" w:hAnsi="Times New Roman" w:cs="Times New Roman"/>
                <w:sz w:val="24"/>
                <w:szCs w:val="24"/>
                <w:lang w:eastAsia="ru-RU"/>
              </w:rPr>
              <w:t> </w:t>
            </w:r>
            <w:r w:rsidRPr="00CE587F">
              <w:rPr>
                <w:rFonts w:ascii="Times New Roman" w:eastAsia="Times New Roman" w:hAnsi="Times New Roman" w:cs="Times New Roman"/>
                <w:sz w:val="24"/>
                <w:szCs w:val="24"/>
                <w:lang w:eastAsia="ru-RU"/>
              </w:rPr>
              <w:br/>
            </w:r>
            <w:r w:rsidRPr="00CE587F">
              <w:rPr>
                <w:rFonts w:ascii="Times New Roman" w:eastAsia="Times New Roman" w:hAnsi="Times New Roman" w:cs="Times New Roman"/>
                <w:b/>
                <w:bCs/>
                <w:color w:val="000000"/>
                <w:sz w:val="24"/>
                <w:szCs w:val="24"/>
                <w:lang w:eastAsia="ru-RU"/>
              </w:rPr>
              <w:t>юстиції України</w:t>
            </w:r>
            <w:r w:rsidRPr="00CE587F">
              <w:rPr>
                <w:rFonts w:ascii="Times New Roman" w:eastAsia="Times New Roman" w:hAnsi="Times New Roman" w:cs="Times New Roman"/>
                <w:sz w:val="24"/>
                <w:szCs w:val="24"/>
                <w:lang w:eastAsia="ru-RU"/>
              </w:rPr>
              <w:t> </w:t>
            </w:r>
            <w:r w:rsidRPr="00CE587F">
              <w:rPr>
                <w:rFonts w:ascii="Times New Roman" w:eastAsia="Times New Roman" w:hAnsi="Times New Roman" w:cs="Times New Roman"/>
                <w:sz w:val="24"/>
                <w:szCs w:val="24"/>
                <w:lang w:eastAsia="ru-RU"/>
              </w:rPr>
              <w:br/>
            </w:r>
            <w:r w:rsidRPr="00CE587F">
              <w:rPr>
                <w:rFonts w:ascii="Times New Roman" w:eastAsia="Times New Roman" w:hAnsi="Times New Roman" w:cs="Times New Roman"/>
                <w:b/>
                <w:bCs/>
                <w:color w:val="000000"/>
                <w:sz w:val="24"/>
                <w:szCs w:val="24"/>
                <w:lang w:eastAsia="ru-RU"/>
              </w:rPr>
              <w:t>22 серпня 2013 р.</w:t>
            </w:r>
            <w:r w:rsidRPr="00CE587F">
              <w:rPr>
                <w:rFonts w:ascii="Times New Roman" w:eastAsia="Times New Roman" w:hAnsi="Times New Roman" w:cs="Times New Roman"/>
                <w:sz w:val="24"/>
                <w:szCs w:val="24"/>
                <w:lang w:eastAsia="ru-RU"/>
              </w:rPr>
              <w:t> </w:t>
            </w:r>
            <w:r w:rsidRPr="00CE587F">
              <w:rPr>
                <w:rFonts w:ascii="Times New Roman" w:eastAsia="Times New Roman" w:hAnsi="Times New Roman" w:cs="Times New Roman"/>
                <w:sz w:val="24"/>
                <w:szCs w:val="24"/>
                <w:lang w:eastAsia="ru-RU"/>
              </w:rPr>
              <w:br/>
            </w:r>
            <w:r w:rsidRPr="00CE587F">
              <w:rPr>
                <w:rFonts w:ascii="Times New Roman" w:eastAsia="Times New Roman" w:hAnsi="Times New Roman" w:cs="Times New Roman"/>
                <w:b/>
                <w:bCs/>
                <w:color w:val="000000"/>
                <w:sz w:val="24"/>
                <w:szCs w:val="24"/>
                <w:lang w:eastAsia="ru-RU"/>
              </w:rPr>
              <w:t>за № 1452/23984</w:t>
            </w:r>
          </w:p>
        </w:tc>
      </w:tr>
    </w:tbl>
    <w:p w:rsidR="00CE587F" w:rsidRPr="00CE587F" w:rsidRDefault="00CE587F" w:rsidP="00CE587F">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ru-RU"/>
        </w:rPr>
      </w:pPr>
      <w:bookmarkStart w:id="1" w:name="n17"/>
      <w:bookmarkStart w:id="2" w:name="_GoBack"/>
      <w:bookmarkEnd w:id="1"/>
      <w:r w:rsidRPr="00CE587F">
        <w:rPr>
          <w:rFonts w:ascii="Times New Roman" w:eastAsia="Times New Roman" w:hAnsi="Times New Roman" w:cs="Times New Roman"/>
          <w:b/>
          <w:bCs/>
          <w:color w:val="000000"/>
          <w:sz w:val="32"/>
          <w:szCs w:val="32"/>
          <w:lang w:eastAsia="ru-RU"/>
        </w:rPr>
        <w:t>ПРАВИЛА</w:t>
      </w:r>
      <w:bookmarkEnd w:id="2"/>
      <w:r w:rsidRPr="00CE587F">
        <w:rPr>
          <w:rFonts w:ascii="Times New Roman" w:eastAsia="Times New Roman" w:hAnsi="Times New Roman" w:cs="Times New Roman"/>
          <w:b/>
          <w:bCs/>
          <w:color w:val="000000"/>
          <w:sz w:val="32"/>
          <w:szCs w:val="32"/>
          <w:lang w:eastAsia="ru-RU"/>
        </w:rPr>
        <w:t> </w:t>
      </w:r>
      <w:r w:rsidRPr="00CE587F">
        <w:rPr>
          <w:rFonts w:ascii="Times New Roman" w:eastAsia="Times New Roman" w:hAnsi="Times New Roman" w:cs="Times New Roman"/>
          <w:color w:val="000000"/>
          <w:sz w:val="24"/>
          <w:szCs w:val="24"/>
          <w:lang w:eastAsia="ru-RU"/>
        </w:rPr>
        <w:br/>
      </w:r>
      <w:r w:rsidRPr="00CE587F">
        <w:rPr>
          <w:rFonts w:ascii="Times New Roman" w:eastAsia="Times New Roman" w:hAnsi="Times New Roman" w:cs="Times New Roman"/>
          <w:b/>
          <w:bCs/>
          <w:color w:val="000000"/>
          <w:sz w:val="32"/>
          <w:szCs w:val="32"/>
          <w:lang w:eastAsia="ru-RU"/>
        </w:rPr>
        <w:t>технічної експлуатації коліс та пневматичних шин колісних транспортних засобів категорій L, M, N, O та спеціальних машин, виконаних на їх шасі</w:t>
      </w:r>
    </w:p>
    <w:p w:rsidR="00CE587F" w:rsidRPr="00CE587F" w:rsidRDefault="00CE587F" w:rsidP="00CE587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3" w:name="n18"/>
      <w:bookmarkEnd w:id="3"/>
      <w:r w:rsidRPr="00CE587F">
        <w:rPr>
          <w:rFonts w:ascii="Times New Roman" w:eastAsia="Times New Roman" w:hAnsi="Times New Roman" w:cs="Times New Roman"/>
          <w:b/>
          <w:bCs/>
          <w:color w:val="000000"/>
          <w:sz w:val="28"/>
          <w:szCs w:val="28"/>
          <w:lang w:eastAsia="ru-RU"/>
        </w:rPr>
        <w:t>І. Загальні положення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 w:name="n19"/>
      <w:bookmarkEnd w:id="4"/>
      <w:r w:rsidRPr="00CE587F">
        <w:rPr>
          <w:rFonts w:ascii="Times New Roman" w:eastAsia="Times New Roman" w:hAnsi="Times New Roman" w:cs="Times New Roman"/>
          <w:color w:val="000000"/>
          <w:sz w:val="24"/>
          <w:szCs w:val="24"/>
          <w:lang w:eastAsia="ru-RU"/>
        </w:rPr>
        <w:t>1. Ці Правила розроблено відповідно до </w:t>
      </w:r>
      <w:hyperlink r:id="rId4" w:tgtFrame="_blank" w:history="1">
        <w:r w:rsidRPr="00CE587F">
          <w:rPr>
            <w:rFonts w:ascii="Times New Roman" w:eastAsia="Times New Roman" w:hAnsi="Times New Roman" w:cs="Times New Roman"/>
            <w:color w:val="000099"/>
            <w:sz w:val="24"/>
            <w:szCs w:val="24"/>
            <w:u w:val="single"/>
            <w:lang w:eastAsia="ru-RU"/>
          </w:rPr>
          <w:t>Закону України "Про автомобільний транспорт"</w:t>
        </w:r>
      </w:hyperlink>
      <w:r w:rsidRPr="00CE587F">
        <w:rPr>
          <w:rFonts w:ascii="Times New Roman" w:eastAsia="Times New Roman" w:hAnsi="Times New Roman" w:cs="Times New Roman"/>
          <w:color w:val="000000"/>
          <w:sz w:val="24"/>
          <w:szCs w:val="24"/>
          <w:lang w:eastAsia="ru-RU"/>
        </w:rPr>
        <w:t>.</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 w:name="n20"/>
      <w:bookmarkEnd w:id="5"/>
      <w:r w:rsidRPr="00CE587F">
        <w:rPr>
          <w:rFonts w:ascii="Times New Roman" w:eastAsia="Times New Roman" w:hAnsi="Times New Roman" w:cs="Times New Roman"/>
          <w:color w:val="000000"/>
          <w:sz w:val="24"/>
          <w:szCs w:val="24"/>
          <w:lang w:eastAsia="ru-RU"/>
        </w:rPr>
        <w:t>2. Дія цих Правил поширюється на юридичних і фізичних осіб, які виготовляють, транспортують, мають намір придбати чи замовити, продають, придбавають, експлуатують, ремонтують, передають на утилізацію пневматичні шини (далі - шини) та колеса колісних транспортних засобів категорій L, M, N, O та спеціальних машин, виконаних на їх шасі.</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 w:name="n21"/>
      <w:bookmarkEnd w:id="6"/>
      <w:r w:rsidRPr="00CE587F">
        <w:rPr>
          <w:rFonts w:ascii="Times New Roman" w:eastAsia="Times New Roman" w:hAnsi="Times New Roman" w:cs="Times New Roman"/>
          <w:color w:val="000000"/>
          <w:sz w:val="24"/>
          <w:szCs w:val="24"/>
          <w:lang w:eastAsia="ru-RU"/>
        </w:rPr>
        <w:t>3. Дія цих Правил не поширюється на шини та колеса: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 w:name="n22"/>
      <w:bookmarkEnd w:id="7"/>
      <w:r w:rsidRPr="00CE587F">
        <w:rPr>
          <w:rFonts w:ascii="Times New Roman" w:eastAsia="Times New Roman" w:hAnsi="Times New Roman" w:cs="Times New Roman"/>
          <w:color w:val="000000"/>
          <w:sz w:val="24"/>
          <w:szCs w:val="24"/>
          <w:lang w:eastAsia="ru-RU"/>
        </w:rPr>
        <w:t>колісних транспортних засобів, спроектованих для виконання спеціальних функцій, покладених на підрозділи Міністерства внутрішніх справ України, Міністерства оборони України, Державної прикордонної служби України, Служби безпеки України, Служби зовнішньої розвідки України, Управління державної охорони України, Державної спеціальної служби транспорту, Державної служби України з надзвичайних ситуацій, аварійно-рятувальних служб відповідно до </w:t>
      </w:r>
      <w:hyperlink r:id="rId5" w:tgtFrame="_blank" w:history="1">
        <w:r w:rsidRPr="00CE587F">
          <w:rPr>
            <w:rFonts w:ascii="Times New Roman" w:eastAsia="Times New Roman" w:hAnsi="Times New Roman" w:cs="Times New Roman"/>
            <w:color w:val="000099"/>
            <w:sz w:val="24"/>
            <w:szCs w:val="24"/>
            <w:u w:val="single"/>
            <w:lang w:eastAsia="ru-RU"/>
          </w:rPr>
          <w:t>Кодексу цивільного захисту України</w:t>
        </w:r>
      </w:hyperlink>
      <w:r w:rsidRPr="00CE587F">
        <w:rPr>
          <w:rFonts w:ascii="Times New Roman" w:eastAsia="Times New Roman" w:hAnsi="Times New Roman" w:cs="Times New Roman"/>
          <w:color w:val="000000"/>
          <w:sz w:val="24"/>
          <w:szCs w:val="24"/>
          <w:lang w:eastAsia="ru-RU"/>
        </w:rPr>
        <w:t>;</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 w:name="n23"/>
      <w:bookmarkEnd w:id="8"/>
      <w:r w:rsidRPr="00CE587F">
        <w:rPr>
          <w:rFonts w:ascii="Times New Roman" w:eastAsia="Times New Roman" w:hAnsi="Times New Roman" w:cs="Times New Roman"/>
          <w:color w:val="000000"/>
          <w:sz w:val="24"/>
          <w:szCs w:val="24"/>
          <w:lang w:eastAsia="ru-RU"/>
        </w:rPr>
        <w:t>перегонових, спортивних колісних транспортних засобів, а також які виготовлені понад 30 років тому і мають колекційну цінність.</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 w:name="n24"/>
      <w:bookmarkEnd w:id="9"/>
      <w:r w:rsidRPr="00CE587F">
        <w:rPr>
          <w:rFonts w:ascii="Times New Roman" w:eastAsia="Times New Roman" w:hAnsi="Times New Roman" w:cs="Times New Roman"/>
          <w:color w:val="000000"/>
          <w:sz w:val="24"/>
          <w:szCs w:val="24"/>
          <w:lang w:eastAsia="ru-RU"/>
        </w:rPr>
        <w:t>4. Скорочення, наведені в цих Правилах:</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 w:name="n25"/>
      <w:bookmarkEnd w:id="10"/>
      <w:r w:rsidRPr="00CE587F">
        <w:rPr>
          <w:rFonts w:ascii="Times New Roman" w:eastAsia="Times New Roman" w:hAnsi="Times New Roman" w:cs="Times New Roman"/>
          <w:color w:val="000000"/>
          <w:sz w:val="24"/>
          <w:szCs w:val="24"/>
          <w:lang w:eastAsia="ru-RU"/>
        </w:rPr>
        <w:t>ЄЕК ООН - Європейська економічна комісія Організації Об’єднаних Націй;</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 w:name="n26"/>
      <w:bookmarkEnd w:id="11"/>
      <w:r w:rsidRPr="00CE587F">
        <w:rPr>
          <w:rFonts w:ascii="Times New Roman" w:eastAsia="Times New Roman" w:hAnsi="Times New Roman" w:cs="Times New Roman"/>
          <w:color w:val="000000"/>
          <w:sz w:val="24"/>
          <w:szCs w:val="24"/>
          <w:lang w:eastAsia="ru-RU"/>
        </w:rPr>
        <w:t>ЄС - Європейський Союз;</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 w:name="n27"/>
      <w:bookmarkEnd w:id="12"/>
      <w:r w:rsidRPr="00CE587F">
        <w:rPr>
          <w:rFonts w:ascii="Times New Roman" w:eastAsia="Times New Roman" w:hAnsi="Times New Roman" w:cs="Times New Roman"/>
          <w:color w:val="000000"/>
          <w:sz w:val="24"/>
          <w:szCs w:val="24"/>
          <w:lang w:eastAsia="ru-RU"/>
        </w:rPr>
        <w:t>ЗмО - щозмінне технічне обслуговування;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 w:name="n28"/>
      <w:bookmarkEnd w:id="13"/>
      <w:r w:rsidRPr="00CE587F">
        <w:rPr>
          <w:rFonts w:ascii="Times New Roman" w:eastAsia="Times New Roman" w:hAnsi="Times New Roman" w:cs="Times New Roman"/>
          <w:color w:val="000000"/>
          <w:sz w:val="24"/>
          <w:szCs w:val="24"/>
          <w:lang w:eastAsia="ru-RU"/>
        </w:rPr>
        <w:t>КТЗ - колісний транспортний засіб;</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 w:name="n29"/>
      <w:bookmarkEnd w:id="14"/>
      <w:r w:rsidRPr="00CE587F">
        <w:rPr>
          <w:rFonts w:ascii="Times New Roman" w:eastAsia="Times New Roman" w:hAnsi="Times New Roman" w:cs="Times New Roman"/>
          <w:color w:val="000000"/>
          <w:sz w:val="24"/>
          <w:szCs w:val="24"/>
          <w:lang w:eastAsia="ru-RU"/>
        </w:rPr>
        <w:t>СМК - суцільнометалокордна шина;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 w:name="n30"/>
      <w:bookmarkEnd w:id="15"/>
      <w:r w:rsidRPr="00CE587F">
        <w:rPr>
          <w:rFonts w:ascii="Times New Roman" w:eastAsia="Times New Roman" w:hAnsi="Times New Roman" w:cs="Times New Roman"/>
          <w:color w:val="000000"/>
          <w:sz w:val="24"/>
          <w:szCs w:val="24"/>
          <w:lang w:eastAsia="ru-RU"/>
        </w:rPr>
        <w:t>СО - сезонне технічне обслуговування;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 w:name="n31"/>
      <w:bookmarkEnd w:id="16"/>
      <w:r w:rsidRPr="00CE587F">
        <w:rPr>
          <w:rFonts w:ascii="Times New Roman" w:eastAsia="Times New Roman" w:hAnsi="Times New Roman" w:cs="Times New Roman"/>
          <w:color w:val="000000"/>
          <w:sz w:val="24"/>
          <w:szCs w:val="24"/>
          <w:lang w:eastAsia="ru-RU"/>
        </w:rPr>
        <w:t>ТО - технічне обслуговування;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 w:name="n32"/>
      <w:bookmarkEnd w:id="17"/>
      <w:r w:rsidRPr="00CE587F">
        <w:rPr>
          <w:rFonts w:ascii="Times New Roman" w:eastAsia="Times New Roman" w:hAnsi="Times New Roman" w:cs="Times New Roman"/>
          <w:color w:val="000000"/>
          <w:sz w:val="24"/>
          <w:szCs w:val="24"/>
          <w:lang w:eastAsia="ru-RU"/>
        </w:rPr>
        <w:lastRenderedPageBreak/>
        <w:t>ТО-1 - технічне обслуговування № 1 чи прирівняні до нього види технічного обслуговування;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 w:name="n33"/>
      <w:bookmarkEnd w:id="18"/>
      <w:r w:rsidRPr="00CE587F">
        <w:rPr>
          <w:rFonts w:ascii="Times New Roman" w:eastAsia="Times New Roman" w:hAnsi="Times New Roman" w:cs="Times New Roman"/>
          <w:color w:val="000000"/>
          <w:sz w:val="24"/>
          <w:szCs w:val="24"/>
          <w:lang w:eastAsia="ru-RU"/>
        </w:rPr>
        <w:t>ТО-2 - технічне обслуговування № 2 чи прирівняні до нього види технічного обслуговування;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 w:name="n34"/>
      <w:bookmarkEnd w:id="19"/>
      <w:r w:rsidRPr="00CE587F">
        <w:rPr>
          <w:rFonts w:ascii="Times New Roman" w:eastAsia="Times New Roman" w:hAnsi="Times New Roman" w:cs="Times New Roman"/>
          <w:color w:val="000000"/>
          <w:sz w:val="24"/>
          <w:szCs w:val="24"/>
          <w:lang w:eastAsia="ru-RU"/>
        </w:rPr>
        <w:t>ТУ - технічні умови;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 w:name="n35"/>
      <w:bookmarkEnd w:id="20"/>
      <w:r w:rsidRPr="00CE587F">
        <w:rPr>
          <w:rFonts w:ascii="Times New Roman" w:eastAsia="Times New Roman" w:hAnsi="Times New Roman" w:cs="Times New Roman"/>
          <w:color w:val="000000"/>
          <w:sz w:val="24"/>
          <w:szCs w:val="24"/>
          <w:lang w:eastAsia="ru-RU"/>
        </w:rPr>
        <w:t>ETRTO - Європейська технічна організація з питань шин та ободів (European Tуre and Rim Technical Organisation).</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 w:name="n36"/>
      <w:bookmarkEnd w:id="21"/>
      <w:r w:rsidRPr="00CE587F">
        <w:rPr>
          <w:rFonts w:ascii="Times New Roman" w:eastAsia="Times New Roman" w:hAnsi="Times New Roman" w:cs="Times New Roman"/>
          <w:color w:val="000000"/>
          <w:sz w:val="24"/>
          <w:szCs w:val="24"/>
          <w:lang w:eastAsia="ru-RU"/>
        </w:rPr>
        <w:t>5. Терміни та їх визначення, наведені в цих Правилах, застосовано в таких значеннях:</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 w:name="n37"/>
      <w:bookmarkEnd w:id="22"/>
      <w:r w:rsidRPr="00CE587F">
        <w:rPr>
          <w:rFonts w:ascii="Times New Roman" w:eastAsia="Times New Roman" w:hAnsi="Times New Roman" w:cs="Times New Roman"/>
          <w:color w:val="000000"/>
          <w:sz w:val="24"/>
          <w:szCs w:val="24"/>
          <w:lang w:eastAsia="ru-RU"/>
        </w:rPr>
        <w:t>виліт дискового колеса - відстань між центральною площиною обертання колеса та площиною дотику його диска до маточини КТЗ;</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 w:name="n38"/>
      <w:bookmarkEnd w:id="23"/>
      <w:r w:rsidRPr="00CE587F">
        <w:rPr>
          <w:rFonts w:ascii="Times New Roman" w:eastAsia="Times New Roman" w:hAnsi="Times New Roman" w:cs="Times New Roman"/>
          <w:color w:val="000000"/>
          <w:sz w:val="24"/>
          <w:szCs w:val="24"/>
          <w:lang w:eastAsia="ru-RU"/>
        </w:rPr>
        <w:t>гарантійний наробіток шини (колеса) - тривалість експлуатації шини (колеса), виражена в календарних місяцях чи в кілометрах пробігу або в мотогодинах наробітку КТЗ, протягом якої у разі дотримання споживачем умов експлуатації, вимог експлуатаційної документації на шини (колеса) та/або КТЗ гарант (виробник, продавець, виконавець робіт гарантійного ТО та/або ремонту) забезпечує свої гарантії;</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 w:name="n39"/>
      <w:bookmarkEnd w:id="24"/>
      <w:r w:rsidRPr="00CE587F">
        <w:rPr>
          <w:rFonts w:ascii="Times New Roman" w:eastAsia="Times New Roman" w:hAnsi="Times New Roman" w:cs="Times New Roman"/>
          <w:color w:val="000000"/>
          <w:sz w:val="24"/>
          <w:szCs w:val="24"/>
          <w:lang w:eastAsia="ru-RU"/>
        </w:rPr>
        <w:t>гарантійний строк - строк, протягом якого виробник (продавець, виконавець або будь-яка третя особа) бере на себе зобов’язання про здійснення безоплатного ремонту або заміни відповідної продукції у зв’язку з введенням її в обіг;</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 w:name="n40"/>
      <w:bookmarkEnd w:id="25"/>
      <w:r w:rsidRPr="00CE587F">
        <w:rPr>
          <w:rFonts w:ascii="Times New Roman" w:eastAsia="Times New Roman" w:hAnsi="Times New Roman" w:cs="Times New Roman"/>
          <w:color w:val="000000"/>
          <w:sz w:val="24"/>
          <w:szCs w:val="24"/>
          <w:lang w:eastAsia="ru-RU"/>
        </w:rPr>
        <w:t>граничний стан колеса - ступінь природного зносу колеса, пробіг якого до планового капітального ремонту КТЗ або призначений ресурс, визначений виробником колеса або виробником КТЗ, вичерпано;</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 w:name="n41"/>
      <w:bookmarkEnd w:id="26"/>
      <w:r w:rsidRPr="00CE587F">
        <w:rPr>
          <w:rFonts w:ascii="Times New Roman" w:eastAsia="Times New Roman" w:hAnsi="Times New Roman" w:cs="Times New Roman"/>
          <w:color w:val="000000"/>
          <w:sz w:val="24"/>
          <w:szCs w:val="24"/>
          <w:lang w:eastAsia="ru-RU"/>
        </w:rPr>
        <w:t>граничний стан шини - стан шини, за якого середнє значення висоти рисунка протектора є не більшим мінімально допустимої висоти згідно із законодавством або призначений ресурс шини, визначений виробником шини або виробником КТЗ, або цими Правилами, вичерпано;</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 w:name="n42"/>
      <w:bookmarkEnd w:id="27"/>
      <w:r w:rsidRPr="00CE587F">
        <w:rPr>
          <w:rFonts w:ascii="Times New Roman" w:eastAsia="Times New Roman" w:hAnsi="Times New Roman" w:cs="Times New Roman"/>
          <w:color w:val="000000"/>
          <w:sz w:val="24"/>
          <w:szCs w:val="24"/>
          <w:lang w:eastAsia="ru-RU"/>
        </w:rPr>
        <w:t>зберігання шини (колеса) - процес утримання шини (колеса) з визначеними виробником умовами мікроклімату, режимами технічного контролю і підтримування технічного стану для забезпечення її збережуваності протягом установленого виробником строку;</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 w:name="n43"/>
      <w:bookmarkEnd w:id="28"/>
      <w:r w:rsidRPr="00CE587F">
        <w:rPr>
          <w:rFonts w:ascii="Times New Roman" w:eastAsia="Times New Roman" w:hAnsi="Times New Roman" w:cs="Times New Roman"/>
          <w:color w:val="000000"/>
          <w:sz w:val="24"/>
          <w:szCs w:val="24"/>
          <w:lang w:eastAsia="ru-RU"/>
        </w:rPr>
        <w:t>індекс несівної здатності - число, яке характеризує контрольну масу, на вагову дію якої під час експлуатації розрахована шина відповідно до вимог щодо застосування, установлених виробником;</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 w:name="n44"/>
      <w:bookmarkEnd w:id="29"/>
      <w:r w:rsidRPr="00CE587F">
        <w:rPr>
          <w:rFonts w:ascii="Times New Roman" w:eastAsia="Times New Roman" w:hAnsi="Times New Roman" w:cs="Times New Roman"/>
          <w:color w:val="000000"/>
          <w:sz w:val="24"/>
          <w:szCs w:val="24"/>
          <w:lang w:eastAsia="ru-RU"/>
        </w:rPr>
        <w:t>індекс тиску (PSI) - умовна познака тиску в шині, який підтримується під час випробовувань стосовно визначення міцності шини залежно від навантаги і швидкості. Унормовані значення індексу тиску наведено у відповідних правилах Європейської економічної комісії Організації Об’єднаних Націй (далі - Правила ЄЕК ООН);</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 w:name="n45"/>
      <w:bookmarkEnd w:id="30"/>
      <w:r w:rsidRPr="00CE587F">
        <w:rPr>
          <w:rFonts w:ascii="Times New Roman" w:eastAsia="Times New Roman" w:hAnsi="Times New Roman" w:cs="Times New Roman"/>
          <w:color w:val="000000"/>
          <w:sz w:val="24"/>
          <w:szCs w:val="24"/>
          <w:lang w:eastAsia="ru-RU"/>
        </w:rPr>
        <w:t>індикатори зносу протектора - виступи всередині канавок протектора шини, призначені для візуального визначення її граничного стану (зносу);</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 w:name="n46"/>
      <w:bookmarkEnd w:id="31"/>
      <w:r w:rsidRPr="00CE587F">
        <w:rPr>
          <w:rFonts w:ascii="Times New Roman" w:eastAsia="Times New Roman" w:hAnsi="Times New Roman" w:cs="Times New Roman"/>
          <w:color w:val="000000"/>
          <w:sz w:val="24"/>
          <w:szCs w:val="24"/>
          <w:lang w:eastAsia="ru-RU"/>
        </w:rPr>
        <w:t>категорія швидкості - найбільша швидкість, яку може витримати шина і яка позначається символом категорії швидкості;</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 w:name="n47"/>
      <w:bookmarkEnd w:id="32"/>
      <w:r w:rsidRPr="00CE587F">
        <w:rPr>
          <w:rFonts w:ascii="Times New Roman" w:eastAsia="Times New Roman" w:hAnsi="Times New Roman" w:cs="Times New Roman"/>
          <w:color w:val="000000"/>
          <w:sz w:val="24"/>
          <w:szCs w:val="24"/>
          <w:lang w:eastAsia="ru-RU"/>
        </w:rPr>
        <w:t>колесо - обертовий несівний елемент, розташований між шиною і маточиною осі КТЗ;</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 w:name="n48"/>
      <w:bookmarkEnd w:id="33"/>
      <w:r w:rsidRPr="00CE587F">
        <w:rPr>
          <w:rFonts w:ascii="Times New Roman" w:eastAsia="Times New Roman" w:hAnsi="Times New Roman" w:cs="Times New Roman"/>
          <w:color w:val="000000"/>
          <w:sz w:val="24"/>
          <w:szCs w:val="24"/>
          <w:lang w:eastAsia="ru-RU"/>
        </w:rPr>
        <w:t>колесо пневматичне - колесо з установленою на ньому пневматичною шиною;</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 w:name="n49"/>
      <w:bookmarkEnd w:id="34"/>
      <w:r w:rsidRPr="00CE587F">
        <w:rPr>
          <w:rFonts w:ascii="Times New Roman" w:eastAsia="Times New Roman" w:hAnsi="Times New Roman" w:cs="Times New Roman"/>
          <w:color w:val="000000"/>
          <w:sz w:val="24"/>
          <w:szCs w:val="24"/>
          <w:lang w:eastAsia="ru-RU"/>
        </w:rPr>
        <w:lastRenderedPageBreak/>
        <w:t>колесо пневматичне запасне - запасне пневматичне колесо, в якому познака розміру колеса і шини, виліт колеса, індекс несівної здатності і символ категорії швидкості шини відповідають мінімальним вимогам безпеки виробника КТЗ щодо пневматичних коліс, установлюваних на маточині відповідної осі КТЗ;</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 w:name="n50"/>
      <w:bookmarkEnd w:id="35"/>
      <w:r w:rsidRPr="00CE587F">
        <w:rPr>
          <w:rFonts w:ascii="Times New Roman" w:eastAsia="Times New Roman" w:hAnsi="Times New Roman" w:cs="Times New Roman"/>
          <w:color w:val="000000"/>
          <w:sz w:val="24"/>
          <w:szCs w:val="24"/>
          <w:lang w:eastAsia="ru-RU"/>
        </w:rPr>
        <w:t>колесо пневматичне запасне тимчасового використовування - пневматичне колесо, передбачене для тимчасового використовування виробником КТЗ згідно з Правилами ЄЕК ООН № 64;</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 w:name="n51"/>
      <w:bookmarkEnd w:id="36"/>
      <w:r w:rsidRPr="00CE587F">
        <w:rPr>
          <w:rFonts w:ascii="Times New Roman" w:eastAsia="Times New Roman" w:hAnsi="Times New Roman" w:cs="Times New Roman"/>
          <w:color w:val="000000"/>
          <w:sz w:val="24"/>
          <w:szCs w:val="24"/>
          <w:lang w:eastAsia="ru-RU"/>
        </w:rPr>
        <w:t>колесо ходове - пневматичне колесо, що за познакою розміру колеса і шини, вильотом, індексом несівної здатності і символом категорії швидкості шини відповідає мінімальним вимогам безпеки виробника КТЗ до пневматичного колеса, установлюваного виробником на маточині відповідної осі КТЗ;</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 w:name="n52"/>
      <w:bookmarkEnd w:id="37"/>
      <w:r w:rsidRPr="00CE587F">
        <w:rPr>
          <w:rFonts w:ascii="Times New Roman" w:eastAsia="Times New Roman" w:hAnsi="Times New Roman" w:cs="Times New Roman"/>
          <w:color w:val="000000"/>
          <w:sz w:val="24"/>
          <w:szCs w:val="24"/>
          <w:lang w:eastAsia="ru-RU"/>
        </w:rPr>
        <w:t>марковання - нанесені на виріб знаки, які характеризують цей виріб;</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 w:name="n53"/>
      <w:bookmarkEnd w:id="38"/>
      <w:r w:rsidRPr="00CE587F">
        <w:rPr>
          <w:rFonts w:ascii="Times New Roman" w:eastAsia="Times New Roman" w:hAnsi="Times New Roman" w:cs="Times New Roman"/>
          <w:color w:val="000000"/>
          <w:sz w:val="24"/>
          <w:szCs w:val="24"/>
          <w:lang w:eastAsia="ru-RU"/>
        </w:rPr>
        <w:t>наробіток - тривалість чи обсяг роботи шини (колеса), виміряна у календарних місяцях, кілометрах пробігу КТЗ чи мотогодинах його роботи;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 w:name="n54"/>
      <w:bookmarkEnd w:id="39"/>
      <w:r w:rsidRPr="00CE587F">
        <w:rPr>
          <w:rFonts w:ascii="Times New Roman" w:eastAsia="Times New Roman" w:hAnsi="Times New Roman" w:cs="Times New Roman"/>
          <w:color w:val="000000"/>
          <w:sz w:val="24"/>
          <w:szCs w:val="24"/>
          <w:lang w:eastAsia="ru-RU"/>
        </w:rPr>
        <w:t>недолік - будь-яка невідповідність шини (колеса, пневматичного колеса) експлуатаційним вимогам виробника та законодавства щодо технічного стану;</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0" w:name="n55"/>
      <w:bookmarkEnd w:id="40"/>
      <w:r w:rsidRPr="00CE587F">
        <w:rPr>
          <w:rFonts w:ascii="Times New Roman" w:eastAsia="Times New Roman" w:hAnsi="Times New Roman" w:cs="Times New Roman"/>
          <w:color w:val="000000"/>
          <w:sz w:val="24"/>
          <w:szCs w:val="24"/>
          <w:lang w:eastAsia="ru-RU"/>
        </w:rPr>
        <w:t>покришка - тороподібна оболонка пневматичної шини, яка безпосередньо сприймає зусилля, що діють під час експлуатації пневматичного колеса;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1" w:name="n56"/>
      <w:bookmarkEnd w:id="41"/>
      <w:r w:rsidRPr="00CE587F">
        <w:rPr>
          <w:rFonts w:ascii="Times New Roman" w:eastAsia="Times New Roman" w:hAnsi="Times New Roman" w:cs="Times New Roman"/>
          <w:color w:val="000000"/>
          <w:sz w:val="24"/>
          <w:szCs w:val="24"/>
          <w:lang w:eastAsia="ru-RU"/>
        </w:rPr>
        <w:t>ремонт - операція чи комплекс операцій з відновлення роботоздатності та поновлення певного рівня ресурсу шини (колеса);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2" w:name="n57"/>
      <w:bookmarkEnd w:id="42"/>
      <w:r w:rsidRPr="00CE587F">
        <w:rPr>
          <w:rFonts w:ascii="Times New Roman" w:eastAsia="Times New Roman" w:hAnsi="Times New Roman" w:cs="Times New Roman"/>
          <w:color w:val="000000"/>
          <w:sz w:val="24"/>
          <w:szCs w:val="24"/>
          <w:lang w:eastAsia="ru-RU"/>
        </w:rPr>
        <w:t xml:space="preserve">ресурс шини - сумарний пробіг (наробіток) шини від початку її експлуатації </w:t>
      </w:r>
      <w:proofErr w:type="gramStart"/>
      <w:r w:rsidRPr="00CE587F">
        <w:rPr>
          <w:rFonts w:ascii="Times New Roman" w:eastAsia="Times New Roman" w:hAnsi="Times New Roman" w:cs="Times New Roman"/>
          <w:color w:val="000000"/>
          <w:sz w:val="24"/>
          <w:szCs w:val="24"/>
          <w:lang w:eastAsia="ru-RU"/>
        </w:rPr>
        <w:t>до переходу</w:t>
      </w:r>
      <w:proofErr w:type="gramEnd"/>
      <w:r w:rsidRPr="00CE587F">
        <w:rPr>
          <w:rFonts w:ascii="Times New Roman" w:eastAsia="Times New Roman" w:hAnsi="Times New Roman" w:cs="Times New Roman"/>
          <w:color w:val="000000"/>
          <w:sz w:val="24"/>
          <w:szCs w:val="24"/>
          <w:lang w:eastAsia="ru-RU"/>
        </w:rPr>
        <w:t xml:space="preserve"> в граничний стан з урахуванням відновлення пробігу після ремонту пошкоджень та/або поглиблення рисунка протектора за умови, що це допускає виробник;</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3" w:name="n58"/>
      <w:bookmarkEnd w:id="43"/>
      <w:r w:rsidRPr="00CE587F">
        <w:rPr>
          <w:rFonts w:ascii="Times New Roman" w:eastAsia="Times New Roman" w:hAnsi="Times New Roman" w:cs="Times New Roman"/>
          <w:color w:val="000000"/>
          <w:sz w:val="24"/>
          <w:szCs w:val="24"/>
          <w:lang w:eastAsia="ru-RU"/>
        </w:rPr>
        <w:t>ресурс шини (колеса) призначений - наробіток шини (колеса), виміряний у календарних роках, у разі досягнення якого вона (воно) вилучається з експлуатації незалежно від технічного стану;</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4" w:name="n59"/>
      <w:bookmarkEnd w:id="44"/>
      <w:r w:rsidRPr="00CE587F">
        <w:rPr>
          <w:rFonts w:ascii="Times New Roman" w:eastAsia="Times New Roman" w:hAnsi="Times New Roman" w:cs="Times New Roman"/>
          <w:color w:val="000000"/>
          <w:sz w:val="24"/>
          <w:szCs w:val="24"/>
          <w:lang w:eastAsia="ru-RU"/>
        </w:rPr>
        <w:t>шина пневматична - пружна оболонка, призначена для установлення на ободі колеса, яка утворює разом з цим колесом суцільну, переважно тороїдальну, закриту порожнину, яка містить газ (повітря) і яка призначена для використання під тиском, що перевищує атмосферний. У комплекті пневматичної шини може бути пневматична камера, ободна стрічка;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5" w:name="n60"/>
      <w:bookmarkEnd w:id="45"/>
      <w:r w:rsidRPr="00CE587F">
        <w:rPr>
          <w:rFonts w:ascii="Times New Roman" w:eastAsia="Times New Roman" w:hAnsi="Times New Roman" w:cs="Times New Roman"/>
          <w:color w:val="000000"/>
          <w:sz w:val="24"/>
          <w:szCs w:val="24"/>
          <w:lang w:eastAsia="ru-RU"/>
        </w:rPr>
        <w:t>шина пневматична відновлена - шина, відремонтована методом заміни зношеного протектора новим;</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6" w:name="n61"/>
      <w:bookmarkEnd w:id="46"/>
      <w:r w:rsidRPr="00CE587F">
        <w:rPr>
          <w:rFonts w:ascii="Times New Roman" w:eastAsia="Times New Roman" w:hAnsi="Times New Roman" w:cs="Times New Roman"/>
          <w:color w:val="000000"/>
          <w:sz w:val="24"/>
          <w:szCs w:val="24"/>
          <w:lang w:eastAsia="ru-RU"/>
        </w:rPr>
        <w:t>шина пневматична запасна для тимчасового використовування - шина, конструкція якої відрізняється від конструкції звичайної шини і яка призначена тільки для тимчасового використовування з обмеженою швидкістю руху;</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7" w:name="n62"/>
      <w:bookmarkEnd w:id="47"/>
      <w:r w:rsidRPr="00CE587F">
        <w:rPr>
          <w:rFonts w:ascii="Times New Roman" w:eastAsia="Times New Roman" w:hAnsi="Times New Roman" w:cs="Times New Roman"/>
          <w:color w:val="000000"/>
          <w:sz w:val="24"/>
          <w:szCs w:val="24"/>
          <w:lang w:eastAsia="ru-RU"/>
        </w:rPr>
        <w:t>шина пневматична запасна звичайна - шина, конструкція якої не відрізняється від конструкції звичайної шини;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8" w:name="n63"/>
      <w:bookmarkEnd w:id="48"/>
      <w:r w:rsidRPr="00CE587F">
        <w:rPr>
          <w:rFonts w:ascii="Times New Roman" w:eastAsia="Times New Roman" w:hAnsi="Times New Roman" w:cs="Times New Roman"/>
          <w:color w:val="000000"/>
          <w:sz w:val="24"/>
          <w:szCs w:val="24"/>
          <w:lang w:eastAsia="ru-RU"/>
        </w:rPr>
        <w:t>шина пневматична звичайна - шина, призначена для повсякденної експлуатації на автомобільних дорогах загального користування;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9" w:name="n64"/>
      <w:bookmarkEnd w:id="49"/>
      <w:r w:rsidRPr="00CE587F">
        <w:rPr>
          <w:rFonts w:ascii="Times New Roman" w:eastAsia="Times New Roman" w:hAnsi="Times New Roman" w:cs="Times New Roman"/>
          <w:color w:val="000000"/>
          <w:sz w:val="24"/>
          <w:szCs w:val="24"/>
          <w:lang w:eastAsia="ru-RU"/>
        </w:rPr>
        <w:t>шина пневматична зимова - шина, що має на боковині марковання "M+S" або "M.S", або "M&amp;S", або "MS", або "DP" та призначена виробником для експлуатації під час зимового сезону;</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0" w:name="n65"/>
      <w:bookmarkEnd w:id="50"/>
      <w:r w:rsidRPr="00CE587F">
        <w:rPr>
          <w:rFonts w:ascii="Times New Roman" w:eastAsia="Times New Roman" w:hAnsi="Times New Roman" w:cs="Times New Roman"/>
          <w:color w:val="000000"/>
          <w:sz w:val="24"/>
          <w:szCs w:val="24"/>
          <w:lang w:eastAsia="ru-RU"/>
        </w:rPr>
        <w:lastRenderedPageBreak/>
        <w:t>шина пневматична зношена - шина із залишковою висотою рисунка протектора, не більшою за мінімально допустиму;</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1" w:name="n66"/>
      <w:bookmarkEnd w:id="51"/>
      <w:r w:rsidRPr="00CE587F">
        <w:rPr>
          <w:rFonts w:ascii="Times New Roman" w:eastAsia="Times New Roman" w:hAnsi="Times New Roman" w:cs="Times New Roman"/>
          <w:color w:val="000000"/>
          <w:sz w:val="24"/>
          <w:szCs w:val="24"/>
          <w:lang w:eastAsia="ru-RU"/>
        </w:rPr>
        <w:t>шина пневматична літня - шина, що не має на боковині марковань зимової та усесезонної шини та призначена виробником для експлуатації під час літнього сезону;</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2" w:name="n67"/>
      <w:bookmarkEnd w:id="52"/>
      <w:r w:rsidRPr="00CE587F">
        <w:rPr>
          <w:rFonts w:ascii="Times New Roman" w:eastAsia="Times New Roman" w:hAnsi="Times New Roman" w:cs="Times New Roman"/>
          <w:color w:val="000000"/>
          <w:sz w:val="24"/>
          <w:szCs w:val="24"/>
          <w:lang w:eastAsia="ru-RU"/>
        </w:rPr>
        <w:t>шина пневматична нова - шина, яку не експлуатували впродовж гарантійного строку зберігання, визначеного виробником;</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3" w:name="n68"/>
      <w:bookmarkEnd w:id="53"/>
      <w:r w:rsidRPr="00CE587F">
        <w:rPr>
          <w:rFonts w:ascii="Times New Roman" w:eastAsia="Times New Roman" w:hAnsi="Times New Roman" w:cs="Times New Roman"/>
          <w:color w:val="000000"/>
          <w:sz w:val="24"/>
          <w:szCs w:val="24"/>
          <w:lang w:eastAsia="ru-RU"/>
        </w:rPr>
        <w:t>шина пневматична підсилена - шина, що має більший індекс несівної здатності, ніж звичайна з такою самою познакою розміру;</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4" w:name="n69"/>
      <w:bookmarkEnd w:id="54"/>
      <w:r w:rsidRPr="00CE587F">
        <w:rPr>
          <w:rFonts w:ascii="Times New Roman" w:eastAsia="Times New Roman" w:hAnsi="Times New Roman" w:cs="Times New Roman"/>
          <w:color w:val="000000"/>
          <w:sz w:val="24"/>
          <w:szCs w:val="24"/>
          <w:lang w:eastAsia="ru-RU"/>
        </w:rPr>
        <w:t>шина пневматична регульованого тиску - шина, придатна для регулювання внутрішнього тиску спеціальними пристроями КТЗ під час руху;</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5" w:name="n70"/>
      <w:bookmarkEnd w:id="55"/>
      <w:r w:rsidRPr="00CE587F">
        <w:rPr>
          <w:rFonts w:ascii="Times New Roman" w:eastAsia="Times New Roman" w:hAnsi="Times New Roman" w:cs="Times New Roman"/>
          <w:color w:val="000000"/>
          <w:sz w:val="24"/>
          <w:szCs w:val="24"/>
          <w:lang w:eastAsia="ru-RU"/>
        </w:rPr>
        <w:t>шина пневматична самонесівна (шина, придатна для використання у спущеному стані) - пневматична шина, конструкція якої дозволяє її експлуатацію в спущеному стані, без будь-якого додаткового елемента конструкції КТЗ на швидкості не менше 80 км/год та на відрізку дороги не менш як 80 км;</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6" w:name="n71"/>
      <w:bookmarkEnd w:id="56"/>
      <w:r w:rsidRPr="00CE587F">
        <w:rPr>
          <w:rFonts w:ascii="Times New Roman" w:eastAsia="Times New Roman" w:hAnsi="Times New Roman" w:cs="Times New Roman"/>
          <w:color w:val="000000"/>
          <w:sz w:val="24"/>
          <w:szCs w:val="24"/>
          <w:lang w:eastAsia="ru-RU"/>
        </w:rPr>
        <w:t>шина пневматична суцільнометалокордна - шина, в якої корд каркаса і брекера виготовлені на основі сталевого дроту;</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7" w:name="n72"/>
      <w:bookmarkEnd w:id="57"/>
      <w:r w:rsidRPr="00CE587F">
        <w:rPr>
          <w:rFonts w:ascii="Times New Roman" w:eastAsia="Times New Roman" w:hAnsi="Times New Roman" w:cs="Times New Roman"/>
          <w:color w:val="000000"/>
          <w:sz w:val="24"/>
          <w:szCs w:val="24"/>
          <w:lang w:eastAsia="ru-RU"/>
        </w:rPr>
        <w:t>шина пневматична усесезонна - шина, що має на боковині марковання "All Seasons" та призначена виробником для експлуатації під час літнього та зимового сезонів;</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8" w:name="n73"/>
      <w:bookmarkEnd w:id="58"/>
      <w:r w:rsidRPr="00CE587F">
        <w:rPr>
          <w:rFonts w:ascii="Times New Roman" w:eastAsia="Times New Roman" w:hAnsi="Times New Roman" w:cs="Times New Roman"/>
          <w:color w:val="000000"/>
          <w:sz w:val="24"/>
          <w:szCs w:val="24"/>
          <w:lang w:eastAsia="ru-RU"/>
        </w:rPr>
        <w:t>шина пневматична холодна - шина, з моменту закінчення використання якої в режимі руху КТЗ пройшло не менше двох годин.</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9" w:name="n74"/>
      <w:bookmarkEnd w:id="59"/>
      <w:r w:rsidRPr="00CE587F">
        <w:rPr>
          <w:rFonts w:ascii="Times New Roman" w:eastAsia="Times New Roman" w:hAnsi="Times New Roman" w:cs="Times New Roman"/>
          <w:color w:val="000000"/>
          <w:sz w:val="24"/>
          <w:szCs w:val="24"/>
          <w:lang w:eastAsia="ru-RU"/>
        </w:rPr>
        <w:t>6. </w:t>
      </w:r>
      <w:hyperlink r:id="rId6" w:anchor="n558" w:history="1">
        <w:r w:rsidRPr="00CE587F">
          <w:rPr>
            <w:rFonts w:ascii="Times New Roman" w:eastAsia="Times New Roman" w:hAnsi="Times New Roman" w:cs="Times New Roman"/>
            <w:color w:val="006600"/>
            <w:sz w:val="24"/>
            <w:szCs w:val="24"/>
            <w:u w:val="single"/>
            <w:lang w:eastAsia="ru-RU"/>
          </w:rPr>
          <w:t>Перелік Правил Європейської економічної комісії ООН, стандартів стосовно виготовлення шин і коліс</w:t>
        </w:r>
      </w:hyperlink>
      <w:r w:rsidRPr="00CE587F">
        <w:rPr>
          <w:rFonts w:ascii="Times New Roman" w:eastAsia="Times New Roman" w:hAnsi="Times New Roman" w:cs="Times New Roman"/>
          <w:color w:val="000000"/>
          <w:sz w:val="24"/>
          <w:szCs w:val="24"/>
          <w:lang w:eastAsia="ru-RU"/>
        </w:rPr>
        <w:t> наведено в додатку 1 до цих Правил.</w:t>
      </w:r>
    </w:p>
    <w:p w:rsidR="00CE587F" w:rsidRPr="00CE587F" w:rsidRDefault="00CE587F" w:rsidP="00CE587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60" w:name="n75"/>
      <w:bookmarkEnd w:id="60"/>
      <w:r w:rsidRPr="00CE587F">
        <w:rPr>
          <w:rFonts w:ascii="Times New Roman" w:eastAsia="Times New Roman" w:hAnsi="Times New Roman" w:cs="Times New Roman"/>
          <w:b/>
          <w:bCs/>
          <w:color w:val="000000"/>
          <w:sz w:val="28"/>
          <w:szCs w:val="28"/>
          <w:lang w:eastAsia="ru-RU"/>
        </w:rPr>
        <w:t>ІІ. Споживча інформація про ходові шини та їх складники</w:t>
      </w:r>
    </w:p>
    <w:p w:rsidR="00CE587F" w:rsidRPr="00CE587F" w:rsidRDefault="00CE587F" w:rsidP="00CE587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61" w:name="n76"/>
      <w:bookmarkEnd w:id="61"/>
      <w:r w:rsidRPr="00CE587F">
        <w:rPr>
          <w:rFonts w:ascii="Times New Roman" w:eastAsia="Times New Roman" w:hAnsi="Times New Roman" w:cs="Times New Roman"/>
          <w:b/>
          <w:bCs/>
          <w:color w:val="000000"/>
          <w:sz w:val="28"/>
          <w:szCs w:val="28"/>
          <w:lang w:eastAsia="ru-RU"/>
        </w:rPr>
        <w:t>1. Загальні положення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2" w:name="n77"/>
      <w:bookmarkEnd w:id="62"/>
      <w:r w:rsidRPr="00CE587F">
        <w:rPr>
          <w:rFonts w:ascii="Times New Roman" w:eastAsia="Times New Roman" w:hAnsi="Times New Roman" w:cs="Times New Roman"/>
          <w:color w:val="000000"/>
          <w:sz w:val="24"/>
          <w:szCs w:val="24"/>
          <w:lang w:eastAsia="ru-RU"/>
        </w:rPr>
        <w:t>1. Шина як складова частина КТЗ відноситься до швидкозношуваних складників, які в процесі технічної експлуатації КТЗ періодично замінюються.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3" w:name="n78"/>
      <w:bookmarkEnd w:id="63"/>
      <w:r w:rsidRPr="00CE587F">
        <w:rPr>
          <w:rFonts w:ascii="Times New Roman" w:eastAsia="Times New Roman" w:hAnsi="Times New Roman" w:cs="Times New Roman"/>
          <w:color w:val="000000"/>
          <w:sz w:val="24"/>
          <w:szCs w:val="24"/>
          <w:lang w:eastAsia="ru-RU"/>
        </w:rPr>
        <w:t>2. Завдяки несівній здатності, властивостям зчіплюватись з дорожнім покриттям, пружнов'язким деформаціям у радіальному, боковому і тангенціальному напрямках шини реалізуються тягові і гальмові властивості КТЗ, чим досягається його керованість, курсова стійкість, паливна економічність, допустимий рівень акустичного шуму, комфортабельність руху - характеристики, що визначають безпечність конструкції і споживчі властивості КТЗ.</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4" w:name="n79"/>
      <w:bookmarkEnd w:id="64"/>
      <w:r w:rsidRPr="00CE587F">
        <w:rPr>
          <w:rFonts w:ascii="Times New Roman" w:eastAsia="Times New Roman" w:hAnsi="Times New Roman" w:cs="Times New Roman"/>
          <w:color w:val="000000"/>
          <w:sz w:val="24"/>
          <w:szCs w:val="24"/>
          <w:lang w:eastAsia="ru-RU"/>
        </w:rPr>
        <w:t>3. Шини і продукти їх зносу - джерело викидів у навколишнє середовище забруднювальних речовин у вигляді газів, водних розчинів шкідливих речовин та пилоподібних продуктів зносу протектора шини.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5" w:name="n80"/>
      <w:bookmarkEnd w:id="65"/>
      <w:r w:rsidRPr="00CE587F">
        <w:rPr>
          <w:rFonts w:ascii="Times New Roman" w:eastAsia="Times New Roman" w:hAnsi="Times New Roman" w:cs="Times New Roman"/>
          <w:color w:val="000000"/>
          <w:sz w:val="24"/>
          <w:szCs w:val="24"/>
          <w:lang w:eastAsia="ru-RU"/>
        </w:rPr>
        <w:t>4. Безпечні для людей і довкілля шини та колеса КТЗ у сфері технічної експлуатації вибираються за відповідними класифікаційними та ідентифікаційними ознаками і технічними характеристиками. Шини та колеса у разі недотримання вимог до КТЗ, а у разі їх відсутності недотримання вимог цих Правил застосовувати у складі КТЗ заборонено.</w:t>
      </w:r>
    </w:p>
    <w:p w:rsidR="00CE587F" w:rsidRPr="00CE587F" w:rsidRDefault="00CE587F" w:rsidP="00CE587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66" w:name="n81"/>
      <w:bookmarkEnd w:id="66"/>
      <w:r w:rsidRPr="00CE587F">
        <w:rPr>
          <w:rFonts w:ascii="Times New Roman" w:eastAsia="Times New Roman" w:hAnsi="Times New Roman" w:cs="Times New Roman"/>
          <w:b/>
          <w:bCs/>
          <w:color w:val="000000"/>
          <w:sz w:val="28"/>
          <w:szCs w:val="28"/>
          <w:lang w:eastAsia="ru-RU"/>
        </w:rPr>
        <w:t>2. Класифікація шин</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7" w:name="n82"/>
      <w:bookmarkEnd w:id="67"/>
      <w:r w:rsidRPr="00CE587F">
        <w:rPr>
          <w:rFonts w:ascii="Times New Roman" w:eastAsia="Times New Roman" w:hAnsi="Times New Roman" w:cs="Times New Roman"/>
          <w:color w:val="000000"/>
          <w:sz w:val="24"/>
          <w:szCs w:val="24"/>
          <w:lang w:eastAsia="ru-RU"/>
        </w:rPr>
        <w:t>1. З метою виконання цих Правил шини КТЗ класифіковано за: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8" w:name="n83"/>
      <w:bookmarkEnd w:id="68"/>
      <w:r w:rsidRPr="00CE587F">
        <w:rPr>
          <w:rFonts w:ascii="Times New Roman" w:eastAsia="Times New Roman" w:hAnsi="Times New Roman" w:cs="Times New Roman"/>
          <w:color w:val="000000"/>
          <w:sz w:val="24"/>
          <w:szCs w:val="24"/>
          <w:lang w:eastAsia="ru-RU"/>
        </w:rPr>
        <w:t>призначенням;</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9" w:name="n84"/>
      <w:bookmarkEnd w:id="69"/>
      <w:r w:rsidRPr="00CE587F">
        <w:rPr>
          <w:rFonts w:ascii="Times New Roman" w:eastAsia="Times New Roman" w:hAnsi="Times New Roman" w:cs="Times New Roman"/>
          <w:color w:val="000000"/>
          <w:sz w:val="24"/>
          <w:szCs w:val="24"/>
          <w:lang w:eastAsia="ru-RU"/>
        </w:rPr>
        <w:lastRenderedPageBreak/>
        <w:t>конструкцією каркаса;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0" w:name="n85"/>
      <w:bookmarkEnd w:id="70"/>
      <w:r w:rsidRPr="00CE587F">
        <w:rPr>
          <w:rFonts w:ascii="Times New Roman" w:eastAsia="Times New Roman" w:hAnsi="Times New Roman" w:cs="Times New Roman"/>
          <w:color w:val="000000"/>
          <w:sz w:val="24"/>
          <w:szCs w:val="24"/>
          <w:lang w:eastAsia="ru-RU"/>
        </w:rPr>
        <w:t>формою профілю поперечного перерізу;</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1" w:name="n86"/>
      <w:bookmarkEnd w:id="71"/>
      <w:r w:rsidRPr="00CE587F">
        <w:rPr>
          <w:rFonts w:ascii="Times New Roman" w:eastAsia="Times New Roman" w:hAnsi="Times New Roman" w:cs="Times New Roman"/>
          <w:color w:val="000000"/>
          <w:sz w:val="24"/>
          <w:szCs w:val="24"/>
          <w:lang w:eastAsia="ru-RU"/>
        </w:rPr>
        <w:t>способом герметизації внутрішньої порожнини;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2" w:name="n87"/>
      <w:bookmarkEnd w:id="72"/>
      <w:r w:rsidRPr="00CE587F">
        <w:rPr>
          <w:rFonts w:ascii="Times New Roman" w:eastAsia="Times New Roman" w:hAnsi="Times New Roman" w:cs="Times New Roman"/>
          <w:color w:val="000000"/>
          <w:sz w:val="24"/>
          <w:szCs w:val="24"/>
          <w:lang w:eastAsia="ru-RU"/>
        </w:rPr>
        <w:t>способом регулювання тиску;</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3" w:name="n88"/>
      <w:bookmarkEnd w:id="73"/>
      <w:r w:rsidRPr="00CE587F">
        <w:rPr>
          <w:rFonts w:ascii="Times New Roman" w:eastAsia="Times New Roman" w:hAnsi="Times New Roman" w:cs="Times New Roman"/>
          <w:color w:val="000000"/>
          <w:sz w:val="24"/>
          <w:szCs w:val="24"/>
          <w:lang w:eastAsia="ru-RU"/>
        </w:rPr>
        <w:t>типом рисунка протектора;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4" w:name="n89"/>
      <w:bookmarkEnd w:id="74"/>
      <w:r w:rsidRPr="00CE587F">
        <w:rPr>
          <w:rFonts w:ascii="Times New Roman" w:eastAsia="Times New Roman" w:hAnsi="Times New Roman" w:cs="Times New Roman"/>
          <w:color w:val="000000"/>
          <w:sz w:val="24"/>
          <w:szCs w:val="24"/>
          <w:lang w:eastAsia="ru-RU"/>
        </w:rPr>
        <w:t>кліматичним виконанням;</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5" w:name="n90"/>
      <w:bookmarkEnd w:id="75"/>
      <w:r w:rsidRPr="00CE587F">
        <w:rPr>
          <w:rFonts w:ascii="Times New Roman" w:eastAsia="Times New Roman" w:hAnsi="Times New Roman" w:cs="Times New Roman"/>
          <w:color w:val="000000"/>
          <w:sz w:val="24"/>
          <w:szCs w:val="24"/>
          <w:lang w:eastAsia="ru-RU"/>
        </w:rPr>
        <w:t>сезонністю використання;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6" w:name="n91"/>
      <w:bookmarkEnd w:id="76"/>
      <w:r w:rsidRPr="00CE587F">
        <w:rPr>
          <w:rFonts w:ascii="Times New Roman" w:eastAsia="Times New Roman" w:hAnsi="Times New Roman" w:cs="Times New Roman"/>
          <w:color w:val="000000"/>
          <w:sz w:val="24"/>
          <w:szCs w:val="24"/>
          <w:lang w:eastAsia="ru-RU"/>
        </w:rPr>
        <w:t>наявністю шипів протиковзання;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7" w:name="n92"/>
      <w:bookmarkEnd w:id="77"/>
      <w:r w:rsidRPr="00CE587F">
        <w:rPr>
          <w:rFonts w:ascii="Times New Roman" w:eastAsia="Times New Roman" w:hAnsi="Times New Roman" w:cs="Times New Roman"/>
          <w:color w:val="000000"/>
          <w:sz w:val="24"/>
          <w:szCs w:val="24"/>
          <w:lang w:eastAsia="ru-RU"/>
        </w:rPr>
        <w:t>здатністю підтримувати рух КТЗ після втрати пневматичним колесом герметичності.</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8" w:name="n93"/>
      <w:bookmarkEnd w:id="78"/>
      <w:r w:rsidRPr="00CE587F">
        <w:rPr>
          <w:rFonts w:ascii="Times New Roman" w:eastAsia="Times New Roman" w:hAnsi="Times New Roman" w:cs="Times New Roman"/>
          <w:color w:val="000000"/>
          <w:sz w:val="24"/>
          <w:szCs w:val="24"/>
          <w:lang w:eastAsia="ru-RU"/>
        </w:rPr>
        <w:t>2. За призначенням шини мають типові особливості конструкції, які забезпечують їх застосування в КТЗ таких категорій:</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9" w:name="n94"/>
      <w:bookmarkEnd w:id="79"/>
      <w:r w:rsidRPr="00CE587F">
        <w:rPr>
          <w:rFonts w:ascii="Times New Roman" w:eastAsia="Times New Roman" w:hAnsi="Times New Roman" w:cs="Times New Roman"/>
          <w:color w:val="000000"/>
          <w:sz w:val="24"/>
          <w:szCs w:val="24"/>
          <w:lang w:eastAsia="ru-RU"/>
        </w:rPr>
        <w:t>L</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color w:val="000000"/>
          <w:sz w:val="24"/>
          <w:szCs w:val="24"/>
          <w:lang w:eastAsia="ru-RU"/>
        </w:rPr>
        <w:t>-L</w:t>
      </w:r>
      <w:r w:rsidRPr="00CE587F">
        <w:rPr>
          <w:rFonts w:ascii="Times New Roman" w:eastAsia="Times New Roman" w:hAnsi="Times New Roman" w:cs="Times New Roman"/>
          <w:b/>
          <w:bCs/>
          <w:color w:val="000000"/>
          <w:sz w:val="16"/>
          <w:szCs w:val="16"/>
          <w:vertAlign w:val="subscript"/>
          <w:lang w:eastAsia="ru-RU"/>
        </w:rPr>
        <w:t>7</w:t>
      </w:r>
      <w:r w:rsidRPr="00CE587F">
        <w:rPr>
          <w:rFonts w:ascii="Times New Roman" w:eastAsia="Times New Roman" w:hAnsi="Times New Roman" w:cs="Times New Roman"/>
          <w:color w:val="000000"/>
          <w:sz w:val="24"/>
          <w:szCs w:val="24"/>
          <w:lang w:eastAsia="ru-RU"/>
        </w:rPr>
        <w:t xml:space="preserve"> - шини </w:t>
      </w:r>
      <w:proofErr w:type="gramStart"/>
      <w:r w:rsidRPr="00CE587F">
        <w:rPr>
          <w:rFonts w:ascii="Times New Roman" w:eastAsia="Times New Roman" w:hAnsi="Times New Roman" w:cs="Times New Roman"/>
          <w:color w:val="000000"/>
          <w:sz w:val="24"/>
          <w:szCs w:val="24"/>
          <w:lang w:eastAsia="ru-RU"/>
        </w:rPr>
        <w:t>для мототранспорту</w:t>
      </w:r>
      <w:proofErr w:type="gramEnd"/>
      <w:r w:rsidRPr="00CE587F">
        <w:rPr>
          <w:rFonts w:ascii="Times New Roman" w:eastAsia="Times New Roman" w:hAnsi="Times New Roman" w:cs="Times New Roman"/>
          <w:color w:val="000000"/>
          <w:sz w:val="24"/>
          <w:szCs w:val="24"/>
          <w:lang w:eastAsia="ru-RU"/>
        </w:rPr>
        <w:t>;</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0" w:name="n95"/>
      <w:bookmarkEnd w:id="80"/>
      <w:r w:rsidRPr="00CE587F">
        <w:rPr>
          <w:rFonts w:ascii="Times New Roman" w:eastAsia="Times New Roman" w:hAnsi="Times New Roman" w:cs="Times New Roman"/>
          <w:color w:val="000000"/>
          <w:sz w:val="24"/>
          <w:szCs w:val="24"/>
          <w:lang w:eastAsia="ru-RU"/>
        </w:rPr>
        <w:t>M</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color w:val="000000"/>
          <w:sz w:val="24"/>
          <w:szCs w:val="24"/>
          <w:lang w:eastAsia="ru-RU"/>
        </w:rPr>
        <w:t>, О</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color w:val="000000"/>
          <w:sz w:val="24"/>
          <w:szCs w:val="24"/>
          <w:lang w:eastAsia="ru-RU"/>
        </w:rPr>
        <w:t>, О</w:t>
      </w:r>
      <w:r w:rsidRPr="00CE587F">
        <w:rPr>
          <w:rFonts w:ascii="Times New Roman" w:eastAsia="Times New Roman" w:hAnsi="Times New Roman" w:cs="Times New Roman"/>
          <w:b/>
          <w:bCs/>
          <w:color w:val="000000"/>
          <w:sz w:val="16"/>
          <w:szCs w:val="16"/>
          <w:vertAlign w:val="subscript"/>
          <w:lang w:eastAsia="ru-RU"/>
        </w:rPr>
        <w:t>2</w:t>
      </w:r>
      <w:r w:rsidRPr="00CE587F">
        <w:rPr>
          <w:rFonts w:ascii="Times New Roman" w:eastAsia="Times New Roman" w:hAnsi="Times New Roman" w:cs="Times New Roman"/>
          <w:color w:val="000000"/>
          <w:sz w:val="24"/>
          <w:szCs w:val="24"/>
          <w:lang w:eastAsia="ru-RU"/>
        </w:rPr>
        <w:t> - шини для легкових автомобілів та їх причепів;</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1" w:name="n96"/>
      <w:bookmarkEnd w:id="81"/>
      <w:r w:rsidRPr="00CE587F">
        <w:rPr>
          <w:rFonts w:ascii="Times New Roman" w:eastAsia="Times New Roman" w:hAnsi="Times New Roman" w:cs="Times New Roman"/>
          <w:color w:val="000000"/>
          <w:sz w:val="24"/>
          <w:szCs w:val="24"/>
          <w:lang w:eastAsia="ru-RU"/>
        </w:rPr>
        <w:t>M</w:t>
      </w:r>
      <w:r w:rsidRPr="00CE587F">
        <w:rPr>
          <w:rFonts w:ascii="Times New Roman" w:eastAsia="Times New Roman" w:hAnsi="Times New Roman" w:cs="Times New Roman"/>
          <w:b/>
          <w:bCs/>
          <w:color w:val="000000"/>
          <w:sz w:val="16"/>
          <w:szCs w:val="16"/>
          <w:vertAlign w:val="subscript"/>
          <w:lang w:eastAsia="ru-RU"/>
        </w:rPr>
        <w:t>2</w:t>
      </w:r>
      <w:r w:rsidRPr="00CE587F">
        <w:rPr>
          <w:rFonts w:ascii="Times New Roman" w:eastAsia="Times New Roman" w:hAnsi="Times New Roman" w:cs="Times New Roman"/>
          <w:color w:val="000000"/>
          <w:sz w:val="24"/>
          <w:szCs w:val="24"/>
          <w:lang w:eastAsia="ru-RU"/>
        </w:rPr>
        <w:t>, M</w:t>
      </w:r>
      <w:r w:rsidRPr="00CE587F">
        <w:rPr>
          <w:rFonts w:ascii="Times New Roman" w:eastAsia="Times New Roman" w:hAnsi="Times New Roman" w:cs="Times New Roman"/>
          <w:b/>
          <w:bCs/>
          <w:color w:val="000000"/>
          <w:sz w:val="16"/>
          <w:szCs w:val="16"/>
          <w:vertAlign w:val="subscript"/>
          <w:lang w:eastAsia="ru-RU"/>
        </w:rPr>
        <w:t>3</w:t>
      </w:r>
      <w:r w:rsidRPr="00CE587F">
        <w:rPr>
          <w:rFonts w:ascii="Times New Roman" w:eastAsia="Times New Roman" w:hAnsi="Times New Roman" w:cs="Times New Roman"/>
          <w:color w:val="000000"/>
          <w:sz w:val="24"/>
          <w:szCs w:val="24"/>
          <w:lang w:eastAsia="ru-RU"/>
        </w:rPr>
        <w:t>, N, О</w:t>
      </w:r>
      <w:r w:rsidRPr="00CE587F">
        <w:rPr>
          <w:rFonts w:ascii="Times New Roman" w:eastAsia="Times New Roman" w:hAnsi="Times New Roman" w:cs="Times New Roman"/>
          <w:b/>
          <w:bCs/>
          <w:color w:val="000000"/>
          <w:sz w:val="16"/>
          <w:szCs w:val="16"/>
          <w:vertAlign w:val="subscript"/>
          <w:lang w:eastAsia="ru-RU"/>
        </w:rPr>
        <w:t>3</w:t>
      </w:r>
      <w:r w:rsidRPr="00CE587F">
        <w:rPr>
          <w:rFonts w:ascii="Times New Roman" w:eastAsia="Times New Roman" w:hAnsi="Times New Roman" w:cs="Times New Roman"/>
          <w:color w:val="000000"/>
          <w:sz w:val="24"/>
          <w:szCs w:val="24"/>
          <w:lang w:eastAsia="ru-RU"/>
        </w:rPr>
        <w:t> та О</w:t>
      </w:r>
      <w:r w:rsidRPr="00CE587F">
        <w:rPr>
          <w:rFonts w:ascii="Times New Roman" w:eastAsia="Times New Roman" w:hAnsi="Times New Roman" w:cs="Times New Roman"/>
          <w:b/>
          <w:bCs/>
          <w:color w:val="000000"/>
          <w:sz w:val="16"/>
          <w:szCs w:val="16"/>
          <w:vertAlign w:val="subscript"/>
          <w:lang w:eastAsia="ru-RU"/>
        </w:rPr>
        <w:t>4</w:t>
      </w:r>
      <w:r w:rsidRPr="00CE587F">
        <w:rPr>
          <w:rFonts w:ascii="Times New Roman" w:eastAsia="Times New Roman" w:hAnsi="Times New Roman" w:cs="Times New Roman"/>
          <w:color w:val="000000"/>
          <w:sz w:val="24"/>
          <w:szCs w:val="24"/>
          <w:lang w:eastAsia="ru-RU"/>
        </w:rPr>
        <w:t> - шини для автобусів, тролейбусів, вантажних автомобілів, а також їх причепів та напівпричепів.</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2" w:name="n97"/>
      <w:bookmarkEnd w:id="82"/>
      <w:r w:rsidRPr="00CE587F">
        <w:rPr>
          <w:rFonts w:ascii="Times New Roman" w:eastAsia="Times New Roman" w:hAnsi="Times New Roman" w:cs="Times New Roman"/>
          <w:color w:val="000000"/>
          <w:sz w:val="24"/>
          <w:szCs w:val="24"/>
          <w:lang w:eastAsia="ru-RU"/>
        </w:rPr>
        <w:t>3. За конструкцією каркаса і брекера шини поділяються на радіальні, діагональні та оперезані діагональні. </w:t>
      </w:r>
      <w:hyperlink r:id="rId7" w:anchor="n561" w:history="1">
        <w:r w:rsidRPr="00CE587F">
          <w:rPr>
            <w:rFonts w:ascii="Times New Roman" w:eastAsia="Times New Roman" w:hAnsi="Times New Roman" w:cs="Times New Roman"/>
            <w:color w:val="006600"/>
            <w:sz w:val="24"/>
            <w:szCs w:val="24"/>
            <w:u w:val="single"/>
            <w:lang w:eastAsia="ru-RU"/>
          </w:rPr>
          <w:t>Технічний опис конструкцій шин</w:t>
        </w:r>
      </w:hyperlink>
      <w:r w:rsidRPr="00CE587F">
        <w:rPr>
          <w:rFonts w:ascii="Times New Roman" w:eastAsia="Times New Roman" w:hAnsi="Times New Roman" w:cs="Times New Roman"/>
          <w:color w:val="000000"/>
          <w:sz w:val="24"/>
          <w:szCs w:val="24"/>
          <w:lang w:eastAsia="ru-RU"/>
        </w:rPr>
        <w:t> наведено в додатку 2 до цих Правил.</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3" w:name="n98"/>
      <w:bookmarkEnd w:id="83"/>
      <w:r w:rsidRPr="00CE587F">
        <w:rPr>
          <w:rFonts w:ascii="Times New Roman" w:eastAsia="Times New Roman" w:hAnsi="Times New Roman" w:cs="Times New Roman"/>
          <w:color w:val="000000"/>
          <w:sz w:val="24"/>
          <w:szCs w:val="24"/>
          <w:lang w:eastAsia="ru-RU"/>
        </w:rPr>
        <w:t>4. За формою профілю поперечного перерізу шини поділяються на серії залежно від відношення висоти профілю шини до її номінальної ширини.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4" w:name="n99"/>
      <w:bookmarkEnd w:id="84"/>
      <w:r w:rsidRPr="00CE587F">
        <w:rPr>
          <w:rFonts w:ascii="Times New Roman" w:eastAsia="Times New Roman" w:hAnsi="Times New Roman" w:cs="Times New Roman"/>
          <w:color w:val="000000"/>
          <w:sz w:val="24"/>
          <w:szCs w:val="24"/>
          <w:lang w:eastAsia="ru-RU"/>
        </w:rPr>
        <w:t>5. За способом герметизації внутрішньої порожнини шини поділяються на камерні і безкамерні.</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5" w:name="n100"/>
      <w:bookmarkEnd w:id="85"/>
      <w:r w:rsidRPr="00CE587F">
        <w:rPr>
          <w:rFonts w:ascii="Times New Roman" w:eastAsia="Times New Roman" w:hAnsi="Times New Roman" w:cs="Times New Roman"/>
          <w:color w:val="000000"/>
          <w:sz w:val="24"/>
          <w:szCs w:val="24"/>
          <w:lang w:eastAsia="ru-RU"/>
        </w:rPr>
        <w:t>У камерних шинах функцію герметизації внутрішньої порожнини забезпечує гумова камера з вентилем. У безкамерних шинах внутрішня порожнина герметизується посадкою покришки з натягом на обід, на якому встановлено герметичний вентиль. Внутрішня поверхня покришки виконується з герметизівним шаром.</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6" w:name="n101"/>
      <w:bookmarkEnd w:id="86"/>
      <w:r w:rsidRPr="00CE587F">
        <w:rPr>
          <w:rFonts w:ascii="Times New Roman" w:eastAsia="Times New Roman" w:hAnsi="Times New Roman" w:cs="Times New Roman"/>
          <w:color w:val="000000"/>
          <w:sz w:val="24"/>
          <w:szCs w:val="24"/>
          <w:lang w:eastAsia="ru-RU"/>
        </w:rPr>
        <w:t>6. За можливістю регулювання тиску під час руху шини поділяються на шини регульованого і нерегульованого тиску.</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7" w:name="n102"/>
      <w:bookmarkEnd w:id="87"/>
      <w:r w:rsidRPr="00CE587F">
        <w:rPr>
          <w:rFonts w:ascii="Times New Roman" w:eastAsia="Times New Roman" w:hAnsi="Times New Roman" w:cs="Times New Roman"/>
          <w:color w:val="000000"/>
          <w:sz w:val="24"/>
          <w:szCs w:val="24"/>
          <w:lang w:eastAsia="ru-RU"/>
        </w:rPr>
        <w:t>7. За типом рисунка протектора шини поділяються на шини з дорожнім, універсальним, кар’єрним та підвищеної прохідності рисунком.</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8" w:name="n103"/>
      <w:bookmarkEnd w:id="88"/>
      <w:r w:rsidRPr="00CE587F">
        <w:rPr>
          <w:rFonts w:ascii="Times New Roman" w:eastAsia="Times New Roman" w:hAnsi="Times New Roman" w:cs="Times New Roman"/>
          <w:color w:val="000000"/>
          <w:sz w:val="24"/>
          <w:szCs w:val="24"/>
          <w:lang w:eastAsia="ru-RU"/>
        </w:rPr>
        <w:t>Розрізняють симетричний, асиметричний, спрямованого та неспрямованого обертання типи рисунків протектора шини, залежно від розташування сегментів його рисунка протектора, як визначено в </w:t>
      </w:r>
      <w:hyperlink r:id="rId8" w:anchor="n561" w:history="1">
        <w:r w:rsidRPr="00CE587F">
          <w:rPr>
            <w:rFonts w:ascii="Times New Roman" w:eastAsia="Times New Roman" w:hAnsi="Times New Roman" w:cs="Times New Roman"/>
            <w:color w:val="006600"/>
            <w:sz w:val="24"/>
            <w:szCs w:val="24"/>
            <w:u w:val="single"/>
            <w:lang w:eastAsia="ru-RU"/>
          </w:rPr>
          <w:t>додатку 2</w:t>
        </w:r>
      </w:hyperlink>
      <w:r w:rsidRPr="00CE587F">
        <w:rPr>
          <w:rFonts w:ascii="Times New Roman" w:eastAsia="Times New Roman" w:hAnsi="Times New Roman" w:cs="Times New Roman"/>
          <w:color w:val="000000"/>
          <w:sz w:val="24"/>
          <w:szCs w:val="24"/>
          <w:lang w:eastAsia="ru-RU"/>
        </w:rPr>
        <w:t> до цих Правил.</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9" w:name="n104"/>
      <w:bookmarkEnd w:id="89"/>
      <w:r w:rsidRPr="00CE587F">
        <w:rPr>
          <w:rFonts w:ascii="Times New Roman" w:eastAsia="Times New Roman" w:hAnsi="Times New Roman" w:cs="Times New Roman"/>
          <w:color w:val="000000"/>
          <w:sz w:val="24"/>
          <w:szCs w:val="24"/>
          <w:lang w:eastAsia="ru-RU"/>
        </w:rPr>
        <w:t>8. За кліматичним виконанням шини поділяються на: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0" w:name="n105"/>
      <w:bookmarkEnd w:id="90"/>
      <w:r w:rsidRPr="00CE587F">
        <w:rPr>
          <w:rFonts w:ascii="Times New Roman" w:eastAsia="Times New Roman" w:hAnsi="Times New Roman" w:cs="Times New Roman"/>
          <w:color w:val="000000"/>
          <w:sz w:val="24"/>
          <w:szCs w:val="24"/>
          <w:lang w:eastAsia="ru-RU"/>
        </w:rPr>
        <w:t>шини для помірного клімату - призначені для експлуатації в районах з температурою не нижче мінус 45°С;</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1" w:name="n106"/>
      <w:bookmarkEnd w:id="91"/>
      <w:r w:rsidRPr="00CE587F">
        <w:rPr>
          <w:rFonts w:ascii="Times New Roman" w:eastAsia="Times New Roman" w:hAnsi="Times New Roman" w:cs="Times New Roman"/>
          <w:color w:val="000000"/>
          <w:sz w:val="24"/>
          <w:szCs w:val="24"/>
          <w:lang w:eastAsia="ru-RU"/>
        </w:rPr>
        <w:t>морозотривкі шини - призначені для експлуатації в районах з температурою нижче мінус 45°С;</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2" w:name="n107"/>
      <w:bookmarkEnd w:id="92"/>
      <w:r w:rsidRPr="00CE587F">
        <w:rPr>
          <w:rFonts w:ascii="Times New Roman" w:eastAsia="Times New Roman" w:hAnsi="Times New Roman" w:cs="Times New Roman"/>
          <w:color w:val="000000"/>
          <w:sz w:val="24"/>
          <w:szCs w:val="24"/>
          <w:lang w:eastAsia="ru-RU"/>
        </w:rPr>
        <w:t>шини для тропічного клімату - призначені для експлуатації в районах з підвищеною вологістю, температурою та концентрацією озону в атмосфері.</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3" w:name="n108"/>
      <w:bookmarkEnd w:id="93"/>
      <w:r w:rsidRPr="00CE587F">
        <w:rPr>
          <w:rFonts w:ascii="Times New Roman" w:eastAsia="Times New Roman" w:hAnsi="Times New Roman" w:cs="Times New Roman"/>
          <w:color w:val="000000"/>
          <w:sz w:val="24"/>
          <w:szCs w:val="24"/>
          <w:lang w:eastAsia="ru-RU"/>
        </w:rPr>
        <w:lastRenderedPageBreak/>
        <w:t>9. За наявністю шипів протиковзання шини поділяються на обшиповані та необшиповані.</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4" w:name="n109"/>
      <w:bookmarkEnd w:id="94"/>
      <w:r w:rsidRPr="00CE587F">
        <w:rPr>
          <w:rFonts w:ascii="Times New Roman" w:eastAsia="Times New Roman" w:hAnsi="Times New Roman" w:cs="Times New Roman"/>
          <w:color w:val="000000"/>
          <w:sz w:val="24"/>
          <w:szCs w:val="24"/>
          <w:lang w:eastAsia="ru-RU"/>
        </w:rPr>
        <w:t>10. За здатністю підтримувати рух КТЗ після повної чи часткової втрати рівня внутрішнього тиску, визначеного виробником КТЗ, шини поділяються на звичайні та самонесівні.</w:t>
      </w:r>
    </w:p>
    <w:p w:rsidR="00CE587F" w:rsidRPr="00CE587F" w:rsidRDefault="00CE587F" w:rsidP="00CE587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95" w:name="n110"/>
      <w:bookmarkEnd w:id="95"/>
      <w:r w:rsidRPr="00CE587F">
        <w:rPr>
          <w:rFonts w:ascii="Times New Roman" w:eastAsia="Times New Roman" w:hAnsi="Times New Roman" w:cs="Times New Roman"/>
          <w:b/>
          <w:bCs/>
          <w:color w:val="000000"/>
          <w:sz w:val="28"/>
          <w:szCs w:val="28"/>
          <w:lang w:eastAsia="ru-RU"/>
        </w:rPr>
        <w:t>3. Ідентифікаційні дані шини та її складників</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6" w:name="n111"/>
      <w:bookmarkEnd w:id="96"/>
      <w:r w:rsidRPr="00CE587F">
        <w:rPr>
          <w:rFonts w:ascii="Times New Roman" w:eastAsia="Times New Roman" w:hAnsi="Times New Roman" w:cs="Times New Roman"/>
          <w:color w:val="000000"/>
          <w:sz w:val="24"/>
          <w:szCs w:val="24"/>
          <w:lang w:eastAsia="ru-RU"/>
        </w:rPr>
        <w:t>1. Ідентифікаційні дані шини та її складників визначаються за їх маркованням.</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7" w:name="n112"/>
      <w:bookmarkEnd w:id="97"/>
      <w:r w:rsidRPr="00CE587F">
        <w:rPr>
          <w:rFonts w:ascii="Times New Roman" w:eastAsia="Times New Roman" w:hAnsi="Times New Roman" w:cs="Times New Roman"/>
          <w:color w:val="000000"/>
          <w:sz w:val="24"/>
          <w:szCs w:val="24"/>
          <w:lang w:eastAsia="ru-RU"/>
        </w:rPr>
        <w:t>Марковання шин виконується згідно з чинним законодавством, у тому числі стандартами, технічними умовами та цими Правилами.</w:t>
      </w:r>
    </w:p>
    <w:bookmarkStart w:id="98" w:name="n113"/>
    <w:bookmarkEnd w:id="98"/>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r w:rsidRPr="00CE587F">
        <w:rPr>
          <w:rFonts w:ascii="Times New Roman" w:eastAsia="Times New Roman" w:hAnsi="Times New Roman" w:cs="Times New Roman"/>
          <w:color w:val="000000"/>
          <w:sz w:val="24"/>
          <w:szCs w:val="24"/>
          <w:lang w:eastAsia="ru-RU"/>
        </w:rPr>
        <w:fldChar w:fldCharType="begin"/>
      </w:r>
      <w:r w:rsidRPr="00CE587F">
        <w:rPr>
          <w:rFonts w:ascii="Times New Roman" w:eastAsia="Times New Roman" w:hAnsi="Times New Roman" w:cs="Times New Roman"/>
          <w:color w:val="000000"/>
          <w:sz w:val="24"/>
          <w:szCs w:val="24"/>
          <w:lang w:eastAsia="ru-RU"/>
        </w:rPr>
        <w:instrText xml:space="preserve"> HYPERLINK "https://zakon.rada.gov.ua/laws/show/z1452-13" \l "n607" </w:instrText>
      </w:r>
      <w:r w:rsidRPr="00CE587F">
        <w:rPr>
          <w:rFonts w:ascii="Times New Roman" w:eastAsia="Times New Roman" w:hAnsi="Times New Roman" w:cs="Times New Roman"/>
          <w:color w:val="000000"/>
          <w:sz w:val="24"/>
          <w:szCs w:val="24"/>
          <w:lang w:eastAsia="ru-RU"/>
        </w:rPr>
        <w:fldChar w:fldCharType="separate"/>
      </w:r>
      <w:r w:rsidRPr="00CE587F">
        <w:rPr>
          <w:rFonts w:ascii="Times New Roman" w:eastAsia="Times New Roman" w:hAnsi="Times New Roman" w:cs="Times New Roman"/>
          <w:color w:val="006600"/>
          <w:sz w:val="24"/>
          <w:szCs w:val="24"/>
          <w:u w:val="single"/>
          <w:lang w:eastAsia="ru-RU"/>
        </w:rPr>
        <w:t>Правила ЄЕК ООН, еквівалентні їм Директиви ЄС, стандарти США, міжнародні стандарти та нормативні документи, згідно з якими маркуються шини, що перебувають у сфері експлуатації</w:t>
      </w:r>
      <w:r w:rsidRPr="00CE587F">
        <w:rPr>
          <w:rFonts w:ascii="Times New Roman" w:eastAsia="Times New Roman" w:hAnsi="Times New Roman" w:cs="Times New Roman"/>
          <w:color w:val="000000"/>
          <w:sz w:val="24"/>
          <w:szCs w:val="24"/>
          <w:lang w:eastAsia="ru-RU"/>
        </w:rPr>
        <w:fldChar w:fldCharType="end"/>
      </w:r>
      <w:r w:rsidRPr="00CE587F">
        <w:rPr>
          <w:rFonts w:ascii="Times New Roman" w:eastAsia="Times New Roman" w:hAnsi="Times New Roman" w:cs="Times New Roman"/>
          <w:color w:val="000000"/>
          <w:sz w:val="24"/>
          <w:szCs w:val="24"/>
          <w:lang w:eastAsia="ru-RU"/>
        </w:rPr>
        <w:t>, наведено в додатку 3 до цих Правил. </w:t>
      </w:r>
      <w:hyperlink r:id="rId9" w:anchor="n610" w:history="1">
        <w:r w:rsidRPr="00CE587F">
          <w:rPr>
            <w:rFonts w:ascii="Times New Roman" w:eastAsia="Times New Roman" w:hAnsi="Times New Roman" w:cs="Times New Roman"/>
            <w:color w:val="006600"/>
            <w:sz w:val="24"/>
            <w:szCs w:val="24"/>
            <w:u w:val="single"/>
            <w:lang w:eastAsia="ru-RU"/>
          </w:rPr>
          <w:t>Марковання та ідентифікаційні дані шин, що перебувають у сфері експлуатації</w:t>
        </w:r>
      </w:hyperlink>
      <w:r w:rsidRPr="00CE587F">
        <w:rPr>
          <w:rFonts w:ascii="Times New Roman" w:eastAsia="Times New Roman" w:hAnsi="Times New Roman" w:cs="Times New Roman"/>
          <w:color w:val="000000"/>
          <w:sz w:val="24"/>
          <w:szCs w:val="24"/>
          <w:lang w:eastAsia="ru-RU"/>
        </w:rPr>
        <w:t>, наведено в додатку 4 до цих Правил.</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9" w:name="n114"/>
      <w:bookmarkEnd w:id="99"/>
      <w:r w:rsidRPr="00CE587F">
        <w:rPr>
          <w:rFonts w:ascii="Times New Roman" w:eastAsia="Times New Roman" w:hAnsi="Times New Roman" w:cs="Times New Roman"/>
          <w:color w:val="000000"/>
          <w:sz w:val="24"/>
          <w:szCs w:val="24"/>
          <w:lang w:eastAsia="ru-RU"/>
        </w:rPr>
        <w:t>Окрім марковання, наведеного в цих Правилах, виробники шин можуть виконувати інше марковання. Пояснення щодо них надає виробник шини або його офіційний представник.</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0" w:name="n115"/>
      <w:bookmarkEnd w:id="100"/>
      <w:r w:rsidRPr="00CE587F">
        <w:rPr>
          <w:rFonts w:ascii="Times New Roman" w:eastAsia="Times New Roman" w:hAnsi="Times New Roman" w:cs="Times New Roman"/>
          <w:color w:val="000000"/>
          <w:sz w:val="24"/>
          <w:szCs w:val="24"/>
          <w:lang w:eastAsia="ru-RU"/>
        </w:rPr>
        <w:t>2. Марковання, призначене для споживачів, яке виконується на боковинах шини, повинно залишатися доступним для огляду після установки шини на ободі.</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1" w:name="n116"/>
      <w:bookmarkEnd w:id="101"/>
      <w:r w:rsidRPr="00CE587F">
        <w:rPr>
          <w:rFonts w:ascii="Times New Roman" w:eastAsia="Times New Roman" w:hAnsi="Times New Roman" w:cs="Times New Roman"/>
          <w:color w:val="000000"/>
          <w:sz w:val="24"/>
          <w:szCs w:val="24"/>
          <w:lang w:eastAsia="ru-RU"/>
        </w:rPr>
        <w:t>3. Нова шина для КТЗ категорій М</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color w:val="000000"/>
          <w:sz w:val="24"/>
          <w:szCs w:val="24"/>
          <w:lang w:eastAsia="ru-RU"/>
        </w:rPr>
        <w:t>, О</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color w:val="000000"/>
          <w:sz w:val="24"/>
          <w:szCs w:val="24"/>
          <w:lang w:eastAsia="ru-RU"/>
        </w:rPr>
        <w:t> та О</w:t>
      </w:r>
      <w:r w:rsidRPr="00CE587F">
        <w:rPr>
          <w:rFonts w:ascii="Times New Roman" w:eastAsia="Times New Roman" w:hAnsi="Times New Roman" w:cs="Times New Roman"/>
          <w:b/>
          <w:bCs/>
          <w:color w:val="000000"/>
          <w:sz w:val="16"/>
          <w:szCs w:val="16"/>
          <w:vertAlign w:val="subscript"/>
          <w:lang w:eastAsia="ru-RU"/>
        </w:rPr>
        <w:t>2</w:t>
      </w:r>
      <w:r w:rsidRPr="00CE587F">
        <w:rPr>
          <w:rFonts w:ascii="Times New Roman" w:eastAsia="Times New Roman" w:hAnsi="Times New Roman" w:cs="Times New Roman"/>
          <w:color w:val="000000"/>
          <w:sz w:val="24"/>
          <w:szCs w:val="24"/>
          <w:lang w:eastAsia="ru-RU"/>
        </w:rPr>
        <w:t> повинна, щонайменше, містити марковання, визначене в Правилах ЄЕК ООН № 30, нова шина для КТЗ категорій М</w:t>
      </w:r>
      <w:r w:rsidRPr="00CE587F">
        <w:rPr>
          <w:rFonts w:ascii="Times New Roman" w:eastAsia="Times New Roman" w:hAnsi="Times New Roman" w:cs="Times New Roman"/>
          <w:b/>
          <w:bCs/>
          <w:color w:val="000000"/>
          <w:sz w:val="16"/>
          <w:szCs w:val="16"/>
          <w:vertAlign w:val="subscript"/>
          <w:lang w:eastAsia="ru-RU"/>
        </w:rPr>
        <w:t>2</w:t>
      </w:r>
      <w:r w:rsidRPr="00CE587F">
        <w:rPr>
          <w:rFonts w:ascii="Times New Roman" w:eastAsia="Times New Roman" w:hAnsi="Times New Roman" w:cs="Times New Roman"/>
          <w:color w:val="000000"/>
          <w:sz w:val="24"/>
          <w:szCs w:val="24"/>
          <w:lang w:eastAsia="ru-RU"/>
        </w:rPr>
        <w:t>, М</w:t>
      </w:r>
      <w:r w:rsidRPr="00CE587F">
        <w:rPr>
          <w:rFonts w:ascii="Times New Roman" w:eastAsia="Times New Roman" w:hAnsi="Times New Roman" w:cs="Times New Roman"/>
          <w:b/>
          <w:bCs/>
          <w:color w:val="000000"/>
          <w:sz w:val="16"/>
          <w:szCs w:val="16"/>
          <w:vertAlign w:val="subscript"/>
          <w:lang w:eastAsia="ru-RU"/>
        </w:rPr>
        <w:t>3</w:t>
      </w:r>
      <w:r w:rsidRPr="00CE587F">
        <w:rPr>
          <w:rFonts w:ascii="Times New Roman" w:eastAsia="Times New Roman" w:hAnsi="Times New Roman" w:cs="Times New Roman"/>
          <w:color w:val="000000"/>
          <w:sz w:val="24"/>
          <w:szCs w:val="24"/>
          <w:lang w:eastAsia="ru-RU"/>
        </w:rPr>
        <w:t>, N, О</w:t>
      </w:r>
      <w:r w:rsidRPr="00CE587F">
        <w:rPr>
          <w:rFonts w:ascii="Times New Roman" w:eastAsia="Times New Roman" w:hAnsi="Times New Roman" w:cs="Times New Roman"/>
          <w:b/>
          <w:bCs/>
          <w:color w:val="000000"/>
          <w:sz w:val="16"/>
          <w:szCs w:val="16"/>
          <w:vertAlign w:val="subscript"/>
          <w:lang w:eastAsia="ru-RU"/>
        </w:rPr>
        <w:t>3</w:t>
      </w:r>
      <w:r w:rsidRPr="00CE587F">
        <w:rPr>
          <w:rFonts w:ascii="Times New Roman" w:eastAsia="Times New Roman" w:hAnsi="Times New Roman" w:cs="Times New Roman"/>
          <w:color w:val="000000"/>
          <w:sz w:val="24"/>
          <w:szCs w:val="24"/>
          <w:lang w:eastAsia="ru-RU"/>
        </w:rPr>
        <w:t> та О</w:t>
      </w:r>
      <w:r w:rsidRPr="00CE587F">
        <w:rPr>
          <w:rFonts w:ascii="Times New Roman" w:eastAsia="Times New Roman" w:hAnsi="Times New Roman" w:cs="Times New Roman"/>
          <w:b/>
          <w:bCs/>
          <w:color w:val="000000"/>
          <w:sz w:val="16"/>
          <w:szCs w:val="16"/>
          <w:vertAlign w:val="subscript"/>
          <w:lang w:eastAsia="ru-RU"/>
        </w:rPr>
        <w:t>4</w:t>
      </w:r>
      <w:r w:rsidRPr="00CE587F">
        <w:rPr>
          <w:rFonts w:ascii="Times New Roman" w:eastAsia="Times New Roman" w:hAnsi="Times New Roman" w:cs="Times New Roman"/>
          <w:color w:val="000000"/>
          <w:sz w:val="24"/>
          <w:szCs w:val="24"/>
          <w:lang w:eastAsia="ru-RU"/>
        </w:rPr>
        <w:t> - у Правилах ЄЕК ООН № 54, нова шина КТЗ категорій L</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color w:val="000000"/>
          <w:sz w:val="24"/>
          <w:szCs w:val="24"/>
          <w:lang w:eastAsia="ru-RU"/>
        </w:rPr>
        <w:t>-L</w:t>
      </w:r>
      <w:r w:rsidRPr="00CE587F">
        <w:rPr>
          <w:rFonts w:ascii="Times New Roman" w:eastAsia="Times New Roman" w:hAnsi="Times New Roman" w:cs="Times New Roman"/>
          <w:b/>
          <w:bCs/>
          <w:color w:val="000000"/>
          <w:sz w:val="16"/>
          <w:szCs w:val="16"/>
          <w:vertAlign w:val="subscript"/>
          <w:lang w:eastAsia="ru-RU"/>
        </w:rPr>
        <w:t>5</w:t>
      </w:r>
      <w:r w:rsidRPr="00CE587F">
        <w:rPr>
          <w:rFonts w:ascii="Times New Roman" w:eastAsia="Times New Roman" w:hAnsi="Times New Roman" w:cs="Times New Roman"/>
          <w:color w:val="000000"/>
          <w:sz w:val="24"/>
          <w:szCs w:val="24"/>
          <w:lang w:eastAsia="ru-RU"/>
        </w:rPr>
        <w:t> - у Правилах ЄЕК ООН № 75, нова шина КТЗ категорій L</w:t>
      </w:r>
      <w:r w:rsidRPr="00CE587F">
        <w:rPr>
          <w:rFonts w:ascii="Times New Roman" w:eastAsia="Times New Roman" w:hAnsi="Times New Roman" w:cs="Times New Roman"/>
          <w:b/>
          <w:bCs/>
          <w:color w:val="000000"/>
          <w:sz w:val="16"/>
          <w:szCs w:val="16"/>
          <w:vertAlign w:val="subscript"/>
          <w:lang w:eastAsia="ru-RU"/>
        </w:rPr>
        <w:t>6</w:t>
      </w:r>
      <w:r w:rsidRPr="00CE587F">
        <w:rPr>
          <w:rFonts w:ascii="Times New Roman" w:eastAsia="Times New Roman" w:hAnsi="Times New Roman" w:cs="Times New Roman"/>
          <w:color w:val="000000"/>
          <w:sz w:val="24"/>
          <w:szCs w:val="24"/>
          <w:lang w:eastAsia="ru-RU"/>
        </w:rPr>
        <w:t>-L</w:t>
      </w:r>
      <w:r w:rsidRPr="00CE587F">
        <w:rPr>
          <w:rFonts w:ascii="Times New Roman" w:eastAsia="Times New Roman" w:hAnsi="Times New Roman" w:cs="Times New Roman"/>
          <w:b/>
          <w:bCs/>
          <w:color w:val="000000"/>
          <w:sz w:val="16"/>
          <w:szCs w:val="16"/>
          <w:vertAlign w:val="subscript"/>
          <w:lang w:eastAsia="ru-RU"/>
        </w:rPr>
        <w:t>7</w:t>
      </w:r>
      <w:r w:rsidRPr="00CE587F">
        <w:rPr>
          <w:rFonts w:ascii="Times New Roman" w:eastAsia="Times New Roman" w:hAnsi="Times New Roman" w:cs="Times New Roman"/>
          <w:color w:val="000000"/>
          <w:sz w:val="24"/>
          <w:szCs w:val="24"/>
          <w:lang w:eastAsia="ru-RU"/>
        </w:rPr>
        <w:t> - у Правилах ЄЕК ООН № 75 та/або у Правилах ЄЕК ООН № 30, запасна шина тимчасового використання та самонесівна шина для КТЗ категорії М</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color w:val="000000"/>
          <w:sz w:val="24"/>
          <w:szCs w:val="24"/>
          <w:lang w:eastAsia="ru-RU"/>
        </w:rPr>
        <w:t> - у Правилах ЄЕК ООН № 30 та № 64, запасна шина тимчасового використання та самонесівна шина для КТЗ категорії N</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color w:val="000000"/>
          <w:sz w:val="24"/>
          <w:szCs w:val="24"/>
          <w:lang w:eastAsia="ru-RU"/>
        </w:rPr>
        <w:t> - у Правилах ЄЕК ООН № 54 та № 64.</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2" w:name="n117"/>
      <w:bookmarkEnd w:id="102"/>
      <w:r w:rsidRPr="00CE587F">
        <w:rPr>
          <w:rFonts w:ascii="Times New Roman" w:eastAsia="Times New Roman" w:hAnsi="Times New Roman" w:cs="Times New Roman"/>
          <w:color w:val="000000"/>
          <w:sz w:val="24"/>
          <w:szCs w:val="24"/>
          <w:lang w:eastAsia="ru-RU"/>
        </w:rPr>
        <w:t>4. Відновлена шина для КТЗ категорій М</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color w:val="000000"/>
          <w:sz w:val="24"/>
          <w:szCs w:val="24"/>
          <w:lang w:eastAsia="ru-RU"/>
        </w:rPr>
        <w:t>, О</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color w:val="000000"/>
          <w:sz w:val="24"/>
          <w:szCs w:val="24"/>
          <w:lang w:eastAsia="ru-RU"/>
        </w:rPr>
        <w:t> та О</w:t>
      </w:r>
      <w:r w:rsidRPr="00CE587F">
        <w:rPr>
          <w:rFonts w:ascii="Times New Roman" w:eastAsia="Times New Roman" w:hAnsi="Times New Roman" w:cs="Times New Roman"/>
          <w:b/>
          <w:bCs/>
          <w:color w:val="000000"/>
          <w:sz w:val="16"/>
          <w:szCs w:val="16"/>
          <w:vertAlign w:val="subscript"/>
          <w:lang w:eastAsia="ru-RU"/>
        </w:rPr>
        <w:t>2</w:t>
      </w:r>
      <w:r w:rsidRPr="00CE587F">
        <w:rPr>
          <w:rFonts w:ascii="Times New Roman" w:eastAsia="Times New Roman" w:hAnsi="Times New Roman" w:cs="Times New Roman"/>
          <w:color w:val="000000"/>
          <w:sz w:val="24"/>
          <w:szCs w:val="24"/>
          <w:lang w:eastAsia="ru-RU"/>
        </w:rPr>
        <w:t> повинна щонайменше містити марковання, визначене в Правилах ЄЕК ООН № 108, для КТЗ категорій М</w:t>
      </w:r>
      <w:r w:rsidRPr="00CE587F">
        <w:rPr>
          <w:rFonts w:ascii="Times New Roman" w:eastAsia="Times New Roman" w:hAnsi="Times New Roman" w:cs="Times New Roman"/>
          <w:b/>
          <w:bCs/>
          <w:color w:val="000000"/>
          <w:sz w:val="16"/>
          <w:szCs w:val="16"/>
          <w:vertAlign w:val="subscript"/>
          <w:lang w:eastAsia="ru-RU"/>
        </w:rPr>
        <w:t>2</w:t>
      </w:r>
      <w:r w:rsidRPr="00CE587F">
        <w:rPr>
          <w:rFonts w:ascii="Times New Roman" w:eastAsia="Times New Roman" w:hAnsi="Times New Roman" w:cs="Times New Roman"/>
          <w:color w:val="000000"/>
          <w:sz w:val="24"/>
          <w:szCs w:val="24"/>
          <w:lang w:eastAsia="ru-RU"/>
        </w:rPr>
        <w:t>, М</w:t>
      </w:r>
      <w:r w:rsidRPr="00CE587F">
        <w:rPr>
          <w:rFonts w:ascii="Times New Roman" w:eastAsia="Times New Roman" w:hAnsi="Times New Roman" w:cs="Times New Roman"/>
          <w:b/>
          <w:bCs/>
          <w:color w:val="000000"/>
          <w:sz w:val="16"/>
          <w:szCs w:val="16"/>
          <w:vertAlign w:val="subscript"/>
          <w:lang w:eastAsia="ru-RU"/>
        </w:rPr>
        <w:t>3</w:t>
      </w:r>
      <w:r w:rsidRPr="00CE587F">
        <w:rPr>
          <w:rFonts w:ascii="Times New Roman" w:eastAsia="Times New Roman" w:hAnsi="Times New Roman" w:cs="Times New Roman"/>
          <w:color w:val="000000"/>
          <w:sz w:val="24"/>
          <w:szCs w:val="24"/>
          <w:lang w:eastAsia="ru-RU"/>
        </w:rPr>
        <w:t>, N, О</w:t>
      </w:r>
      <w:r w:rsidRPr="00CE587F">
        <w:rPr>
          <w:rFonts w:ascii="Times New Roman" w:eastAsia="Times New Roman" w:hAnsi="Times New Roman" w:cs="Times New Roman"/>
          <w:b/>
          <w:bCs/>
          <w:color w:val="000000"/>
          <w:sz w:val="16"/>
          <w:szCs w:val="16"/>
          <w:vertAlign w:val="subscript"/>
          <w:lang w:eastAsia="ru-RU"/>
        </w:rPr>
        <w:t>3</w:t>
      </w:r>
      <w:r w:rsidRPr="00CE587F">
        <w:rPr>
          <w:rFonts w:ascii="Times New Roman" w:eastAsia="Times New Roman" w:hAnsi="Times New Roman" w:cs="Times New Roman"/>
          <w:color w:val="000000"/>
          <w:sz w:val="24"/>
          <w:szCs w:val="24"/>
          <w:lang w:eastAsia="ru-RU"/>
        </w:rPr>
        <w:t> та О</w:t>
      </w:r>
      <w:r w:rsidRPr="00CE587F">
        <w:rPr>
          <w:rFonts w:ascii="Times New Roman" w:eastAsia="Times New Roman" w:hAnsi="Times New Roman" w:cs="Times New Roman"/>
          <w:b/>
          <w:bCs/>
          <w:color w:val="000000"/>
          <w:sz w:val="16"/>
          <w:szCs w:val="16"/>
          <w:vertAlign w:val="subscript"/>
          <w:lang w:eastAsia="ru-RU"/>
        </w:rPr>
        <w:t>4</w:t>
      </w:r>
      <w:r w:rsidRPr="00CE587F">
        <w:rPr>
          <w:rFonts w:ascii="Times New Roman" w:eastAsia="Times New Roman" w:hAnsi="Times New Roman" w:cs="Times New Roman"/>
          <w:color w:val="000000"/>
          <w:sz w:val="24"/>
          <w:szCs w:val="24"/>
          <w:lang w:eastAsia="ru-RU"/>
        </w:rPr>
        <w:t> - у Правилах ЄЕК ООН № 109, зокрема на боковині відновленої шини, повинне бути таке марковання: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3" w:name="n118"/>
      <w:bookmarkEnd w:id="103"/>
      <w:r w:rsidRPr="00CE587F">
        <w:rPr>
          <w:rFonts w:ascii="Times New Roman" w:eastAsia="Times New Roman" w:hAnsi="Times New Roman" w:cs="Times New Roman"/>
          <w:color w:val="000000"/>
          <w:sz w:val="24"/>
          <w:szCs w:val="24"/>
          <w:lang w:eastAsia="ru-RU"/>
        </w:rPr>
        <w:t>1) напис "RETREAD";</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4" w:name="n119"/>
      <w:bookmarkEnd w:id="104"/>
      <w:r w:rsidRPr="00CE587F">
        <w:rPr>
          <w:rFonts w:ascii="Times New Roman" w:eastAsia="Times New Roman" w:hAnsi="Times New Roman" w:cs="Times New Roman"/>
          <w:color w:val="000000"/>
          <w:sz w:val="24"/>
          <w:szCs w:val="24"/>
          <w:lang w:eastAsia="ru-RU"/>
        </w:rPr>
        <w:t>2) знак і номер офіційного затвердження відповідно до Правил ЄЕК ООН № 108 або № 109 (</w:t>
      </w:r>
      <w:hyperlink r:id="rId10" w:anchor="n692" w:history="1">
        <w:r w:rsidRPr="00CE587F">
          <w:rPr>
            <w:rFonts w:ascii="Times New Roman" w:eastAsia="Times New Roman" w:hAnsi="Times New Roman" w:cs="Times New Roman"/>
            <w:color w:val="006600"/>
            <w:sz w:val="24"/>
            <w:szCs w:val="24"/>
            <w:u w:val="single"/>
            <w:lang w:eastAsia="ru-RU"/>
          </w:rPr>
          <w:t>пункт 19 розділу ІІ додатка 4</w:t>
        </w:r>
      </w:hyperlink>
      <w:r w:rsidRPr="00CE587F">
        <w:rPr>
          <w:rFonts w:ascii="Times New Roman" w:eastAsia="Times New Roman" w:hAnsi="Times New Roman" w:cs="Times New Roman"/>
          <w:color w:val="000000"/>
          <w:sz w:val="24"/>
          <w:szCs w:val="24"/>
          <w:lang w:eastAsia="ru-RU"/>
        </w:rPr>
        <w:t> до цих Правил). Знак і номер офіційного затвердження, виконані виробником нової шини, повинні бути видалені;</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5" w:name="n120"/>
      <w:bookmarkEnd w:id="105"/>
      <w:r w:rsidRPr="00CE587F">
        <w:rPr>
          <w:rFonts w:ascii="Times New Roman" w:eastAsia="Times New Roman" w:hAnsi="Times New Roman" w:cs="Times New Roman"/>
          <w:color w:val="000000"/>
          <w:sz w:val="24"/>
          <w:szCs w:val="24"/>
          <w:lang w:eastAsia="ru-RU"/>
        </w:rPr>
        <w:t>3) знак для товарів та послуг або торговельна марка виконавця відновлення;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6" w:name="n121"/>
      <w:bookmarkEnd w:id="106"/>
      <w:r w:rsidRPr="00CE587F">
        <w:rPr>
          <w:rFonts w:ascii="Times New Roman" w:eastAsia="Times New Roman" w:hAnsi="Times New Roman" w:cs="Times New Roman"/>
          <w:color w:val="000000"/>
          <w:sz w:val="24"/>
          <w:szCs w:val="24"/>
          <w:lang w:eastAsia="ru-RU"/>
        </w:rPr>
        <w:t>4) модель або познака рисунка відновленого протектора;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7" w:name="n122"/>
      <w:bookmarkEnd w:id="107"/>
      <w:r w:rsidRPr="00CE587F">
        <w:rPr>
          <w:rFonts w:ascii="Times New Roman" w:eastAsia="Times New Roman" w:hAnsi="Times New Roman" w:cs="Times New Roman"/>
          <w:color w:val="000000"/>
          <w:sz w:val="24"/>
          <w:szCs w:val="24"/>
          <w:lang w:eastAsia="ru-RU"/>
        </w:rPr>
        <w:t>5) дата відновлення, як визначено в </w:t>
      </w:r>
      <w:hyperlink r:id="rId11" w:anchor="n691" w:history="1">
        <w:r w:rsidRPr="00CE587F">
          <w:rPr>
            <w:rFonts w:ascii="Times New Roman" w:eastAsia="Times New Roman" w:hAnsi="Times New Roman" w:cs="Times New Roman"/>
            <w:color w:val="006600"/>
            <w:sz w:val="24"/>
            <w:szCs w:val="24"/>
            <w:u w:val="single"/>
            <w:lang w:eastAsia="ru-RU"/>
          </w:rPr>
          <w:t>пункті 18 розділу ІІ додатка 4</w:t>
        </w:r>
      </w:hyperlink>
      <w:r w:rsidRPr="00CE587F">
        <w:rPr>
          <w:rFonts w:ascii="Times New Roman" w:eastAsia="Times New Roman" w:hAnsi="Times New Roman" w:cs="Times New Roman"/>
          <w:color w:val="000000"/>
          <w:sz w:val="24"/>
          <w:szCs w:val="24"/>
          <w:lang w:eastAsia="ru-RU"/>
        </w:rPr>
        <w:t> до цих Правил.</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8" w:name="n123"/>
      <w:bookmarkEnd w:id="108"/>
      <w:r w:rsidRPr="00CE587F">
        <w:rPr>
          <w:rFonts w:ascii="Times New Roman" w:eastAsia="Times New Roman" w:hAnsi="Times New Roman" w:cs="Times New Roman"/>
          <w:color w:val="000000"/>
          <w:sz w:val="24"/>
          <w:szCs w:val="24"/>
          <w:lang w:eastAsia="ru-RU"/>
        </w:rPr>
        <w:t>5. Марковання відремонтованої шини, крім виконаного виробником шини, повинне містити таке:</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9" w:name="n124"/>
      <w:bookmarkEnd w:id="109"/>
      <w:r w:rsidRPr="00CE587F">
        <w:rPr>
          <w:rFonts w:ascii="Times New Roman" w:eastAsia="Times New Roman" w:hAnsi="Times New Roman" w:cs="Times New Roman"/>
          <w:color w:val="000000"/>
          <w:sz w:val="24"/>
          <w:szCs w:val="24"/>
          <w:lang w:eastAsia="ru-RU"/>
        </w:rPr>
        <w:t>1) знак товарів та послуг або торговельну марку, або найменування виконавця ремонту;</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0" w:name="n125"/>
      <w:bookmarkEnd w:id="110"/>
      <w:r w:rsidRPr="00CE587F">
        <w:rPr>
          <w:rFonts w:ascii="Times New Roman" w:eastAsia="Times New Roman" w:hAnsi="Times New Roman" w:cs="Times New Roman"/>
          <w:color w:val="000000"/>
          <w:sz w:val="24"/>
          <w:szCs w:val="24"/>
          <w:lang w:eastAsia="ru-RU"/>
        </w:rPr>
        <w:t>2) напис "І вид ремонту" або "ІІ вид ремонту" залежно від виду виконаного ремонту згідно з </w:t>
      </w:r>
      <w:hyperlink r:id="rId12" w:anchor="n884" w:history="1">
        <w:r w:rsidRPr="00CE587F">
          <w:rPr>
            <w:rFonts w:ascii="Times New Roman" w:eastAsia="Times New Roman" w:hAnsi="Times New Roman" w:cs="Times New Roman"/>
            <w:color w:val="006600"/>
            <w:sz w:val="24"/>
            <w:szCs w:val="24"/>
            <w:u w:val="single"/>
            <w:lang w:eastAsia="ru-RU"/>
          </w:rPr>
          <w:t>Технічними вимогами до шин, придатних для ремонту</w:t>
        </w:r>
      </w:hyperlink>
      <w:r w:rsidRPr="00CE587F">
        <w:rPr>
          <w:rFonts w:ascii="Times New Roman" w:eastAsia="Times New Roman" w:hAnsi="Times New Roman" w:cs="Times New Roman"/>
          <w:color w:val="000000"/>
          <w:sz w:val="24"/>
          <w:szCs w:val="24"/>
          <w:lang w:eastAsia="ru-RU"/>
        </w:rPr>
        <w:t>, наведеними в додатку 5 до цих Правил;</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1" w:name="n126"/>
      <w:bookmarkEnd w:id="111"/>
      <w:r w:rsidRPr="00CE587F">
        <w:rPr>
          <w:rFonts w:ascii="Times New Roman" w:eastAsia="Times New Roman" w:hAnsi="Times New Roman" w:cs="Times New Roman"/>
          <w:color w:val="000000"/>
          <w:sz w:val="24"/>
          <w:szCs w:val="24"/>
          <w:lang w:eastAsia="ru-RU"/>
        </w:rPr>
        <w:lastRenderedPageBreak/>
        <w:t>3) дату ремонту, яка позначається числом із шести цифр, з яких перші дві позначають день, другі дві - місяць, а останні дві - рік виконання ремонту шини.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2" w:name="n127"/>
      <w:bookmarkEnd w:id="112"/>
      <w:r w:rsidRPr="00CE587F">
        <w:rPr>
          <w:rFonts w:ascii="Times New Roman" w:eastAsia="Times New Roman" w:hAnsi="Times New Roman" w:cs="Times New Roman"/>
          <w:color w:val="000000"/>
          <w:sz w:val="24"/>
          <w:szCs w:val="24"/>
          <w:lang w:eastAsia="ru-RU"/>
        </w:rPr>
        <w:t>Це марковання виконується на бирках тощо, які закріплюються за допомогою клею на місці відремонтованого пошкодження зсередини покришки, а також у відповідних документах, визначених у </w:t>
      </w:r>
      <w:hyperlink r:id="rId13" w:tgtFrame="_blank" w:history="1">
        <w:r w:rsidRPr="00CE587F">
          <w:rPr>
            <w:rFonts w:ascii="Times New Roman" w:eastAsia="Times New Roman" w:hAnsi="Times New Roman" w:cs="Times New Roman"/>
            <w:color w:val="000099"/>
            <w:sz w:val="24"/>
            <w:szCs w:val="24"/>
            <w:u w:val="single"/>
            <w:lang w:eastAsia="ru-RU"/>
          </w:rPr>
          <w:t>Правилах надання послуг з технічного обслуговування і ремонту автомобільних транспортних засобів</w:t>
        </w:r>
      </w:hyperlink>
      <w:r w:rsidRPr="00CE587F">
        <w:rPr>
          <w:rFonts w:ascii="Times New Roman" w:eastAsia="Times New Roman" w:hAnsi="Times New Roman" w:cs="Times New Roman"/>
          <w:color w:val="000000"/>
          <w:sz w:val="24"/>
          <w:szCs w:val="24"/>
          <w:lang w:eastAsia="ru-RU"/>
        </w:rPr>
        <w:t>, затверджених наказом Міністерства транспорту України від 11 листопада 2002 року № 792, зареєстрованих у Міністерстві юстиції України 17 лютого 2003 року за № 122/7443.</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3" w:name="n128"/>
      <w:bookmarkEnd w:id="113"/>
      <w:r w:rsidRPr="00CE587F">
        <w:rPr>
          <w:rFonts w:ascii="Times New Roman" w:eastAsia="Times New Roman" w:hAnsi="Times New Roman" w:cs="Times New Roman"/>
          <w:color w:val="000000"/>
          <w:sz w:val="24"/>
          <w:szCs w:val="24"/>
          <w:lang w:eastAsia="ru-RU"/>
        </w:rPr>
        <w:t>6. Марковання шини, відновленої накладанням нового протектора не за Правилами ЄЕК ООН № 108 та № 109, здійснюється відповідно до вимог </w:t>
      </w:r>
      <w:hyperlink r:id="rId14" w:anchor="n117" w:history="1">
        <w:r w:rsidRPr="00CE587F">
          <w:rPr>
            <w:rFonts w:ascii="Times New Roman" w:eastAsia="Times New Roman" w:hAnsi="Times New Roman" w:cs="Times New Roman"/>
            <w:color w:val="006600"/>
            <w:sz w:val="24"/>
            <w:szCs w:val="24"/>
            <w:u w:val="single"/>
            <w:lang w:eastAsia="ru-RU"/>
          </w:rPr>
          <w:t>пункту 4</w:t>
        </w:r>
      </w:hyperlink>
      <w:r w:rsidRPr="00CE587F">
        <w:rPr>
          <w:rFonts w:ascii="Times New Roman" w:eastAsia="Times New Roman" w:hAnsi="Times New Roman" w:cs="Times New Roman"/>
          <w:color w:val="000000"/>
          <w:sz w:val="24"/>
          <w:szCs w:val="24"/>
          <w:lang w:eastAsia="ru-RU"/>
        </w:rPr>
        <w:t> цієї глави, окрім знака і номера офіційного затвердження, та додаткового напису "Клас І" або "Клас ІІ", або "Клас Д", залежно від виконаного класу відновлення. Класи відновлення визначаються згідно з </w:t>
      </w:r>
      <w:hyperlink r:id="rId15" w:anchor="n905" w:history="1">
        <w:r w:rsidRPr="00CE587F">
          <w:rPr>
            <w:rFonts w:ascii="Times New Roman" w:eastAsia="Times New Roman" w:hAnsi="Times New Roman" w:cs="Times New Roman"/>
            <w:color w:val="006600"/>
            <w:sz w:val="24"/>
            <w:szCs w:val="24"/>
            <w:u w:val="single"/>
            <w:lang w:eastAsia="ru-RU"/>
          </w:rPr>
          <w:t>Технічними вимогами до шин КТЗ, придатних для відновлення накладанням нового протектора</w:t>
        </w:r>
      </w:hyperlink>
      <w:r w:rsidRPr="00CE587F">
        <w:rPr>
          <w:rFonts w:ascii="Times New Roman" w:eastAsia="Times New Roman" w:hAnsi="Times New Roman" w:cs="Times New Roman"/>
          <w:color w:val="000000"/>
          <w:sz w:val="24"/>
          <w:szCs w:val="24"/>
          <w:lang w:eastAsia="ru-RU"/>
        </w:rPr>
        <w:t>, наведеними в додатку 6 до цих Правил.</w:t>
      </w:r>
    </w:p>
    <w:bookmarkStart w:id="114" w:name="n129"/>
    <w:bookmarkEnd w:id="114"/>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r w:rsidRPr="00CE587F">
        <w:rPr>
          <w:rFonts w:ascii="Times New Roman" w:eastAsia="Times New Roman" w:hAnsi="Times New Roman" w:cs="Times New Roman"/>
          <w:color w:val="000000"/>
          <w:sz w:val="24"/>
          <w:szCs w:val="24"/>
          <w:lang w:eastAsia="ru-RU"/>
        </w:rPr>
        <w:fldChar w:fldCharType="begin"/>
      </w:r>
      <w:r w:rsidRPr="00CE587F">
        <w:rPr>
          <w:rFonts w:ascii="Times New Roman" w:eastAsia="Times New Roman" w:hAnsi="Times New Roman" w:cs="Times New Roman"/>
          <w:color w:val="000000"/>
          <w:sz w:val="24"/>
          <w:szCs w:val="24"/>
          <w:lang w:eastAsia="ru-RU"/>
        </w:rPr>
        <w:instrText xml:space="preserve"> HYPERLINK "https://zakon.rada.gov.ua/laws/show/z1452-13" \l "n905" </w:instrText>
      </w:r>
      <w:r w:rsidRPr="00CE587F">
        <w:rPr>
          <w:rFonts w:ascii="Times New Roman" w:eastAsia="Times New Roman" w:hAnsi="Times New Roman" w:cs="Times New Roman"/>
          <w:color w:val="000000"/>
          <w:sz w:val="24"/>
          <w:szCs w:val="24"/>
          <w:lang w:eastAsia="ru-RU"/>
        </w:rPr>
        <w:fldChar w:fldCharType="separate"/>
      </w:r>
      <w:r w:rsidRPr="00CE587F">
        <w:rPr>
          <w:rFonts w:ascii="Times New Roman" w:eastAsia="Times New Roman" w:hAnsi="Times New Roman" w:cs="Times New Roman"/>
          <w:color w:val="006600"/>
          <w:sz w:val="24"/>
          <w:szCs w:val="24"/>
          <w:u w:val="single"/>
          <w:lang w:eastAsia="ru-RU"/>
        </w:rPr>
        <w:t>Технічні вимоги</w:t>
      </w:r>
      <w:r w:rsidRPr="00CE587F">
        <w:rPr>
          <w:rFonts w:ascii="Times New Roman" w:eastAsia="Times New Roman" w:hAnsi="Times New Roman" w:cs="Times New Roman"/>
          <w:color w:val="000000"/>
          <w:sz w:val="24"/>
          <w:szCs w:val="24"/>
          <w:lang w:eastAsia="ru-RU"/>
        </w:rPr>
        <w:fldChar w:fldCharType="end"/>
      </w:r>
      <w:r w:rsidRPr="00CE587F">
        <w:rPr>
          <w:rFonts w:ascii="Times New Roman" w:eastAsia="Times New Roman" w:hAnsi="Times New Roman" w:cs="Times New Roman"/>
          <w:color w:val="000000"/>
          <w:sz w:val="24"/>
          <w:szCs w:val="24"/>
          <w:lang w:eastAsia="ru-RU"/>
        </w:rPr>
        <w:t>, наведені в додатку 6 до цих Правил, застосовуються до шин, які були відновлені до набрання чинності </w:t>
      </w:r>
      <w:hyperlink r:id="rId16" w:tgtFrame="_blank" w:history="1">
        <w:r w:rsidRPr="00CE587F">
          <w:rPr>
            <w:rFonts w:ascii="Times New Roman" w:eastAsia="Times New Roman" w:hAnsi="Times New Roman" w:cs="Times New Roman"/>
            <w:color w:val="000099"/>
            <w:sz w:val="24"/>
            <w:szCs w:val="24"/>
            <w:u w:val="single"/>
            <w:lang w:eastAsia="ru-RU"/>
          </w:rPr>
          <w:t>наказом Міністерства інфраструктури України від 17 серпня 2012 року № 521</w:t>
        </w:r>
      </w:hyperlink>
      <w:r w:rsidRPr="00CE587F">
        <w:rPr>
          <w:rFonts w:ascii="Times New Roman" w:eastAsia="Times New Roman" w:hAnsi="Times New Roman" w:cs="Times New Roman"/>
          <w:color w:val="000000"/>
          <w:sz w:val="24"/>
          <w:szCs w:val="24"/>
          <w:lang w:eastAsia="ru-RU"/>
        </w:rPr>
        <w:t>, зареєстрованим у Міністерстві юстиції України 14 вересня 2012 року за № 1586/21898. Після набрання чинності зазначеним наказом шини відновлюються накладанням нового протектора згідно з вимогами Правил ЄЕК ООН № 108 та Правил ЄЕК ООН № 109.</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5" w:name="n130"/>
      <w:bookmarkEnd w:id="115"/>
      <w:r w:rsidRPr="00CE587F">
        <w:rPr>
          <w:rFonts w:ascii="Times New Roman" w:eastAsia="Times New Roman" w:hAnsi="Times New Roman" w:cs="Times New Roman"/>
          <w:color w:val="000000"/>
          <w:sz w:val="24"/>
          <w:szCs w:val="24"/>
          <w:lang w:eastAsia="ru-RU"/>
        </w:rPr>
        <w:t>На шини, відновлені накладанням нового протектора не відповідно до Правил ЄЕК ООН № 108 та № 109, встановлюється призначений ресурс шини строком п’ять років від дати відновлення.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6" w:name="n131"/>
      <w:bookmarkEnd w:id="116"/>
      <w:r w:rsidRPr="00CE587F">
        <w:rPr>
          <w:rFonts w:ascii="Times New Roman" w:eastAsia="Times New Roman" w:hAnsi="Times New Roman" w:cs="Times New Roman"/>
          <w:color w:val="000000"/>
          <w:sz w:val="24"/>
          <w:szCs w:val="24"/>
          <w:lang w:eastAsia="ru-RU"/>
        </w:rPr>
        <w:t>7. Якщо після відновлення на шині залишається марковання з технічними характеристиками нової або раніше відремонтованої шини, то суб’єкт господарювання, який відновив шину, зобов’язаний гарантувати її відповідність замаркованим технічним характеристикам. В іншому випадку технічні характеристики нової шини видаляються і наносяться технічні характеристики, які відповідають фактичному технічному стану відновленої шини.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7" w:name="n132"/>
      <w:bookmarkEnd w:id="117"/>
      <w:r w:rsidRPr="00CE587F">
        <w:rPr>
          <w:rFonts w:ascii="Times New Roman" w:eastAsia="Times New Roman" w:hAnsi="Times New Roman" w:cs="Times New Roman"/>
          <w:color w:val="000000"/>
          <w:sz w:val="24"/>
          <w:szCs w:val="24"/>
          <w:lang w:eastAsia="ru-RU"/>
        </w:rPr>
        <w:t>8. Шину у разі відсутності номера, наданого виробником, за потреби власник замарковує інвентарним номером.</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8" w:name="n133"/>
      <w:bookmarkEnd w:id="118"/>
      <w:r w:rsidRPr="00CE587F">
        <w:rPr>
          <w:rFonts w:ascii="Times New Roman" w:eastAsia="Times New Roman" w:hAnsi="Times New Roman" w:cs="Times New Roman"/>
          <w:color w:val="000000"/>
          <w:sz w:val="24"/>
          <w:szCs w:val="24"/>
          <w:lang w:eastAsia="ru-RU"/>
        </w:rPr>
        <w:t>Інвентарний номер виконується у плечовій зоні шини, що визначена у </w:t>
      </w:r>
      <w:hyperlink r:id="rId17" w:anchor="n571" w:history="1">
        <w:r w:rsidRPr="00CE587F">
          <w:rPr>
            <w:rFonts w:ascii="Times New Roman" w:eastAsia="Times New Roman" w:hAnsi="Times New Roman" w:cs="Times New Roman"/>
            <w:color w:val="006600"/>
            <w:sz w:val="24"/>
            <w:szCs w:val="24"/>
            <w:u w:val="single"/>
            <w:lang w:eastAsia="ru-RU"/>
          </w:rPr>
          <w:t>підпункті 1 пункту 2 додатка 2</w:t>
        </w:r>
      </w:hyperlink>
      <w:r w:rsidRPr="00CE587F">
        <w:rPr>
          <w:rFonts w:ascii="Times New Roman" w:eastAsia="Times New Roman" w:hAnsi="Times New Roman" w:cs="Times New Roman"/>
          <w:color w:val="000000"/>
          <w:sz w:val="24"/>
          <w:szCs w:val="24"/>
          <w:lang w:eastAsia="ru-RU"/>
        </w:rPr>
        <w:t> до цих Правил, або, за наявності, на спеціальній ділянці для марковання, передбаченій виробником шини, за допомогою пристрою для таврування шин. Глибина випалювання не повинна перевищувати одного міліметра, каркас шини не повинен бути оголений.</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9" w:name="n134"/>
      <w:bookmarkEnd w:id="119"/>
      <w:r w:rsidRPr="00CE587F">
        <w:rPr>
          <w:rFonts w:ascii="Times New Roman" w:eastAsia="Times New Roman" w:hAnsi="Times New Roman" w:cs="Times New Roman"/>
          <w:color w:val="000000"/>
          <w:sz w:val="24"/>
          <w:szCs w:val="24"/>
          <w:lang w:eastAsia="ru-RU"/>
        </w:rPr>
        <w:t>9. Окрім марковання, встановленого Правилами ЄЕК ООН або стандартами, виробники шин за потреби можуть виконувати на шині додаткове марковання з метою інформування споживача про експлуатаційні та інші властивості шини, як зазначено в </w:t>
      </w:r>
      <w:hyperlink r:id="rId18" w:anchor="n759" w:history="1">
        <w:r w:rsidRPr="00CE587F">
          <w:rPr>
            <w:rFonts w:ascii="Times New Roman" w:eastAsia="Times New Roman" w:hAnsi="Times New Roman" w:cs="Times New Roman"/>
            <w:color w:val="006600"/>
            <w:sz w:val="24"/>
            <w:szCs w:val="24"/>
            <w:u w:val="single"/>
            <w:lang w:eastAsia="ru-RU"/>
          </w:rPr>
          <w:t>пунктах 68-83 розділу ІІ додатка 4</w:t>
        </w:r>
      </w:hyperlink>
      <w:r w:rsidRPr="00CE587F">
        <w:rPr>
          <w:rFonts w:ascii="Times New Roman" w:eastAsia="Times New Roman" w:hAnsi="Times New Roman" w:cs="Times New Roman"/>
          <w:color w:val="000000"/>
          <w:sz w:val="24"/>
          <w:szCs w:val="24"/>
          <w:lang w:eastAsia="ru-RU"/>
        </w:rPr>
        <w:t> до цих Правил.</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0" w:name="n135"/>
      <w:bookmarkEnd w:id="120"/>
      <w:r w:rsidRPr="00CE587F">
        <w:rPr>
          <w:rFonts w:ascii="Times New Roman" w:eastAsia="Times New Roman" w:hAnsi="Times New Roman" w:cs="Times New Roman"/>
          <w:color w:val="000000"/>
          <w:sz w:val="24"/>
          <w:szCs w:val="24"/>
          <w:lang w:eastAsia="ru-RU"/>
        </w:rPr>
        <w:t xml:space="preserve">10. Окрім марковання, виконаного на шині, у разі потреби виробники шин наводять інформацію про виробника, опис моделі шини, технічні характеристики шини та інше в експлуатаційній та супровідній документації шини, а також </w:t>
      </w:r>
      <w:proofErr w:type="gramStart"/>
      <w:r w:rsidRPr="00CE587F">
        <w:rPr>
          <w:rFonts w:ascii="Times New Roman" w:eastAsia="Times New Roman" w:hAnsi="Times New Roman" w:cs="Times New Roman"/>
          <w:color w:val="000000"/>
          <w:sz w:val="24"/>
          <w:szCs w:val="24"/>
          <w:lang w:eastAsia="ru-RU"/>
        </w:rPr>
        <w:t>у буклетах</w:t>
      </w:r>
      <w:proofErr w:type="gramEnd"/>
      <w:r w:rsidRPr="00CE587F">
        <w:rPr>
          <w:rFonts w:ascii="Times New Roman" w:eastAsia="Times New Roman" w:hAnsi="Times New Roman" w:cs="Times New Roman"/>
          <w:color w:val="000000"/>
          <w:sz w:val="24"/>
          <w:szCs w:val="24"/>
          <w:lang w:eastAsia="ru-RU"/>
        </w:rPr>
        <w:t>, на ярликах, етикетках, бирках тощо.</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1" w:name="n136"/>
      <w:bookmarkEnd w:id="121"/>
      <w:r w:rsidRPr="00CE587F">
        <w:rPr>
          <w:rFonts w:ascii="Times New Roman" w:eastAsia="Times New Roman" w:hAnsi="Times New Roman" w:cs="Times New Roman"/>
          <w:color w:val="000000"/>
          <w:sz w:val="24"/>
          <w:szCs w:val="24"/>
          <w:lang w:eastAsia="ru-RU"/>
        </w:rPr>
        <w:t xml:space="preserve">11. Камера і ободна стрічка замарковуються таким маркованням: знак для товарів і послуг або найменування виробника, познака розміру, познака стандарту без зазначення року його затвердження або ТУ, дата виготовлення, штамп технічного контролю, літери </w:t>
      </w:r>
      <w:r w:rsidRPr="00CE587F">
        <w:rPr>
          <w:rFonts w:ascii="Times New Roman" w:eastAsia="Times New Roman" w:hAnsi="Times New Roman" w:cs="Times New Roman"/>
          <w:color w:val="000000"/>
          <w:sz w:val="24"/>
          <w:szCs w:val="24"/>
          <w:lang w:eastAsia="ru-RU"/>
        </w:rPr>
        <w:lastRenderedPageBreak/>
        <w:t>"БК" на камерах, виготовлених з бутилкаучуку. Таке марковання, крім штампу технічного контролю, виконується способом відтиску пресформи або жетона.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2" w:name="n137"/>
      <w:bookmarkEnd w:id="122"/>
      <w:r w:rsidRPr="00CE587F">
        <w:rPr>
          <w:rFonts w:ascii="Times New Roman" w:eastAsia="Times New Roman" w:hAnsi="Times New Roman" w:cs="Times New Roman"/>
          <w:color w:val="000000"/>
          <w:sz w:val="24"/>
          <w:szCs w:val="24"/>
          <w:lang w:eastAsia="ru-RU"/>
        </w:rPr>
        <w:t>Штамп технічного контролю виконується незмивною вологотривкою фарбою, колір якої повинен бути контрастним відносно кольору гуми.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3" w:name="n138"/>
      <w:bookmarkEnd w:id="123"/>
      <w:r w:rsidRPr="00CE587F">
        <w:rPr>
          <w:rFonts w:ascii="Times New Roman" w:eastAsia="Times New Roman" w:hAnsi="Times New Roman" w:cs="Times New Roman"/>
          <w:color w:val="000000"/>
          <w:sz w:val="24"/>
          <w:szCs w:val="24"/>
          <w:lang w:eastAsia="ru-RU"/>
        </w:rPr>
        <w:t>На ободній стрічці допускається виконувати незмивною вологотривкою фарбою, колір якої повинен бути контрастним відносно кольору гуми, всі познаки, а на камері - познаку стандарту, дату виготовлення та літери "БК".</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4" w:name="n139"/>
      <w:bookmarkEnd w:id="124"/>
      <w:r w:rsidRPr="00CE587F">
        <w:rPr>
          <w:rFonts w:ascii="Times New Roman" w:eastAsia="Times New Roman" w:hAnsi="Times New Roman" w:cs="Times New Roman"/>
          <w:color w:val="000000"/>
          <w:sz w:val="24"/>
          <w:szCs w:val="24"/>
          <w:lang w:eastAsia="ru-RU"/>
        </w:rPr>
        <w:t>Виробник камери та/або ободної стрічки може виконувати інше додаткове марковання.</w:t>
      </w:r>
    </w:p>
    <w:p w:rsidR="00CE587F" w:rsidRPr="00CE587F" w:rsidRDefault="00CE587F" w:rsidP="00CE587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25" w:name="n140"/>
      <w:bookmarkEnd w:id="125"/>
      <w:r w:rsidRPr="00CE587F">
        <w:rPr>
          <w:rFonts w:ascii="Times New Roman" w:eastAsia="Times New Roman" w:hAnsi="Times New Roman" w:cs="Times New Roman"/>
          <w:b/>
          <w:bCs/>
          <w:color w:val="000000"/>
          <w:sz w:val="28"/>
          <w:szCs w:val="28"/>
          <w:lang w:eastAsia="ru-RU"/>
        </w:rPr>
        <w:t>ІІІ. Споживча інформація про колеса</w:t>
      </w:r>
    </w:p>
    <w:p w:rsidR="00CE587F" w:rsidRPr="00CE587F" w:rsidRDefault="00CE587F" w:rsidP="00CE587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26" w:name="n141"/>
      <w:bookmarkEnd w:id="126"/>
      <w:r w:rsidRPr="00CE587F">
        <w:rPr>
          <w:rFonts w:ascii="Times New Roman" w:eastAsia="Times New Roman" w:hAnsi="Times New Roman" w:cs="Times New Roman"/>
          <w:b/>
          <w:bCs/>
          <w:color w:val="000000"/>
          <w:sz w:val="28"/>
          <w:szCs w:val="28"/>
          <w:lang w:eastAsia="ru-RU"/>
        </w:rPr>
        <w:t>1. Класифікація коліс</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7" w:name="n142"/>
      <w:bookmarkEnd w:id="127"/>
      <w:r w:rsidRPr="00CE587F">
        <w:rPr>
          <w:rFonts w:ascii="Times New Roman" w:eastAsia="Times New Roman" w:hAnsi="Times New Roman" w:cs="Times New Roman"/>
          <w:color w:val="000000"/>
          <w:sz w:val="24"/>
          <w:szCs w:val="24"/>
          <w:lang w:eastAsia="ru-RU"/>
        </w:rPr>
        <w:t>1. У складі КТЗ залежно від їх категорій застосовуються колеса певних конструкцій:</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8" w:name="n143"/>
      <w:bookmarkEnd w:id="128"/>
      <w:r w:rsidRPr="00CE587F">
        <w:rPr>
          <w:rFonts w:ascii="Times New Roman" w:eastAsia="Times New Roman" w:hAnsi="Times New Roman" w:cs="Times New Roman"/>
          <w:color w:val="000000"/>
          <w:sz w:val="24"/>
          <w:szCs w:val="24"/>
          <w:lang w:eastAsia="ru-RU"/>
        </w:rPr>
        <w:t>1) у складі КТЗ категорії L переважно застосовуються колеса зі шпицями з нерознімним глибоким ободом або дискові колеса для камерних і безкамерних шин нерегульованого тиску;</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9" w:name="n144"/>
      <w:bookmarkEnd w:id="129"/>
      <w:r w:rsidRPr="00CE587F">
        <w:rPr>
          <w:rFonts w:ascii="Times New Roman" w:eastAsia="Times New Roman" w:hAnsi="Times New Roman" w:cs="Times New Roman"/>
          <w:color w:val="000000"/>
          <w:sz w:val="24"/>
          <w:szCs w:val="24"/>
          <w:lang w:eastAsia="ru-RU"/>
        </w:rPr>
        <w:t>2) у складі КТЗ категорій M</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color w:val="000000"/>
          <w:sz w:val="24"/>
          <w:szCs w:val="24"/>
          <w:lang w:eastAsia="ru-RU"/>
        </w:rPr>
        <w:t>, N</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color w:val="000000"/>
          <w:sz w:val="24"/>
          <w:szCs w:val="24"/>
          <w:lang w:eastAsia="ru-RU"/>
        </w:rPr>
        <w:t>, O</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color w:val="000000"/>
          <w:sz w:val="24"/>
          <w:szCs w:val="24"/>
          <w:lang w:eastAsia="ru-RU"/>
        </w:rPr>
        <w:t>, O</w:t>
      </w:r>
      <w:r w:rsidRPr="00CE587F">
        <w:rPr>
          <w:rFonts w:ascii="Times New Roman" w:eastAsia="Times New Roman" w:hAnsi="Times New Roman" w:cs="Times New Roman"/>
          <w:b/>
          <w:bCs/>
          <w:color w:val="000000"/>
          <w:sz w:val="16"/>
          <w:szCs w:val="16"/>
          <w:vertAlign w:val="subscript"/>
          <w:lang w:eastAsia="ru-RU"/>
        </w:rPr>
        <w:t>2</w:t>
      </w:r>
      <w:r w:rsidRPr="00CE587F">
        <w:rPr>
          <w:rFonts w:ascii="Times New Roman" w:eastAsia="Times New Roman" w:hAnsi="Times New Roman" w:cs="Times New Roman"/>
          <w:color w:val="000000"/>
          <w:sz w:val="24"/>
          <w:szCs w:val="24"/>
          <w:lang w:eastAsia="ru-RU"/>
        </w:rPr>
        <w:t> переважно застосовуються дискові колеса з нерознімним глибоким ободом для камерних і безкамерних шин нерегульованого тиску;</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0" w:name="n145"/>
      <w:bookmarkEnd w:id="130"/>
      <w:r w:rsidRPr="00CE587F">
        <w:rPr>
          <w:rFonts w:ascii="Times New Roman" w:eastAsia="Times New Roman" w:hAnsi="Times New Roman" w:cs="Times New Roman"/>
          <w:color w:val="000000"/>
          <w:sz w:val="24"/>
          <w:szCs w:val="24"/>
          <w:lang w:eastAsia="ru-RU"/>
        </w:rPr>
        <w:t>3) у складі категорій КТЗ М</w:t>
      </w:r>
      <w:r w:rsidRPr="00CE587F">
        <w:rPr>
          <w:rFonts w:ascii="Times New Roman" w:eastAsia="Times New Roman" w:hAnsi="Times New Roman" w:cs="Times New Roman"/>
          <w:b/>
          <w:bCs/>
          <w:color w:val="000000"/>
          <w:sz w:val="16"/>
          <w:szCs w:val="16"/>
          <w:vertAlign w:val="subscript"/>
          <w:lang w:eastAsia="ru-RU"/>
        </w:rPr>
        <w:t>2</w:t>
      </w:r>
      <w:r w:rsidRPr="00CE587F">
        <w:rPr>
          <w:rFonts w:ascii="Times New Roman" w:eastAsia="Times New Roman" w:hAnsi="Times New Roman" w:cs="Times New Roman"/>
          <w:color w:val="000000"/>
          <w:sz w:val="24"/>
          <w:szCs w:val="24"/>
          <w:lang w:eastAsia="ru-RU"/>
        </w:rPr>
        <w:t>, N</w:t>
      </w:r>
      <w:r w:rsidRPr="00CE587F">
        <w:rPr>
          <w:rFonts w:ascii="Times New Roman" w:eastAsia="Times New Roman" w:hAnsi="Times New Roman" w:cs="Times New Roman"/>
          <w:b/>
          <w:bCs/>
          <w:color w:val="000000"/>
          <w:sz w:val="16"/>
          <w:szCs w:val="16"/>
          <w:vertAlign w:val="subscript"/>
          <w:lang w:eastAsia="ru-RU"/>
        </w:rPr>
        <w:t>2</w:t>
      </w:r>
      <w:r w:rsidRPr="00CE587F">
        <w:rPr>
          <w:rFonts w:ascii="Times New Roman" w:eastAsia="Times New Roman" w:hAnsi="Times New Roman" w:cs="Times New Roman"/>
          <w:color w:val="000000"/>
          <w:sz w:val="24"/>
          <w:szCs w:val="24"/>
          <w:lang w:eastAsia="ru-RU"/>
        </w:rPr>
        <w:t>, М</w:t>
      </w:r>
      <w:r w:rsidRPr="00CE587F">
        <w:rPr>
          <w:rFonts w:ascii="Times New Roman" w:eastAsia="Times New Roman" w:hAnsi="Times New Roman" w:cs="Times New Roman"/>
          <w:b/>
          <w:bCs/>
          <w:color w:val="000000"/>
          <w:sz w:val="16"/>
          <w:szCs w:val="16"/>
          <w:vertAlign w:val="subscript"/>
          <w:lang w:eastAsia="ru-RU"/>
        </w:rPr>
        <w:t>3</w:t>
      </w:r>
      <w:r w:rsidRPr="00CE587F">
        <w:rPr>
          <w:rFonts w:ascii="Times New Roman" w:eastAsia="Times New Roman" w:hAnsi="Times New Roman" w:cs="Times New Roman"/>
          <w:color w:val="000000"/>
          <w:sz w:val="24"/>
          <w:szCs w:val="24"/>
          <w:lang w:eastAsia="ru-RU"/>
        </w:rPr>
        <w:t>, N</w:t>
      </w:r>
      <w:r w:rsidRPr="00CE587F">
        <w:rPr>
          <w:rFonts w:ascii="Times New Roman" w:eastAsia="Times New Roman" w:hAnsi="Times New Roman" w:cs="Times New Roman"/>
          <w:b/>
          <w:bCs/>
          <w:color w:val="000000"/>
          <w:sz w:val="16"/>
          <w:szCs w:val="16"/>
          <w:vertAlign w:val="subscript"/>
          <w:lang w:eastAsia="ru-RU"/>
        </w:rPr>
        <w:t>3</w:t>
      </w:r>
      <w:r w:rsidRPr="00CE587F">
        <w:rPr>
          <w:rFonts w:ascii="Times New Roman" w:eastAsia="Times New Roman" w:hAnsi="Times New Roman" w:cs="Times New Roman"/>
          <w:color w:val="000000"/>
          <w:sz w:val="24"/>
          <w:szCs w:val="24"/>
          <w:lang w:eastAsia="ru-RU"/>
        </w:rPr>
        <w:t>, O</w:t>
      </w:r>
      <w:r w:rsidRPr="00CE587F">
        <w:rPr>
          <w:rFonts w:ascii="Times New Roman" w:eastAsia="Times New Roman" w:hAnsi="Times New Roman" w:cs="Times New Roman"/>
          <w:b/>
          <w:bCs/>
          <w:color w:val="000000"/>
          <w:sz w:val="16"/>
          <w:szCs w:val="16"/>
          <w:vertAlign w:val="subscript"/>
          <w:lang w:eastAsia="ru-RU"/>
        </w:rPr>
        <w:t>3</w:t>
      </w:r>
      <w:r w:rsidRPr="00CE587F">
        <w:rPr>
          <w:rFonts w:ascii="Times New Roman" w:eastAsia="Times New Roman" w:hAnsi="Times New Roman" w:cs="Times New Roman"/>
          <w:color w:val="000000"/>
          <w:sz w:val="24"/>
          <w:szCs w:val="24"/>
          <w:lang w:eastAsia="ru-RU"/>
        </w:rPr>
        <w:t> переважно застосовуються дискові і бездискові колеса з нерознімним або рознімним ободом для камерних і безкамерних шин нерегульованого тиску;</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1" w:name="n146"/>
      <w:bookmarkEnd w:id="131"/>
      <w:r w:rsidRPr="00CE587F">
        <w:rPr>
          <w:rFonts w:ascii="Times New Roman" w:eastAsia="Times New Roman" w:hAnsi="Times New Roman" w:cs="Times New Roman"/>
          <w:color w:val="000000"/>
          <w:sz w:val="24"/>
          <w:szCs w:val="24"/>
          <w:lang w:eastAsia="ru-RU"/>
        </w:rPr>
        <w:t>4) у складі КТЗ категорій N</w:t>
      </w:r>
      <w:r w:rsidRPr="00CE587F">
        <w:rPr>
          <w:rFonts w:ascii="Times New Roman" w:eastAsia="Times New Roman" w:hAnsi="Times New Roman" w:cs="Times New Roman"/>
          <w:b/>
          <w:bCs/>
          <w:color w:val="000000"/>
          <w:sz w:val="16"/>
          <w:szCs w:val="16"/>
          <w:vertAlign w:val="subscript"/>
          <w:lang w:eastAsia="ru-RU"/>
        </w:rPr>
        <w:t>3</w:t>
      </w:r>
      <w:r w:rsidRPr="00CE587F">
        <w:rPr>
          <w:rFonts w:ascii="Times New Roman" w:eastAsia="Times New Roman" w:hAnsi="Times New Roman" w:cs="Times New Roman"/>
          <w:color w:val="000000"/>
          <w:sz w:val="24"/>
          <w:szCs w:val="24"/>
          <w:lang w:eastAsia="ru-RU"/>
        </w:rPr>
        <w:t>G та М</w:t>
      </w:r>
      <w:r w:rsidRPr="00CE587F">
        <w:rPr>
          <w:rFonts w:ascii="Times New Roman" w:eastAsia="Times New Roman" w:hAnsi="Times New Roman" w:cs="Times New Roman"/>
          <w:b/>
          <w:bCs/>
          <w:color w:val="000000"/>
          <w:sz w:val="16"/>
          <w:szCs w:val="16"/>
          <w:vertAlign w:val="subscript"/>
          <w:lang w:eastAsia="ru-RU"/>
        </w:rPr>
        <w:t>3</w:t>
      </w:r>
      <w:r w:rsidRPr="00CE587F">
        <w:rPr>
          <w:rFonts w:ascii="Times New Roman" w:eastAsia="Times New Roman" w:hAnsi="Times New Roman" w:cs="Times New Roman"/>
          <w:color w:val="000000"/>
          <w:sz w:val="24"/>
          <w:szCs w:val="24"/>
          <w:lang w:eastAsia="ru-RU"/>
        </w:rPr>
        <w:t>G застосовуються переважно дискові та бездискові колеса з рознімним ободом для шин регульованого тиску та широкопрофільних шин нерегульованого тиску.</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2" w:name="n147"/>
      <w:bookmarkEnd w:id="132"/>
      <w:r w:rsidRPr="00CE587F">
        <w:rPr>
          <w:rFonts w:ascii="Times New Roman" w:eastAsia="Times New Roman" w:hAnsi="Times New Roman" w:cs="Times New Roman"/>
          <w:color w:val="000000"/>
          <w:sz w:val="24"/>
          <w:szCs w:val="24"/>
          <w:lang w:eastAsia="ru-RU"/>
        </w:rPr>
        <w:t>2. Класи ознак конструкції коліс за: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3" w:name="n148"/>
      <w:bookmarkEnd w:id="133"/>
      <w:r w:rsidRPr="00CE587F">
        <w:rPr>
          <w:rFonts w:ascii="Times New Roman" w:eastAsia="Times New Roman" w:hAnsi="Times New Roman" w:cs="Times New Roman"/>
          <w:color w:val="000000"/>
          <w:sz w:val="24"/>
          <w:szCs w:val="24"/>
          <w:lang w:eastAsia="ru-RU"/>
        </w:rPr>
        <w:t>способом ущільнення внутрішньої порожнини пневматичного колеса: для камерних, для безкамерних шин;</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4" w:name="n149"/>
      <w:bookmarkEnd w:id="134"/>
      <w:r w:rsidRPr="00CE587F">
        <w:rPr>
          <w:rFonts w:ascii="Times New Roman" w:eastAsia="Times New Roman" w:hAnsi="Times New Roman" w:cs="Times New Roman"/>
          <w:color w:val="000000"/>
          <w:sz w:val="24"/>
          <w:szCs w:val="24"/>
          <w:lang w:eastAsia="ru-RU"/>
        </w:rPr>
        <w:t>можливістю регулювання тиску: нерегульованого, регульованого;</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5" w:name="n150"/>
      <w:bookmarkEnd w:id="135"/>
      <w:r w:rsidRPr="00CE587F">
        <w:rPr>
          <w:rFonts w:ascii="Times New Roman" w:eastAsia="Times New Roman" w:hAnsi="Times New Roman" w:cs="Times New Roman"/>
          <w:color w:val="000000"/>
          <w:sz w:val="24"/>
          <w:szCs w:val="24"/>
          <w:lang w:eastAsia="ru-RU"/>
        </w:rPr>
        <w:t>елементами, що з’єднують колеса з маточиною: дисковими, бездисковими, шпицевими;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6" w:name="n151"/>
      <w:bookmarkEnd w:id="136"/>
      <w:r w:rsidRPr="00CE587F">
        <w:rPr>
          <w:rFonts w:ascii="Times New Roman" w:eastAsia="Times New Roman" w:hAnsi="Times New Roman" w:cs="Times New Roman"/>
          <w:color w:val="000000"/>
          <w:sz w:val="24"/>
          <w:szCs w:val="24"/>
          <w:lang w:eastAsia="ru-RU"/>
        </w:rPr>
        <w:t>вильотом: нульовим, позитивним, негативним;</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7" w:name="n152"/>
      <w:bookmarkEnd w:id="137"/>
      <w:r w:rsidRPr="00CE587F">
        <w:rPr>
          <w:rFonts w:ascii="Times New Roman" w:eastAsia="Times New Roman" w:hAnsi="Times New Roman" w:cs="Times New Roman"/>
          <w:color w:val="000000"/>
          <w:sz w:val="24"/>
          <w:szCs w:val="24"/>
          <w:lang w:eastAsia="ru-RU"/>
        </w:rPr>
        <w:t>кількістю коліс, встановлюваних на одну маточину: одинарних, здвоєних;</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8" w:name="n153"/>
      <w:bookmarkEnd w:id="138"/>
      <w:r w:rsidRPr="00CE587F">
        <w:rPr>
          <w:rFonts w:ascii="Times New Roman" w:eastAsia="Times New Roman" w:hAnsi="Times New Roman" w:cs="Times New Roman"/>
          <w:color w:val="000000"/>
          <w:sz w:val="24"/>
          <w:szCs w:val="24"/>
          <w:lang w:eastAsia="ru-RU"/>
        </w:rPr>
        <w:t>способом центрування коліс на маточині: з центрувальними отворами для деталей закріплення, з центрувальним отвором на маточині, з центрувальними отворами для деталей закріплення і центрувальним отвором на маточині;</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9" w:name="n154"/>
      <w:bookmarkEnd w:id="139"/>
      <w:r w:rsidRPr="00CE587F">
        <w:rPr>
          <w:rFonts w:ascii="Times New Roman" w:eastAsia="Times New Roman" w:hAnsi="Times New Roman" w:cs="Times New Roman"/>
          <w:color w:val="000000"/>
          <w:sz w:val="24"/>
          <w:szCs w:val="24"/>
          <w:lang w:eastAsia="ru-RU"/>
        </w:rPr>
        <w:t>матеріалом: стальні, з легких сплавів;</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0" w:name="n155"/>
      <w:bookmarkEnd w:id="140"/>
      <w:r w:rsidRPr="00CE587F">
        <w:rPr>
          <w:rFonts w:ascii="Times New Roman" w:eastAsia="Times New Roman" w:hAnsi="Times New Roman" w:cs="Times New Roman"/>
          <w:color w:val="000000"/>
          <w:sz w:val="24"/>
          <w:szCs w:val="24"/>
          <w:lang w:eastAsia="ru-RU"/>
        </w:rPr>
        <w:t>методом виготовлення: штамповані, вилиті, відковані, комбіновані;</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1" w:name="n156"/>
      <w:bookmarkEnd w:id="141"/>
      <w:r w:rsidRPr="00CE587F">
        <w:rPr>
          <w:rFonts w:ascii="Times New Roman" w:eastAsia="Times New Roman" w:hAnsi="Times New Roman" w:cs="Times New Roman"/>
          <w:color w:val="000000"/>
          <w:sz w:val="24"/>
          <w:szCs w:val="24"/>
          <w:lang w:eastAsia="ru-RU"/>
        </w:rPr>
        <w:t>типом ободу: нерознімні, рознімні двох-, трьох-, чотирьох- та п’ятикомпонентні;</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2" w:name="n157"/>
      <w:bookmarkEnd w:id="142"/>
      <w:r w:rsidRPr="00CE587F">
        <w:rPr>
          <w:rFonts w:ascii="Times New Roman" w:eastAsia="Times New Roman" w:hAnsi="Times New Roman" w:cs="Times New Roman"/>
          <w:color w:val="000000"/>
          <w:sz w:val="24"/>
          <w:szCs w:val="24"/>
          <w:lang w:eastAsia="ru-RU"/>
        </w:rPr>
        <w:t>профілем поперечного перерізу обода: пласкі, напівглибокі, глибокі, глибокі широкі, особливо глибокі;</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3" w:name="n158"/>
      <w:bookmarkEnd w:id="143"/>
      <w:r w:rsidRPr="00CE587F">
        <w:rPr>
          <w:rFonts w:ascii="Times New Roman" w:eastAsia="Times New Roman" w:hAnsi="Times New Roman" w:cs="Times New Roman"/>
          <w:color w:val="000000"/>
          <w:sz w:val="24"/>
          <w:szCs w:val="24"/>
          <w:lang w:eastAsia="ru-RU"/>
        </w:rPr>
        <w:t>кутом нахилу посадкової полиці: пласкі, з кутом нахилу 5 градусів, з кутом нахилу 15 градусів до осі обертання колеса.</w:t>
      </w:r>
    </w:p>
    <w:p w:rsidR="00CE587F" w:rsidRPr="00CE587F" w:rsidRDefault="00CE587F" w:rsidP="00CE587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44" w:name="n159"/>
      <w:bookmarkEnd w:id="144"/>
      <w:r w:rsidRPr="00CE587F">
        <w:rPr>
          <w:rFonts w:ascii="Times New Roman" w:eastAsia="Times New Roman" w:hAnsi="Times New Roman" w:cs="Times New Roman"/>
          <w:b/>
          <w:bCs/>
          <w:color w:val="000000"/>
          <w:sz w:val="28"/>
          <w:szCs w:val="28"/>
          <w:lang w:eastAsia="ru-RU"/>
        </w:rPr>
        <w:lastRenderedPageBreak/>
        <w:t>2. Конструкція ободів коліс</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5" w:name="n160"/>
      <w:bookmarkEnd w:id="145"/>
      <w:r w:rsidRPr="00CE587F">
        <w:rPr>
          <w:rFonts w:ascii="Times New Roman" w:eastAsia="Times New Roman" w:hAnsi="Times New Roman" w:cs="Times New Roman"/>
          <w:color w:val="000000"/>
          <w:sz w:val="24"/>
          <w:szCs w:val="24"/>
          <w:lang w:eastAsia="ru-RU"/>
        </w:rPr>
        <w:t>1. </w:t>
      </w:r>
      <w:hyperlink r:id="rId19" w:anchor="n913" w:history="1">
        <w:r w:rsidRPr="00CE587F">
          <w:rPr>
            <w:rFonts w:ascii="Times New Roman" w:eastAsia="Times New Roman" w:hAnsi="Times New Roman" w:cs="Times New Roman"/>
            <w:color w:val="006600"/>
            <w:sz w:val="24"/>
            <w:szCs w:val="24"/>
            <w:u w:val="single"/>
            <w:lang w:eastAsia="ru-RU"/>
          </w:rPr>
          <w:t>Опис основних конструкцій та марковання коліс</w:t>
        </w:r>
      </w:hyperlink>
      <w:r w:rsidRPr="00CE587F">
        <w:rPr>
          <w:rFonts w:ascii="Times New Roman" w:eastAsia="Times New Roman" w:hAnsi="Times New Roman" w:cs="Times New Roman"/>
          <w:color w:val="000000"/>
          <w:sz w:val="24"/>
          <w:szCs w:val="24"/>
          <w:lang w:eastAsia="ru-RU"/>
        </w:rPr>
        <w:t> наведено в додатку 7 до цих Правил.</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6" w:name="n161"/>
      <w:bookmarkEnd w:id="146"/>
      <w:r w:rsidRPr="00CE587F">
        <w:rPr>
          <w:rFonts w:ascii="Times New Roman" w:eastAsia="Times New Roman" w:hAnsi="Times New Roman" w:cs="Times New Roman"/>
          <w:color w:val="000000"/>
          <w:sz w:val="24"/>
          <w:szCs w:val="24"/>
          <w:lang w:eastAsia="ru-RU"/>
        </w:rPr>
        <w:t>2. Форма профілю бортових закраїн та їх розміри встановлені міжнародними стандартами. Форма профілю бортової закраїни залежно від її конструктивних параметрів зазвичай зазначається у познаці розміру обода літерами: латинської абетки - A, B, C, D, E, F, G, H, I, J, K, L, N, P, R, S, T, V, W; кирилиці - А, Б, В, Г.</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7" w:name="n162"/>
      <w:bookmarkEnd w:id="147"/>
      <w:r w:rsidRPr="00CE587F">
        <w:rPr>
          <w:rFonts w:ascii="Times New Roman" w:eastAsia="Times New Roman" w:hAnsi="Times New Roman" w:cs="Times New Roman"/>
          <w:color w:val="000000"/>
          <w:sz w:val="24"/>
          <w:szCs w:val="24"/>
          <w:lang w:eastAsia="ru-RU"/>
        </w:rPr>
        <w:t>3. Залежно від призначення колеса полиці обода для установки бортів шини виконуються циліндричними або конусними з кутом нахилу: 5 градусів для шин легкових КТЗ та камерних вантажних КТЗ, 10 градусів для аркових шин та пневмокатків, 15 градусів для безкамерних шин вантажних КТЗ.</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8" w:name="n163"/>
      <w:bookmarkEnd w:id="148"/>
      <w:r w:rsidRPr="00CE587F">
        <w:rPr>
          <w:rFonts w:ascii="Times New Roman" w:eastAsia="Times New Roman" w:hAnsi="Times New Roman" w:cs="Times New Roman"/>
          <w:color w:val="000000"/>
          <w:sz w:val="24"/>
          <w:szCs w:val="24"/>
          <w:lang w:eastAsia="ru-RU"/>
        </w:rPr>
        <w:t xml:space="preserve">4. </w:t>
      </w:r>
      <w:proofErr w:type="gramStart"/>
      <w:r w:rsidRPr="00CE587F">
        <w:rPr>
          <w:rFonts w:ascii="Times New Roman" w:eastAsia="Times New Roman" w:hAnsi="Times New Roman" w:cs="Times New Roman"/>
          <w:color w:val="000000"/>
          <w:sz w:val="24"/>
          <w:szCs w:val="24"/>
          <w:lang w:eastAsia="ru-RU"/>
        </w:rPr>
        <w:t>У колесах</w:t>
      </w:r>
      <w:proofErr w:type="gramEnd"/>
      <w:r w:rsidRPr="00CE587F">
        <w:rPr>
          <w:rFonts w:ascii="Times New Roman" w:eastAsia="Times New Roman" w:hAnsi="Times New Roman" w:cs="Times New Roman"/>
          <w:color w:val="000000"/>
          <w:sz w:val="24"/>
          <w:szCs w:val="24"/>
          <w:lang w:eastAsia="ru-RU"/>
        </w:rPr>
        <w:t>, призначених для експлуатації з безкамерними шинами, посадкові полиці ободів виконуються з кільцевими виступами-упорами (далі - кільцевий виступ). Вони можуть мати такі профілі: круглі, пласкі, інші. </w:t>
      </w:r>
      <w:hyperlink r:id="rId20" w:anchor="n929" w:history="1">
        <w:r w:rsidRPr="00CE587F">
          <w:rPr>
            <w:rFonts w:ascii="Times New Roman" w:eastAsia="Times New Roman" w:hAnsi="Times New Roman" w:cs="Times New Roman"/>
            <w:color w:val="006600"/>
            <w:sz w:val="24"/>
            <w:szCs w:val="24"/>
            <w:u w:val="single"/>
            <w:lang w:eastAsia="ru-RU"/>
          </w:rPr>
          <w:t>Познаки таких кільцевих виступів або їх комбінацій</w:t>
        </w:r>
      </w:hyperlink>
      <w:r w:rsidRPr="00CE587F">
        <w:rPr>
          <w:rFonts w:ascii="Times New Roman" w:eastAsia="Times New Roman" w:hAnsi="Times New Roman" w:cs="Times New Roman"/>
          <w:color w:val="000000"/>
          <w:sz w:val="24"/>
          <w:szCs w:val="24"/>
          <w:lang w:eastAsia="ru-RU"/>
        </w:rPr>
        <w:t>наведено в таблиці 1 додатка 7 до цих Правил.</w:t>
      </w:r>
    </w:p>
    <w:p w:rsidR="00CE587F" w:rsidRPr="00CE587F" w:rsidRDefault="00CE587F" w:rsidP="00CE587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49" w:name="n164"/>
      <w:bookmarkEnd w:id="149"/>
      <w:r w:rsidRPr="00CE587F">
        <w:rPr>
          <w:rFonts w:ascii="Times New Roman" w:eastAsia="Times New Roman" w:hAnsi="Times New Roman" w:cs="Times New Roman"/>
          <w:b/>
          <w:bCs/>
          <w:color w:val="000000"/>
          <w:sz w:val="28"/>
          <w:szCs w:val="28"/>
          <w:lang w:eastAsia="ru-RU"/>
        </w:rPr>
        <w:t>3. Марковання коліс</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0" w:name="n165"/>
      <w:bookmarkEnd w:id="150"/>
      <w:r w:rsidRPr="00CE587F">
        <w:rPr>
          <w:rFonts w:ascii="Times New Roman" w:eastAsia="Times New Roman" w:hAnsi="Times New Roman" w:cs="Times New Roman"/>
          <w:color w:val="000000"/>
          <w:sz w:val="24"/>
          <w:szCs w:val="24"/>
          <w:lang w:eastAsia="ru-RU"/>
        </w:rPr>
        <w:t>1. Колеса замарковуються відповідно до вимог стандартів. Марковання виконується таким чином, щоб воно було видимим після монтажу і накачування шини.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1" w:name="n166"/>
      <w:bookmarkEnd w:id="151"/>
      <w:r w:rsidRPr="00CE587F">
        <w:rPr>
          <w:rFonts w:ascii="Times New Roman" w:eastAsia="Times New Roman" w:hAnsi="Times New Roman" w:cs="Times New Roman"/>
          <w:color w:val="000000"/>
          <w:sz w:val="24"/>
          <w:szCs w:val="24"/>
          <w:lang w:eastAsia="ru-RU"/>
        </w:rPr>
        <w:t>Зокрема на колесах виконується таке марковання: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2" w:name="n167"/>
      <w:bookmarkEnd w:id="152"/>
      <w:r w:rsidRPr="00CE587F">
        <w:rPr>
          <w:rFonts w:ascii="Times New Roman" w:eastAsia="Times New Roman" w:hAnsi="Times New Roman" w:cs="Times New Roman"/>
          <w:color w:val="000000"/>
          <w:sz w:val="24"/>
          <w:szCs w:val="24"/>
          <w:lang w:eastAsia="ru-RU"/>
        </w:rPr>
        <w:t>знак для товарів і послуг виробника;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3" w:name="n168"/>
      <w:bookmarkEnd w:id="153"/>
      <w:r w:rsidRPr="00CE587F">
        <w:rPr>
          <w:rFonts w:ascii="Times New Roman" w:eastAsia="Times New Roman" w:hAnsi="Times New Roman" w:cs="Times New Roman"/>
          <w:color w:val="000000"/>
          <w:sz w:val="24"/>
          <w:szCs w:val="24"/>
          <w:lang w:eastAsia="ru-RU"/>
        </w:rPr>
        <w:t>умовна познака обода;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4" w:name="n169"/>
      <w:bookmarkEnd w:id="154"/>
      <w:r w:rsidRPr="00CE587F">
        <w:rPr>
          <w:rFonts w:ascii="Times New Roman" w:eastAsia="Times New Roman" w:hAnsi="Times New Roman" w:cs="Times New Roman"/>
          <w:color w:val="000000"/>
          <w:sz w:val="24"/>
          <w:szCs w:val="24"/>
          <w:lang w:eastAsia="ru-RU"/>
        </w:rPr>
        <w:t>познака вильоту колеса;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5" w:name="n170"/>
      <w:bookmarkEnd w:id="155"/>
      <w:r w:rsidRPr="00CE587F">
        <w:rPr>
          <w:rFonts w:ascii="Times New Roman" w:eastAsia="Times New Roman" w:hAnsi="Times New Roman" w:cs="Times New Roman"/>
          <w:color w:val="000000"/>
          <w:sz w:val="24"/>
          <w:szCs w:val="24"/>
          <w:lang w:eastAsia="ru-RU"/>
        </w:rPr>
        <w:t>допустима статична навантага (для коліс КТЗ категорій M</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color w:val="000000"/>
          <w:sz w:val="24"/>
          <w:szCs w:val="24"/>
          <w:lang w:eastAsia="ru-RU"/>
        </w:rPr>
        <w:t>, N</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color w:val="000000"/>
          <w:sz w:val="24"/>
          <w:szCs w:val="24"/>
          <w:lang w:eastAsia="ru-RU"/>
        </w:rPr>
        <w:t>, O</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color w:val="000000"/>
          <w:sz w:val="24"/>
          <w:szCs w:val="24"/>
          <w:lang w:eastAsia="ru-RU"/>
        </w:rPr>
        <w:t>, O</w:t>
      </w:r>
      <w:r w:rsidRPr="00CE587F">
        <w:rPr>
          <w:rFonts w:ascii="Times New Roman" w:eastAsia="Times New Roman" w:hAnsi="Times New Roman" w:cs="Times New Roman"/>
          <w:b/>
          <w:bCs/>
          <w:color w:val="000000"/>
          <w:sz w:val="16"/>
          <w:szCs w:val="16"/>
          <w:vertAlign w:val="subscript"/>
          <w:lang w:eastAsia="ru-RU"/>
        </w:rPr>
        <w:t>2</w:t>
      </w:r>
      <w:r w:rsidRPr="00CE587F">
        <w:rPr>
          <w:rFonts w:ascii="Times New Roman" w:eastAsia="Times New Roman" w:hAnsi="Times New Roman" w:cs="Times New Roman"/>
          <w:color w:val="000000"/>
          <w:sz w:val="24"/>
          <w:szCs w:val="24"/>
          <w:lang w:eastAsia="ru-RU"/>
        </w:rPr>
        <w:t>);</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6" w:name="n171"/>
      <w:bookmarkEnd w:id="156"/>
      <w:r w:rsidRPr="00CE587F">
        <w:rPr>
          <w:rFonts w:ascii="Times New Roman" w:eastAsia="Times New Roman" w:hAnsi="Times New Roman" w:cs="Times New Roman"/>
          <w:color w:val="000000"/>
          <w:sz w:val="24"/>
          <w:szCs w:val="24"/>
          <w:lang w:eastAsia="ru-RU"/>
        </w:rPr>
        <w:t>порядковий номер виготовлення (номер плавки) - для коліс, виготовлених з легких сплавів;</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7" w:name="n172"/>
      <w:bookmarkEnd w:id="157"/>
      <w:r w:rsidRPr="00CE587F">
        <w:rPr>
          <w:rFonts w:ascii="Times New Roman" w:eastAsia="Times New Roman" w:hAnsi="Times New Roman" w:cs="Times New Roman"/>
          <w:color w:val="000000"/>
          <w:sz w:val="24"/>
          <w:szCs w:val="24"/>
          <w:lang w:eastAsia="ru-RU"/>
        </w:rPr>
        <w:t>дата виготовлення колеса, що складається з чотирьох цифр (першими двома позначається місяць, а останніми двома - рік виготовлення).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8" w:name="n173"/>
      <w:bookmarkEnd w:id="158"/>
      <w:r w:rsidRPr="00CE587F">
        <w:rPr>
          <w:rFonts w:ascii="Times New Roman" w:eastAsia="Times New Roman" w:hAnsi="Times New Roman" w:cs="Times New Roman"/>
          <w:color w:val="000000"/>
          <w:sz w:val="24"/>
          <w:szCs w:val="24"/>
          <w:lang w:eastAsia="ru-RU"/>
        </w:rPr>
        <w:t>2. На кільцях-складниках рознімних ободів замарковують: знак для товарів і послуг виробника, познаку розміру обода, для якого вони призначені, дату виготовлення (місяць, рік).</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9" w:name="n174"/>
      <w:bookmarkEnd w:id="159"/>
      <w:r w:rsidRPr="00CE587F">
        <w:rPr>
          <w:rFonts w:ascii="Times New Roman" w:eastAsia="Times New Roman" w:hAnsi="Times New Roman" w:cs="Times New Roman"/>
          <w:color w:val="000000"/>
          <w:sz w:val="24"/>
          <w:szCs w:val="24"/>
          <w:lang w:eastAsia="ru-RU"/>
        </w:rPr>
        <w:t>3. На колесі може бути виконане додаткове марковання: познака стандарту, за яким виготовлено колесо, клеймо рентгеноконтролю, інше.</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0" w:name="n175"/>
      <w:bookmarkEnd w:id="160"/>
      <w:r w:rsidRPr="00CE587F">
        <w:rPr>
          <w:rFonts w:ascii="Times New Roman" w:eastAsia="Times New Roman" w:hAnsi="Times New Roman" w:cs="Times New Roman"/>
          <w:color w:val="000000"/>
          <w:sz w:val="24"/>
          <w:szCs w:val="24"/>
          <w:lang w:eastAsia="ru-RU"/>
        </w:rPr>
        <w:t>4. Умовна познака обода складається з познаки номінальної ширини профілю шини, познаки типу обода та познаки номінального посадкового діаметра обода. Між числами познаки нерознімного обода зазначаються символом "х", а рознімного обода - символом "-". Залежно від призначення колеса умовна познака обода додатково може включати: умовну познаку форми бортової закраїни обода, познаку кільцевого виступу, познаку симетричного обода, познаку типу монтажного ручаю, познаку (конфігурацію) спеціального обода.</w:t>
      </w:r>
    </w:p>
    <w:p w:rsidR="00CE587F" w:rsidRPr="00CE587F" w:rsidRDefault="00CE587F" w:rsidP="00CE587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61" w:name="n176"/>
      <w:bookmarkEnd w:id="161"/>
      <w:r w:rsidRPr="00CE587F">
        <w:rPr>
          <w:rFonts w:ascii="Times New Roman" w:eastAsia="Times New Roman" w:hAnsi="Times New Roman" w:cs="Times New Roman"/>
          <w:b/>
          <w:bCs/>
          <w:color w:val="000000"/>
          <w:sz w:val="28"/>
          <w:szCs w:val="28"/>
          <w:lang w:eastAsia="ru-RU"/>
        </w:rPr>
        <w:t>ІV. Запасні пневматичні колеса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2" w:name="n177"/>
      <w:bookmarkEnd w:id="162"/>
      <w:r w:rsidRPr="00CE587F">
        <w:rPr>
          <w:rFonts w:ascii="Times New Roman" w:eastAsia="Times New Roman" w:hAnsi="Times New Roman" w:cs="Times New Roman"/>
          <w:color w:val="000000"/>
          <w:sz w:val="24"/>
          <w:szCs w:val="24"/>
          <w:lang w:eastAsia="ru-RU"/>
        </w:rPr>
        <w:t>1. КТЗ укомплектовуються звичайними запасними пневматичними колесами або запасними пневматичними колесами для тимчасового використовування.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3" w:name="n178"/>
      <w:bookmarkEnd w:id="163"/>
      <w:r w:rsidRPr="00CE587F">
        <w:rPr>
          <w:rFonts w:ascii="Times New Roman" w:eastAsia="Times New Roman" w:hAnsi="Times New Roman" w:cs="Times New Roman"/>
          <w:color w:val="000000"/>
          <w:sz w:val="24"/>
          <w:szCs w:val="24"/>
          <w:lang w:eastAsia="ru-RU"/>
        </w:rPr>
        <w:lastRenderedPageBreak/>
        <w:t>2. Запасними пневматичними колесами для тимчасового використовування укомплектовуються КТЗ категорій M</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color w:val="000000"/>
          <w:sz w:val="24"/>
          <w:szCs w:val="24"/>
          <w:lang w:eastAsia="ru-RU"/>
        </w:rPr>
        <w:t> та N</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color w:val="000000"/>
          <w:sz w:val="24"/>
          <w:szCs w:val="24"/>
          <w:lang w:eastAsia="ru-RU"/>
        </w:rPr>
        <w:t>.</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4" w:name="n179"/>
      <w:bookmarkEnd w:id="164"/>
      <w:r w:rsidRPr="00CE587F">
        <w:rPr>
          <w:rFonts w:ascii="Times New Roman" w:eastAsia="Times New Roman" w:hAnsi="Times New Roman" w:cs="Times New Roman"/>
          <w:color w:val="000000"/>
          <w:sz w:val="24"/>
          <w:szCs w:val="24"/>
          <w:lang w:eastAsia="ru-RU"/>
        </w:rPr>
        <w:t>3. В експлуатації перебувають запасні пневматичні колеса для тимчасового використання таких типів:</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5" w:name="n180"/>
      <w:bookmarkEnd w:id="165"/>
      <w:r w:rsidRPr="00CE587F">
        <w:rPr>
          <w:rFonts w:ascii="Times New Roman" w:eastAsia="Times New Roman" w:hAnsi="Times New Roman" w:cs="Times New Roman"/>
          <w:color w:val="000000"/>
          <w:sz w:val="24"/>
          <w:szCs w:val="24"/>
          <w:lang w:eastAsia="ru-RU"/>
        </w:rPr>
        <w:t>тип 1 - з ходовим колесом, на якому установлено запасну шину для тимчасового використання;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6" w:name="n181"/>
      <w:bookmarkEnd w:id="166"/>
      <w:r w:rsidRPr="00CE587F">
        <w:rPr>
          <w:rFonts w:ascii="Times New Roman" w:eastAsia="Times New Roman" w:hAnsi="Times New Roman" w:cs="Times New Roman"/>
          <w:color w:val="000000"/>
          <w:sz w:val="24"/>
          <w:szCs w:val="24"/>
          <w:lang w:eastAsia="ru-RU"/>
        </w:rPr>
        <w:t>тип 2 - з ходовою шиною та колесом, виліт якого відрізняється від вильоту колеса, встановленого на КТЗ;</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7" w:name="n182"/>
      <w:bookmarkEnd w:id="167"/>
      <w:r w:rsidRPr="00CE587F">
        <w:rPr>
          <w:rFonts w:ascii="Times New Roman" w:eastAsia="Times New Roman" w:hAnsi="Times New Roman" w:cs="Times New Roman"/>
          <w:color w:val="000000"/>
          <w:sz w:val="24"/>
          <w:szCs w:val="24"/>
          <w:lang w:eastAsia="ru-RU"/>
        </w:rPr>
        <w:t>тип 3 - з шиною, конструкція якої відрізняється від шини ходового колеса;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8" w:name="n183"/>
      <w:bookmarkEnd w:id="168"/>
      <w:r w:rsidRPr="00CE587F">
        <w:rPr>
          <w:rFonts w:ascii="Times New Roman" w:eastAsia="Times New Roman" w:hAnsi="Times New Roman" w:cs="Times New Roman"/>
          <w:color w:val="000000"/>
          <w:sz w:val="24"/>
          <w:szCs w:val="24"/>
          <w:lang w:eastAsia="ru-RU"/>
        </w:rPr>
        <w:t>тип 4 - зі звичайною шиною, у якого познака розміру колеса та/або шини інші, ніж у ходового колеса (шини);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9" w:name="n184"/>
      <w:bookmarkEnd w:id="169"/>
      <w:r w:rsidRPr="00CE587F">
        <w:rPr>
          <w:rFonts w:ascii="Times New Roman" w:eastAsia="Times New Roman" w:hAnsi="Times New Roman" w:cs="Times New Roman"/>
          <w:color w:val="000000"/>
          <w:sz w:val="24"/>
          <w:szCs w:val="24"/>
          <w:lang w:eastAsia="ru-RU"/>
        </w:rPr>
        <w:t>тип 5 - із самонесівною шиною, яка використовується в повністю спущеному стані.</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0" w:name="n185"/>
      <w:bookmarkEnd w:id="170"/>
      <w:r w:rsidRPr="00CE587F">
        <w:rPr>
          <w:rFonts w:ascii="Times New Roman" w:eastAsia="Times New Roman" w:hAnsi="Times New Roman" w:cs="Times New Roman"/>
          <w:color w:val="000000"/>
          <w:sz w:val="24"/>
          <w:szCs w:val="24"/>
          <w:lang w:eastAsia="ru-RU"/>
        </w:rPr>
        <w:t>4. На зовнішній стороні шини пневматичного колеса для тимчасового застосування типів 1, 2 та 3 наноситься попереджувальний знак про обмеження максимальної швидкості руху до 80 км/год (50 миль/год), а типу 4 - до 120 км/год (75 миль/год). Колір такого знака попередження повинен контрастувати з кольором фону.</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1" w:name="n186"/>
      <w:bookmarkEnd w:id="171"/>
      <w:r w:rsidRPr="00CE587F">
        <w:rPr>
          <w:rFonts w:ascii="Times New Roman" w:eastAsia="Times New Roman" w:hAnsi="Times New Roman" w:cs="Times New Roman"/>
          <w:color w:val="000000"/>
          <w:sz w:val="24"/>
          <w:szCs w:val="24"/>
          <w:lang w:eastAsia="ru-RU"/>
        </w:rPr>
        <w:t>Відповідні зразки попереджувальних знаків наведено на </w:t>
      </w:r>
      <w:hyperlink r:id="rId21" w:anchor="n652" w:history="1">
        <w:r w:rsidRPr="00CE587F">
          <w:rPr>
            <w:rFonts w:ascii="Times New Roman" w:eastAsia="Times New Roman" w:hAnsi="Times New Roman" w:cs="Times New Roman"/>
            <w:color w:val="006600"/>
            <w:sz w:val="24"/>
            <w:szCs w:val="24"/>
            <w:u w:val="single"/>
            <w:lang w:eastAsia="ru-RU"/>
          </w:rPr>
          <w:t>рис. 12</w:t>
        </w:r>
      </w:hyperlink>
      <w:r w:rsidRPr="00CE587F">
        <w:rPr>
          <w:rFonts w:ascii="Times New Roman" w:eastAsia="Times New Roman" w:hAnsi="Times New Roman" w:cs="Times New Roman"/>
          <w:color w:val="000000"/>
          <w:sz w:val="24"/>
          <w:szCs w:val="24"/>
          <w:lang w:eastAsia="ru-RU"/>
        </w:rPr>
        <w:t> та </w:t>
      </w:r>
      <w:hyperlink r:id="rId22" w:anchor="n654" w:history="1">
        <w:r w:rsidRPr="00CE587F">
          <w:rPr>
            <w:rFonts w:ascii="Times New Roman" w:eastAsia="Times New Roman" w:hAnsi="Times New Roman" w:cs="Times New Roman"/>
            <w:color w:val="006600"/>
            <w:sz w:val="24"/>
            <w:szCs w:val="24"/>
            <w:u w:val="single"/>
            <w:lang w:eastAsia="ru-RU"/>
          </w:rPr>
          <w:t>13 розділу І додатка 4</w:t>
        </w:r>
      </w:hyperlink>
      <w:r w:rsidRPr="00CE587F">
        <w:rPr>
          <w:rFonts w:ascii="Times New Roman" w:eastAsia="Times New Roman" w:hAnsi="Times New Roman" w:cs="Times New Roman"/>
          <w:color w:val="000000"/>
          <w:sz w:val="24"/>
          <w:szCs w:val="24"/>
          <w:lang w:eastAsia="ru-RU"/>
        </w:rPr>
        <w:t> до цих Правил.</w:t>
      </w:r>
    </w:p>
    <w:p w:rsidR="00CE587F" w:rsidRPr="00CE587F" w:rsidRDefault="00CE587F" w:rsidP="00CE587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72" w:name="n187"/>
      <w:bookmarkEnd w:id="172"/>
      <w:r w:rsidRPr="00CE587F">
        <w:rPr>
          <w:rFonts w:ascii="Times New Roman" w:eastAsia="Times New Roman" w:hAnsi="Times New Roman" w:cs="Times New Roman"/>
          <w:b/>
          <w:bCs/>
          <w:color w:val="000000"/>
          <w:sz w:val="28"/>
          <w:szCs w:val="28"/>
          <w:lang w:eastAsia="ru-RU"/>
        </w:rPr>
        <w:t>V. Правила вибору і застосування пневматичних коліс КТЗ та їх складників</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3" w:name="n188"/>
      <w:bookmarkEnd w:id="173"/>
      <w:r w:rsidRPr="00CE587F">
        <w:rPr>
          <w:rFonts w:ascii="Times New Roman" w:eastAsia="Times New Roman" w:hAnsi="Times New Roman" w:cs="Times New Roman"/>
          <w:color w:val="000000"/>
          <w:sz w:val="24"/>
          <w:szCs w:val="24"/>
          <w:lang w:eastAsia="ru-RU"/>
        </w:rPr>
        <w:t>1. Пневматичні колеса та їх складники у складі КТЗ застосовуються відповідно до вимог експлуатаційної документації КТЗ та цих Правил.</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4" w:name="n189"/>
      <w:bookmarkEnd w:id="174"/>
      <w:r w:rsidRPr="00CE587F">
        <w:rPr>
          <w:rFonts w:ascii="Times New Roman" w:eastAsia="Times New Roman" w:hAnsi="Times New Roman" w:cs="Times New Roman"/>
          <w:color w:val="000000"/>
          <w:sz w:val="24"/>
          <w:szCs w:val="24"/>
          <w:lang w:eastAsia="ru-RU"/>
        </w:rPr>
        <w:t>В експлуатаційній документації КТЗ стосовно пневматичних коліс та їх складників наводиться така інформація: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5" w:name="n190"/>
      <w:bookmarkEnd w:id="175"/>
      <w:r w:rsidRPr="00CE587F">
        <w:rPr>
          <w:rFonts w:ascii="Times New Roman" w:eastAsia="Times New Roman" w:hAnsi="Times New Roman" w:cs="Times New Roman"/>
          <w:color w:val="000000"/>
          <w:sz w:val="24"/>
          <w:szCs w:val="24"/>
          <w:lang w:eastAsia="ru-RU"/>
        </w:rPr>
        <w:t>тип і познака розміру шин (для пневматичних коліс передньої та інших осей, для ходових та запасних, якщо вони різні), а також їх індекси несівної здатності (норми шарності), символи категорії швидкості, значення внутрішнього тиску за часткової та повної навантаги окремо для пневматичних коліс кожної осі;</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6" w:name="n191"/>
      <w:bookmarkEnd w:id="176"/>
      <w:r w:rsidRPr="00CE587F">
        <w:rPr>
          <w:rFonts w:ascii="Times New Roman" w:eastAsia="Times New Roman" w:hAnsi="Times New Roman" w:cs="Times New Roman"/>
          <w:color w:val="000000"/>
          <w:sz w:val="24"/>
          <w:szCs w:val="24"/>
          <w:lang w:eastAsia="ru-RU"/>
        </w:rPr>
        <w:t>познаку розміру пневматичних камер та ободових стрічок, якщо вони передбачені конструкцією КТЗ, познаку вентилів для безкамерних шин;</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7" w:name="n192"/>
      <w:bookmarkEnd w:id="177"/>
      <w:r w:rsidRPr="00CE587F">
        <w:rPr>
          <w:rFonts w:ascii="Times New Roman" w:eastAsia="Times New Roman" w:hAnsi="Times New Roman" w:cs="Times New Roman"/>
          <w:color w:val="000000"/>
          <w:sz w:val="24"/>
          <w:szCs w:val="24"/>
          <w:lang w:eastAsia="ru-RU"/>
        </w:rPr>
        <w:t>тип і познаку розміру обода колеса, познаку розміру складників рознімного колеса, діаметр центрального отвору диска, діаметр кола центрів кріпильних отворів, кількість та діаметр кріпильних отворів, величину вильоту, допустиму статичну навантагу для коліс, виготовлених з легких сплавів, спосіб центрування на маточині для дискових коліс;</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8" w:name="n193"/>
      <w:bookmarkEnd w:id="178"/>
      <w:r w:rsidRPr="00CE587F">
        <w:rPr>
          <w:rFonts w:ascii="Times New Roman" w:eastAsia="Times New Roman" w:hAnsi="Times New Roman" w:cs="Times New Roman"/>
          <w:color w:val="000000"/>
          <w:sz w:val="24"/>
          <w:szCs w:val="24"/>
          <w:lang w:eastAsia="ru-RU"/>
        </w:rPr>
        <w:t>опис конструкції деталей та силові параметри закріплення колеса;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9" w:name="n194"/>
      <w:bookmarkEnd w:id="179"/>
      <w:r w:rsidRPr="00CE587F">
        <w:rPr>
          <w:rFonts w:ascii="Times New Roman" w:eastAsia="Times New Roman" w:hAnsi="Times New Roman" w:cs="Times New Roman"/>
          <w:color w:val="000000"/>
          <w:sz w:val="24"/>
          <w:szCs w:val="24"/>
          <w:lang w:eastAsia="ru-RU"/>
        </w:rPr>
        <w:t>іншу інформацію стосовно інших складників, передбачених конструкцією КТЗ (наприклад тип давачів системи контролю за тиском та температурою в шинах (TPMS - Tire Pressure Monitoring System)).</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0" w:name="n195"/>
      <w:bookmarkEnd w:id="180"/>
      <w:r w:rsidRPr="00CE587F">
        <w:rPr>
          <w:rFonts w:ascii="Times New Roman" w:eastAsia="Times New Roman" w:hAnsi="Times New Roman" w:cs="Times New Roman"/>
          <w:color w:val="000000"/>
          <w:sz w:val="24"/>
          <w:szCs w:val="24"/>
          <w:lang w:eastAsia="ru-RU"/>
        </w:rPr>
        <w:t>Для кожного пневматичного колеса наводяться познаки розміру обода, шини (покришки), камери, обідної стрічки, вентиля, інших деталей, що визначені виробником шини (колеса) (наприклад, розпірне кільце шин регульованого тиску або внутрішній підтримувальний елемент коліс з конфігурацією "А" обода).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1" w:name="n196"/>
      <w:bookmarkEnd w:id="181"/>
      <w:r w:rsidRPr="00CE587F">
        <w:rPr>
          <w:rFonts w:ascii="Times New Roman" w:eastAsia="Times New Roman" w:hAnsi="Times New Roman" w:cs="Times New Roman"/>
          <w:color w:val="000000"/>
          <w:sz w:val="24"/>
          <w:szCs w:val="24"/>
          <w:lang w:eastAsia="ru-RU"/>
        </w:rPr>
        <w:lastRenderedPageBreak/>
        <w:t>2. Шини та колеса, не передбачені експлуатаційною документацією КТЗ та цими Правилами, застосовуються у разі узгодження з виробником КТЗ або з його офіційним представником, або згідно з документами, отриманими відповідно до </w:t>
      </w:r>
      <w:hyperlink r:id="rId23" w:tgtFrame="_blank" w:history="1">
        <w:r w:rsidRPr="00CE587F">
          <w:rPr>
            <w:rFonts w:ascii="Times New Roman" w:eastAsia="Times New Roman" w:hAnsi="Times New Roman" w:cs="Times New Roman"/>
            <w:color w:val="000099"/>
            <w:sz w:val="24"/>
            <w:szCs w:val="24"/>
            <w:u w:val="single"/>
            <w:lang w:eastAsia="ru-RU"/>
          </w:rPr>
          <w:t>Порядку переобладнання транспортних засобів</w:t>
        </w:r>
      </w:hyperlink>
      <w:r w:rsidRPr="00CE587F">
        <w:rPr>
          <w:rFonts w:ascii="Times New Roman" w:eastAsia="Times New Roman" w:hAnsi="Times New Roman" w:cs="Times New Roman"/>
          <w:color w:val="000000"/>
          <w:sz w:val="24"/>
          <w:szCs w:val="24"/>
          <w:lang w:eastAsia="ru-RU"/>
        </w:rPr>
        <w:t>, затвердженого постановою Кабінету Міністрів України від 21 липня 2010 року № 607.</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2" w:name="n197"/>
      <w:bookmarkEnd w:id="182"/>
      <w:r w:rsidRPr="00CE587F">
        <w:rPr>
          <w:rFonts w:ascii="Times New Roman" w:eastAsia="Times New Roman" w:hAnsi="Times New Roman" w:cs="Times New Roman"/>
          <w:color w:val="000000"/>
          <w:sz w:val="24"/>
          <w:szCs w:val="24"/>
          <w:lang w:eastAsia="ru-RU"/>
        </w:rPr>
        <w:t>3. У складі КТЗ не застосовуються шини без марковання, визначеного в </w:t>
      </w:r>
      <w:hyperlink r:id="rId24" w:anchor="n116" w:history="1">
        <w:r w:rsidRPr="00CE587F">
          <w:rPr>
            <w:rFonts w:ascii="Times New Roman" w:eastAsia="Times New Roman" w:hAnsi="Times New Roman" w:cs="Times New Roman"/>
            <w:color w:val="006600"/>
            <w:sz w:val="24"/>
            <w:szCs w:val="24"/>
            <w:u w:val="single"/>
            <w:lang w:eastAsia="ru-RU"/>
          </w:rPr>
          <w:t>пунктах 3-6 глави 3 розділу ІІ</w:t>
        </w:r>
      </w:hyperlink>
      <w:r w:rsidRPr="00CE587F">
        <w:rPr>
          <w:rFonts w:ascii="Times New Roman" w:eastAsia="Times New Roman" w:hAnsi="Times New Roman" w:cs="Times New Roman"/>
          <w:color w:val="000000"/>
          <w:sz w:val="24"/>
          <w:szCs w:val="24"/>
          <w:lang w:eastAsia="ru-RU"/>
        </w:rPr>
        <w:t> цих Правил.</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3" w:name="n198"/>
      <w:bookmarkEnd w:id="183"/>
      <w:r w:rsidRPr="00CE587F">
        <w:rPr>
          <w:rFonts w:ascii="Times New Roman" w:eastAsia="Times New Roman" w:hAnsi="Times New Roman" w:cs="Times New Roman"/>
          <w:color w:val="000000"/>
          <w:sz w:val="24"/>
          <w:szCs w:val="24"/>
          <w:lang w:eastAsia="ru-RU"/>
        </w:rPr>
        <w:t>4. У складі КТЗ застосовуються шини, які мають офіційне затвердження типу відповідно до Правил ЄЕК ООН або відповідно до Директив ЄС, що еквівалентні Правилам ЄЕК ООН. Ці вимоги не стосуються шин регульованого тиску.</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4" w:name="n199"/>
      <w:bookmarkEnd w:id="184"/>
      <w:r w:rsidRPr="00CE587F">
        <w:rPr>
          <w:rFonts w:ascii="Times New Roman" w:eastAsia="Times New Roman" w:hAnsi="Times New Roman" w:cs="Times New Roman"/>
          <w:color w:val="000000"/>
          <w:sz w:val="24"/>
          <w:szCs w:val="24"/>
          <w:lang w:eastAsia="ru-RU"/>
        </w:rPr>
        <w:t>Про відповідність шини Правилу ЄЕК ООН або еквівалентній Директиві ЄС свідчить марковання, виконане на боковині шини (</w:t>
      </w:r>
      <w:hyperlink r:id="rId25" w:anchor="n692" w:history="1">
        <w:r w:rsidRPr="00CE587F">
          <w:rPr>
            <w:rFonts w:ascii="Times New Roman" w:eastAsia="Times New Roman" w:hAnsi="Times New Roman" w:cs="Times New Roman"/>
            <w:color w:val="006600"/>
            <w:sz w:val="24"/>
            <w:szCs w:val="24"/>
            <w:u w:val="single"/>
            <w:lang w:eastAsia="ru-RU"/>
          </w:rPr>
          <w:t>пункт 19 розділу ІІ додатка 4</w:t>
        </w:r>
      </w:hyperlink>
      <w:r w:rsidRPr="00CE587F">
        <w:rPr>
          <w:rFonts w:ascii="Times New Roman" w:eastAsia="Times New Roman" w:hAnsi="Times New Roman" w:cs="Times New Roman"/>
          <w:color w:val="000000"/>
          <w:sz w:val="24"/>
          <w:szCs w:val="24"/>
          <w:lang w:eastAsia="ru-RU"/>
        </w:rPr>
        <w:t> до цих Правил).</w:t>
      </w:r>
    </w:p>
    <w:bookmarkStart w:id="185" w:name="n200"/>
    <w:bookmarkEnd w:id="185"/>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r w:rsidRPr="00CE587F">
        <w:rPr>
          <w:rFonts w:ascii="Times New Roman" w:eastAsia="Times New Roman" w:hAnsi="Times New Roman" w:cs="Times New Roman"/>
          <w:color w:val="000000"/>
          <w:sz w:val="24"/>
          <w:szCs w:val="24"/>
          <w:lang w:eastAsia="ru-RU"/>
        </w:rPr>
        <w:fldChar w:fldCharType="begin"/>
      </w:r>
      <w:r w:rsidRPr="00CE587F">
        <w:rPr>
          <w:rFonts w:ascii="Times New Roman" w:eastAsia="Times New Roman" w:hAnsi="Times New Roman" w:cs="Times New Roman"/>
          <w:color w:val="000000"/>
          <w:sz w:val="24"/>
          <w:szCs w:val="24"/>
          <w:lang w:eastAsia="ru-RU"/>
        </w:rPr>
        <w:instrText xml:space="preserve"> HYPERLINK "https://zakon.rada.gov.ua/laws/show/z1452-13" \l "n969" </w:instrText>
      </w:r>
      <w:r w:rsidRPr="00CE587F">
        <w:rPr>
          <w:rFonts w:ascii="Times New Roman" w:eastAsia="Times New Roman" w:hAnsi="Times New Roman" w:cs="Times New Roman"/>
          <w:color w:val="000000"/>
          <w:sz w:val="24"/>
          <w:szCs w:val="24"/>
          <w:lang w:eastAsia="ru-RU"/>
        </w:rPr>
        <w:fldChar w:fldCharType="separate"/>
      </w:r>
      <w:r w:rsidRPr="00CE587F">
        <w:rPr>
          <w:rFonts w:ascii="Times New Roman" w:eastAsia="Times New Roman" w:hAnsi="Times New Roman" w:cs="Times New Roman"/>
          <w:color w:val="006600"/>
          <w:sz w:val="24"/>
          <w:szCs w:val="24"/>
          <w:u w:val="single"/>
          <w:lang w:eastAsia="ru-RU"/>
        </w:rPr>
        <w:t>Правила ЄЕК ООН та еквівалентні їм Директиви ЄС, предметом регулювання яких є затвердження типу шини</w:t>
      </w:r>
      <w:r w:rsidRPr="00CE587F">
        <w:rPr>
          <w:rFonts w:ascii="Times New Roman" w:eastAsia="Times New Roman" w:hAnsi="Times New Roman" w:cs="Times New Roman"/>
          <w:color w:val="000000"/>
          <w:sz w:val="24"/>
          <w:szCs w:val="24"/>
          <w:lang w:eastAsia="ru-RU"/>
        </w:rPr>
        <w:fldChar w:fldCharType="end"/>
      </w:r>
      <w:r w:rsidRPr="00CE587F">
        <w:rPr>
          <w:rFonts w:ascii="Times New Roman" w:eastAsia="Times New Roman" w:hAnsi="Times New Roman" w:cs="Times New Roman"/>
          <w:color w:val="000000"/>
          <w:sz w:val="24"/>
          <w:szCs w:val="24"/>
          <w:lang w:eastAsia="ru-RU"/>
        </w:rPr>
        <w:t>, наведені в додатку 8 до цих Правил.</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6" w:name="n201"/>
      <w:bookmarkEnd w:id="186"/>
      <w:r w:rsidRPr="00CE587F">
        <w:rPr>
          <w:rFonts w:ascii="Times New Roman" w:eastAsia="Times New Roman" w:hAnsi="Times New Roman" w:cs="Times New Roman"/>
          <w:color w:val="000000"/>
          <w:sz w:val="24"/>
          <w:szCs w:val="24"/>
          <w:lang w:eastAsia="ru-RU"/>
        </w:rPr>
        <w:t>5. У складі однієї осі КТЗ установлюються шини з однаковим типом конструкції каркаса, з однаковою познакою розміру, з однаковим рисунком протектора, якщо інше не визначено виробником КТЗ.</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7" w:name="n202"/>
      <w:bookmarkEnd w:id="187"/>
      <w:r w:rsidRPr="00CE587F">
        <w:rPr>
          <w:rFonts w:ascii="Times New Roman" w:eastAsia="Times New Roman" w:hAnsi="Times New Roman" w:cs="Times New Roman"/>
          <w:color w:val="000000"/>
          <w:sz w:val="24"/>
          <w:szCs w:val="24"/>
          <w:lang w:eastAsia="ru-RU"/>
        </w:rPr>
        <w:t>У КТЗ застосовуються шини з категоріями швидкості та індексами навантаги, не меншими за визначені виробником КТЗ.</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8" w:name="n203"/>
      <w:bookmarkEnd w:id="188"/>
      <w:r w:rsidRPr="00CE587F">
        <w:rPr>
          <w:rFonts w:ascii="Times New Roman" w:eastAsia="Times New Roman" w:hAnsi="Times New Roman" w:cs="Times New Roman"/>
          <w:color w:val="000000"/>
          <w:sz w:val="24"/>
          <w:szCs w:val="24"/>
          <w:lang w:eastAsia="ru-RU"/>
        </w:rPr>
        <w:t>6. У складі однієї осі КТЗ, якщо інше не визначено виробником КТЗ, не експлуатуються одночасно діагональні шини разом з радіальними, обшиповані і необшиповані, морозотривкі і неморозотривкі, шини різних розмірів чи конструкцій, а також шини різних моделей з різними рисунками протектора для КТЗ категорії М</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color w:val="000000"/>
          <w:sz w:val="24"/>
          <w:szCs w:val="24"/>
          <w:lang w:eastAsia="ru-RU"/>
        </w:rPr>
        <w:t>, різними типами рисунків протектора для КТЗ категорії N.</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9" w:name="n204"/>
      <w:bookmarkEnd w:id="189"/>
      <w:r w:rsidRPr="00CE587F">
        <w:rPr>
          <w:rFonts w:ascii="Times New Roman" w:eastAsia="Times New Roman" w:hAnsi="Times New Roman" w:cs="Times New Roman"/>
          <w:color w:val="000000"/>
          <w:sz w:val="24"/>
          <w:szCs w:val="24"/>
          <w:lang w:eastAsia="ru-RU"/>
        </w:rPr>
        <w:t>Вимоги цього пункту не стосуються випадків застосування запасного колеса тимчасового використовування.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0" w:name="n205"/>
      <w:bookmarkEnd w:id="190"/>
      <w:r w:rsidRPr="00CE587F">
        <w:rPr>
          <w:rFonts w:ascii="Times New Roman" w:eastAsia="Times New Roman" w:hAnsi="Times New Roman" w:cs="Times New Roman"/>
          <w:color w:val="000000"/>
          <w:sz w:val="24"/>
          <w:szCs w:val="24"/>
          <w:lang w:eastAsia="ru-RU"/>
        </w:rPr>
        <w:t>7. У двовісних КТЗ категорій M</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color w:val="000000"/>
          <w:sz w:val="24"/>
          <w:szCs w:val="24"/>
          <w:lang w:eastAsia="ru-RU"/>
        </w:rPr>
        <w:t>, M</w:t>
      </w:r>
      <w:r w:rsidRPr="00CE587F">
        <w:rPr>
          <w:rFonts w:ascii="Times New Roman" w:eastAsia="Times New Roman" w:hAnsi="Times New Roman" w:cs="Times New Roman"/>
          <w:b/>
          <w:bCs/>
          <w:color w:val="000000"/>
          <w:sz w:val="16"/>
          <w:szCs w:val="16"/>
          <w:vertAlign w:val="subscript"/>
          <w:lang w:eastAsia="ru-RU"/>
        </w:rPr>
        <w:t>2</w:t>
      </w:r>
      <w:r w:rsidRPr="00CE587F">
        <w:rPr>
          <w:rFonts w:ascii="Times New Roman" w:eastAsia="Times New Roman" w:hAnsi="Times New Roman" w:cs="Times New Roman"/>
          <w:color w:val="000000"/>
          <w:sz w:val="24"/>
          <w:szCs w:val="24"/>
          <w:lang w:eastAsia="ru-RU"/>
        </w:rPr>
        <w:t> на передній та задній осях використовуються однакові шини з дотриманням вимог, наведених у </w:t>
      </w:r>
      <w:hyperlink r:id="rId26" w:anchor="n203" w:history="1">
        <w:r w:rsidRPr="00CE587F">
          <w:rPr>
            <w:rFonts w:ascii="Times New Roman" w:eastAsia="Times New Roman" w:hAnsi="Times New Roman" w:cs="Times New Roman"/>
            <w:color w:val="006600"/>
            <w:sz w:val="24"/>
            <w:szCs w:val="24"/>
            <w:u w:val="single"/>
            <w:lang w:eastAsia="ru-RU"/>
          </w:rPr>
          <w:t>пункті 6</w:t>
        </w:r>
      </w:hyperlink>
      <w:r w:rsidRPr="00CE587F">
        <w:rPr>
          <w:rFonts w:ascii="Times New Roman" w:eastAsia="Times New Roman" w:hAnsi="Times New Roman" w:cs="Times New Roman"/>
          <w:color w:val="000000"/>
          <w:sz w:val="24"/>
          <w:szCs w:val="24"/>
          <w:lang w:eastAsia="ru-RU"/>
        </w:rPr>
        <w:t> цього розділу, якщо інше не визначено виробником КТЗ.</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1" w:name="n206"/>
      <w:bookmarkEnd w:id="191"/>
      <w:r w:rsidRPr="00CE587F">
        <w:rPr>
          <w:rFonts w:ascii="Times New Roman" w:eastAsia="Times New Roman" w:hAnsi="Times New Roman" w:cs="Times New Roman"/>
          <w:color w:val="000000"/>
          <w:sz w:val="24"/>
          <w:szCs w:val="24"/>
          <w:lang w:eastAsia="ru-RU"/>
        </w:rPr>
        <w:t>8. У КТЗ категорії О, в КТЗ категорій M та N, які мають не менше трьох осей, на різних осях допускається застосування шин з різними рисунками протектора, з дотриманням вимог, наведених у </w:t>
      </w:r>
      <w:hyperlink r:id="rId27" w:anchor="n207" w:history="1">
        <w:r w:rsidRPr="00CE587F">
          <w:rPr>
            <w:rFonts w:ascii="Times New Roman" w:eastAsia="Times New Roman" w:hAnsi="Times New Roman" w:cs="Times New Roman"/>
            <w:color w:val="006600"/>
            <w:sz w:val="24"/>
            <w:szCs w:val="24"/>
            <w:u w:val="single"/>
            <w:lang w:eastAsia="ru-RU"/>
          </w:rPr>
          <w:t>пункті 9</w:t>
        </w:r>
      </w:hyperlink>
      <w:r w:rsidRPr="00CE587F">
        <w:rPr>
          <w:rFonts w:ascii="Times New Roman" w:eastAsia="Times New Roman" w:hAnsi="Times New Roman" w:cs="Times New Roman"/>
          <w:color w:val="000000"/>
          <w:sz w:val="24"/>
          <w:szCs w:val="24"/>
          <w:lang w:eastAsia="ru-RU"/>
        </w:rPr>
        <w:t> цього розділу, якщо інше не визначено виробником КТЗ.</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2" w:name="n207"/>
      <w:bookmarkEnd w:id="192"/>
      <w:r w:rsidRPr="00CE587F">
        <w:rPr>
          <w:rFonts w:ascii="Times New Roman" w:eastAsia="Times New Roman" w:hAnsi="Times New Roman" w:cs="Times New Roman"/>
          <w:color w:val="000000"/>
          <w:sz w:val="24"/>
          <w:szCs w:val="24"/>
          <w:lang w:eastAsia="ru-RU"/>
        </w:rPr>
        <w:t>9. Шини з визначеним їхнім виробником місцем установки на КТЗ (наприклад на керованій осі) застосовуються винятково відповідно до таких приписів виробника.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3" w:name="n208"/>
      <w:bookmarkEnd w:id="193"/>
      <w:r w:rsidRPr="00CE587F">
        <w:rPr>
          <w:rFonts w:ascii="Times New Roman" w:eastAsia="Times New Roman" w:hAnsi="Times New Roman" w:cs="Times New Roman"/>
          <w:color w:val="000000"/>
          <w:sz w:val="24"/>
          <w:szCs w:val="24"/>
          <w:lang w:eastAsia="ru-RU"/>
        </w:rPr>
        <w:t>10. У КТЗ категорій MG, NG усі шини повинні бути однакового типу конструкції каркаса та рисунка протектора, якщо інше не визначено виробником КТЗ.</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4" w:name="n209"/>
      <w:bookmarkEnd w:id="194"/>
      <w:r w:rsidRPr="00CE587F">
        <w:rPr>
          <w:rFonts w:ascii="Times New Roman" w:eastAsia="Times New Roman" w:hAnsi="Times New Roman" w:cs="Times New Roman"/>
          <w:color w:val="000000"/>
          <w:sz w:val="24"/>
          <w:szCs w:val="24"/>
          <w:lang w:eastAsia="ru-RU"/>
        </w:rPr>
        <w:t>11. На тягових колесах задніх осей багатовісних КТЗ установлюються шини однакового типу конструкції каркаса.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5" w:name="n210"/>
      <w:bookmarkEnd w:id="195"/>
      <w:r w:rsidRPr="00CE587F">
        <w:rPr>
          <w:rFonts w:ascii="Times New Roman" w:eastAsia="Times New Roman" w:hAnsi="Times New Roman" w:cs="Times New Roman"/>
          <w:color w:val="000000"/>
          <w:sz w:val="24"/>
          <w:szCs w:val="24"/>
          <w:lang w:eastAsia="ru-RU"/>
        </w:rPr>
        <w:t xml:space="preserve">12. На різних осях багатовісних КТЗ категорії </w:t>
      </w:r>
      <w:proofErr w:type="gramStart"/>
      <w:r w:rsidRPr="00CE587F">
        <w:rPr>
          <w:rFonts w:ascii="Times New Roman" w:eastAsia="Times New Roman" w:hAnsi="Times New Roman" w:cs="Times New Roman"/>
          <w:color w:val="000000"/>
          <w:sz w:val="24"/>
          <w:szCs w:val="24"/>
          <w:lang w:eastAsia="ru-RU"/>
        </w:rPr>
        <w:t>О</w:t>
      </w:r>
      <w:proofErr w:type="gramEnd"/>
      <w:r w:rsidRPr="00CE587F">
        <w:rPr>
          <w:rFonts w:ascii="Times New Roman" w:eastAsia="Times New Roman" w:hAnsi="Times New Roman" w:cs="Times New Roman"/>
          <w:color w:val="000000"/>
          <w:sz w:val="24"/>
          <w:szCs w:val="24"/>
          <w:lang w:eastAsia="ru-RU"/>
        </w:rPr>
        <w:t xml:space="preserve"> допускаються для застосування шини різного типу конструкції каркаса.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6" w:name="n211"/>
      <w:bookmarkEnd w:id="196"/>
      <w:r w:rsidRPr="00CE587F">
        <w:rPr>
          <w:rFonts w:ascii="Times New Roman" w:eastAsia="Times New Roman" w:hAnsi="Times New Roman" w:cs="Times New Roman"/>
          <w:color w:val="000000"/>
          <w:sz w:val="24"/>
          <w:szCs w:val="24"/>
          <w:lang w:eastAsia="ru-RU"/>
        </w:rPr>
        <w:t xml:space="preserve">13. У разі пошкодження шини, яке унеможливлює її подальшу безпечну експлуатацію, з метою доставляння КТЗ в ремонтну зону допускається установлювати на КТЗ запасне пневматичне колесо тимчасового використовування типів 2, 3 або 4, не передбачене </w:t>
      </w:r>
      <w:r w:rsidRPr="00CE587F">
        <w:rPr>
          <w:rFonts w:ascii="Times New Roman" w:eastAsia="Times New Roman" w:hAnsi="Times New Roman" w:cs="Times New Roman"/>
          <w:color w:val="000000"/>
          <w:sz w:val="24"/>
          <w:szCs w:val="24"/>
          <w:lang w:eastAsia="ru-RU"/>
        </w:rPr>
        <w:lastRenderedPageBreak/>
        <w:t>виробником КТЗ, за умови, що познака розміру запасної шини та обода, на якому вона змонтована, передбачена для застосування виробником КТЗ.</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7" w:name="n212"/>
      <w:bookmarkEnd w:id="197"/>
      <w:r w:rsidRPr="00CE587F">
        <w:rPr>
          <w:rFonts w:ascii="Times New Roman" w:eastAsia="Times New Roman" w:hAnsi="Times New Roman" w:cs="Times New Roman"/>
          <w:color w:val="000000"/>
          <w:sz w:val="24"/>
          <w:szCs w:val="24"/>
          <w:lang w:eastAsia="ru-RU"/>
        </w:rPr>
        <w:t>У КТЗ допускається застосувати лише одне запасне пневматичне колесо тимчасового використовування.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8" w:name="n213"/>
      <w:bookmarkEnd w:id="198"/>
      <w:r w:rsidRPr="00CE587F">
        <w:rPr>
          <w:rFonts w:ascii="Times New Roman" w:eastAsia="Times New Roman" w:hAnsi="Times New Roman" w:cs="Times New Roman"/>
          <w:color w:val="000000"/>
          <w:sz w:val="24"/>
          <w:szCs w:val="24"/>
          <w:lang w:eastAsia="ru-RU"/>
        </w:rPr>
        <w:t>Швидкість руху КТЗ із запасним пневматичним колесом для тимчасового використовування, не передбаченим виробником КТЗ, обмежується 60 км/год, а водій повинен забезпечити дотримання відповідних правил дорожнього руху.</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9" w:name="n214"/>
      <w:bookmarkEnd w:id="199"/>
      <w:r w:rsidRPr="00CE587F">
        <w:rPr>
          <w:rFonts w:ascii="Times New Roman" w:eastAsia="Times New Roman" w:hAnsi="Times New Roman" w:cs="Times New Roman"/>
          <w:color w:val="000000"/>
          <w:sz w:val="24"/>
          <w:szCs w:val="24"/>
          <w:lang w:eastAsia="ru-RU"/>
        </w:rPr>
        <w:t>14. Якщо виробником КТЗ передбачено застосування шин певного розміру (конструкції) винятково зі спеціальним маркованням (наприклад, марковання "К1", наведене в </w:t>
      </w:r>
      <w:hyperlink r:id="rId28" w:anchor="n760" w:history="1">
        <w:r w:rsidRPr="00CE587F">
          <w:rPr>
            <w:rFonts w:ascii="Times New Roman" w:eastAsia="Times New Roman" w:hAnsi="Times New Roman" w:cs="Times New Roman"/>
            <w:color w:val="006600"/>
            <w:sz w:val="24"/>
            <w:szCs w:val="24"/>
            <w:u w:val="single"/>
            <w:lang w:eastAsia="ru-RU"/>
          </w:rPr>
          <w:t>пункті 69 розділу ІІ додатка 4</w:t>
        </w:r>
      </w:hyperlink>
      <w:r w:rsidRPr="00CE587F">
        <w:rPr>
          <w:rFonts w:ascii="Times New Roman" w:eastAsia="Times New Roman" w:hAnsi="Times New Roman" w:cs="Times New Roman"/>
          <w:color w:val="000000"/>
          <w:sz w:val="24"/>
          <w:szCs w:val="24"/>
          <w:lang w:eastAsia="ru-RU"/>
        </w:rPr>
        <w:t> до цих Правил), застосування шин з такими самими познакою розміру та технічними характеристиками, але без спеціального марковання не допускається без узгодження з виробником КТЗ або з його офіційним представником.</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0" w:name="n215"/>
      <w:bookmarkEnd w:id="200"/>
      <w:r w:rsidRPr="00CE587F">
        <w:rPr>
          <w:rFonts w:ascii="Times New Roman" w:eastAsia="Times New Roman" w:hAnsi="Times New Roman" w:cs="Times New Roman"/>
          <w:color w:val="000000"/>
          <w:sz w:val="24"/>
          <w:szCs w:val="24"/>
          <w:lang w:eastAsia="ru-RU"/>
        </w:rPr>
        <w:t>15. У здвоєних пневматичних колесах застосовуються шини, в яких різниця висот протектора та/або різниця зовнішніх діаметрів шин не більше 3 мм. Шина з меншою висотою протектора застосовується у складі внутрішнього пневматичного колеса.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1" w:name="n216"/>
      <w:bookmarkEnd w:id="201"/>
      <w:r w:rsidRPr="00CE587F">
        <w:rPr>
          <w:rFonts w:ascii="Times New Roman" w:eastAsia="Times New Roman" w:hAnsi="Times New Roman" w:cs="Times New Roman"/>
          <w:color w:val="000000"/>
          <w:sz w:val="24"/>
          <w:szCs w:val="24"/>
          <w:lang w:eastAsia="ru-RU"/>
        </w:rPr>
        <w:t>16. У складі КТЗ категорії L не застосовуються відновлені шини.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2" w:name="n217"/>
      <w:bookmarkEnd w:id="202"/>
      <w:r w:rsidRPr="00CE587F">
        <w:rPr>
          <w:rFonts w:ascii="Times New Roman" w:eastAsia="Times New Roman" w:hAnsi="Times New Roman" w:cs="Times New Roman"/>
          <w:color w:val="000000"/>
          <w:sz w:val="24"/>
          <w:szCs w:val="24"/>
          <w:lang w:eastAsia="ru-RU"/>
        </w:rPr>
        <w:t>17. Шини, відновлені відповідно до вимог Правил ЄЕК ООН № 108 або № 109, які мають офіційне затвердження типу, застосовуються на будь-якій осі КТЗ.</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3" w:name="n218"/>
      <w:bookmarkEnd w:id="203"/>
      <w:r w:rsidRPr="00CE587F">
        <w:rPr>
          <w:rFonts w:ascii="Times New Roman" w:eastAsia="Times New Roman" w:hAnsi="Times New Roman" w:cs="Times New Roman"/>
          <w:color w:val="000000"/>
          <w:sz w:val="24"/>
          <w:szCs w:val="24"/>
          <w:lang w:eastAsia="ru-RU"/>
        </w:rPr>
        <w:t>18. Відновлені шини, які не мають затвердження типу відповідно до вимог Правил ЄЕК ООН № 108 або № 109, застосовуються у складі КТЗ згідно з таблицею 1.</w:t>
      </w:r>
    </w:p>
    <w:p w:rsidR="00CE587F" w:rsidRPr="00CE587F" w:rsidRDefault="00CE587F" w:rsidP="00CE587F">
      <w:pPr>
        <w:shd w:val="clear" w:color="auto" w:fill="FFFFFF"/>
        <w:spacing w:before="150" w:after="150" w:line="240" w:lineRule="auto"/>
        <w:jc w:val="right"/>
        <w:rPr>
          <w:rFonts w:ascii="Times New Roman" w:eastAsia="Times New Roman" w:hAnsi="Times New Roman" w:cs="Times New Roman"/>
          <w:color w:val="000000"/>
          <w:sz w:val="24"/>
          <w:szCs w:val="24"/>
          <w:lang w:eastAsia="ru-RU"/>
        </w:rPr>
      </w:pPr>
      <w:bookmarkStart w:id="204" w:name="n219"/>
      <w:bookmarkEnd w:id="204"/>
      <w:r w:rsidRPr="00CE587F">
        <w:rPr>
          <w:rFonts w:ascii="Times New Roman" w:eastAsia="Times New Roman" w:hAnsi="Times New Roman" w:cs="Times New Roman"/>
          <w:color w:val="000000"/>
          <w:sz w:val="24"/>
          <w:szCs w:val="24"/>
          <w:lang w:eastAsia="ru-RU"/>
        </w:rPr>
        <w:t>Таблиця 1</w:t>
      </w:r>
    </w:p>
    <w:p w:rsidR="00CE587F" w:rsidRPr="00CE587F" w:rsidRDefault="00CE587F" w:rsidP="00CE587F">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205" w:name="n220"/>
      <w:bookmarkEnd w:id="205"/>
      <w:r w:rsidRPr="00CE587F">
        <w:rPr>
          <w:rFonts w:ascii="Times New Roman" w:eastAsia="Times New Roman" w:hAnsi="Times New Roman" w:cs="Times New Roman"/>
          <w:color w:val="000000"/>
          <w:sz w:val="24"/>
          <w:szCs w:val="24"/>
          <w:lang w:eastAsia="ru-RU"/>
        </w:rPr>
        <w:t>Вимоги щодо застосування відновлених шин, які не відповідають Правилам ЄЕК ООН № 108 або № 109</w:t>
      </w:r>
    </w:p>
    <w:tbl>
      <w:tblPr>
        <w:tblW w:w="5000" w:type="pct"/>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2167"/>
        <w:gridCol w:w="3586"/>
        <w:gridCol w:w="998"/>
        <w:gridCol w:w="998"/>
        <w:gridCol w:w="1590"/>
      </w:tblGrid>
      <w:tr w:rsidR="00CE587F" w:rsidRPr="00CE587F" w:rsidTr="00CE587F">
        <w:tc>
          <w:tcPr>
            <w:tcW w:w="1668" w:type="dxa"/>
            <w:vMerge w:val="restart"/>
            <w:tcBorders>
              <w:top w:val="single" w:sz="6" w:space="0" w:color="000000"/>
              <w:left w:val="single" w:sz="6" w:space="0" w:color="000000"/>
              <w:bottom w:val="single" w:sz="6" w:space="0" w:color="000000"/>
              <w:right w:val="nil"/>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bookmarkStart w:id="206" w:name="n221"/>
            <w:bookmarkEnd w:id="206"/>
            <w:r w:rsidRPr="00CE587F">
              <w:rPr>
                <w:rFonts w:ascii="Times New Roman" w:eastAsia="Times New Roman" w:hAnsi="Times New Roman" w:cs="Times New Roman"/>
                <w:sz w:val="24"/>
                <w:szCs w:val="24"/>
                <w:lang w:eastAsia="ru-RU"/>
              </w:rPr>
              <w:t>Категорія КТЗ</w:t>
            </w:r>
          </w:p>
        </w:tc>
        <w:tc>
          <w:tcPr>
            <w:tcW w:w="2760" w:type="dxa"/>
            <w:vMerge w:val="restart"/>
            <w:tcBorders>
              <w:top w:val="single" w:sz="6" w:space="0" w:color="000000"/>
              <w:left w:val="single" w:sz="6" w:space="0" w:color="000000"/>
              <w:bottom w:val="single" w:sz="6" w:space="0" w:color="000000"/>
              <w:right w:val="nil"/>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Місце встановлення відновлених шин на КТЗ</w:t>
            </w:r>
          </w:p>
        </w:tc>
        <w:tc>
          <w:tcPr>
            <w:tcW w:w="2760"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Класи відновлення шин</w:t>
            </w:r>
          </w:p>
        </w:tc>
      </w:tr>
      <w:tr w:rsidR="00CE587F" w:rsidRPr="00CE587F" w:rsidTr="00CE587F">
        <w:trPr>
          <w:trHeight w:val="180"/>
        </w:trPr>
        <w:tc>
          <w:tcPr>
            <w:tcW w:w="0" w:type="auto"/>
            <w:vMerge/>
            <w:tcBorders>
              <w:top w:val="single" w:sz="6" w:space="0" w:color="000000"/>
              <w:left w:val="single" w:sz="6" w:space="0" w:color="000000"/>
              <w:bottom w:val="single" w:sz="6" w:space="0" w:color="000000"/>
              <w:right w:val="nil"/>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nil"/>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768" w:type="dxa"/>
            <w:tcBorders>
              <w:top w:val="single" w:sz="6" w:space="0" w:color="000000"/>
              <w:left w:val="single" w:sz="6" w:space="0" w:color="000000"/>
              <w:bottom w:val="single" w:sz="6" w:space="0" w:color="000000"/>
              <w:right w:val="nil"/>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І</w:t>
            </w:r>
          </w:p>
        </w:tc>
        <w:tc>
          <w:tcPr>
            <w:tcW w:w="768" w:type="dxa"/>
            <w:tcBorders>
              <w:top w:val="single" w:sz="6" w:space="0" w:color="000000"/>
              <w:left w:val="single" w:sz="6" w:space="0" w:color="000000"/>
              <w:bottom w:val="single" w:sz="6" w:space="0" w:color="000000"/>
              <w:right w:val="nil"/>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ІІ</w:t>
            </w:r>
          </w:p>
        </w:tc>
        <w:tc>
          <w:tcPr>
            <w:tcW w:w="10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Д</w:t>
            </w:r>
          </w:p>
        </w:tc>
      </w:tr>
      <w:tr w:rsidR="00CE587F" w:rsidRPr="00CE587F" w:rsidTr="00CE587F">
        <w:tc>
          <w:tcPr>
            <w:tcW w:w="1668" w:type="dxa"/>
            <w:vMerge w:val="restart"/>
            <w:tcBorders>
              <w:top w:val="single" w:sz="6" w:space="0" w:color="000000"/>
              <w:left w:val="single" w:sz="6" w:space="0" w:color="000000"/>
              <w:bottom w:val="single" w:sz="6" w:space="0" w:color="000000"/>
              <w:right w:val="nil"/>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М</w:t>
            </w:r>
          </w:p>
        </w:tc>
        <w:tc>
          <w:tcPr>
            <w:tcW w:w="2760" w:type="dxa"/>
            <w:tcBorders>
              <w:top w:val="single" w:sz="6" w:space="0" w:color="000000"/>
              <w:left w:val="single" w:sz="6" w:space="0" w:color="000000"/>
              <w:bottom w:val="single" w:sz="6" w:space="0" w:color="000000"/>
              <w:right w:val="nil"/>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передня вісь</w:t>
            </w:r>
          </w:p>
        </w:tc>
        <w:tc>
          <w:tcPr>
            <w:tcW w:w="768" w:type="dxa"/>
            <w:tcBorders>
              <w:top w:val="single" w:sz="6" w:space="0" w:color="000000"/>
              <w:left w:val="single" w:sz="6" w:space="0" w:color="000000"/>
              <w:bottom w:val="single" w:sz="6" w:space="0" w:color="000000"/>
              <w:right w:val="nil"/>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так</w:t>
            </w:r>
            <w:r w:rsidRPr="00CE587F">
              <w:rPr>
                <w:rFonts w:ascii="Times New Roman" w:eastAsia="Times New Roman" w:hAnsi="Times New Roman" w:cs="Times New Roman"/>
                <w:b/>
                <w:bCs/>
                <w:color w:val="000000"/>
                <w:sz w:val="2"/>
                <w:szCs w:val="2"/>
                <w:vertAlign w:val="superscript"/>
                <w:lang w:eastAsia="ru-RU"/>
              </w:rPr>
              <w:t>-</w:t>
            </w:r>
            <w:r w:rsidRPr="00CE587F">
              <w:rPr>
                <w:rFonts w:ascii="Times New Roman" w:eastAsia="Times New Roman" w:hAnsi="Times New Roman" w:cs="Times New Roman"/>
                <w:b/>
                <w:bCs/>
                <w:color w:val="000000"/>
                <w:sz w:val="16"/>
                <w:szCs w:val="16"/>
                <w:vertAlign w:val="superscript"/>
                <w:lang w:eastAsia="ru-RU"/>
              </w:rPr>
              <w:t>1</w:t>
            </w:r>
          </w:p>
        </w:tc>
        <w:tc>
          <w:tcPr>
            <w:tcW w:w="768" w:type="dxa"/>
            <w:tcBorders>
              <w:top w:val="single" w:sz="6" w:space="0" w:color="000000"/>
              <w:left w:val="single" w:sz="6" w:space="0" w:color="000000"/>
              <w:bottom w:val="single" w:sz="6" w:space="0" w:color="000000"/>
              <w:right w:val="nil"/>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ні</w:t>
            </w:r>
            <w:r w:rsidRPr="00CE587F">
              <w:rPr>
                <w:rFonts w:ascii="Times New Roman" w:eastAsia="Times New Roman" w:hAnsi="Times New Roman" w:cs="Times New Roman"/>
                <w:b/>
                <w:bCs/>
                <w:color w:val="000000"/>
                <w:sz w:val="2"/>
                <w:szCs w:val="2"/>
                <w:vertAlign w:val="superscript"/>
                <w:lang w:eastAsia="ru-RU"/>
              </w:rPr>
              <w:t>-</w:t>
            </w:r>
            <w:r w:rsidRPr="00CE587F">
              <w:rPr>
                <w:rFonts w:ascii="Times New Roman" w:eastAsia="Times New Roman" w:hAnsi="Times New Roman" w:cs="Times New Roman"/>
                <w:b/>
                <w:bCs/>
                <w:color w:val="000000"/>
                <w:sz w:val="16"/>
                <w:szCs w:val="16"/>
                <w:vertAlign w:val="superscript"/>
                <w:lang w:eastAsia="ru-RU"/>
              </w:rPr>
              <w:t>2</w:t>
            </w:r>
          </w:p>
        </w:tc>
        <w:tc>
          <w:tcPr>
            <w:tcW w:w="10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ні</w:t>
            </w:r>
          </w:p>
        </w:tc>
      </w:tr>
      <w:tr w:rsidR="00CE587F" w:rsidRPr="00CE587F" w:rsidTr="00CE587F">
        <w:tc>
          <w:tcPr>
            <w:tcW w:w="0" w:type="auto"/>
            <w:vMerge/>
            <w:tcBorders>
              <w:top w:val="single" w:sz="6" w:space="0" w:color="000000"/>
              <w:left w:val="single" w:sz="6" w:space="0" w:color="000000"/>
              <w:bottom w:val="single" w:sz="6" w:space="0" w:color="000000"/>
              <w:right w:val="nil"/>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2760" w:type="dxa"/>
            <w:tcBorders>
              <w:top w:val="single" w:sz="6" w:space="0" w:color="000000"/>
              <w:left w:val="single" w:sz="6" w:space="0" w:color="000000"/>
              <w:bottom w:val="single" w:sz="6" w:space="0" w:color="000000"/>
              <w:right w:val="nil"/>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інші осі</w:t>
            </w:r>
          </w:p>
        </w:tc>
        <w:tc>
          <w:tcPr>
            <w:tcW w:w="768" w:type="dxa"/>
            <w:tcBorders>
              <w:top w:val="single" w:sz="6" w:space="0" w:color="000000"/>
              <w:left w:val="single" w:sz="6" w:space="0" w:color="000000"/>
              <w:bottom w:val="single" w:sz="6" w:space="0" w:color="000000"/>
              <w:right w:val="nil"/>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так</w:t>
            </w:r>
          </w:p>
        </w:tc>
        <w:tc>
          <w:tcPr>
            <w:tcW w:w="768" w:type="dxa"/>
            <w:tcBorders>
              <w:top w:val="single" w:sz="6" w:space="0" w:color="000000"/>
              <w:left w:val="single" w:sz="6" w:space="0" w:color="000000"/>
              <w:bottom w:val="single" w:sz="6" w:space="0" w:color="000000"/>
              <w:right w:val="nil"/>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так</w:t>
            </w:r>
          </w:p>
        </w:tc>
        <w:tc>
          <w:tcPr>
            <w:tcW w:w="10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так</w:t>
            </w:r>
          </w:p>
        </w:tc>
      </w:tr>
      <w:tr w:rsidR="00CE587F" w:rsidRPr="00CE587F" w:rsidTr="00CE587F">
        <w:trPr>
          <w:trHeight w:val="444"/>
        </w:trPr>
        <w:tc>
          <w:tcPr>
            <w:tcW w:w="1668" w:type="dxa"/>
            <w:vMerge w:val="restart"/>
            <w:tcBorders>
              <w:top w:val="single" w:sz="6" w:space="0" w:color="000000"/>
              <w:left w:val="single" w:sz="6" w:space="0" w:color="000000"/>
              <w:bottom w:val="single" w:sz="6" w:space="0" w:color="000000"/>
              <w:right w:val="nil"/>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N та O</w:t>
            </w:r>
          </w:p>
        </w:tc>
        <w:tc>
          <w:tcPr>
            <w:tcW w:w="2760" w:type="dxa"/>
            <w:tcBorders>
              <w:top w:val="single" w:sz="6" w:space="0" w:color="000000"/>
              <w:left w:val="single" w:sz="6" w:space="0" w:color="000000"/>
              <w:bottom w:val="single" w:sz="6" w:space="0" w:color="000000"/>
              <w:right w:val="nil"/>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передні керовані осі</w:t>
            </w:r>
          </w:p>
        </w:tc>
        <w:tc>
          <w:tcPr>
            <w:tcW w:w="768" w:type="dxa"/>
            <w:tcBorders>
              <w:top w:val="single" w:sz="6" w:space="0" w:color="000000"/>
              <w:left w:val="single" w:sz="6" w:space="0" w:color="000000"/>
              <w:bottom w:val="single" w:sz="6" w:space="0" w:color="000000"/>
              <w:right w:val="nil"/>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так</w:t>
            </w:r>
          </w:p>
        </w:tc>
        <w:tc>
          <w:tcPr>
            <w:tcW w:w="768" w:type="dxa"/>
            <w:tcBorders>
              <w:top w:val="single" w:sz="6" w:space="0" w:color="000000"/>
              <w:left w:val="single" w:sz="6" w:space="0" w:color="000000"/>
              <w:bottom w:val="single" w:sz="6" w:space="0" w:color="000000"/>
              <w:right w:val="nil"/>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так</w:t>
            </w:r>
          </w:p>
        </w:tc>
        <w:tc>
          <w:tcPr>
            <w:tcW w:w="10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ні</w:t>
            </w:r>
          </w:p>
        </w:tc>
      </w:tr>
      <w:tr w:rsidR="00CE587F" w:rsidRPr="00CE587F" w:rsidTr="00CE587F">
        <w:tc>
          <w:tcPr>
            <w:tcW w:w="0" w:type="auto"/>
            <w:vMerge/>
            <w:tcBorders>
              <w:top w:val="single" w:sz="6" w:space="0" w:color="000000"/>
              <w:left w:val="single" w:sz="6" w:space="0" w:color="000000"/>
              <w:bottom w:val="single" w:sz="6" w:space="0" w:color="000000"/>
              <w:right w:val="nil"/>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2760" w:type="dxa"/>
            <w:tcBorders>
              <w:top w:val="single" w:sz="6" w:space="0" w:color="000000"/>
              <w:left w:val="single" w:sz="6" w:space="0" w:color="000000"/>
              <w:bottom w:val="single" w:sz="6" w:space="0" w:color="000000"/>
              <w:right w:val="nil"/>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інші осі</w:t>
            </w:r>
          </w:p>
        </w:tc>
        <w:tc>
          <w:tcPr>
            <w:tcW w:w="768" w:type="dxa"/>
            <w:tcBorders>
              <w:top w:val="single" w:sz="6" w:space="0" w:color="000000"/>
              <w:left w:val="single" w:sz="6" w:space="0" w:color="000000"/>
              <w:bottom w:val="single" w:sz="6" w:space="0" w:color="000000"/>
              <w:right w:val="nil"/>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так</w:t>
            </w:r>
          </w:p>
        </w:tc>
        <w:tc>
          <w:tcPr>
            <w:tcW w:w="768" w:type="dxa"/>
            <w:tcBorders>
              <w:top w:val="single" w:sz="6" w:space="0" w:color="000000"/>
              <w:left w:val="single" w:sz="6" w:space="0" w:color="000000"/>
              <w:bottom w:val="single" w:sz="6" w:space="0" w:color="000000"/>
              <w:right w:val="nil"/>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так</w:t>
            </w:r>
          </w:p>
        </w:tc>
        <w:tc>
          <w:tcPr>
            <w:tcW w:w="10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так</w:t>
            </w:r>
          </w:p>
        </w:tc>
      </w:tr>
      <w:tr w:rsidR="00CE587F" w:rsidRPr="00CE587F" w:rsidTr="00CE587F">
        <w:tc>
          <w:tcPr>
            <w:tcW w:w="1668" w:type="dxa"/>
            <w:vMerge w:val="restart"/>
            <w:tcBorders>
              <w:top w:val="single" w:sz="6" w:space="0" w:color="000000"/>
              <w:left w:val="single" w:sz="6" w:space="0" w:color="000000"/>
              <w:bottom w:val="single" w:sz="6" w:space="0" w:color="000000"/>
              <w:right w:val="nil"/>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М</w:t>
            </w:r>
            <w:r w:rsidRPr="00CE587F">
              <w:rPr>
                <w:rFonts w:ascii="Times New Roman" w:eastAsia="Times New Roman" w:hAnsi="Times New Roman" w:cs="Times New Roman"/>
                <w:b/>
                <w:bCs/>
                <w:color w:val="000000"/>
                <w:sz w:val="2"/>
                <w:szCs w:val="2"/>
                <w:vertAlign w:val="superscript"/>
                <w:lang w:eastAsia="ru-RU"/>
              </w:rPr>
              <w:t>-</w:t>
            </w:r>
            <w:r w:rsidRPr="00CE587F">
              <w:rPr>
                <w:rFonts w:ascii="Times New Roman" w:eastAsia="Times New Roman" w:hAnsi="Times New Roman" w:cs="Times New Roman"/>
                <w:b/>
                <w:bCs/>
                <w:color w:val="000000"/>
                <w:sz w:val="16"/>
                <w:szCs w:val="16"/>
                <w:vertAlign w:val="superscript"/>
                <w:lang w:eastAsia="ru-RU"/>
              </w:rPr>
              <w:t>3</w:t>
            </w:r>
          </w:p>
        </w:tc>
        <w:tc>
          <w:tcPr>
            <w:tcW w:w="2760" w:type="dxa"/>
            <w:tcBorders>
              <w:top w:val="single" w:sz="6" w:space="0" w:color="000000"/>
              <w:left w:val="single" w:sz="6" w:space="0" w:color="000000"/>
              <w:bottom w:val="single" w:sz="6" w:space="0" w:color="000000"/>
              <w:right w:val="nil"/>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передні керовані осі</w:t>
            </w:r>
          </w:p>
        </w:tc>
        <w:tc>
          <w:tcPr>
            <w:tcW w:w="768" w:type="dxa"/>
            <w:tcBorders>
              <w:top w:val="single" w:sz="6" w:space="0" w:color="000000"/>
              <w:left w:val="single" w:sz="6" w:space="0" w:color="000000"/>
              <w:bottom w:val="single" w:sz="6" w:space="0" w:color="000000"/>
              <w:right w:val="nil"/>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ні</w:t>
            </w:r>
          </w:p>
        </w:tc>
        <w:tc>
          <w:tcPr>
            <w:tcW w:w="768" w:type="dxa"/>
            <w:tcBorders>
              <w:top w:val="single" w:sz="6" w:space="0" w:color="000000"/>
              <w:left w:val="single" w:sz="6" w:space="0" w:color="000000"/>
              <w:bottom w:val="single" w:sz="6" w:space="0" w:color="000000"/>
              <w:right w:val="nil"/>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ні</w:t>
            </w:r>
          </w:p>
        </w:tc>
        <w:tc>
          <w:tcPr>
            <w:tcW w:w="10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ні</w:t>
            </w:r>
          </w:p>
        </w:tc>
      </w:tr>
      <w:tr w:rsidR="00CE587F" w:rsidRPr="00CE587F" w:rsidTr="00CE587F">
        <w:tc>
          <w:tcPr>
            <w:tcW w:w="0" w:type="auto"/>
            <w:vMerge/>
            <w:tcBorders>
              <w:top w:val="single" w:sz="6" w:space="0" w:color="000000"/>
              <w:left w:val="single" w:sz="6" w:space="0" w:color="000000"/>
              <w:bottom w:val="single" w:sz="6" w:space="0" w:color="000000"/>
              <w:right w:val="nil"/>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2760" w:type="dxa"/>
            <w:tcBorders>
              <w:top w:val="single" w:sz="6" w:space="0" w:color="000000"/>
              <w:left w:val="single" w:sz="6" w:space="0" w:color="000000"/>
              <w:bottom w:val="single" w:sz="6" w:space="0" w:color="000000"/>
              <w:right w:val="nil"/>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інші осі</w:t>
            </w:r>
          </w:p>
        </w:tc>
        <w:tc>
          <w:tcPr>
            <w:tcW w:w="768" w:type="dxa"/>
            <w:tcBorders>
              <w:top w:val="single" w:sz="6" w:space="0" w:color="000000"/>
              <w:left w:val="single" w:sz="6" w:space="0" w:color="000000"/>
              <w:bottom w:val="single" w:sz="6" w:space="0" w:color="000000"/>
              <w:right w:val="nil"/>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так</w:t>
            </w:r>
          </w:p>
        </w:tc>
        <w:tc>
          <w:tcPr>
            <w:tcW w:w="768" w:type="dxa"/>
            <w:tcBorders>
              <w:top w:val="single" w:sz="6" w:space="0" w:color="000000"/>
              <w:left w:val="single" w:sz="6" w:space="0" w:color="000000"/>
              <w:bottom w:val="single" w:sz="6" w:space="0" w:color="000000"/>
              <w:right w:val="nil"/>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ні</w:t>
            </w:r>
          </w:p>
        </w:tc>
        <w:tc>
          <w:tcPr>
            <w:tcW w:w="10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ні</w:t>
            </w:r>
          </w:p>
        </w:tc>
      </w:tr>
      <w:tr w:rsidR="00CE587F" w:rsidRPr="00CE587F" w:rsidTr="00CE587F">
        <w:tc>
          <w:tcPr>
            <w:tcW w:w="1668" w:type="dxa"/>
            <w:vMerge w:val="restart"/>
            <w:tcBorders>
              <w:top w:val="single" w:sz="6" w:space="0" w:color="000000"/>
              <w:left w:val="single" w:sz="6" w:space="0" w:color="000000"/>
              <w:bottom w:val="single" w:sz="6" w:space="0" w:color="000000"/>
              <w:right w:val="nil"/>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М</w:t>
            </w:r>
            <w:r w:rsidRPr="00CE587F">
              <w:rPr>
                <w:rFonts w:ascii="Times New Roman" w:eastAsia="Times New Roman" w:hAnsi="Times New Roman" w:cs="Times New Roman"/>
                <w:b/>
                <w:bCs/>
                <w:color w:val="000000"/>
                <w:sz w:val="2"/>
                <w:szCs w:val="2"/>
                <w:vertAlign w:val="superscript"/>
                <w:lang w:eastAsia="ru-RU"/>
              </w:rPr>
              <w:t>-</w:t>
            </w:r>
            <w:r w:rsidRPr="00CE587F">
              <w:rPr>
                <w:rFonts w:ascii="Times New Roman" w:eastAsia="Times New Roman" w:hAnsi="Times New Roman" w:cs="Times New Roman"/>
                <w:b/>
                <w:bCs/>
                <w:color w:val="000000"/>
                <w:sz w:val="16"/>
                <w:szCs w:val="16"/>
                <w:vertAlign w:val="superscript"/>
                <w:lang w:eastAsia="ru-RU"/>
              </w:rPr>
              <w:t>4</w:t>
            </w:r>
            <w:r w:rsidRPr="00CE587F">
              <w:rPr>
                <w:rFonts w:ascii="Times New Roman" w:eastAsia="Times New Roman" w:hAnsi="Times New Roman" w:cs="Times New Roman"/>
                <w:sz w:val="24"/>
                <w:szCs w:val="24"/>
                <w:lang w:eastAsia="ru-RU"/>
              </w:rPr>
              <w:t>, N</w:t>
            </w:r>
            <w:r w:rsidRPr="00CE587F">
              <w:rPr>
                <w:rFonts w:ascii="Times New Roman" w:eastAsia="Times New Roman" w:hAnsi="Times New Roman" w:cs="Times New Roman"/>
                <w:b/>
                <w:bCs/>
                <w:color w:val="000000"/>
                <w:sz w:val="2"/>
                <w:szCs w:val="2"/>
                <w:vertAlign w:val="superscript"/>
                <w:lang w:eastAsia="ru-RU"/>
              </w:rPr>
              <w:t>-</w:t>
            </w:r>
            <w:r w:rsidRPr="00CE587F">
              <w:rPr>
                <w:rFonts w:ascii="Times New Roman" w:eastAsia="Times New Roman" w:hAnsi="Times New Roman" w:cs="Times New Roman"/>
                <w:b/>
                <w:bCs/>
                <w:color w:val="000000"/>
                <w:sz w:val="16"/>
                <w:szCs w:val="16"/>
                <w:vertAlign w:val="superscript"/>
                <w:lang w:eastAsia="ru-RU"/>
              </w:rPr>
              <w:t>4</w:t>
            </w:r>
            <w:r w:rsidRPr="00CE587F">
              <w:rPr>
                <w:rFonts w:ascii="Times New Roman" w:eastAsia="Times New Roman" w:hAnsi="Times New Roman" w:cs="Times New Roman"/>
                <w:sz w:val="24"/>
                <w:szCs w:val="24"/>
                <w:lang w:eastAsia="ru-RU"/>
              </w:rPr>
              <w:t>, O</w:t>
            </w:r>
            <w:r w:rsidRPr="00CE587F">
              <w:rPr>
                <w:rFonts w:ascii="Times New Roman" w:eastAsia="Times New Roman" w:hAnsi="Times New Roman" w:cs="Times New Roman"/>
                <w:b/>
                <w:bCs/>
                <w:color w:val="000000"/>
                <w:sz w:val="2"/>
                <w:szCs w:val="2"/>
                <w:vertAlign w:val="superscript"/>
                <w:lang w:eastAsia="ru-RU"/>
              </w:rPr>
              <w:t>-</w:t>
            </w:r>
            <w:r w:rsidRPr="00CE587F">
              <w:rPr>
                <w:rFonts w:ascii="Times New Roman" w:eastAsia="Times New Roman" w:hAnsi="Times New Roman" w:cs="Times New Roman"/>
                <w:b/>
                <w:bCs/>
                <w:color w:val="000000"/>
                <w:sz w:val="16"/>
                <w:szCs w:val="16"/>
                <w:vertAlign w:val="superscript"/>
                <w:lang w:eastAsia="ru-RU"/>
              </w:rPr>
              <w:t>4</w:t>
            </w:r>
          </w:p>
        </w:tc>
        <w:tc>
          <w:tcPr>
            <w:tcW w:w="2760" w:type="dxa"/>
            <w:tcBorders>
              <w:top w:val="single" w:sz="6" w:space="0" w:color="000000"/>
              <w:left w:val="single" w:sz="6" w:space="0" w:color="000000"/>
              <w:bottom w:val="single" w:sz="6" w:space="0" w:color="000000"/>
              <w:right w:val="nil"/>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передні керовані осі</w:t>
            </w:r>
          </w:p>
        </w:tc>
        <w:tc>
          <w:tcPr>
            <w:tcW w:w="768" w:type="dxa"/>
            <w:tcBorders>
              <w:top w:val="single" w:sz="6" w:space="0" w:color="000000"/>
              <w:left w:val="single" w:sz="6" w:space="0" w:color="000000"/>
              <w:bottom w:val="single" w:sz="6" w:space="0" w:color="000000"/>
              <w:right w:val="nil"/>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ні</w:t>
            </w:r>
          </w:p>
        </w:tc>
        <w:tc>
          <w:tcPr>
            <w:tcW w:w="768" w:type="dxa"/>
            <w:tcBorders>
              <w:top w:val="single" w:sz="6" w:space="0" w:color="000000"/>
              <w:left w:val="single" w:sz="6" w:space="0" w:color="000000"/>
              <w:bottom w:val="single" w:sz="6" w:space="0" w:color="000000"/>
              <w:right w:val="nil"/>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ні</w:t>
            </w:r>
          </w:p>
        </w:tc>
        <w:tc>
          <w:tcPr>
            <w:tcW w:w="10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ні</w:t>
            </w:r>
          </w:p>
        </w:tc>
      </w:tr>
      <w:tr w:rsidR="00CE587F" w:rsidRPr="00CE587F" w:rsidTr="00CE587F">
        <w:tc>
          <w:tcPr>
            <w:tcW w:w="0" w:type="auto"/>
            <w:vMerge/>
            <w:tcBorders>
              <w:top w:val="single" w:sz="6" w:space="0" w:color="000000"/>
              <w:left w:val="single" w:sz="6" w:space="0" w:color="000000"/>
              <w:bottom w:val="single" w:sz="6" w:space="0" w:color="000000"/>
              <w:right w:val="nil"/>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2760" w:type="dxa"/>
            <w:tcBorders>
              <w:top w:val="single" w:sz="6" w:space="0" w:color="000000"/>
              <w:left w:val="single" w:sz="6" w:space="0" w:color="000000"/>
              <w:bottom w:val="single" w:sz="6" w:space="0" w:color="000000"/>
              <w:right w:val="nil"/>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інші осі</w:t>
            </w:r>
          </w:p>
        </w:tc>
        <w:tc>
          <w:tcPr>
            <w:tcW w:w="768" w:type="dxa"/>
            <w:tcBorders>
              <w:top w:val="single" w:sz="6" w:space="0" w:color="000000"/>
              <w:left w:val="single" w:sz="6" w:space="0" w:color="000000"/>
              <w:bottom w:val="single" w:sz="6" w:space="0" w:color="000000"/>
              <w:right w:val="nil"/>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ні</w:t>
            </w:r>
          </w:p>
        </w:tc>
        <w:tc>
          <w:tcPr>
            <w:tcW w:w="768" w:type="dxa"/>
            <w:tcBorders>
              <w:top w:val="single" w:sz="6" w:space="0" w:color="000000"/>
              <w:left w:val="single" w:sz="6" w:space="0" w:color="000000"/>
              <w:bottom w:val="single" w:sz="6" w:space="0" w:color="000000"/>
              <w:right w:val="nil"/>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ні</w:t>
            </w:r>
          </w:p>
        </w:tc>
        <w:tc>
          <w:tcPr>
            <w:tcW w:w="10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ні</w:t>
            </w:r>
          </w:p>
        </w:tc>
      </w:tr>
    </w:tbl>
    <w:p w:rsidR="00CE587F" w:rsidRPr="00CE587F" w:rsidRDefault="00CE587F" w:rsidP="00CE587F">
      <w:pPr>
        <w:shd w:val="clear" w:color="auto" w:fill="FFFFFF"/>
        <w:spacing w:before="150" w:after="150" w:line="240" w:lineRule="auto"/>
        <w:rPr>
          <w:rFonts w:ascii="Times New Roman" w:eastAsia="Times New Roman" w:hAnsi="Times New Roman" w:cs="Times New Roman"/>
          <w:color w:val="000000"/>
          <w:sz w:val="24"/>
          <w:szCs w:val="24"/>
          <w:lang w:eastAsia="ru-RU"/>
        </w:rPr>
      </w:pPr>
      <w:bookmarkStart w:id="207" w:name="n222"/>
      <w:bookmarkEnd w:id="207"/>
      <w:r w:rsidRPr="00CE587F">
        <w:rPr>
          <w:rFonts w:ascii="Times New Roman" w:eastAsia="Times New Roman" w:hAnsi="Times New Roman" w:cs="Times New Roman"/>
          <w:color w:val="000000"/>
          <w:sz w:val="20"/>
          <w:szCs w:val="20"/>
          <w:lang w:eastAsia="ru-RU"/>
        </w:rPr>
        <w:lastRenderedPageBreak/>
        <w:t>__________</w:t>
      </w:r>
      <w:r w:rsidRPr="00CE587F">
        <w:rPr>
          <w:rFonts w:ascii="Times New Roman" w:eastAsia="Times New Roman" w:hAnsi="Times New Roman" w:cs="Times New Roman"/>
          <w:color w:val="000000"/>
          <w:sz w:val="24"/>
          <w:szCs w:val="24"/>
          <w:lang w:eastAsia="ru-RU"/>
        </w:rPr>
        <w:t> </w:t>
      </w:r>
      <w:r w:rsidRPr="00CE587F">
        <w:rPr>
          <w:rFonts w:ascii="Times New Roman" w:eastAsia="Times New Roman" w:hAnsi="Times New Roman" w:cs="Times New Roman"/>
          <w:color w:val="000000"/>
          <w:sz w:val="24"/>
          <w:szCs w:val="24"/>
          <w:lang w:eastAsia="ru-RU"/>
        </w:rPr>
        <w:br/>
      </w:r>
      <w:r w:rsidRPr="00CE587F">
        <w:rPr>
          <w:rFonts w:ascii="Times New Roman" w:eastAsia="Times New Roman" w:hAnsi="Times New Roman" w:cs="Times New Roman"/>
          <w:b/>
          <w:bCs/>
          <w:color w:val="000000"/>
          <w:sz w:val="2"/>
          <w:szCs w:val="2"/>
          <w:vertAlign w:val="superscript"/>
          <w:lang w:eastAsia="ru-RU"/>
        </w:rPr>
        <w:t>-</w:t>
      </w:r>
      <w:r w:rsidRPr="00CE587F">
        <w:rPr>
          <w:rFonts w:ascii="Times New Roman" w:eastAsia="Times New Roman" w:hAnsi="Times New Roman" w:cs="Times New Roman"/>
          <w:b/>
          <w:bCs/>
          <w:color w:val="000000"/>
          <w:sz w:val="16"/>
          <w:szCs w:val="16"/>
          <w:vertAlign w:val="superscript"/>
          <w:lang w:eastAsia="ru-RU"/>
        </w:rPr>
        <w:t>1</w:t>
      </w:r>
      <w:r w:rsidRPr="00CE587F">
        <w:rPr>
          <w:rFonts w:ascii="Times New Roman" w:eastAsia="Times New Roman" w:hAnsi="Times New Roman" w:cs="Times New Roman"/>
          <w:color w:val="000000"/>
          <w:sz w:val="20"/>
          <w:szCs w:val="20"/>
          <w:lang w:eastAsia="ru-RU"/>
        </w:rPr>
        <w:t>"так" - експлуатація допускається;</w:t>
      </w:r>
      <w:r w:rsidRPr="00CE587F">
        <w:rPr>
          <w:rFonts w:ascii="Times New Roman" w:eastAsia="Times New Roman" w:hAnsi="Times New Roman" w:cs="Times New Roman"/>
          <w:color w:val="000000"/>
          <w:sz w:val="24"/>
          <w:szCs w:val="24"/>
          <w:lang w:eastAsia="ru-RU"/>
        </w:rPr>
        <w:t> </w:t>
      </w:r>
      <w:r w:rsidRPr="00CE587F">
        <w:rPr>
          <w:rFonts w:ascii="Times New Roman" w:eastAsia="Times New Roman" w:hAnsi="Times New Roman" w:cs="Times New Roman"/>
          <w:color w:val="000000"/>
          <w:sz w:val="24"/>
          <w:szCs w:val="24"/>
          <w:lang w:eastAsia="ru-RU"/>
        </w:rPr>
        <w:br/>
      </w:r>
      <w:r w:rsidRPr="00CE587F">
        <w:rPr>
          <w:rFonts w:ascii="Times New Roman" w:eastAsia="Times New Roman" w:hAnsi="Times New Roman" w:cs="Times New Roman"/>
          <w:b/>
          <w:bCs/>
          <w:color w:val="000000"/>
          <w:sz w:val="2"/>
          <w:szCs w:val="2"/>
          <w:vertAlign w:val="superscript"/>
          <w:lang w:eastAsia="ru-RU"/>
        </w:rPr>
        <w:t>-</w:t>
      </w:r>
      <w:r w:rsidRPr="00CE587F">
        <w:rPr>
          <w:rFonts w:ascii="Times New Roman" w:eastAsia="Times New Roman" w:hAnsi="Times New Roman" w:cs="Times New Roman"/>
          <w:b/>
          <w:bCs/>
          <w:color w:val="000000"/>
          <w:sz w:val="16"/>
          <w:szCs w:val="16"/>
          <w:vertAlign w:val="superscript"/>
          <w:lang w:eastAsia="ru-RU"/>
        </w:rPr>
        <w:t>2</w:t>
      </w:r>
      <w:r w:rsidRPr="00CE587F">
        <w:rPr>
          <w:rFonts w:ascii="Times New Roman" w:eastAsia="Times New Roman" w:hAnsi="Times New Roman" w:cs="Times New Roman"/>
          <w:color w:val="000000"/>
          <w:sz w:val="20"/>
          <w:szCs w:val="20"/>
          <w:lang w:eastAsia="ru-RU"/>
        </w:rPr>
        <w:t>"ні" - експлуатація не допускається;</w:t>
      </w:r>
      <w:r w:rsidRPr="00CE587F">
        <w:rPr>
          <w:rFonts w:ascii="Times New Roman" w:eastAsia="Times New Roman" w:hAnsi="Times New Roman" w:cs="Times New Roman"/>
          <w:color w:val="000000"/>
          <w:sz w:val="24"/>
          <w:szCs w:val="24"/>
          <w:lang w:eastAsia="ru-RU"/>
        </w:rPr>
        <w:t> </w:t>
      </w:r>
      <w:r w:rsidRPr="00CE587F">
        <w:rPr>
          <w:rFonts w:ascii="Times New Roman" w:eastAsia="Times New Roman" w:hAnsi="Times New Roman" w:cs="Times New Roman"/>
          <w:color w:val="000000"/>
          <w:sz w:val="24"/>
          <w:szCs w:val="24"/>
          <w:lang w:eastAsia="ru-RU"/>
        </w:rPr>
        <w:br/>
      </w:r>
      <w:r w:rsidRPr="00CE587F">
        <w:rPr>
          <w:rFonts w:ascii="Times New Roman" w:eastAsia="Times New Roman" w:hAnsi="Times New Roman" w:cs="Times New Roman"/>
          <w:b/>
          <w:bCs/>
          <w:color w:val="000000"/>
          <w:sz w:val="2"/>
          <w:szCs w:val="2"/>
          <w:vertAlign w:val="superscript"/>
          <w:lang w:eastAsia="ru-RU"/>
        </w:rPr>
        <w:t>-</w:t>
      </w:r>
      <w:r w:rsidRPr="00CE587F">
        <w:rPr>
          <w:rFonts w:ascii="Times New Roman" w:eastAsia="Times New Roman" w:hAnsi="Times New Roman" w:cs="Times New Roman"/>
          <w:b/>
          <w:bCs/>
          <w:color w:val="000000"/>
          <w:sz w:val="16"/>
          <w:szCs w:val="16"/>
          <w:vertAlign w:val="superscript"/>
          <w:lang w:eastAsia="ru-RU"/>
        </w:rPr>
        <w:t>3</w:t>
      </w:r>
      <w:r w:rsidRPr="00CE587F">
        <w:rPr>
          <w:rFonts w:ascii="Times New Roman" w:eastAsia="Times New Roman" w:hAnsi="Times New Roman" w:cs="Times New Roman"/>
          <w:color w:val="000000"/>
          <w:sz w:val="20"/>
          <w:szCs w:val="20"/>
          <w:lang w:eastAsia="ru-RU"/>
        </w:rPr>
        <w:t>КТЗ, які здійснюють міжміські перевезення;</w:t>
      </w:r>
      <w:r w:rsidRPr="00CE587F">
        <w:rPr>
          <w:rFonts w:ascii="Times New Roman" w:eastAsia="Times New Roman" w:hAnsi="Times New Roman" w:cs="Times New Roman"/>
          <w:color w:val="000000"/>
          <w:sz w:val="24"/>
          <w:szCs w:val="24"/>
          <w:lang w:eastAsia="ru-RU"/>
        </w:rPr>
        <w:t> </w:t>
      </w:r>
      <w:r w:rsidRPr="00CE587F">
        <w:rPr>
          <w:rFonts w:ascii="Times New Roman" w:eastAsia="Times New Roman" w:hAnsi="Times New Roman" w:cs="Times New Roman"/>
          <w:color w:val="000000"/>
          <w:sz w:val="24"/>
          <w:szCs w:val="24"/>
          <w:lang w:eastAsia="ru-RU"/>
        </w:rPr>
        <w:br/>
      </w:r>
      <w:r w:rsidRPr="00CE587F">
        <w:rPr>
          <w:rFonts w:ascii="Times New Roman" w:eastAsia="Times New Roman" w:hAnsi="Times New Roman" w:cs="Times New Roman"/>
          <w:b/>
          <w:bCs/>
          <w:color w:val="000000"/>
          <w:sz w:val="2"/>
          <w:szCs w:val="2"/>
          <w:vertAlign w:val="superscript"/>
          <w:lang w:eastAsia="ru-RU"/>
        </w:rPr>
        <w:t>-</w:t>
      </w:r>
      <w:r w:rsidRPr="00CE587F">
        <w:rPr>
          <w:rFonts w:ascii="Times New Roman" w:eastAsia="Times New Roman" w:hAnsi="Times New Roman" w:cs="Times New Roman"/>
          <w:b/>
          <w:bCs/>
          <w:color w:val="000000"/>
          <w:sz w:val="16"/>
          <w:szCs w:val="16"/>
          <w:vertAlign w:val="superscript"/>
          <w:lang w:eastAsia="ru-RU"/>
        </w:rPr>
        <w:t>4</w:t>
      </w:r>
      <w:r w:rsidRPr="00CE587F">
        <w:rPr>
          <w:rFonts w:ascii="Times New Roman" w:eastAsia="Times New Roman" w:hAnsi="Times New Roman" w:cs="Times New Roman"/>
          <w:color w:val="000000"/>
          <w:sz w:val="20"/>
          <w:szCs w:val="20"/>
          <w:lang w:eastAsia="ru-RU"/>
        </w:rPr>
        <w:t>КТЗ, які беруть участь у міжнародному русі</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8" w:name="n223"/>
      <w:bookmarkEnd w:id="208"/>
      <w:r w:rsidRPr="00CE587F">
        <w:rPr>
          <w:rFonts w:ascii="Times New Roman" w:eastAsia="Times New Roman" w:hAnsi="Times New Roman" w:cs="Times New Roman"/>
          <w:color w:val="000000"/>
          <w:sz w:val="24"/>
          <w:szCs w:val="24"/>
          <w:lang w:eastAsia="ru-RU"/>
        </w:rPr>
        <w:t>19. Шини, відремонтовані за ІІ видом ремонту, не установлюються на передню вісь КТЗ.</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9" w:name="n224"/>
      <w:bookmarkEnd w:id="209"/>
      <w:r w:rsidRPr="00CE587F">
        <w:rPr>
          <w:rFonts w:ascii="Times New Roman" w:eastAsia="Times New Roman" w:hAnsi="Times New Roman" w:cs="Times New Roman"/>
          <w:color w:val="000000"/>
          <w:sz w:val="24"/>
          <w:szCs w:val="24"/>
          <w:lang w:eastAsia="ru-RU"/>
        </w:rPr>
        <w:t>20. У зимовий сезон у КТЗ категорій L, М</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color w:val="000000"/>
          <w:sz w:val="24"/>
          <w:szCs w:val="24"/>
          <w:lang w:eastAsia="ru-RU"/>
        </w:rPr>
        <w:t>, М</w:t>
      </w:r>
      <w:r w:rsidRPr="00CE587F">
        <w:rPr>
          <w:rFonts w:ascii="Times New Roman" w:eastAsia="Times New Roman" w:hAnsi="Times New Roman" w:cs="Times New Roman"/>
          <w:b/>
          <w:bCs/>
          <w:color w:val="000000"/>
          <w:sz w:val="16"/>
          <w:szCs w:val="16"/>
          <w:vertAlign w:val="subscript"/>
          <w:lang w:eastAsia="ru-RU"/>
        </w:rPr>
        <w:t>2</w:t>
      </w:r>
      <w:r w:rsidRPr="00CE587F">
        <w:rPr>
          <w:rFonts w:ascii="Times New Roman" w:eastAsia="Times New Roman" w:hAnsi="Times New Roman" w:cs="Times New Roman"/>
          <w:color w:val="000000"/>
          <w:sz w:val="24"/>
          <w:szCs w:val="24"/>
          <w:lang w:eastAsia="ru-RU"/>
        </w:rPr>
        <w:t> застосовуються зимові або усесезонні шини.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0" w:name="n225"/>
      <w:bookmarkEnd w:id="210"/>
      <w:r w:rsidRPr="00CE587F">
        <w:rPr>
          <w:rFonts w:ascii="Times New Roman" w:eastAsia="Times New Roman" w:hAnsi="Times New Roman" w:cs="Times New Roman"/>
          <w:color w:val="000000"/>
          <w:sz w:val="24"/>
          <w:szCs w:val="24"/>
          <w:lang w:eastAsia="ru-RU"/>
        </w:rPr>
        <w:t>21. Мінімально допустима висота рисунка протектора шин у складі КТЗ у зимовий сезон повинна бути не менша 3 мм.</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1" w:name="n226"/>
      <w:bookmarkEnd w:id="211"/>
      <w:r w:rsidRPr="00CE587F">
        <w:rPr>
          <w:rFonts w:ascii="Times New Roman" w:eastAsia="Times New Roman" w:hAnsi="Times New Roman" w:cs="Times New Roman"/>
          <w:color w:val="000000"/>
          <w:sz w:val="24"/>
          <w:szCs w:val="24"/>
          <w:lang w:eastAsia="ru-RU"/>
        </w:rPr>
        <w:t>22. Обшиповані шини застосовуються у складі КТЗ, які експлуатуються у гірській дорожньо-кліматичній зоні, визначеній в пункті 2.1 глави 2 </w:t>
      </w:r>
      <w:hyperlink r:id="rId29" w:tgtFrame="_blank" w:history="1">
        <w:r w:rsidRPr="00CE587F">
          <w:rPr>
            <w:rFonts w:ascii="Times New Roman" w:eastAsia="Times New Roman" w:hAnsi="Times New Roman" w:cs="Times New Roman"/>
            <w:color w:val="000099"/>
            <w:sz w:val="24"/>
            <w:szCs w:val="24"/>
            <w:u w:val="single"/>
            <w:lang w:eastAsia="ru-RU"/>
          </w:rPr>
          <w:t>Експлуатаційних норм середнього ресурсу пневматичних шин колісних транспортних засобів і спеціальних машин, виконаних на колісних шасі</w:t>
        </w:r>
      </w:hyperlink>
      <w:r w:rsidRPr="00CE587F">
        <w:rPr>
          <w:rFonts w:ascii="Times New Roman" w:eastAsia="Times New Roman" w:hAnsi="Times New Roman" w:cs="Times New Roman"/>
          <w:color w:val="000000"/>
          <w:sz w:val="24"/>
          <w:szCs w:val="24"/>
          <w:lang w:eastAsia="ru-RU"/>
        </w:rPr>
        <w:t>, затверджених наказом Міністерства транспорту та зв’язку України від 20 травня 2006 року № 488, зареєстрованих у Міністерстві юстиції України 15 червня 2006 року за № 712/12586 (далі - Норми ресурсу шин).</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2" w:name="n227"/>
      <w:bookmarkEnd w:id="212"/>
      <w:r w:rsidRPr="00CE587F">
        <w:rPr>
          <w:rFonts w:ascii="Times New Roman" w:eastAsia="Times New Roman" w:hAnsi="Times New Roman" w:cs="Times New Roman"/>
          <w:color w:val="000000"/>
          <w:sz w:val="24"/>
          <w:szCs w:val="24"/>
          <w:lang w:eastAsia="ru-RU"/>
        </w:rPr>
        <w:t>23. Нові обшиповані шини обкатуються пробігом 900±100 км. Швидкість руху під час обкатування не повинна перевищувати 70 км/год для КТЗ категорії М</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color w:val="000000"/>
          <w:sz w:val="24"/>
          <w:szCs w:val="24"/>
          <w:lang w:eastAsia="ru-RU"/>
        </w:rPr>
        <w:t> та 50 км/год для КТЗ інших категорій.</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3" w:name="n228"/>
      <w:bookmarkEnd w:id="213"/>
      <w:r w:rsidRPr="00CE587F">
        <w:rPr>
          <w:rFonts w:ascii="Times New Roman" w:eastAsia="Times New Roman" w:hAnsi="Times New Roman" w:cs="Times New Roman"/>
          <w:color w:val="000000"/>
          <w:sz w:val="24"/>
          <w:szCs w:val="24"/>
          <w:lang w:eastAsia="ru-RU"/>
        </w:rPr>
        <w:t>24. Обшиповуються лише зимові шини, які ще не експлуатувались і які мають сформовані під час їх виготовлення отвори для встановлення шипів.</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4" w:name="n229"/>
      <w:bookmarkEnd w:id="214"/>
      <w:r w:rsidRPr="00CE587F">
        <w:rPr>
          <w:rFonts w:ascii="Times New Roman" w:eastAsia="Times New Roman" w:hAnsi="Times New Roman" w:cs="Times New Roman"/>
          <w:color w:val="000000"/>
          <w:sz w:val="24"/>
          <w:szCs w:val="24"/>
          <w:lang w:eastAsia="ru-RU"/>
        </w:rPr>
        <w:t>25. Зносотривкий елемент шипа, якщо інше не визначено виробником шини, повинен виступати над поверхнею протектора на: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5" w:name="n230"/>
      <w:bookmarkEnd w:id="215"/>
      <w:r w:rsidRPr="00CE587F">
        <w:rPr>
          <w:rFonts w:ascii="Times New Roman" w:eastAsia="Times New Roman" w:hAnsi="Times New Roman" w:cs="Times New Roman"/>
          <w:color w:val="000000"/>
          <w:sz w:val="24"/>
          <w:szCs w:val="24"/>
          <w:lang w:eastAsia="ru-RU"/>
        </w:rPr>
        <w:t>1,2±0,3 мм для шин КТЗ категорій L, M</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color w:val="000000"/>
          <w:sz w:val="24"/>
          <w:szCs w:val="24"/>
          <w:lang w:eastAsia="ru-RU"/>
        </w:rPr>
        <w:t>, О</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color w:val="000000"/>
          <w:sz w:val="24"/>
          <w:szCs w:val="24"/>
          <w:lang w:eastAsia="ru-RU"/>
        </w:rPr>
        <w:t>;</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6" w:name="n231"/>
      <w:bookmarkEnd w:id="216"/>
      <w:r w:rsidRPr="00CE587F">
        <w:rPr>
          <w:rFonts w:ascii="Times New Roman" w:eastAsia="Times New Roman" w:hAnsi="Times New Roman" w:cs="Times New Roman"/>
          <w:color w:val="000000"/>
          <w:sz w:val="24"/>
          <w:szCs w:val="24"/>
          <w:lang w:eastAsia="ru-RU"/>
        </w:rPr>
        <w:t>1,7±0,3 мм для шин КТЗ категорій M</w:t>
      </w:r>
      <w:r w:rsidRPr="00CE587F">
        <w:rPr>
          <w:rFonts w:ascii="Times New Roman" w:eastAsia="Times New Roman" w:hAnsi="Times New Roman" w:cs="Times New Roman"/>
          <w:b/>
          <w:bCs/>
          <w:color w:val="000000"/>
          <w:sz w:val="16"/>
          <w:szCs w:val="16"/>
          <w:vertAlign w:val="subscript"/>
          <w:lang w:eastAsia="ru-RU"/>
        </w:rPr>
        <w:t>2</w:t>
      </w:r>
      <w:r w:rsidRPr="00CE587F">
        <w:rPr>
          <w:rFonts w:ascii="Times New Roman" w:eastAsia="Times New Roman" w:hAnsi="Times New Roman" w:cs="Times New Roman"/>
          <w:color w:val="000000"/>
          <w:sz w:val="24"/>
          <w:szCs w:val="24"/>
          <w:lang w:eastAsia="ru-RU"/>
        </w:rPr>
        <w:t>, N</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color w:val="000000"/>
          <w:sz w:val="24"/>
          <w:szCs w:val="24"/>
          <w:lang w:eastAsia="ru-RU"/>
        </w:rPr>
        <w:t>, О</w:t>
      </w:r>
      <w:r w:rsidRPr="00CE587F">
        <w:rPr>
          <w:rFonts w:ascii="Times New Roman" w:eastAsia="Times New Roman" w:hAnsi="Times New Roman" w:cs="Times New Roman"/>
          <w:b/>
          <w:bCs/>
          <w:color w:val="000000"/>
          <w:sz w:val="16"/>
          <w:szCs w:val="16"/>
          <w:vertAlign w:val="subscript"/>
          <w:lang w:eastAsia="ru-RU"/>
        </w:rPr>
        <w:t>2</w:t>
      </w:r>
      <w:r w:rsidRPr="00CE587F">
        <w:rPr>
          <w:rFonts w:ascii="Times New Roman" w:eastAsia="Times New Roman" w:hAnsi="Times New Roman" w:cs="Times New Roman"/>
          <w:color w:val="000000"/>
          <w:sz w:val="24"/>
          <w:szCs w:val="24"/>
          <w:lang w:eastAsia="ru-RU"/>
        </w:rPr>
        <w:t>;</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7" w:name="n232"/>
      <w:bookmarkEnd w:id="217"/>
      <w:r w:rsidRPr="00CE587F">
        <w:rPr>
          <w:rFonts w:ascii="Times New Roman" w:eastAsia="Times New Roman" w:hAnsi="Times New Roman" w:cs="Times New Roman"/>
          <w:color w:val="000000"/>
          <w:sz w:val="24"/>
          <w:szCs w:val="24"/>
          <w:lang w:eastAsia="ru-RU"/>
        </w:rPr>
        <w:t>2,5±0,3 мм для шин КТЗ категорій M</w:t>
      </w:r>
      <w:r w:rsidRPr="00CE587F">
        <w:rPr>
          <w:rFonts w:ascii="Times New Roman" w:eastAsia="Times New Roman" w:hAnsi="Times New Roman" w:cs="Times New Roman"/>
          <w:b/>
          <w:bCs/>
          <w:color w:val="000000"/>
          <w:sz w:val="16"/>
          <w:szCs w:val="16"/>
          <w:vertAlign w:val="subscript"/>
          <w:lang w:eastAsia="ru-RU"/>
        </w:rPr>
        <w:t>3</w:t>
      </w:r>
      <w:r w:rsidRPr="00CE587F">
        <w:rPr>
          <w:rFonts w:ascii="Times New Roman" w:eastAsia="Times New Roman" w:hAnsi="Times New Roman" w:cs="Times New Roman"/>
          <w:color w:val="000000"/>
          <w:sz w:val="24"/>
          <w:szCs w:val="24"/>
          <w:lang w:eastAsia="ru-RU"/>
        </w:rPr>
        <w:t>, N</w:t>
      </w:r>
      <w:r w:rsidRPr="00CE587F">
        <w:rPr>
          <w:rFonts w:ascii="Times New Roman" w:eastAsia="Times New Roman" w:hAnsi="Times New Roman" w:cs="Times New Roman"/>
          <w:b/>
          <w:bCs/>
          <w:color w:val="000000"/>
          <w:sz w:val="16"/>
          <w:szCs w:val="16"/>
          <w:vertAlign w:val="subscript"/>
          <w:lang w:eastAsia="ru-RU"/>
        </w:rPr>
        <w:t>2</w:t>
      </w:r>
      <w:r w:rsidRPr="00CE587F">
        <w:rPr>
          <w:rFonts w:ascii="Times New Roman" w:eastAsia="Times New Roman" w:hAnsi="Times New Roman" w:cs="Times New Roman"/>
          <w:color w:val="000000"/>
          <w:sz w:val="24"/>
          <w:szCs w:val="24"/>
          <w:lang w:eastAsia="ru-RU"/>
        </w:rPr>
        <w:t>, N</w:t>
      </w:r>
      <w:r w:rsidRPr="00CE587F">
        <w:rPr>
          <w:rFonts w:ascii="Times New Roman" w:eastAsia="Times New Roman" w:hAnsi="Times New Roman" w:cs="Times New Roman"/>
          <w:b/>
          <w:bCs/>
          <w:color w:val="000000"/>
          <w:sz w:val="16"/>
          <w:szCs w:val="16"/>
          <w:vertAlign w:val="subscript"/>
          <w:lang w:eastAsia="ru-RU"/>
        </w:rPr>
        <w:t>3</w:t>
      </w:r>
      <w:r w:rsidRPr="00CE587F">
        <w:rPr>
          <w:rFonts w:ascii="Times New Roman" w:eastAsia="Times New Roman" w:hAnsi="Times New Roman" w:cs="Times New Roman"/>
          <w:color w:val="000000"/>
          <w:sz w:val="24"/>
          <w:szCs w:val="24"/>
          <w:lang w:eastAsia="ru-RU"/>
        </w:rPr>
        <w:t>, О</w:t>
      </w:r>
      <w:r w:rsidRPr="00CE587F">
        <w:rPr>
          <w:rFonts w:ascii="Times New Roman" w:eastAsia="Times New Roman" w:hAnsi="Times New Roman" w:cs="Times New Roman"/>
          <w:b/>
          <w:bCs/>
          <w:color w:val="000000"/>
          <w:sz w:val="16"/>
          <w:szCs w:val="16"/>
          <w:vertAlign w:val="subscript"/>
          <w:lang w:eastAsia="ru-RU"/>
        </w:rPr>
        <w:t>3</w:t>
      </w:r>
      <w:r w:rsidRPr="00CE587F">
        <w:rPr>
          <w:rFonts w:ascii="Times New Roman" w:eastAsia="Times New Roman" w:hAnsi="Times New Roman" w:cs="Times New Roman"/>
          <w:color w:val="000000"/>
          <w:sz w:val="24"/>
          <w:szCs w:val="24"/>
          <w:lang w:eastAsia="ru-RU"/>
        </w:rPr>
        <w:t>, О</w:t>
      </w:r>
      <w:r w:rsidRPr="00CE587F">
        <w:rPr>
          <w:rFonts w:ascii="Times New Roman" w:eastAsia="Times New Roman" w:hAnsi="Times New Roman" w:cs="Times New Roman"/>
          <w:b/>
          <w:bCs/>
          <w:color w:val="000000"/>
          <w:sz w:val="16"/>
          <w:szCs w:val="16"/>
          <w:vertAlign w:val="subscript"/>
          <w:lang w:eastAsia="ru-RU"/>
        </w:rPr>
        <w:t>4</w:t>
      </w:r>
      <w:r w:rsidRPr="00CE587F">
        <w:rPr>
          <w:rFonts w:ascii="Times New Roman" w:eastAsia="Times New Roman" w:hAnsi="Times New Roman" w:cs="Times New Roman"/>
          <w:color w:val="000000"/>
          <w:sz w:val="24"/>
          <w:szCs w:val="24"/>
          <w:lang w:eastAsia="ru-RU"/>
        </w:rPr>
        <w:t>.</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8" w:name="n233"/>
      <w:bookmarkEnd w:id="218"/>
      <w:r w:rsidRPr="00CE587F">
        <w:rPr>
          <w:rFonts w:ascii="Times New Roman" w:eastAsia="Times New Roman" w:hAnsi="Times New Roman" w:cs="Times New Roman"/>
          <w:color w:val="000000"/>
          <w:sz w:val="24"/>
          <w:szCs w:val="24"/>
          <w:lang w:eastAsia="ru-RU"/>
        </w:rPr>
        <w:t>26. В обшипованих шинах, які втратили понад 50% шипів, шипи, що залишилися, видаляються, а шини в разі потреби експлуатуються без шипів за призначенням як зимові шини.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9" w:name="n234"/>
      <w:bookmarkEnd w:id="219"/>
      <w:r w:rsidRPr="00CE587F">
        <w:rPr>
          <w:rFonts w:ascii="Times New Roman" w:eastAsia="Times New Roman" w:hAnsi="Times New Roman" w:cs="Times New Roman"/>
          <w:color w:val="000000"/>
          <w:sz w:val="24"/>
          <w:szCs w:val="24"/>
          <w:lang w:eastAsia="ru-RU"/>
        </w:rPr>
        <w:t>27. Обшиповані шини установлюються на усіх колесах КТЗ, у тому числі і на запасному колесі, крім запасного колеса тимчасового використовування.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0" w:name="n235"/>
      <w:bookmarkEnd w:id="220"/>
      <w:r w:rsidRPr="00CE587F">
        <w:rPr>
          <w:rFonts w:ascii="Times New Roman" w:eastAsia="Times New Roman" w:hAnsi="Times New Roman" w:cs="Times New Roman"/>
          <w:color w:val="000000"/>
          <w:sz w:val="24"/>
          <w:szCs w:val="24"/>
          <w:lang w:eastAsia="ru-RU"/>
        </w:rPr>
        <w:t>28. Ланцюги протиковзання та інші аналогічні засоби протиковзання (далі - ланцюги) установлюються на рушійні колеса, якщо це не заборонено виробником КТЗ або шини.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1" w:name="n236"/>
      <w:bookmarkEnd w:id="221"/>
      <w:r w:rsidRPr="00CE587F">
        <w:rPr>
          <w:rFonts w:ascii="Times New Roman" w:eastAsia="Times New Roman" w:hAnsi="Times New Roman" w:cs="Times New Roman"/>
          <w:color w:val="000000"/>
          <w:sz w:val="24"/>
          <w:szCs w:val="24"/>
          <w:lang w:eastAsia="ru-RU"/>
        </w:rPr>
        <w:t>29. Ланцюги не установлюються на колеса тимчасового використовування.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2" w:name="n237"/>
      <w:bookmarkEnd w:id="222"/>
      <w:r w:rsidRPr="00CE587F">
        <w:rPr>
          <w:rFonts w:ascii="Times New Roman" w:eastAsia="Times New Roman" w:hAnsi="Times New Roman" w:cs="Times New Roman"/>
          <w:color w:val="000000"/>
          <w:sz w:val="24"/>
          <w:szCs w:val="24"/>
          <w:lang w:eastAsia="ru-RU"/>
        </w:rPr>
        <w:t>30. Ланцюги не застосовуються на автомобільних дорогах загального користування, вільних від льоду, снігу та багна.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3" w:name="n238"/>
      <w:bookmarkEnd w:id="223"/>
      <w:r w:rsidRPr="00CE587F">
        <w:rPr>
          <w:rFonts w:ascii="Times New Roman" w:eastAsia="Times New Roman" w:hAnsi="Times New Roman" w:cs="Times New Roman"/>
          <w:color w:val="000000"/>
          <w:sz w:val="24"/>
          <w:szCs w:val="24"/>
          <w:lang w:eastAsia="ru-RU"/>
        </w:rPr>
        <w:t>31. Розмір ланцюгів повинен бути відповідним розміру шини.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4" w:name="n239"/>
      <w:bookmarkEnd w:id="224"/>
      <w:r w:rsidRPr="00CE587F">
        <w:rPr>
          <w:rFonts w:ascii="Times New Roman" w:eastAsia="Times New Roman" w:hAnsi="Times New Roman" w:cs="Times New Roman"/>
          <w:color w:val="000000"/>
          <w:sz w:val="24"/>
          <w:szCs w:val="24"/>
          <w:lang w:eastAsia="ru-RU"/>
        </w:rPr>
        <w:t>32. Швидкість руху з ланцюгами - не більше 50 км/год.</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5" w:name="n240"/>
      <w:bookmarkEnd w:id="225"/>
      <w:r w:rsidRPr="00CE587F">
        <w:rPr>
          <w:rFonts w:ascii="Times New Roman" w:eastAsia="Times New Roman" w:hAnsi="Times New Roman" w:cs="Times New Roman"/>
          <w:color w:val="000000"/>
          <w:sz w:val="24"/>
          <w:szCs w:val="24"/>
          <w:lang w:eastAsia="ru-RU"/>
        </w:rPr>
        <w:t>33. Ланцюги не повинні виступати над поверхнею шини більше ніж на 15 мм, якщо інше не визначено виробником КТЗ, шини.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6" w:name="n241"/>
      <w:bookmarkEnd w:id="226"/>
      <w:r w:rsidRPr="00CE587F">
        <w:rPr>
          <w:rFonts w:ascii="Times New Roman" w:eastAsia="Times New Roman" w:hAnsi="Times New Roman" w:cs="Times New Roman"/>
          <w:color w:val="000000"/>
          <w:sz w:val="24"/>
          <w:szCs w:val="24"/>
          <w:lang w:eastAsia="ru-RU"/>
        </w:rPr>
        <w:t>34. Елементи закріплення ланцюгів вперше підтягуються після пробігу 0,8±0,2 км.</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7" w:name="n242"/>
      <w:bookmarkEnd w:id="227"/>
      <w:r w:rsidRPr="00CE587F">
        <w:rPr>
          <w:rFonts w:ascii="Times New Roman" w:eastAsia="Times New Roman" w:hAnsi="Times New Roman" w:cs="Times New Roman"/>
          <w:color w:val="000000"/>
          <w:sz w:val="24"/>
          <w:szCs w:val="24"/>
          <w:lang w:eastAsia="ru-RU"/>
        </w:rPr>
        <w:lastRenderedPageBreak/>
        <w:t>35. У літній сезон у складі КТЗ застосовуються літні та усесезонні шини. Також допускається застосування зимових шин із залишковою висотою протектора не більше 3 мм для повного використання їх ресурсу. В обшипованих шинах шипи повинні бути видалені.</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8" w:name="n243"/>
      <w:bookmarkEnd w:id="228"/>
      <w:r w:rsidRPr="00CE587F">
        <w:rPr>
          <w:rFonts w:ascii="Times New Roman" w:eastAsia="Times New Roman" w:hAnsi="Times New Roman" w:cs="Times New Roman"/>
          <w:color w:val="000000"/>
          <w:sz w:val="24"/>
          <w:szCs w:val="24"/>
          <w:lang w:eastAsia="ru-RU"/>
        </w:rPr>
        <w:t>36. У </w:t>
      </w:r>
      <w:hyperlink r:id="rId30" w:anchor="n688" w:history="1">
        <w:r w:rsidRPr="00CE587F">
          <w:rPr>
            <w:rFonts w:ascii="Times New Roman" w:eastAsia="Times New Roman" w:hAnsi="Times New Roman" w:cs="Times New Roman"/>
            <w:color w:val="006600"/>
            <w:sz w:val="24"/>
            <w:szCs w:val="24"/>
            <w:u w:val="single"/>
            <w:lang w:eastAsia="ru-RU"/>
          </w:rPr>
          <w:t>пункті 16 розділу ІІ додатка 4</w:t>
        </w:r>
      </w:hyperlink>
      <w:r w:rsidRPr="00CE587F">
        <w:rPr>
          <w:rFonts w:ascii="Times New Roman" w:eastAsia="Times New Roman" w:hAnsi="Times New Roman" w:cs="Times New Roman"/>
          <w:color w:val="000000"/>
          <w:sz w:val="24"/>
          <w:szCs w:val="24"/>
          <w:lang w:eastAsia="ru-RU"/>
        </w:rPr>
        <w:t> до цих Правил наведено можливі варіанти марковання зимових шин; у пункті 31 - усесезонних шин; у пункті 81 - шин, придатних для установки шипів протиковзання.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9" w:name="n244"/>
      <w:bookmarkEnd w:id="229"/>
      <w:r w:rsidRPr="00CE587F">
        <w:rPr>
          <w:rFonts w:ascii="Times New Roman" w:eastAsia="Times New Roman" w:hAnsi="Times New Roman" w:cs="Times New Roman"/>
          <w:color w:val="000000"/>
          <w:sz w:val="24"/>
          <w:szCs w:val="24"/>
          <w:lang w:eastAsia="ru-RU"/>
        </w:rPr>
        <w:t>Ознакою літніх шин, окрім інформації в супровідній документації, може бути наявність марковання зі схематичним зображенням сонця, краплин, парасолі та відсутність марковання зимових та усесезонних шин.</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0" w:name="n245"/>
      <w:bookmarkEnd w:id="230"/>
      <w:r w:rsidRPr="00CE587F">
        <w:rPr>
          <w:rFonts w:ascii="Times New Roman" w:eastAsia="Times New Roman" w:hAnsi="Times New Roman" w:cs="Times New Roman"/>
          <w:color w:val="000000"/>
          <w:sz w:val="24"/>
          <w:szCs w:val="24"/>
          <w:lang w:eastAsia="ru-RU"/>
        </w:rPr>
        <w:t>37. Шини, призначені для експлуатації винятково в складі КТЗ визначених категорій, не застосовуються у КТЗ інших категорій. Марковання таких шин наведено в </w:t>
      </w:r>
      <w:hyperlink r:id="rId31" w:anchor="n669" w:history="1">
        <w:r w:rsidRPr="00CE587F">
          <w:rPr>
            <w:rFonts w:ascii="Times New Roman" w:eastAsia="Times New Roman" w:hAnsi="Times New Roman" w:cs="Times New Roman"/>
            <w:color w:val="006600"/>
            <w:sz w:val="24"/>
            <w:szCs w:val="24"/>
            <w:u w:val="single"/>
            <w:lang w:eastAsia="ru-RU"/>
          </w:rPr>
          <w:t>пунктах 6</w:t>
        </w:r>
      </w:hyperlink>
      <w:r w:rsidRPr="00CE587F">
        <w:rPr>
          <w:rFonts w:ascii="Times New Roman" w:eastAsia="Times New Roman" w:hAnsi="Times New Roman" w:cs="Times New Roman"/>
          <w:color w:val="000000"/>
          <w:sz w:val="24"/>
          <w:szCs w:val="24"/>
          <w:lang w:eastAsia="ru-RU"/>
        </w:rPr>
        <w:t>, </w:t>
      </w:r>
      <w:hyperlink r:id="rId32" w:anchor="n675" w:history="1">
        <w:r w:rsidRPr="00CE587F">
          <w:rPr>
            <w:rFonts w:ascii="Times New Roman" w:eastAsia="Times New Roman" w:hAnsi="Times New Roman" w:cs="Times New Roman"/>
            <w:color w:val="006600"/>
            <w:sz w:val="24"/>
            <w:szCs w:val="24"/>
            <w:u w:val="single"/>
            <w:lang w:eastAsia="ru-RU"/>
          </w:rPr>
          <w:t>9</w:t>
        </w:r>
      </w:hyperlink>
      <w:r w:rsidRPr="00CE587F">
        <w:rPr>
          <w:rFonts w:ascii="Times New Roman" w:eastAsia="Times New Roman" w:hAnsi="Times New Roman" w:cs="Times New Roman"/>
          <w:color w:val="000000"/>
          <w:sz w:val="24"/>
          <w:szCs w:val="24"/>
          <w:lang w:eastAsia="ru-RU"/>
        </w:rPr>
        <w:t>, </w:t>
      </w:r>
      <w:hyperlink r:id="rId33" w:anchor="n679" w:history="1">
        <w:r w:rsidRPr="00CE587F">
          <w:rPr>
            <w:rFonts w:ascii="Times New Roman" w:eastAsia="Times New Roman" w:hAnsi="Times New Roman" w:cs="Times New Roman"/>
            <w:color w:val="006600"/>
            <w:sz w:val="24"/>
            <w:szCs w:val="24"/>
            <w:u w:val="single"/>
            <w:lang w:eastAsia="ru-RU"/>
          </w:rPr>
          <w:t>11</w:t>
        </w:r>
      </w:hyperlink>
      <w:r w:rsidRPr="00CE587F">
        <w:rPr>
          <w:rFonts w:ascii="Times New Roman" w:eastAsia="Times New Roman" w:hAnsi="Times New Roman" w:cs="Times New Roman"/>
          <w:color w:val="000000"/>
          <w:sz w:val="24"/>
          <w:szCs w:val="24"/>
          <w:lang w:eastAsia="ru-RU"/>
        </w:rPr>
        <w:t>, </w:t>
      </w:r>
      <w:hyperlink r:id="rId34" w:anchor="n681" w:history="1">
        <w:r w:rsidRPr="00CE587F">
          <w:rPr>
            <w:rFonts w:ascii="Times New Roman" w:eastAsia="Times New Roman" w:hAnsi="Times New Roman" w:cs="Times New Roman"/>
            <w:color w:val="006600"/>
            <w:sz w:val="24"/>
            <w:szCs w:val="24"/>
            <w:u w:val="single"/>
            <w:lang w:eastAsia="ru-RU"/>
          </w:rPr>
          <w:t>13</w:t>
        </w:r>
      </w:hyperlink>
      <w:r w:rsidRPr="00CE587F">
        <w:rPr>
          <w:rFonts w:ascii="Times New Roman" w:eastAsia="Times New Roman" w:hAnsi="Times New Roman" w:cs="Times New Roman"/>
          <w:color w:val="000000"/>
          <w:sz w:val="24"/>
          <w:szCs w:val="24"/>
          <w:lang w:eastAsia="ru-RU"/>
        </w:rPr>
        <w:t>, </w:t>
      </w:r>
      <w:hyperlink r:id="rId35" w:anchor="n720" w:history="1">
        <w:r w:rsidRPr="00CE587F">
          <w:rPr>
            <w:rFonts w:ascii="Times New Roman" w:eastAsia="Times New Roman" w:hAnsi="Times New Roman" w:cs="Times New Roman"/>
            <w:color w:val="006600"/>
            <w:sz w:val="24"/>
            <w:szCs w:val="24"/>
            <w:u w:val="single"/>
            <w:lang w:eastAsia="ru-RU"/>
          </w:rPr>
          <w:t>36</w:t>
        </w:r>
      </w:hyperlink>
      <w:r w:rsidRPr="00CE587F">
        <w:rPr>
          <w:rFonts w:ascii="Times New Roman" w:eastAsia="Times New Roman" w:hAnsi="Times New Roman" w:cs="Times New Roman"/>
          <w:color w:val="000000"/>
          <w:sz w:val="24"/>
          <w:szCs w:val="24"/>
          <w:lang w:eastAsia="ru-RU"/>
        </w:rPr>
        <w:t>, </w:t>
      </w:r>
      <w:hyperlink r:id="rId36" w:anchor="n741" w:history="1">
        <w:r w:rsidRPr="00CE587F">
          <w:rPr>
            <w:rFonts w:ascii="Times New Roman" w:eastAsia="Times New Roman" w:hAnsi="Times New Roman" w:cs="Times New Roman"/>
            <w:color w:val="006600"/>
            <w:sz w:val="24"/>
            <w:szCs w:val="24"/>
            <w:u w:val="single"/>
            <w:lang w:eastAsia="ru-RU"/>
          </w:rPr>
          <w:t>50 - 64 розділу ІІ додатка 4</w:t>
        </w:r>
      </w:hyperlink>
      <w:r w:rsidRPr="00CE587F">
        <w:rPr>
          <w:rFonts w:ascii="Times New Roman" w:eastAsia="Times New Roman" w:hAnsi="Times New Roman" w:cs="Times New Roman"/>
          <w:color w:val="000000"/>
          <w:sz w:val="24"/>
          <w:szCs w:val="24"/>
          <w:lang w:eastAsia="ru-RU"/>
        </w:rPr>
        <w:t> до цих Правил.</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1" w:name="n246"/>
      <w:bookmarkEnd w:id="231"/>
      <w:r w:rsidRPr="00CE587F">
        <w:rPr>
          <w:rFonts w:ascii="Times New Roman" w:eastAsia="Times New Roman" w:hAnsi="Times New Roman" w:cs="Times New Roman"/>
          <w:color w:val="000000"/>
          <w:sz w:val="24"/>
          <w:szCs w:val="24"/>
          <w:lang w:eastAsia="ru-RU"/>
        </w:rPr>
        <w:t>38. Шини, які після установки на КТЗ повинні бути однозначно зорієнтовані, на боковині мають відповідне марковання. Марковання таких шин наведено в </w:t>
      </w:r>
      <w:hyperlink r:id="rId37" w:anchor="n759" w:history="1">
        <w:r w:rsidRPr="00CE587F">
          <w:rPr>
            <w:rFonts w:ascii="Times New Roman" w:eastAsia="Times New Roman" w:hAnsi="Times New Roman" w:cs="Times New Roman"/>
            <w:color w:val="006600"/>
            <w:sz w:val="24"/>
            <w:szCs w:val="24"/>
            <w:u w:val="single"/>
            <w:lang w:eastAsia="ru-RU"/>
          </w:rPr>
          <w:t>пунктах 68</w:t>
        </w:r>
      </w:hyperlink>
      <w:r w:rsidRPr="00CE587F">
        <w:rPr>
          <w:rFonts w:ascii="Times New Roman" w:eastAsia="Times New Roman" w:hAnsi="Times New Roman" w:cs="Times New Roman"/>
          <w:color w:val="000000"/>
          <w:sz w:val="24"/>
          <w:szCs w:val="24"/>
          <w:lang w:eastAsia="ru-RU"/>
        </w:rPr>
        <w:t>, </w:t>
      </w:r>
      <w:hyperlink r:id="rId38" w:anchor="n762" w:history="1">
        <w:r w:rsidRPr="00CE587F">
          <w:rPr>
            <w:rFonts w:ascii="Times New Roman" w:eastAsia="Times New Roman" w:hAnsi="Times New Roman" w:cs="Times New Roman"/>
            <w:color w:val="006600"/>
            <w:sz w:val="24"/>
            <w:szCs w:val="24"/>
            <w:u w:val="single"/>
            <w:lang w:eastAsia="ru-RU"/>
          </w:rPr>
          <w:t>71</w:t>
        </w:r>
      </w:hyperlink>
      <w:r w:rsidRPr="00CE587F">
        <w:rPr>
          <w:rFonts w:ascii="Times New Roman" w:eastAsia="Times New Roman" w:hAnsi="Times New Roman" w:cs="Times New Roman"/>
          <w:color w:val="000000"/>
          <w:sz w:val="24"/>
          <w:szCs w:val="24"/>
          <w:lang w:eastAsia="ru-RU"/>
        </w:rPr>
        <w:t>, </w:t>
      </w:r>
      <w:hyperlink r:id="rId39" w:anchor="n764" w:history="1">
        <w:r w:rsidRPr="00CE587F">
          <w:rPr>
            <w:rFonts w:ascii="Times New Roman" w:eastAsia="Times New Roman" w:hAnsi="Times New Roman" w:cs="Times New Roman"/>
            <w:color w:val="006600"/>
            <w:sz w:val="24"/>
            <w:szCs w:val="24"/>
            <w:u w:val="single"/>
            <w:lang w:eastAsia="ru-RU"/>
          </w:rPr>
          <w:t>73</w:t>
        </w:r>
      </w:hyperlink>
      <w:r w:rsidRPr="00CE587F">
        <w:rPr>
          <w:rFonts w:ascii="Times New Roman" w:eastAsia="Times New Roman" w:hAnsi="Times New Roman" w:cs="Times New Roman"/>
          <w:color w:val="000000"/>
          <w:sz w:val="24"/>
          <w:szCs w:val="24"/>
          <w:lang w:eastAsia="ru-RU"/>
        </w:rPr>
        <w:t>, </w:t>
      </w:r>
      <w:hyperlink r:id="rId40" w:anchor="n767" w:history="1">
        <w:r w:rsidRPr="00CE587F">
          <w:rPr>
            <w:rFonts w:ascii="Times New Roman" w:eastAsia="Times New Roman" w:hAnsi="Times New Roman" w:cs="Times New Roman"/>
            <w:color w:val="006600"/>
            <w:sz w:val="24"/>
            <w:szCs w:val="24"/>
            <w:u w:val="single"/>
            <w:lang w:eastAsia="ru-RU"/>
          </w:rPr>
          <w:t>76 розділу ІІ додатка 4</w:t>
        </w:r>
      </w:hyperlink>
      <w:r w:rsidRPr="00CE587F">
        <w:rPr>
          <w:rFonts w:ascii="Times New Roman" w:eastAsia="Times New Roman" w:hAnsi="Times New Roman" w:cs="Times New Roman"/>
          <w:color w:val="000000"/>
          <w:sz w:val="24"/>
          <w:szCs w:val="24"/>
          <w:lang w:eastAsia="ru-RU"/>
        </w:rPr>
        <w:t> до цих Правил.</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2" w:name="n247"/>
      <w:bookmarkEnd w:id="232"/>
      <w:r w:rsidRPr="00CE587F">
        <w:rPr>
          <w:rFonts w:ascii="Times New Roman" w:eastAsia="Times New Roman" w:hAnsi="Times New Roman" w:cs="Times New Roman"/>
          <w:color w:val="000000"/>
          <w:sz w:val="24"/>
          <w:szCs w:val="24"/>
          <w:lang w:eastAsia="ru-RU"/>
        </w:rPr>
        <w:t>39. У складі КТЗ для постійної експлуатації на автомобільних дорогах загального користування не застосовуються шини, призначені для спортивних перегонів, запасні шини для тимчасового використання типів 1-4, шини, не призначені для руху автомобільними дорогами загального користування.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3" w:name="n248"/>
      <w:bookmarkEnd w:id="233"/>
      <w:r w:rsidRPr="00CE587F">
        <w:rPr>
          <w:rFonts w:ascii="Times New Roman" w:eastAsia="Times New Roman" w:hAnsi="Times New Roman" w:cs="Times New Roman"/>
          <w:color w:val="000000"/>
          <w:sz w:val="24"/>
          <w:szCs w:val="24"/>
          <w:lang w:eastAsia="ru-RU"/>
        </w:rPr>
        <w:t>Марковання, за яким можливо ідентифікувати шину, спроектовану для експлуатації в складі КТЗ поза дорогами загального користування, наведено в </w:t>
      </w:r>
      <w:hyperlink r:id="rId41" w:anchor="n621" w:history="1">
        <w:r w:rsidRPr="00CE587F">
          <w:rPr>
            <w:rFonts w:ascii="Times New Roman" w:eastAsia="Times New Roman" w:hAnsi="Times New Roman" w:cs="Times New Roman"/>
            <w:color w:val="006600"/>
            <w:sz w:val="24"/>
            <w:szCs w:val="24"/>
            <w:u w:val="single"/>
            <w:lang w:eastAsia="ru-RU"/>
          </w:rPr>
          <w:t>таблиці 3 додатка 4</w:t>
        </w:r>
      </w:hyperlink>
      <w:r w:rsidRPr="00CE587F">
        <w:rPr>
          <w:rFonts w:ascii="Times New Roman" w:eastAsia="Times New Roman" w:hAnsi="Times New Roman" w:cs="Times New Roman"/>
          <w:color w:val="000000"/>
          <w:sz w:val="24"/>
          <w:szCs w:val="24"/>
          <w:lang w:eastAsia="ru-RU"/>
        </w:rPr>
        <w:t> до цих Правил.</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4" w:name="n249"/>
      <w:bookmarkEnd w:id="234"/>
      <w:r w:rsidRPr="00CE587F">
        <w:rPr>
          <w:rFonts w:ascii="Times New Roman" w:eastAsia="Times New Roman" w:hAnsi="Times New Roman" w:cs="Times New Roman"/>
          <w:color w:val="000000"/>
          <w:sz w:val="24"/>
          <w:szCs w:val="24"/>
          <w:lang w:eastAsia="ru-RU"/>
        </w:rPr>
        <w:t>40. Самонесівні шини застосовуються з ободами, в яких виконані кільцеві виступи певного профілю. Познака ободів, призначених для самонесівних шин, така сама, як і для безкамерних шин, але відрізняється познакою кільцевих виступів. Наприклад, самонесівні шини, виготовлені за технологією "Run Flat", для виконання своїх функцій у спущеному стані повинні монтуватись на ободи з познакою кільцевих виступів "ЕН2" або "ЕН2+", які не допускають зсуву бортів спущеної шини з посадкових полиць обода.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5" w:name="n250"/>
      <w:bookmarkEnd w:id="235"/>
      <w:r w:rsidRPr="00CE587F">
        <w:rPr>
          <w:rFonts w:ascii="Times New Roman" w:eastAsia="Times New Roman" w:hAnsi="Times New Roman" w:cs="Times New Roman"/>
          <w:color w:val="000000"/>
          <w:sz w:val="24"/>
          <w:szCs w:val="24"/>
          <w:lang w:eastAsia="ru-RU"/>
        </w:rPr>
        <w:t>41. КТЗ із самонесівними шинами, установленими на відповідні ободи, обладнуються системами, що інформують водія під час руху про величину внутрішнього тиску в шинах, оскільки пробіг і швидкість руху з такими шинами в спущеному стані обмежені.</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6" w:name="n251"/>
      <w:bookmarkEnd w:id="236"/>
      <w:r w:rsidRPr="00CE587F">
        <w:rPr>
          <w:rFonts w:ascii="Times New Roman" w:eastAsia="Times New Roman" w:hAnsi="Times New Roman" w:cs="Times New Roman"/>
          <w:color w:val="000000"/>
          <w:sz w:val="24"/>
          <w:szCs w:val="24"/>
          <w:lang w:eastAsia="ru-RU"/>
        </w:rPr>
        <w:t>42. На ободи з познакою кільцевих виступів "ЕН2" або "ЕН2+" допускається монтаж звичайних шин, проте рух з такими шинами у спущеному стані не допускається.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7" w:name="n252"/>
      <w:bookmarkEnd w:id="237"/>
      <w:r w:rsidRPr="00CE587F">
        <w:rPr>
          <w:rFonts w:ascii="Times New Roman" w:eastAsia="Times New Roman" w:hAnsi="Times New Roman" w:cs="Times New Roman"/>
          <w:color w:val="000000"/>
          <w:sz w:val="24"/>
          <w:szCs w:val="24"/>
          <w:lang w:eastAsia="ru-RU"/>
        </w:rPr>
        <w:t>43. Залишкова висота рисунка протектора шин, які експлуатуються в складі КТЗ, повинна бути не менша за визначену законодавством, у тому числі цими Правилами.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8" w:name="n253"/>
      <w:bookmarkEnd w:id="238"/>
      <w:r w:rsidRPr="00CE587F">
        <w:rPr>
          <w:rFonts w:ascii="Times New Roman" w:eastAsia="Times New Roman" w:hAnsi="Times New Roman" w:cs="Times New Roman"/>
          <w:color w:val="000000"/>
          <w:sz w:val="24"/>
          <w:szCs w:val="24"/>
          <w:lang w:eastAsia="ru-RU"/>
        </w:rPr>
        <w:t>44. Якщо інше не визначено виробником КТЗ або шин, призначений ресурс з дати виготовлення шин, які не відновлювалися накладанням нового протектора, становить для КТЗ категорій:</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9" w:name="n254"/>
      <w:bookmarkEnd w:id="239"/>
      <w:r w:rsidRPr="00CE587F">
        <w:rPr>
          <w:rFonts w:ascii="Times New Roman" w:eastAsia="Times New Roman" w:hAnsi="Times New Roman" w:cs="Times New Roman"/>
          <w:color w:val="000000"/>
          <w:sz w:val="24"/>
          <w:szCs w:val="24"/>
          <w:lang w:eastAsia="ru-RU"/>
        </w:rPr>
        <w:t>L, М</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color w:val="000000"/>
          <w:sz w:val="24"/>
          <w:szCs w:val="24"/>
          <w:lang w:eastAsia="ru-RU"/>
        </w:rPr>
        <w:t>, N</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color w:val="000000"/>
          <w:sz w:val="24"/>
          <w:szCs w:val="24"/>
          <w:lang w:eastAsia="ru-RU"/>
        </w:rPr>
        <w:t>, M</w:t>
      </w:r>
      <w:r w:rsidRPr="00CE587F">
        <w:rPr>
          <w:rFonts w:ascii="Times New Roman" w:eastAsia="Times New Roman" w:hAnsi="Times New Roman" w:cs="Times New Roman"/>
          <w:b/>
          <w:bCs/>
          <w:color w:val="000000"/>
          <w:sz w:val="16"/>
          <w:szCs w:val="16"/>
          <w:vertAlign w:val="subscript"/>
          <w:lang w:eastAsia="ru-RU"/>
        </w:rPr>
        <w:t>2</w:t>
      </w:r>
      <w:r w:rsidRPr="00CE587F">
        <w:rPr>
          <w:rFonts w:ascii="Times New Roman" w:eastAsia="Times New Roman" w:hAnsi="Times New Roman" w:cs="Times New Roman"/>
          <w:color w:val="000000"/>
          <w:sz w:val="24"/>
          <w:szCs w:val="24"/>
          <w:lang w:eastAsia="ru-RU"/>
        </w:rPr>
        <w:t>, N</w:t>
      </w:r>
      <w:r w:rsidRPr="00CE587F">
        <w:rPr>
          <w:rFonts w:ascii="Times New Roman" w:eastAsia="Times New Roman" w:hAnsi="Times New Roman" w:cs="Times New Roman"/>
          <w:b/>
          <w:bCs/>
          <w:color w:val="000000"/>
          <w:sz w:val="16"/>
          <w:szCs w:val="16"/>
          <w:vertAlign w:val="subscript"/>
          <w:lang w:eastAsia="ru-RU"/>
        </w:rPr>
        <w:t>2</w:t>
      </w:r>
      <w:r w:rsidRPr="00CE587F">
        <w:rPr>
          <w:rFonts w:ascii="Times New Roman" w:eastAsia="Times New Roman" w:hAnsi="Times New Roman" w:cs="Times New Roman"/>
          <w:color w:val="000000"/>
          <w:sz w:val="24"/>
          <w:szCs w:val="24"/>
          <w:lang w:eastAsia="ru-RU"/>
        </w:rPr>
        <w:t>, О</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color w:val="000000"/>
          <w:sz w:val="24"/>
          <w:szCs w:val="24"/>
          <w:lang w:eastAsia="ru-RU"/>
        </w:rPr>
        <w:t>, О</w:t>
      </w:r>
      <w:r w:rsidRPr="00CE587F">
        <w:rPr>
          <w:rFonts w:ascii="Times New Roman" w:eastAsia="Times New Roman" w:hAnsi="Times New Roman" w:cs="Times New Roman"/>
          <w:b/>
          <w:bCs/>
          <w:color w:val="000000"/>
          <w:sz w:val="16"/>
          <w:szCs w:val="16"/>
          <w:vertAlign w:val="subscript"/>
          <w:lang w:eastAsia="ru-RU"/>
        </w:rPr>
        <w:t>2</w:t>
      </w:r>
      <w:r w:rsidRPr="00CE587F">
        <w:rPr>
          <w:rFonts w:ascii="Times New Roman" w:eastAsia="Times New Roman" w:hAnsi="Times New Roman" w:cs="Times New Roman"/>
          <w:color w:val="000000"/>
          <w:sz w:val="24"/>
          <w:szCs w:val="24"/>
          <w:lang w:eastAsia="ru-RU"/>
        </w:rPr>
        <w:t> - 7 років;</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0" w:name="n255"/>
      <w:bookmarkEnd w:id="240"/>
      <w:r w:rsidRPr="00CE587F">
        <w:rPr>
          <w:rFonts w:ascii="Times New Roman" w:eastAsia="Times New Roman" w:hAnsi="Times New Roman" w:cs="Times New Roman"/>
          <w:color w:val="000000"/>
          <w:sz w:val="24"/>
          <w:szCs w:val="24"/>
          <w:lang w:eastAsia="ru-RU"/>
        </w:rPr>
        <w:t>M</w:t>
      </w:r>
      <w:r w:rsidRPr="00CE587F">
        <w:rPr>
          <w:rFonts w:ascii="Times New Roman" w:eastAsia="Times New Roman" w:hAnsi="Times New Roman" w:cs="Times New Roman"/>
          <w:b/>
          <w:bCs/>
          <w:color w:val="000000"/>
          <w:sz w:val="16"/>
          <w:szCs w:val="16"/>
          <w:vertAlign w:val="subscript"/>
          <w:lang w:eastAsia="ru-RU"/>
        </w:rPr>
        <w:t>3</w:t>
      </w:r>
      <w:r w:rsidRPr="00CE587F">
        <w:rPr>
          <w:rFonts w:ascii="Times New Roman" w:eastAsia="Times New Roman" w:hAnsi="Times New Roman" w:cs="Times New Roman"/>
          <w:color w:val="000000"/>
          <w:sz w:val="24"/>
          <w:szCs w:val="24"/>
          <w:lang w:eastAsia="ru-RU"/>
        </w:rPr>
        <w:t>, N</w:t>
      </w:r>
      <w:r w:rsidRPr="00CE587F">
        <w:rPr>
          <w:rFonts w:ascii="Times New Roman" w:eastAsia="Times New Roman" w:hAnsi="Times New Roman" w:cs="Times New Roman"/>
          <w:b/>
          <w:bCs/>
          <w:color w:val="000000"/>
          <w:sz w:val="16"/>
          <w:szCs w:val="16"/>
          <w:vertAlign w:val="subscript"/>
          <w:lang w:eastAsia="ru-RU"/>
        </w:rPr>
        <w:t>3</w:t>
      </w:r>
      <w:r w:rsidRPr="00CE587F">
        <w:rPr>
          <w:rFonts w:ascii="Times New Roman" w:eastAsia="Times New Roman" w:hAnsi="Times New Roman" w:cs="Times New Roman"/>
          <w:color w:val="000000"/>
          <w:sz w:val="24"/>
          <w:szCs w:val="24"/>
          <w:lang w:eastAsia="ru-RU"/>
        </w:rPr>
        <w:t>, О</w:t>
      </w:r>
      <w:r w:rsidRPr="00CE587F">
        <w:rPr>
          <w:rFonts w:ascii="Times New Roman" w:eastAsia="Times New Roman" w:hAnsi="Times New Roman" w:cs="Times New Roman"/>
          <w:b/>
          <w:bCs/>
          <w:color w:val="000000"/>
          <w:sz w:val="16"/>
          <w:szCs w:val="16"/>
          <w:vertAlign w:val="subscript"/>
          <w:lang w:eastAsia="ru-RU"/>
        </w:rPr>
        <w:t>3</w:t>
      </w:r>
      <w:r w:rsidRPr="00CE587F">
        <w:rPr>
          <w:rFonts w:ascii="Times New Roman" w:eastAsia="Times New Roman" w:hAnsi="Times New Roman" w:cs="Times New Roman"/>
          <w:color w:val="000000"/>
          <w:sz w:val="24"/>
          <w:szCs w:val="24"/>
          <w:lang w:eastAsia="ru-RU"/>
        </w:rPr>
        <w:t>, О</w:t>
      </w:r>
      <w:r w:rsidRPr="00CE587F">
        <w:rPr>
          <w:rFonts w:ascii="Times New Roman" w:eastAsia="Times New Roman" w:hAnsi="Times New Roman" w:cs="Times New Roman"/>
          <w:b/>
          <w:bCs/>
          <w:color w:val="000000"/>
          <w:sz w:val="16"/>
          <w:szCs w:val="16"/>
          <w:vertAlign w:val="subscript"/>
          <w:lang w:eastAsia="ru-RU"/>
        </w:rPr>
        <w:t>4</w:t>
      </w:r>
      <w:r w:rsidRPr="00CE587F">
        <w:rPr>
          <w:rFonts w:ascii="Times New Roman" w:eastAsia="Times New Roman" w:hAnsi="Times New Roman" w:cs="Times New Roman"/>
          <w:color w:val="000000"/>
          <w:sz w:val="24"/>
          <w:szCs w:val="24"/>
          <w:lang w:eastAsia="ru-RU"/>
        </w:rPr>
        <w:t> - 8 років;</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1" w:name="n256"/>
      <w:bookmarkEnd w:id="241"/>
      <w:r w:rsidRPr="00CE587F">
        <w:rPr>
          <w:rFonts w:ascii="Times New Roman" w:eastAsia="Times New Roman" w:hAnsi="Times New Roman" w:cs="Times New Roman"/>
          <w:color w:val="000000"/>
          <w:sz w:val="24"/>
          <w:szCs w:val="24"/>
          <w:lang w:eastAsia="ru-RU"/>
        </w:rPr>
        <w:t>M</w:t>
      </w:r>
      <w:r w:rsidRPr="00CE587F">
        <w:rPr>
          <w:rFonts w:ascii="Times New Roman" w:eastAsia="Times New Roman" w:hAnsi="Times New Roman" w:cs="Times New Roman"/>
          <w:b/>
          <w:bCs/>
          <w:color w:val="000000"/>
          <w:sz w:val="16"/>
          <w:szCs w:val="16"/>
          <w:vertAlign w:val="subscript"/>
          <w:lang w:eastAsia="ru-RU"/>
        </w:rPr>
        <w:t>3</w:t>
      </w:r>
      <w:r w:rsidRPr="00CE587F">
        <w:rPr>
          <w:rFonts w:ascii="Times New Roman" w:eastAsia="Times New Roman" w:hAnsi="Times New Roman" w:cs="Times New Roman"/>
          <w:color w:val="000000"/>
          <w:sz w:val="24"/>
          <w:szCs w:val="24"/>
          <w:lang w:eastAsia="ru-RU"/>
        </w:rPr>
        <w:t>, N</w:t>
      </w:r>
      <w:r w:rsidRPr="00CE587F">
        <w:rPr>
          <w:rFonts w:ascii="Times New Roman" w:eastAsia="Times New Roman" w:hAnsi="Times New Roman" w:cs="Times New Roman"/>
          <w:b/>
          <w:bCs/>
          <w:color w:val="000000"/>
          <w:sz w:val="16"/>
          <w:szCs w:val="16"/>
          <w:vertAlign w:val="subscript"/>
          <w:lang w:eastAsia="ru-RU"/>
        </w:rPr>
        <w:t>3</w:t>
      </w:r>
      <w:r w:rsidRPr="00CE587F">
        <w:rPr>
          <w:rFonts w:ascii="Times New Roman" w:eastAsia="Times New Roman" w:hAnsi="Times New Roman" w:cs="Times New Roman"/>
          <w:color w:val="000000"/>
          <w:sz w:val="24"/>
          <w:szCs w:val="24"/>
          <w:lang w:eastAsia="ru-RU"/>
        </w:rPr>
        <w:t> з урухомленням усіх коліс - 10 років.</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2" w:name="n257"/>
      <w:bookmarkEnd w:id="242"/>
      <w:r w:rsidRPr="00CE587F">
        <w:rPr>
          <w:rFonts w:ascii="Times New Roman" w:eastAsia="Times New Roman" w:hAnsi="Times New Roman" w:cs="Times New Roman"/>
          <w:color w:val="000000"/>
          <w:sz w:val="24"/>
          <w:szCs w:val="24"/>
          <w:lang w:eastAsia="ru-RU"/>
        </w:rPr>
        <w:t>Для шин, відновлених накладанням нового протектора, призначений ресурс з дати виготовлення цих шин становить для КТЗ категорій:</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3" w:name="n258"/>
      <w:bookmarkEnd w:id="243"/>
      <w:r w:rsidRPr="00CE587F">
        <w:rPr>
          <w:rFonts w:ascii="Times New Roman" w:eastAsia="Times New Roman" w:hAnsi="Times New Roman" w:cs="Times New Roman"/>
          <w:color w:val="000000"/>
          <w:sz w:val="24"/>
          <w:szCs w:val="24"/>
          <w:lang w:eastAsia="ru-RU"/>
        </w:rPr>
        <w:lastRenderedPageBreak/>
        <w:t>М</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color w:val="000000"/>
          <w:sz w:val="24"/>
          <w:szCs w:val="24"/>
          <w:lang w:eastAsia="ru-RU"/>
        </w:rPr>
        <w:t>, N</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color w:val="000000"/>
          <w:sz w:val="24"/>
          <w:szCs w:val="24"/>
          <w:lang w:eastAsia="ru-RU"/>
        </w:rPr>
        <w:t>, M</w:t>
      </w:r>
      <w:r w:rsidRPr="00CE587F">
        <w:rPr>
          <w:rFonts w:ascii="Times New Roman" w:eastAsia="Times New Roman" w:hAnsi="Times New Roman" w:cs="Times New Roman"/>
          <w:b/>
          <w:bCs/>
          <w:color w:val="000000"/>
          <w:sz w:val="16"/>
          <w:szCs w:val="16"/>
          <w:vertAlign w:val="subscript"/>
          <w:lang w:eastAsia="ru-RU"/>
        </w:rPr>
        <w:t>2</w:t>
      </w:r>
      <w:r w:rsidRPr="00CE587F">
        <w:rPr>
          <w:rFonts w:ascii="Times New Roman" w:eastAsia="Times New Roman" w:hAnsi="Times New Roman" w:cs="Times New Roman"/>
          <w:color w:val="000000"/>
          <w:sz w:val="24"/>
          <w:szCs w:val="24"/>
          <w:lang w:eastAsia="ru-RU"/>
        </w:rPr>
        <w:t>, N</w:t>
      </w:r>
      <w:r w:rsidRPr="00CE587F">
        <w:rPr>
          <w:rFonts w:ascii="Times New Roman" w:eastAsia="Times New Roman" w:hAnsi="Times New Roman" w:cs="Times New Roman"/>
          <w:b/>
          <w:bCs/>
          <w:color w:val="000000"/>
          <w:sz w:val="16"/>
          <w:szCs w:val="16"/>
          <w:vertAlign w:val="subscript"/>
          <w:lang w:eastAsia="ru-RU"/>
        </w:rPr>
        <w:t>2</w:t>
      </w:r>
      <w:r w:rsidRPr="00CE587F">
        <w:rPr>
          <w:rFonts w:ascii="Times New Roman" w:eastAsia="Times New Roman" w:hAnsi="Times New Roman" w:cs="Times New Roman"/>
          <w:color w:val="000000"/>
          <w:sz w:val="24"/>
          <w:szCs w:val="24"/>
          <w:lang w:eastAsia="ru-RU"/>
        </w:rPr>
        <w:t>, О</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color w:val="000000"/>
          <w:sz w:val="24"/>
          <w:szCs w:val="24"/>
          <w:lang w:eastAsia="ru-RU"/>
        </w:rPr>
        <w:t>, О</w:t>
      </w:r>
      <w:r w:rsidRPr="00CE587F">
        <w:rPr>
          <w:rFonts w:ascii="Times New Roman" w:eastAsia="Times New Roman" w:hAnsi="Times New Roman" w:cs="Times New Roman"/>
          <w:b/>
          <w:bCs/>
          <w:color w:val="000000"/>
          <w:sz w:val="16"/>
          <w:szCs w:val="16"/>
          <w:vertAlign w:val="subscript"/>
          <w:lang w:eastAsia="ru-RU"/>
        </w:rPr>
        <w:t>2</w:t>
      </w:r>
      <w:r w:rsidRPr="00CE587F">
        <w:rPr>
          <w:rFonts w:ascii="Times New Roman" w:eastAsia="Times New Roman" w:hAnsi="Times New Roman" w:cs="Times New Roman"/>
          <w:color w:val="000000"/>
          <w:sz w:val="24"/>
          <w:szCs w:val="24"/>
          <w:lang w:eastAsia="ru-RU"/>
        </w:rPr>
        <w:t> - 5 років;</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4" w:name="n259"/>
      <w:bookmarkEnd w:id="244"/>
      <w:r w:rsidRPr="00CE587F">
        <w:rPr>
          <w:rFonts w:ascii="Times New Roman" w:eastAsia="Times New Roman" w:hAnsi="Times New Roman" w:cs="Times New Roman"/>
          <w:color w:val="000000"/>
          <w:sz w:val="24"/>
          <w:szCs w:val="24"/>
          <w:lang w:eastAsia="ru-RU"/>
        </w:rPr>
        <w:t>M</w:t>
      </w:r>
      <w:r w:rsidRPr="00CE587F">
        <w:rPr>
          <w:rFonts w:ascii="Times New Roman" w:eastAsia="Times New Roman" w:hAnsi="Times New Roman" w:cs="Times New Roman"/>
          <w:b/>
          <w:bCs/>
          <w:color w:val="000000"/>
          <w:sz w:val="16"/>
          <w:szCs w:val="16"/>
          <w:vertAlign w:val="subscript"/>
          <w:lang w:eastAsia="ru-RU"/>
        </w:rPr>
        <w:t>3</w:t>
      </w:r>
      <w:r w:rsidRPr="00CE587F">
        <w:rPr>
          <w:rFonts w:ascii="Times New Roman" w:eastAsia="Times New Roman" w:hAnsi="Times New Roman" w:cs="Times New Roman"/>
          <w:color w:val="000000"/>
          <w:sz w:val="24"/>
          <w:szCs w:val="24"/>
          <w:lang w:eastAsia="ru-RU"/>
        </w:rPr>
        <w:t>, N</w:t>
      </w:r>
      <w:r w:rsidRPr="00CE587F">
        <w:rPr>
          <w:rFonts w:ascii="Times New Roman" w:eastAsia="Times New Roman" w:hAnsi="Times New Roman" w:cs="Times New Roman"/>
          <w:b/>
          <w:bCs/>
          <w:color w:val="000000"/>
          <w:sz w:val="16"/>
          <w:szCs w:val="16"/>
          <w:vertAlign w:val="subscript"/>
          <w:lang w:eastAsia="ru-RU"/>
        </w:rPr>
        <w:t>3</w:t>
      </w:r>
      <w:r w:rsidRPr="00CE587F">
        <w:rPr>
          <w:rFonts w:ascii="Times New Roman" w:eastAsia="Times New Roman" w:hAnsi="Times New Roman" w:cs="Times New Roman"/>
          <w:color w:val="000000"/>
          <w:sz w:val="24"/>
          <w:szCs w:val="24"/>
          <w:lang w:eastAsia="ru-RU"/>
        </w:rPr>
        <w:t>, О</w:t>
      </w:r>
      <w:r w:rsidRPr="00CE587F">
        <w:rPr>
          <w:rFonts w:ascii="Times New Roman" w:eastAsia="Times New Roman" w:hAnsi="Times New Roman" w:cs="Times New Roman"/>
          <w:b/>
          <w:bCs/>
          <w:color w:val="000000"/>
          <w:sz w:val="16"/>
          <w:szCs w:val="16"/>
          <w:vertAlign w:val="subscript"/>
          <w:lang w:eastAsia="ru-RU"/>
        </w:rPr>
        <w:t>3</w:t>
      </w:r>
      <w:r w:rsidRPr="00CE587F">
        <w:rPr>
          <w:rFonts w:ascii="Times New Roman" w:eastAsia="Times New Roman" w:hAnsi="Times New Roman" w:cs="Times New Roman"/>
          <w:color w:val="000000"/>
          <w:sz w:val="24"/>
          <w:szCs w:val="24"/>
          <w:lang w:eastAsia="ru-RU"/>
        </w:rPr>
        <w:t>, О</w:t>
      </w:r>
      <w:r w:rsidRPr="00CE587F">
        <w:rPr>
          <w:rFonts w:ascii="Times New Roman" w:eastAsia="Times New Roman" w:hAnsi="Times New Roman" w:cs="Times New Roman"/>
          <w:b/>
          <w:bCs/>
          <w:color w:val="000000"/>
          <w:sz w:val="16"/>
          <w:szCs w:val="16"/>
          <w:vertAlign w:val="subscript"/>
          <w:lang w:eastAsia="ru-RU"/>
        </w:rPr>
        <w:t>4</w:t>
      </w:r>
      <w:r w:rsidRPr="00CE587F">
        <w:rPr>
          <w:rFonts w:ascii="Times New Roman" w:eastAsia="Times New Roman" w:hAnsi="Times New Roman" w:cs="Times New Roman"/>
          <w:color w:val="000000"/>
          <w:sz w:val="24"/>
          <w:szCs w:val="24"/>
          <w:lang w:eastAsia="ru-RU"/>
        </w:rPr>
        <w:t> - 6 років;</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5" w:name="n260"/>
      <w:bookmarkEnd w:id="245"/>
      <w:r w:rsidRPr="00CE587F">
        <w:rPr>
          <w:rFonts w:ascii="Times New Roman" w:eastAsia="Times New Roman" w:hAnsi="Times New Roman" w:cs="Times New Roman"/>
          <w:color w:val="000000"/>
          <w:sz w:val="24"/>
          <w:szCs w:val="24"/>
          <w:lang w:eastAsia="ru-RU"/>
        </w:rPr>
        <w:t>M</w:t>
      </w:r>
      <w:r w:rsidRPr="00CE587F">
        <w:rPr>
          <w:rFonts w:ascii="Times New Roman" w:eastAsia="Times New Roman" w:hAnsi="Times New Roman" w:cs="Times New Roman"/>
          <w:b/>
          <w:bCs/>
          <w:color w:val="000000"/>
          <w:sz w:val="16"/>
          <w:szCs w:val="16"/>
          <w:vertAlign w:val="subscript"/>
          <w:lang w:eastAsia="ru-RU"/>
        </w:rPr>
        <w:t>3</w:t>
      </w:r>
      <w:r w:rsidRPr="00CE587F">
        <w:rPr>
          <w:rFonts w:ascii="Times New Roman" w:eastAsia="Times New Roman" w:hAnsi="Times New Roman" w:cs="Times New Roman"/>
          <w:color w:val="000000"/>
          <w:sz w:val="24"/>
          <w:szCs w:val="24"/>
          <w:lang w:eastAsia="ru-RU"/>
        </w:rPr>
        <w:t>, N</w:t>
      </w:r>
      <w:r w:rsidRPr="00CE587F">
        <w:rPr>
          <w:rFonts w:ascii="Times New Roman" w:eastAsia="Times New Roman" w:hAnsi="Times New Roman" w:cs="Times New Roman"/>
          <w:b/>
          <w:bCs/>
          <w:color w:val="000000"/>
          <w:sz w:val="16"/>
          <w:szCs w:val="16"/>
          <w:vertAlign w:val="subscript"/>
          <w:lang w:eastAsia="ru-RU"/>
        </w:rPr>
        <w:t>3</w:t>
      </w:r>
      <w:r w:rsidRPr="00CE587F">
        <w:rPr>
          <w:rFonts w:ascii="Times New Roman" w:eastAsia="Times New Roman" w:hAnsi="Times New Roman" w:cs="Times New Roman"/>
          <w:color w:val="000000"/>
          <w:sz w:val="24"/>
          <w:szCs w:val="24"/>
          <w:lang w:eastAsia="ru-RU"/>
        </w:rPr>
        <w:t> з урухомленням усіх коліс - 7 років.</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6" w:name="n261"/>
      <w:bookmarkEnd w:id="246"/>
      <w:r w:rsidRPr="00CE587F">
        <w:rPr>
          <w:rFonts w:ascii="Times New Roman" w:eastAsia="Times New Roman" w:hAnsi="Times New Roman" w:cs="Times New Roman"/>
          <w:color w:val="000000"/>
          <w:sz w:val="24"/>
          <w:szCs w:val="24"/>
          <w:lang w:eastAsia="ru-RU"/>
        </w:rPr>
        <w:t>45. У КТЗ не застосовують шини з вичерпаним призначеним ресурсом.</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7" w:name="n262"/>
      <w:bookmarkEnd w:id="247"/>
      <w:r w:rsidRPr="00CE587F">
        <w:rPr>
          <w:rFonts w:ascii="Times New Roman" w:eastAsia="Times New Roman" w:hAnsi="Times New Roman" w:cs="Times New Roman"/>
          <w:color w:val="000000"/>
          <w:sz w:val="24"/>
          <w:szCs w:val="24"/>
          <w:lang w:eastAsia="ru-RU"/>
        </w:rPr>
        <w:t>46. У пневматичному колесі не застосовуються: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8" w:name="n263"/>
      <w:bookmarkEnd w:id="248"/>
      <w:r w:rsidRPr="00CE587F">
        <w:rPr>
          <w:rFonts w:ascii="Times New Roman" w:eastAsia="Times New Roman" w:hAnsi="Times New Roman" w:cs="Times New Roman"/>
          <w:color w:val="000000"/>
          <w:sz w:val="24"/>
          <w:szCs w:val="24"/>
          <w:lang w:eastAsia="ru-RU"/>
        </w:rPr>
        <w:t>камери та ободові стрічки з розмірами, які не відповідають розміру шини (таку відповідність визначає виробник шини);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9" w:name="n264"/>
      <w:bookmarkEnd w:id="249"/>
      <w:r w:rsidRPr="00CE587F">
        <w:rPr>
          <w:rFonts w:ascii="Times New Roman" w:eastAsia="Times New Roman" w:hAnsi="Times New Roman" w:cs="Times New Roman"/>
          <w:color w:val="000000"/>
          <w:sz w:val="24"/>
          <w:szCs w:val="24"/>
          <w:lang w:eastAsia="ru-RU"/>
        </w:rPr>
        <w:t>камера в комплекті з безкамерною шиною, яка має категорію швидкості понад 210 км/год;</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0" w:name="n265"/>
      <w:bookmarkEnd w:id="250"/>
      <w:r w:rsidRPr="00CE587F">
        <w:rPr>
          <w:rFonts w:ascii="Times New Roman" w:eastAsia="Times New Roman" w:hAnsi="Times New Roman" w:cs="Times New Roman"/>
          <w:color w:val="000000"/>
          <w:sz w:val="24"/>
          <w:szCs w:val="24"/>
          <w:lang w:eastAsia="ru-RU"/>
        </w:rPr>
        <w:t>камерна шина без камери на ободі колеса, призначеного для безкамерної шини;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1" w:name="n266"/>
      <w:bookmarkEnd w:id="251"/>
      <w:r w:rsidRPr="00CE587F">
        <w:rPr>
          <w:rFonts w:ascii="Times New Roman" w:eastAsia="Times New Roman" w:hAnsi="Times New Roman" w:cs="Times New Roman"/>
          <w:color w:val="000000"/>
          <w:sz w:val="24"/>
          <w:szCs w:val="24"/>
          <w:lang w:eastAsia="ru-RU"/>
        </w:rPr>
        <w:t>безкамерна шина з ободом, який не має принаймні хоча б одного кільцевого виступу;</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2" w:name="n267"/>
      <w:bookmarkEnd w:id="252"/>
      <w:r w:rsidRPr="00CE587F">
        <w:rPr>
          <w:rFonts w:ascii="Times New Roman" w:eastAsia="Times New Roman" w:hAnsi="Times New Roman" w:cs="Times New Roman"/>
          <w:color w:val="000000"/>
          <w:sz w:val="24"/>
          <w:szCs w:val="24"/>
          <w:lang w:eastAsia="ru-RU"/>
        </w:rPr>
        <w:t>шина нерегульованого тиску на ободі, призначеному для шини регульованого тиску;</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3" w:name="n268"/>
      <w:bookmarkEnd w:id="253"/>
      <w:r w:rsidRPr="00CE587F">
        <w:rPr>
          <w:rFonts w:ascii="Times New Roman" w:eastAsia="Times New Roman" w:hAnsi="Times New Roman" w:cs="Times New Roman"/>
          <w:color w:val="000000"/>
          <w:sz w:val="24"/>
          <w:szCs w:val="24"/>
          <w:lang w:eastAsia="ru-RU"/>
        </w:rPr>
        <w:t>шина регульованого тиску на ободі, призначеному для шини нерегульованого тиску;</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4" w:name="n269"/>
      <w:bookmarkEnd w:id="254"/>
      <w:r w:rsidRPr="00CE587F">
        <w:rPr>
          <w:rFonts w:ascii="Times New Roman" w:eastAsia="Times New Roman" w:hAnsi="Times New Roman" w:cs="Times New Roman"/>
          <w:color w:val="000000"/>
          <w:sz w:val="24"/>
          <w:szCs w:val="24"/>
          <w:lang w:eastAsia="ru-RU"/>
        </w:rPr>
        <w:t>шина регульованого тиску разом з камерою, призначеною для шини нерегульованого тиску, для великогабаритної шини навіть за умови однакової познаки розміру камер;</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5" w:name="n270"/>
      <w:bookmarkEnd w:id="255"/>
      <w:r w:rsidRPr="00CE587F">
        <w:rPr>
          <w:rFonts w:ascii="Times New Roman" w:eastAsia="Times New Roman" w:hAnsi="Times New Roman" w:cs="Times New Roman"/>
          <w:color w:val="000000"/>
          <w:sz w:val="24"/>
          <w:szCs w:val="24"/>
          <w:lang w:eastAsia="ru-RU"/>
        </w:rPr>
        <w:t>деталі, які погіршують вентиляцію гальмових механізмів;</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6" w:name="n271"/>
      <w:bookmarkEnd w:id="256"/>
      <w:r w:rsidRPr="00CE587F">
        <w:rPr>
          <w:rFonts w:ascii="Times New Roman" w:eastAsia="Times New Roman" w:hAnsi="Times New Roman" w:cs="Times New Roman"/>
          <w:color w:val="000000"/>
          <w:sz w:val="24"/>
          <w:szCs w:val="24"/>
          <w:lang w:eastAsia="ru-RU"/>
        </w:rPr>
        <w:t>заглушки замість вентилів та золотників;</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7" w:name="n272"/>
      <w:bookmarkEnd w:id="257"/>
      <w:r w:rsidRPr="00CE587F">
        <w:rPr>
          <w:rFonts w:ascii="Times New Roman" w:eastAsia="Times New Roman" w:hAnsi="Times New Roman" w:cs="Times New Roman"/>
          <w:color w:val="000000"/>
          <w:sz w:val="24"/>
          <w:szCs w:val="24"/>
          <w:lang w:eastAsia="ru-RU"/>
        </w:rPr>
        <w:t>будь-які додаткові елементи (деталі).</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8" w:name="n273"/>
      <w:bookmarkEnd w:id="258"/>
      <w:r w:rsidRPr="00CE587F">
        <w:rPr>
          <w:rFonts w:ascii="Times New Roman" w:eastAsia="Times New Roman" w:hAnsi="Times New Roman" w:cs="Times New Roman"/>
          <w:color w:val="000000"/>
          <w:sz w:val="24"/>
          <w:szCs w:val="24"/>
          <w:lang w:eastAsia="ru-RU"/>
        </w:rPr>
        <w:t>47. У пневматичному колесі з безкамерною шиною з категорією швидкості понад 210 км/год застосовується вентиль, у конструкції якого передбачено фіксацію на ободі за допомогою елементів з наріззю.</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9" w:name="n274"/>
      <w:bookmarkEnd w:id="259"/>
      <w:r w:rsidRPr="00CE587F">
        <w:rPr>
          <w:rFonts w:ascii="Times New Roman" w:eastAsia="Times New Roman" w:hAnsi="Times New Roman" w:cs="Times New Roman"/>
          <w:color w:val="000000"/>
          <w:sz w:val="24"/>
          <w:szCs w:val="24"/>
          <w:lang w:eastAsia="ru-RU"/>
        </w:rPr>
        <w:t>48. У пневматичному колесі застосовуються перехідні насадки, подовжувачі вентилів та інше відповідне приладдя винятково як визначено виробником КТЗ.</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0" w:name="n275"/>
      <w:bookmarkEnd w:id="260"/>
      <w:r w:rsidRPr="00CE587F">
        <w:rPr>
          <w:rFonts w:ascii="Times New Roman" w:eastAsia="Times New Roman" w:hAnsi="Times New Roman" w:cs="Times New Roman"/>
          <w:color w:val="000000"/>
          <w:sz w:val="24"/>
          <w:szCs w:val="24"/>
          <w:lang w:eastAsia="ru-RU"/>
        </w:rPr>
        <w:t>49. У складі КТЗ не застосовуються шини, які мають:</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1" w:name="n276"/>
      <w:bookmarkEnd w:id="261"/>
      <w:r w:rsidRPr="00CE587F">
        <w:rPr>
          <w:rFonts w:ascii="Times New Roman" w:eastAsia="Times New Roman" w:hAnsi="Times New Roman" w:cs="Times New Roman"/>
          <w:color w:val="000000"/>
          <w:sz w:val="24"/>
          <w:szCs w:val="24"/>
          <w:lang w:eastAsia="ru-RU"/>
        </w:rPr>
        <w:t>порізи, що оголюють корд чи брекер або мають глибину на боковині більше 1 мм, зокрема окружні порізи боковини;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2" w:name="n277"/>
      <w:bookmarkEnd w:id="262"/>
      <w:r w:rsidRPr="00CE587F">
        <w:rPr>
          <w:rFonts w:ascii="Times New Roman" w:eastAsia="Times New Roman" w:hAnsi="Times New Roman" w:cs="Times New Roman"/>
          <w:color w:val="000000"/>
          <w:sz w:val="24"/>
          <w:szCs w:val="24"/>
          <w:lang w:eastAsia="ru-RU"/>
        </w:rPr>
        <w:t>вириви покривної гуми боковини глибиною більше 1 мм;</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3" w:name="n278"/>
      <w:bookmarkEnd w:id="263"/>
      <w:r w:rsidRPr="00CE587F">
        <w:rPr>
          <w:rFonts w:ascii="Times New Roman" w:eastAsia="Times New Roman" w:hAnsi="Times New Roman" w:cs="Times New Roman"/>
          <w:color w:val="000000"/>
          <w:sz w:val="24"/>
          <w:szCs w:val="24"/>
          <w:lang w:eastAsia="ru-RU"/>
        </w:rPr>
        <w:t>вириви чи зруйнування шашок протектора в обсязі понад 15% від їх загальної кількості, якщо вони нерівномірно розміщені по біговині (допуск ±100 мм);</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4" w:name="n279"/>
      <w:bookmarkEnd w:id="264"/>
      <w:r w:rsidRPr="00CE587F">
        <w:rPr>
          <w:rFonts w:ascii="Times New Roman" w:eastAsia="Times New Roman" w:hAnsi="Times New Roman" w:cs="Times New Roman"/>
          <w:color w:val="000000"/>
          <w:sz w:val="24"/>
          <w:szCs w:val="24"/>
          <w:lang w:eastAsia="ru-RU"/>
        </w:rPr>
        <w:t>відшарування протектора від брекера (переважно зовнішні здутини);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5" w:name="n280"/>
      <w:bookmarkEnd w:id="265"/>
      <w:r w:rsidRPr="00CE587F">
        <w:rPr>
          <w:rFonts w:ascii="Times New Roman" w:eastAsia="Times New Roman" w:hAnsi="Times New Roman" w:cs="Times New Roman"/>
          <w:color w:val="000000"/>
          <w:sz w:val="24"/>
          <w:szCs w:val="24"/>
          <w:lang w:eastAsia="ru-RU"/>
        </w:rPr>
        <w:t>відшарування шарів брекера (зовнішні і внутрішні здутини);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6" w:name="n281"/>
      <w:bookmarkEnd w:id="266"/>
      <w:r w:rsidRPr="00CE587F">
        <w:rPr>
          <w:rFonts w:ascii="Times New Roman" w:eastAsia="Times New Roman" w:hAnsi="Times New Roman" w:cs="Times New Roman"/>
          <w:color w:val="000000"/>
          <w:sz w:val="24"/>
          <w:szCs w:val="24"/>
          <w:lang w:eastAsia="ru-RU"/>
        </w:rPr>
        <w:t>відшарування шарів каркаса (зовнішні і внутрішні здутини);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7" w:name="n282"/>
      <w:bookmarkEnd w:id="267"/>
      <w:r w:rsidRPr="00CE587F">
        <w:rPr>
          <w:rFonts w:ascii="Times New Roman" w:eastAsia="Times New Roman" w:hAnsi="Times New Roman" w:cs="Times New Roman"/>
          <w:color w:val="000000"/>
          <w:sz w:val="24"/>
          <w:szCs w:val="24"/>
          <w:lang w:eastAsia="ru-RU"/>
        </w:rPr>
        <w:t>сторонні предмети, що застрягли в протекторі, брекері та проникли у внутрішню порожнину безкамерної шини, навіть за умови, що вони не спричиняють істотної втрати повітря накачаної шини;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8" w:name="n283"/>
      <w:bookmarkEnd w:id="268"/>
      <w:r w:rsidRPr="00CE587F">
        <w:rPr>
          <w:rFonts w:ascii="Times New Roman" w:eastAsia="Times New Roman" w:hAnsi="Times New Roman" w:cs="Times New Roman"/>
          <w:color w:val="000000"/>
          <w:sz w:val="24"/>
          <w:szCs w:val="24"/>
          <w:lang w:eastAsia="ru-RU"/>
        </w:rPr>
        <w:t>деформацію бортового кільця;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9" w:name="n284"/>
      <w:bookmarkEnd w:id="269"/>
      <w:r w:rsidRPr="00CE587F">
        <w:rPr>
          <w:rFonts w:ascii="Times New Roman" w:eastAsia="Times New Roman" w:hAnsi="Times New Roman" w:cs="Times New Roman"/>
          <w:color w:val="000000"/>
          <w:sz w:val="24"/>
          <w:szCs w:val="24"/>
          <w:lang w:eastAsia="ru-RU"/>
        </w:rPr>
        <w:t>оголення бортового кільця шини, навіть за умови, коли не пошкоджено посадкову поверхню шини;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0" w:name="n285"/>
      <w:bookmarkEnd w:id="270"/>
      <w:r w:rsidRPr="00CE587F">
        <w:rPr>
          <w:rFonts w:ascii="Times New Roman" w:eastAsia="Times New Roman" w:hAnsi="Times New Roman" w:cs="Times New Roman"/>
          <w:color w:val="000000"/>
          <w:sz w:val="24"/>
          <w:szCs w:val="24"/>
          <w:lang w:eastAsia="ru-RU"/>
        </w:rPr>
        <w:lastRenderedPageBreak/>
        <w:t>окружні порізи борта шини;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1" w:name="n286"/>
      <w:bookmarkEnd w:id="271"/>
      <w:r w:rsidRPr="00CE587F">
        <w:rPr>
          <w:rFonts w:ascii="Times New Roman" w:eastAsia="Times New Roman" w:hAnsi="Times New Roman" w:cs="Times New Roman"/>
          <w:color w:val="000000"/>
          <w:sz w:val="24"/>
          <w:szCs w:val="24"/>
          <w:lang w:eastAsia="ru-RU"/>
        </w:rPr>
        <w:t>поглиблений рисунок протектора, якщо шини для цього не призначені (шини без марковання, наведеного у </w:t>
      </w:r>
      <w:hyperlink r:id="rId42" w:anchor="n723" w:history="1">
        <w:r w:rsidRPr="00CE587F">
          <w:rPr>
            <w:rFonts w:ascii="Times New Roman" w:eastAsia="Times New Roman" w:hAnsi="Times New Roman" w:cs="Times New Roman"/>
            <w:color w:val="006600"/>
            <w:sz w:val="24"/>
            <w:szCs w:val="24"/>
            <w:u w:val="single"/>
            <w:lang w:eastAsia="ru-RU"/>
          </w:rPr>
          <w:t>пункті 39 розділу ІІ додатка 4</w:t>
        </w:r>
      </w:hyperlink>
      <w:r w:rsidRPr="00CE587F">
        <w:rPr>
          <w:rFonts w:ascii="Times New Roman" w:eastAsia="Times New Roman" w:hAnsi="Times New Roman" w:cs="Times New Roman"/>
          <w:color w:val="000000"/>
          <w:sz w:val="24"/>
          <w:szCs w:val="24"/>
          <w:lang w:eastAsia="ru-RU"/>
        </w:rPr>
        <w:t> до цих Правил);</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2" w:name="n287"/>
      <w:bookmarkEnd w:id="272"/>
      <w:r w:rsidRPr="00CE587F">
        <w:rPr>
          <w:rFonts w:ascii="Times New Roman" w:eastAsia="Times New Roman" w:hAnsi="Times New Roman" w:cs="Times New Roman"/>
          <w:color w:val="000000"/>
          <w:sz w:val="24"/>
          <w:szCs w:val="24"/>
          <w:lang w:eastAsia="ru-RU"/>
        </w:rPr>
        <w:t>висоту рисунка протектора, меншу граничної;</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3" w:name="n288"/>
      <w:bookmarkEnd w:id="273"/>
      <w:r w:rsidRPr="00CE587F">
        <w:rPr>
          <w:rFonts w:ascii="Times New Roman" w:eastAsia="Times New Roman" w:hAnsi="Times New Roman" w:cs="Times New Roman"/>
          <w:color w:val="000000"/>
          <w:sz w:val="24"/>
          <w:szCs w:val="24"/>
          <w:lang w:eastAsia="ru-RU"/>
        </w:rPr>
        <w:t>виробничі недоліки, визначені ГОСТ 4754 та ГОСТ 5513;</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4" w:name="n289"/>
      <w:bookmarkEnd w:id="274"/>
      <w:r w:rsidRPr="00CE587F">
        <w:rPr>
          <w:rFonts w:ascii="Times New Roman" w:eastAsia="Times New Roman" w:hAnsi="Times New Roman" w:cs="Times New Roman"/>
          <w:color w:val="000000"/>
          <w:sz w:val="24"/>
          <w:szCs w:val="24"/>
          <w:lang w:eastAsia="ru-RU"/>
        </w:rPr>
        <w:t>незбалансованість, для усунення якої потрібна коригувальна маса, що перевищує значення, визначені виробником шин, КТЗ;</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5" w:name="n290"/>
      <w:bookmarkEnd w:id="275"/>
      <w:r w:rsidRPr="00CE587F">
        <w:rPr>
          <w:rFonts w:ascii="Times New Roman" w:eastAsia="Times New Roman" w:hAnsi="Times New Roman" w:cs="Times New Roman"/>
          <w:color w:val="000000"/>
          <w:sz w:val="24"/>
          <w:szCs w:val="24"/>
          <w:lang w:eastAsia="ru-RU"/>
        </w:rPr>
        <w:t>величину радіального та/або осьового (бокового) биття, що перевищує граничні значення, визначені виробником шин, КТЗ.</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6" w:name="n291"/>
      <w:bookmarkEnd w:id="276"/>
      <w:r w:rsidRPr="00CE587F">
        <w:rPr>
          <w:rFonts w:ascii="Times New Roman" w:eastAsia="Times New Roman" w:hAnsi="Times New Roman" w:cs="Times New Roman"/>
          <w:color w:val="000000"/>
          <w:sz w:val="24"/>
          <w:szCs w:val="24"/>
          <w:lang w:eastAsia="ru-RU"/>
        </w:rPr>
        <w:t>50. У складі КТЗ не застосовуються: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7" w:name="n292"/>
      <w:bookmarkEnd w:id="277"/>
      <w:r w:rsidRPr="00CE587F">
        <w:rPr>
          <w:rFonts w:ascii="Times New Roman" w:eastAsia="Times New Roman" w:hAnsi="Times New Roman" w:cs="Times New Roman"/>
          <w:color w:val="000000"/>
          <w:sz w:val="24"/>
          <w:szCs w:val="24"/>
          <w:lang w:eastAsia="ru-RU"/>
        </w:rPr>
        <w:t>колеса та їх складники, відремонтовані за технологією, що суперечить технічній документації, узгодженій виробником коліс;</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8" w:name="n293"/>
      <w:bookmarkEnd w:id="278"/>
      <w:r w:rsidRPr="00CE587F">
        <w:rPr>
          <w:rFonts w:ascii="Times New Roman" w:eastAsia="Times New Roman" w:hAnsi="Times New Roman" w:cs="Times New Roman"/>
          <w:color w:val="000000"/>
          <w:sz w:val="24"/>
          <w:szCs w:val="24"/>
          <w:lang w:eastAsia="ru-RU"/>
        </w:rPr>
        <w:t>колеса, у яких радіальне і осьове (торцеве) биття закраїни обода перевищує граничні значення, що визначені виробником коліс, КТЗ;</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9" w:name="n294"/>
      <w:bookmarkEnd w:id="279"/>
      <w:r w:rsidRPr="00CE587F">
        <w:rPr>
          <w:rFonts w:ascii="Times New Roman" w:eastAsia="Times New Roman" w:hAnsi="Times New Roman" w:cs="Times New Roman"/>
          <w:color w:val="000000"/>
          <w:sz w:val="24"/>
          <w:szCs w:val="24"/>
          <w:lang w:eastAsia="ru-RU"/>
        </w:rPr>
        <w:t>колеса з надмірною проти вимог виробника КТЗ статичною незбалансованістю;</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0" w:name="n295"/>
      <w:bookmarkEnd w:id="280"/>
      <w:r w:rsidRPr="00CE587F">
        <w:rPr>
          <w:rFonts w:ascii="Times New Roman" w:eastAsia="Times New Roman" w:hAnsi="Times New Roman" w:cs="Times New Roman"/>
          <w:color w:val="000000"/>
          <w:sz w:val="24"/>
          <w:szCs w:val="24"/>
          <w:lang w:eastAsia="ru-RU"/>
        </w:rPr>
        <w:t xml:space="preserve">колеса, які мають: тріщини </w:t>
      </w:r>
      <w:proofErr w:type="gramStart"/>
      <w:r w:rsidRPr="00CE587F">
        <w:rPr>
          <w:rFonts w:ascii="Times New Roman" w:eastAsia="Times New Roman" w:hAnsi="Times New Roman" w:cs="Times New Roman"/>
          <w:color w:val="000000"/>
          <w:sz w:val="24"/>
          <w:szCs w:val="24"/>
          <w:lang w:eastAsia="ru-RU"/>
        </w:rPr>
        <w:t>в диску</w:t>
      </w:r>
      <w:proofErr w:type="gramEnd"/>
      <w:r w:rsidRPr="00CE587F">
        <w:rPr>
          <w:rFonts w:ascii="Times New Roman" w:eastAsia="Times New Roman" w:hAnsi="Times New Roman" w:cs="Times New Roman"/>
          <w:color w:val="000000"/>
          <w:sz w:val="24"/>
          <w:szCs w:val="24"/>
          <w:lang w:eastAsia="ru-RU"/>
        </w:rPr>
        <w:t>, в ободі або в його складових частинах; сколи, пори, викришення в несівних елементах; пошкоджене лакофарбове, гальванічне чи полімерне покриття корозійнонетривких деталей; надмірні залишкові деформації робочих поверхонь, замкових і бортових кілець ободів;</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1" w:name="n296"/>
      <w:bookmarkEnd w:id="281"/>
      <w:r w:rsidRPr="00CE587F">
        <w:rPr>
          <w:rFonts w:ascii="Times New Roman" w:eastAsia="Times New Roman" w:hAnsi="Times New Roman" w:cs="Times New Roman"/>
          <w:color w:val="000000"/>
          <w:sz w:val="24"/>
          <w:szCs w:val="24"/>
          <w:lang w:eastAsia="ru-RU"/>
        </w:rPr>
        <w:t>колеса, які не відповідають спеціальним технічним вимогам виробника щодо герметичності з’єднин ободів з безкамерними шинами, надійності посадки на ободі бортів пневматичних шин регульованого тиску;</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2" w:name="n297"/>
      <w:bookmarkEnd w:id="282"/>
      <w:r w:rsidRPr="00CE587F">
        <w:rPr>
          <w:rFonts w:ascii="Times New Roman" w:eastAsia="Times New Roman" w:hAnsi="Times New Roman" w:cs="Times New Roman"/>
          <w:color w:val="000000"/>
          <w:sz w:val="24"/>
          <w:szCs w:val="24"/>
          <w:lang w:eastAsia="ru-RU"/>
        </w:rPr>
        <w:t>колеса, у яких визначена їх виробником несівна здатність і максимальна швидкість менші за такі самі показники КТЗ. Цю вимогу не застосовують до запасних пневматичних коліс для тимчасового використовування;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3" w:name="n298"/>
      <w:bookmarkEnd w:id="283"/>
      <w:r w:rsidRPr="00CE587F">
        <w:rPr>
          <w:rFonts w:ascii="Times New Roman" w:eastAsia="Times New Roman" w:hAnsi="Times New Roman" w:cs="Times New Roman"/>
          <w:color w:val="000000"/>
          <w:sz w:val="24"/>
          <w:szCs w:val="24"/>
          <w:lang w:eastAsia="ru-RU"/>
        </w:rPr>
        <w:t>колеса, які передбачено зцентровувати по маточині (на елементах її конструкції) іншим чином, ніж визначено виробником коліс та/або КТЗ, які мають зношені чи пошкоджені поверхні центрувальних отворів чи надмірне зміщення їх відносно номінального положення;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4" w:name="n299"/>
      <w:bookmarkEnd w:id="284"/>
      <w:r w:rsidRPr="00CE587F">
        <w:rPr>
          <w:rFonts w:ascii="Times New Roman" w:eastAsia="Times New Roman" w:hAnsi="Times New Roman" w:cs="Times New Roman"/>
          <w:color w:val="000000"/>
          <w:sz w:val="24"/>
          <w:szCs w:val="24"/>
          <w:lang w:eastAsia="ru-RU"/>
        </w:rPr>
        <w:t>колеса, які мають граничний стан;</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5" w:name="n300"/>
      <w:bookmarkEnd w:id="285"/>
      <w:r w:rsidRPr="00CE587F">
        <w:rPr>
          <w:rFonts w:ascii="Times New Roman" w:eastAsia="Times New Roman" w:hAnsi="Times New Roman" w:cs="Times New Roman"/>
          <w:color w:val="000000"/>
          <w:sz w:val="24"/>
          <w:szCs w:val="24"/>
          <w:lang w:eastAsia="ru-RU"/>
        </w:rPr>
        <w:t>колеса, які мають виліт інший, ніж передбачено виробником КТЗ, за винятком запасних пневматичних коліс для тимчасового використовування;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6" w:name="n301"/>
      <w:bookmarkEnd w:id="286"/>
      <w:r w:rsidRPr="00CE587F">
        <w:rPr>
          <w:rFonts w:ascii="Times New Roman" w:eastAsia="Times New Roman" w:hAnsi="Times New Roman" w:cs="Times New Roman"/>
          <w:color w:val="000000"/>
          <w:sz w:val="24"/>
          <w:szCs w:val="24"/>
          <w:lang w:eastAsia="ru-RU"/>
        </w:rPr>
        <w:t>здвоєні колеса, якщо найменша відстань між установленими на них шинами менша за установлені виробником або нормативними документами значення. Для збільшення відстані між здвоєними колесами не застосовують будь-яких додаткових елементів, що не передбачені виробником КТЗ;</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7" w:name="n302"/>
      <w:bookmarkEnd w:id="287"/>
      <w:r w:rsidRPr="00CE587F">
        <w:rPr>
          <w:rFonts w:ascii="Times New Roman" w:eastAsia="Times New Roman" w:hAnsi="Times New Roman" w:cs="Times New Roman"/>
          <w:color w:val="000000"/>
          <w:sz w:val="24"/>
          <w:szCs w:val="24"/>
          <w:lang w:eastAsia="ru-RU"/>
        </w:rPr>
        <w:t>ободи з перевищенням граничних значень посадкових діаметрів;</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8" w:name="n303"/>
      <w:bookmarkEnd w:id="288"/>
      <w:r w:rsidRPr="00CE587F">
        <w:rPr>
          <w:rFonts w:ascii="Times New Roman" w:eastAsia="Times New Roman" w:hAnsi="Times New Roman" w:cs="Times New Roman"/>
          <w:color w:val="000000"/>
          <w:sz w:val="24"/>
          <w:szCs w:val="24"/>
          <w:lang w:eastAsia="ru-RU"/>
        </w:rPr>
        <w:t>ободи, які мають на робочих поверхнях посадкових полиць сторонні предмети, пил, бруд, абразивні матеріали, напливи матеріалів, надмірний шар лакофарбового чи полімерного покриття, нафтопродукти, кислоти, луги і будь-які інші рідини, що пошкоджують гуму шин;</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9" w:name="n304"/>
      <w:bookmarkEnd w:id="289"/>
      <w:r w:rsidRPr="00CE587F">
        <w:rPr>
          <w:rFonts w:ascii="Times New Roman" w:eastAsia="Times New Roman" w:hAnsi="Times New Roman" w:cs="Times New Roman"/>
          <w:color w:val="000000"/>
          <w:sz w:val="24"/>
          <w:szCs w:val="24"/>
          <w:lang w:eastAsia="ru-RU"/>
        </w:rPr>
        <w:lastRenderedPageBreak/>
        <w:t>деталі закріплення коліс, що пошкоджені, надмірно зношені або не відповідні вимогам виробника КТЗ та/або коліс.</w:t>
      </w:r>
    </w:p>
    <w:p w:rsidR="00CE587F" w:rsidRPr="00CE587F" w:rsidRDefault="00CE587F" w:rsidP="00CE587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290" w:name="n305"/>
      <w:bookmarkEnd w:id="290"/>
      <w:r w:rsidRPr="00CE587F">
        <w:rPr>
          <w:rFonts w:ascii="Times New Roman" w:eastAsia="Times New Roman" w:hAnsi="Times New Roman" w:cs="Times New Roman"/>
          <w:b/>
          <w:bCs/>
          <w:color w:val="000000"/>
          <w:sz w:val="28"/>
          <w:szCs w:val="28"/>
          <w:lang w:eastAsia="ru-RU"/>
        </w:rPr>
        <w:t>VI. Правила монтажу-демонтажу шин</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1" w:name="n306"/>
      <w:bookmarkEnd w:id="291"/>
      <w:r w:rsidRPr="00CE587F">
        <w:rPr>
          <w:rFonts w:ascii="Times New Roman" w:eastAsia="Times New Roman" w:hAnsi="Times New Roman" w:cs="Times New Roman"/>
          <w:color w:val="000000"/>
          <w:sz w:val="24"/>
          <w:szCs w:val="24"/>
          <w:lang w:eastAsia="ru-RU"/>
        </w:rPr>
        <w:t>1. Роботи з монтажу-демонтажу шин та пневматичних коліс, відновлення та поглиблення протектора шин, догляду та ремонту шин та інших складників пневматичного колеса виконуються із дотриманням </w:t>
      </w:r>
      <w:hyperlink r:id="rId43" w:anchor="n16" w:tgtFrame="_blank" w:history="1">
        <w:r w:rsidRPr="00CE587F">
          <w:rPr>
            <w:rFonts w:ascii="Times New Roman" w:eastAsia="Times New Roman" w:hAnsi="Times New Roman" w:cs="Times New Roman"/>
            <w:color w:val="000099"/>
            <w:sz w:val="24"/>
            <w:szCs w:val="24"/>
            <w:u w:val="single"/>
            <w:lang w:eastAsia="ru-RU"/>
          </w:rPr>
          <w:t>Правил охорони праці на автомобільному транспорті</w:t>
        </w:r>
      </w:hyperlink>
      <w:r w:rsidRPr="00CE587F">
        <w:rPr>
          <w:rFonts w:ascii="Times New Roman" w:eastAsia="Times New Roman" w:hAnsi="Times New Roman" w:cs="Times New Roman"/>
          <w:color w:val="000000"/>
          <w:sz w:val="24"/>
          <w:szCs w:val="24"/>
          <w:lang w:eastAsia="ru-RU"/>
        </w:rPr>
        <w:t>, затверджених наказом Міністерства надзвичайних ситуацій України від 09 липня 2012 року № 964, зареєстрованих у Міністерстві юстиції України 01 серпня 2012 року за № 1299/21611 (далі - Правила охорони праці), та цих Правил.</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2" w:name="n307"/>
      <w:bookmarkEnd w:id="292"/>
      <w:r w:rsidRPr="00CE587F">
        <w:rPr>
          <w:rFonts w:ascii="Times New Roman" w:eastAsia="Times New Roman" w:hAnsi="Times New Roman" w:cs="Times New Roman"/>
          <w:color w:val="000000"/>
          <w:sz w:val="24"/>
          <w:szCs w:val="24"/>
          <w:lang w:eastAsia="ru-RU"/>
        </w:rPr>
        <w:t>2. Технічний стан устаткування, пристроїв, інструментів, матеріалів, які застосовуються під час виконання робіт з монтажу-демонтажу, відновлення та поглиблення протектора шин, ремонту шин та інших складників пневматичного колеса, повинен відповідати вимогам експлуатаційної документації їх виробника, </w:t>
      </w:r>
      <w:hyperlink r:id="rId44" w:anchor="n16" w:tgtFrame="_blank" w:history="1">
        <w:r w:rsidRPr="00CE587F">
          <w:rPr>
            <w:rFonts w:ascii="Times New Roman" w:eastAsia="Times New Roman" w:hAnsi="Times New Roman" w:cs="Times New Roman"/>
            <w:color w:val="000099"/>
            <w:sz w:val="24"/>
            <w:szCs w:val="24"/>
            <w:u w:val="single"/>
            <w:lang w:eastAsia="ru-RU"/>
          </w:rPr>
          <w:t>Правил охорони праці</w:t>
        </w:r>
      </w:hyperlink>
      <w:r w:rsidRPr="00CE587F">
        <w:rPr>
          <w:rFonts w:ascii="Times New Roman" w:eastAsia="Times New Roman" w:hAnsi="Times New Roman" w:cs="Times New Roman"/>
          <w:color w:val="000000"/>
          <w:sz w:val="24"/>
          <w:szCs w:val="24"/>
          <w:lang w:eastAsia="ru-RU"/>
        </w:rPr>
        <w:t> та цих Правил.</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3" w:name="n308"/>
      <w:bookmarkEnd w:id="293"/>
      <w:r w:rsidRPr="00CE587F">
        <w:rPr>
          <w:rFonts w:ascii="Times New Roman" w:eastAsia="Times New Roman" w:hAnsi="Times New Roman" w:cs="Times New Roman"/>
          <w:color w:val="000000"/>
          <w:sz w:val="24"/>
          <w:szCs w:val="24"/>
          <w:lang w:eastAsia="ru-RU"/>
        </w:rPr>
        <w:t>3. Складники пневматичного колеса, які зберігалися за температури нижче ніж 0</w:t>
      </w:r>
      <w:r w:rsidRPr="00CE587F">
        <w:rPr>
          <w:rFonts w:ascii="Arial Unicode MS" w:eastAsia="Times New Roman" w:hAnsi="Arial Unicode MS" w:cs="Times New Roman"/>
          <w:b/>
          <w:bCs/>
          <w:color w:val="000000"/>
          <w:sz w:val="24"/>
          <w:szCs w:val="24"/>
          <w:lang w:eastAsia="ru-RU"/>
        </w:rPr>
        <w:t>°</w:t>
      </w:r>
      <w:r w:rsidRPr="00CE587F">
        <w:rPr>
          <w:rFonts w:ascii="Times New Roman" w:eastAsia="Times New Roman" w:hAnsi="Times New Roman" w:cs="Times New Roman"/>
          <w:color w:val="000000"/>
          <w:sz w:val="24"/>
          <w:szCs w:val="24"/>
          <w:lang w:eastAsia="ru-RU"/>
        </w:rPr>
        <w:t>С, перед монтажем витримуються у приміщенні з температурою 17±1</w:t>
      </w:r>
      <w:r w:rsidRPr="00CE587F">
        <w:rPr>
          <w:rFonts w:ascii="Arial Unicode MS" w:eastAsia="Times New Roman" w:hAnsi="Arial Unicode MS" w:cs="Times New Roman"/>
          <w:b/>
          <w:bCs/>
          <w:color w:val="000000"/>
          <w:sz w:val="24"/>
          <w:szCs w:val="24"/>
          <w:lang w:eastAsia="ru-RU"/>
        </w:rPr>
        <w:t>°</w:t>
      </w:r>
      <w:r w:rsidRPr="00CE587F">
        <w:rPr>
          <w:rFonts w:ascii="Times New Roman" w:eastAsia="Times New Roman" w:hAnsi="Times New Roman" w:cs="Times New Roman"/>
          <w:color w:val="000000"/>
          <w:sz w:val="24"/>
          <w:szCs w:val="24"/>
          <w:lang w:eastAsia="ru-RU"/>
        </w:rPr>
        <w:t>С впродовж не менше 1 години.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4" w:name="n309"/>
      <w:bookmarkEnd w:id="294"/>
      <w:r w:rsidRPr="00CE587F">
        <w:rPr>
          <w:rFonts w:ascii="Times New Roman" w:eastAsia="Times New Roman" w:hAnsi="Times New Roman" w:cs="Times New Roman"/>
          <w:color w:val="000000"/>
          <w:sz w:val="24"/>
          <w:szCs w:val="24"/>
          <w:lang w:eastAsia="ru-RU"/>
        </w:rPr>
        <w:t>4. Монтажу підлягають лише сухі, чисті, відповідні за технічними характеристиками складники пневматичного колеса.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5" w:name="n310"/>
      <w:bookmarkEnd w:id="295"/>
      <w:r w:rsidRPr="00CE587F">
        <w:rPr>
          <w:rFonts w:ascii="Times New Roman" w:eastAsia="Times New Roman" w:hAnsi="Times New Roman" w:cs="Times New Roman"/>
          <w:color w:val="000000"/>
          <w:sz w:val="24"/>
          <w:szCs w:val="24"/>
          <w:lang w:eastAsia="ru-RU"/>
        </w:rPr>
        <w:t>5. Складники пневматичного колеса перед монтажем оглядаються з метою визначення відповідності технічного стану вимогам цих Правил.</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6" w:name="n311"/>
      <w:bookmarkEnd w:id="296"/>
      <w:r w:rsidRPr="00CE587F">
        <w:rPr>
          <w:rFonts w:ascii="Times New Roman" w:eastAsia="Times New Roman" w:hAnsi="Times New Roman" w:cs="Times New Roman"/>
          <w:color w:val="000000"/>
          <w:sz w:val="24"/>
          <w:szCs w:val="24"/>
          <w:lang w:eastAsia="ru-RU"/>
        </w:rPr>
        <w:t xml:space="preserve">6. Складники пневматичного колеса без усунення недоліків </w:t>
      </w:r>
      <w:proofErr w:type="gramStart"/>
      <w:r w:rsidRPr="00CE587F">
        <w:rPr>
          <w:rFonts w:ascii="Times New Roman" w:eastAsia="Times New Roman" w:hAnsi="Times New Roman" w:cs="Times New Roman"/>
          <w:color w:val="000000"/>
          <w:sz w:val="24"/>
          <w:szCs w:val="24"/>
          <w:lang w:eastAsia="ru-RU"/>
        </w:rPr>
        <w:t>до монтажу</w:t>
      </w:r>
      <w:proofErr w:type="gramEnd"/>
      <w:r w:rsidRPr="00CE587F">
        <w:rPr>
          <w:rFonts w:ascii="Times New Roman" w:eastAsia="Times New Roman" w:hAnsi="Times New Roman" w:cs="Times New Roman"/>
          <w:color w:val="000000"/>
          <w:sz w:val="24"/>
          <w:szCs w:val="24"/>
          <w:lang w:eastAsia="ru-RU"/>
        </w:rPr>
        <w:t xml:space="preserve"> не допускаються.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7" w:name="n312"/>
      <w:bookmarkEnd w:id="297"/>
      <w:r w:rsidRPr="00CE587F">
        <w:rPr>
          <w:rFonts w:ascii="Times New Roman" w:eastAsia="Times New Roman" w:hAnsi="Times New Roman" w:cs="Times New Roman"/>
          <w:color w:val="000000"/>
          <w:sz w:val="24"/>
          <w:szCs w:val="24"/>
          <w:lang w:eastAsia="ru-RU"/>
        </w:rPr>
        <w:t>7. Зовнішня поверхня та основа борта шини, посадкові полиці обода перед монтажем шини змащуються мастилом відповідно до ГОСТ 13032 чи визначеним виробником КТЗ, шини. Мильні розчини та мастила, не призначені для монтажних робіт, не застосовуються.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8" w:name="n313"/>
      <w:bookmarkEnd w:id="298"/>
      <w:r w:rsidRPr="00CE587F">
        <w:rPr>
          <w:rFonts w:ascii="Times New Roman" w:eastAsia="Times New Roman" w:hAnsi="Times New Roman" w:cs="Times New Roman"/>
          <w:color w:val="000000"/>
          <w:sz w:val="24"/>
          <w:szCs w:val="24"/>
          <w:lang w:eastAsia="ru-RU"/>
        </w:rPr>
        <w:t>8. Камера перед монтажем перевіряється оглядом на герметичність у ванні з водою (слідкують за виділенням пухирців повітря). Після перевірки висушена камера посипається тальком або іншим порошком, визначеним виробником ремонтних матеріалів або виробником шини.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9" w:name="n314"/>
      <w:bookmarkEnd w:id="299"/>
      <w:r w:rsidRPr="00CE587F">
        <w:rPr>
          <w:rFonts w:ascii="Times New Roman" w:eastAsia="Times New Roman" w:hAnsi="Times New Roman" w:cs="Times New Roman"/>
          <w:color w:val="000000"/>
          <w:sz w:val="24"/>
          <w:szCs w:val="24"/>
          <w:lang w:eastAsia="ru-RU"/>
        </w:rPr>
        <w:t>9. Колеса, їх складники не допускаються до монтажу в разі виявлення на них недоліків, визначених у </w:t>
      </w:r>
      <w:hyperlink r:id="rId45" w:anchor="n291" w:history="1">
        <w:r w:rsidRPr="00CE587F">
          <w:rPr>
            <w:rFonts w:ascii="Times New Roman" w:eastAsia="Times New Roman" w:hAnsi="Times New Roman" w:cs="Times New Roman"/>
            <w:color w:val="006600"/>
            <w:sz w:val="24"/>
            <w:szCs w:val="24"/>
            <w:u w:val="single"/>
            <w:lang w:eastAsia="ru-RU"/>
          </w:rPr>
          <w:t>пункті 50 розділу V</w:t>
        </w:r>
      </w:hyperlink>
      <w:r w:rsidRPr="00CE587F">
        <w:rPr>
          <w:rFonts w:ascii="Times New Roman" w:eastAsia="Times New Roman" w:hAnsi="Times New Roman" w:cs="Times New Roman"/>
          <w:color w:val="000000"/>
          <w:sz w:val="24"/>
          <w:szCs w:val="24"/>
          <w:lang w:eastAsia="ru-RU"/>
        </w:rPr>
        <w:t> цих Правил.</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0" w:name="n315"/>
      <w:bookmarkEnd w:id="300"/>
      <w:r w:rsidRPr="00CE587F">
        <w:rPr>
          <w:rFonts w:ascii="Times New Roman" w:eastAsia="Times New Roman" w:hAnsi="Times New Roman" w:cs="Times New Roman"/>
          <w:color w:val="000000"/>
          <w:sz w:val="24"/>
          <w:szCs w:val="24"/>
          <w:lang w:eastAsia="ru-RU"/>
        </w:rPr>
        <w:t>10. Балансувальна мітка нової шини суміщається з вентильним отвором на колесі.</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1" w:name="n316"/>
      <w:bookmarkEnd w:id="301"/>
      <w:r w:rsidRPr="00CE587F">
        <w:rPr>
          <w:rFonts w:ascii="Times New Roman" w:eastAsia="Times New Roman" w:hAnsi="Times New Roman" w:cs="Times New Roman"/>
          <w:color w:val="000000"/>
          <w:sz w:val="24"/>
          <w:szCs w:val="24"/>
          <w:lang w:eastAsia="ru-RU"/>
        </w:rPr>
        <w:t>Балансувальна мітка на новій шині виконується на зовнішній поверхні біля борту зазвичай вологотривкою фарбою білого кольору у вигляді круга діаметром від 5 до 10 мм. Окрім балансувальної мітки на шині можуть бути виконані інші круглі або трикутні мітки жовтого, синього або червоного кольорів, якими позначають місця із силовими неоднорідностями шини, що не мають відношення до балансування.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2" w:name="n317"/>
      <w:bookmarkEnd w:id="302"/>
      <w:r w:rsidRPr="00CE587F">
        <w:rPr>
          <w:rFonts w:ascii="Times New Roman" w:eastAsia="Times New Roman" w:hAnsi="Times New Roman" w:cs="Times New Roman"/>
          <w:color w:val="000000"/>
          <w:sz w:val="24"/>
          <w:szCs w:val="24"/>
          <w:lang w:eastAsia="ru-RU"/>
        </w:rPr>
        <w:t>11. Внутрішній тиск шини знижується через золотник вентиля.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3" w:name="n318"/>
      <w:bookmarkEnd w:id="303"/>
      <w:r w:rsidRPr="00CE587F">
        <w:rPr>
          <w:rFonts w:ascii="Times New Roman" w:eastAsia="Times New Roman" w:hAnsi="Times New Roman" w:cs="Times New Roman"/>
          <w:color w:val="000000"/>
          <w:sz w:val="24"/>
          <w:szCs w:val="24"/>
          <w:lang w:eastAsia="ru-RU"/>
        </w:rPr>
        <w:t>12. Викручувати золотник у шині, яка перебуває під тиском, що перевищує 0,1 МПа, не допускається.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4" w:name="n319"/>
      <w:bookmarkEnd w:id="304"/>
      <w:r w:rsidRPr="00CE587F">
        <w:rPr>
          <w:rFonts w:ascii="Times New Roman" w:eastAsia="Times New Roman" w:hAnsi="Times New Roman" w:cs="Times New Roman"/>
          <w:color w:val="000000"/>
          <w:sz w:val="24"/>
          <w:szCs w:val="24"/>
          <w:lang w:eastAsia="ru-RU"/>
        </w:rPr>
        <w:t>13. Монтаж шини здійснюється лише на обід відповідного розміру, конфігурації закраїн обода, з відповідним профілем посадкових полиць.</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5" w:name="n320"/>
      <w:bookmarkEnd w:id="305"/>
      <w:r w:rsidRPr="00CE587F">
        <w:rPr>
          <w:rFonts w:ascii="Times New Roman" w:eastAsia="Times New Roman" w:hAnsi="Times New Roman" w:cs="Times New Roman"/>
          <w:color w:val="000000"/>
          <w:sz w:val="24"/>
          <w:szCs w:val="24"/>
          <w:lang w:eastAsia="ru-RU"/>
        </w:rPr>
        <w:lastRenderedPageBreak/>
        <w:t>14. Перед накачуванням шини, змонтованої на колесі з рознімною основою обода, слід переконатись, що момент затягу усіх його гайок відповідає величині, що зазначена в інструкції з технічного обслуговування КТЗ. Не допускається до експлуатації колесо з рознімною основою обода, у якого відсутня хоча б одна гайка.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6" w:name="n321"/>
      <w:bookmarkEnd w:id="306"/>
      <w:r w:rsidRPr="00CE587F">
        <w:rPr>
          <w:rFonts w:ascii="Times New Roman" w:eastAsia="Times New Roman" w:hAnsi="Times New Roman" w:cs="Times New Roman"/>
          <w:color w:val="000000"/>
          <w:sz w:val="24"/>
          <w:szCs w:val="24"/>
          <w:lang w:eastAsia="ru-RU"/>
        </w:rPr>
        <w:t>15. Зняте з КТЗ пневматичне колесо, в якому обід є рознімним, накачується у спеціальній сталевій клітці, придатній для захисту виконавців робіт від ураження зруйнованими або самочинно розмонтованими елементами пневматичного колеса.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7" w:name="n322"/>
      <w:bookmarkEnd w:id="307"/>
      <w:r w:rsidRPr="00CE587F">
        <w:rPr>
          <w:rFonts w:ascii="Times New Roman" w:eastAsia="Times New Roman" w:hAnsi="Times New Roman" w:cs="Times New Roman"/>
          <w:color w:val="000000"/>
          <w:sz w:val="24"/>
          <w:szCs w:val="24"/>
          <w:lang w:eastAsia="ru-RU"/>
        </w:rPr>
        <w:t>16. Під час накачування шин незалежно від конструкції ободів, на яких вони змонтовані, виконавці монтажу-демонтажу шин повинні розміщуватись поза зоною можливого ураження.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8" w:name="n323"/>
      <w:bookmarkEnd w:id="308"/>
      <w:r w:rsidRPr="00CE587F">
        <w:rPr>
          <w:rFonts w:ascii="Times New Roman" w:eastAsia="Times New Roman" w:hAnsi="Times New Roman" w:cs="Times New Roman"/>
          <w:color w:val="000000"/>
          <w:sz w:val="24"/>
          <w:szCs w:val="24"/>
          <w:lang w:eastAsia="ru-RU"/>
        </w:rPr>
        <w:t>17. Шланги (трубопроводи) для підводу до шини стисненого повітря повинні мати довжину, яка забезпечує перебування виконавця накачування шини поза зоною можливого ураження.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9" w:name="n324"/>
      <w:bookmarkEnd w:id="309"/>
      <w:r w:rsidRPr="00CE587F">
        <w:rPr>
          <w:rFonts w:ascii="Times New Roman" w:eastAsia="Times New Roman" w:hAnsi="Times New Roman" w:cs="Times New Roman"/>
          <w:color w:val="000000"/>
          <w:sz w:val="24"/>
          <w:szCs w:val="24"/>
          <w:lang w:eastAsia="ru-RU"/>
        </w:rPr>
        <w:t>18. Для накачування шини з рознімним ободом у дорожніх умовах застосовуються переносні запобіжні засоби відповідного призначення.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0" w:name="n325"/>
      <w:bookmarkEnd w:id="310"/>
      <w:r w:rsidRPr="00CE587F">
        <w:rPr>
          <w:rFonts w:ascii="Times New Roman" w:eastAsia="Times New Roman" w:hAnsi="Times New Roman" w:cs="Times New Roman"/>
          <w:color w:val="000000"/>
          <w:sz w:val="24"/>
          <w:szCs w:val="24"/>
          <w:lang w:eastAsia="ru-RU"/>
        </w:rPr>
        <w:t>Запобіжні засоби повинні мати необхідну несівну здатність для утримання зруйнованих або самочинно розмонтованих елементів, що відлітають з вибуховою дією.</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1" w:name="n326"/>
      <w:bookmarkEnd w:id="311"/>
      <w:r w:rsidRPr="00CE587F">
        <w:rPr>
          <w:rFonts w:ascii="Times New Roman" w:eastAsia="Times New Roman" w:hAnsi="Times New Roman" w:cs="Times New Roman"/>
          <w:color w:val="000000"/>
          <w:sz w:val="24"/>
          <w:szCs w:val="24"/>
          <w:lang w:eastAsia="ru-RU"/>
        </w:rPr>
        <w:t>19. У зоні технічного обслуговування шини з рознімним ободом підкачуються без демонтажу з КТЗ за умови застосування нерухомо закріплених захисних щитів з ґратами, установлених біля шини з мінімально можливим зазором з боку замкового кільця, або із застосуванням запобіжних засобів, зазначених у </w:t>
      </w:r>
      <w:hyperlink r:id="rId46" w:anchor="n324" w:history="1">
        <w:r w:rsidRPr="00CE587F">
          <w:rPr>
            <w:rFonts w:ascii="Times New Roman" w:eastAsia="Times New Roman" w:hAnsi="Times New Roman" w:cs="Times New Roman"/>
            <w:color w:val="006600"/>
            <w:sz w:val="24"/>
            <w:szCs w:val="24"/>
            <w:u w:val="single"/>
            <w:lang w:eastAsia="ru-RU"/>
          </w:rPr>
          <w:t>пункті 18</w:t>
        </w:r>
      </w:hyperlink>
      <w:r w:rsidRPr="00CE587F">
        <w:rPr>
          <w:rFonts w:ascii="Times New Roman" w:eastAsia="Times New Roman" w:hAnsi="Times New Roman" w:cs="Times New Roman"/>
          <w:color w:val="000000"/>
          <w:sz w:val="24"/>
          <w:szCs w:val="24"/>
          <w:lang w:eastAsia="ru-RU"/>
        </w:rPr>
        <w:t> цього розділу.</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2" w:name="n327"/>
      <w:bookmarkEnd w:id="312"/>
      <w:r w:rsidRPr="00CE587F">
        <w:rPr>
          <w:rFonts w:ascii="Times New Roman" w:eastAsia="Times New Roman" w:hAnsi="Times New Roman" w:cs="Times New Roman"/>
          <w:color w:val="000000"/>
          <w:sz w:val="24"/>
          <w:szCs w:val="24"/>
          <w:lang w:eastAsia="ru-RU"/>
        </w:rPr>
        <w:t>Для здвоєних коліс захисні щити з ґратами установлюються як із зовнішнього, так і з внутрішнього, не захищеного елементами КТЗ, боку.</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3" w:name="n328"/>
      <w:bookmarkEnd w:id="313"/>
      <w:r w:rsidRPr="00CE587F">
        <w:rPr>
          <w:rFonts w:ascii="Times New Roman" w:eastAsia="Times New Roman" w:hAnsi="Times New Roman" w:cs="Times New Roman"/>
          <w:color w:val="000000"/>
          <w:sz w:val="24"/>
          <w:szCs w:val="24"/>
          <w:lang w:eastAsia="ru-RU"/>
        </w:rPr>
        <w:t>20. Накачування шини з рознімним ободом виконується у два етапи: спочатку до тиску 0,05 МПа з візуальною перевіркою відповідності розташування замкового кільця.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4" w:name="n329"/>
      <w:bookmarkEnd w:id="314"/>
      <w:r w:rsidRPr="00CE587F">
        <w:rPr>
          <w:rFonts w:ascii="Times New Roman" w:eastAsia="Times New Roman" w:hAnsi="Times New Roman" w:cs="Times New Roman"/>
          <w:color w:val="000000"/>
          <w:sz w:val="24"/>
          <w:szCs w:val="24"/>
          <w:lang w:eastAsia="ru-RU"/>
        </w:rPr>
        <w:t>Якщо замкове кільце розміщене правильно, шина накачується до тиску, визначеного в експлуатаційній документації КТЗ (другий етап), та контролюється цей рівень тиску.</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5" w:name="n330"/>
      <w:bookmarkEnd w:id="315"/>
      <w:r w:rsidRPr="00CE587F">
        <w:rPr>
          <w:rFonts w:ascii="Times New Roman" w:eastAsia="Times New Roman" w:hAnsi="Times New Roman" w:cs="Times New Roman"/>
          <w:color w:val="000000"/>
          <w:sz w:val="24"/>
          <w:szCs w:val="24"/>
          <w:lang w:eastAsia="ru-RU"/>
        </w:rPr>
        <w:t>У разі виявлення неправильного положення замкового кільця повітря з шини випускається, коригується положення кільця і повторно виконується накачування шини у два зазначених етапи. У разі повторного зміщення кільця воно замінюється іншим.</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6" w:name="n331"/>
      <w:bookmarkEnd w:id="316"/>
      <w:r w:rsidRPr="00CE587F">
        <w:rPr>
          <w:rFonts w:ascii="Times New Roman" w:eastAsia="Times New Roman" w:hAnsi="Times New Roman" w:cs="Times New Roman"/>
          <w:color w:val="000000"/>
          <w:sz w:val="24"/>
          <w:szCs w:val="24"/>
          <w:lang w:eastAsia="ru-RU"/>
        </w:rPr>
        <w:t>21. Для накачування шини використовуються спеціальні насадки, які з’єднують вентиль колеса зі шлангом від компресора і забезпечують проходження повітря через вентиль без втрат.</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7" w:name="n332"/>
      <w:bookmarkEnd w:id="317"/>
      <w:r w:rsidRPr="00CE587F">
        <w:rPr>
          <w:rFonts w:ascii="Times New Roman" w:eastAsia="Times New Roman" w:hAnsi="Times New Roman" w:cs="Times New Roman"/>
          <w:color w:val="000000"/>
          <w:sz w:val="24"/>
          <w:szCs w:val="24"/>
          <w:lang w:eastAsia="ru-RU"/>
        </w:rPr>
        <w:t xml:space="preserve">22. Шланг від компресора повинен бути обладнаний манометром </w:t>
      </w:r>
      <w:proofErr w:type="gramStart"/>
      <w:r w:rsidRPr="00CE587F">
        <w:rPr>
          <w:rFonts w:ascii="Times New Roman" w:eastAsia="Times New Roman" w:hAnsi="Times New Roman" w:cs="Times New Roman"/>
          <w:color w:val="000000"/>
          <w:sz w:val="24"/>
          <w:szCs w:val="24"/>
          <w:lang w:eastAsia="ru-RU"/>
        </w:rPr>
        <w:t>для контролю</w:t>
      </w:r>
      <w:proofErr w:type="gramEnd"/>
      <w:r w:rsidRPr="00CE587F">
        <w:rPr>
          <w:rFonts w:ascii="Times New Roman" w:eastAsia="Times New Roman" w:hAnsi="Times New Roman" w:cs="Times New Roman"/>
          <w:color w:val="000000"/>
          <w:sz w:val="24"/>
          <w:szCs w:val="24"/>
          <w:lang w:eastAsia="ru-RU"/>
        </w:rPr>
        <w:t xml:space="preserve"> за величиною внутрішнього тиску колеса в процесі накачування.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8" w:name="n333"/>
      <w:bookmarkEnd w:id="318"/>
      <w:r w:rsidRPr="00CE587F">
        <w:rPr>
          <w:rFonts w:ascii="Times New Roman" w:eastAsia="Times New Roman" w:hAnsi="Times New Roman" w:cs="Times New Roman"/>
          <w:color w:val="000000"/>
          <w:sz w:val="24"/>
          <w:szCs w:val="24"/>
          <w:lang w:eastAsia="ru-RU"/>
        </w:rPr>
        <w:t>23. Після установлення бортів шини на посадкові полиці обода необхідно візуально контролювати щільність та правильність їх насадження, а також відповідність розташування складників рознімного обода.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9" w:name="n334"/>
      <w:bookmarkEnd w:id="319"/>
      <w:r w:rsidRPr="00CE587F">
        <w:rPr>
          <w:rFonts w:ascii="Times New Roman" w:eastAsia="Times New Roman" w:hAnsi="Times New Roman" w:cs="Times New Roman"/>
          <w:color w:val="000000"/>
          <w:sz w:val="24"/>
          <w:szCs w:val="24"/>
          <w:lang w:eastAsia="ru-RU"/>
        </w:rPr>
        <w:t>24. У разі нещільної, неправильної або неповної посадки бортів шини стиснене повітря необхідно випустити з шини, демонтувати її і усунути причину, яка спричинила нещільну посадку бортів шини, після чого провести монтаж шини на обід і знову проконтролювати відповідність установки бортів.</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0" w:name="n335"/>
      <w:bookmarkEnd w:id="320"/>
      <w:r w:rsidRPr="00CE587F">
        <w:rPr>
          <w:rFonts w:ascii="Times New Roman" w:eastAsia="Times New Roman" w:hAnsi="Times New Roman" w:cs="Times New Roman"/>
          <w:color w:val="000000"/>
          <w:sz w:val="24"/>
          <w:szCs w:val="24"/>
          <w:lang w:eastAsia="ru-RU"/>
        </w:rPr>
        <w:t>25. Не допускається: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1" w:name="n336"/>
      <w:bookmarkEnd w:id="321"/>
      <w:r w:rsidRPr="00CE587F">
        <w:rPr>
          <w:rFonts w:ascii="Times New Roman" w:eastAsia="Times New Roman" w:hAnsi="Times New Roman" w:cs="Times New Roman"/>
          <w:color w:val="000000"/>
          <w:sz w:val="24"/>
          <w:szCs w:val="24"/>
          <w:lang w:eastAsia="ru-RU"/>
        </w:rPr>
        <w:t>демонтувати шину, що перебуває під внутрішнім тиском;</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2" w:name="n337"/>
      <w:bookmarkEnd w:id="322"/>
      <w:r w:rsidRPr="00CE587F">
        <w:rPr>
          <w:rFonts w:ascii="Times New Roman" w:eastAsia="Times New Roman" w:hAnsi="Times New Roman" w:cs="Times New Roman"/>
          <w:color w:val="000000"/>
          <w:sz w:val="24"/>
          <w:szCs w:val="24"/>
          <w:lang w:eastAsia="ru-RU"/>
        </w:rPr>
        <w:lastRenderedPageBreak/>
        <w:t>виправляти положення бортових і замкових кілець, якщо шина перебуває під внутрішнім тиском та/або під час її накачування;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3" w:name="n338"/>
      <w:bookmarkEnd w:id="323"/>
      <w:r w:rsidRPr="00CE587F">
        <w:rPr>
          <w:rFonts w:ascii="Times New Roman" w:eastAsia="Times New Roman" w:hAnsi="Times New Roman" w:cs="Times New Roman"/>
          <w:color w:val="000000"/>
          <w:sz w:val="24"/>
          <w:szCs w:val="24"/>
          <w:lang w:eastAsia="ru-RU"/>
        </w:rPr>
        <w:t>застосовувати кувалду і подібні важкі предмети під час виконання монтажно-демонтажних робіт;</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4" w:name="n339"/>
      <w:bookmarkEnd w:id="324"/>
      <w:r w:rsidRPr="00CE587F">
        <w:rPr>
          <w:rFonts w:ascii="Times New Roman" w:eastAsia="Times New Roman" w:hAnsi="Times New Roman" w:cs="Times New Roman"/>
          <w:color w:val="000000"/>
          <w:sz w:val="24"/>
          <w:szCs w:val="24"/>
          <w:lang w:eastAsia="ru-RU"/>
        </w:rPr>
        <w:t>накачувати шину більше норми максимально допустимого тиску, зазначеного на шині (марковання відповідно до </w:t>
      </w:r>
      <w:hyperlink r:id="rId47" w:anchor="n710" w:history="1">
        <w:r w:rsidRPr="00CE587F">
          <w:rPr>
            <w:rFonts w:ascii="Times New Roman" w:eastAsia="Times New Roman" w:hAnsi="Times New Roman" w:cs="Times New Roman"/>
            <w:color w:val="006600"/>
            <w:sz w:val="24"/>
            <w:szCs w:val="24"/>
            <w:u w:val="single"/>
            <w:lang w:eastAsia="ru-RU"/>
          </w:rPr>
          <w:t>пунктів 26</w:t>
        </w:r>
      </w:hyperlink>
      <w:r w:rsidRPr="00CE587F">
        <w:rPr>
          <w:rFonts w:ascii="Times New Roman" w:eastAsia="Times New Roman" w:hAnsi="Times New Roman" w:cs="Times New Roman"/>
          <w:color w:val="000000"/>
          <w:sz w:val="24"/>
          <w:szCs w:val="24"/>
          <w:lang w:eastAsia="ru-RU"/>
        </w:rPr>
        <w:t> та </w:t>
      </w:r>
      <w:hyperlink r:id="rId48" w:anchor="n722" w:history="1">
        <w:r w:rsidRPr="00CE587F">
          <w:rPr>
            <w:rFonts w:ascii="Times New Roman" w:eastAsia="Times New Roman" w:hAnsi="Times New Roman" w:cs="Times New Roman"/>
            <w:color w:val="006600"/>
            <w:sz w:val="24"/>
            <w:szCs w:val="24"/>
            <w:u w:val="single"/>
            <w:lang w:eastAsia="ru-RU"/>
          </w:rPr>
          <w:t>38 розділу ІІ додатка 4</w:t>
        </w:r>
      </w:hyperlink>
      <w:r w:rsidRPr="00CE587F">
        <w:rPr>
          <w:rFonts w:ascii="Times New Roman" w:eastAsia="Times New Roman" w:hAnsi="Times New Roman" w:cs="Times New Roman"/>
          <w:color w:val="000000"/>
          <w:sz w:val="24"/>
          <w:szCs w:val="24"/>
          <w:lang w:eastAsia="ru-RU"/>
        </w:rPr>
        <w:t> до цих Правил);</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5" w:name="n340"/>
      <w:bookmarkEnd w:id="325"/>
      <w:r w:rsidRPr="00CE587F">
        <w:rPr>
          <w:rFonts w:ascii="Times New Roman" w:eastAsia="Times New Roman" w:hAnsi="Times New Roman" w:cs="Times New Roman"/>
          <w:color w:val="000000"/>
          <w:sz w:val="24"/>
          <w:szCs w:val="24"/>
          <w:lang w:eastAsia="ru-RU"/>
        </w:rPr>
        <w:t>замінювати золотники заглушками або золотниками, не передбаченими виробником КТЗ.</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6" w:name="n341"/>
      <w:bookmarkEnd w:id="326"/>
      <w:r w:rsidRPr="00CE587F">
        <w:rPr>
          <w:rFonts w:ascii="Times New Roman" w:eastAsia="Times New Roman" w:hAnsi="Times New Roman" w:cs="Times New Roman"/>
          <w:color w:val="000000"/>
          <w:sz w:val="24"/>
          <w:szCs w:val="24"/>
          <w:lang w:eastAsia="ru-RU"/>
        </w:rPr>
        <w:t>26. Внутрішній тиск у шині вимірюється винятково шинним манометром.</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7" w:name="n342"/>
      <w:bookmarkEnd w:id="327"/>
      <w:r w:rsidRPr="00CE587F">
        <w:rPr>
          <w:rFonts w:ascii="Times New Roman" w:eastAsia="Times New Roman" w:hAnsi="Times New Roman" w:cs="Times New Roman"/>
          <w:color w:val="000000"/>
          <w:sz w:val="24"/>
          <w:szCs w:val="24"/>
          <w:lang w:eastAsia="ru-RU"/>
        </w:rPr>
        <w:t>27. Заміна зношених камерних шин новими виконується комплектно - з усіма складниками (камера, ободна стрічка). У пневматичному колесі з безкамерною шиною разом із шиною замінюється вентиль, якщо його корпус обгумований. Якщо вентиль зафіксовано на ободі за допомогою кріпильних деталей, замінюються золотник та ущільнювальне гумове кільце.</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8" w:name="n343"/>
      <w:bookmarkEnd w:id="328"/>
      <w:r w:rsidRPr="00CE587F">
        <w:rPr>
          <w:rFonts w:ascii="Times New Roman" w:eastAsia="Times New Roman" w:hAnsi="Times New Roman" w:cs="Times New Roman"/>
          <w:color w:val="000000"/>
          <w:sz w:val="24"/>
          <w:szCs w:val="24"/>
          <w:lang w:eastAsia="ru-RU"/>
        </w:rPr>
        <w:t>28. Для запобігання забрудненню і пошкодженню золотників усі вентилі повинні мати захисні ковпачки.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9" w:name="n344"/>
      <w:bookmarkEnd w:id="329"/>
      <w:r w:rsidRPr="00CE587F">
        <w:rPr>
          <w:rFonts w:ascii="Times New Roman" w:eastAsia="Times New Roman" w:hAnsi="Times New Roman" w:cs="Times New Roman"/>
          <w:color w:val="000000"/>
          <w:sz w:val="24"/>
          <w:szCs w:val="24"/>
          <w:lang w:eastAsia="ru-RU"/>
        </w:rPr>
        <w:t>29. Монтуючи шину спрямованого обертання або з асиметричним рисунком протектора, слід ураховувати місце установки її на осі КТЗ, керуючись </w:t>
      </w:r>
      <w:hyperlink r:id="rId49" w:anchor="n187" w:history="1">
        <w:r w:rsidRPr="00CE587F">
          <w:rPr>
            <w:rFonts w:ascii="Times New Roman" w:eastAsia="Times New Roman" w:hAnsi="Times New Roman" w:cs="Times New Roman"/>
            <w:color w:val="006600"/>
            <w:sz w:val="24"/>
            <w:szCs w:val="24"/>
            <w:u w:val="single"/>
            <w:lang w:eastAsia="ru-RU"/>
          </w:rPr>
          <w:t>розділом V</w:t>
        </w:r>
      </w:hyperlink>
      <w:r w:rsidRPr="00CE587F">
        <w:rPr>
          <w:rFonts w:ascii="Times New Roman" w:eastAsia="Times New Roman" w:hAnsi="Times New Roman" w:cs="Times New Roman"/>
          <w:color w:val="000000"/>
          <w:sz w:val="24"/>
          <w:szCs w:val="24"/>
          <w:lang w:eastAsia="ru-RU"/>
        </w:rPr>
        <w:t> цих Правил.</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0" w:name="n345"/>
      <w:bookmarkEnd w:id="330"/>
      <w:r w:rsidRPr="00CE587F">
        <w:rPr>
          <w:rFonts w:ascii="Times New Roman" w:eastAsia="Times New Roman" w:hAnsi="Times New Roman" w:cs="Times New Roman"/>
          <w:color w:val="000000"/>
          <w:sz w:val="24"/>
          <w:szCs w:val="24"/>
          <w:lang w:eastAsia="ru-RU"/>
        </w:rPr>
        <w:t>30. Власник пневматичного колеса, обладнаного давачем контролю внутрішнього тиску, перед виконанням монтажно-демонтажних робіт попереджає виконавця про наявність такого давача для упередження його пошкодження.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1" w:name="n346"/>
      <w:bookmarkEnd w:id="331"/>
      <w:r w:rsidRPr="00CE587F">
        <w:rPr>
          <w:rFonts w:ascii="Times New Roman" w:eastAsia="Times New Roman" w:hAnsi="Times New Roman" w:cs="Times New Roman"/>
          <w:color w:val="000000"/>
          <w:sz w:val="24"/>
          <w:szCs w:val="24"/>
          <w:lang w:eastAsia="ru-RU"/>
        </w:rPr>
        <w:t>31. Шина з маркованням познаки конфігурації обода монтується на колесі з відповідною конфігурацією обода. Наприклад, шину з познакою розміру 195-620 R 420А, де А - познака конфігурації обода, монтують на колесо з познакою розміру 195х420А-FW, де А - відповідна познака конфігурації обода.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2" w:name="n347"/>
      <w:bookmarkEnd w:id="332"/>
      <w:r w:rsidRPr="00CE587F">
        <w:rPr>
          <w:rFonts w:ascii="Times New Roman" w:eastAsia="Times New Roman" w:hAnsi="Times New Roman" w:cs="Times New Roman"/>
          <w:color w:val="000000"/>
          <w:sz w:val="24"/>
          <w:szCs w:val="24"/>
          <w:lang w:eastAsia="ru-RU"/>
        </w:rPr>
        <w:t>32. Пневматичні колеса та їх складники вагою понад 20 кг піднімаються та пересуваються з використанням відповідних засобів механізації, дотримуючись вимог їх експлуатаційної документації та </w:t>
      </w:r>
      <w:hyperlink r:id="rId50" w:anchor="n16" w:tgtFrame="_blank" w:history="1">
        <w:r w:rsidRPr="00CE587F">
          <w:rPr>
            <w:rFonts w:ascii="Times New Roman" w:eastAsia="Times New Roman" w:hAnsi="Times New Roman" w:cs="Times New Roman"/>
            <w:color w:val="000099"/>
            <w:sz w:val="24"/>
            <w:szCs w:val="24"/>
            <w:u w:val="single"/>
            <w:lang w:eastAsia="ru-RU"/>
          </w:rPr>
          <w:t>Правил охорони праці</w:t>
        </w:r>
      </w:hyperlink>
      <w:r w:rsidRPr="00CE587F">
        <w:rPr>
          <w:rFonts w:ascii="Times New Roman" w:eastAsia="Times New Roman" w:hAnsi="Times New Roman" w:cs="Times New Roman"/>
          <w:color w:val="000000"/>
          <w:sz w:val="24"/>
          <w:szCs w:val="24"/>
          <w:lang w:eastAsia="ru-RU"/>
        </w:rPr>
        <w:t>.</w:t>
      </w:r>
    </w:p>
    <w:p w:rsidR="00CE587F" w:rsidRPr="00CE587F" w:rsidRDefault="00CE587F" w:rsidP="00CE587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333" w:name="n348"/>
      <w:bookmarkEnd w:id="333"/>
      <w:r w:rsidRPr="00CE587F">
        <w:rPr>
          <w:rFonts w:ascii="Times New Roman" w:eastAsia="Times New Roman" w:hAnsi="Times New Roman" w:cs="Times New Roman"/>
          <w:b/>
          <w:bCs/>
          <w:color w:val="000000"/>
          <w:sz w:val="28"/>
          <w:szCs w:val="28"/>
          <w:lang w:eastAsia="ru-RU"/>
        </w:rPr>
        <w:t>VII. Правила збалансовування пневматичних коліс</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4" w:name="n349"/>
      <w:bookmarkEnd w:id="334"/>
      <w:r w:rsidRPr="00CE587F">
        <w:rPr>
          <w:rFonts w:ascii="Times New Roman" w:eastAsia="Times New Roman" w:hAnsi="Times New Roman" w:cs="Times New Roman"/>
          <w:color w:val="000000"/>
          <w:sz w:val="24"/>
          <w:szCs w:val="24"/>
          <w:lang w:eastAsia="ru-RU"/>
        </w:rPr>
        <w:t>1. Перед збалансовуванням шини вона очищується від бруду, миється, видаляють сторонні предмети і раніше встановлені балансувальні тягарці.</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5" w:name="n350"/>
      <w:bookmarkEnd w:id="335"/>
      <w:r w:rsidRPr="00CE587F">
        <w:rPr>
          <w:rFonts w:ascii="Times New Roman" w:eastAsia="Times New Roman" w:hAnsi="Times New Roman" w:cs="Times New Roman"/>
          <w:color w:val="000000"/>
          <w:sz w:val="24"/>
          <w:szCs w:val="24"/>
          <w:lang w:eastAsia="ru-RU"/>
        </w:rPr>
        <w:t>2. Пневматичні колеса збалансовуються із застосуванням балансувальних верстатів.</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6" w:name="n351"/>
      <w:bookmarkEnd w:id="336"/>
      <w:r w:rsidRPr="00CE587F">
        <w:rPr>
          <w:rFonts w:ascii="Times New Roman" w:eastAsia="Times New Roman" w:hAnsi="Times New Roman" w:cs="Times New Roman"/>
          <w:color w:val="000000"/>
          <w:sz w:val="24"/>
          <w:szCs w:val="24"/>
          <w:lang w:eastAsia="ru-RU"/>
        </w:rPr>
        <w:t>3. Збалансовування виконується після кожного монтажу, ремонту шини, під час кожного ТО-2 та у разі потреби.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7" w:name="n352"/>
      <w:bookmarkEnd w:id="337"/>
      <w:r w:rsidRPr="00CE587F">
        <w:rPr>
          <w:rFonts w:ascii="Times New Roman" w:eastAsia="Times New Roman" w:hAnsi="Times New Roman" w:cs="Times New Roman"/>
          <w:color w:val="000000"/>
          <w:sz w:val="24"/>
          <w:szCs w:val="24"/>
          <w:lang w:eastAsia="ru-RU"/>
        </w:rPr>
        <w:t>4. Сумарна коригувальна маса балансувальних тягарців для усунення незбалансованості пневматичних коліс не повинна перевищувати величин, наведених в експлуатаційній і ремонтній документації виробника КТЗ.</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8" w:name="n353"/>
      <w:bookmarkEnd w:id="338"/>
      <w:r w:rsidRPr="00CE587F">
        <w:rPr>
          <w:rFonts w:ascii="Times New Roman" w:eastAsia="Times New Roman" w:hAnsi="Times New Roman" w:cs="Times New Roman"/>
          <w:color w:val="000000"/>
          <w:sz w:val="24"/>
          <w:szCs w:val="24"/>
          <w:lang w:eastAsia="ru-RU"/>
        </w:rPr>
        <w:t xml:space="preserve">5. Збалансовування пневматичних коліс, установлених на осі КТЗ, у разі потреби виконується після збалансовування пневматичних коліс із застосуванням стаціонарних балансувальних верстатів. Коригувальна маса, якою усувається статична незбалансованість пневматичних коліс, установлених на осі КТЗ, повинна бути не більше: 20 грамів для КТЗ </w:t>
      </w:r>
      <w:r w:rsidRPr="00CE587F">
        <w:rPr>
          <w:rFonts w:ascii="Times New Roman" w:eastAsia="Times New Roman" w:hAnsi="Times New Roman" w:cs="Times New Roman"/>
          <w:color w:val="000000"/>
          <w:sz w:val="24"/>
          <w:szCs w:val="24"/>
          <w:lang w:eastAsia="ru-RU"/>
        </w:rPr>
        <w:lastRenderedPageBreak/>
        <w:t>категорій М</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color w:val="000000"/>
          <w:sz w:val="24"/>
          <w:szCs w:val="24"/>
          <w:lang w:eastAsia="ru-RU"/>
        </w:rPr>
        <w:t>, N</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color w:val="000000"/>
          <w:sz w:val="24"/>
          <w:szCs w:val="24"/>
          <w:lang w:eastAsia="ru-RU"/>
        </w:rPr>
        <w:t>; 300 грамів для КТЗ категорій M</w:t>
      </w:r>
      <w:r w:rsidRPr="00CE587F">
        <w:rPr>
          <w:rFonts w:ascii="Times New Roman" w:eastAsia="Times New Roman" w:hAnsi="Times New Roman" w:cs="Times New Roman"/>
          <w:b/>
          <w:bCs/>
          <w:color w:val="000000"/>
          <w:sz w:val="16"/>
          <w:szCs w:val="16"/>
          <w:vertAlign w:val="subscript"/>
          <w:lang w:eastAsia="ru-RU"/>
        </w:rPr>
        <w:t>3</w:t>
      </w:r>
      <w:r w:rsidRPr="00CE587F">
        <w:rPr>
          <w:rFonts w:ascii="Times New Roman" w:eastAsia="Times New Roman" w:hAnsi="Times New Roman" w:cs="Times New Roman"/>
          <w:color w:val="000000"/>
          <w:sz w:val="24"/>
          <w:szCs w:val="24"/>
          <w:lang w:eastAsia="ru-RU"/>
        </w:rPr>
        <w:t>, N</w:t>
      </w:r>
      <w:r w:rsidRPr="00CE587F">
        <w:rPr>
          <w:rFonts w:ascii="Times New Roman" w:eastAsia="Times New Roman" w:hAnsi="Times New Roman" w:cs="Times New Roman"/>
          <w:b/>
          <w:bCs/>
          <w:color w:val="000000"/>
          <w:sz w:val="16"/>
          <w:szCs w:val="16"/>
          <w:vertAlign w:val="subscript"/>
          <w:lang w:eastAsia="ru-RU"/>
        </w:rPr>
        <w:t>3</w:t>
      </w:r>
      <w:r w:rsidRPr="00CE587F">
        <w:rPr>
          <w:rFonts w:ascii="Times New Roman" w:eastAsia="Times New Roman" w:hAnsi="Times New Roman" w:cs="Times New Roman"/>
          <w:color w:val="000000"/>
          <w:sz w:val="24"/>
          <w:szCs w:val="24"/>
          <w:lang w:eastAsia="ru-RU"/>
        </w:rPr>
        <w:t>, О</w:t>
      </w:r>
      <w:r w:rsidRPr="00CE587F">
        <w:rPr>
          <w:rFonts w:ascii="Times New Roman" w:eastAsia="Times New Roman" w:hAnsi="Times New Roman" w:cs="Times New Roman"/>
          <w:b/>
          <w:bCs/>
          <w:color w:val="000000"/>
          <w:sz w:val="16"/>
          <w:szCs w:val="16"/>
          <w:vertAlign w:val="subscript"/>
          <w:lang w:eastAsia="ru-RU"/>
        </w:rPr>
        <w:t>3</w:t>
      </w:r>
      <w:r w:rsidRPr="00CE587F">
        <w:rPr>
          <w:rFonts w:ascii="Times New Roman" w:eastAsia="Times New Roman" w:hAnsi="Times New Roman" w:cs="Times New Roman"/>
          <w:color w:val="000000"/>
          <w:sz w:val="24"/>
          <w:szCs w:val="24"/>
          <w:lang w:eastAsia="ru-RU"/>
        </w:rPr>
        <w:t>, О</w:t>
      </w:r>
      <w:r w:rsidRPr="00CE587F">
        <w:rPr>
          <w:rFonts w:ascii="Times New Roman" w:eastAsia="Times New Roman" w:hAnsi="Times New Roman" w:cs="Times New Roman"/>
          <w:b/>
          <w:bCs/>
          <w:color w:val="000000"/>
          <w:sz w:val="16"/>
          <w:szCs w:val="16"/>
          <w:vertAlign w:val="subscript"/>
          <w:lang w:eastAsia="ru-RU"/>
        </w:rPr>
        <w:t>4</w:t>
      </w:r>
      <w:r w:rsidRPr="00CE587F">
        <w:rPr>
          <w:rFonts w:ascii="Times New Roman" w:eastAsia="Times New Roman" w:hAnsi="Times New Roman" w:cs="Times New Roman"/>
          <w:color w:val="000000"/>
          <w:sz w:val="24"/>
          <w:szCs w:val="24"/>
          <w:lang w:eastAsia="ru-RU"/>
        </w:rPr>
        <w:t>; 100 грамів для КТЗ інших категорій.</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9" w:name="n354"/>
      <w:bookmarkEnd w:id="339"/>
      <w:r w:rsidRPr="00CE587F">
        <w:rPr>
          <w:rFonts w:ascii="Times New Roman" w:eastAsia="Times New Roman" w:hAnsi="Times New Roman" w:cs="Times New Roman"/>
          <w:color w:val="000000"/>
          <w:sz w:val="24"/>
          <w:szCs w:val="24"/>
          <w:lang w:eastAsia="ru-RU"/>
        </w:rPr>
        <w:t>6. Перелік і послідовність операцій балансування встановлюються інструкціями з експлуатації балансувальних верстатів та законодавством з охорони праці.</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0" w:name="n355"/>
      <w:bookmarkEnd w:id="340"/>
      <w:r w:rsidRPr="00CE587F">
        <w:rPr>
          <w:rFonts w:ascii="Times New Roman" w:eastAsia="Times New Roman" w:hAnsi="Times New Roman" w:cs="Times New Roman"/>
          <w:color w:val="000000"/>
          <w:sz w:val="24"/>
          <w:szCs w:val="24"/>
          <w:lang w:eastAsia="ru-RU"/>
        </w:rPr>
        <w:t>7. Колесо, обладнане давачем внутрішнього тиску, збалансовується разом з ним.</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1" w:name="n356"/>
      <w:bookmarkEnd w:id="341"/>
      <w:r w:rsidRPr="00CE587F">
        <w:rPr>
          <w:rFonts w:ascii="Times New Roman" w:eastAsia="Times New Roman" w:hAnsi="Times New Roman" w:cs="Times New Roman"/>
          <w:color w:val="000000"/>
          <w:sz w:val="24"/>
          <w:szCs w:val="24"/>
          <w:lang w:eastAsia="ru-RU"/>
        </w:rPr>
        <w:t>8. Не застосовуються балансувальні тягарці, конструкція закріплення або місце установки яких не відповідають профілю закраїни обода або не забезпечують їх надійної фіксації, а також такі, що раніше використовувалися.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2" w:name="n357"/>
      <w:bookmarkEnd w:id="342"/>
      <w:r w:rsidRPr="00CE587F">
        <w:rPr>
          <w:rFonts w:ascii="Times New Roman" w:eastAsia="Times New Roman" w:hAnsi="Times New Roman" w:cs="Times New Roman"/>
          <w:color w:val="000000"/>
          <w:sz w:val="24"/>
          <w:szCs w:val="24"/>
          <w:lang w:eastAsia="ru-RU"/>
        </w:rPr>
        <w:t>9. Не допускається застосування свинцевих балансувальних тягарців.</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3" w:name="n358"/>
      <w:bookmarkEnd w:id="343"/>
      <w:r w:rsidRPr="00CE587F">
        <w:rPr>
          <w:rFonts w:ascii="Times New Roman" w:eastAsia="Times New Roman" w:hAnsi="Times New Roman" w:cs="Times New Roman"/>
          <w:color w:val="000000"/>
          <w:sz w:val="24"/>
          <w:szCs w:val="24"/>
          <w:lang w:eastAsia="ru-RU"/>
        </w:rPr>
        <w:t>10. Остаточне закріплення на ободі балансувального тягарця, яке потребує ударної дії, виконується після зняття пневматичного колеса з вала балансувального верстата.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4" w:name="n359"/>
      <w:bookmarkEnd w:id="344"/>
      <w:r w:rsidRPr="00CE587F">
        <w:rPr>
          <w:rFonts w:ascii="Times New Roman" w:eastAsia="Times New Roman" w:hAnsi="Times New Roman" w:cs="Times New Roman"/>
          <w:color w:val="000000"/>
          <w:sz w:val="24"/>
          <w:szCs w:val="24"/>
          <w:lang w:eastAsia="ru-RU"/>
        </w:rPr>
        <w:t>11. Адгезивні балансувальні тягарці (які приклеюються) установлюються на циліндричній поверхні з нахилом до горизонтальної осі не більше 16 градусів. Місце для установки адгезивних тягарців знежирюється.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5" w:name="n360"/>
      <w:bookmarkEnd w:id="345"/>
      <w:r w:rsidRPr="00CE587F">
        <w:rPr>
          <w:rFonts w:ascii="Times New Roman" w:eastAsia="Times New Roman" w:hAnsi="Times New Roman" w:cs="Times New Roman"/>
          <w:color w:val="000000"/>
          <w:sz w:val="24"/>
          <w:szCs w:val="24"/>
          <w:lang w:eastAsia="ru-RU"/>
        </w:rPr>
        <w:t>12. Температура навколишнього середовища, за якої виконується установка адгезивних тягарців, повинна бути не менша +10</w:t>
      </w:r>
      <w:r w:rsidRPr="00CE587F">
        <w:rPr>
          <w:rFonts w:ascii="Arial Unicode MS" w:eastAsia="Times New Roman" w:hAnsi="Arial Unicode MS" w:cs="Times New Roman"/>
          <w:b/>
          <w:bCs/>
          <w:color w:val="000000"/>
          <w:sz w:val="24"/>
          <w:szCs w:val="24"/>
          <w:lang w:eastAsia="ru-RU"/>
        </w:rPr>
        <w:t>°</w:t>
      </w:r>
      <w:r w:rsidRPr="00CE587F">
        <w:rPr>
          <w:rFonts w:ascii="Times New Roman" w:eastAsia="Times New Roman" w:hAnsi="Times New Roman" w:cs="Times New Roman"/>
          <w:color w:val="000000"/>
          <w:sz w:val="24"/>
          <w:szCs w:val="24"/>
          <w:lang w:eastAsia="ru-RU"/>
        </w:rPr>
        <w:t>С.</w:t>
      </w:r>
    </w:p>
    <w:p w:rsidR="00CE587F" w:rsidRPr="00CE587F" w:rsidRDefault="00CE587F" w:rsidP="00CE587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346" w:name="n361"/>
      <w:bookmarkEnd w:id="346"/>
      <w:r w:rsidRPr="00CE587F">
        <w:rPr>
          <w:rFonts w:ascii="Times New Roman" w:eastAsia="Times New Roman" w:hAnsi="Times New Roman" w:cs="Times New Roman"/>
          <w:b/>
          <w:bCs/>
          <w:color w:val="000000"/>
          <w:sz w:val="28"/>
          <w:szCs w:val="28"/>
          <w:lang w:eastAsia="ru-RU"/>
        </w:rPr>
        <w:t>VIII. Правила монтажу-демонтажу пневматичних коліс</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7" w:name="n362"/>
      <w:bookmarkEnd w:id="347"/>
      <w:r w:rsidRPr="00CE587F">
        <w:rPr>
          <w:rFonts w:ascii="Times New Roman" w:eastAsia="Times New Roman" w:hAnsi="Times New Roman" w:cs="Times New Roman"/>
          <w:color w:val="000000"/>
          <w:sz w:val="24"/>
          <w:szCs w:val="24"/>
          <w:lang w:eastAsia="ru-RU"/>
        </w:rPr>
        <w:t>1. Перед демонтажем пневматичного колеса із застосуванням домкратів вживаються заходи, що унеможливлюють самовільне переміщення КТЗ.</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8" w:name="n363"/>
      <w:bookmarkEnd w:id="348"/>
      <w:r w:rsidRPr="00CE587F">
        <w:rPr>
          <w:rFonts w:ascii="Times New Roman" w:eastAsia="Times New Roman" w:hAnsi="Times New Roman" w:cs="Times New Roman"/>
          <w:color w:val="000000"/>
          <w:sz w:val="24"/>
          <w:szCs w:val="24"/>
          <w:lang w:eastAsia="ru-RU"/>
        </w:rPr>
        <w:t>2. Перед вивішуванням колеса в рознімному колесі перевіряється відповідність розташування замкового кільця та у разі його неприпустимого зміщення вживаються запобіжні заходи відповідно до </w:t>
      </w:r>
      <w:hyperlink r:id="rId51" w:anchor="n324" w:history="1">
        <w:r w:rsidRPr="00CE587F">
          <w:rPr>
            <w:rFonts w:ascii="Times New Roman" w:eastAsia="Times New Roman" w:hAnsi="Times New Roman" w:cs="Times New Roman"/>
            <w:color w:val="006600"/>
            <w:sz w:val="24"/>
            <w:szCs w:val="24"/>
            <w:u w:val="single"/>
            <w:lang w:eastAsia="ru-RU"/>
          </w:rPr>
          <w:t>пунктів 18</w:t>
        </w:r>
      </w:hyperlink>
      <w:r w:rsidRPr="00CE587F">
        <w:rPr>
          <w:rFonts w:ascii="Times New Roman" w:eastAsia="Times New Roman" w:hAnsi="Times New Roman" w:cs="Times New Roman"/>
          <w:color w:val="000000"/>
          <w:sz w:val="24"/>
          <w:szCs w:val="24"/>
          <w:lang w:eastAsia="ru-RU"/>
        </w:rPr>
        <w:t> та </w:t>
      </w:r>
      <w:hyperlink r:id="rId52" w:anchor="n326" w:history="1">
        <w:r w:rsidRPr="00CE587F">
          <w:rPr>
            <w:rFonts w:ascii="Times New Roman" w:eastAsia="Times New Roman" w:hAnsi="Times New Roman" w:cs="Times New Roman"/>
            <w:color w:val="006600"/>
            <w:sz w:val="24"/>
            <w:szCs w:val="24"/>
            <w:u w:val="single"/>
            <w:lang w:eastAsia="ru-RU"/>
          </w:rPr>
          <w:t>19 розділу VI</w:t>
        </w:r>
      </w:hyperlink>
      <w:r w:rsidRPr="00CE587F">
        <w:rPr>
          <w:rFonts w:ascii="Times New Roman" w:eastAsia="Times New Roman" w:hAnsi="Times New Roman" w:cs="Times New Roman"/>
          <w:color w:val="000000"/>
          <w:sz w:val="24"/>
          <w:szCs w:val="24"/>
          <w:lang w:eastAsia="ru-RU"/>
        </w:rPr>
        <w:t> цих Правил. З шини випускається стиснене повітря відповідно до вимог </w:t>
      </w:r>
      <w:hyperlink r:id="rId53" w:anchor="n317" w:history="1">
        <w:r w:rsidRPr="00CE587F">
          <w:rPr>
            <w:rFonts w:ascii="Times New Roman" w:eastAsia="Times New Roman" w:hAnsi="Times New Roman" w:cs="Times New Roman"/>
            <w:color w:val="006600"/>
            <w:sz w:val="24"/>
            <w:szCs w:val="24"/>
            <w:u w:val="single"/>
            <w:lang w:eastAsia="ru-RU"/>
          </w:rPr>
          <w:t>пунктів 11</w:t>
        </w:r>
      </w:hyperlink>
      <w:r w:rsidRPr="00CE587F">
        <w:rPr>
          <w:rFonts w:ascii="Times New Roman" w:eastAsia="Times New Roman" w:hAnsi="Times New Roman" w:cs="Times New Roman"/>
          <w:color w:val="000000"/>
          <w:sz w:val="24"/>
          <w:szCs w:val="24"/>
          <w:lang w:eastAsia="ru-RU"/>
        </w:rPr>
        <w:t> та </w:t>
      </w:r>
      <w:hyperlink r:id="rId54" w:anchor="n318" w:history="1">
        <w:r w:rsidRPr="00CE587F">
          <w:rPr>
            <w:rFonts w:ascii="Times New Roman" w:eastAsia="Times New Roman" w:hAnsi="Times New Roman" w:cs="Times New Roman"/>
            <w:color w:val="006600"/>
            <w:sz w:val="24"/>
            <w:szCs w:val="24"/>
            <w:u w:val="single"/>
            <w:lang w:eastAsia="ru-RU"/>
          </w:rPr>
          <w:t>12 розділу VI</w:t>
        </w:r>
      </w:hyperlink>
      <w:r w:rsidRPr="00CE587F">
        <w:rPr>
          <w:rFonts w:ascii="Times New Roman" w:eastAsia="Times New Roman" w:hAnsi="Times New Roman" w:cs="Times New Roman"/>
          <w:color w:val="000000"/>
          <w:sz w:val="24"/>
          <w:szCs w:val="24"/>
          <w:lang w:eastAsia="ru-RU"/>
        </w:rPr>
        <w:t> цих Правил.</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9" w:name="n364"/>
      <w:bookmarkEnd w:id="349"/>
      <w:r w:rsidRPr="00CE587F">
        <w:rPr>
          <w:rFonts w:ascii="Times New Roman" w:eastAsia="Times New Roman" w:hAnsi="Times New Roman" w:cs="Times New Roman"/>
          <w:color w:val="000000"/>
          <w:sz w:val="24"/>
          <w:szCs w:val="24"/>
          <w:lang w:eastAsia="ru-RU"/>
        </w:rPr>
        <w:t>Ослабляється затяг кріпильних деталей колеса на маточині, вивішується колесо, демонтуються елементи кріплення, знімається колесо, дотримуючись вимог </w:t>
      </w:r>
      <w:hyperlink r:id="rId55" w:anchor="n347" w:history="1">
        <w:r w:rsidRPr="00CE587F">
          <w:rPr>
            <w:rFonts w:ascii="Times New Roman" w:eastAsia="Times New Roman" w:hAnsi="Times New Roman" w:cs="Times New Roman"/>
            <w:color w:val="006600"/>
            <w:sz w:val="24"/>
            <w:szCs w:val="24"/>
            <w:u w:val="single"/>
            <w:lang w:eastAsia="ru-RU"/>
          </w:rPr>
          <w:t>пункту 32 розділу VI</w:t>
        </w:r>
      </w:hyperlink>
      <w:r w:rsidRPr="00CE587F">
        <w:rPr>
          <w:rFonts w:ascii="Times New Roman" w:eastAsia="Times New Roman" w:hAnsi="Times New Roman" w:cs="Times New Roman"/>
          <w:color w:val="000000"/>
          <w:sz w:val="24"/>
          <w:szCs w:val="24"/>
          <w:lang w:eastAsia="ru-RU"/>
        </w:rPr>
        <w:t> цих Правил.</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0" w:name="n365"/>
      <w:bookmarkEnd w:id="350"/>
      <w:r w:rsidRPr="00CE587F">
        <w:rPr>
          <w:rFonts w:ascii="Times New Roman" w:eastAsia="Times New Roman" w:hAnsi="Times New Roman" w:cs="Times New Roman"/>
          <w:color w:val="000000"/>
          <w:sz w:val="24"/>
          <w:szCs w:val="24"/>
          <w:lang w:eastAsia="ru-RU"/>
        </w:rPr>
        <w:t>3. Не допускається вивішування одного зі здвоєних коліс наїздом його на виступаючий предмет.</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1" w:name="n366"/>
      <w:bookmarkEnd w:id="351"/>
      <w:r w:rsidRPr="00CE587F">
        <w:rPr>
          <w:rFonts w:ascii="Times New Roman" w:eastAsia="Times New Roman" w:hAnsi="Times New Roman" w:cs="Times New Roman"/>
          <w:color w:val="000000"/>
          <w:sz w:val="24"/>
          <w:szCs w:val="24"/>
          <w:lang w:eastAsia="ru-RU"/>
        </w:rPr>
        <w:t>4. Під час монтажу пневматичного колеса деталі його закріплення затягуються у такій послідовності: спочатку установлюються елементи закріплення, завертаються деталі з нарізями без затягування.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2" w:name="n367"/>
      <w:bookmarkEnd w:id="352"/>
      <w:r w:rsidRPr="00CE587F">
        <w:rPr>
          <w:rFonts w:ascii="Times New Roman" w:eastAsia="Times New Roman" w:hAnsi="Times New Roman" w:cs="Times New Roman"/>
          <w:color w:val="000000"/>
          <w:sz w:val="24"/>
          <w:szCs w:val="24"/>
          <w:lang w:eastAsia="ru-RU"/>
        </w:rPr>
        <w:t>Якщо інше не визначено виробником, елементи закріплення затягуються унормованим виробником КТЗ моментом у два прийоми: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3" w:name="n368"/>
      <w:bookmarkEnd w:id="353"/>
      <w:r w:rsidRPr="00CE587F">
        <w:rPr>
          <w:rFonts w:ascii="Times New Roman" w:eastAsia="Times New Roman" w:hAnsi="Times New Roman" w:cs="Times New Roman"/>
          <w:color w:val="000000"/>
          <w:sz w:val="24"/>
          <w:szCs w:val="24"/>
          <w:lang w:eastAsia="ru-RU"/>
        </w:rPr>
        <w:t>перший - з 50% моментом затягу - спочатку верхній елемент закріплення, потім діаметрально протилежний йому, решта деталей закріплення затягується у послідовності найбільш віддалених (навхрест) деталей закріплення;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4" w:name="n369"/>
      <w:bookmarkEnd w:id="354"/>
      <w:r w:rsidRPr="00CE587F">
        <w:rPr>
          <w:rFonts w:ascii="Times New Roman" w:eastAsia="Times New Roman" w:hAnsi="Times New Roman" w:cs="Times New Roman"/>
          <w:color w:val="000000"/>
          <w:sz w:val="24"/>
          <w:szCs w:val="24"/>
          <w:lang w:eastAsia="ru-RU"/>
        </w:rPr>
        <w:t>другий - зі 100% моментом затягу виконується у тій самій послідовності.</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5" w:name="n370"/>
      <w:bookmarkEnd w:id="355"/>
      <w:r w:rsidRPr="00CE587F">
        <w:rPr>
          <w:rFonts w:ascii="Times New Roman" w:eastAsia="Times New Roman" w:hAnsi="Times New Roman" w:cs="Times New Roman"/>
          <w:color w:val="000000"/>
          <w:sz w:val="24"/>
          <w:szCs w:val="24"/>
          <w:lang w:eastAsia="ru-RU"/>
        </w:rPr>
        <w:t>Для затягування деталей закріплення застосовуються динамометричні ключі або відповідний механізований інструмент з відрегульованим моментом затягу. Затягування в один прийом виконується механізованим інструментом, який забезпечує одночасне затягування усіх деталей.</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6" w:name="n371"/>
      <w:bookmarkEnd w:id="356"/>
      <w:r w:rsidRPr="00CE587F">
        <w:rPr>
          <w:rFonts w:ascii="Times New Roman" w:eastAsia="Times New Roman" w:hAnsi="Times New Roman" w:cs="Times New Roman"/>
          <w:color w:val="000000"/>
          <w:sz w:val="24"/>
          <w:szCs w:val="24"/>
          <w:lang w:eastAsia="ru-RU"/>
        </w:rPr>
        <w:t>5. Після пробігу в 50 км здійснюється контроль затягу деталей закріплення коліс.</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7" w:name="n372"/>
      <w:bookmarkEnd w:id="357"/>
      <w:r w:rsidRPr="00CE587F">
        <w:rPr>
          <w:rFonts w:ascii="Times New Roman" w:eastAsia="Times New Roman" w:hAnsi="Times New Roman" w:cs="Times New Roman"/>
          <w:color w:val="000000"/>
          <w:sz w:val="24"/>
          <w:szCs w:val="24"/>
          <w:lang w:eastAsia="ru-RU"/>
        </w:rPr>
        <w:lastRenderedPageBreak/>
        <w:t>6. Колесо типу Трилекс установлюється так, щоб місця стикування секторів обода опиралися на маточину. Наразі величина уступів робочих поверхонь секторів має бути не більше 0,2 мм.</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8" w:name="n373"/>
      <w:bookmarkEnd w:id="358"/>
      <w:r w:rsidRPr="00CE587F">
        <w:rPr>
          <w:rFonts w:ascii="Times New Roman" w:eastAsia="Times New Roman" w:hAnsi="Times New Roman" w:cs="Times New Roman"/>
          <w:color w:val="000000"/>
          <w:sz w:val="24"/>
          <w:szCs w:val="24"/>
          <w:lang w:eastAsia="ru-RU"/>
        </w:rPr>
        <w:t>7. Під час установлення здвоєних коліс вентиляційні вікна в дисках зорієнтовуються одне навпроти одного для забезпечення можливості підкачування внутрішньої шини без зняття зовнішнього колеса.</w:t>
      </w:r>
    </w:p>
    <w:p w:rsidR="00CE587F" w:rsidRPr="00CE587F" w:rsidRDefault="00CE587F" w:rsidP="00CE587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359" w:name="n374"/>
      <w:bookmarkEnd w:id="359"/>
      <w:r w:rsidRPr="00CE587F">
        <w:rPr>
          <w:rFonts w:ascii="Times New Roman" w:eastAsia="Times New Roman" w:hAnsi="Times New Roman" w:cs="Times New Roman"/>
          <w:b/>
          <w:bCs/>
          <w:color w:val="000000"/>
          <w:sz w:val="28"/>
          <w:szCs w:val="28"/>
          <w:lang w:eastAsia="ru-RU"/>
        </w:rPr>
        <w:t>ІХ. Правила пакування, транспортування, приймання, зберігання пневматичних коліс та їх складників</w:t>
      </w:r>
    </w:p>
    <w:p w:rsidR="00CE587F" w:rsidRPr="00CE587F" w:rsidRDefault="00CE587F" w:rsidP="00CE587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360" w:name="n375"/>
      <w:bookmarkEnd w:id="360"/>
      <w:r w:rsidRPr="00CE587F">
        <w:rPr>
          <w:rFonts w:ascii="Times New Roman" w:eastAsia="Times New Roman" w:hAnsi="Times New Roman" w:cs="Times New Roman"/>
          <w:b/>
          <w:bCs/>
          <w:color w:val="000000"/>
          <w:sz w:val="28"/>
          <w:szCs w:val="28"/>
          <w:lang w:eastAsia="ru-RU"/>
        </w:rPr>
        <w:t>1. Загальні положення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1" w:name="n376"/>
      <w:bookmarkEnd w:id="361"/>
      <w:r w:rsidRPr="00CE587F">
        <w:rPr>
          <w:rFonts w:ascii="Times New Roman" w:eastAsia="Times New Roman" w:hAnsi="Times New Roman" w:cs="Times New Roman"/>
          <w:color w:val="000000"/>
          <w:sz w:val="24"/>
          <w:szCs w:val="24"/>
          <w:lang w:eastAsia="ru-RU"/>
        </w:rPr>
        <w:t>1. Складники пневматичних коліс упаковуються, транспортуються, зберігаються та консервуються відповідно до вимог цих Правил, якщо інше не визначено їх виробником.</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2" w:name="n377"/>
      <w:bookmarkEnd w:id="362"/>
      <w:r w:rsidRPr="00CE587F">
        <w:rPr>
          <w:rFonts w:ascii="Times New Roman" w:eastAsia="Times New Roman" w:hAnsi="Times New Roman" w:cs="Times New Roman"/>
          <w:color w:val="000000"/>
          <w:sz w:val="24"/>
          <w:szCs w:val="24"/>
          <w:lang w:eastAsia="ru-RU"/>
        </w:rPr>
        <w:t>2. Складники пневматичних коліс приймаються на підставі супровідних документів, оформлених відповідно до вимог законодавства.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3" w:name="n378"/>
      <w:bookmarkEnd w:id="363"/>
      <w:r w:rsidRPr="00CE587F">
        <w:rPr>
          <w:rFonts w:ascii="Times New Roman" w:eastAsia="Times New Roman" w:hAnsi="Times New Roman" w:cs="Times New Roman"/>
          <w:color w:val="000000"/>
          <w:sz w:val="24"/>
          <w:szCs w:val="24"/>
          <w:lang w:eastAsia="ru-RU"/>
        </w:rPr>
        <w:t>Не приймаються складники пневматичних коліс, в яких виявлено недоліки.</w:t>
      </w:r>
    </w:p>
    <w:p w:rsidR="00CE587F" w:rsidRPr="00CE587F" w:rsidRDefault="00CE587F" w:rsidP="00CE587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364" w:name="n379"/>
      <w:bookmarkEnd w:id="364"/>
      <w:r w:rsidRPr="00CE587F">
        <w:rPr>
          <w:rFonts w:ascii="Times New Roman" w:eastAsia="Times New Roman" w:hAnsi="Times New Roman" w:cs="Times New Roman"/>
          <w:b/>
          <w:bCs/>
          <w:color w:val="000000"/>
          <w:sz w:val="28"/>
          <w:szCs w:val="28"/>
          <w:lang w:eastAsia="ru-RU"/>
        </w:rPr>
        <w:t>2. Правила пакування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5" w:name="n380"/>
      <w:bookmarkEnd w:id="365"/>
      <w:r w:rsidRPr="00CE587F">
        <w:rPr>
          <w:rFonts w:ascii="Times New Roman" w:eastAsia="Times New Roman" w:hAnsi="Times New Roman" w:cs="Times New Roman"/>
          <w:color w:val="000000"/>
          <w:sz w:val="24"/>
          <w:szCs w:val="24"/>
          <w:lang w:eastAsia="ru-RU"/>
        </w:rPr>
        <w:t xml:space="preserve">1. Колеса та шини упаковуються, якщо це передбачено договорами на постачання. За відсутності такої вимоги </w:t>
      </w:r>
      <w:proofErr w:type="gramStart"/>
      <w:r w:rsidRPr="00CE587F">
        <w:rPr>
          <w:rFonts w:ascii="Times New Roman" w:eastAsia="Times New Roman" w:hAnsi="Times New Roman" w:cs="Times New Roman"/>
          <w:color w:val="000000"/>
          <w:sz w:val="24"/>
          <w:szCs w:val="24"/>
          <w:lang w:eastAsia="ru-RU"/>
        </w:rPr>
        <w:t>у договорах</w:t>
      </w:r>
      <w:proofErr w:type="gramEnd"/>
      <w:r w:rsidRPr="00CE587F">
        <w:rPr>
          <w:rFonts w:ascii="Times New Roman" w:eastAsia="Times New Roman" w:hAnsi="Times New Roman" w:cs="Times New Roman"/>
          <w:color w:val="000000"/>
          <w:sz w:val="24"/>
          <w:szCs w:val="24"/>
          <w:lang w:eastAsia="ru-RU"/>
        </w:rPr>
        <w:t xml:space="preserve"> колеса та шини можуть транспортуватися без опаковання.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6" w:name="n381"/>
      <w:bookmarkEnd w:id="366"/>
      <w:r w:rsidRPr="00CE587F">
        <w:rPr>
          <w:rFonts w:ascii="Times New Roman" w:eastAsia="Times New Roman" w:hAnsi="Times New Roman" w:cs="Times New Roman"/>
          <w:color w:val="000000"/>
          <w:sz w:val="24"/>
          <w:szCs w:val="24"/>
          <w:lang w:eastAsia="ru-RU"/>
        </w:rPr>
        <w:t>2. Камери, ободні стрічки, вентилі та їх деталі упаковуються у разі їх транспортування окремо від шин.</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7" w:name="n382"/>
      <w:bookmarkEnd w:id="367"/>
      <w:r w:rsidRPr="00CE587F">
        <w:rPr>
          <w:rFonts w:ascii="Times New Roman" w:eastAsia="Times New Roman" w:hAnsi="Times New Roman" w:cs="Times New Roman"/>
          <w:color w:val="000000"/>
          <w:sz w:val="24"/>
          <w:szCs w:val="24"/>
          <w:lang w:eastAsia="ru-RU"/>
        </w:rPr>
        <w:t>3. Шини, камери та ободні стрічки упаковуються згідно з ГОСТ 24779.</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8" w:name="n383"/>
      <w:bookmarkEnd w:id="368"/>
      <w:r w:rsidRPr="00CE587F">
        <w:rPr>
          <w:rFonts w:ascii="Times New Roman" w:eastAsia="Times New Roman" w:hAnsi="Times New Roman" w:cs="Times New Roman"/>
          <w:color w:val="000000"/>
          <w:sz w:val="24"/>
          <w:szCs w:val="24"/>
          <w:lang w:eastAsia="ru-RU"/>
        </w:rPr>
        <w:t>4. Камери та ободні стрічки складаються у пачки з кількістю штук не більше:</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9" w:name="n384"/>
      <w:bookmarkEnd w:id="369"/>
      <w:r w:rsidRPr="00CE587F">
        <w:rPr>
          <w:rFonts w:ascii="Times New Roman" w:eastAsia="Times New Roman" w:hAnsi="Times New Roman" w:cs="Times New Roman"/>
          <w:color w:val="000000"/>
          <w:sz w:val="24"/>
          <w:szCs w:val="24"/>
          <w:lang w:eastAsia="ru-RU"/>
        </w:rPr>
        <w:t>50 - для КТЗ категорій L</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color w:val="000000"/>
          <w:sz w:val="24"/>
          <w:szCs w:val="24"/>
          <w:lang w:eastAsia="ru-RU"/>
        </w:rPr>
        <w:t>-L</w:t>
      </w:r>
      <w:r w:rsidRPr="00CE587F">
        <w:rPr>
          <w:rFonts w:ascii="Times New Roman" w:eastAsia="Times New Roman" w:hAnsi="Times New Roman" w:cs="Times New Roman"/>
          <w:b/>
          <w:bCs/>
          <w:color w:val="000000"/>
          <w:sz w:val="16"/>
          <w:szCs w:val="16"/>
          <w:vertAlign w:val="subscript"/>
          <w:lang w:eastAsia="ru-RU"/>
        </w:rPr>
        <w:t>5</w:t>
      </w:r>
      <w:r w:rsidRPr="00CE587F">
        <w:rPr>
          <w:rFonts w:ascii="Times New Roman" w:eastAsia="Times New Roman" w:hAnsi="Times New Roman" w:cs="Times New Roman"/>
          <w:color w:val="000000"/>
          <w:sz w:val="24"/>
          <w:szCs w:val="24"/>
          <w:lang w:eastAsia="ru-RU"/>
        </w:rPr>
        <w:t>;</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0" w:name="n385"/>
      <w:bookmarkEnd w:id="370"/>
      <w:r w:rsidRPr="00CE587F">
        <w:rPr>
          <w:rFonts w:ascii="Times New Roman" w:eastAsia="Times New Roman" w:hAnsi="Times New Roman" w:cs="Times New Roman"/>
          <w:color w:val="000000"/>
          <w:sz w:val="24"/>
          <w:szCs w:val="24"/>
          <w:lang w:eastAsia="ru-RU"/>
        </w:rPr>
        <w:t>20 - для шин з посадковим діаметром не більше 16 умовних одиниць;</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1" w:name="n386"/>
      <w:bookmarkEnd w:id="371"/>
      <w:r w:rsidRPr="00CE587F">
        <w:rPr>
          <w:rFonts w:ascii="Times New Roman" w:eastAsia="Times New Roman" w:hAnsi="Times New Roman" w:cs="Times New Roman"/>
          <w:color w:val="000000"/>
          <w:sz w:val="24"/>
          <w:szCs w:val="24"/>
          <w:lang w:eastAsia="ru-RU"/>
        </w:rPr>
        <w:t>10 - для шин з посадковим діаметром більше 16 та не більше 22 умовних одиниць;</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2" w:name="n387"/>
      <w:bookmarkEnd w:id="372"/>
      <w:r w:rsidRPr="00CE587F">
        <w:rPr>
          <w:rFonts w:ascii="Times New Roman" w:eastAsia="Times New Roman" w:hAnsi="Times New Roman" w:cs="Times New Roman"/>
          <w:color w:val="000000"/>
          <w:sz w:val="24"/>
          <w:szCs w:val="24"/>
          <w:lang w:eastAsia="ru-RU"/>
        </w:rPr>
        <w:t>5 - для шин з посадковим діаметром більше 22 умовних одиниць.</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3" w:name="n388"/>
      <w:bookmarkEnd w:id="373"/>
      <w:r w:rsidRPr="00CE587F">
        <w:rPr>
          <w:rFonts w:ascii="Times New Roman" w:eastAsia="Times New Roman" w:hAnsi="Times New Roman" w:cs="Times New Roman"/>
          <w:color w:val="000000"/>
          <w:sz w:val="24"/>
          <w:szCs w:val="24"/>
          <w:lang w:eastAsia="ru-RU"/>
        </w:rPr>
        <w:t>5. Пачки ободних стрічок перев'язуються мотузкою у двох - трьох місцях.</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4" w:name="n389"/>
      <w:bookmarkEnd w:id="374"/>
      <w:r w:rsidRPr="00CE587F">
        <w:rPr>
          <w:rFonts w:ascii="Times New Roman" w:eastAsia="Times New Roman" w:hAnsi="Times New Roman" w:cs="Times New Roman"/>
          <w:color w:val="000000"/>
          <w:sz w:val="24"/>
          <w:szCs w:val="24"/>
          <w:lang w:eastAsia="ru-RU"/>
        </w:rPr>
        <w:t>6. Як опаковувальний матеріал для шин, камер та ободних стрічок застосовуються щільний або зкріпований папір, поліетиленова плівка або мішки, виготовлені з цих матеріалів, картонні або дерев’яні ящики відповідного призначення.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5" w:name="n390"/>
      <w:bookmarkEnd w:id="375"/>
      <w:r w:rsidRPr="00CE587F">
        <w:rPr>
          <w:rFonts w:ascii="Times New Roman" w:eastAsia="Times New Roman" w:hAnsi="Times New Roman" w:cs="Times New Roman"/>
          <w:color w:val="000000"/>
          <w:sz w:val="24"/>
          <w:szCs w:val="24"/>
          <w:lang w:eastAsia="ru-RU"/>
        </w:rPr>
        <w:t>7. Варіанти внутрішнього опаковання коліс та їх складників вибираються згідно з ГОСТ 9.014 з урахуванням конструктивних особливостей виробів, необхідного строку захисту, умов зберігання і транспортування, застосованих засобів тимчасового захисту від корозійних пошкоджень.</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6" w:name="n391"/>
      <w:bookmarkEnd w:id="376"/>
      <w:r w:rsidRPr="00CE587F">
        <w:rPr>
          <w:rFonts w:ascii="Times New Roman" w:eastAsia="Times New Roman" w:hAnsi="Times New Roman" w:cs="Times New Roman"/>
          <w:color w:val="000000"/>
          <w:sz w:val="24"/>
          <w:szCs w:val="24"/>
          <w:lang w:eastAsia="ru-RU"/>
        </w:rPr>
        <w:t>8. Деталі вентилів та вентилі, які постачаються окремо від камер та/або безкамерних шин, упаковуються згідно з ГОСТ 8107.</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7" w:name="n392"/>
      <w:bookmarkEnd w:id="377"/>
      <w:r w:rsidRPr="00CE587F">
        <w:rPr>
          <w:rFonts w:ascii="Times New Roman" w:eastAsia="Times New Roman" w:hAnsi="Times New Roman" w:cs="Times New Roman"/>
          <w:color w:val="000000"/>
          <w:sz w:val="24"/>
          <w:szCs w:val="24"/>
          <w:lang w:eastAsia="ru-RU"/>
        </w:rPr>
        <w:t>9. На кожній упаковці виробів повинен бути ярлик або етикетка, або написи, які повинні містити таку інформацію: найменування виробника, назва виробу, познака розміру, а для коліс - познака вильоту та приєднувальних розмірів, кількість виробів, дата упаковання, познака умов транспортування, прізвище та підпис пакувальника або його виробничий номер.</w:t>
      </w:r>
    </w:p>
    <w:p w:rsidR="00CE587F" w:rsidRPr="00CE587F" w:rsidRDefault="00CE587F" w:rsidP="00CE587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378" w:name="n393"/>
      <w:bookmarkEnd w:id="378"/>
      <w:r w:rsidRPr="00CE587F">
        <w:rPr>
          <w:rFonts w:ascii="Times New Roman" w:eastAsia="Times New Roman" w:hAnsi="Times New Roman" w:cs="Times New Roman"/>
          <w:b/>
          <w:bCs/>
          <w:color w:val="000000"/>
          <w:sz w:val="28"/>
          <w:szCs w:val="28"/>
          <w:lang w:eastAsia="ru-RU"/>
        </w:rPr>
        <w:lastRenderedPageBreak/>
        <w:t>3. Правила транспортування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9" w:name="n394"/>
      <w:bookmarkEnd w:id="379"/>
      <w:r w:rsidRPr="00CE587F">
        <w:rPr>
          <w:rFonts w:ascii="Times New Roman" w:eastAsia="Times New Roman" w:hAnsi="Times New Roman" w:cs="Times New Roman"/>
          <w:color w:val="000000"/>
          <w:sz w:val="24"/>
          <w:szCs w:val="24"/>
          <w:lang w:eastAsia="ru-RU"/>
        </w:rPr>
        <w:t>1. Складники пневматичних коліс транспортуються будь-яким видом транспорту згідно з правилами перевезення вантажів відповідними видами транспорту.</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0" w:name="n395"/>
      <w:bookmarkEnd w:id="380"/>
      <w:r w:rsidRPr="00CE587F">
        <w:rPr>
          <w:rFonts w:ascii="Times New Roman" w:eastAsia="Times New Roman" w:hAnsi="Times New Roman" w:cs="Times New Roman"/>
          <w:color w:val="000000"/>
          <w:sz w:val="24"/>
          <w:szCs w:val="24"/>
          <w:lang w:eastAsia="ru-RU"/>
        </w:rPr>
        <w:t>2. Складники пневматичних коліс, які транспортуються без упаковання на відкритих платформах строком понад п'ять діб, захищаються від дії сонячних променів та атмосферних опадів.</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1" w:name="n396"/>
      <w:bookmarkEnd w:id="381"/>
      <w:r w:rsidRPr="00CE587F">
        <w:rPr>
          <w:rFonts w:ascii="Times New Roman" w:eastAsia="Times New Roman" w:hAnsi="Times New Roman" w:cs="Times New Roman"/>
          <w:color w:val="000000"/>
          <w:sz w:val="24"/>
          <w:szCs w:val="24"/>
          <w:lang w:eastAsia="ru-RU"/>
        </w:rPr>
        <w:t>3. Складники пневматичних коліс, які транспортуються морським та/або річковим транспортом, незалежно від строку перевезення, додатково захищаються від дії води.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2" w:name="n397"/>
      <w:bookmarkEnd w:id="382"/>
      <w:r w:rsidRPr="00CE587F">
        <w:rPr>
          <w:rFonts w:ascii="Times New Roman" w:eastAsia="Times New Roman" w:hAnsi="Times New Roman" w:cs="Times New Roman"/>
          <w:color w:val="000000"/>
          <w:sz w:val="24"/>
          <w:szCs w:val="24"/>
          <w:lang w:eastAsia="ru-RU"/>
        </w:rPr>
        <w:t>4. Шинам, камерам та ободним стрічкам, які транспортуються при температурі нижче мінус 45°С, забезпечуються умови, що ослаблюють (амортизують) дію ударних навантаг.</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3" w:name="n398"/>
      <w:bookmarkEnd w:id="383"/>
      <w:r w:rsidRPr="00CE587F">
        <w:rPr>
          <w:rFonts w:ascii="Times New Roman" w:eastAsia="Times New Roman" w:hAnsi="Times New Roman" w:cs="Times New Roman"/>
          <w:color w:val="000000"/>
          <w:sz w:val="24"/>
          <w:szCs w:val="24"/>
          <w:lang w:eastAsia="ru-RU"/>
        </w:rPr>
        <w:t>5. Безкамерні шини та камерні шини без камер для запобігання надмірній деформації бортів і боковин транспортуються з дерев’яними або картонними, або пластмасовими розпірками, вкладеними всередину шини між бортами.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4" w:name="n399"/>
      <w:bookmarkEnd w:id="384"/>
      <w:r w:rsidRPr="00CE587F">
        <w:rPr>
          <w:rFonts w:ascii="Times New Roman" w:eastAsia="Times New Roman" w:hAnsi="Times New Roman" w:cs="Times New Roman"/>
          <w:color w:val="000000"/>
          <w:sz w:val="24"/>
          <w:szCs w:val="24"/>
          <w:lang w:eastAsia="ru-RU"/>
        </w:rPr>
        <w:t>6. Камери транспортуються у комплекті із шинами або окремо.</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5" w:name="n400"/>
      <w:bookmarkEnd w:id="385"/>
      <w:r w:rsidRPr="00CE587F">
        <w:rPr>
          <w:rFonts w:ascii="Times New Roman" w:eastAsia="Times New Roman" w:hAnsi="Times New Roman" w:cs="Times New Roman"/>
          <w:color w:val="000000"/>
          <w:sz w:val="24"/>
          <w:szCs w:val="24"/>
          <w:lang w:eastAsia="ru-RU"/>
        </w:rPr>
        <w:t>7. Камери, які транспортуються у комплекті із шинами, запудрюються порошком тальку або покриваються мастилом, виготовленим на основі поліметилсилоксанових рідин, виготовлених відповідно до ГОСТ 13032. Камера вкладається всередину шини і накачується до заповнення нею внутрішніх розмірів шини.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6" w:name="n401"/>
      <w:bookmarkEnd w:id="386"/>
      <w:r w:rsidRPr="00CE587F">
        <w:rPr>
          <w:rFonts w:ascii="Times New Roman" w:eastAsia="Times New Roman" w:hAnsi="Times New Roman" w:cs="Times New Roman"/>
          <w:color w:val="000000"/>
          <w:sz w:val="24"/>
          <w:szCs w:val="24"/>
          <w:lang w:eastAsia="ru-RU"/>
        </w:rPr>
        <w:t>8. Камери, які транспортуються окремо від шин, згортаються вентилем всередину або складаються пачками.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7" w:name="n402"/>
      <w:bookmarkEnd w:id="387"/>
      <w:r w:rsidRPr="00CE587F">
        <w:rPr>
          <w:rFonts w:ascii="Times New Roman" w:eastAsia="Times New Roman" w:hAnsi="Times New Roman" w:cs="Times New Roman"/>
          <w:color w:val="000000"/>
          <w:sz w:val="24"/>
          <w:szCs w:val="24"/>
          <w:lang w:eastAsia="ru-RU"/>
        </w:rPr>
        <w:t>9. Під час транспортування шин, камер та ободних стрічок, складених пачками, вживаються запобіжні заходи, що виключають можливість їх пошкодження вентилями або сторонніми предметами.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8" w:name="n403"/>
      <w:bookmarkEnd w:id="388"/>
      <w:r w:rsidRPr="00CE587F">
        <w:rPr>
          <w:rFonts w:ascii="Times New Roman" w:eastAsia="Times New Roman" w:hAnsi="Times New Roman" w:cs="Times New Roman"/>
          <w:color w:val="000000"/>
          <w:sz w:val="24"/>
          <w:szCs w:val="24"/>
          <w:lang w:eastAsia="ru-RU"/>
        </w:rPr>
        <w:t>10. Складники пневматичних коліс, які не придатні для експлуатації, транспортуються без упаковання.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9" w:name="n404"/>
      <w:bookmarkEnd w:id="389"/>
      <w:r w:rsidRPr="00CE587F">
        <w:rPr>
          <w:rFonts w:ascii="Times New Roman" w:eastAsia="Times New Roman" w:hAnsi="Times New Roman" w:cs="Times New Roman"/>
          <w:color w:val="000000"/>
          <w:sz w:val="24"/>
          <w:szCs w:val="24"/>
          <w:lang w:eastAsia="ru-RU"/>
        </w:rPr>
        <w:t>11. Колеса, деталі коліс, шини, камери і ободні стрічки не транспортуються разом з нафтопродуктами, кислотами, лугами та іншими речовинами, що руйнують гуму та/або лакофарбове покриття.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0" w:name="n405"/>
      <w:bookmarkEnd w:id="390"/>
      <w:r w:rsidRPr="00CE587F">
        <w:rPr>
          <w:rFonts w:ascii="Times New Roman" w:eastAsia="Times New Roman" w:hAnsi="Times New Roman" w:cs="Times New Roman"/>
          <w:color w:val="000000"/>
          <w:sz w:val="24"/>
          <w:szCs w:val="24"/>
          <w:lang w:eastAsia="ru-RU"/>
        </w:rPr>
        <w:t>12. Транспортну тару маркують згідно з ГОСТ 14192.</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1" w:name="n406"/>
      <w:bookmarkEnd w:id="391"/>
      <w:r w:rsidRPr="00CE587F">
        <w:rPr>
          <w:rFonts w:ascii="Times New Roman" w:eastAsia="Times New Roman" w:hAnsi="Times New Roman" w:cs="Times New Roman"/>
          <w:color w:val="000000"/>
          <w:sz w:val="24"/>
          <w:szCs w:val="24"/>
          <w:lang w:eastAsia="ru-RU"/>
        </w:rPr>
        <w:t>13. Складники пневматичних коліс вагою понад 20 кг піднімаються та транспортуються за допомогою засобів механізації, дотримуючись правил застосування цих засобів, встановлених їхнім виробником.</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2" w:name="n407"/>
      <w:bookmarkEnd w:id="392"/>
      <w:r w:rsidRPr="00CE587F">
        <w:rPr>
          <w:rFonts w:ascii="Times New Roman" w:eastAsia="Times New Roman" w:hAnsi="Times New Roman" w:cs="Times New Roman"/>
          <w:color w:val="000000"/>
          <w:sz w:val="24"/>
          <w:szCs w:val="24"/>
          <w:lang w:eastAsia="ru-RU"/>
        </w:rPr>
        <w:t>Для піднімання навантажувачем шина повинна перебувати в вертикальному стані. Не допускається піднімання та переміщення шин з уведенням елементів навантажувача всередину шин.</w:t>
      </w:r>
    </w:p>
    <w:p w:rsidR="00CE587F" w:rsidRPr="00CE587F" w:rsidRDefault="00CE587F" w:rsidP="00CE587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393" w:name="n408"/>
      <w:bookmarkEnd w:id="393"/>
      <w:r w:rsidRPr="00CE587F">
        <w:rPr>
          <w:rFonts w:ascii="Times New Roman" w:eastAsia="Times New Roman" w:hAnsi="Times New Roman" w:cs="Times New Roman"/>
          <w:b/>
          <w:bCs/>
          <w:color w:val="000000"/>
          <w:sz w:val="28"/>
          <w:szCs w:val="28"/>
          <w:lang w:eastAsia="ru-RU"/>
        </w:rPr>
        <w:t>4. Правила зберігання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4" w:name="n409"/>
      <w:bookmarkEnd w:id="394"/>
      <w:r w:rsidRPr="00CE587F">
        <w:rPr>
          <w:rFonts w:ascii="Times New Roman" w:eastAsia="Times New Roman" w:hAnsi="Times New Roman" w:cs="Times New Roman"/>
          <w:color w:val="000000"/>
          <w:sz w:val="24"/>
          <w:szCs w:val="24"/>
          <w:lang w:eastAsia="ru-RU"/>
        </w:rPr>
        <w:t>1. Шини, камери, ободові стрічки, які придатні до експлуатації або ремонту, шини, придатні для відновлення, та вентилі зберігаються у закритому сухому приміщенні, захищеному від дії сонячних променів та озону:</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5" w:name="n410"/>
      <w:bookmarkEnd w:id="395"/>
      <w:r w:rsidRPr="00CE587F">
        <w:rPr>
          <w:rFonts w:ascii="Times New Roman" w:eastAsia="Times New Roman" w:hAnsi="Times New Roman" w:cs="Times New Roman"/>
          <w:color w:val="000000"/>
          <w:sz w:val="24"/>
          <w:szCs w:val="24"/>
          <w:lang w:eastAsia="ru-RU"/>
        </w:rPr>
        <w:t>1) скло вікон складських приміщень повинно бути зафарбоване червоною чи помаранчевою фарбою або вікна повинні мати відповідні світлофільтри для убезпечення шин від ультрафіолетового випромінювання;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6" w:name="n411"/>
      <w:bookmarkEnd w:id="396"/>
      <w:r w:rsidRPr="00CE587F">
        <w:rPr>
          <w:rFonts w:ascii="Times New Roman" w:eastAsia="Times New Roman" w:hAnsi="Times New Roman" w:cs="Times New Roman"/>
          <w:color w:val="000000"/>
          <w:sz w:val="24"/>
          <w:szCs w:val="24"/>
          <w:lang w:eastAsia="ru-RU"/>
        </w:rPr>
        <w:lastRenderedPageBreak/>
        <w:t>2) у приміщеннях не повинно бути органічних розчинників, мінеральних масел, мастильних матеріалів, нафтопродуктів, кислот, лугів;</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7" w:name="n412"/>
      <w:bookmarkEnd w:id="397"/>
      <w:r w:rsidRPr="00CE587F">
        <w:rPr>
          <w:rFonts w:ascii="Times New Roman" w:eastAsia="Times New Roman" w:hAnsi="Times New Roman" w:cs="Times New Roman"/>
          <w:color w:val="000000"/>
          <w:sz w:val="24"/>
          <w:szCs w:val="24"/>
          <w:lang w:eastAsia="ru-RU"/>
        </w:rPr>
        <w:t>3) у приміщеннях не допускається затхлість повітря і цвіль. У разі виявлення зазначених чинників вживаються заходи для їх усунення;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8" w:name="n413"/>
      <w:bookmarkEnd w:id="398"/>
      <w:r w:rsidRPr="00CE587F">
        <w:rPr>
          <w:rFonts w:ascii="Times New Roman" w:eastAsia="Times New Roman" w:hAnsi="Times New Roman" w:cs="Times New Roman"/>
          <w:color w:val="000000"/>
          <w:sz w:val="24"/>
          <w:szCs w:val="24"/>
          <w:lang w:eastAsia="ru-RU"/>
        </w:rPr>
        <w:t>4) приміщення не провітрюються під час грози і впродовж 2-3 годин після неї через різке збільшення вмісту озону в повітрі.</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9" w:name="n414"/>
      <w:bookmarkEnd w:id="399"/>
      <w:r w:rsidRPr="00CE587F">
        <w:rPr>
          <w:rFonts w:ascii="Times New Roman" w:eastAsia="Times New Roman" w:hAnsi="Times New Roman" w:cs="Times New Roman"/>
          <w:color w:val="000000"/>
          <w:sz w:val="24"/>
          <w:szCs w:val="24"/>
          <w:lang w:eastAsia="ru-RU"/>
        </w:rPr>
        <w:t>2. На відкритих площадках шини зберігаються під накриттям, що захищає їх від дії сонячних променів, атмосферних опадів і забруднення, з дотриманням відповідних протипожежних і санітарно-гігієнічних норм:</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00" w:name="n415"/>
      <w:bookmarkEnd w:id="400"/>
      <w:r w:rsidRPr="00CE587F">
        <w:rPr>
          <w:rFonts w:ascii="Times New Roman" w:eastAsia="Times New Roman" w:hAnsi="Times New Roman" w:cs="Times New Roman"/>
          <w:color w:val="000000"/>
          <w:sz w:val="24"/>
          <w:szCs w:val="24"/>
          <w:lang w:eastAsia="ru-RU"/>
        </w:rPr>
        <w:t>1) строк зберігання шин, придатних до експлуатації, ремонту та відновлення, на відкритих площадках - не більше 1 місяця;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01" w:name="n416"/>
      <w:bookmarkEnd w:id="401"/>
      <w:r w:rsidRPr="00CE587F">
        <w:rPr>
          <w:rFonts w:ascii="Times New Roman" w:eastAsia="Times New Roman" w:hAnsi="Times New Roman" w:cs="Times New Roman"/>
          <w:color w:val="000000"/>
          <w:sz w:val="24"/>
          <w:szCs w:val="24"/>
          <w:lang w:eastAsia="ru-RU"/>
        </w:rPr>
        <w:t>2) відкриті площадки для зберігання шин повинні мати асфальтобетонне або цементобетонне покриття, яке унеможливлює проникнення в ґрунт шкідливих речовин, що виділяються з шин під дією атмосферних чинників, та повинні бути обладнані системою відведення поверхневих стічних вод.</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02" w:name="n417"/>
      <w:bookmarkEnd w:id="402"/>
      <w:r w:rsidRPr="00CE587F">
        <w:rPr>
          <w:rFonts w:ascii="Times New Roman" w:eastAsia="Times New Roman" w:hAnsi="Times New Roman" w:cs="Times New Roman"/>
          <w:color w:val="000000"/>
          <w:sz w:val="24"/>
          <w:szCs w:val="24"/>
          <w:lang w:eastAsia="ru-RU"/>
        </w:rPr>
        <w:t>3. Безкамерні шини та камерні шини без камер зберігаються з розпірками, як зазначено в </w:t>
      </w:r>
      <w:hyperlink r:id="rId56" w:anchor="n398" w:history="1">
        <w:r w:rsidRPr="00CE587F">
          <w:rPr>
            <w:rFonts w:ascii="Times New Roman" w:eastAsia="Times New Roman" w:hAnsi="Times New Roman" w:cs="Times New Roman"/>
            <w:color w:val="006600"/>
            <w:sz w:val="24"/>
            <w:szCs w:val="24"/>
            <w:u w:val="single"/>
            <w:lang w:eastAsia="ru-RU"/>
          </w:rPr>
          <w:t>пункті 5 глави 3</w:t>
        </w:r>
      </w:hyperlink>
      <w:r w:rsidRPr="00CE587F">
        <w:rPr>
          <w:rFonts w:ascii="Times New Roman" w:eastAsia="Times New Roman" w:hAnsi="Times New Roman" w:cs="Times New Roman"/>
          <w:color w:val="000000"/>
          <w:sz w:val="24"/>
          <w:szCs w:val="24"/>
          <w:lang w:eastAsia="ru-RU"/>
        </w:rPr>
        <w:t> цього розділу.</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03" w:name="n418"/>
      <w:bookmarkEnd w:id="403"/>
      <w:r w:rsidRPr="00CE587F">
        <w:rPr>
          <w:rFonts w:ascii="Times New Roman" w:eastAsia="Times New Roman" w:hAnsi="Times New Roman" w:cs="Times New Roman"/>
          <w:color w:val="000000"/>
          <w:sz w:val="24"/>
          <w:szCs w:val="24"/>
          <w:lang w:eastAsia="ru-RU"/>
        </w:rPr>
        <w:t>4. Шини, які експлуатувалися, перед зберіганням очищуються від сторонніх предметів та бруду.</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04" w:name="n419"/>
      <w:bookmarkEnd w:id="404"/>
      <w:r w:rsidRPr="00CE587F">
        <w:rPr>
          <w:rFonts w:ascii="Times New Roman" w:eastAsia="Times New Roman" w:hAnsi="Times New Roman" w:cs="Times New Roman"/>
          <w:color w:val="000000"/>
          <w:sz w:val="24"/>
          <w:szCs w:val="24"/>
          <w:lang w:eastAsia="ru-RU"/>
        </w:rPr>
        <w:t>5. Стелажі із шинами і вішалки з камерами та ободовими стрічками не можна розташовувати ближче 1 м від опалювальних приладів. Опалювальні прилади складу екрануються від теплового випромінювання на шини.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05" w:name="n420"/>
      <w:bookmarkEnd w:id="405"/>
      <w:r w:rsidRPr="00CE587F">
        <w:rPr>
          <w:rFonts w:ascii="Times New Roman" w:eastAsia="Times New Roman" w:hAnsi="Times New Roman" w:cs="Times New Roman"/>
          <w:color w:val="000000"/>
          <w:sz w:val="24"/>
          <w:szCs w:val="24"/>
          <w:lang w:eastAsia="ru-RU"/>
        </w:rPr>
        <w:t>6. Шини зберігаються при температурі повітря не нижче мінус 30°С та не вище плюс 35°С, відносній вологості не менше 50%, але не більше 80%.</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06" w:name="n421"/>
      <w:bookmarkEnd w:id="406"/>
      <w:r w:rsidRPr="00CE587F">
        <w:rPr>
          <w:rFonts w:ascii="Times New Roman" w:eastAsia="Times New Roman" w:hAnsi="Times New Roman" w:cs="Times New Roman"/>
          <w:color w:val="000000"/>
          <w:sz w:val="24"/>
          <w:szCs w:val="24"/>
          <w:lang w:eastAsia="ru-RU"/>
        </w:rPr>
        <w:t xml:space="preserve">7. Придатні до експлуатації шини, а також підготовлені </w:t>
      </w:r>
      <w:proofErr w:type="gramStart"/>
      <w:r w:rsidRPr="00CE587F">
        <w:rPr>
          <w:rFonts w:ascii="Times New Roman" w:eastAsia="Times New Roman" w:hAnsi="Times New Roman" w:cs="Times New Roman"/>
          <w:color w:val="000000"/>
          <w:sz w:val="24"/>
          <w:szCs w:val="24"/>
          <w:lang w:eastAsia="ru-RU"/>
        </w:rPr>
        <w:t>до ремонту</w:t>
      </w:r>
      <w:proofErr w:type="gramEnd"/>
      <w:r w:rsidRPr="00CE587F">
        <w:rPr>
          <w:rFonts w:ascii="Times New Roman" w:eastAsia="Times New Roman" w:hAnsi="Times New Roman" w:cs="Times New Roman"/>
          <w:color w:val="000000"/>
          <w:sz w:val="24"/>
          <w:szCs w:val="24"/>
          <w:lang w:eastAsia="ru-RU"/>
        </w:rPr>
        <w:t>, відновлення або поглиблення рисунка протектора зберігаються у вертикальному положенні на стелажах або на рівній підлозі.</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07" w:name="n422"/>
      <w:bookmarkEnd w:id="407"/>
      <w:r w:rsidRPr="00CE587F">
        <w:rPr>
          <w:rFonts w:ascii="Times New Roman" w:eastAsia="Times New Roman" w:hAnsi="Times New Roman" w:cs="Times New Roman"/>
          <w:color w:val="000000"/>
          <w:sz w:val="24"/>
          <w:szCs w:val="24"/>
          <w:lang w:eastAsia="ru-RU"/>
        </w:rPr>
        <w:t>8. Під час тривалого зберігання шин у вертикальному положенні через кожні 3 місяці шини слід провертати, змінюючи поверхню опори.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08" w:name="n423"/>
      <w:bookmarkEnd w:id="408"/>
      <w:r w:rsidRPr="00CE587F">
        <w:rPr>
          <w:rFonts w:ascii="Times New Roman" w:eastAsia="Times New Roman" w:hAnsi="Times New Roman" w:cs="Times New Roman"/>
          <w:color w:val="000000"/>
          <w:sz w:val="24"/>
          <w:szCs w:val="24"/>
          <w:lang w:eastAsia="ru-RU"/>
        </w:rPr>
        <w:t>9. Допускається зберігання шин не довше 1 місяця, складених стопами заввишки не більше 2 м.</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09" w:name="n424"/>
      <w:bookmarkEnd w:id="409"/>
      <w:r w:rsidRPr="00CE587F">
        <w:rPr>
          <w:rFonts w:ascii="Times New Roman" w:eastAsia="Times New Roman" w:hAnsi="Times New Roman" w:cs="Times New Roman"/>
          <w:color w:val="000000"/>
          <w:sz w:val="24"/>
          <w:szCs w:val="24"/>
          <w:lang w:eastAsia="ru-RU"/>
        </w:rPr>
        <w:t>10. Стелажі в складських приміщеннях розміщуються відповідно до норм пожежної безпеки, із забезпеченням можливості застосування підйомних механізмів.</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10" w:name="n425"/>
      <w:bookmarkEnd w:id="410"/>
      <w:r w:rsidRPr="00CE587F">
        <w:rPr>
          <w:rFonts w:ascii="Times New Roman" w:eastAsia="Times New Roman" w:hAnsi="Times New Roman" w:cs="Times New Roman"/>
          <w:color w:val="000000"/>
          <w:sz w:val="24"/>
          <w:szCs w:val="24"/>
          <w:lang w:eastAsia="ru-RU"/>
        </w:rPr>
        <w:t>11. Несівні поверхні стелажів повинні бути рівними, без гострих і виступаючих елементів.</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11" w:name="n426"/>
      <w:bookmarkEnd w:id="411"/>
      <w:r w:rsidRPr="00CE587F">
        <w:rPr>
          <w:rFonts w:ascii="Times New Roman" w:eastAsia="Times New Roman" w:hAnsi="Times New Roman" w:cs="Times New Roman"/>
          <w:color w:val="000000"/>
          <w:sz w:val="24"/>
          <w:szCs w:val="24"/>
          <w:lang w:eastAsia="ru-RU"/>
        </w:rPr>
        <w:t>12. Пневматичні колеса, які консервуються у складі КТЗ, розвантажуються встановленням КТЗ на підставки таким чином, щоб шини не торкались опорної поверхні. На відкритих стоянках шини покриваються водяною емульсією крейди або вапна з метою їх захисту від дії сонячних променів.</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12" w:name="n427"/>
      <w:bookmarkEnd w:id="412"/>
      <w:r w:rsidRPr="00CE587F">
        <w:rPr>
          <w:rFonts w:ascii="Times New Roman" w:eastAsia="Times New Roman" w:hAnsi="Times New Roman" w:cs="Times New Roman"/>
          <w:color w:val="000000"/>
          <w:sz w:val="24"/>
          <w:szCs w:val="24"/>
          <w:lang w:eastAsia="ru-RU"/>
        </w:rPr>
        <w:t>Періодичність контролю величини тиску повітря в шинах під час перебування КТЗ у законсервованому стані - один раз на місяць.</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13" w:name="n428"/>
      <w:bookmarkEnd w:id="413"/>
      <w:r w:rsidRPr="00CE587F">
        <w:rPr>
          <w:rFonts w:ascii="Times New Roman" w:eastAsia="Times New Roman" w:hAnsi="Times New Roman" w:cs="Times New Roman"/>
          <w:color w:val="000000"/>
          <w:sz w:val="24"/>
          <w:szCs w:val="24"/>
          <w:lang w:eastAsia="ru-RU"/>
        </w:rPr>
        <w:t>13. Консервацію коліс та їх деталей виконують згідно з ГОСТ 9.014.</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14" w:name="n429"/>
      <w:bookmarkEnd w:id="414"/>
      <w:r w:rsidRPr="00CE587F">
        <w:rPr>
          <w:rFonts w:ascii="Times New Roman" w:eastAsia="Times New Roman" w:hAnsi="Times New Roman" w:cs="Times New Roman"/>
          <w:color w:val="000000"/>
          <w:sz w:val="24"/>
          <w:szCs w:val="24"/>
          <w:lang w:eastAsia="ru-RU"/>
        </w:rPr>
        <w:lastRenderedPageBreak/>
        <w:t xml:space="preserve">14. Пневматичні колеса зберігаються </w:t>
      </w:r>
      <w:proofErr w:type="gramStart"/>
      <w:r w:rsidRPr="00CE587F">
        <w:rPr>
          <w:rFonts w:ascii="Times New Roman" w:eastAsia="Times New Roman" w:hAnsi="Times New Roman" w:cs="Times New Roman"/>
          <w:color w:val="000000"/>
          <w:sz w:val="24"/>
          <w:szCs w:val="24"/>
          <w:lang w:eastAsia="ru-RU"/>
        </w:rPr>
        <w:t>у стопах</w:t>
      </w:r>
      <w:proofErr w:type="gramEnd"/>
      <w:r w:rsidRPr="00CE587F">
        <w:rPr>
          <w:rFonts w:ascii="Times New Roman" w:eastAsia="Times New Roman" w:hAnsi="Times New Roman" w:cs="Times New Roman"/>
          <w:color w:val="000000"/>
          <w:sz w:val="24"/>
          <w:szCs w:val="24"/>
          <w:lang w:eastAsia="ru-RU"/>
        </w:rPr>
        <w:t xml:space="preserve"> висотою не більше 3 м або підвішеними за вентиляційні (оглядові) отвори дисків на кронштейнах.</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15" w:name="n430"/>
      <w:bookmarkEnd w:id="415"/>
      <w:r w:rsidRPr="00CE587F">
        <w:rPr>
          <w:rFonts w:ascii="Times New Roman" w:eastAsia="Times New Roman" w:hAnsi="Times New Roman" w:cs="Times New Roman"/>
          <w:color w:val="000000"/>
          <w:sz w:val="24"/>
          <w:szCs w:val="24"/>
          <w:lang w:eastAsia="ru-RU"/>
        </w:rPr>
        <w:t>15. Камери зберігаються на кронштейнах з округлими опорними поверхнями, складеними стопами або вкладеними в шини. Радіус кривини опорної частини кронштейна повинен бути не менше 30 мм, а її довжина повинна бути більша за ширину камери щонайменше на 100 мм.</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16" w:name="n431"/>
      <w:bookmarkEnd w:id="416"/>
      <w:r w:rsidRPr="00CE587F">
        <w:rPr>
          <w:rFonts w:ascii="Times New Roman" w:eastAsia="Times New Roman" w:hAnsi="Times New Roman" w:cs="Times New Roman"/>
          <w:color w:val="000000"/>
          <w:sz w:val="24"/>
          <w:szCs w:val="24"/>
          <w:lang w:eastAsia="ru-RU"/>
        </w:rPr>
        <w:t>16. Вимоги до камер, які зберігаються у комплекті з шинами, аналогічні наведеним у </w:t>
      </w:r>
      <w:hyperlink r:id="rId57" w:anchor="n400" w:history="1">
        <w:r w:rsidRPr="00CE587F">
          <w:rPr>
            <w:rFonts w:ascii="Times New Roman" w:eastAsia="Times New Roman" w:hAnsi="Times New Roman" w:cs="Times New Roman"/>
            <w:color w:val="006600"/>
            <w:sz w:val="24"/>
            <w:szCs w:val="24"/>
            <w:u w:val="single"/>
            <w:lang w:eastAsia="ru-RU"/>
          </w:rPr>
          <w:t>пункті 7 глави 3</w:t>
        </w:r>
      </w:hyperlink>
      <w:r w:rsidRPr="00CE587F">
        <w:rPr>
          <w:rFonts w:ascii="Times New Roman" w:eastAsia="Times New Roman" w:hAnsi="Times New Roman" w:cs="Times New Roman"/>
          <w:color w:val="000000"/>
          <w:sz w:val="24"/>
          <w:szCs w:val="24"/>
          <w:lang w:eastAsia="ru-RU"/>
        </w:rPr>
        <w:t> цього розділу.</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17" w:name="n432"/>
      <w:bookmarkEnd w:id="417"/>
      <w:r w:rsidRPr="00CE587F">
        <w:rPr>
          <w:rFonts w:ascii="Times New Roman" w:eastAsia="Times New Roman" w:hAnsi="Times New Roman" w:cs="Times New Roman"/>
          <w:color w:val="000000"/>
          <w:sz w:val="24"/>
          <w:szCs w:val="24"/>
          <w:lang w:eastAsia="ru-RU"/>
        </w:rPr>
        <w:t>17. Камери, які зберігаються на кронштейнах, підкачуються до забезпечення гарантованого повітряного прошарку між її внутрішніми стінками, а контактуючі поверхні сусідніх камер запудрюються тальком:</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18" w:name="n433"/>
      <w:bookmarkEnd w:id="418"/>
      <w:r w:rsidRPr="00CE587F">
        <w:rPr>
          <w:rFonts w:ascii="Times New Roman" w:eastAsia="Times New Roman" w:hAnsi="Times New Roman" w:cs="Times New Roman"/>
          <w:color w:val="000000"/>
          <w:sz w:val="24"/>
          <w:szCs w:val="24"/>
          <w:lang w:eastAsia="ru-RU"/>
        </w:rPr>
        <w:t>1) періодичність вибіркового контролю умов зберігання камер - не рідше одного разу на 3 місяці;</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19" w:name="n434"/>
      <w:bookmarkEnd w:id="419"/>
      <w:r w:rsidRPr="00CE587F">
        <w:rPr>
          <w:rFonts w:ascii="Times New Roman" w:eastAsia="Times New Roman" w:hAnsi="Times New Roman" w:cs="Times New Roman"/>
          <w:color w:val="000000"/>
          <w:sz w:val="24"/>
          <w:szCs w:val="24"/>
          <w:lang w:eastAsia="ru-RU"/>
        </w:rPr>
        <w:t>2) через кожні 3 місяці зберігання на кронштейнах камери провертаються, змінюючи поверхню опори.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20" w:name="n435"/>
      <w:bookmarkEnd w:id="420"/>
      <w:r w:rsidRPr="00CE587F">
        <w:rPr>
          <w:rFonts w:ascii="Times New Roman" w:eastAsia="Times New Roman" w:hAnsi="Times New Roman" w:cs="Times New Roman"/>
          <w:color w:val="000000"/>
          <w:sz w:val="24"/>
          <w:szCs w:val="24"/>
          <w:lang w:eastAsia="ru-RU"/>
        </w:rPr>
        <w:t xml:space="preserve">18. Камери, складені на піддонах стопами або згорнуті, зберігаються не довше 3 місяців. </w:t>
      </w:r>
      <w:proofErr w:type="gramStart"/>
      <w:r w:rsidRPr="00CE587F">
        <w:rPr>
          <w:rFonts w:ascii="Times New Roman" w:eastAsia="Times New Roman" w:hAnsi="Times New Roman" w:cs="Times New Roman"/>
          <w:color w:val="000000"/>
          <w:sz w:val="24"/>
          <w:szCs w:val="24"/>
          <w:lang w:eastAsia="ru-RU"/>
        </w:rPr>
        <w:t>За таких умов</w:t>
      </w:r>
      <w:proofErr w:type="gramEnd"/>
      <w:r w:rsidRPr="00CE587F">
        <w:rPr>
          <w:rFonts w:ascii="Times New Roman" w:eastAsia="Times New Roman" w:hAnsi="Times New Roman" w:cs="Times New Roman"/>
          <w:color w:val="000000"/>
          <w:sz w:val="24"/>
          <w:szCs w:val="24"/>
          <w:lang w:eastAsia="ru-RU"/>
        </w:rPr>
        <w:t xml:space="preserve"> вживаються запобіжні заходи, що виключають можливість їх пошкодження вентилями або сторонніми предметами.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21" w:name="n436"/>
      <w:bookmarkEnd w:id="421"/>
      <w:r w:rsidRPr="00CE587F">
        <w:rPr>
          <w:rFonts w:ascii="Times New Roman" w:eastAsia="Times New Roman" w:hAnsi="Times New Roman" w:cs="Times New Roman"/>
          <w:color w:val="000000"/>
          <w:sz w:val="24"/>
          <w:szCs w:val="24"/>
          <w:lang w:eastAsia="ru-RU"/>
        </w:rPr>
        <w:t>19. Ободні стрічки зберігаються на кронштейнах або складеними в пачки: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22" w:name="n437"/>
      <w:bookmarkEnd w:id="422"/>
      <w:r w:rsidRPr="00CE587F">
        <w:rPr>
          <w:rFonts w:ascii="Times New Roman" w:eastAsia="Times New Roman" w:hAnsi="Times New Roman" w:cs="Times New Roman"/>
          <w:color w:val="000000"/>
          <w:sz w:val="24"/>
          <w:szCs w:val="24"/>
          <w:lang w:eastAsia="ru-RU"/>
        </w:rPr>
        <w:t>1) кількість ободних стрічок у пачці не повинна перевищувати значень, наведених у </w:t>
      </w:r>
      <w:hyperlink r:id="rId58" w:anchor="n383" w:history="1">
        <w:r w:rsidRPr="00CE587F">
          <w:rPr>
            <w:rFonts w:ascii="Times New Roman" w:eastAsia="Times New Roman" w:hAnsi="Times New Roman" w:cs="Times New Roman"/>
            <w:color w:val="006600"/>
            <w:sz w:val="24"/>
            <w:szCs w:val="24"/>
            <w:u w:val="single"/>
            <w:lang w:eastAsia="ru-RU"/>
          </w:rPr>
          <w:t>пункті 4 глави 2</w:t>
        </w:r>
      </w:hyperlink>
      <w:r w:rsidRPr="00CE587F">
        <w:rPr>
          <w:rFonts w:ascii="Times New Roman" w:eastAsia="Times New Roman" w:hAnsi="Times New Roman" w:cs="Times New Roman"/>
          <w:color w:val="000000"/>
          <w:sz w:val="24"/>
          <w:szCs w:val="24"/>
          <w:lang w:eastAsia="ru-RU"/>
        </w:rPr>
        <w:t> цього розділу;</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23" w:name="n438"/>
      <w:bookmarkEnd w:id="423"/>
      <w:r w:rsidRPr="00CE587F">
        <w:rPr>
          <w:rFonts w:ascii="Times New Roman" w:eastAsia="Times New Roman" w:hAnsi="Times New Roman" w:cs="Times New Roman"/>
          <w:color w:val="000000"/>
          <w:sz w:val="24"/>
          <w:szCs w:val="24"/>
          <w:lang w:eastAsia="ru-RU"/>
        </w:rPr>
        <w:t>2) вимоги до кронштейнів наведено в </w:t>
      </w:r>
      <w:hyperlink r:id="rId59" w:anchor="n430" w:history="1">
        <w:r w:rsidRPr="00CE587F">
          <w:rPr>
            <w:rFonts w:ascii="Times New Roman" w:eastAsia="Times New Roman" w:hAnsi="Times New Roman" w:cs="Times New Roman"/>
            <w:color w:val="006600"/>
            <w:sz w:val="24"/>
            <w:szCs w:val="24"/>
            <w:u w:val="single"/>
            <w:lang w:eastAsia="ru-RU"/>
          </w:rPr>
          <w:t>пункті 15 глави 4</w:t>
        </w:r>
      </w:hyperlink>
      <w:r w:rsidRPr="00CE587F">
        <w:rPr>
          <w:rFonts w:ascii="Times New Roman" w:eastAsia="Times New Roman" w:hAnsi="Times New Roman" w:cs="Times New Roman"/>
          <w:color w:val="000000"/>
          <w:sz w:val="24"/>
          <w:szCs w:val="24"/>
          <w:lang w:eastAsia="ru-RU"/>
        </w:rPr>
        <w:t> цього розділу.</w:t>
      </w:r>
    </w:p>
    <w:p w:rsidR="00CE587F" w:rsidRPr="00CE587F" w:rsidRDefault="00CE587F" w:rsidP="00CE587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424" w:name="n439"/>
      <w:bookmarkEnd w:id="424"/>
      <w:r w:rsidRPr="00CE587F">
        <w:rPr>
          <w:rFonts w:ascii="Times New Roman" w:eastAsia="Times New Roman" w:hAnsi="Times New Roman" w:cs="Times New Roman"/>
          <w:b/>
          <w:bCs/>
          <w:color w:val="000000"/>
          <w:sz w:val="28"/>
          <w:szCs w:val="28"/>
          <w:lang w:eastAsia="ru-RU"/>
        </w:rPr>
        <w:t>X. Правила поглиблення рисунка протектора шин</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25" w:name="n440"/>
      <w:bookmarkEnd w:id="425"/>
      <w:r w:rsidRPr="00CE587F">
        <w:rPr>
          <w:rFonts w:ascii="Times New Roman" w:eastAsia="Times New Roman" w:hAnsi="Times New Roman" w:cs="Times New Roman"/>
          <w:color w:val="000000"/>
          <w:sz w:val="24"/>
          <w:szCs w:val="24"/>
          <w:lang w:eastAsia="ru-RU"/>
        </w:rPr>
        <w:t>1. Поглиблення рисунка протектора шини (далі - поглиблення) виконується відповідно до вимог її виробника та цих Правил.</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26" w:name="n441"/>
      <w:bookmarkEnd w:id="426"/>
      <w:r w:rsidRPr="00CE587F">
        <w:rPr>
          <w:rFonts w:ascii="Times New Roman" w:eastAsia="Times New Roman" w:hAnsi="Times New Roman" w:cs="Times New Roman"/>
          <w:color w:val="000000"/>
          <w:sz w:val="24"/>
          <w:szCs w:val="24"/>
          <w:lang w:eastAsia="ru-RU"/>
        </w:rPr>
        <w:t>2. Поглиблення виконується на шині, яка має відповідне марковання згідно з вимогами </w:t>
      </w:r>
      <w:hyperlink r:id="rId60" w:anchor="n723" w:history="1">
        <w:r w:rsidRPr="00CE587F">
          <w:rPr>
            <w:rFonts w:ascii="Times New Roman" w:eastAsia="Times New Roman" w:hAnsi="Times New Roman" w:cs="Times New Roman"/>
            <w:color w:val="006600"/>
            <w:sz w:val="24"/>
            <w:szCs w:val="24"/>
            <w:u w:val="single"/>
            <w:lang w:eastAsia="ru-RU"/>
          </w:rPr>
          <w:t>пункту 39 розділу ІІ додатка 4</w:t>
        </w:r>
      </w:hyperlink>
      <w:r w:rsidRPr="00CE587F">
        <w:rPr>
          <w:rFonts w:ascii="Times New Roman" w:eastAsia="Times New Roman" w:hAnsi="Times New Roman" w:cs="Times New Roman"/>
          <w:color w:val="000000"/>
          <w:sz w:val="24"/>
          <w:szCs w:val="24"/>
          <w:lang w:eastAsia="ru-RU"/>
        </w:rPr>
        <w:t> до цих Правил.</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27" w:name="n442"/>
      <w:bookmarkEnd w:id="427"/>
      <w:r w:rsidRPr="00CE587F">
        <w:rPr>
          <w:rFonts w:ascii="Times New Roman" w:eastAsia="Times New Roman" w:hAnsi="Times New Roman" w:cs="Times New Roman"/>
          <w:color w:val="000000"/>
          <w:sz w:val="24"/>
          <w:szCs w:val="24"/>
          <w:lang w:eastAsia="ru-RU"/>
        </w:rPr>
        <w:t>3. Протектор шини поглиблюється лише один раз.</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28" w:name="n443"/>
      <w:bookmarkEnd w:id="428"/>
      <w:r w:rsidRPr="00CE587F">
        <w:rPr>
          <w:rFonts w:ascii="Times New Roman" w:eastAsia="Times New Roman" w:hAnsi="Times New Roman" w:cs="Times New Roman"/>
          <w:color w:val="000000"/>
          <w:sz w:val="24"/>
          <w:szCs w:val="24"/>
          <w:lang w:eastAsia="ru-RU"/>
        </w:rPr>
        <w:t>4. Залишкову висоту протектора шини, з якою вона допускається до поглиблення, визначає її виробник, якщо шина відновлена - виробник накладеного протектора.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29" w:name="n444"/>
      <w:bookmarkEnd w:id="429"/>
      <w:r w:rsidRPr="00CE587F">
        <w:rPr>
          <w:rFonts w:ascii="Times New Roman" w:eastAsia="Times New Roman" w:hAnsi="Times New Roman" w:cs="Times New Roman"/>
          <w:color w:val="000000"/>
          <w:sz w:val="24"/>
          <w:szCs w:val="24"/>
          <w:lang w:eastAsia="ru-RU"/>
        </w:rPr>
        <w:t>5. З метою визначення глибини поглиблення, за якої не буде пошкоджено брекер шини, залишкова висота протектора вимірюється на найбільш зношеній ділянці.</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30" w:name="n445"/>
      <w:bookmarkEnd w:id="430"/>
      <w:r w:rsidRPr="00CE587F">
        <w:rPr>
          <w:rFonts w:ascii="Times New Roman" w:eastAsia="Times New Roman" w:hAnsi="Times New Roman" w:cs="Times New Roman"/>
          <w:color w:val="000000"/>
          <w:sz w:val="24"/>
          <w:szCs w:val="24"/>
          <w:lang w:eastAsia="ru-RU"/>
        </w:rPr>
        <w:t>6. Шини з нерівномірним зносом протектора поглиблюються після вирівнювального стирання нерівностей.</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31" w:name="n446"/>
      <w:bookmarkEnd w:id="431"/>
      <w:r w:rsidRPr="00CE587F">
        <w:rPr>
          <w:rFonts w:ascii="Times New Roman" w:eastAsia="Times New Roman" w:hAnsi="Times New Roman" w:cs="Times New Roman"/>
          <w:color w:val="000000"/>
          <w:sz w:val="24"/>
          <w:szCs w:val="24"/>
          <w:lang w:eastAsia="ru-RU"/>
        </w:rPr>
        <w:t>7. Рівномірним зносом протектора вважається такий знос, за якого висота виступів рисунка протектора, виміряна в центральній та в крайніх частинах біговини, відрізняється не більше як на 1,5 мм.</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32" w:name="n447"/>
      <w:bookmarkEnd w:id="432"/>
      <w:r w:rsidRPr="00CE587F">
        <w:rPr>
          <w:rFonts w:ascii="Times New Roman" w:eastAsia="Times New Roman" w:hAnsi="Times New Roman" w:cs="Times New Roman"/>
          <w:color w:val="000000"/>
          <w:sz w:val="24"/>
          <w:szCs w:val="24"/>
          <w:lang w:eastAsia="ru-RU"/>
        </w:rPr>
        <w:t>8. Для визначення глибини заглиблення леза електроножа вимірюється залишкова висота кожної канавки, яка поглиблюється.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33" w:name="n448"/>
      <w:bookmarkEnd w:id="433"/>
      <w:r w:rsidRPr="00CE587F">
        <w:rPr>
          <w:rFonts w:ascii="Times New Roman" w:eastAsia="Times New Roman" w:hAnsi="Times New Roman" w:cs="Times New Roman"/>
          <w:color w:val="000000"/>
          <w:sz w:val="24"/>
          <w:szCs w:val="24"/>
          <w:lang w:eastAsia="ru-RU"/>
        </w:rPr>
        <w:t>9. Шини перед поглибленням повинні бути демонтовані з обода, вимиті, висушені, очищені від бруду і сторонніх предметів та, у разі потреби, відремонтовані.</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34" w:name="n449"/>
      <w:bookmarkEnd w:id="434"/>
      <w:r w:rsidRPr="00CE587F">
        <w:rPr>
          <w:rFonts w:ascii="Times New Roman" w:eastAsia="Times New Roman" w:hAnsi="Times New Roman" w:cs="Times New Roman"/>
          <w:color w:val="000000"/>
          <w:sz w:val="24"/>
          <w:szCs w:val="24"/>
          <w:lang w:eastAsia="ru-RU"/>
        </w:rPr>
        <w:lastRenderedPageBreak/>
        <w:t>10. Не поглиблюються шини з корозійним пошкодженням металобрекера.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35" w:name="n450"/>
      <w:bookmarkEnd w:id="435"/>
      <w:r w:rsidRPr="00CE587F">
        <w:rPr>
          <w:rFonts w:ascii="Times New Roman" w:eastAsia="Times New Roman" w:hAnsi="Times New Roman" w:cs="Times New Roman"/>
          <w:color w:val="000000"/>
          <w:sz w:val="24"/>
          <w:szCs w:val="24"/>
          <w:lang w:eastAsia="ru-RU"/>
        </w:rPr>
        <w:t>11. Поглиблення виконується за технологічними картами (схемами) виробника шини. У цих картах, зокрема, повинна бути така інформація: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36" w:name="n451"/>
      <w:bookmarkEnd w:id="436"/>
      <w:r w:rsidRPr="00CE587F">
        <w:rPr>
          <w:rFonts w:ascii="Times New Roman" w:eastAsia="Times New Roman" w:hAnsi="Times New Roman" w:cs="Times New Roman"/>
          <w:color w:val="000000"/>
          <w:sz w:val="24"/>
          <w:szCs w:val="24"/>
          <w:lang w:eastAsia="ru-RU"/>
        </w:rPr>
        <w:t>вимоги до шини, придатної для поглиблення;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37" w:name="n452"/>
      <w:bookmarkEnd w:id="437"/>
      <w:r w:rsidRPr="00CE587F">
        <w:rPr>
          <w:rFonts w:ascii="Times New Roman" w:eastAsia="Times New Roman" w:hAnsi="Times New Roman" w:cs="Times New Roman"/>
          <w:color w:val="000000"/>
          <w:sz w:val="24"/>
          <w:szCs w:val="24"/>
          <w:lang w:eastAsia="ru-RU"/>
        </w:rPr>
        <w:t>вимоги до мінімальної товщини шару гуми, який повинен залишитись після поглиблення;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38" w:name="n453"/>
      <w:bookmarkEnd w:id="438"/>
      <w:r w:rsidRPr="00CE587F">
        <w:rPr>
          <w:rFonts w:ascii="Times New Roman" w:eastAsia="Times New Roman" w:hAnsi="Times New Roman" w:cs="Times New Roman"/>
          <w:color w:val="000000"/>
          <w:sz w:val="24"/>
          <w:szCs w:val="24"/>
          <w:lang w:eastAsia="ru-RU"/>
        </w:rPr>
        <w:t>перелік моделей шин, придатних для поглиблення;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39" w:name="n454"/>
      <w:bookmarkEnd w:id="439"/>
      <w:r w:rsidRPr="00CE587F">
        <w:rPr>
          <w:rFonts w:ascii="Times New Roman" w:eastAsia="Times New Roman" w:hAnsi="Times New Roman" w:cs="Times New Roman"/>
          <w:color w:val="000000"/>
          <w:sz w:val="24"/>
          <w:szCs w:val="24"/>
          <w:lang w:eastAsia="ru-RU"/>
        </w:rPr>
        <w:t>схематичний рисунок протектора, на якому позначено, які саме канавки поглиблюються, залежно від розмірів шини;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40" w:name="n455"/>
      <w:bookmarkEnd w:id="440"/>
      <w:r w:rsidRPr="00CE587F">
        <w:rPr>
          <w:rFonts w:ascii="Times New Roman" w:eastAsia="Times New Roman" w:hAnsi="Times New Roman" w:cs="Times New Roman"/>
          <w:color w:val="000000"/>
          <w:sz w:val="24"/>
          <w:szCs w:val="24"/>
          <w:lang w:eastAsia="ru-RU"/>
        </w:rPr>
        <w:t>максимальна (теоретично можлива) глибина поглиблення та умовна познака конструкції леза електроножа.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41" w:name="n456"/>
      <w:bookmarkEnd w:id="441"/>
      <w:r w:rsidRPr="00CE587F">
        <w:rPr>
          <w:rFonts w:ascii="Times New Roman" w:eastAsia="Times New Roman" w:hAnsi="Times New Roman" w:cs="Times New Roman"/>
          <w:color w:val="000000"/>
          <w:sz w:val="24"/>
          <w:szCs w:val="24"/>
          <w:lang w:eastAsia="ru-RU"/>
        </w:rPr>
        <w:t>12. Під час поглиблення не допускається оголення та пошкодження брекера біговини. Оскільки лезо електроножа нагрівається електричним струмом, необхідно дотримуватися режиму виконання поглиблення, який не спричинює температурного пошкодження (втрати еластичності внаслідок перетворення гуми в ебоніт) гуми протектора. Глибина поглиблення контролюється за індикаторами поглиблення, якими є заглибини циліндричної форми, глибина яких інформує про максимально можливе поглиблення.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42" w:name="n457"/>
      <w:bookmarkEnd w:id="442"/>
      <w:r w:rsidRPr="00CE587F">
        <w:rPr>
          <w:rFonts w:ascii="Times New Roman" w:eastAsia="Times New Roman" w:hAnsi="Times New Roman" w:cs="Times New Roman"/>
          <w:color w:val="000000"/>
          <w:sz w:val="24"/>
          <w:szCs w:val="24"/>
          <w:lang w:eastAsia="ru-RU"/>
        </w:rPr>
        <w:t>13. До експлуатації не допускаються шини з надмірною глибиною поглиблення.</w:t>
      </w:r>
    </w:p>
    <w:p w:rsidR="00CE587F" w:rsidRPr="00CE587F" w:rsidRDefault="00CE587F" w:rsidP="00CE587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443" w:name="n458"/>
      <w:bookmarkEnd w:id="443"/>
      <w:r w:rsidRPr="00CE587F">
        <w:rPr>
          <w:rFonts w:ascii="Times New Roman" w:eastAsia="Times New Roman" w:hAnsi="Times New Roman" w:cs="Times New Roman"/>
          <w:b/>
          <w:bCs/>
          <w:color w:val="000000"/>
          <w:sz w:val="28"/>
          <w:szCs w:val="28"/>
          <w:lang w:eastAsia="ru-RU"/>
        </w:rPr>
        <w:t>ХІ. Догляд за пневматичними колесами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44" w:name="n459"/>
      <w:bookmarkEnd w:id="444"/>
      <w:r w:rsidRPr="00CE587F">
        <w:rPr>
          <w:rFonts w:ascii="Times New Roman" w:eastAsia="Times New Roman" w:hAnsi="Times New Roman" w:cs="Times New Roman"/>
          <w:color w:val="000000"/>
          <w:sz w:val="24"/>
          <w:szCs w:val="24"/>
          <w:lang w:eastAsia="ru-RU"/>
        </w:rPr>
        <w:t>1. Величина внутрішнього тиску в шинах залежить від навантаги, умов експлуатації і повинна бути відповідною значенням, визначеним в експлуатаційній документації КТЗ або в інших нормативних документах.</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45" w:name="n460"/>
      <w:bookmarkEnd w:id="445"/>
      <w:r w:rsidRPr="00CE587F">
        <w:rPr>
          <w:rFonts w:ascii="Times New Roman" w:eastAsia="Times New Roman" w:hAnsi="Times New Roman" w:cs="Times New Roman"/>
          <w:color w:val="000000"/>
          <w:sz w:val="24"/>
          <w:szCs w:val="24"/>
          <w:lang w:eastAsia="ru-RU"/>
        </w:rPr>
        <w:t>2. На шиномонтажній дільниці, дільницях ЗмО, ТО-1</w:t>
      </w:r>
      <w:proofErr w:type="gramStart"/>
      <w:r w:rsidRPr="00CE587F">
        <w:rPr>
          <w:rFonts w:ascii="Times New Roman" w:eastAsia="Times New Roman" w:hAnsi="Times New Roman" w:cs="Times New Roman"/>
          <w:color w:val="000000"/>
          <w:sz w:val="24"/>
          <w:szCs w:val="24"/>
          <w:lang w:eastAsia="ru-RU"/>
        </w:rPr>
        <w:t>,</w:t>
      </w:r>
      <w:proofErr w:type="gramEnd"/>
      <w:r w:rsidRPr="00CE587F">
        <w:rPr>
          <w:rFonts w:ascii="Times New Roman" w:eastAsia="Times New Roman" w:hAnsi="Times New Roman" w:cs="Times New Roman"/>
          <w:color w:val="000000"/>
          <w:sz w:val="24"/>
          <w:szCs w:val="24"/>
          <w:lang w:eastAsia="ru-RU"/>
        </w:rPr>
        <w:t xml:space="preserve"> ТО-2, контрольно-пропускному пункті тощо суб’єкта господарювання, що здійснює перевезення пасажирів та/або вантажів (далі - підприємство), у доступному і зручному для огляду місці повинна бути розміщена таблиця з нормами внутрішнього тиску шин усіх КТЗ, що експлуатуються на підприємстві.</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46" w:name="n461"/>
      <w:bookmarkEnd w:id="446"/>
      <w:r w:rsidRPr="00CE587F">
        <w:rPr>
          <w:rFonts w:ascii="Times New Roman" w:eastAsia="Times New Roman" w:hAnsi="Times New Roman" w:cs="Times New Roman"/>
          <w:color w:val="000000"/>
          <w:sz w:val="24"/>
          <w:szCs w:val="24"/>
          <w:lang w:eastAsia="ru-RU"/>
        </w:rPr>
        <w:t>3. Величина внутрішнього тиску шин контролюється та доводиться до норми лише в холодних шинах за умови, що на шину немає прямої дії сонячних променів чи інфрачервоного випромінювання.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47" w:name="n462"/>
      <w:bookmarkEnd w:id="447"/>
      <w:r w:rsidRPr="00CE587F">
        <w:rPr>
          <w:rFonts w:ascii="Times New Roman" w:eastAsia="Times New Roman" w:hAnsi="Times New Roman" w:cs="Times New Roman"/>
          <w:color w:val="000000"/>
          <w:sz w:val="24"/>
          <w:szCs w:val="24"/>
          <w:lang w:eastAsia="ru-RU"/>
        </w:rPr>
        <w:t xml:space="preserve">4. Внутрішній тиск </w:t>
      </w:r>
      <w:proofErr w:type="gramStart"/>
      <w:r w:rsidRPr="00CE587F">
        <w:rPr>
          <w:rFonts w:ascii="Times New Roman" w:eastAsia="Times New Roman" w:hAnsi="Times New Roman" w:cs="Times New Roman"/>
          <w:color w:val="000000"/>
          <w:sz w:val="24"/>
          <w:szCs w:val="24"/>
          <w:lang w:eastAsia="ru-RU"/>
        </w:rPr>
        <w:t>у шинах</w:t>
      </w:r>
      <w:proofErr w:type="gramEnd"/>
      <w:r w:rsidRPr="00CE587F">
        <w:rPr>
          <w:rFonts w:ascii="Times New Roman" w:eastAsia="Times New Roman" w:hAnsi="Times New Roman" w:cs="Times New Roman"/>
          <w:color w:val="000000"/>
          <w:sz w:val="24"/>
          <w:szCs w:val="24"/>
          <w:lang w:eastAsia="ru-RU"/>
        </w:rPr>
        <w:t xml:space="preserve"> вимірюють не рідше одного разу на два тижні.</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48" w:name="n463"/>
      <w:bookmarkEnd w:id="448"/>
      <w:r w:rsidRPr="00CE587F">
        <w:rPr>
          <w:rFonts w:ascii="Times New Roman" w:eastAsia="Times New Roman" w:hAnsi="Times New Roman" w:cs="Times New Roman"/>
          <w:color w:val="000000"/>
          <w:sz w:val="24"/>
          <w:szCs w:val="24"/>
          <w:lang w:eastAsia="ru-RU"/>
        </w:rPr>
        <w:t xml:space="preserve">5. На підприємствах один раз </w:t>
      </w:r>
      <w:proofErr w:type="gramStart"/>
      <w:r w:rsidRPr="00CE587F">
        <w:rPr>
          <w:rFonts w:ascii="Times New Roman" w:eastAsia="Times New Roman" w:hAnsi="Times New Roman" w:cs="Times New Roman"/>
          <w:color w:val="000000"/>
          <w:sz w:val="24"/>
          <w:szCs w:val="24"/>
          <w:lang w:eastAsia="ru-RU"/>
        </w:rPr>
        <w:t>у квартал</w:t>
      </w:r>
      <w:proofErr w:type="gramEnd"/>
      <w:r w:rsidRPr="00CE587F">
        <w:rPr>
          <w:rFonts w:ascii="Times New Roman" w:eastAsia="Times New Roman" w:hAnsi="Times New Roman" w:cs="Times New Roman"/>
          <w:color w:val="000000"/>
          <w:sz w:val="24"/>
          <w:szCs w:val="24"/>
          <w:lang w:eastAsia="ru-RU"/>
        </w:rPr>
        <w:t xml:space="preserve"> здійснюється планова перевірка внутрішнього тиску шин усіх КТЗ. Перевірка виконується за затвердженим графіком.</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49" w:name="n464"/>
      <w:bookmarkEnd w:id="449"/>
      <w:r w:rsidRPr="00CE587F">
        <w:rPr>
          <w:rFonts w:ascii="Times New Roman" w:eastAsia="Times New Roman" w:hAnsi="Times New Roman" w:cs="Times New Roman"/>
          <w:color w:val="000000"/>
          <w:sz w:val="24"/>
          <w:szCs w:val="24"/>
          <w:lang w:eastAsia="ru-RU"/>
        </w:rPr>
        <w:t>Результати перевірки фіксуються у </w:t>
      </w:r>
      <w:hyperlink r:id="rId61" w:anchor="n972" w:history="1">
        <w:r w:rsidRPr="00CE587F">
          <w:rPr>
            <w:rFonts w:ascii="Times New Roman" w:eastAsia="Times New Roman" w:hAnsi="Times New Roman" w:cs="Times New Roman"/>
            <w:color w:val="006600"/>
            <w:sz w:val="24"/>
            <w:szCs w:val="24"/>
            <w:u w:val="single"/>
            <w:lang w:eastAsia="ru-RU"/>
          </w:rPr>
          <w:t>журналі вимірювань внутрішнього тиску в шинах</w:t>
        </w:r>
      </w:hyperlink>
      <w:r w:rsidRPr="00CE587F">
        <w:rPr>
          <w:rFonts w:ascii="Times New Roman" w:eastAsia="Times New Roman" w:hAnsi="Times New Roman" w:cs="Times New Roman"/>
          <w:color w:val="000000"/>
          <w:sz w:val="24"/>
          <w:szCs w:val="24"/>
          <w:lang w:eastAsia="ru-RU"/>
        </w:rPr>
        <w:t>, форма якого наведена в додатку 9 до цих Правил.</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50" w:name="n465"/>
      <w:bookmarkEnd w:id="450"/>
      <w:r w:rsidRPr="00CE587F">
        <w:rPr>
          <w:rFonts w:ascii="Times New Roman" w:eastAsia="Times New Roman" w:hAnsi="Times New Roman" w:cs="Times New Roman"/>
          <w:color w:val="000000"/>
          <w:sz w:val="24"/>
          <w:szCs w:val="24"/>
          <w:lang w:eastAsia="ru-RU"/>
        </w:rPr>
        <w:t>6. Зимою у разі перебування КТЗ понад 4 години в опалюваному приміщенні внутрішній тиск шин перед виїздом підвищують на 0,1 МПа на кожні 10</w:t>
      </w:r>
      <w:r w:rsidRPr="00CE587F">
        <w:rPr>
          <w:rFonts w:ascii="Arial Unicode MS" w:eastAsia="Times New Roman" w:hAnsi="Arial Unicode MS" w:cs="Times New Roman"/>
          <w:b/>
          <w:bCs/>
          <w:color w:val="000000"/>
          <w:sz w:val="24"/>
          <w:szCs w:val="24"/>
          <w:lang w:eastAsia="ru-RU"/>
        </w:rPr>
        <w:t>°</w:t>
      </w:r>
      <w:r w:rsidRPr="00CE587F">
        <w:rPr>
          <w:rFonts w:ascii="Times New Roman" w:eastAsia="Times New Roman" w:hAnsi="Times New Roman" w:cs="Times New Roman"/>
          <w:color w:val="000000"/>
          <w:sz w:val="24"/>
          <w:szCs w:val="24"/>
          <w:lang w:eastAsia="ru-RU"/>
        </w:rPr>
        <w:t>С різниці між температурою в приміщенні та зовні.</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51" w:name="n466"/>
      <w:bookmarkEnd w:id="451"/>
      <w:r w:rsidRPr="00CE587F">
        <w:rPr>
          <w:rFonts w:ascii="Times New Roman" w:eastAsia="Times New Roman" w:hAnsi="Times New Roman" w:cs="Times New Roman"/>
          <w:color w:val="000000"/>
          <w:sz w:val="24"/>
          <w:szCs w:val="24"/>
          <w:lang w:eastAsia="ru-RU"/>
        </w:rPr>
        <w:t xml:space="preserve">7. Під час руху КТЗ шина нагрівається, що призводить до зростання її внутрішнього тиску, але внутрішній тиск </w:t>
      </w:r>
      <w:proofErr w:type="gramStart"/>
      <w:r w:rsidRPr="00CE587F">
        <w:rPr>
          <w:rFonts w:ascii="Times New Roman" w:eastAsia="Times New Roman" w:hAnsi="Times New Roman" w:cs="Times New Roman"/>
          <w:color w:val="000000"/>
          <w:sz w:val="24"/>
          <w:szCs w:val="24"/>
          <w:lang w:eastAsia="ru-RU"/>
        </w:rPr>
        <w:t>у шинах</w:t>
      </w:r>
      <w:proofErr w:type="gramEnd"/>
      <w:r w:rsidRPr="00CE587F">
        <w:rPr>
          <w:rFonts w:ascii="Times New Roman" w:eastAsia="Times New Roman" w:hAnsi="Times New Roman" w:cs="Times New Roman"/>
          <w:color w:val="000000"/>
          <w:sz w:val="24"/>
          <w:szCs w:val="24"/>
          <w:lang w:eastAsia="ru-RU"/>
        </w:rPr>
        <w:t xml:space="preserve"> під час руху не знижують.</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52" w:name="n467"/>
      <w:bookmarkEnd w:id="452"/>
      <w:r w:rsidRPr="00CE587F">
        <w:rPr>
          <w:rFonts w:ascii="Times New Roman" w:eastAsia="Times New Roman" w:hAnsi="Times New Roman" w:cs="Times New Roman"/>
          <w:color w:val="000000"/>
          <w:sz w:val="24"/>
          <w:szCs w:val="24"/>
          <w:lang w:eastAsia="ru-RU"/>
        </w:rPr>
        <w:t>8. У місцях стоянки КТЗ не повинно бути бруду, нафтопродуктів, масел та інших хімічних речовин, що руйнують гуму. Умови стоянки повинні унеможливлювати примерзання шин до дорожнього покриття внаслідок скупчення води біля коліс КТЗ.</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53" w:name="n468"/>
      <w:bookmarkEnd w:id="453"/>
      <w:r w:rsidRPr="00CE587F">
        <w:rPr>
          <w:rFonts w:ascii="Times New Roman" w:eastAsia="Times New Roman" w:hAnsi="Times New Roman" w:cs="Times New Roman"/>
          <w:color w:val="000000"/>
          <w:sz w:val="24"/>
          <w:szCs w:val="24"/>
          <w:lang w:eastAsia="ru-RU"/>
        </w:rPr>
        <w:lastRenderedPageBreak/>
        <w:t>9. На опалювальних стоянках шини КТЗ повинні знаходитись не ближче одного метра від опалювальної системи.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54" w:name="n469"/>
      <w:bookmarkEnd w:id="454"/>
      <w:r w:rsidRPr="00CE587F">
        <w:rPr>
          <w:rFonts w:ascii="Times New Roman" w:eastAsia="Times New Roman" w:hAnsi="Times New Roman" w:cs="Times New Roman"/>
          <w:color w:val="000000"/>
          <w:sz w:val="24"/>
          <w:szCs w:val="24"/>
          <w:lang w:eastAsia="ru-RU"/>
        </w:rPr>
        <w:t>10. Не допускається утримування КТЗ з внутрішнім тиском у ходових пневматичних колесах, нижчим за норму.</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55" w:name="n470"/>
      <w:bookmarkEnd w:id="455"/>
      <w:r w:rsidRPr="00CE587F">
        <w:rPr>
          <w:rFonts w:ascii="Times New Roman" w:eastAsia="Times New Roman" w:hAnsi="Times New Roman" w:cs="Times New Roman"/>
          <w:color w:val="000000"/>
          <w:sz w:val="24"/>
          <w:szCs w:val="24"/>
          <w:lang w:eastAsia="ru-RU"/>
        </w:rPr>
        <w:t>11. Не допускається утримування КТЗ на одному місці з вантажем понад дві доби, без вантажу - більше 10 діб. За потреби більш тривалої стоянки шини розвантажуються за допомогою підставок під осі КТЗ або з періодичністю в 10 діб КТЗ пересуваються, змінюючи поверхню контакту біговини шин з опорною поверхнею.</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56" w:name="n471"/>
      <w:bookmarkEnd w:id="456"/>
      <w:r w:rsidRPr="00CE587F">
        <w:rPr>
          <w:rFonts w:ascii="Times New Roman" w:eastAsia="Times New Roman" w:hAnsi="Times New Roman" w:cs="Times New Roman"/>
          <w:color w:val="000000"/>
          <w:sz w:val="24"/>
          <w:szCs w:val="24"/>
          <w:lang w:eastAsia="ru-RU"/>
        </w:rPr>
        <w:t>12. Утримувати КТЗ на шинах регульованого тиску без вивішування пневматичних коліс із закритими колісними кранами допускається не довше трьох місяців, з періодичністю контролю за величиною тиску повітря в шинах у 5 днів.</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57" w:name="n472"/>
      <w:bookmarkEnd w:id="457"/>
      <w:r w:rsidRPr="00CE587F">
        <w:rPr>
          <w:rFonts w:ascii="Times New Roman" w:eastAsia="Times New Roman" w:hAnsi="Times New Roman" w:cs="Times New Roman"/>
          <w:color w:val="000000"/>
          <w:sz w:val="24"/>
          <w:szCs w:val="24"/>
          <w:lang w:eastAsia="ru-RU"/>
        </w:rPr>
        <w:t>13. Технічне обслуговування пневматичних коліс виконується в обсягах ЗмО, ТО-1</w:t>
      </w:r>
      <w:proofErr w:type="gramStart"/>
      <w:r w:rsidRPr="00CE587F">
        <w:rPr>
          <w:rFonts w:ascii="Times New Roman" w:eastAsia="Times New Roman" w:hAnsi="Times New Roman" w:cs="Times New Roman"/>
          <w:color w:val="000000"/>
          <w:sz w:val="24"/>
          <w:szCs w:val="24"/>
          <w:lang w:eastAsia="ru-RU"/>
        </w:rPr>
        <w:t>,</w:t>
      </w:r>
      <w:proofErr w:type="gramEnd"/>
      <w:r w:rsidRPr="00CE587F">
        <w:rPr>
          <w:rFonts w:ascii="Times New Roman" w:eastAsia="Times New Roman" w:hAnsi="Times New Roman" w:cs="Times New Roman"/>
          <w:color w:val="000000"/>
          <w:sz w:val="24"/>
          <w:szCs w:val="24"/>
          <w:lang w:eastAsia="ru-RU"/>
        </w:rPr>
        <w:t xml:space="preserve"> ТО-2, СО.</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58" w:name="n473"/>
      <w:bookmarkEnd w:id="458"/>
      <w:r w:rsidRPr="00CE587F">
        <w:rPr>
          <w:rFonts w:ascii="Times New Roman" w:eastAsia="Times New Roman" w:hAnsi="Times New Roman" w:cs="Times New Roman"/>
          <w:color w:val="000000"/>
          <w:sz w:val="24"/>
          <w:szCs w:val="24"/>
          <w:lang w:eastAsia="ru-RU"/>
        </w:rPr>
        <w:t>14. Під час проведення ЗмО виконуються такі роботи: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59" w:name="n474"/>
      <w:bookmarkEnd w:id="459"/>
      <w:r w:rsidRPr="00CE587F">
        <w:rPr>
          <w:rFonts w:ascii="Times New Roman" w:eastAsia="Times New Roman" w:hAnsi="Times New Roman" w:cs="Times New Roman"/>
          <w:color w:val="000000"/>
          <w:sz w:val="24"/>
          <w:szCs w:val="24"/>
          <w:lang w:eastAsia="ru-RU"/>
        </w:rPr>
        <w:t>оглядаються шини з метою визначення їх придатності до подальшої експлуатації;</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60" w:name="n475"/>
      <w:bookmarkEnd w:id="460"/>
      <w:r w:rsidRPr="00CE587F">
        <w:rPr>
          <w:rFonts w:ascii="Times New Roman" w:eastAsia="Times New Roman" w:hAnsi="Times New Roman" w:cs="Times New Roman"/>
          <w:color w:val="000000"/>
          <w:sz w:val="24"/>
          <w:szCs w:val="24"/>
          <w:lang w:eastAsia="ru-RU"/>
        </w:rPr>
        <w:t>видаляються сторонні предмети з протектора шини, боковини, застряглі між здвоєними колесами;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61" w:name="n476"/>
      <w:bookmarkEnd w:id="461"/>
      <w:r w:rsidRPr="00CE587F">
        <w:rPr>
          <w:rFonts w:ascii="Times New Roman" w:eastAsia="Times New Roman" w:hAnsi="Times New Roman" w:cs="Times New Roman"/>
          <w:color w:val="000000"/>
          <w:sz w:val="24"/>
          <w:szCs w:val="24"/>
          <w:lang w:eastAsia="ru-RU"/>
        </w:rPr>
        <w:t>перевіряється правильність розміщення замкового кільця розбірних коліс.</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62" w:name="n477"/>
      <w:bookmarkEnd w:id="462"/>
      <w:r w:rsidRPr="00CE587F">
        <w:rPr>
          <w:rFonts w:ascii="Times New Roman" w:eastAsia="Times New Roman" w:hAnsi="Times New Roman" w:cs="Times New Roman"/>
          <w:color w:val="000000"/>
          <w:sz w:val="24"/>
          <w:szCs w:val="24"/>
          <w:lang w:eastAsia="ru-RU"/>
        </w:rPr>
        <w:t>15. Під час проведення ТО-1 з пневматичними колесами виконуються роботи, передбачені ЗмО, а також:</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63" w:name="n478"/>
      <w:bookmarkEnd w:id="463"/>
      <w:r w:rsidRPr="00CE587F">
        <w:rPr>
          <w:rFonts w:ascii="Times New Roman" w:eastAsia="Times New Roman" w:hAnsi="Times New Roman" w:cs="Times New Roman"/>
          <w:color w:val="000000"/>
          <w:sz w:val="24"/>
          <w:szCs w:val="24"/>
          <w:lang w:eastAsia="ru-RU"/>
        </w:rPr>
        <w:t>перевіряється справність вентилів, золотників, наявність ковпачків;</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64" w:name="n479"/>
      <w:bookmarkEnd w:id="464"/>
      <w:r w:rsidRPr="00CE587F">
        <w:rPr>
          <w:rFonts w:ascii="Times New Roman" w:eastAsia="Times New Roman" w:hAnsi="Times New Roman" w:cs="Times New Roman"/>
          <w:color w:val="000000"/>
          <w:sz w:val="24"/>
          <w:szCs w:val="24"/>
          <w:lang w:eastAsia="ru-RU"/>
        </w:rPr>
        <w:t>перевіряється відповідність закріплення коліс і кріпильних елементів:</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65" w:name="n480"/>
      <w:bookmarkEnd w:id="465"/>
      <w:r w:rsidRPr="00CE587F">
        <w:rPr>
          <w:rFonts w:ascii="Times New Roman" w:eastAsia="Times New Roman" w:hAnsi="Times New Roman" w:cs="Times New Roman"/>
          <w:color w:val="000000"/>
          <w:sz w:val="24"/>
          <w:szCs w:val="24"/>
          <w:lang w:eastAsia="ru-RU"/>
        </w:rPr>
        <w:t xml:space="preserve">вимірюється внутрішній тиск в усіх шинах КТЗ, у тому числі і в запасній, за потреби тиск </w:t>
      </w:r>
      <w:proofErr w:type="gramStart"/>
      <w:r w:rsidRPr="00CE587F">
        <w:rPr>
          <w:rFonts w:ascii="Times New Roman" w:eastAsia="Times New Roman" w:hAnsi="Times New Roman" w:cs="Times New Roman"/>
          <w:color w:val="000000"/>
          <w:sz w:val="24"/>
          <w:szCs w:val="24"/>
          <w:lang w:eastAsia="ru-RU"/>
        </w:rPr>
        <w:t>у шинах</w:t>
      </w:r>
      <w:proofErr w:type="gramEnd"/>
      <w:r w:rsidRPr="00CE587F">
        <w:rPr>
          <w:rFonts w:ascii="Times New Roman" w:eastAsia="Times New Roman" w:hAnsi="Times New Roman" w:cs="Times New Roman"/>
          <w:color w:val="000000"/>
          <w:sz w:val="24"/>
          <w:szCs w:val="24"/>
          <w:lang w:eastAsia="ru-RU"/>
        </w:rPr>
        <w:t xml:space="preserve"> доводиться до норми.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66" w:name="n481"/>
      <w:bookmarkEnd w:id="466"/>
      <w:r w:rsidRPr="00CE587F">
        <w:rPr>
          <w:rFonts w:ascii="Times New Roman" w:eastAsia="Times New Roman" w:hAnsi="Times New Roman" w:cs="Times New Roman"/>
          <w:color w:val="000000"/>
          <w:sz w:val="24"/>
          <w:szCs w:val="24"/>
          <w:lang w:eastAsia="ru-RU"/>
        </w:rPr>
        <w:t>16. Під час проведення ТО-2 виконуються роботи, передбачені ТО-1, а також перевіряються розвал і збіжність пневматичних коліс.</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67" w:name="n482"/>
      <w:bookmarkEnd w:id="467"/>
      <w:r w:rsidRPr="00CE587F">
        <w:rPr>
          <w:rFonts w:ascii="Times New Roman" w:eastAsia="Times New Roman" w:hAnsi="Times New Roman" w:cs="Times New Roman"/>
          <w:color w:val="000000"/>
          <w:sz w:val="24"/>
          <w:szCs w:val="24"/>
          <w:lang w:eastAsia="ru-RU"/>
        </w:rPr>
        <w:t>17. Під час проведення СО виконуються такі роботи: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68" w:name="n483"/>
      <w:bookmarkEnd w:id="468"/>
      <w:r w:rsidRPr="00CE587F">
        <w:rPr>
          <w:rFonts w:ascii="Times New Roman" w:eastAsia="Times New Roman" w:hAnsi="Times New Roman" w:cs="Times New Roman"/>
          <w:color w:val="000000"/>
          <w:sz w:val="24"/>
          <w:szCs w:val="24"/>
          <w:lang w:eastAsia="ru-RU"/>
        </w:rPr>
        <w:t xml:space="preserve">установлюються у разі потреби пневматичні колеса або шини відповідно </w:t>
      </w:r>
      <w:proofErr w:type="gramStart"/>
      <w:r w:rsidRPr="00CE587F">
        <w:rPr>
          <w:rFonts w:ascii="Times New Roman" w:eastAsia="Times New Roman" w:hAnsi="Times New Roman" w:cs="Times New Roman"/>
          <w:color w:val="000000"/>
          <w:sz w:val="24"/>
          <w:szCs w:val="24"/>
          <w:lang w:eastAsia="ru-RU"/>
        </w:rPr>
        <w:t>до сезону</w:t>
      </w:r>
      <w:proofErr w:type="gramEnd"/>
      <w:r w:rsidRPr="00CE587F">
        <w:rPr>
          <w:rFonts w:ascii="Times New Roman" w:eastAsia="Times New Roman" w:hAnsi="Times New Roman" w:cs="Times New Roman"/>
          <w:color w:val="000000"/>
          <w:sz w:val="24"/>
          <w:szCs w:val="24"/>
          <w:lang w:eastAsia="ru-RU"/>
        </w:rPr>
        <w:t>;</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69" w:name="n484"/>
      <w:bookmarkEnd w:id="469"/>
      <w:r w:rsidRPr="00CE587F">
        <w:rPr>
          <w:rFonts w:ascii="Times New Roman" w:eastAsia="Times New Roman" w:hAnsi="Times New Roman" w:cs="Times New Roman"/>
          <w:color w:val="000000"/>
          <w:sz w:val="24"/>
          <w:szCs w:val="24"/>
          <w:lang w:eastAsia="ru-RU"/>
        </w:rPr>
        <w:t>виконуються роботи, передбачені ТО-2;</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70" w:name="n485"/>
      <w:bookmarkEnd w:id="470"/>
      <w:r w:rsidRPr="00CE587F">
        <w:rPr>
          <w:rFonts w:ascii="Times New Roman" w:eastAsia="Times New Roman" w:hAnsi="Times New Roman" w:cs="Times New Roman"/>
          <w:color w:val="000000"/>
          <w:sz w:val="24"/>
          <w:szCs w:val="24"/>
          <w:lang w:eastAsia="ru-RU"/>
        </w:rPr>
        <w:t>виконується балансування пневматичних коліс;</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71" w:name="n486"/>
      <w:bookmarkEnd w:id="471"/>
      <w:r w:rsidRPr="00CE587F">
        <w:rPr>
          <w:rFonts w:ascii="Times New Roman" w:eastAsia="Times New Roman" w:hAnsi="Times New Roman" w:cs="Times New Roman"/>
          <w:color w:val="000000"/>
          <w:sz w:val="24"/>
          <w:szCs w:val="24"/>
          <w:lang w:eastAsia="ru-RU"/>
        </w:rPr>
        <w:t>у КТЗ з шинами регульованого тиску продуваються усі трубопроводи і шланги системи централізованої подачі повітря в колеса.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72" w:name="n487"/>
      <w:bookmarkEnd w:id="472"/>
      <w:r w:rsidRPr="00CE587F">
        <w:rPr>
          <w:rFonts w:ascii="Times New Roman" w:eastAsia="Times New Roman" w:hAnsi="Times New Roman" w:cs="Times New Roman"/>
          <w:color w:val="000000"/>
          <w:sz w:val="24"/>
          <w:szCs w:val="24"/>
          <w:lang w:eastAsia="ru-RU"/>
        </w:rPr>
        <w:t>18. У період між ТО-1</w:t>
      </w:r>
      <w:proofErr w:type="gramStart"/>
      <w:r w:rsidRPr="00CE587F">
        <w:rPr>
          <w:rFonts w:ascii="Times New Roman" w:eastAsia="Times New Roman" w:hAnsi="Times New Roman" w:cs="Times New Roman"/>
          <w:color w:val="000000"/>
          <w:sz w:val="24"/>
          <w:szCs w:val="24"/>
          <w:lang w:eastAsia="ru-RU"/>
        </w:rPr>
        <w:t>,</w:t>
      </w:r>
      <w:proofErr w:type="gramEnd"/>
      <w:r w:rsidRPr="00CE587F">
        <w:rPr>
          <w:rFonts w:ascii="Times New Roman" w:eastAsia="Times New Roman" w:hAnsi="Times New Roman" w:cs="Times New Roman"/>
          <w:color w:val="000000"/>
          <w:sz w:val="24"/>
          <w:szCs w:val="24"/>
          <w:lang w:eastAsia="ru-RU"/>
        </w:rPr>
        <w:t xml:space="preserve"> ТО-2, СО контроль за технічним станом пневматичних коліс здійснює відповідальна особа, визначена керівником підприємства.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73" w:name="n488"/>
      <w:bookmarkEnd w:id="473"/>
      <w:r w:rsidRPr="00CE587F">
        <w:rPr>
          <w:rFonts w:ascii="Times New Roman" w:eastAsia="Times New Roman" w:hAnsi="Times New Roman" w:cs="Times New Roman"/>
          <w:color w:val="000000"/>
          <w:sz w:val="24"/>
          <w:szCs w:val="24"/>
          <w:lang w:eastAsia="ru-RU"/>
        </w:rPr>
        <w:t>19. У разі виявлення інтенсивного або нерівномірного зносу протектора встановлюються причини його появи і вживаються заходи з усунення цих причин, незалежно від часу настання чергового ТО КТЗ. Одночасно визначається можливість подальшої експлуатації таких шин. Переставляння пневматичних коліс або шин виконується після усунення причин виникнення нерівномірного інтенсивного зносу протектора.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74" w:name="n489"/>
      <w:bookmarkEnd w:id="474"/>
      <w:r w:rsidRPr="00CE587F">
        <w:rPr>
          <w:rFonts w:ascii="Times New Roman" w:eastAsia="Times New Roman" w:hAnsi="Times New Roman" w:cs="Times New Roman"/>
          <w:color w:val="000000"/>
          <w:sz w:val="24"/>
          <w:szCs w:val="24"/>
          <w:lang w:eastAsia="ru-RU"/>
        </w:rPr>
        <w:t>Обшиповані шини переставляються так, щоб напрям їх обертання не змінювався.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75" w:name="n490"/>
      <w:bookmarkEnd w:id="475"/>
      <w:r w:rsidRPr="00CE587F">
        <w:rPr>
          <w:rFonts w:ascii="Times New Roman" w:eastAsia="Times New Roman" w:hAnsi="Times New Roman" w:cs="Times New Roman"/>
          <w:color w:val="000000"/>
          <w:sz w:val="24"/>
          <w:szCs w:val="24"/>
          <w:lang w:eastAsia="ru-RU"/>
        </w:rPr>
        <w:lastRenderedPageBreak/>
        <w:t>20. Зношені шини вилучають з експлуатації.</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76" w:name="n491"/>
      <w:bookmarkEnd w:id="476"/>
      <w:r w:rsidRPr="00CE587F">
        <w:rPr>
          <w:rFonts w:ascii="Times New Roman" w:eastAsia="Times New Roman" w:hAnsi="Times New Roman" w:cs="Times New Roman"/>
          <w:color w:val="000000"/>
          <w:sz w:val="24"/>
          <w:szCs w:val="24"/>
          <w:lang w:eastAsia="ru-RU"/>
        </w:rPr>
        <w:t>21. Висота рисунка протектора шин вимірюється на найбільш зношеній ділянці біговини, обмеженій умовним прямокутником з шириною, рівною половині ширини біговини, з довжиною - 1/6 окружної довжини біговини. Такий умовний прямокутник розміщується симетрично (допуск ±5 мм) відносно центральної площини обертання колеса.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77" w:name="n492"/>
      <w:bookmarkEnd w:id="477"/>
      <w:r w:rsidRPr="00CE587F">
        <w:rPr>
          <w:rFonts w:ascii="Times New Roman" w:eastAsia="Times New Roman" w:hAnsi="Times New Roman" w:cs="Times New Roman"/>
          <w:color w:val="000000"/>
          <w:sz w:val="24"/>
          <w:szCs w:val="24"/>
          <w:lang w:eastAsia="ru-RU"/>
        </w:rPr>
        <w:t>Висота рисунка протектора визначається не менше ніж у п'яти найнижчих точках, рівномірно розміщених (допуск ±30 мм) по поверхні визначеної ділянки. За результат приймають найменше з виміряних значень.</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78" w:name="n493"/>
      <w:bookmarkEnd w:id="478"/>
      <w:r w:rsidRPr="00CE587F">
        <w:rPr>
          <w:rFonts w:ascii="Times New Roman" w:eastAsia="Times New Roman" w:hAnsi="Times New Roman" w:cs="Times New Roman"/>
          <w:color w:val="000000"/>
          <w:sz w:val="24"/>
          <w:szCs w:val="24"/>
          <w:lang w:eastAsia="ru-RU"/>
        </w:rPr>
        <w:t>22. Висота рисунка протектора не вимірюється у місцях розташування індикаторів зносу, індикаторів поглиблювання, уступів чи радіусних поверхонь біля основи шашок та перетинок канавок протектора.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79" w:name="n494"/>
      <w:bookmarkEnd w:id="479"/>
      <w:r w:rsidRPr="00CE587F">
        <w:rPr>
          <w:rFonts w:ascii="Times New Roman" w:eastAsia="Times New Roman" w:hAnsi="Times New Roman" w:cs="Times New Roman"/>
          <w:color w:val="000000"/>
          <w:sz w:val="24"/>
          <w:szCs w:val="24"/>
          <w:lang w:eastAsia="ru-RU"/>
        </w:rPr>
        <w:t>23. У шин, які мають суцільне ребро посередині біговини, висота рисунка протектора вимірюється у відповідних точках, найближчих до цього ребра.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80" w:name="n495"/>
      <w:bookmarkEnd w:id="480"/>
      <w:r w:rsidRPr="00CE587F">
        <w:rPr>
          <w:rFonts w:ascii="Times New Roman" w:eastAsia="Times New Roman" w:hAnsi="Times New Roman" w:cs="Times New Roman"/>
          <w:color w:val="000000"/>
          <w:sz w:val="24"/>
          <w:szCs w:val="24"/>
          <w:lang w:eastAsia="ru-RU"/>
        </w:rPr>
        <w:t xml:space="preserve">24. </w:t>
      </w:r>
      <w:proofErr w:type="gramStart"/>
      <w:r w:rsidRPr="00CE587F">
        <w:rPr>
          <w:rFonts w:ascii="Times New Roman" w:eastAsia="Times New Roman" w:hAnsi="Times New Roman" w:cs="Times New Roman"/>
          <w:color w:val="000000"/>
          <w:sz w:val="24"/>
          <w:szCs w:val="24"/>
          <w:lang w:eastAsia="ru-RU"/>
        </w:rPr>
        <w:t>У шинах</w:t>
      </w:r>
      <w:proofErr w:type="gramEnd"/>
      <w:r w:rsidRPr="00CE587F">
        <w:rPr>
          <w:rFonts w:ascii="Times New Roman" w:eastAsia="Times New Roman" w:hAnsi="Times New Roman" w:cs="Times New Roman"/>
          <w:color w:val="000000"/>
          <w:sz w:val="24"/>
          <w:szCs w:val="24"/>
          <w:lang w:eastAsia="ru-RU"/>
        </w:rPr>
        <w:t xml:space="preserve"> підвищеної прохідності висота рисунка протектора контролюється посередині між ґрунтозачіпками чи у місцях, які найменше віддалені від центральної площини обертання колеса відносно найнижчих точок рисунка. Висота рисунка істотно зношеного протектора вимірюється за допомогою шаблонів, спеціально розроблених за вимогами і методами виробників шин.</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81" w:name="n496"/>
      <w:bookmarkEnd w:id="481"/>
      <w:r w:rsidRPr="00CE587F">
        <w:rPr>
          <w:rFonts w:ascii="Times New Roman" w:eastAsia="Times New Roman" w:hAnsi="Times New Roman" w:cs="Times New Roman"/>
          <w:color w:val="000000"/>
          <w:sz w:val="24"/>
          <w:szCs w:val="24"/>
          <w:lang w:eastAsia="ru-RU"/>
        </w:rPr>
        <w:t>25. Шини з індикаторами зносу вилучаються з експлуатації в разі початку зношування принаймні одного з індикаторів.</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82" w:name="n497"/>
      <w:bookmarkEnd w:id="482"/>
      <w:r w:rsidRPr="00CE587F">
        <w:rPr>
          <w:rFonts w:ascii="Times New Roman" w:eastAsia="Times New Roman" w:hAnsi="Times New Roman" w:cs="Times New Roman"/>
          <w:color w:val="000000"/>
          <w:sz w:val="24"/>
          <w:szCs w:val="24"/>
          <w:lang w:eastAsia="ru-RU"/>
        </w:rPr>
        <w:t>26. Для заощадження ресурсу шин КТЗ зрушують з місця плавним збільшенням рушійного моменту без проковзування шин.</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83" w:name="n498"/>
      <w:bookmarkEnd w:id="483"/>
      <w:r w:rsidRPr="00CE587F">
        <w:rPr>
          <w:rFonts w:ascii="Times New Roman" w:eastAsia="Times New Roman" w:hAnsi="Times New Roman" w:cs="Times New Roman"/>
          <w:color w:val="000000"/>
          <w:sz w:val="24"/>
          <w:szCs w:val="24"/>
          <w:lang w:eastAsia="ru-RU"/>
        </w:rPr>
        <w:t>27. У разі самочинного відхилення від прямолінійного руху КТЗ виявляється та усувається причина такого відхилення.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84" w:name="n499"/>
      <w:bookmarkEnd w:id="484"/>
      <w:r w:rsidRPr="00CE587F">
        <w:rPr>
          <w:rFonts w:ascii="Times New Roman" w:eastAsia="Times New Roman" w:hAnsi="Times New Roman" w:cs="Times New Roman"/>
          <w:color w:val="000000"/>
          <w:sz w:val="24"/>
          <w:szCs w:val="24"/>
          <w:lang w:eastAsia="ru-RU"/>
        </w:rPr>
        <w:t>28. На ділянках дороги з перешкодами (глибока колія, залізничні переїзди та інше) вживаються запобіжні заходи для упередження пошкодження шин.</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85" w:name="n500"/>
      <w:bookmarkEnd w:id="485"/>
      <w:r w:rsidRPr="00CE587F">
        <w:rPr>
          <w:rFonts w:ascii="Times New Roman" w:eastAsia="Times New Roman" w:hAnsi="Times New Roman" w:cs="Times New Roman"/>
          <w:color w:val="000000"/>
          <w:sz w:val="24"/>
          <w:szCs w:val="24"/>
          <w:lang w:eastAsia="ru-RU"/>
        </w:rPr>
        <w:t>29. Не допускається безпричинне різке гальмування, яке може призвести до блокування коліс.</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86" w:name="n501"/>
      <w:bookmarkEnd w:id="486"/>
      <w:r w:rsidRPr="00CE587F">
        <w:rPr>
          <w:rFonts w:ascii="Times New Roman" w:eastAsia="Times New Roman" w:hAnsi="Times New Roman" w:cs="Times New Roman"/>
          <w:color w:val="000000"/>
          <w:sz w:val="24"/>
          <w:szCs w:val="24"/>
          <w:lang w:eastAsia="ru-RU"/>
        </w:rPr>
        <w:t>30. Перед початком руху унеможливлюється пошкодження шин деталями КТЗ та вантажем.</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87" w:name="n502"/>
      <w:bookmarkEnd w:id="487"/>
      <w:r w:rsidRPr="00CE587F">
        <w:rPr>
          <w:rFonts w:ascii="Times New Roman" w:eastAsia="Times New Roman" w:hAnsi="Times New Roman" w:cs="Times New Roman"/>
          <w:color w:val="000000"/>
          <w:sz w:val="24"/>
          <w:szCs w:val="24"/>
          <w:lang w:eastAsia="ru-RU"/>
        </w:rPr>
        <w:t xml:space="preserve">31. Рух КТЗ з шинами регульованого тиску зі зниженим внутрішнім тиском допускається лише для подолання ділянок шляху з погіршеною прохідністю. Під час руху дорогами з твердим покриттям тиск </w:t>
      </w:r>
      <w:proofErr w:type="gramStart"/>
      <w:r w:rsidRPr="00CE587F">
        <w:rPr>
          <w:rFonts w:ascii="Times New Roman" w:eastAsia="Times New Roman" w:hAnsi="Times New Roman" w:cs="Times New Roman"/>
          <w:color w:val="000000"/>
          <w:sz w:val="24"/>
          <w:szCs w:val="24"/>
          <w:lang w:eastAsia="ru-RU"/>
        </w:rPr>
        <w:t>у шинах</w:t>
      </w:r>
      <w:proofErr w:type="gramEnd"/>
      <w:r w:rsidRPr="00CE587F">
        <w:rPr>
          <w:rFonts w:ascii="Times New Roman" w:eastAsia="Times New Roman" w:hAnsi="Times New Roman" w:cs="Times New Roman"/>
          <w:color w:val="000000"/>
          <w:sz w:val="24"/>
          <w:szCs w:val="24"/>
          <w:lang w:eastAsia="ru-RU"/>
        </w:rPr>
        <w:t xml:space="preserve"> повинен бути доведений до відповідної норми, а колісні крани закриті.</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88" w:name="n503"/>
      <w:bookmarkEnd w:id="488"/>
      <w:r w:rsidRPr="00CE587F">
        <w:rPr>
          <w:rFonts w:ascii="Times New Roman" w:eastAsia="Times New Roman" w:hAnsi="Times New Roman" w:cs="Times New Roman"/>
          <w:color w:val="000000"/>
          <w:sz w:val="24"/>
          <w:szCs w:val="24"/>
          <w:lang w:eastAsia="ru-RU"/>
        </w:rPr>
        <w:t>32. Придатність до подальшої експлуатації складових пневматичного колеса визначає комісія, склад і порядок дії якої визначає керівник суб’єкта господарювання.</w:t>
      </w:r>
    </w:p>
    <w:p w:rsidR="00CE587F" w:rsidRPr="00CE587F" w:rsidRDefault="00CE587F" w:rsidP="00CE587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489" w:name="n504"/>
      <w:bookmarkEnd w:id="489"/>
      <w:r w:rsidRPr="00CE587F">
        <w:rPr>
          <w:rFonts w:ascii="Times New Roman" w:eastAsia="Times New Roman" w:hAnsi="Times New Roman" w:cs="Times New Roman"/>
          <w:b/>
          <w:bCs/>
          <w:color w:val="000000"/>
          <w:sz w:val="28"/>
          <w:szCs w:val="28"/>
          <w:lang w:eastAsia="ru-RU"/>
        </w:rPr>
        <w:t>ХІІ. Облік пробігу (наробітку) шин</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90" w:name="n505"/>
      <w:bookmarkEnd w:id="490"/>
      <w:r w:rsidRPr="00CE587F">
        <w:rPr>
          <w:rFonts w:ascii="Times New Roman" w:eastAsia="Times New Roman" w:hAnsi="Times New Roman" w:cs="Times New Roman"/>
          <w:color w:val="000000"/>
          <w:sz w:val="24"/>
          <w:szCs w:val="24"/>
          <w:lang w:eastAsia="ru-RU"/>
        </w:rPr>
        <w:t>1. Облік пробігу (наробітку) шин здійснюється суб’єктами господарювання відповідно до вимог глави 7 </w:t>
      </w:r>
      <w:hyperlink r:id="rId62" w:tgtFrame="_blank" w:history="1">
        <w:r w:rsidRPr="00CE587F">
          <w:rPr>
            <w:rFonts w:ascii="Times New Roman" w:eastAsia="Times New Roman" w:hAnsi="Times New Roman" w:cs="Times New Roman"/>
            <w:color w:val="000099"/>
            <w:sz w:val="24"/>
            <w:szCs w:val="24"/>
            <w:u w:val="single"/>
            <w:lang w:eastAsia="ru-RU"/>
          </w:rPr>
          <w:t>Норм ресурсу шин</w:t>
        </w:r>
      </w:hyperlink>
      <w:r w:rsidRPr="00CE587F">
        <w:rPr>
          <w:rFonts w:ascii="Times New Roman" w:eastAsia="Times New Roman" w:hAnsi="Times New Roman" w:cs="Times New Roman"/>
          <w:color w:val="000000"/>
          <w:sz w:val="24"/>
          <w:szCs w:val="24"/>
          <w:lang w:eastAsia="ru-RU"/>
        </w:rPr>
        <w:t> та цих Правил.</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91" w:name="n506"/>
      <w:bookmarkEnd w:id="491"/>
      <w:r w:rsidRPr="00CE587F">
        <w:rPr>
          <w:rFonts w:ascii="Times New Roman" w:eastAsia="Times New Roman" w:hAnsi="Times New Roman" w:cs="Times New Roman"/>
          <w:color w:val="000000"/>
          <w:sz w:val="24"/>
          <w:szCs w:val="24"/>
          <w:lang w:eastAsia="ru-RU"/>
        </w:rPr>
        <w:t>2. На кожну шину (нову, відновлену, запасну), установлену на КТЗ, заводиться картка обліку пробігу (наробітку) пневматичної шини (далі - картка обліку), форму якої наведено в додатку 5 до </w:t>
      </w:r>
      <w:hyperlink r:id="rId63" w:tgtFrame="_blank" w:history="1">
        <w:r w:rsidRPr="00CE587F">
          <w:rPr>
            <w:rFonts w:ascii="Times New Roman" w:eastAsia="Times New Roman" w:hAnsi="Times New Roman" w:cs="Times New Roman"/>
            <w:color w:val="000099"/>
            <w:sz w:val="24"/>
            <w:szCs w:val="24"/>
            <w:u w:val="single"/>
            <w:lang w:eastAsia="ru-RU"/>
          </w:rPr>
          <w:t>Норм ресурсу шин</w:t>
        </w:r>
      </w:hyperlink>
      <w:r w:rsidRPr="00CE587F">
        <w:rPr>
          <w:rFonts w:ascii="Times New Roman" w:eastAsia="Times New Roman" w:hAnsi="Times New Roman" w:cs="Times New Roman"/>
          <w:color w:val="000000"/>
          <w:sz w:val="24"/>
          <w:szCs w:val="24"/>
          <w:lang w:eastAsia="ru-RU"/>
        </w:rPr>
        <w:t>, та заповнюються усі її графи. Картка обліку ведеться до списання шини.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92" w:name="n507"/>
      <w:bookmarkEnd w:id="492"/>
      <w:r w:rsidRPr="00CE587F">
        <w:rPr>
          <w:rFonts w:ascii="Times New Roman" w:eastAsia="Times New Roman" w:hAnsi="Times New Roman" w:cs="Times New Roman"/>
          <w:color w:val="000000"/>
          <w:sz w:val="24"/>
          <w:szCs w:val="24"/>
          <w:lang w:eastAsia="ru-RU"/>
        </w:rPr>
        <w:lastRenderedPageBreak/>
        <w:t>3. Після ремонту пошкоджених шин та поглиблення рисунка протектора облік пробігу шини продовжується у раніше заведеній картці обліку.</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93" w:name="n508"/>
      <w:bookmarkEnd w:id="493"/>
      <w:r w:rsidRPr="00CE587F">
        <w:rPr>
          <w:rFonts w:ascii="Times New Roman" w:eastAsia="Times New Roman" w:hAnsi="Times New Roman" w:cs="Times New Roman"/>
          <w:color w:val="000000"/>
          <w:sz w:val="24"/>
          <w:szCs w:val="24"/>
          <w:lang w:eastAsia="ru-RU"/>
        </w:rPr>
        <w:t>4. За потреби в плечовій зоні шини пристроєм для таврування шин випалюється інвентарний номер.</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94" w:name="n509"/>
      <w:bookmarkEnd w:id="494"/>
      <w:r w:rsidRPr="00CE587F">
        <w:rPr>
          <w:rFonts w:ascii="Times New Roman" w:eastAsia="Times New Roman" w:hAnsi="Times New Roman" w:cs="Times New Roman"/>
          <w:color w:val="000000"/>
          <w:sz w:val="24"/>
          <w:szCs w:val="24"/>
          <w:lang w:eastAsia="ru-RU"/>
        </w:rPr>
        <w:t>5. Під час виконання СО за заводськими (інвентарними) номерами перевіряється відповідність шин документам щодо їх обліку та обігу.</w:t>
      </w:r>
    </w:p>
    <w:p w:rsidR="00CE587F" w:rsidRPr="00CE587F" w:rsidRDefault="00CE587F" w:rsidP="00CE587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495" w:name="n510"/>
      <w:bookmarkEnd w:id="495"/>
      <w:r w:rsidRPr="00CE587F">
        <w:rPr>
          <w:rFonts w:ascii="Times New Roman" w:eastAsia="Times New Roman" w:hAnsi="Times New Roman" w:cs="Times New Roman"/>
          <w:b/>
          <w:bCs/>
          <w:color w:val="000000"/>
          <w:sz w:val="28"/>
          <w:szCs w:val="28"/>
          <w:lang w:eastAsia="ru-RU"/>
        </w:rPr>
        <w:t>ХІІІ. Ремонт пневматичних коліс та їх складників</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96" w:name="n511"/>
      <w:bookmarkEnd w:id="496"/>
      <w:r w:rsidRPr="00CE587F">
        <w:rPr>
          <w:rFonts w:ascii="Times New Roman" w:eastAsia="Times New Roman" w:hAnsi="Times New Roman" w:cs="Times New Roman"/>
          <w:color w:val="000000"/>
          <w:sz w:val="24"/>
          <w:szCs w:val="24"/>
          <w:lang w:eastAsia="ru-RU"/>
        </w:rPr>
        <w:t>1. Ремонт складників пневматичного колеса виконується згідно з вимогами експлуатаційної, ремонтної, технологічної документації, нормативних документів та цих Правил.</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97" w:name="n512"/>
      <w:bookmarkEnd w:id="497"/>
      <w:r w:rsidRPr="00CE587F">
        <w:rPr>
          <w:rFonts w:ascii="Times New Roman" w:eastAsia="Times New Roman" w:hAnsi="Times New Roman" w:cs="Times New Roman"/>
          <w:color w:val="000000"/>
          <w:sz w:val="24"/>
          <w:szCs w:val="24"/>
          <w:lang w:eastAsia="ru-RU"/>
        </w:rPr>
        <w:t>2. Послуги з ремонту складників пневматичного колеса, зокрема з відновлення пневматичних шин, надаються відповідно до </w:t>
      </w:r>
      <w:hyperlink r:id="rId64" w:tgtFrame="_blank" w:history="1">
        <w:r w:rsidRPr="00CE587F">
          <w:rPr>
            <w:rFonts w:ascii="Times New Roman" w:eastAsia="Times New Roman" w:hAnsi="Times New Roman" w:cs="Times New Roman"/>
            <w:color w:val="000099"/>
            <w:sz w:val="24"/>
            <w:szCs w:val="24"/>
            <w:u w:val="single"/>
            <w:lang w:eastAsia="ru-RU"/>
          </w:rPr>
          <w:t>Правил надання послуг з технічного обслуговування і ремонту автомобільних транспортних засобів</w:t>
        </w:r>
      </w:hyperlink>
      <w:r w:rsidRPr="00CE587F">
        <w:rPr>
          <w:rFonts w:ascii="Times New Roman" w:eastAsia="Times New Roman" w:hAnsi="Times New Roman" w:cs="Times New Roman"/>
          <w:color w:val="000000"/>
          <w:sz w:val="24"/>
          <w:szCs w:val="24"/>
          <w:lang w:eastAsia="ru-RU"/>
        </w:rPr>
        <w:t>, затверджених наказом Міністерства транспорту України від 11 листопада 2002 року № 792, зареєстрованих у Міністерстві юстиції України 17 лютого 2003 року за № 122/7443.</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98" w:name="n513"/>
      <w:bookmarkEnd w:id="498"/>
      <w:r w:rsidRPr="00CE587F">
        <w:rPr>
          <w:rFonts w:ascii="Times New Roman" w:eastAsia="Times New Roman" w:hAnsi="Times New Roman" w:cs="Times New Roman"/>
          <w:color w:val="000000"/>
          <w:sz w:val="24"/>
          <w:szCs w:val="24"/>
          <w:lang w:eastAsia="ru-RU"/>
        </w:rPr>
        <w:t>3. Виконавець ремонту виконує ремонтні роботи, якщо він забезпечений технологічною документацією виробника ремонтних матеріалів, які він використовує під час ремонту, та за умови, що ця документація йому зрозуміла.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99" w:name="n514"/>
      <w:bookmarkEnd w:id="499"/>
      <w:r w:rsidRPr="00CE587F">
        <w:rPr>
          <w:rFonts w:ascii="Times New Roman" w:eastAsia="Times New Roman" w:hAnsi="Times New Roman" w:cs="Times New Roman"/>
          <w:color w:val="000000"/>
          <w:sz w:val="24"/>
          <w:szCs w:val="24"/>
          <w:lang w:eastAsia="ru-RU"/>
        </w:rPr>
        <w:t xml:space="preserve">4. Технологічна документація виробника ремонтних матеріалів повинна містити інформацію щодо граничних значень пошкоджень, технічні інструкції, опис процесів, операцій та відповідних ремонтних матеріалів </w:t>
      </w:r>
      <w:proofErr w:type="gramStart"/>
      <w:r w:rsidRPr="00CE587F">
        <w:rPr>
          <w:rFonts w:ascii="Times New Roman" w:eastAsia="Times New Roman" w:hAnsi="Times New Roman" w:cs="Times New Roman"/>
          <w:color w:val="000000"/>
          <w:sz w:val="24"/>
          <w:szCs w:val="24"/>
          <w:lang w:eastAsia="ru-RU"/>
        </w:rPr>
        <w:t>для ремонту</w:t>
      </w:r>
      <w:proofErr w:type="gramEnd"/>
      <w:r w:rsidRPr="00CE587F">
        <w:rPr>
          <w:rFonts w:ascii="Times New Roman" w:eastAsia="Times New Roman" w:hAnsi="Times New Roman" w:cs="Times New Roman"/>
          <w:color w:val="000000"/>
          <w:sz w:val="24"/>
          <w:szCs w:val="24"/>
          <w:lang w:eastAsia="ru-RU"/>
        </w:rPr>
        <w:t xml:space="preserve"> відповідних пошкоджень.</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00" w:name="n515"/>
      <w:bookmarkEnd w:id="500"/>
      <w:r w:rsidRPr="00CE587F">
        <w:rPr>
          <w:rFonts w:ascii="Times New Roman" w:eastAsia="Times New Roman" w:hAnsi="Times New Roman" w:cs="Times New Roman"/>
          <w:color w:val="000000"/>
          <w:sz w:val="24"/>
          <w:szCs w:val="24"/>
          <w:lang w:eastAsia="ru-RU"/>
        </w:rPr>
        <w:t>5. Виконавець ремонту бере до уваги </w:t>
      </w:r>
      <w:hyperlink r:id="rId65" w:anchor="n884" w:history="1">
        <w:r w:rsidRPr="00CE587F">
          <w:rPr>
            <w:rFonts w:ascii="Times New Roman" w:eastAsia="Times New Roman" w:hAnsi="Times New Roman" w:cs="Times New Roman"/>
            <w:color w:val="006600"/>
            <w:sz w:val="24"/>
            <w:szCs w:val="24"/>
            <w:u w:val="single"/>
            <w:lang w:eastAsia="ru-RU"/>
          </w:rPr>
          <w:t>технічні вимоги до шин, придатних для ремонту</w:t>
        </w:r>
      </w:hyperlink>
      <w:r w:rsidRPr="00CE587F">
        <w:rPr>
          <w:rFonts w:ascii="Times New Roman" w:eastAsia="Times New Roman" w:hAnsi="Times New Roman" w:cs="Times New Roman"/>
          <w:color w:val="000000"/>
          <w:sz w:val="24"/>
          <w:szCs w:val="24"/>
          <w:lang w:eastAsia="ru-RU"/>
        </w:rPr>
        <w:t>, наведені в додатку 5 до цих Правил, якщо інше не визначено виробником шин та виробником ремонтних матеріалів.</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01" w:name="n516"/>
      <w:bookmarkEnd w:id="501"/>
      <w:r w:rsidRPr="00CE587F">
        <w:rPr>
          <w:rFonts w:ascii="Times New Roman" w:eastAsia="Times New Roman" w:hAnsi="Times New Roman" w:cs="Times New Roman"/>
          <w:color w:val="000000"/>
          <w:sz w:val="24"/>
          <w:szCs w:val="24"/>
          <w:lang w:eastAsia="ru-RU"/>
        </w:rPr>
        <w:t xml:space="preserve">6. Придатність шин </w:t>
      </w:r>
      <w:proofErr w:type="gramStart"/>
      <w:r w:rsidRPr="00CE587F">
        <w:rPr>
          <w:rFonts w:ascii="Times New Roman" w:eastAsia="Times New Roman" w:hAnsi="Times New Roman" w:cs="Times New Roman"/>
          <w:color w:val="000000"/>
          <w:sz w:val="24"/>
          <w:szCs w:val="24"/>
          <w:lang w:eastAsia="ru-RU"/>
        </w:rPr>
        <w:t>до ремонту</w:t>
      </w:r>
      <w:proofErr w:type="gramEnd"/>
      <w:r w:rsidRPr="00CE587F">
        <w:rPr>
          <w:rFonts w:ascii="Times New Roman" w:eastAsia="Times New Roman" w:hAnsi="Times New Roman" w:cs="Times New Roman"/>
          <w:color w:val="000000"/>
          <w:sz w:val="24"/>
          <w:szCs w:val="24"/>
          <w:lang w:eastAsia="ru-RU"/>
        </w:rPr>
        <w:t xml:space="preserve"> остаточно визначається під час його виконання. Якщо під час ремонту виявляються приховані пошкодження або виявляється, що розміри пошкоджень після їх розробляння перевищують гранично допустимі, виконавець ремонту може змінити вид заявленого ремонту або відмовитись від виконання ремонту.</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02" w:name="n517"/>
      <w:bookmarkEnd w:id="502"/>
      <w:r w:rsidRPr="00CE587F">
        <w:rPr>
          <w:rFonts w:ascii="Times New Roman" w:eastAsia="Times New Roman" w:hAnsi="Times New Roman" w:cs="Times New Roman"/>
          <w:color w:val="000000"/>
          <w:sz w:val="24"/>
          <w:szCs w:val="24"/>
          <w:lang w:eastAsia="ru-RU"/>
        </w:rPr>
        <w:t>7.</w:t>
      </w:r>
      <w:hyperlink r:id="rId66" w:anchor="n977" w:history="1">
        <w:r w:rsidRPr="00CE587F">
          <w:rPr>
            <w:rFonts w:ascii="Times New Roman" w:eastAsia="Times New Roman" w:hAnsi="Times New Roman" w:cs="Times New Roman"/>
            <w:color w:val="006600"/>
            <w:sz w:val="24"/>
            <w:szCs w:val="24"/>
            <w:u w:val="single"/>
            <w:lang w:eastAsia="ru-RU"/>
          </w:rPr>
          <w:t> Технічні вимоги до відремонтованих шин</w:t>
        </w:r>
      </w:hyperlink>
      <w:r w:rsidRPr="00CE587F">
        <w:rPr>
          <w:rFonts w:ascii="Times New Roman" w:eastAsia="Times New Roman" w:hAnsi="Times New Roman" w:cs="Times New Roman"/>
          <w:color w:val="000000"/>
          <w:sz w:val="24"/>
          <w:szCs w:val="24"/>
          <w:lang w:eastAsia="ru-RU"/>
        </w:rPr>
        <w:t> наведено в додатку 10 до цих Правил.</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03" w:name="n518"/>
      <w:bookmarkEnd w:id="503"/>
      <w:r w:rsidRPr="00CE587F">
        <w:rPr>
          <w:rFonts w:ascii="Times New Roman" w:eastAsia="Times New Roman" w:hAnsi="Times New Roman" w:cs="Times New Roman"/>
          <w:color w:val="000000"/>
          <w:sz w:val="24"/>
          <w:szCs w:val="24"/>
          <w:lang w:eastAsia="ru-RU"/>
        </w:rPr>
        <w:t>8. </w:t>
      </w:r>
      <w:hyperlink r:id="rId67" w:anchor="n986" w:history="1">
        <w:r w:rsidRPr="00CE587F">
          <w:rPr>
            <w:rFonts w:ascii="Times New Roman" w:eastAsia="Times New Roman" w:hAnsi="Times New Roman" w:cs="Times New Roman"/>
            <w:color w:val="006600"/>
            <w:sz w:val="24"/>
            <w:szCs w:val="24"/>
            <w:u w:val="single"/>
            <w:lang w:eastAsia="ru-RU"/>
          </w:rPr>
          <w:t>Гарантійний наробіток відремонтованих шин</w:t>
        </w:r>
      </w:hyperlink>
      <w:r w:rsidRPr="00CE587F">
        <w:rPr>
          <w:rFonts w:ascii="Times New Roman" w:eastAsia="Times New Roman" w:hAnsi="Times New Roman" w:cs="Times New Roman"/>
          <w:color w:val="000000"/>
          <w:sz w:val="24"/>
          <w:szCs w:val="24"/>
          <w:lang w:eastAsia="ru-RU"/>
        </w:rPr>
        <w:t> повинен бути не меншим ніж наведено в додатку 11 до цих Правил та відображеним у технічних умовах виконавця ремонту.</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04" w:name="n519"/>
      <w:bookmarkEnd w:id="504"/>
      <w:r w:rsidRPr="00CE587F">
        <w:rPr>
          <w:rFonts w:ascii="Times New Roman" w:eastAsia="Times New Roman" w:hAnsi="Times New Roman" w:cs="Times New Roman"/>
          <w:color w:val="000000"/>
          <w:sz w:val="24"/>
          <w:szCs w:val="24"/>
          <w:lang w:eastAsia="ru-RU"/>
        </w:rPr>
        <w:t>9. Марковання шин після ремонту має відповідати зазначеному в </w:t>
      </w:r>
      <w:hyperlink r:id="rId68" w:anchor="n123" w:history="1">
        <w:r w:rsidRPr="00CE587F">
          <w:rPr>
            <w:rFonts w:ascii="Times New Roman" w:eastAsia="Times New Roman" w:hAnsi="Times New Roman" w:cs="Times New Roman"/>
            <w:color w:val="006600"/>
            <w:sz w:val="24"/>
            <w:szCs w:val="24"/>
            <w:u w:val="single"/>
            <w:lang w:eastAsia="ru-RU"/>
          </w:rPr>
          <w:t>пункті 5 глави 3 розділу ІІ</w:t>
        </w:r>
      </w:hyperlink>
      <w:r w:rsidRPr="00CE587F">
        <w:rPr>
          <w:rFonts w:ascii="Times New Roman" w:eastAsia="Times New Roman" w:hAnsi="Times New Roman" w:cs="Times New Roman"/>
          <w:color w:val="000000"/>
          <w:sz w:val="24"/>
          <w:szCs w:val="24"/>
          <w:lang w:eastAsia="ru-RU"/>
        </w:rPr>
        <w:t>цих Правил.</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05" w:name="n520"/>
      <w:bookmarkEnd w:id="505"/>
      <w:r w:rsidRPr="00CE587F">
        <w:rPr>
          <w:rFonts w:ascii="Times New Roman" w:eastAsia="Times New Roman" w:hAnsi="Times New Roman" w:cs="Times New Roman"/>
          <w:color w:val="000000"/>
          <w:sz w:val="24"/>
          <w:szCs w:val="24"/>
          <w:lang w:eastAsia="ru-RU"/>
        </w:rPr>
        <w:t>10. Ремонт ободів коліс розкатуванням допускається за технічною документацією, розробленою або узгодженою виробником коліс.</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06" w:name="n521"/>
      <w:bookmarkEnd w:id="506"/>
      <w:r w:rsidRPr="00CE587F">
        <w:rPr>
          <w:rFonts w:ascii="Times New Roman" w:eastAsia="Times New Roman" w:hAnsi="Times New Roman" w:cs="Times New Roman"/>
          <w:color w:val="000000"/>
          <w:sz w:val="24"/>
          <w:szCs w:val="24"/>
          <w:lang w:eastAsia="ru-RU"/>
        </w:rPr>
        <w:t>11. </w:t>
      </w:r>
      <w:hyperlink r:id="rId69" w:anchor="n996" w:history="1">
        <w:r w:rsidRPr="00CE587F">
          <w:rPr>
            <w:rFonts w:ascii="Times New Roman" w:eastAsia="Times New Roman" w:hAnsi="Times New Roman" w:cs="Times New Roman"/>
            <w:color w:val="006600"/>
            <w:sz w:val="24"/>
            <w:szCs w:val="24"/>
            <w:u w:val="single"/>
            <w:lang w:eastAsia="ru-RU"/>
          </w:rPr>
          <w:t>Перелік пошкоджень коліс та їх складників, які ремонтуються винятково за технічними умовами і методами ремонту, затвердженими виробником цих коліс</w:t>
        </w:r>
      </w:hyperlink>
      <w:r w:rsidRPr="00CE587F">
        <w:rPr>
          <w:rFonts w:ascii="Times New Roman" w:eastAsia="Times New Roman" w:hAnsi="Times New Roman" w:cs="Times New Roman"/>
          <w:color w:val="000000"/>
          <w:sz w:val="24"/>
          <w:szCs w:val="24"/>
          <w:lang w:eastAsia="ru-RU"/>
        </w:rPr>
        <w:t>, наведено в додатку 12 до цих Правил.</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07" w:name="n522"/>
      <w:bookmarkEnd w:id="507"/>
      <w:r w:rsidRPr="00CE587F">
        <w:rPr>
          <w:rFonts w:ascii="Times New Roman" w:eastAsia="Times New Roman" w:hAnsi="Times New Roman" w:cs="Times New Roman"/>
          <w:color w:val="000000"/>
          <w:sz w:val="24"/>
          <w:szCs w:val="24"/>
          <w:lang w:eastAsia="ru-RU"/>
        </w:rPr>
        <w:t>12. </w:t>
      </w:r>
      <w:hyperlink r:id="rId70" w:anchor="n1015" w:history="1">
        <w:r w:rsidRPr="00CE587F">
          <w:rPr>
            <w:rFonts w:ascii="Times New Roman" w:eastAsia="Times New Roman" w:hAnsi="Times New Roman" w:cs="Times New Roman"/>
            <w:color w:val="006600"/>
            <w:sz w:val="24"/>
            <w:szCs w:val="24"/>
            <w:u w:val="single"/>
            <w:lang w:eastAsia="ru-RU"/>
          </w:rPr>
          <w:t>Технічні вимоги до відремонтованих коліс</w:t>
        </w:r>
      </w:hyperlink>
      <w:r w:rsidRPr="00CE587F">
        <w:rPr>
          <w:rFonts w:ascii="Times New Roman" w:eastAsia="Times New Roman" w:hAnsi="Times New Roman" w:cs="Times New Roman"/>
          <w:color w:val="000000"/>
          <w:sz w:val="24"/>
          <w:szCs w:val="24"/>
          <w:lang w:eastAsia="ru-RU"/>
        </w:rPr>
        <w:t> наведено в додатку 13 до цих Правил.</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08" w:name="n523"/>
      <w:bookmarkEnd w:id="508"/>
      <w:r w:rsidRPr="00CE587F">
        <w:rPr>
          <w:rFonts w:ascii="Times New Roman" w:eastAsia="Times New Roman" w:hAnsi="Times New Roman" w:cs="Times New Roman"/>
          <w:color w:val="000000"/>
          <w:sz w:val="24"/>
          <w:szCs w:val="24"/>
          <w:lang w:eastAsia="ru-RU"/>
        </w:rPr>
        <w:t>13. Ремонт вентилів, окрім заміни його складників, ремонт складників вентиля, ободових стрічок та деталей закріплення коліс не допускається.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09" w:name="n524"/>
      <w:bookmarkEnd w:id="509"/>
      <w:r w:rsidRPr="00CE587F">
        <w:rPr>
          <w:rFonts w:ascii="Times New Roman" w:eastAsia="Times New Roman" w:hAnsi="Times New Roman" w:cs="Times New Roman"/>
          <w:color w:val="000000"/>
          <w:sz w:val="24"/>
          <w:szCs w:val="24"/>
          <w:lang w:eastAsia="ru-RU"/>
        </w:rPr>
        <w:t xml:space="preserve">14. Після ремонту власнику повертаються ті самі складники пневматичного колеса, які були направлені ним </w:t>
      </w:r>
      <w:proofErr w:type="gramStart"/>
      <w:r w:rsidRPr="00CE587F">
        <w:rPr>
          <w:rFonts w:ascii="Times New Roman" w:eastAsia="Times New Roman" w:hAnsi="Times New Roman" w:cs="Times New Roman"/>
          <w:color w:val="000000"/>
          <w:sz w:val="24"/>
          <w:szCs w:val="24"/>
          <w:lang w:eastAsia="ru-RU"/>
        </w:rPr>
        <w:t>у ремонт</w:t>
      </w:r>
      <w:proofErr w:type="gramEnd"/>
      <w:r w:rsidRPr="00CE587F">
        <w:rPr>
          <w:rFonts w:ascii="Times New Roman" w:eastAsia="Times New Roman" w:hAnsi="Times New Roman" w:cs="Times New Roman"/>
          <w:color w:val="000000"/>
          <w:sz w:val="24"/>
          <w:szCs w:val="24"/>
          <w:lang w:eastAsia="ru-RU"/>
        </w:rPr>
        <w:t>, за винятком замінених на нові.</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10" w:name="n525"/>
      <w:bookmarkEnd w:id="510"/>
      <w:r w:rsidRPr="00CE587F">
        <w:rPr>
          <w:rFonts w:ascii="Times New Roman" w:eastAsia="Times New Roman" w:hAnsi="Times New Roman" w:cs="Times New Roman"/>
          <w:color w:val="000000"/>
          <w:sz w:val="24"/>
          <w:szCs w:val="24"/>
          <w:lang w:eastAsia="ru-RU"/>
        </w:rPr>
        <w:lastRenderedPageBreak/>
        <w:t>15. Роботи, пов’язані з балансуванням пневматичних коліс, належать до технічного обслуговування.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11" w:name="n526"/>
      <w:bookmarkEnd w:id="511"/>
      <w:r w:rsidRPr="00CE587F">
        <w:rPr>
          <w:rFonts w:ascii="Times New Roman" w:eastAsia="Times New Roman" w:hAnsi="Times New Roman" w:cs="Times New Roman"/>
          <w:color w:val="000000"/>
          <w:sz w:val="24"/>
          <w:szCs w:val="24"/>
          <w:lang w:eastAsia="ru-RU"/>
        </w:rPr>
        <w:t xml:space="preserve">16. Роботи, пов’язані з поглибленням рисунка протектора шин та з ремонтом коліс, належать </w:t>
      </w:r>
      <w:proofErr w:type="gramStart"/>
      <w:r w:rsidRPr="00CE587F">
        <w:rPr>
          <w:rFonts w:ascii="Times New Roman" w:eastAsia="Times New Roman" w:hAnsi="Times New Roman" w:cs="Times New Roman"/>
          <w:color w:val="000000"/>
          <w:sz w:val="24"/>
          <w:szCs w:val="24"/>
          <w:lang w:eastAsia="ru-RU"/>
        </w:rPr>
        <w:t>до поточного ремонту</w:t>
      </w:r>
      <w:proofErr w:type="gramEnd"/>
      <w:r w:rsidRPr="00CE587F">
        <w:rPr>
          <w:rFonts w:ascii="Times New Roman" w:eastAsia="Times New Roman" w:hAnsi="Times New Roman" w:cs="Times New Roman"/>
          <w:color w:val="000000"/>
          <w:sz w:val="24"/>
          <w:szCs w:val="24"/>
          <w:lang w:eastAsia="ru-RU"/>
        </w:rPr>
        <w:t>.</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12" w:name="n527"/>
      <w:bookmarkEnd w:id="512"/>
      <w:r w:rsidRPr="00CE587F">
        <w:rPr>
          <w:rFonts w:ascii="Times New Roman" w:eastAsia="Times New Roman" w:hAnsi="Times New Roman" w:cs="Times New Roman"/>
          <w:color w:val="000000"/>
          <w:sz w:val="24"/>
          <w:szCs w:val="24"/>
          <w:lang w:eastAsia="ru-RU"/>
        </w:rPr>
        <w:t>17. Роботи, пов’язані з накладанням нового протектора шин, належать до капітального ремонту.</w:t>
      </w:r>
    </w:p>
    <w:p w:rsidR="00CE587F" w:rsidRPr="00CE587F" w:rsidRDefault="00CE587F" w:rsidP="00CE587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513" w:name="n528"/>
      <w:bookmarkEnd w:id="513"/>
      <w:r w:rsidRPr="00CE587F">
        <w:rPr>
          <w:rFonts w:ascii="Times New Roman" w:eastAsia="Times New Roman" w:hAnsi="Times New Roman" w:cs="Times New Roman"/>
          <w:b/>
          <w:bCs/>
          <w:color w:val="000000"/>
          <w:sz w:val="28"/>
          <w:szCs w:val="28"/>
          <w:lang w:eastAsia="ru-RU"/>
        </w:rPr>
        <w:t>ХIV. Особливості відновлення шин накладанням нового протектора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14" w:name="n529"/>
      <w:bookmarkEnd w:id="514"/>
      <w:r w:rsidRPr="00CE587F">
        <w:rPr>
          <w:rFonts w:ascii="Times New Roman" w:eastAsia="Times New Roman" w:hAnsi="Times New Roman" w:cs="Times New Roman"/>
          <w:color w:val="000000"/>
          <w:sz w:val="24"/>
          <w:szCs w:val="24"/>
          <w:lang w:eastAsia="ru-RU"/>
        </w:rPr>
        <w:t>1. Рішення про відновлення накладанням нового протектора приймає власник шини.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15" w:name="n530"/>
      <w:bookmarkEnd w:id="515"/>
      <w:r w:rsidRPr="00CE587F">
        <w:rPr>
          <w:rFonts w:ascii="Times New Roman" w:eastAsia="Times New Roman" w:hAnsi="Times New Roman" w:cs="Times New Roman"/>
          <w:color w:val="000000"/>
          <w:sz w:val="24"/>
          <w:szCs w:val="24"/>
          <w:lang w:eastAsia="ru-RU"/>
        </w:rPr>
        <w:t>2. Не підлягають відновленню: шини КТЗ категорії L; самонесівні шини; запасні шини для тимчасового використовування; шини КТЗ категорій М</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color w:val="000000"/>
          <w:sz w:val="24"/>
          <w:szCs w:val="24"/>
          <w:lang w:eastAsia="ru-RU"/>
        </w:rPr>
        <w:t>, О</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color w:val="000000"/>
          <w:sz w:val="24"/>
          <w:szCs w:val="24"/>
          <w:lang w:eastAsia="ru-RU"/>
        </w:rPr>
        <w:t> та О</w:t>
      </w:r>
      <w:r w:rsidRPr="00CE587F">
        <w:rPr>
          <w:rFonts w:ascii="Times New Roman" w:eastAsia="Times New Roman" w:hAnsi="Times New Roman" w:cs="Times New Roman"/>
          <w:b/>
          <w:bCs/>
          <w:color w:val="000000"/>
          <w:sz w:val="16"/>
          <w:szCs w:val="16"/>
          <w:vertAlign w:val="subscript"/>
          <w:lang w:eastAsia="ru-RU"/>
        </w:rPr>
        <w:t>2</w:t>
      </w:r>
      <w:r w:rsidRPr="00CE587F">
        <w:rPr>
          <w:rFonts w:ascii="Times New Roman" w:eastAsia="Times New Roman" w:hAnsi="Times New Roman" w:cs="Times New Roman"/>
          <w:color w:val="000000"/>
          <w:sz w:val="24"/>
          <w:szCs w:val="24"/>
          <w:lang w:eastAsia="ru-RU"/>
        </w:rPr>
        <w:t>, які раніше вже були відновлені, від дати виготовлення яких минуло більше семи років, які мають лише марковання "ZR" у познаці розміру і не мають символу категорії швидкості та індексу несівної здатності.</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16" w:name="n531"/>
      <w:bookmarkEnd w:id="516"/>
      <w:r w:rsidRPr="00CE587F">
        <w:rPr>
          <w:rFonts w:ascii="Times New Roman" w:eastAsia="Times New Roman" w:hAnsi="Times New Roman" w:cs="Times New Roman"/>
          <w:color w:val="000000"/>
          <w:sz w:val="24"/>
          <w:szCs w:val="24"/>
          <w:lang w:eastAsia="ru-RU"/>
        </w:rPr>
        <w:t>3. У відновлених шинах не допускаються такі недоліки: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17" w:name="n532"/>
      <w:bookmarkEnd w:id="517"/>
      <w:r w:rsidRPr="00CE587F">
        <w:rPr>
          <w:rFonts w:ascii="Times New Roman" w:eastAsia="Times New Roman" w:hAnsi="Times New Roman" w:cs="Times New Roman"/>
          <w:color w:val="000000"/>
          <w:sz w:val="24"/>
          <w:szCs w:val="24"/>
          <w:lang w:eastAsia="ru-RU"/>
        </w:rPr>
        <w:t>пористість, губчастість, наявність сторонніх предметів, відшарування, невідремонтовані пошкодження, затвердіння або розтріскування покривної гуми у вигляді сітки дрібних тріщин глибиною більше 1 мм.</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18" w:name="n533"/>
      <w:bookmarkEnd w:id="518"/>
      <w:r w:rsidRPr="00CE587F">
        <w:rPr>
          <w:rFonts w:ascii="Times New Roman" w:eastAsia="Times New Roman" w:hAnsi="Times New Roman" w:cs="Times New Roman"/>
          <w:color w:val="000000"/>
          <w:sz w:val="24"/>
          <w:szCs w:val="24"/>
          <w:lang w:eastAsia="ru-RU"/>
        </w:rPr>
        <w:t>Інші </w:t>
      </w:r>
      <w:hyperlink r:id="rId71" w:anchor="n977" w:history="1">
        <w:r w:rsidRPr="00CE587F">
          <w:rPr>
            <w:rFonts w:ascii="Times New Roman" w:eastAsia="Times New Roman" w:hAnsi="Times New Roman" w:cs="Times New Roman"/>
            <w:color w:val="006600"/>
            <w:sz w:val="24"/>
            <w:szCs w:val="24"/>
            <w:u w:val="single"/>
            <w:lang w:eastAsia="ru-RU"/>
          </w:rPr>
          <w:t>технічні вимоги до відновлених шин</w:t>
        </w:r>
      </w:hyperlink>
      <w:r w:rsidRPr="00CE587F">
        <w:rPr>
          <w:rFonts w:ascii="Times New Roman" w:eastAsia="Times New Roman" w:hAnsi="Times New Roman" w:cs="Times New Roman"/>
          <w:color w:val="000000"/>
          <w:sz w:val="24"/>
          <w:szCs w:val="24"/>
          <w:lang w:eastAsia="ru-RU"/>
        </w:rPr>
        <w:t> такі самі, як для відремонтованих шин, наведених у додатку 10 до цих Правил.</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19" w:name="n534"/>
      <w:bookmarkEnd w:id="519"/>
      <w:r w:rsidRPr="00CE587F">
        <w:rPr>
          <w:rFonts w:ascii="Times New Roman" w:eastAsia="Times New Roman" w:hAnsi="Times New Roman" w:cs="Times New Roman"/>
          <w:color w:val="000000"/>
          <w:sz w:val="24"/>
          <w:szCs w:val="24"/>
          <w:lang w:eastAsia="ru-RU"/>
        </w:rPr>
        <w:t>4. Гарантійний наробіток шин, відновлених накладенням нового протектора, виконавець зазначає у відповідних технічних умовах.</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20" w:name="n535"/>
      <w:bookmarkEnd w:id="520"/>
      <w:r w:rsidRPr="00CE587F">
        <w:rPr>
          <w:rFonts w:ascii="Times New Roman" w:eastAsia="Times New Roman" w:hAnsi="Times New Roman" w:cs="Times New Roman"/>
          <w:color w:val="000000"/>
          <w:sz w:val="24"/>
          <w:szCs w:val="24"/>
          <w:lang w:eastAsia="ru-RU"/>
        </w:rPr>
        <w:t>Для нормальних умов експлуатації, визначених у пункті 2.1 глави 2 </w:t>
      </w:r>
      <w:hyperlink r:id="rId72" w:tgtFrame="_blank" w:history="1">
        <w:r w:rsidRPr="00CE587F">
          <w:rPr>
            <w:rFonts w:ascii="Times New Roman" w:eastAsia="Times New Roman" w:hAnsi="Times New Roman" w:cs="Times New Roman"/>
            <w:color w:val="000099"/>
            <w:sz w:val="24"/>
            <w:szCs w:val="24"/>
            <w:u w:val="single"/>
            <w:lang w:eastAsia="ru-RU"/>
          </w:rPr>
          <w:t>Норм ресурсу шин</w:t>
        </w:r>
      </w:hyperlink>
      <w:r w:rsidRPr="00CE587F">
        <w:rPr>
          <w:rFonts w:ascii="Times New Roman" w:eastAsia="Times New Roman" w:hAnsi="Times New Roman" w:cs="Times New Roman"/>
          <w:color w:val="000000"/>
          <w:sz w:val="24"/>
          <w:szCs w:val="24"/>
          <w:lang w:eastAsia="ru-RU"/>
        </w:rPr>
        <w:t>, виконавець відновлення, зокрема, гарантує, що накладені на каркас відновленої шини елементи не відокремляться від нього впродовж часу експлуатації до досягнення шиною граничного стану за умови дотримання вимог цих Правил.</w:t>
      </w:r>
    </w:p>
    <w:p w:rsidR="00CE587F" w:rsidRPr="00CE587F" w:rsidRDefault="00CE587F" w:rsidP="00CE587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521" w:name="n536"/>
      <w:bookmarkEnd w:id="521"/>
      <w:r w:rsidRPr="00CE587F">
        <w:rPr>
          <w:rFonts w:ascii="Times New Roman" w:eastAsia="Times New Roman" w:hAnsi="Times New Roman" w:cs="Times New Roman"/>
          <w:b/>
          <w:bCs/>
          <w:color w:val="000000"/>
          <w:sz w:val="28"/>
          <w:szCs w:val="28"/>
          <w:lang w:eastAsia="ru-RU"/>
        </w:rPr>
        <w:t>ХV. Взаємовідносини між виробниками, продавцями, виконавцями робіт з гарантійного обслуговування та/або ремонту КТЗ і складників пневматичних коліс</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22" w:name="n537"/>
      <w:bookmarkEnd w:id="522"/>
      <w:r w:rsidRPr="00CE587F">
        <w:rPr>
          <w:rFonts w:ascii="Times New Roman" w:eastAsia="Times New Roman" w:hAnsi="Times New Roman" w:cs="Times New Roman"/>
          <w:color w:val="000000"/>
          <w:sz w:val="24"/>
          <w:szCs w:val="24"/>
          <w:lang w:eastAsia="ru-RU"/>
        </w:rPr>
        <w:t>1. Виробник, продавець КТЗ, виконавець робіт з гарантійного обслуговування та/або ремонту КТЗ (складників пневматичних коліс) в експлуатаційній документації визначає у місяцях гарантійний строк зберігання складників пневматичних коліс, гарантійний строк та умови її експлуатації, а також гарантійні зобов’язання стосовно складників пневматичних коліс.</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23" w:name="n538"/>
      <w:bookmarkEnd w:id="523"/>
      <w:r w:rsidRPr="00CE587F">
        <w:rPr>
          <w:rFonts w:ascii="Times New Roman" w:eastAsia="Times New Roman" w:hAnsi="Times New Roman" w:cs="Times New Roman"/>
          <w:color w:val="000000"/>
          <w:sz w:val="24"/>
          <w:szCs w:val="24"/>
          <w:lang w:eastAsia="ru-RU"/>
        </w:rPr>
        <w:t>2. Згідно з </w:t>
      </w:r>
      <w:hyperlink r:id="rId73" w:tgtFrame="_blank" w:history="1">
        <w:r w:rsidRPr="00CE587F">
          <w:rPr>
            <w:rFonts w:ascii="Times New Roman" w:eastAsia="Times New Roman" w:hAnsi="Times New Roman" w:cs="Times New Roman"/>
            <w:color w:val="000099"/>
            <w:sz w:val="24"/>
            <w:szCs w:val="24"/>
            <w:u w:val="single"/>
            <w:lang w:eastAsia="ru-RU"/>
          </w:rPr>
          <w:t>Порядком гарантійного ремонту (обслуговування) або гарантійної заміни технічно складних побутових товарів</w:t>
        </w:r>
      </w:hyperlink>
      <w:r w:rsidRPr="00CE587F">
        <w:rPr>
          <w:rFonts w:ascii="Times New Roman" w:eastAsia="Times New Roman" w:hAnsi="Times New Roman" w:cs="Times New Roman"/>
          <w:color w:val="000000"/>
          <w:sz w:val="24"/>
          <w:szCs w:val="24"/>
          <w:lang w:eastAsia="ru-RU"/>
        </w:rPr>
        <w:t>, затвердженим постановою Кабінету Міністрів України 11 квітня 2002 року № 506, шини, придбані окремо від КТЗ, відносять як до складних комплектувальних виробів, на які видають окрему гарантію, так і до продукції виробничо-технічного призначення, яка може бути використана в побуті, зокрема у складі КТЗ.</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24" w:name="n539"/>
      <w:bookmarkEnd w:id="524"/>
      <w:r w:rsidRPr="00CE587F">
        <w:rPr>
          <w:rFonts w:ascii="Times New Roman" w:eastAsia="Times New Roman" w:hAnsi="Times New Roman" w:cs="Times New Roman"/>
          <w:color w:val="000000"/>
          <w:sz w:val="24"/>
          <w:szCs w:val="24"/>
          <w:lang w:eastAsia="ru-RU"/>
        </w:rPr>
        <w:t xml:space="preserve">3. Якщо складники пневматичних коліс придбано в складі КТЗ, продавець КТЗ (виробник, виконавець робіт з гарантійного обслуговування та/або ремонту КТЗ) забезпечує гарантійні зобов’язання виконанням операцій технічного обслуговування чи ремонту складників пневматичних коліс або заміною несправних складників пневматичних </w:t>
      </w:r>
      <w:r w:rsidRPr="00CE587F">
        <w:rPr>
          <w:rFonts w:ascii="Times New Roman" w:eastAsia="Times New Roman" w:hAnsi="Times New Roman" w:cs="Times New Roman"/>
          <w:color w:val="000000"/>
          <w:sz w:val="24"/>
          <w:szCs w:val="24"/>
          <w:lang w:eastAsia="ru-RU"/>
        </w:rPr>
        <w:lastRenderedPageBreak/>
        <w:t>коліс у межах гарантійного наробітку КТЗ відповідно до </w:t>
      </w:r>
      <w:hyperlink r:id="rId74" w:tgtFrame="_blank" w:history="1">
        <w:r w:rsidRPr="00CE587F">
          <w:rPr>
            <w:rFonts w:ascii="Times New Roman" w:eastAsia="Times New Roman" w:hAnsi="Times New Roman" w:cs="Times New Roman"/>
            <w:color w:val="000099"/>
            <w:sz w:val="24"/>
            <w:szCs w:val="24"/>
            <w:u w:val="single"/>
            <w:lang w:eastAsia="ru-RU"/>
          </w:rPr>
          <w:t>Порядку гарантійного ремонту (обслуговування) або гарантійної заміни дорожніх транспортних засобів</w:t>
        </w:r>
      </w:hyperlink>
      <w:r w:rsidRPr="00CE587F">
        <w:rPr>
          <w:rFonts w:ascii="Times New Roman" w:eastAsia="Times New Roman" w:hAnsi="Times New Roman" w:cs="Times New Roman"/>
          <w:color w:val="000000"/>
          <w:sz w:val="24"/>
          <w:szCs w:val="24"/>
          <w:lang w:eastAsia="ru-RU"/>
        </w:rPr>
        <w:t>, затвердженого наказом Міністерства промислової політики України від 29 грудня 2004 року № 721, зареєстрованого у Міністерстві юстиції України 20 січня 2005 року за № 72/10352.</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25" w:name="n540"/>
      <w:bookmarkEnd w:id="525"/>
      <w:r w:rsidRPr="00CE587F">
        <w:rPr>
          <w:rFonts w:ascii="Times New Roman" w:eastAsia="Times New Roman" w:hAnsi="Times New Roman" w:cs="Times New Roman"/>
          <w:color w:val="000000"/>
          <w:sz w:val="24"/>
          <w:szCs w:val="24"/>
          <w:lang w:eastAsia="ru-RU"/>
        </w:rPr>
        <w:t>4. У період дії гарантійних зобов’язань виробника, продавця, виконавця робіт з гарантійного обслуговування та/або ремонту претензії стосовно невідповідних складників пневматичних коліс пред’являються згідно з </w:t>
      </w:r>
      <w:hyperlink r:id="rId75" w:anchor="n95" w:tgtFrame="_blank" w:history="1">
        <w:r w:rsidRPr="00CE587F">
          <w:rPr>
            <w:rFonts w:ascii="Times New Roman" w:eastAsia="Times New Roman" w:hAnsi="Times New Roman" w:cs="Times New Roman"/>
            <w:color w:val="000099"/>
            <w:sz w:val="24"/>
            <w:szCs w:val="24"/>
            <w:u w:val="single"/>
            <w:lang w:eastAsia="ru-RU"/>
          </w:rPr>
          <w:t>розділом ІІ Господарського процесуального кодексу України</w:t>
        </w:r>
      </w:hyperlink>
      <w:r w:rsidRPr="00CE587F">
        <w:rPr>
          <w:rFonts w:ascii="Times New Roman" w:eastAsia="Times New Roman" w:hAnsi="Times New Roman" w:cs="Times New Roman"/>
          <w:color w:val="000000"/>
          <w:sz w:val="24"/>
          <w:szCs w:val="24"/>
          <w:lang w:eastAsia="ru-RU"/>
        </w:rPr>
        <w:t>.</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26" w:name="n541"/>
      <w:bookmarkEnd w:id="526"/>
      <w:r w:rsidRPr="00CE587F">
        <w:rPr>
          <w:rFonts w:ascii="Times New Roman" w:eastAsia="Times New Roman" w:hAnsi="Times New Roman" w:cs="Times New Roman"/>
          <w:color w:val="000000"/>
          <w:sz w:val="24"/>
          <w:szCs w:val="24"/>
          <w:lang w:eastAsia="ru-RU"/>
        </w:rPr>
        <w:t>У претензії зазначаються ідентифікаційні дані складників пневматичних коліс відповідно до </w:t>
      </w:r>
      <w:hyperlink r:id="rId76" w:anchor="n75" w:history="1">
        <w:r w:rsidRPr="00CE587F">
          <w:rPr>
            <w:rFonts w:ascii="Times New Roman" w:eastAsia="Times New Roman" w:hAnsi="Times New Roman" w:cs="Times New Roman"/>
            <w:color w:val="006600"/>
            <w:sz w:val="24"/>
            <w:szCs w:val="24"/>
            <w:u w:val="single"/>
            <w:lang w:eastAsia="ru-RU"/>
          </w:rPr>
          <w:t>розділів ІІ</w:t>
        </w:r>
      </w:hyperlink>
      <w:r w:rsidRPr="00CE587F">
        <w:rPr>
          <w:rFonts w:ascii="Times New Roman" w:eastAsia="Times New Roman" w:hAnsi="Times New Roman" w:cs="Times New Roman"/>
          <w:color w:val="000000"/>
          <w:sz w:val="24"/>
          <w:szCs w:val="24"/>
          <w:lang w:eastAsia="ru-RU"/>
        </w:rPr>
        <w:t> та </w:t>
      </w:r>
      <w:hyperlink r:id="rId77" w:anchor="n140" w:history="1">
        <w:r w:rsidRPr="00CE587F">
          <w:rPr>
            <w:rFonts w:ascii="Times New Roman" w:eastAsia="Times New Roman" w:hAnsi="Times New Roman" w:cs="Times New Roman"/>
            <w:color w:val="006600"/>
            <w:sz w:val="24"/>
            <w:szCs w:val="24"/>
            <w:u w:val="single"/>
            <w:lang w:eastAsia="ru-RU"/>
          </w:rPr>
          <w:t>ІІІ</w:t>
        </w:r>
      </w:hyperlink>
      <w:r w:rsidRPr="00CE587F">
        <w:rPr>
          <w:rFonts w:ascii="Times New Roman" w:eastAsia="Times New Roman" w:hAnsi="Times New Roman" w:cs="Times New Roman"/>
          <w:color w:val="000000"/>
          <w:sz w:val="24"/>
          <w:szCs w:val="24"/>
          <w:lang w:eastAsia="ru-RU"/>
        </w:rPr>
        <w:t> цих Правил та їх недоліки.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27" w:name="n542"/>
      <w:bookmarkEnd w:id="527"/>
      <w:r w:rsidRPr="00CE587F">
        <w:rPr>
          <w:rFonts w:ascii="Times New Roman" w:eastAsia="Times New Roman" w:hAnsi="Times New Roman" w:cs="Times New Roman"/>
          <w:color w:val="000000"/>
          <w:sz w:val="24"/>
          <w:szCs w:val="24"/>
          <w:lang w:eastAsia="ru-RU"/>
        </w:rPr>
        <w:t>5. Походження недоліків і причини їх виникнення встановлюються із залученням експертів з питань втрати споживчих властивостей складників пневматичних коліс.</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28" w:name="n543"/>
      <w:bookmarkEnd w:id="528"/>
      <w:r w:rsidRPr="00CE587F">
        <w:rPr>
          <w:rFonts w:ascii="Times New Roman" w:eastAsia="Times New Roman" w:hAnsi="Times New Roman" w:cs="Times New Roman"/>
          <w:color w:val="000000"/>
          <w:sz w:val="24"/>
          <w:szCs w:val="24"/>
          <w:lang w:eastAsia="ru-RU"/>
        </w:rPr>
        <w:t>6. Експертизу з питань втрати споживчих властивостей складників пневматичних коліс проводять юридичні і фізичні особи (далі - експерти), які мають право на таку діяльність згідно з </w:t>
      </w:r>
      <w:hyperlink r:id="rId78" w:tgtFrame="_blank" w:history="1">
        <w:r w:rsidRPr="00CE587F">
          <w:rPr>
            <w:rFonts w:ascii="Times New Roman" w:eastAsia="Times New Roman" w:hAnsi="Times New Roman" w:cs="Times New Roman"/>
            <w:color w:val="000099"/>
            <w:sz w:val="24"/>
            <w:szCs w:val="24"/>
            <w:u w:val="single"/>
            <w:lang w:eastAsia="ru-RU"/>
          </w:rPr>
          <w:t>Порядком проведення державної акредитації фізичних та юридичних осіб на право проведення наукової та науково-технічної експертизи</w:t>
        </w:r>
      </w:hyperlink>
      <w:r w:rsidRPr="00CE587F">
        <w:rPr>
          <w:rFonts w:ascii="Times New Roman" w:eastAsia="Times New Roman" w:hAnsi="Times New Roman" w:cs="Times New Roman"/>
          <w:color w:val="000000"/>
          <w:sz w:val="24"/>
          <w:szCs w:val="24"/>
          <w:lang w:eastAsia="ru-RU"/>
        </w:rPr>
        <w:t>, затвердженим наказом Міністерства освіти і науки України від 12 січня 2004 року № 12, зареєстрованим у Міністерстві юстиції України 26 січня 2004 року за № 110/8709 (далі - Порядок акредитації).</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29" w:name="n544"/>
      <w:bookmarkEnd w:id="529"/>
      <w:r w:rsidRPr="00CE587F">
        <w:rPr>
          <w:rFonts w:ascii="Times New Roman" w:eastAsia="Times New Roman" w:hAnsi="Times New Roman" w:cs="Times New Roman"/>
          <w:color w:val="000000"/>
          <w:sz w:val="24"/>
          <w:szCs w:val="24"/>
          <w:lang w:eastAsia="ru-RU"/>
        </w:rPr>
        <w:t>7. Споживач втрачає право на гарантійні зобов’язання виробника, продавця, виконавця робіт з гарантійного обслуговування та/або ремонту складників пневматичних коліс у разі порушення встановлених виробником правил експлуатації складників пневматичних коліс і КТЗ, а також норм цих Правил.</w:t>
      </w:r>
    </w:p>
    <w:p w:rsidR="00CE587F" w:rsidRPr="00CE587F" w:rsidRDefault="00CE587F" w:rsidP="00CE587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530" w:name="n545"/>
      <w:bookmarkEnd w:id="530"/>
      <w:r w:rsidRPr="00CE587F">
        <w:rPr>
          <w:rFonts w:ascii="Times New Roman" w:eastAsia="Times New Roman" w:hAnsi="Times New Roman" w:cs="Times New Roman"/>
          <w:b/>
          <w:bCs/>
          <w:color w:val="000000"/>
          <w:sz w:val="28"/>
          <w:szCs w:val="28"/>
          <w:lang w:eastAsia="ru-RU"/>
        </w:rPr>
        <w:t>XVІ. Підготовка шин та коліс до утилізації, їх облік та передавання на утилізацію</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31" w:name="n546"/>
      <w:bookmarkEnd w:id="531"/>
      <w:r w:rsidRPr="00CE587F">
        <w:rPr>
          <w:rFonts w:ascii="Times New Roman" w:eastAsia="Times New Roman" w:hAnsi="Times New Roman" w:cs="Times New Roman"/>
          <w:color w:val="000000"/>
          <w:sz w:val="24"/>
          <w:szCs w:val="24"/>
          <w:lang w:eastAsia="ru-RU"/>
        </w:rPr>
        <w:t>1. Відповідно до Законів України </w:t>
      </w:r>
      <w:hyperlink r:id="rId79" w:tgtFrame="_blank" w:history="1">
        <w:r w:rsidRPr="00CE587F">
          <w:rPr>
            <w:rFonts w:ascii="Times New Roman" w:eastAsia="Times New Roman" w:hAnsi="Times New Roman" w:cs="Times New Roman"/>
            <w:color w:val="000099"/>
            <w:sz w:val="24"/>
            <w:szCs w:val="24"/>
            <w:u w:val="single"/>
            <w:lang w:eastAsia="ru-RU"/>
          </w:rPr>
          <w:t>"Про відходи"</w:t>
        </w:r>
      </w:hyperlink>
      <w:r w:rsidRPr="00CE587F">
        <w:rPr>
          <w:rFonts w:ascii="Times New Roman" w:eastAsia="Times New Roman" w:hAnsi="Times New Roman" w:cs="Times New Roman"/>
          <w:color w:val="000000"/>
          <w:sz w:val="24"/>
          <w:szCs w:val="24"/>
          <w:lang w:eastAsia="ru-RU"/>
        </w:rPr>
        <w:t> та </w:t>
      </w:r>
      <w:hyperlink r:id="rId80" w:tgtFrame="_blank" w:history="1">
        <w:r w:rsidRPr="00CE587F">
          <w:rPr>
            <w:rFonts w:ascii="Times New Roman" w:eastAsia="Times New Roman" w:hAnsi="Times New Roman" w:cs="Times New Roman"/>
            <w:color w:val="000099"/>
            <w:sz w:val="24"/>
            <w:szCs w:val="24"/>
            <w:u w:val="single"/>
            <w:lang w:eastAsia="ru-RU"/>
          </w:rPr>
          <w:t>"Про утилізацію транспортних засобів"</w:t>
        </w:r>
      </w:hyperlink>
      <w:r w:rsidRPr="00CE587F">
        <w:rPr>
          <w:rFonts w:ascii="Times New Roman" w:eastAsia="Times New Roman" w:hAnsi="Times New Roman" w:cs="Times New Roman"/>
          <w:color w:val="000000"/>
          <w:sz w:val="24"/>
          <w:szCs w:val="24"/>
          <w:lang w:eastAsia="ru-RU"/>
        </w:rPr>
        <w:t>суб'єкт господарювання забезпечує збирання, належне зберігання та недопущення знищення і псування, передавання на утилізацію складників пневматичних коліс, які підлягають утилізації.</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32" w:name="n547"/>
      <w:bookmarkEnd w:id="532"/>
      <w:r w:rsidRPr="00CE587F">
        <w:rPr>
          <w:rFonts w:ascii="Times New Roman" w:eastAsia="Times New Roman" w:hAnsi="Times New Roman" w:cs="Times New Roman"/>
          <w:color w:val="000000"/>
          <w:sz w:val="24"/>
          <w:szCs w:val="24"/>
          <w:lang w:eastAsia="ru-RU"/>
        </w:rPr>
        <w:t>2. Зношені чи пошкоджені складники пневматичного колеса, які власник вирішив не ремонтувати та не відновлювати, підлягають утилізації.</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33" w:name="n548"/>
      <w:bookmarkEnd w:id="533"/>
      <w:r w:rsidRPr="00CE587F">
        <w:rPr>
          <w:rFonts w:ascii="Times New Roman" w:eastAsia="Times New Roman" w:hAnsi="Times New Roman" w:cs="Times New Roman"/>
          <w:color w:val="000000"/>
          <w:sz w:val="24"/>
          <w:szCs w:val="24"/>
          <w:lang w:eastAsia="ru-RU"/>
        </w:rPr>
        <w:t>3. Керівник суб’єкта господарювання визначає відповідального за облік, ремонт, утилізацію шин і коліс, який інформує керівника про накопичені обсяги зношених шин, здає такі шини на приймальні пункти відходів як вторинну сировину.</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34" w:name="n549"/>
      <w:bookmarkEnd w:id="534"/>
      <w:r w:rsidRPr="00CE587F">
        <w:rPr>
          <w:rFonts w:ascii="Times New Roman" w:eastAsia="Times New Roman" w:hAnsi="Times New Roman" w:cs="Times New Roman"/>
          <w:color w:val="000000"/>
          <w:sz w:val="24"/>
          <w:szCs w:val="24"/>
          <w:lang w:eastAsia="ru-RU"/>
        </w:rPr>
        <w:t>4. В акті передавання-прийняття зношених шин на утилізацію зазначають: найменування того, хто здає та приймає зношені шини, познаку групи зношених шин та їх призначення, кількість штук шин у кожній групі, познаку розміру шин, дату передавання-прийняття та (за потреби) іншу інформацію.</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35" w:name="n550"/>
      <w:bookmarkEnd w:id="535"/>
      <w:r w:rsidRPr="00CE587F">
        <w:rPr>
          <w:rFonts w:ascii="Times New Roman" w:eastAsia="Times New Roman" w:hAnsi="Times New Roman" w:cs="Times New Roman"/>
          <w:color w:val="000000"/>
          <w:sz w:val="24"/>
          <w:szCs w:val="24"/>
          <w:lang w:eastAsia="ru-RU"/>
        </w:rPr>
        <w:t>5. Перед передачею на утилізацію з пневматичних камер видаляють вентилі, а з обшипованих шин - шипи.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36" w:name="n551"/>
      <w:bookmarkEnd w:id="536"/>
      <w:r w:rsidRPr="00CE587F">
        <w:rPr>
          <w:rFonts w:ascii="Times New Roman" w:eastAsia="Times New Roman" w:hAnsi="Times New Roman" w:cs="Times New Roman"/>
          <w:color w:val="000000"/>
          <w:sz w:val="24"/>
          <w:szCs w:val="24"/>
          <w:lang w:eastAsia="ru-RU"/>
        </w:rPr>
        <w:t>6. Шини та пов’язані з ними відходи, призначені для утилізації, здають на утилізацію не пізніше шести місяців після їх списання.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37" w:name="n552"/>
      <w:bookmarkEnd w:id="537"/>
      <w:r w:rsidRPr="00CE587F">
        <w:rPr>
          <w:rFonts w:ascii="Times New Roman" w:eastAsia="Times New Roman" w:hAnsi="Times New Roman" w:cs="Times New Roman"/>
          <w:color w:val="000000"/>
          <w:sz w:val="24"/>
          <w:szCs w:val="24"/>
          <w:lang w:eastAsia="ru-RU"/>
        </w:rPr>
        <w:t>7. Шини та пов’язані з ними відходи, які утилізують, збирають і накопичують групами відповідно до </w:t>
      </w:r>
      <w:hyperlink r:id="rId81" w:anchor="n1033" w:history="1">
        <w:r w:rsidRPr="00CE587F">
          <w:rPr>
            <w:rFonts w:ascii="Times New Roman" w:eastAsia="Times New Roman" w:hAnsi="Times New Roman" w:cs="Times New Roman"/>
            <w:color w:val="006600"/>
            <w:sz w:val="24"/>
            <w:szCs w:val="24"/>
            <w:u w:val="single"/>
            <w:lang w:eastAsia="ru-RU"/>
          </w:rPr>
          <w:t>класифікації шин як об’єктів підготовки до утилізації</w:t>
        </w:r>
      </w:hyperlink>
      <w:r w:rsidRPr="00CE587F">
        <w:rPr>
          <w:rFonts w:ascii="Times New Roman" w:eastAsia="Times New Roman" w:hAnsi="Times New Roman" w:cs="Times New Roman"/>
          <w:color w:val="000000"/>
          <w:sz w:val="24"/>
          <w:szCs w:val="24"/>
          <w:lang w:eastAsia="ru-RU"/>
        </w:rPr>
        <w:t xml:space="preserve">, що наведена в додатку 14 до цих Правил, вживаючи заходів щодо запобігання їх змішуванню та засмічуванню. Ці відходи зберігають </w:t>
      </w:r>
      <w:proofErr w:type="gramStart"/>
      <w:r w:rsidRPr="00CE587F">
        <w:rPr>
          <w:rFonts w:ascii="Times New Roman" w:eastAsia="Times New Roman" w:hAnsi="Times New Roman" w:cs="Times New Roman"/>
          <w:color w:val="000000"/>
          <w:sz w:val="24"/>
          <w:szCs w:val="24"/>
          <w:lang w:eastAsia="ru-RU"/>
        </w:rPr>
        <w:t>без доступу</w:t>
      </w:r>
      <w:proofErr w:type="gramEnd"/>
      <w:r w:rsidRPr="00CE587F">
        <w:rPr>
          <w:rFonts w:ascii="Times New Roman" w:eastAsia="Times New Roman" w:hAnsi="Times New Roman" w:cs="Times New Roman"/>
          <w:color w:val="000000"/>
          <w:sz w:val="24"/>
          <w:szCs w:val="24"/>
          <w:lang w:eastAsia="ru-RU"/>
        </w:rPr>
        <w:t xml:space="preserve"> сторонніх осіб.</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38" w:name="n553"/>
      <w:bookmarkEnd w:id="538"/>
      <w:r w:rsidRPr="00CE587F">
        <w:rPr>
          <w:rFonts w:ascii="Times New Roman" w:eastAsia="Times New Roman" w:hAnsi="Times New Roman" w:cs="Times New Roman"/>
          <w:color w:val="000000"/>
          <w:sz w:val="24"/>
          <w:szCs w:val="24"/>
          <w:lang w:eastAsia="ru-RU"/>
        </w:rPr>
        <w:lastRenderedPageBreak/>
        <w:t>8. Шини та пов’язані з ними відходи, призначені для утилізації, зберігають у приміщенні, яке відповідає вимогам </w:t>
      </w:r>
      <w:hyperlink r:id="rId82" w:anchor="n411" w:history="1">
        <w:r w:rsidRPr="00CE587F">
          <w:rPr>
            <w:rFonts w:ascii="Times New Roman" w:eastAsia="Times New Roman" w:hAnsi="Times New Roman" w:cs="Times New Roman"/>
            <w:color w:val="006600"/>
            <w:sz w:val="24"/>
            <w:szCs w:val="24"/>
            <w:u w:val="single"/>
            <w:lang w:eastAsia="ru-RU"/>
          </w:rPr>
          <w:t>підпунктів 2</w:t>
        </w:r>
      </w:hyperlink>
      <w:r w:rsidRPr="00CE587F">
        <w:rPr>
          <w:rFonts w:ascii="Times New Roman" w:eastAsia="Times New Roman" w:hAnsi="Times New Roman" w:cs="Times New Roman"/>
          <w:color w:val="000000"/>
          <w:sz w:val="24"/>
          <w:szCs w:val="24"/>
          <w:lang w:eastAsia="ru-RU"/>
        </w:rPr>
        <w:t> та </w:t>
      </w:r>
      <w:hyperlink r:id="rId83" w:anchor="n412" w:history="1">
        <w:r w:rsidRPr="00CE587F">
          <w:rPr>
            <w:rFonts w:ascii="Times New Roman" w:eastAsia="Times New Roman" w:hAnsi="Times New Roman" w:cs="Times New Roman"/>
            <w:color w:val="006600"/>
            <w:sz w:val="24"/>
            <w:szCs w:val="24"/>
            <w:u w:val="single"/>
            <w:lang w:eastAsia="ru-RU"/>
          </w:rPr>
          <w:t>3 пункту 1 глави 4 розділу IX</w:t>
        </w:r>
      </w:hyperlink>
      <w:r w:rsidRPr="00CE587F">
        <w:rPr>
          <w:rFonts w:ascii="Times New Roman" w:eastAsia="Times New Roman" w:hAnsi="Times New Roman" w:cs="Times New Roman"/>
          <w:color w:val="000000"/>
          <w:sz w:val="24"/>
          <w:szCs w:val="24"/>
          <w:lang w:eastAsia="ru-RU"/>
        </w:rPr>
        <w:t> цих Правил, або на відкритій площадці, яка відповідає вимогам </w:t>
      </w:r>
      <w:hyperlink r:id="rId84" w:anchor="n416" w:history="1">
        <w:r w:rsidRPr="00CE587F">
          <w:rPr>
            <w:rFonts w:ascii="Times New Roman" w:eastAsia="Times New Roman" w:hAnsi="Times New Roman" w:cs="Times New Roman"/>
            <w:color w:val="006600"/>
            <w:sz w:val="24"/>
            <w:szCs w:val="24"/>
            <w:u w:val="single"/>
            <w:lang w:eastAsia="ru-RU"/>
          </w:rPr>
          <w:t>підпункту 2 пункту 2 глави 4 розділу IX</w:t>
        </w:r>
      </w:hyperlink>
      <w:r w:rsidRPr="00CE587F">
        <w:rPr>
          <w:rFonts w:ascii="Times New Roman" w:eastAsia="Times New Roman" w:hAnsi="Times New Roman" w:cs="Times New Roman"/>
          <w:color w:val="000000"/>
          <w:sz w:val="24"/>
          <w:szCs w:val="24"/>
          <w:lang w:eastAsia="ru-RU"/>
        </w:rPr>
        <w:t> цих Правил.</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39" w:name="n554"/>
      <w:bookmarkEnd w:id="539"/>
      <w:r w:rsidRPr="00CE587F">
        <w:rPr>
          <w:rFonts w:ascii="Times New Roman" w:eastAsia="Times New Roman" w:hAnsi="Times New Roman" w:cs="Times New Roman"/>
          <w:color w:val="000000"/>
          <w:sz w:val="24"/>
          <w:szCs w:val="24"/>
          <w:lang w:eastAsia="ru-RU"/>
        </w:rPr>
        <w:t>9. Зношені шини повинні зберігатися з дотриманням протипожежних і санітарно-гігієнічних норм законодавства.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40" w:name="n555"/>
      <w:bookmarkEnd w:id="540"/>
      <w:r w:rsidRPr="00CE587F">
        <w:rPr>
          <w:rFonts w:ascii="Times New Roman" w:eastAsia="Times New Roman" w:hAnsi="Times New Roman" w:cs="Times New Roman"/>
          <w:color w:val="000000"/>
          <w:sz w:val="24"/>
          <w:szCs w:val="24"/>
          <w:lang w:eastAsia="ru-RU"/>
        </w:rPr>
        <w:t>10. Колеса та їх складники збирають та утилізують відповідно до вимог </w:t>
      </w:r>
      <w:hyperlink r:id="rId85" w:tgtFrame="_blank" w:history="1">
        <w:r w:rsidRPr="00CE587F">
          <w:rPr>
            <w:rFonts w:ascii="Times New Roman" w:eastAsia="Times New Roman" w:hAnsi="Times New Roman" w:cs="Times New Roman"/>
            <w:color w:val="000099"/>
            <w:sz w:val="24"/>
            <w:szCs w:val="24"/>
            <w:u w:val="single"/>
            <w:lang w:eastAsia="ru-RU"/>
          </w:rPr>
          <w:t>Закону України "Про металобрухт"</w:t>
        </w:r>
      </w:hyperlink>
      <w:r w:rsidRPr="00CE587F">
        <w:rPr>
          <w:rFonts w:ascii="Times New Roman" w:eastAsia="Times New Roman" w:hAnsi="Times New Roman" w:cs="Times New Roman"/>
          <w:color w:val="000000"/>
          <w:sz w:val="24"/>
          <w:szCs w:val="24"/>
          <w:lang w:eastAsia="ru-RU"/>
        </w:rPr>
        <w:t>.</w:t>
      </w:r>
    </w:p>
    <w:tbl>
      <w:tblPr>
        <w:tblW w:w="5000" w:type="pct"/>
        <w:tblCellMar>
          <w:left w:w="0" w:type="dxa"/>
          <w:right w:w="0" w:type="dxa"/>
        </w:tblCellMar>
        <w:tblLook w:val="04A0" w:firstRow="1" w:lastRow="0" w:firstColumn="1" w:lastColumn="0" w:noHBand="0" w:noVBand="1"/>
      </w:tblPr>
      <w:tblGrid>
        <w:gridCol w:w="3927"/>
        <w:gridCol w:w="5422"/>
      </w:tblGrid>
      <w:tr w:rsidR="00CE587F" w:rsidRPr="00CE587F" w:rsidTr="00CE587F">
        <w:tc>
          <w:tcPr>
            <w:tcW w:w="2100" w:type="pct"/>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300" w:after="150" w:line="240" w:lineRule="auto"/>
              <w:jc w:val="center"/>
              <w:rPr>
                <w:rFonts w:ascii="Times New Roman" w:eastAsia="Times New Roman" w:hAnsi="Times New Roman" w:cs="Times New Roman"/>
                <w:sz w:val="24"/>
                <w:szCs w:val="24"/>
                <w:lang w:eastAsia="ru-RU"/>
              </w:rPr>
            </w:pPr>
            <w:bookmarkStart w:id="541" w:name="n556"/>
            <w:bookmarkEnd w:id="541"/>
            <w:r w:rsidRPr="00CE587F">
              <w:rPr>
                <w:rFonts w:ascii="Times New Roman" w:eastAsia="Times New Roman" w:hAnsi="Times New Roman" w:cs="Times New Roman"/>
                <w:b/>
                <w:bCs/>
                <w:color w:val="000000"/>
                <w:sz w:val="24"/>
                <w:szCs w:val="24"/>
                <w:lang w:eastAsia="ru-RU"/>
              </w:rPr>
              <w:t>Директор департаменту</w:t>
            </w:r>
            <w:r w:rsidRPr="00CE587F">
              <w:rPr>
                <w:rFonts w:ascii="Times New Roman" w:eastAsia="Times New Roman" w:hAnsi="Times New Roman" w:cs="Times New Roman"/>
                <w:sz w:val="24"/>
                <w:szCs w:val="24"/>
                <w:lang w:eastAsia="ru-RU"/>
              </w:rPr>
              <w:t> </w:t>
            </w:r>
            <w:r w:rsidRPr="00CE587F">
              <w:rPr>
                <w:rFonts w:ascii="Times New Roman" w:eastAsia="Times New Roman" w:hAnsi="Times New Roman" w:cs="Times New Roman"/>
                <w:sz w:val="24"/>
                <w:szCs w:val="24"/>
                <w:lang w:eastAsia="ru-RU"/>
              </w:rPr>
              <w:br/>
            </w:r>
            <w:r w:rsidRPr="00CE587F">
              <w:rPr>
                <w:rFonts w:ascii="Times New Roman" w:eastAsia="Times New Roman" w:hAnsi="Times New Roman" w:cs="Times New Roman"/>
                <w:b/>
                <w:bCs/>
                <w:color w:val="000000"/>
                <w:sz w:val="24"/>
                <w:szCs w:val="24"/>
                <w:lang w:eastAsia="ru-RU"/>
              </w:rPr>
              <w:t>автомобільного транспорту</w:t>
            </w:r>
          </w:p>
        </w:tc>
        <w:tc>
          <w:tcPr>
            <w:tcW w:w="3500" w:type="pct"/>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300" w:after="0" w:line="240" w:lineRule="auto"/>
              <w:jc w:val="right"/>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br/>
            </w:r>
            <w:r w:rsidRPr="00CE587F">
              <w:rPr>
                <w:rFonts w:ascii="Times New Roman" w:eastAsia="Times New Roman" w:hAnsi="Times New Roman" w:cs="Times New Roman"/>
                <w:b/>
                <w:bCs/>
                <w:color w:val="000000"/>
                <w:sz w:val="24"/>
                <w:szCs w:val="24"/>
                <w:lang w:eastAsia="ru-RU"/>
              </w:rPr>
              <w:t>Д. Петухов</w:t>
            </w:r>
          </w:p>
        </w:tc>
      </w:tr>
    </w:tbl>
    <w:p w:rsidR="00CE587F" w:rsidRPr="00CE587F" w:rsidRDefault="00CE587F" w:rsidP="00CE587F">
      <w:pPr>
        <w:spacing w:after="0" w:line="240" w:lineRule="auto"/>
        <w:rPr>
          <w:rFonts w:ascii="Times New Roman" w:eastAsia="Times New Roman" w:hAnsi="Times New Roman" w:cs="Times New Roman"/>
          <w:sz w:val="24"/>
          <w:szCs w:val="24"/>
          <w:lang w:eastAsia="ru-RU"/>
        </w:rPr>
      </w:pPr>
      <w:bookmarkStart w:id="542" w:name="n1044"/>
      <w:bookmarkEnd w:id="542"/>
      <w:r w:rsidRPr="00CE587F">
        <w:rPr>
          <w:rFonts w:ascii="Times New Roman" w:eastAsia="Times New Roman" w:hAnsi="Times New Roman" w:cs="Times New Roman"/>
          <w:sz w:val="24"/>
          <w:szCs w:val="24"/>
          <w:lang w:eastAsia="ru-RU"/>
        </w:rPr>
        <w:pict>
          <v:rect id="_x0000_i1025" style="width:0;height:0" o:hralign="center" o:hrstd="t" o:hrnoshade="t" o:hr="t" fillcolor="black" stroked="f"/>
        </w:pict>
      </w:r>
    </w:p>
    <w:p w:rsidR="00CE587F" w:rsidRPr="00CE587F" w:rsidRDefault="00CE587F" w:rsidP="00CE587F">
      <w:pPr>
        <w:shd w:val="clear" w:color="auto" w:fill="FFFFFF"/>
        <w:spacing w:after="150" w:line="240" w:lineRule="auto"/>
        <w:jc w:val="both"/>
        <w:rPr>
          <w:rFonts w:ascii="Times New Roman" w:eastAsia="Times New Roman" w:hAnsi="Times New Roman" w:cs="Times New Roman"/>
          <w:color w:val="000000"/>
          <w:sz w:val="24"/>
          <w:szCs w:val="24"/>
          <w:lang w:eastAsia="ru-RU"/>
        </w:rPr>
      </w:pPr>
      <w:bookmarkStart w:id="543" w:name="n1043"/>
      <w:bookmarkEnd w:id="543"/>
      <w:r w:rsidRPr="00CE587F">
        <w:rPr>
          <w:rFonts w:ascii="Times New Roman" w:eastAsia="Times New Roman" w:hAnsi="Times New Roman" w:cs="Times New Roman"/>
          <w:b/>
          <w:bCs/>
          <w:color w:val="000000"/>
          <w:sz w:val="28"/>
          <w:szCs w:val="28"/>
          <w:lang w:eastAsia="ru-RU"/>
        </w:rPr>
        <w:br/>
      </w:r>
    </w:p>
    <w:tbl>
      <w:tblPr>
        <w:tblW w:w="5000" w:type="pct"/>
        <w:tblCellMar>
          <w:left w:w="0" w:type="dxa"/>
          <w:right w:w="0" w:type="dxa"/>
        </w:tblCellMar>
        <w:tblLook w:val="04A0" w:firstRow="1" w:lastRow="0" w:firstColumn="1" w:lastColumn="0" w:noHBand="0" w:noVBand="1"/>
      </w:tblPr>
      <w:tblGrid>
        <w:gridCol w:w="4949"/>
        <w:gridCol w:w="4400"/>
      </w:tblGrid>
      <w:tr w:rsidR="00CE587F" w:rsidRPr="00CE587F" w:rsidTr="00CE587F">
        <w:tc>
          <w:tcPr>
            <w:tcW w:w="2250" w:type="pct"/>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bookmarkStart w:id="544" w:name="n557"/>
            <w:bookmarkEnd w:id="544"/>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Додаток 1 </w:t>
            </w:r>
            <w:r w:rsidRPr="00CE587F">
              <w:rPr>
                <w:rFonts w:ascii="Times New Roman" w:eastAsia="Times New Roman" w:hAnsi="Times New Roman" w:cs="Times New Roman"/>
                <w:sz w:val="24"/>
                <w:szCs w:val="24"/>
                <w:lang w:eastAsia="ru-RU"/>
              </w:rPr>
              <w:br/>
              <w:t>до Правил технічної експлуатації коліс </w:t>
            </w:r>
            <w:r w:rsidRPr="00CE587F">
              <w:rPr>
                <w:rFonts w:ascii="Times New Roman" w:eastAsia="Times New Roman" w:hAnsi="Times New Roman" w:cs="Times New Roman"/>
                <w:sz w:val="24"/>
                <w:szCs w:val="24"/>
                <w:lang w:eastAsia="ru-RU"/>
              </w:rPr>
              <w:br/>
              <w:t>та пневматичних шин колісних </w:t>
            </w:r>
            <w:r w:rsidRPr="00CE587F">
              <w:rPr>
                <w:rFonts w:ascii="Times New Roman" w:eastAsia="Times New Roman" w:hAnsi="Times New Roman" w:cs="Times New Roman"/>
                <w:sz w:val="24"/>
                <w:szCs w:val="24"/>
                <w:lang w:eastAsia="ru-RU"/>
              </w:rPr>
              <w:br/>
              <w:t>транспортних засобів категорій L, M, N, O </w:t>
            </w:r>
            <w:r w:rsidRPr="00CE587F">
              <w:rPr>
                <w:rFonts w:ascii="Times New Roman" w:eastAsia="Times New Roman" w:hAnsi="Times New Roman" w:cs="Times New Roman"/>
                <w:sz w:val="24"/>
                <w:szCs w:val="24"/>
                <w:lang w:eastAsia="ru-RU"/>
              </w:rPr>
              <w:br/>
              <w:t>та спеціальних машин, виконаних </w:t>
            </w:r>
            <w:r w:rsidRPr="00CE587F">
              <w:rPr>
                <w:rFonts w:ascii="Times New Roman" w:eastAsia="Times New Roman" w:hAnsi="Times New Roman" w:cs="Times New Roman"/>
                <w:sz w:val="24"/>
                <w:szCs w:val="24"/>
                <w:lang w:eastAsia="ru-RU"/>
              </w:rPr>
              <w:br/>
              <w:t>на їх шасі </w:t>
            </w:r>
            <w:r w:rsidRPr="00CE587F">
              <w:rPr>
                <w:rFonts w:ascii="Times New Roman" w:eastAsia="Times New Roman" w:hAnsi="Times New Roman" w:cs="Times New Roman"/>
                <w:sz w:val="24"/>
                <w:szCs w:val="24"/>
                <w:lang w:eastAsia="ru-RU"/>
              </w:rPr>
              <w:br/>
              <w:t>(пункт 6 розділу І)</w:t>
            </w:r>
          </w:p>
        </w:tc>
      </w:tr>
    </w:tbl>
    <w:p w:rsidR="00CE587F" w:rsidRPr="00CE587F" w:rsidRDefault="00CE587F" w:rsidP="00CE587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545" w:name="n558"/>
      <w:bookmarkEnd w:id="545"/>
      <w:r w:rsidRPr="00CE587F">
        <w:rPr>
          <w:rFonts w:ascii="Times New Roman" w:eastAsia="Times New Roman" w:hAnsi="Times New Roman" w:cs="Times New Roman"/>
          <w:b/>
          <w:bCs/>
          <w:color w:val="000000"/>
          <w:sz w:val="28"/>
          <w:szCs w:val="28"/>
          <w:lang w:eastAsia="ru-RU"/>
        </w:rPr>
        <w:t>ПЕРЕЛІК </w:t>
      </w:r>
      <w:r w:rsidRPr="00CE587F">
        <w:rPr>
          <w:rFonts w:ascii="Times New Roman" w:eastAsia="Times New Roman" w:hAnsi="Times New Roman" w:cs="Times New Roman"/>
          <w:color w:val="000000"/>
          <w:sz w:val="24"/>
          <w:szCs w:val="24"/>
          <w:lang w:eastAsia="ru-RU"/>
        </w:rPr>
        <w:br/>
      </w:r>
      <w:r w:rsidRPr="00CE587F">
        <w:rPr>
          <w:rFonts w:ascii="Times New Roman" w:eastAsia="Times New Roman" w:hAnsi="Times New Roman" w:cs="Times New Roman"/>
          <w:b/>
          <w:bCs/>
          <w:color w:val="000000"/>
          <w:sz w:val="28"/>
          <w:szCs w:val="28"/>
          <w:lang w:eastAsia="ru-RU"/>
        </w:rPr>
        <w:t>Правил Європейської економічної комісії ООН, стандартів стосовно виготовлення шин і коліс</w:t>
      </w:r>
    </w:p>
    <w:tbl>
      <w:tblPr>
        <w:tblW w:w="5000" w:type="pct"/>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2499"/>
        <w:gridCol w:w="6856"/>
      </w:tblGrid>
      <w:tr w:rsidR="00CE587F" w:rsidRPr="00CE587F" w:rsidTr="00CE587F">
        <w:tc>
          <w:tcPr>
            <w:tcW w:w="7680" w:type="dxa"/>
            <w:gridSpan w:val="2"/>
            <w:tcBorders>
              <w:top w:val="nil"/>
              <w:left w:val="nil"/>
              <w:bottom w:val="nil"/>
              <w:right w:val="nil"/>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bookmarkStart w:id="546" w:name="n559"/>
            <w:bookmarkEnd w:id="546"/>
            <w:r w:rsidRPr="00CE587F">
              <w:rPr>
                <w:rFonts w:ascii="Times New Roman" w:eastAsia="Times New Roman" w:hAnsi="Times New Roman" w:cs="Times New Roman"/>
                <w:b/>
                <w:bCs/>
                <w:color w:val="000000"/>
                <w:sz w:val="24"/>
                <w:szCs w:val="24"/>
                <w:lang w:eastAsia="ru-RU"/>
              </w:rPr>
              <w:t>Правила Європейської економічної комісії ООН</w:t>
            </w:r>
          </w:p>
        </w:tc>
      </w:tr>
      <w:tr w:rsidR="00CE587F" w:rsidRPr="00CE587F" w:rsidTr="00CE587F">
        <w:tc>
          <w:tcPr>
            <w:tcW w:w="3300" w:type="dxa"/>
            <w:tcBorders>
              <w:top w:val="nil"/>
              <w:left w:val="nil"/>
              <w:bottom w:val="nil"/>
              <w:right w:val="nil"/>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Правила ЄЕК ООН № 30</w:t>
            </w:r>
          </w:p>
        </w:tc>
        <w:tc>
          <w:tcPr>
            <w:tcW w:w="9600" w:type="dxa"/>
            <w:tcBorders>
              <w:top w:val="nil"/>
              <w:left w:val="nil"/>
              <w:bottom w:val="nil"/>
              <w:right w:val="nil"/>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Единообразные предписания, касающиеся официального утверждения пневматических шин для автотранспортных средств и их прицепов (Єдині технічні приписи щодо офіційного затвердження шин для колісних транспортних засобів і їх причепів).</w:t>
            </w:r>
          </w:p>
        </w:tc>
      </w:tr>
      <w:tr w:rsidR="00CE587F" w:rsidRPr="00CE587F" w:rsidTr="00CE587F">
        <w:tc>
          <w:tcPr>
            <w:tcW w:w="3300" w:type="dxa"/>
            <w:tcBorders>
              <w:top w:val="nil"/>
              <w:left w:val="nil"/>
              <w:bottom w:val="nil"/>
              <w:right w:val="nil"/>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Правила ЄЕК ООН № 54</w:t>
            </w:r>
          </w:p>
        </w:tc>
        <w:tc>
          <w:tcPr>
            <w:tcW w:w="9600" w:type="dxa"/>
            <w:tcBorders>
              <w:top w:val="nil"/>
              <w:left w:val="nil"/>
              <w:bottom w:val="nil"/>
              <w:right w:val="nil"/>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Единообразные предписания, касающиеся официального утверждения пневматических шин транспортных средств неиндивидуального пользования и их прицепов (Єдині технічні приписи щодо офіційного затвердження шин для вантажних транспортних засобів та їх причепів).</w:t>
            </w:r>
          </w:p>
        </w:tc>
      </w:tr>
      <w:tr w:rsidR="00CE587F" w:rsidRPr="00CE587F" w:rsidTr="00CE587F">
        <w:tc>
          <w:tcPr>
            <w:tcW w:w="3300" w:type="dxa"/>
            <w:tcBorders>
              <w:top w:val="nil"/>
              <w:left w:val="nil"/>
              <w:bottom w:val="nil"/>
              <w:right w:val="nil"/>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Правила ЄЕК ООН № 64</w:t>
            </w:r>
          </w:p>
        </w:tc>
        <w:tc>
          <w:tcPr>
            <w:tcW w:w="9600" w:type="dxa"/>
            <w:tcBorders>
              <w:top w:val="nil"/>
              <w:left w:val="nil"/>
              <w:bottom w:val="nil"/>
              <w:right w:val="nil"/>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 xml:space="preserve">Единообразные предписания, касающиеся официального утверждения транспортных средств, оборудованных запасными колесами/шинами для временного пользования (Єдині технічні приписи щодо офіційного затвердження колісних транспортних засобів стосовно їх обладнання, яке може включати запасне колесо з шиною для тимчасового користування; шини, придатні </w:t>
            </w:r>
            <w:r w:rsidRPr="00CE587F">
              <w:rPr>
                <w:rFonts w:ascii="Times New Roman" w:eastAsia="Times New Roman" w:hAnsi="Times New Roman" w:cs="Times New Roman"/>
                <w:sz w:val="24"/>
                <w:szCs w:val="24"/>
                <w:lang w:eastAsia="ru-RU"/>
              </w:rPr>
              <w:lastRenderedPageBreak/>
              <w:t>для використання у спущеному стані та/або систему експлуатації шини у спущеному стані).</w:t>
            </w:r>
          </w:p>
        </w:tc>
      </w:tr>
      <w:tr w:rsidR="00CE587F" w:rsidRPr="00CE587F" w:rsidTr="00CE587F">
        <w:trPr>
          <w:trHeight w:val="732"/>
        </w:trPr>
        <w:tc>
          <w:tcPr>
            <w:tcW w:w="3300" w:type="dxa"/>
            <w:tcBorders>
              <w:top w:val="nil"/>
              <w:left w:val="nil"/>
              <w:bottom w:val="nil"/>
              <w:right w:val="nil"/>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lastRenderedPageBreak/>
              <w:t>Правила ЄЕК ООН № 75</w:t>
            </w:r>
          </w:p>
        </w:tc>
        <w:tc>
          <w:tcPr>
            <w:tcW w:w="9600" w:type="dxa"/>
            <w:tcBorders>
              <w:top w:val="nil"/>
              <w:left w:val="nil"/>
              <w:bottom w:val="nil"/>
              <w:right w:val="nil"/>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Единообразные предписания, касающиеся официального утверждения шин для мотоциклов и мопедов (Єдині технічні приписи щодо офіційного затвердження шин для мотоциклів і мопедів).</w:t>
            </w:r>
          </w:p>
        </w:tc>
      </w:tr>
      <w:tr w:rsidR="00CE587F" w:rsidRPr="00CE587F" w:rsidTr="00CE587F">
        <w:trPr>
          <w:trHeight w:val="1332"/>
        </w:trPr>
        <w:tc>
          <w:tcPr>
            <w:tcW w:w="3300" w:type="dxa"/>
            <w:tcBorders>
              <w:top w:val="nil"/>
              <w:left w:val="nil"/>
              <w:bottom w:val="nil"/>
              <w:right w:val="nil"/>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Правила ЄЕК ООН № 108</w:t>
            </w:r>
          </w:p>
        </w:tc>
        <w:tc>
          <w:tcPr>
            <w:tcW w:w="9600" w:type="dxa"/>
            <w:tcBorders>
              <w:top w:val="nil"/>
              <w:left w:val="nil"/>
              <w:bottom w:val="nil"/>
              <w:right w:val="nil"/>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Единообразные предписания, касающиеся официального утверждения в отношении производства пневматических шин с восстановленным протектором для автотранспортных средств и их прицепов (Єдині технічні приписи щодо офіційного затвердження стосовно виробництва пневматичних шин з відновленим протектором для колісних транспортних засобів та їх причепів).</w:t>
            </w:r>
          </w:p>
        </w:tc>
      </w:tr>
      <w:tr w:rsidR="00CE587F" w:rsidRPr="00CE587F" w:rsidTr="00CE587F">
        <w:trPr>
          <w:trHeight w:val="324"/>
        </w:trPr>
        <w:tc>
          <w:tcPr>
            <w:tcW w:w="3300" w:type="dxa"/>
            <w:tcBorders>
              <w:top w:val="nil"/>
              <w:left w:val="nil"/>
              <w:bottom w:val="nil"/>
              <w:right w:val="nil"/>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Правила ЄЕК ООН № 109</w:t>
            </w:r>
          </w:p>
        </w:tc>
        <w:tc>
          <w:tcPr>
            <w:tcW w:w="9600" w:type="dxa"/>
            <w:tcBorders>
              <w:top w:val="nil"/>
              <w:left w:val="nil"/>
              <w:bottom w:val="nil"/>
              <w:right w:val="nil"/>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Единообразные предписания, касающиеся официального утверждения производства пневматических шин с восстановленным протектором для транспортных средств неиндивидуального пользования и их прицепов (Єдині технічні приписи щодо офіційного затвердження виробництва шин з відновленим протектором для колісних транспортних засобів неіндивідуального користування та їх причепів).</w:t>
            </w:r>
          </w:p>
        </w:tc>
      </w:tr>
      <w:tr w:rsidR="00CE587F" w:rsidRPr="00CE587F" w:rsidTr="00CE587F">
        <w:tc>
          <w:tcPr>
            <w:tcW w:w="3300" w:type="dxa"/>
            <w:tcBorders>
              <w:top w:val="nil"/>
              <w:left w:val="nil"/>
              <w:bottom w:val="nil"/>
              <w:right w:val="nil"/>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Правила ЄЕК ООН № 117</w:t>
            </w:r>
          </w:p>
        </w:tc>
        <w:tc>
          <w:tcPr>
            <w:tcW w:w="9600" w:type="dxa"/>
            <w:tcBorders>
              <w:top w:val="nil"/>
              <w:left w:val="nil"/>
              <w:bottom w:val="nil"/>
              <w:right w:val="nil"/>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Единообразные предписания, касающиеся официального утверждения шин в отношении звука, издаваемого ими при качении, и их сцепления на мокрых поверхностях (Єдині технічні приписи щодо офіційного затвердження шин стосовно звуку, який вони створюють під час кочення, та їх зчеплення на мокрих поверхнях).</w:t>
            </w:r>
          </w:p>
        </w:tc>
      </w:tr>
      <w:tr w:rsidR="00CE587F" w:rsidRPr="00CE587F" w:rsidTr="00CE587F">
        <w:tc>
          <w:tcPr>
            <w:tcW w:w="7680" w:type="dxa"/>
            <w:gridSpan w:val="2"/>
            <w:tcBorders>
              <w:top w:val="nil"/>
              <w:left w:val="nil"/>
              <w:bottom w:val="nil"/>
              <w:right w:val="nil"/>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b/>
                <w:bCs/>
                <w:color w:val="000000"/>
                <w:sz w:val="24"/>
                <w:szCs w:val="24"/>
                <w:lang w:eastAsia="ru-RU"/>
              </w:rPr>
              <w:t>Національні стандарти</w:t>
            </w:r>
          </w:p>
        </w:tc>
      </w:tr>
      <w:tr w:rsidR="00CE587F" w:rsidRPr="00CE587F" w:rsidTr="00CE587F">
        <w:tc>
          <w:tcPr>
            <w:tcW w:w="3300" w:type="dxa"/>
            <w:tcBorders>
              <w:top w:val="nil"/>
              <w:left w:val="nil"/>
              <w:bottom w:val="nil"/>
              <w:right w:val="nil"/>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ДСТУ ISO 4000-1:2005</w:t>
            </w:r>
          </w:p>
        </w:tc>
        <w:tc>
          <w:tcPr>
            <w:tcW w:w="9600" w:type="dxa"/>
            <w:tcBorders>
              <w:top w:val="nil"/>
              <w:left w:val="nil"/>
              <w:bottom w:val="nil"/>
              <w:right w:val="nil"/>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Шини та ободи для легкових автомобілів. Частина 1. Шини (метричні серії) (ISO 4000-1:2001, IDT).</w:t>
            </w:r>
          </w:p>
        </w:tc>
      </w:tr>
      <w:tr w:rsidR="00CE587F" w:rsidRPr="00CE587F" w:rsidTr="00CE587F">
        <w:tc>
          <w:tcPr>
            <w:tcW w:w="3300" w:type="dxa"/>
            <w:tcBorders>
              <w:top w:val="nil"/>
              <w:left w:val="nil"/>
              <w:bottom w:val="nil"/>
              <w:right w:val="nil"/>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ДСТУ ISO 4209-1:2005</w:t>
            </w:r>
          </w:p>
        </w:tc>
        <w:tc>
          <w:tcPr>
            <w:tcW w:w="9600" w:type="dxa"/>
            <w:tcBorders>
              <w:top w:val="nil"/>
              <w:left w:val="nil"/>
              <w:bottom w:val="nil"/>
              <w:right w:val="nil"/>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Шини (метричні серії) та ободи для вантажних автомобілів i автобусів. Частина 1. Шини (ISO 4209-1:2001, IDT).</w:t>
            </w:r>
          </w:p>
        </w:tc>
      </w:tr>
      <w:tr w:rsidR="00CE587F" w:rsidRPr="00CE587F" w:rsidTr="00CE587F">
        <w:tc>
          <w:tcPr>
            <w:tcW w:w="3300" w:type="dxa"/>
            <w:tcBorders>
              <w:top w:val="nil"/>
              <w:left w:val="nil"/>
              <w:bottom w:val="nil"/>
              <w:right w:val="nil"/>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ДСТУ ISO 5751-1:2007</w:t>
            </w:r>
          </w:p>
        </w:tc>
        <w:tc>
          <w:tcPr>
            <w:tcW w:w="9600" w:type="dxa"/>
            <w:tcBorders>
              <w:top w:val="nil"/>
              <w:left w:val="nil"/>
              <w:bottom w:val="nil"/>
              <w:right w:val="nil"/>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Шини (метричні серії) та ободи для мотоциклів. Частина 1. Настанови щодо проектування (ISO 5751-1:2004, IDT).</w:t>
            </w:r>
          </w:p>
        </w:tc>
      </w:tr>
      <w:tr w:rsidR="00CE587F" w:rsidRPr="00CE587F" w:rsidTr="00CE587F">
        <w:tc>
          <w:tcPr>
            <w:tcW w:w="7680" w:type="dxa"/>
            <w:gridSpan w:val="2"/>
            <w:tcBorders>
              <w:top w:val="nil"/>
              <w:left w:val="nil"/>
              <w:bottom w:val="nil"/>
              <w:right w:val="nil"/>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b/>
                <w:bCs/>
                <w:color w:val="000000"/>
                <w:sz w:val="24"/>
                <w:szCs w:val="24"/>
                <w:lang w:eastAsia="ru-RU"/>
              </w:rPr>
              <w:t>Міждержавні стандарти</w:t>
            </w:r>
          </w:p>
        </w:tc>
      </w:tr>
      <w:tr w:rsidR="00CE587F" w:rsidRPr="00CE587F" w:rsidTr="00CE587F">
        <w:tc>
          <w:tcPr>
            <w:tcW w:w="3300" w:type="dxa"/>
            <w:tcBorders>
              <w:top w:val="nil"/>
              <w:left w:val="nil"/>
              <w:bottom w:val="nil"/>
              <w:right w:val="nil"/>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ГОСТ 9.014-78</w:t>
            </w:r>
          </w:p>
        </w:tc>
        <w:tc>
          <w:tcPr>
            <w:tcW w:w="9600" w:type="dxa"/>
            <w:tcBorders>
              <w:top w:val="nil"/>
              <w:left w:val="nil"/>
              <w:bottom w:val="nil"/>
              <w:right w:val="nil"/>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ЕСЗКС. Временная противокоррозионная защита изделий. Общие требования.</w:t>
            </w:r>
          </w:p>
        </w:tc>
      </w:tr>
      <w:tr w:rsidR="00CE587F" w:rsidRPr="00CE587F" w:rsidTr="00CE587F">
        <w:tc>
          <w:tcPr>
            <w:tcW w:w="3300" w:type="dxa"/>
            <w:tcBorders>
              <w:top w:val="nil"/>
              <w:left w:val="nil"/>
              <w:bottom w:val="nil"/>
              <w:right w:val="nil"/>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ГОСТ 4754-97</w:t>
            </w:r>
          </w:p>
        </w:tc>
        <w:tc>
          <w:tcPr>
            <w:tcW w:w="9600" w:type="dxa"/>
            <w:tcBorders>
              <w:top w:val="nil"/>
              <w:left w:val="nil"/>
              <w:bottom w:val="nil"/>
              <w:right w:val="nil"/>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Шины пневматические для легковых автомобилей, прицепов к ним, легких грузовых автомобилей и автобусов особо малой вместимости. Технические условия.</w:t>
            </w:r>
          </w:p>
        </w:tc>
      </w:tr>
      <w:tr w:rsidR="00CE587F" w:rsidRPr="00CE587F" w:rsidTr="00CE587F">
        <w:tc>
          <w:tcPr>
            <w:tcW w:w="3300" w:type="dxa"/>
            <w:tcBorders>
              <w:top w:val="nil"/>
              <w:left w:val="nil"/>
              <w:bottom w:val="nil"/>
              <w:right w:val="nil"/>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lastRenderedPageBreak/>
              <w:t>ГОСТ 5513-97</w:t>
            </w:r>
          </w:p>
        </w:tc>
        <w:tc>
          <w:tcPr>
            <w:tcW w:w="9600" w:type="dxa"/>
            <w:tcBorders>
              <w:top w:val="nil"/>
              <w:left w:val="nil"/>
              <w:bottom w:val="nil"/>
              <w:right w:val="nil"/>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Шины пневматические для грузовых автомобилей, прицепов к ним, автобусов и троллейбусов. Технические условия.</w:t>
            </w:r>
          </w:p>
        </w:tc>
      </w:tr>
      <w:tr w:rsidR="00CE587F" w:rsidRPr="00CE587F" w:rsidTr="00CE587F">
        <w:tc>
          <w:tcPr>
            <w:tcW w:w="3300" w:type="dxa"/>
            <w:tcBorders>
              <w:top w:val="nil"/>
              <w:left w:val="nil"/>
              <w:bottom w:val="nil"/>
              <w:right w:val="nil"/>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ГОСТ 5652-89</w:t>
            </w:r>
          </w:p>
        </w:tc>
        <w:tc>
          <w:tcPr>
            <w:tcW w:w="9600" w:type="dxa"/>
            <w:tcBorders>
              <w:top w:val="nil"/>
              <w:left w:val="nil"/>
              <w:bottom w:val="nil"/>
              <w:right w:val="nil"/>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Шины пневматические для мотоциклов, мотоколясок, мотороллеров и мопедов. Технические условия.</w:t>
            </w:r>
          </w:p>
        </w:tc>
      </w:tr>
      <w:tr w:rsidR="00CE587F" w:rsidRPr="00CE587F" w:rsidTr="00CE587F">
        <w:tc>
          <w:tcPr>
            <w:tcW w:w="3300" w:type="dxa"/>
            <w:tcBorders>
              <w:top w:val="nil"/>
              <w:left w:val="nil"/>
              <w:bottom w:val="nil"/>
              <w:right w:val="nil"/>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ГОСТ 8107-75</w:t>
            </w:r>
          </w:p>
        </w:tc>
        <w:tc>
          <w:tcPr>
            <w:tcW w:w="9600" w:type="dxa"/>
            <w:tcBorders>
              <w:top w:val="nil"/>
              <w:left w:val="nil"/>
              <w:bottom w:val="nil"/>
              <w:right w:val="nil"/>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Вентили для пневматических камер и шин постоянного давления. Общие технические условия.</w:t>
            </w:r>
          </w:p>
        </w:tc>
      </w:tr>
      <w:tr w:rsidR="00CE587F" w:rsidRPr="00CE587F" w:rsidTr="00CE587F">
        <w:trPr>
          <w:trHeight w:val="192"/>
        </w:trPr>
        <w:tc>
          <w:tcPr>
            <w:tcW w:w="3300" w:type="dxa"/>
            <w:tcBorders>
              <w:top w:val="nil"/>
              <w:left w:val="nil"/>
              <w:bottom w:val="nil"/>
              <w:right w:val="nil"/>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ГОСТ 13032-77</w:t>
            </w:r>
          </w:p>
        </w:tc>
        <w:tc>
          <w:tcPr>
            <w:tcW w:w="9600" w:type="dxa"/>
            <w:tcBorders>
              <w:top w:val="nil"/>
              <w:left w:val="nil"/>
              <w:bottom w:val="nil"/>
              <w:right w:val="nil"/>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Жидкости полиметилсилоксановые. Технические условия.</w:t>
            </w:r>
          </w:p>
        </w:tc>
      </w:tr>
      <w:tr w:rsidR="00CE587F" w:rsidRPr="00CE587F" w:rsidTr="00CE587F">
        <w:trPr>
          <w:trHeight w:val="108"/>
        </w:trPr>
        <w:tc>
          <w:tcPr>
            <w:tcW w:w="3300" w:type="dxa"/>
            <w:tcBorders>
              <w:top w:val="nil"/>
              <w:left w:val="nil"/>
              <w:bottom w:val="nil"/>
              <w:right w:val="nil"/>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ГОСТ 13298-90</w:t>
            </w:r>
          </w:p>
        </w:tc>
        <w:tc>
          <w:tcPr>
            <w:tcW w:w="9600" w:type="dxa"/>
            <w:tcBorders>
              <w:top w:val="nil"/>
              <w:left w:val="nil"/>
              <w:bottom w:val="nil"/>
              <w:right w:val="nil"/>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Шины с регулируемым давлением. Технические условия.</w:t>
            </w:r>
          </w:p>
        </w:tc>
      </w:tr>
      <w:tr w:rsidR="00CE587F" w:rsidRPr="00CE587F" w:rsidTr="00CE587F">
        <w:trPr>
          <w:trHeight w:val="48"/>
        </w:trPr>
        <w:tc>
          <w:tcPr>
            <w:tcW w:w="3300" w:type="dxa"/>
            <w:tcBorders>
              <w:top w:val="nil"/>
              <w:left w:val="nil"/>
              <w:bottom w:val="nil"/>
              <w:right w:val="nil"/>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ГОСТ 14192-96</w:t>
            </w:r>
          </w:p>
        </w:tc>
        <w:tc>
          <w:tcPr>
            <w:tcW w:w="9600" w:type="dxa"/>
            <w:tcBorders>
              <w:top w:val="nil"/>
              <w:left w:val="nil"/>
              <w:bottom w:val="nil"/>
              <w:right w:val="nil"/>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Маркировка грузов.</w:t>
            </w:r>
          </w:p>
        </w:tc>
      </w:tr>
      <w:tr w:rsidR="00CE587F" w:rsidRPr="00CE587F" w:rsidTr="00CE587F">
        <w:trPr>
          <w:trHeight w:val="600"/>
        </w:trPr>
        <w:tc>
          <w:tcPr>
            <w:tcW w:w="3300" w:type="dxa"/>
            <w:tcBorders>
              <w:top w:val="nil"/>
              <w:left w:val="nil"/>
              <w:bottom w:val="nil"/>
              <w:right w:val="nil"/>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ГОСТ 24779-81</w:t>
            </w:r>
          </w:p>
        </w:tc>
        <w:tc>
          <w:tcPr>
            <w:tcW w:w="9600" w:type="dxa"/>
            <w:tcBorders>
              <w:top w:val="nil"/>
              <w:left w:val="nil"/>
              <w:bottom w:val="nil"/>
              <w:right w:val="nil"/>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Шины пневматические. Упаковка, транспортирование, хранение.</w:t>
            </w:r>
          </w:p>
        </w:tc>
      </w:tr>
      <w:tr w:rsidR="00CE587F" w:rsidRPr="00CE587F" w:rsidTr="00CE587F">
        <w:tc>
          <w:tcPr>
            <w:tcW w:w="7680" w:type="dxa"/>
            <w:gridSpan w:val="2"/>
            <w:tcBorders>
              <w:top w:val="nil"/>
              <w:left w:val="nil"/>
              <w:bottom w:val="nil"/>
              <w:right w:val="nil"/>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b/>
                <w:bCs/>
                <w:color w:val="000000"/>
                <w:sz w:val="24"/>
                <w:szCs w:val="24"/>
                <w:lang w:eastAsia="ru-RU"/>
              </w:rPr>
              <w:t>Стандарти міжнародних організацій</w:t>
            </w:r>
          </w:p>
        </w:tc>
      </w:tr>
      <w:tr w:rsidR="00CE587F" w:rsidRPr="00CE587F" w:rsidTr="00CE587F">
        <w:tc>
          <w:tcPr>
            <w:tcW w:w="3300" w:type="dxa"/>
            <w:tcBorders>
              <w:top w:val="nil"/>
              <w:left w:val="nil"/>
              <w:bottom w:val="nil"/>
              <w:right w:val="nil"/>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val="en-US" w:eastAsia="ru-RU"/>
              </w:rPr>
            </w:pPr>
            <w:r w:rsidRPr="00CE587F">
              <w:rPr>
                <w:rFonts w:ascii="Times New Roman" w:eastAsia="Times New Roman" w:hAnsi="Times New Roman" w:cs="Times New Roman"/>
                <w:sz w:val="24"/>
                <w:szCs w:val="24"/>
                <w:lang w:val="en-US" w:eastAsia="ru-RU"/>
              </w:rPr>
              <w:t>European T</w:t>
            </w:r>
            <w:r w:rsidRPr="00CE587F">
              <w:rPr>
                <w:rFonts w:ascii="Times New Roman" w:eastAsia="Times New Roman" w:hAnsi="Times New Roman" w:cs="Times New Roman"/>
                <w:sz w:val="24"/>
                <w:szCs w:val="24"/>
                <w:lang w:eastAsia="ru-RU"/>
              </w:rPr>
              <w:t>у</w:t>
            </w:r>
            <w:r w:rsidRPr="00CE587F">
              <w:rPr>
                <w:rFonts w:ascii="Times New Roman" w:eastAsia="Times New Roman" w:hAnsi="Times New Roman" w:cs="Times New Roman"/>
                <w:sz w:val="24"/>
                <w:szCs w:val="24"/>
                <w:lang w:val="en-US" w:eastAsia="ru-RU"/>
              </w:rPr>
              <w:t>re and Rims Technical Organisation -Standards Manual - 2012</w:t>
            </w:r>
          </w:p>
        </w:tc>
        <w:tc>
          <w:tcPr>
            <w:tcW w:w="9600" w:type="dxa"/>
            <w:tcBorders>
              <w:top w:val="nil"/>
              <w:left w:val="nil"/>
              <w:bottom w:val="nil"/>
              <w:right w:val="nil"/>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val="en-US" w:eastAsia="ru-RU"/>
              </w:rPr>
            </w:pPr>
            <w:r w:rsidRPr="00CE587F">
              <w:rPr>
                <w:rFonts w:ascii="Times New Roman" w:eastAsia="Times New Roman" w:hAnsi="Times New Roman" w:cs="Times New Roman"/>
                <w:sz w:val="24"/>
                <w:szCs w:val="24"/>
                <w:lang w:val="en-US" w:eastAsia="ru-RU"/>
              </w:rPr>
              <w:t xml:space="preserve">ETRTO. </w:t>
            </w:r>
            <w:r w:rsidRPr="00CE587F">
              <w:rPr>
                <w:rFonts w:ascii="Times New Roman" w:eastAsia="Times New Roman" w:hAnsi="Times New Roman" w:cs="Times New Roman"/>
                <w:sz w:val="24"/>
                <w:szCs w:val="24"/>
                <w:lang w:eastAsia="ru-RU"/>
              </w:rPr>
              <w:t>Звід</w:t>
            </w:r>
            <w:r w:rsidRPr="00CE587F">
              <w:rPr>
                <w:rFonts w:ascii="Times New Roman" w:eastAsia="Times New Roman" w:hAnsi="Times New Roman" w:cs="Times New Roman"/>
                <w:sz w:val="24"/>
                <w:szCs w:val="24"/>
                <w:lang w:val="en-US" w:eastAsia="ru-RU"/>
              </w:rPr>
              <w:t xml:space="preserve"> </w:t>
            </w:r>
            <w:r w:rsidRPr="00CE587F">
              <w:rPr>
                <w:rFonts w:ascii="Times New Roman" w:eastAsia="Times New Roman" w:hAnsi="Times New Roman" w:cs="Times New Roman"/>
                <w:sz w:val="24"/>
                <w:szCs w:val="24"/>
                <w:lang w:eastAsia="ru-RU"/>
              </w:rPr>
              <w:t>стандартів</w:t>
            </w:r>
            <w:r w:rsidRPr="00CE587F">
              <w:rPr>
                <w:rFonts w:ascii="Times New Roman" w:eastAsia="Times New Roman" w:hAnsi="Times New Roman" w:cs="Times New Roman"/>
                <w:sz w:val="24"/>
                <w:szCs w:val="24"/>
                <w:lang w:val="en-US" w:eastAsia="ru-RU"/>
              </w:rPr>
              <w:t xml:space="preserve"> </w:t>
            </w:r>
            <w:r w:rsidRPr="00CE587F">
              <w:rPr>
                <w:rFonts w:ascii="Times New Roman" w:eastAsia="Times New Roman" w:hAnsi="Times New Roman" w:cs="Times New Roman"/>
                <w:sz w:val="24"/>
                <w:szCs w:val="24"/>
                <w:lang w:eastAsia="ru-RU"/>
              </w:rPr>
              <w:t>Європейської</w:t>
            </w:r>
            <w:r w:rsidRPr="00CE587F">
              <w:rPr>
                <w:rFonts w:ascii="Times New Roman" w:eastAsia="Times New Roman" w:hAnsi="Times New Roman" w:cs="Times New Roman"/>
                <w:sz w:val="24"/>
                <w:szCs w:val="24"/>
                <w:lang w:val="en-US" w:eastAsia="ru-RU"/>
              </w:rPr>
              <w:t xml:space="preserve"> </w:t>
            </w:r>
            <w:r w:rsidRPr="00CE587F">
              <w:rPr>
                <w:rFonts w:ascii="Times New Roman" w:eastAsia="Times New Roman" w:hAnsi="Times New Roman" w:cs="Times New Roman"/>
                <w:sz w:val="24"/>
                <w:szCs w:val="24"/>
                <w:lang w:eastAsia="ru-RU"/>
              </w:rPr>
              <w:t>технічної</w:t>
            </w:r>
            <w:r w:rsidRPr="00CE587F">
              <w:rPr>
                <w:rFonts w:ascii="Times New Roman" w:eastAsia="Times New Roman" w:hAnsi="Times New Roman" w:cs="Times New Roman"/>
                <w:sz w:val="24"/>
                <w:szCs w:val="24"/>
                <w:lang w:val="en-US" w:eastAsia="ru-RU"/>
              </w:rPr>
              <w:t xml:space="preserve"> </w:t>
            </w:r>
            <w:r w:rsidRPr="00CE587F">
              <w:rPr>
                <w:rFonts w:ascii="Times New Roman" w:eastAsia="Times New Roman" w:hAnsi="Times New Roman" w:cs="Times New Roman"/>
                <w:sz w:val="24"/>
                <w:szCs w:val="24"/>
                <w:lang w:eastAsia="ru-RU"/>
              </w:rPr>
              <w:t>організації</w:t>
            </w:r>
            <w:r w:rsidRPr="00CE587F">
              <w:rPr>
                <w:rFonts w:ascii="Times New Roman" w:eastAsia="Times New Roman" w:hAnsi="Times New Roman" w:cs="Times New Roman"/>
                <w:sz w:val="24"/>
                <w:szCs w:val="24"/>
                <w:lang w:val="en-US" w:eastAsia="ru-RU"/>
              </w:rPr>
              <w:t xml:space="preserve"> </w:t>
            </w:r>
            <w:r w:rsidRPr="00CE587F">
              <w:rPr>
                <w:rFonts w:ascii="Times New Roman" w:eastAsia="Times New Roman" w:hAnsi="Times New Roman" w:cs="Times New Roman"/>
                <w:sz w:val="24"/>
                <w:szCs w:val="24"/>
                <w:lang w:eastAsia="ru-RU"/>
              </w:rPr>
              <w:t>з</w:t>
            </w:r>
            <w:r w:rsidRPr="00CE587F">
              <w:rPr>
                <w:rFonts w:ascii="Times New Roman" w:eastAsia="Times New Roman" w:hAnsi="Times New Roman" w:cs="Times New Roman"/>
                <w:sz w:val="24"/>
                <w:szCs w:val="24"/>
                <w:lang w:val="en-US" w:eastAsia="ru-RU"/>
              </w:rPr>
              <w:t xml:space="preserve"> </w:t>
            </w:r>
            <w:r w:rsidRPr="00CE587F">
              <w:rPr>
                <w:rFonts w:ascii="Times New Roman" w:eastAsia="Times New Roman" w:hAnsi="Times New Roman" w:cs="Times New Roman"/>
                <w:sz w:val="24"/>
                <w:szCs w:val="24"/>
                <w:lang w:eastAsia="ru-RU"/>
              </w:rPr>
              <w:t>питань</w:t>
            </w:r>
            <w:r w:rsidRPr="00CE587F">
              <w:rPr>
                <w:rFonts w:ascii="Times New Roman" w:eastAsia="Times New Roman" w:hAnsi="Times New Roman" w:cs="Times New Roman"/>
                <w:sz w:val="24"/>
                <w:szCs w:val="24"/>
                <w:lang w:val="en-US" w:eastAsia="ru-RU"/>
              </w:rPr>
              <w:t xml:space="preserve"> </w:t>
            </w:r>
            <w:r w:rsidRPr="00CE587F">
              <w:rPr>
                <w:rFonts w:ascii="Times New Roman" w:eastAsia="Times New Roman" w:hAnsi="Times New Roman" w:cs="Times New Roman"/>
                <w:sz w:val="24"/>
                <w:szCs w:val="24"/>
                <w:lang w:eastAsia="ru-RU"/>
              </w:rPr>
              <w:t>шин</w:t>
            </w:r>
            <w:r w:rsidRPr="00CE587F">
              <w:rPr>
                <w:rFonts w:ascii="Times New Roman" w:eastAsia="Times New Roman" w:hAnsi="Times New Roman" w:cs="Times New Roman"/>
                <w:sz w:val="24"/>
                <w:szCs w:val="24"/>
                <w:lang w:val="en-US" w:eastAsia="ru-RU"/>
              </w:rPr>
              <w:t xml:space="preserve"> </w:t>
            </w:r>
            <w:r w:rsidRPr="00CE587F">
              <w:rPr>
                <w:rFonts w:ascii="Times New Roman" w:eastAsia="Times New Roman" w:hAnsi="Times New Roman" w:cs="Times New Roman"/>
                <w:sz w:val="24"/>
                <w:szCs w:val="24"/>
                <w:lang w:eastAsia="ru-RU"/>
              </w:rPr>
              <w:t>та</w:t>
            </w:r>
            <w:r w:rsidRPr="00CE587F">
              <w:rPr>
                <w:rFonts w:ascii="Times New Roman" w:eastAsia="Times New Roman" w:hAnsi="Times New Roman" w:cs="Times New Roman"/>
                <w:sz w:val="24"/>
                <w:szCs w:val="24"/>
                <w:lang w:val="en-US" w:eastAsia="ru-RU"/>
              </w:rPr>
              <w:t xml:space="preserve"> </w:t>
            </w:r>
            <w:r w:rsidRPr="00CE587F">
              <w:rPr>
                <w:rFonts w:ascii="Times New Roman" w:eastAsia="Times New Roman" w:hAnsi="Times New Roman" w:cs="Times New Roman"/>
                <w:sz w:val="24"/>
                <w:szCs w:val="24"/>
                <w:lang w:eastAsia="ru-RU"/>
              </w:rPr>
              <w:t>ободів</w:t>
            </w:r>
            <w:r w:rsidRPr="00CE587F">
              <w:rPr>
                <w:rFonts w:ascii="Times New Roman" w:eastAsia="Times New Roman" w:hAnsi="Times New Roman" w:cs="Times New Roman"/>
                <w:sz w:val="24"/>
                <w:szCs w:val="24"/>
                <w:lang w:val="en-US" w:eastAsia="ru-RU"/>
              </w:rPr>
              <w:t xml:space="preserve"> - 2012.</w:t>
            </w:r>
          </w:p>
        </w:tc>
      </w:tr>
      <w:tr w:rsidR="00CE587F" w:rsidRPr="00CE587F" w:rsidTr="00CE587F">
        <w:trPr>
          <w:trHeight w:val="180"/>
        </w:trPr>
        <w:tc>
          <w:tcPr>
            <w:tcW w:w="7680" w:type="dxa"/>
            <w:gridSpan w:val="2"/>
            <w:tcBorders>
              <w:top w:val="nil"/>
              <w:left w:val="nil"/>
              <w:bottom w:val="nil"/>
              <w:right w:val="nil"/>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b/>
                <w:bCs/>
                <w:color w:val="000000"/>
                <w:sz w:val="24"/>
                <w:szCs w:val="24"/>
                <w:lang w:eastAsia="ru-RU"/>
              </w:rPr>
              <w:t>Стандарти Сполучених Штатів Америки</w:t>
            </w:r>
          </w:p>
        </w:tc>
      </w:tr>
      <w:tr w:rsidR="00CE587F" w:rsidRPr="00CE587F" w:rsidTr="00CE587F">
        <w:trPr>
          <w:trHeight w:val="444"/>
        </w:trPr>
        <w:tc>
          <w:tcPr>
            <w:tcW w:w="3300" w:type="dxa"/>
            <w:tcBorders>
              <w:top w:val="nil"/>
              <w:left w:val="nil"/>
              <w:bottom w:val="nil"/>
              <w:right w:val="nil"/>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 571.109</w:t>
            </w:r>
          </w:p>
        </w:tc>
        <w:tc>
          <w:tcPr>
            <w:tcW w:w="9600" w:type="dxa"/>
            <w:tcBorders>
              <w:top w:val="nil"/>
              <w:left w:val="nil"/>
              <w:bottom w:val="nil"/>
              <w:right w:val="nil"/>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val="en-US" w:eastAsia="ru-RU"/>
              </w:rPr>
              <w:t>Code of Federal Regulations. Title 49 - Transportation. </w:t>
            </w:r>
            <w:r w:rsidRPr="00CE587F">
              <w:rPr>
                <w:rFonts w:ascii="Times New Roman" w:eastAsia="Times New Roman" w:hAnsi="Times New Roman" w:cs="Times New Roman"/>
                <w:sz w:val="24"/>
                <w:szCs w:val="24"/>
                <w:lang w:val="en-US" w:eastAsia="ru-RU"/>
              </w:rPr>
              <w:br/>
              <w:t>Part 571 - Federal Motor Vehicle Safety Standard. § 571.109 - Standard No. 109; New pneumatic tires </w:t>
            </w:r>
            <w:r w:rsidRPr="00CE587F">
              <w:rPr>
                <w:rFonts w:ascii="Times New Roman" w:eastAsia="Times New Roman" w:hAnsi="Times New Roman" w:cs="Times New Roman"/>
                <w:sz w:val="24"/>
                <w:szCs w:val="24"/>
                <w:lang w:val="en-US" w:eastAsia="ru-RU"/>
              </w:rPr>
              <w:br/>
              <w:t>(</w:t>
            </w:r>
            <w:r w:rsidRPr="00CE587F">
              <w:rPr>
                <w:rFonts w:ascii="Times New Roman" w:eastAsia="Times New Roman" w:hAnsi="Times New Roman" w:cs="Times New Roman"/>
                <w:sz w:val="24"/>
                <w:szCs w:val="24"/>
                <w:lang w:eastAsia="ru-RU"/>
              </w:rPr>
              <w:t>Кодекс</w:t>
            </w:r>
            <w:r w:rsidRPr="00CE587F">
              <w:rPr>
                <w:rFonts w:ascii="Times New Roman" w:eastAsia="Times New Roman" w:hAnsi="Times New Roman" w:cs="Times New Roman"/>
                <w:sz w:val="24"/>
                <w:szCs w:val="24"/>
                <w:lang w:val="en-US" w:eastAsia="ru-RU"/>
              </w:rPr>
              <w:t xml:space="preserve"> </w:t>
            </w:r>
            <w:r w:rsidRPr="00CE587F">
              <w:rPr>
                <w:rFonts w:ascii="Times New Roman" w:eastAsia="Times New Roman" w:hAnsi="Times New Roman" w:cs="Times New Roman"/>
                <w:sz w:val="24"/>
                <w:szCs w:val="24"/>
                <w:lang w:eastAsia="ru-RU"/>
              </w:rPr>
              <w:t>Федеральних</w:t>
            </w:r>
            <w:r w:rsidRPr="00CE587F">
              <w:rPr>
                <w:rFonts w:ascii="Times New Roman" w:eastAsia="Times New Roman" w:hAnsi="Times New Roman" w:cs="Times New Roman"/>
                <w:sz w:val="24"/>
                <w:szCs w:val="24"/>
                <w:lang w:val="en-US" w:eastAsia="ru-RU"/>
              </w:rPr>
              <w:t xml:space="preserve"> </w:t>
            </w:r>
            <w:r w:rsidRPr="00CE587F">
              <w:rPr>
                <w:rFonts w:ascii="Times New Roman" w:eastAsia="Times New Roman" w:hAnsi="Times New Roman" w:cs="Times New Roman"/>
                <w:sz w:val="24"/>
                <w:szCs w:val="24"/>
                <w:lang w:eastAsia="ru-RU"/>
              </w:rPr>
              <w:t>нормативних</w:t>
            </w:r>
            <w:r w:rsidRPr="00CE587F">
              <w:rPr>
                <w:rFonts w:ascii="Times New Roman" w:eastAsia="Times New Roman" w:hAnsi="Times New Roman" w:cs="Times New Roman"/>
                <w:sz w:val="24"/>
                <w:szCs w:val="24"/>
                <w:lang w:val="en-US" w:eastAsia="ru-RU"/>
              </w:rPr>
              <w:t xml:space="preserve"> </w:t>
            </w:r>
            <w:r w:rsidRPr="00CE587F">
              <w:rPr>
                <w:rFonts w:ascii="Times New Roman" w:eastAsia="Times New Roman" w:hAnsi="Times New Roman" w:cs="Times New Roman"/>
                <w:sz w:val="24"/>
                <w:szCs w:val="24"/>
                <w:lang w:eastAsia="ru-RU"/>
              </w:rPr>
              <w:t>актів</w:t>
            </w:r>
            <w:r w:rsidRPr="00CE587F">
              <w:rPr>
                <w:rFonts w:ascii="Times New Roman" w:eastAsia="Times New Roman" w:hAnsi="Times New Roman" w:cs="Times New Roman"/>
                <w:sz w:val="24"/>
                <w:szCs w:val="24"/>
                <w:lang w:val="en-US" w:eastAsia="ru-RU"/>
              </w:rPr>
              <w:t xml:space="preserve">. </w:t>
            </w:r>
            <w:r w:rsidRPr="00CE587F">
              <w:rPr>
                <w:rFonts w:ascii="Times New Roman" w:eastAsia="Times New Roman" w:hAnsi="Times New Roman" w:cs="Times New Roman"/>
                <w:sz w:val="24"/>
                <w:szCs w:val="24"/>
                <w:lang w:eastAsia="ru-RU"/>
              </w:rPr>
              <w:t>Назва</w:t>
            </w:r>
            <w:r w:rsidRPr="00CE587F">
              <w:rPr>
                <w:rFonts w:ascii="Times New Roman" w:eastAsia="Times New Roman" w:hAnsi="Times New Roman" w:cs="Times New Roman"/>
                <w:sz w:val="24"/>
                <w:szCs w:val="24"/>
                <w:lang w:val="en-US" w:eastAsia="ru-RU"/>
              </w:rPr>
              <w:t xml:space="preserve"> 49 - </w:t>
            </w:r>
            <w:r w:rsidRPr="00CE587F">
              <w:rPr>
                <w:rFonts w:ascii="Times New Roman" w:eastAsia="Times New Roman" w:hAnsi="Times New Roman" w:cs="Times New Roman"/>
                <w:sz w:val="24"/>
                <w:szCs w:val="24"/>
                <w:lang w:eastAsia="ru-RU"/>
              </w:rPr>
              <w:t>Транспортування</w:t>
            </w:r>
            <w:r w:rsidRPr="00CE587F">
              <w:rPr>
                <w:rFonts w:ascii="Times New Roman" w:eastAsia="Times New Roman" w:hAnsi="Times New Roman" w:cs="Times New Roman"/>
                <w:sz w:val="24"/>
                <w:szCs w:val="24"/>
                <w:lang w:val="en-US" w:eastAsia="ru-RU"/>
              </w:rPr>
              <w:t xml:space="preserve">. </w:t>
            </w:r>
            <w:r w:rsidRPr="00CE587F">
              <w:rPr>
                <w:rFonts w:ascii="Times New Roman" w:eastAsia="Times New Roman" w:hAnsi="Times New Roman" w:cs="Times New Roman"/>
                <w:sz w:val="24"/>
                <w:szCs w:val="24"/>
                <w:lang w:eastAsia="ru-RU"/>
              </w:rPr>
              <w:t>Частина 571 - Федеральний стандарт щодо безпеки колісних транспортних засобів. § 571.109 - Стандарт № 109; Нові пневматичні шини).</w:t>
            </w:r>
          </w:p>
        </w:tc>
      </w:tr>
      <w:tr w:rsidR="00CE587F" w:rsidRPr="00CE587F" w:rsidTr="00CE587F">
        <w:trPr>
          <w:trHeight w:val="540"/>
        </w:trPr>
        <w:tc>
          <w:tcPr>
            <w:tcW w:w="3300" w:type="dxa"/>
            <w:tcBorders>
              <w:top w:val="nil"/>
              <w:left w:val="nil"/>
              <w:bottom w:val="nil"/>
              <w:right w:val="nil"/>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 571.119</w:t>
            </w:r>
          </w:p>
        </w:tc>
        <w:tc>
          <w:tcPr>
            <w:tcW w:w="9600" w:type="dxa"/>
            <w:tcBorders>
              <w:top w:val="nil"/>
              <w:left w:val="nil"/>
              <w:bottom w:val="nil"/>
              <w:right w:val="nil"/>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val="en-US" w:eastAsia="ru-RU"/>
              </w:rPr>
              <w:t>Code of Federal Regulations. Title 49 - Transportation. </w:t>
            </w:r>
            <w:r w:rsidRPr="00CE587F">
              <w:rPr>
                <w:rFonts w:ascii="Times New Roman" w:eastAsia="Times New Roman" w:hAnsi="Times New Roman" w:cs="Times New Roman"/>
                <w:sz w:val="24"/>
                <w:szCs w:val="24"/>
                <w:lang w:val="en-US" w:eastAsia="ru-RU"/>
              </w:rPr>
              <w:br/>
              <w:t>Part 571 - Federal Motor Vehicle Safety Standard. § 571.119 - Standard No. 119; New pneumatic tires for motor vehicles with a GVWR of more than 4,536 kilograms (10,000 pounds) and motorcycles </w:t>
            </w:r>
            <w:r w:rsidRPr="00CE587F">
              <w:rPr>
                <w:rFonts w:ascii="Times New Roman" w:eastAsia="Times New Roman" w:hAnsi="Times New Roman" w:cs="Times New Roman"/>
                <w:sz w:val="24"/>
                <w:szCs w:val="24"/>
                <w:lang w:val="en-US" w:eastAsia="ru-RU"/>
              </w:rPr>
              <w:br/>
              <w:t>(</w:t>
            </w:r>
            <w:r w:rsidRPr="00CE587F">
              <w:rPr>
                <w:rFonts w:ascii="Times New Roman" w:eastAsia="Times New Roman" w:hAnsi="Times New Roman" w:cs="Times New Roman"/>
                <w:sz w:val="24"/>
                <w:szCs w:val="24"/>
                <w:lang w:eastAsia="ru-RU"/>
              </w:rPr>
              <w:t>Кодекс</w:t>
            </w:r>
            <w:r w:rsidRPr="00CE587F">
              <w:rPr>
                <w:rFonts w:ascii="Times New Roman" w:eastAsia="Times New Roman" w:hAnsi="Times New Roman" w:cs="Times New Roman"/>
                <w:sz w:val="24"/>
                <w:szCs w:val="24"/>
                <w:lang w:val="en-US" w:eastAsia="ru-RU"/>
              </w:rPr>
              <w:t xml:space="preserve"> </w:t>
            </w:r>
            <w:r w:rsidRPr="00CE587F">
              <w:rPr>
                <w:rFonts w:ascii="Times New Roman" w:eastAsia="Times New Roman" w:hAnsi="Times New Roman" w:cs="Times New Roman"/>
                <w:sz w:val="24"/>
                <w:szCs w:val="24"/>
                <w:lang w:eastAsia="ru-RU"/>
              </w:rPr>
              <w:t>Федеральних</w:t>
            </w:r>
            <w:r w:rsidRPr="00CE587F">
              <w:rPr>
                <w:rFonts w:ascii="Times New Roman" w:eastAsia="Times New Roman" w:hAnsi="Times New Roman" w:cs="Times New Roman"/>
                <w:sz w:val="24"/>
                <w:szCs w:val="24"/>
                <w:lang w:val="en-US" w:eastAsia="ru-RU"/>
              </w:rPr>
              <w:t xml:space="preserve"> </w:t>
            </w:r>
            <w:r w:rsidRPr="00CE587F">
              <w:rPr>
                <w:rFonts w:ascii="Times New Roman" w:eastAsia="Times New Roman" w:hAnsi="Times New Roman" w:cs="Times New Roman"/>
                <w:sz w:val="24"/>
                <w:szCs w:val="24"/>
                <w:lang w:eastAsia="ru-RU"/>
              </w:rPr>
              <w:t>нормативних</w:t>
            </w:r>
            <w:r w:rsidRPr="00CE587F">
              <w:rPr>
                <w:rFonts w:ascii="Times New Roman" w:eastAsia="Times New Roman" w:hAnsi="Times New Roman" w:cs="Times New Roman"/>
                <w:sz w:val="24"/>
                <w:szCs w:val="24"/>
                <w:lang w:val="en-US" w:eastAsia="ru-RU"/>
              </w:rPr>
              <w:t xml:space="preserve"> </w:t>
            </w:r>
            <w:r w:rsidRPr="00CE587F">
              <w:rPr>
                <w:rFonts w:ascii="Times New Roman" w:eastAsia="Times New Roman" w:hAnsi="Times New Roman" w:cs="Times New Roman"/>
                <w:sz w:val="24"/>
                <w:szCs w:val="24"/>
                <w:lang w:eastAsia="ru-RU"/>
              </w:rPr>
              <w:t>актів</w:t>
            </w:r>
            <w:r w:rsidRPr="00CE587F">
              <w:rPr>
                <w:rFonts w:ascii="Times New Roman" w:eastAsia="Times New Roman" w:hAnsi="Times New Roman" w:cs="Times New Roman"/>
                <w:sz w:val="24"/>
                <w:szCs w:val="24"/>
                <w:lang w:val="en-US" w:eastAsia="ru-RU"/>
              </w:rPr>
              <w:t xml:space="preserve">. </w:t>
            </w:r>
            <w:r w:rsidRPr="00CE587F">
              <w:rPr>
                <w:rFonts w:ascii="Times New Roman" w:eastAsia="Times New Roman" w:hAnsi="Times New Roman" w:cs="Times New Roman"/>
                <w:sz w:val="24"/>
                <w:szCs w:val="24"/>
                <w:lang w:eastAsia="ru-RU"/>
              </w:rPr>
              <w:t>Назва 49 - Транспортування. Частина 571 - Федеральний стандарт щодо безпеки колісних транспортних засобів. § 571.119 - Стандарт № 119; Нові пневматичні шини для транспортних засобів, за винятком легкових автомобілів).</w:t>
            </w:r>
          </w:p>
        </w:tc>
      </w:tr>
      <w:tr w:rsidR="00CE587F" w:rsidRPr="00CE587F" w:rsidTr="00CE587F">
        <w:trPr>
          <w:trHeight w:val="540"/>
        </w:trPr>
        <w:tc>
          <w:tcPr>
            <w:tcW w:w="3300" w:type="dxa"/>
            <w:tcBorders>
              <w:top w:val="nil"/>
              <w:left w:val="nil"/>
              <w:bottom w:val="nil"/>
              <w:right w:val="nil"/>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 571.139</w:t>
            </w:r>
          </w:p>
        </w:tc>
        <w:tc>
          <w:tcPr>
            <w:tcW w:w="9600" w:type="dxa"/>
            <w:tcBorders>
              <w:top w:val="nil"/>
              <w:left w:val="nil"/>
              <w:bottom w:val="nil"/>
              <w:right w:val="nil"/>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val="en-US" w:eastAsia="ru-RU"/>
              </w:rPr>
              <w:t>Code of Federal Regulations. Title 49 - Transportation. </w:t>
            </w:r>
            <w:r w:rsidRPr="00CE587F">
              <w:rPr>
                <w:rFonts w:ascii="Times New Roman" w:eastAsia="Times New Roman" w:hAnsi="Times New Roman" w:cs="Times New Roman"/>
                <w:sz w:val="24"/>
                <w:szCs w:val="24"/>
                <w:lang w:val="en-US" w:eastAsia="ru-RU"/>
              </w:rPr>
              <w:br/>
              <w:t>Part 571 - Federal Motor Vehicle Safety Standard. § 571.139 - Standard No. 139; New pneumatic radial tires for light vehicles </w:t>
            </w:r>
            <w:r w:rsidRPr="00CE587F">
              <w:rPr>
                <w:rFonts w:ascii="Times New Roman" w:eastAsia="Times New Roman" w:hAnsi="Times New Roman" w:cs="Times New Roman"/>
                <w:sz w:val="24"/>
                <w:szCs w:val="24"/>
                <w:lang w:val="en-US" w:eastAsia="ru-RU"/>
              </w:rPr>
              <w:br/>
              <w:t>(</w:t>
            </w:r>
            <w:r w:rsidRPr="00CE587F">
              <w:rPr>
                <w:rFonts w:ascii="Times New Roman" w:eastAsia="Times New Roman" w:hAnsi="Times New Roman" w:cs="Times New Roman"/>
                <w:sz w:val="24"/>
                <w:szCs w:val="24"/>
                <w:lang w:eastAsia="ru-RU"/>
              </w:rPr>
              <w:t>Кодекс</w:t>
            </w:r>
            <w:r w:rsidRPr="00CE587F">
              <w:rPr>
                <w:rFonts w:ascii="Times New Roman" w:eastAsia="Times New Roman" w:hAnsi="Times New Roman" w:cs="Times New Roman"/>
                <w:sz w:val="24"/>
                <w:szCs w:val="24"/>
                <w:lang w:val="en-US" w:eastAsia="ru-RU"/>
              </w:rPr>
              <w:t xml:space="preserve"> </w:t>
            </w:r>
            <w:r w:rsidRPr="00CE587F">
              <w:rPr>
                <w:rFonts w:ascii="Times New Roman" w:eastAsia="Times New Roman" w:hAnsi="Times New Roman" w:cs="Times New Roman"/>
                <w:sz w:val="24"/>
                <w:szCs w:val="24"/>
                <w:lang w:eastAsia="ru-RU"/>
              </w:rPr>
              <w:t>Федеральних</w:t>
            </w:r>
            <w:r w:rsidRPr="00CE587F">
              <w:rPr>
                <w:rFonts w:ascii="Times New Roman" w:eastAsia="Times New Roman" w:hAnsi="Times New Roman" w:cs="Times New Roman"/>
                <w:sz w:val="24"/>
                <w:szCs w:val="24"/>
                <w:lang w:val="en-US" w:eastAsia="ru-RU"/>
              </w:rPr>
              <w:t xml:space="preserve"> </w:t>
            </w:r>
            <w:r w:rsidRPr="00CE587F">
              <w:rPr>
                <w:rFonts w:ascii="Times New Roman" w:eastAsia="Times New Roman" w:hAnsi="Times New Roman" w:cs="Times New Roman"/>
                <w:sz w:val="24"/>
                <w:szCs w:val="24"/>
                <w:lang w:eastAsia="ru-RU"/>
              </w:rPr>
              <w:t>нормативних</w:t>
            </w:r>
            <w:r w:rsidRPr="00CE587F">
              <w:rPr>
                <w:rFonts w:ascii="Times New Roman" w:eastAsia="Times New Roman" w:hAnsi="Times New Roman" w:cs="Times New Roman"/>
                <w:sz w:val="24"/>
                <w:szCs w:val="24"/>
                <w:lang w:val="en-US" w:eastAsia="ru-RU"/>
              </w:rPr>
              <w:t xml:space="preserve"> </w:t>
            </w:r>
            <w:r w:rsidRPr="00CE587F">
              <w:rPr>
                <w:rFonts w:ascii="Times New Roman" w:eastAsia="Times New Roman" w:hAnsi="Times New Roman" w:cs="Times New Roman"/>
                <w:sz w:val="24"/>
                <w:szCs w:val="24"/>
                <w:lang w:eastAsia="ru-RU"/>
              </w:rPr>
              <w:t>актів</w:t>
            </w:r>
            <w:r w:rsidRPr="00CE587F">
              <w:rPr>
                <w:rFonts w:ascii="Times New Roman" w:eastAsia="Times New Roman" w:hAnsi="Times New Roman" w:cs="Times New Roman"/>
                <w:sz w:val="24"/>
                <w:szCs w:val="24"/>
                <w:lang w:val="en-US" w:eastAsia="ru-RU"/>
              </w:rPr>
              <w:t xml:space="preserve">. </w:t>
            </w:r>
            <w:r w:rsidRPr="00CE587F">
              <w:rPr>
                <w:rFonts w:ascii="Times New Roman" w:eastAsia="Times New Roman" w:hAnsi="Times New Roman" w:cs="Times New Roman"/>
                <w:sz w:val="24"/>
                <w:szCs w:val="24"/>
                <w:lang w:eastAsia="ru-RU"/>
              </w:rPr>
              <w:t xml:space="preserve">Назва 49 - Транспортування. Частина 571 - Федеральний стандарт щодо </w:t>
            </w:r>
            <w:r w:rsidRPr="00CE587F">
              <w:rPr>
                <w:rFonts w:ascii="Times New Roman" w:eastAsia="Times New Roman" w:hAnsi="Times New Roman" w:cs="Times New Roman"/>
                <w:sz w:val="24"/>
                <w:szCs w:val="24"/>
                <w:lang w:eastAsia="ru-RU"/>
              </w:rPr>
              <w:lastRenderedPageBreak/>
              <w:t>безпеки колісних транспортних засобів. § 571.139 - Стандарт № 139; Нові пневматичні радіальні шини для легких транспортних засобів).</w:t>
            </w:r>
          </w:p>
        </w:tc>
      </w:tr>
      <w:tr w:rsidR="00CE587F" w:rsidRPr="00CE587F" w:rsidTr="00CE587F">
        <w:tc>
          <w:tcPr>
            <w:tcW w:w="3300" w:type="dxa"/>
            <w:tcBorders>
              <w:top w:val="nil"/>
              <w:left w:val="nil"/>
              <w:bottom w:val="nil"/>
              <w:right w:val="nil"/>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lastRenderedPageBreak/>
              <w:t>§ 574.5</w:t>
            </w:r>
          </w:p>
        </w:tc>
        <w:tc>
          <w:tcPr>
            <w:tcW w:w="9600" w:type="dxa"/>
            <w:tcBorders>
              <w:top w:val="nil"/>
              <w:left w:val="nil"/>
              <w:bottom w:val="nil"/>
              <w:right w:val="nil"/>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val="en-US" w:eastAsia="ru-RU"/>
              </w:rPr>
              <w:t>Code of Federal Regulations. Title 49 - Transportation. </w:t>
            </w:r>
            <w:r w:rsidRPr="00CE587F">
              <w:rPr>
                <w:rFonts w:ascii="Times New Roman" w:eastAsia="Times New Roman" w:hAnsi="Times New Roman" w:cs="Times New Roman"/>
                <w:sz w:val="24"/>
                <w:szCs w:val="24"/>
                <w:lang w:val="en-US" w:eastAsia="ru-RU"/>
              </w:rPr>
              <w:br/>
              <w:t>Part 574 - Tire identification and recordkeeping; §574.5 - Tire identification requirements. </w:t>
            </w:r>
            <w:r w:rsidRPr="00CE587F">
              <w:rPr>
                <w:rFonts w:ascii="Times New Roman" w:eastAsia="Times New Roman" w:hAnsi="Times New Roman" w:cs="Times New Roman"/>
                <w:sz w:val="24"/>
                <w:szCs w:val="24"/>
                <w:lang w:val="en-US" w:eastAsia="ru-RU"/>
              </w:rPr>
              <w:br/>
            </w:r>
            <w:r w:rsidRPr="00CE587F">
              <w:rPr>
                <w:rFonts w:ascii="Times New Roman" w:eastAsia="Times New Roman" w:hAnsi="Times New Roman" w:cs="Times New Roman"/>
                <w:sz w:val="24"/>
                <w:szCs w:val="24"/>
                <w:lang w:eastAsia="ru-RU"/>
              </w:rPr>
              <w:t>(Кодекс Федеральних нормативних актів. Назва 49 - Транспортування. Частина 574 - Ідентифікація шин та реєстрація даних; §574.5 - Вимоги до позначення шин).</w:t>
            </w:r>
          </w:p>
        </w:tc>
      </w:tr>
      <w:tr w:rsidR="00CE587F" w:rsidRPr="00CE587F" w:rsidTr="00CE587F">
        <w:tc>
          <w:tcPr>
            <w:tcW w:w="3300" w:type="dxa"/>
            <w:tcBorders>
              <w:top w:val="nil"/>
              <w:left w:val="nil"/>
              <w:bottom w:val="nil"/>
              <w:right w:val="nil"/>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 575.104</w:t>
            </w:r>
          </w:p>
        </w:tc>
        <w:tc>
          <w:tcPr>
            <w:tcW w:w="9600" w:type="dxa"/>
            <w:tcBorders>
              <w:top w:val="nil"/>
              <w:left w:val="nil"/>
              <w:bottom w:val="nil"/>
              <w:right w:val="nil"/>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val="en-US" w:eastAsia="ru-RU"/>
              </w:rPr>
              <w:t>Code of Federal Regulations. Title 49 - Transportation. </w:t>
            </w:r>
            <w:r w:rsidRPr="00CE587F">
              <w:rPr>
                <w:rFonts w:ascii="Times New Roman" w:eastAsia="Times New Roman" w:hAnsi="Times New Roman" w:cs="Times New Roman"/>
                <w:sz w:val="24"/>
                <w:szCs w:val="24"/>
                <w:lang w:val="en-US" w:eastAsia="ru-RU"/>
              </w:rPr>
              <w:br/>
              <w:t>Part 575 - Consumer Information; § 575.104 - Uniform tire quality grading standards </w:t>
            </w:r>
            <w:r w:rsidRPr="00CE587F">
              <w:rPr>
                <w:rFonts w:ascii="Times New Roman" w:eastAsia="Times New Roman" w:hAnsi="Times New Roman" w:cs="Times New Roman"/>
                <w:sz w:val="24"/>
                <w:szCs w:val="24"/>
                <w:lang w:val="en-US" w:eastAsia="ru-RU"/>
              </w:rPr>
              <w:br/>
              <w:t>(</w:t>
            </w:r>
            <w:r w:rsidRPr="00CE587F">
              <w:rPr>
                <w:rFonts w:ascii="Times New Roman" w:eastAsia="Times New Roman" w:hAnsi="Times New Roman" w:cs="Times New Roman"/>
                <w:sz w:val="24"/>
                <w:szCs w:val="24"/>
                <w:lang w:eastAsia="ru-RU"/>
              </w:rPr>
              <w:t>Кодекс</w:t>
            </w:r>
            <w:r w:rsidRPr="00CE587F">
              <w:rPr>
                <w:rFonts w:ascii="Times New Roman" w:eastAsia="Times New Roman" w:hAnsi="Times New Roman" w:cs="Times New Roman"/>
                <w:sz w:val="24"/>
                <w:szCs w:val="24"/>
                <w:lang w:val="en-US" w:eastAsia="ru-RU"/>
              </w:rPr>
              <w:t xml:space="preserve"> </w:t>
            </w:r>
            <w:r w:rsidRPr="00CE587F">
              <w:rPr>
                <w:rFonts w:ascii="Times New Roman" w:eastAsia="Times New Roman" w:hAnsi="Times New Roman" w:cs="Times New Roman"/>
                <w:sz w:val="24"/>
                <w:szCs w:val="24"/>
                <w:lang w:eastAsia="ru-RU"/>
              </w:rPr>
              <w:t>Федеральних</w:t>
            </w:r>
            <w:r w:rsidRPr="00CE587F">
              <w:rPr>
                <w:rFonts w:ascii="Times New Roman" w:eastAsia="Times New Roman" w:hAnsi="Times New Roman" w:cs="Times New Roman"/>
                <w:sz w:val="24"/>
                <w:szCs w:val="24"/>
                <w:lang w:val="en-US" w:eastAsia="ru-RU"/>
              </w:rPr>
              <w:t xml:space="preserve"> </w:t>
            </w:r>
            <w:r w:rsidRPr="00CE587F">
              <w:rPr>
                <w:rFonts w:ascii="Times New Roman" w:eastAsia="Times New Roman" w:hAnsi="Times New Roman" w:cs="Times New Roman"/>
                <w:sz w:val="24"/>
                <w:szCs w:val="24"/>
                <w:lang w:eastAsia="ru-RU"/>
              </w:rPr>
              <w:t>нормативних</w:t>
            </w:r>
            <w:r w:rsidRPr="00CE587F">
              <w:rPr>
                <w:rFonts w:ascii="Times New Roman" w:eastAsia="Times New Roman" w:hAnsi="Times New Roman" w:cs="Times New Roman"/>
                <w:sz w:val="24"/>
                <w:szCs w:val="24"/>
                <w:lang w:val="en-US" w:eastAsia="ru-RU"/>
              </w:rPr>
              <w:t xml:space="preserve"> </w:t>
            </w:r>
            <w:r w:rsidRPr="00CE587F">
              <w:rPr>
                <w:rFonts w:ascii="Times New Roman" w:eastAsia="Times New Roman" w:hAnsi="Times New Roman" w:cs="Times New Roman"/>
                <w:sz w:val="24"/>
                <w:szCs w:val="24"/>
                <w:lang w:eastAsia="ru-RU"/>
              </w:rPr>
              <w:t>актів</w:t>
            </w:r>
            <w:r w:rsidRPr="00CE587F">
              <w:rPr>
                <w:rFonts w:ascii="Times New Roman" w:eastAsia="Times New Roman" w:hAnsi="Times New Roman" w:cs="Times New Roman"/>
                <w:sz w:val="24"/>
                <w:szCs w:val="24"/>
                <w:lang w:val="en-US" w:eastAsia="ru-RU"/>
              </w:rPr>
              <w:t xml:space="preserve">. </w:t>
            </w:r>
            <w:r w:rsidRPr="00CE587F">
              <w:rPr>
                <w:rFonts w:ascii="Times New Roman" w:eastAsia="Times New Roman" w:hAnsi="Times New Roman" w:cs="Times New Roman"/>
                <w:sz w:val="24"/>
                <w:szCs w:val="24"/>
                <w:lang w:eastAsia="ru-RU"/>
              </w:rPr>
              <w:t>Назва 49 - Транспортування. Частина 575 - Інформування споживачів; § 575.104 - Єдині стандарти класифікації якості шин).</w:t>
            </w:r>
          </w:p>
        </w:tc>
      </w:tr>
      <w:tr w:rsidR="00CE587F" w:rsidRPr="00CE587F" w:rsidTr="00CE587F">
        <w:tc>
          <w:tcPr>
            <w:tcW w:w="3300" w:type="dxa"/>
            <w:tcBorders>
              <w:top w:val="nil"/>
              <w:left w:val="nil"/>
              <w:bottom w:val="nil"/>
              <w:right w:val="nil"/>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ASTM F1805 - 06</w:t>
            </w:r>
          </w:p>
        </w:tc>
        <w:tc>
          <w:tcPr>
            <w:tcW w:w="9600" w:type="dxa"/>
            <w:tcBorders>
              <w:top w:val="nil"/>
              <w:left w:val="nil"/>
              <w:bottom w:val="nil"/>
              <w:right w:val="nil"/>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Standard Test Method for Single Wheel Driving Traction in a Straight Line on Snow- and Ice-Covered Surfaces </w:t>
            </w:r>
            <w:r w:rsidRPr="00CE587F">
              <w:rPr>
                <w:rFonts w:ascii="Times New Roman" w:eastAsia="Times New Roman" w:hAnsi="Times New Roman" w:cs="Times New Roman"/>
                <w:sz w:val="24"/>
                <w:szCs w:val="24"/>
                <w:lang w:eastAsia="ru-RU"/>
              </w:rPr>
              <w:br/>
              <w:t>(Стандартний метод випробувань колеса на зчеплення з дорогою під час руху за прямолінійною траєкторією на поверхні зі сніговим і крижаним покривом).</w:t>
            </w:r>
          </w:p>
        </w:tc>
      </w:tr>
    </w:tbl>
    <w:p w:rsidR="00CE587F" w:rsidRPr="00CE587F" w:rsidRDefault="00CE587F" w:rsidP="00CE587F">
      <w:pPr>
        <w:spacing w:after="0" w:line="240" w:lineRule="auto"/>
        <w:rPr>
          <w:rFonts w:ascii="Times New Roman" w:eastAsia="Times New Roman" w:hAnsi="Times New Roman" w:cs="Times New Roman"/>
          <w:sz w:val="24"/>
          <w:szCs w:val="24"/>
          <w:lang w:eastAsia="ru-RU"/>
        </w:rPr>
      </w:pPr>
      <w:bookmarkStart w:id="547" w:name="n1046"/>
      <w:bookmarkEnd w:id="547"/>
      <w:r w:rsidRPr="00CE587F">
        <w:rPr>
          <w:rFonts w:ascii="Times New Roman" w:eastAsia="Times New Roman" w:hAnsi="Times New Roman" w:cs="Times New Roman"/>
          <w:sz w:val="24"/>
          <w:szCs w:val="24"/>
          <w:lang w:eastAsia="ru-RU"/>
        </w:rPr>
        <w:pict>
          <v:rect id="_x0000_i1026" style="width:0;height:0" o:hralign="center" o:hrstd="t" o:hrnoshade="t" o:hr="t" fillcolor="black" stroked="f"/>
        </w:pict>
      </w:r>
    </w:p>
    <w:p w:rsidR="00CE587F" w:rsidRPr="00CE587F" w:rsidRDefault="00CE587F" w:rsidP="00CE587F">
      <w:pPr>
        <w:shd w:val="clear" w:color="auto" w:fill="FFFFFF"/>
        <w:spacing w:before="150" w:after="150" w:line="240" w:lineRule="auto"/>
        <w:rPr>
          <w:rFonts w:ascii="Times New Roman" w:eastAsia="Times New Roman" w:hAnsi="Times New Roman" w:cs="Times New Roman"/>
          <w:color w:val="000000"/>
          <w:sz w:val="24"/>
          <w:szCs w:val="24"/>
          <w:lang w:eastAsia="ru-RU"/>
        </w:rPr>
      </w:pPr>
      <w:bookmarkStart w:id="548" w:name="n1045"/>
      <w:bookmarkEnd w:id="548"/>
      <w:r w:rsidRPr="00CE587F">
        <w:rPr>
          <w:rFonts w:ascii="Times New Roman" w:eastAsia="Times New Roman" w:hAnsi="Times New Roman" w:cs="Times New Roman"/>
          <w:b/>
          <w:bCs/>
          <w:color w:val="000000"/>
          <w:sz w:val="28"/>
          <w:szCs w:val="28"/>
          <w:lang w:eastAsia="ru-RU"/>
        </w:rPr>
        <w:br/>
      </w:r>
    </w:p>
    <w:tbl>
      <w:tblPr>
        <w:tblW w:w="5000" w:type="pct"/>
        <w:tblCellMar>
          <w:left w:w="0" w:type="dxa"/>
          <w:right w:w="0" w:type="dxa"/>
        </w:tblCellMar>
        <w:tblLook w:val="04A0" w:firstRow="1" w:lastRow="0" w:firstColumn="1" w:lastColumn="0" w:noHBand="0" w:noVBand="1"/>
      </w:tblPr>
      <w:tblGrid>
        <w:gridCol w:w="4949"/>
        <w:gridCol w:w="4400"/>
      </w:tblGrid>
      <w:tr w:rsidR="00CE587F" w:rsidRPr="00CE587F" w:rsidTr="00CE587F">
        <w:tc>
          <w:tcPr>
            <w:tcW w:w="2250" w:type="pct"/>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bookmarkStart w:id="549" w:name="n560"/>
            <w:bookmarkEnd w:id="549"/>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Додаток 2 </w:t>
            </w:r>
            <w:r w:rsidRPr="00CE587F">
              <w:rPr>
                <w:rFonts w:ascii="Times New Roman" w:eastAsia="Times New Roman" w:hAnsi="Times New Roman" w:cs="Times New Roman"/>
                <w:sz w:val="24"/>
                <w:szCs w:val="24"/>
                <w:lang w:eastAsia="ru-RU"/>
              </w:rPr>
              <w:br/>
              <w:t>до Правил технічної експлуатації коліс </w:t>
            </w:r>
            <w:r w:rsidRPr="00CE587F">
              <w:rPr>
                <w:rFonts w:ascii="Times New Roman" w:eastAsia="Times New Roman" w:hAnsi="Times New Roman" w:cs="Times New Roman"/>
                <w:sz w:val="24"/>
                <w:szCs w:val="24"/>
                <w:lang w:eastAsia="ru-RU"/>
              </w:rPr>
              <w:br/>
              <w:t>та пневматичних шин колісних </w:t>
            </w:r>
            <w:r w:rsidRPr="00CE587F">
              <w:rPr>
                <w:rFonts w:ascii="Times New Roman" w:eastAsia="Times New Roman" w:hAnsi="Times New Roman" w:cs="Times New Roman"/>
                <w:sz w:val="24"/>
                <w:szCs w:val="24"/>
                <w:lang w:eastAsia="ru-RU"/>
              </w:rPr>
              <w:br/>
              <w:t>транспортних засобів категорій L, M, N, O </w:t>
            </w:r>
            <w:r w:rsidRPr="00CE587F">
              <w:rPr>
                <w:rFonts w:ascii="Times New Roman" w:eastAsia="Times New Roman" w:hAnsi="Times New Roman" w:cs="Times New Roman"/>
                <w:sz w:val="24"/>
                <w:szCs w:val="24"/>
                <w:lang w:eastAsia="ru-RU"/>
              </w:rPr>
              <w:br/>
              <w:t>та спеціальних машин, виконаних </w:t>
            </w:r>
            <w:r w:rsidRPr="00CE587F">
              <w:rPr>
                <w:rFonts w:ascii="Times New Roman" w:eastAsia="Times New Roman" w:hAnsi="Times New Roman" w:cs="Times New Roman"/>
                <w:sz w:val="24"/>
                <w:szCs w:val="24"/>
                <w:lang w:eastAsia="ru-RU"/>
              </w:rPr>
              <w:br/>
              <w:t>на їх шасі </w:t>
            </w:r>
            <w:r w:rsidRPr="00CE587F">
              <w:rPr>
                <w:rFonts w:ascii="Times New Roman" w:eastAsia="Times New Roman" w:hAnsi="Times New Roman" w:cs="Times New Roman"/>
                <w:sz w:val="24"/>
                <w:szCs w:val="24"/>
                <w:lang w:eastAsia="ru-RU"/>
              </w:rPr>
              <w:br/>
              <w:t>(пункт 3 глави 2 розділу ІІ)</w:t>
            </w:r>
          </w:p>
        </w:tc>
      </w:tr>
    </w:tbl>
    <w:p w:rsidR="00CE587F" w:rsidRPr="00CE587F" w:rsidRDefault="00CE587F" w:rsidP="00CE587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550" w:name="n561"/>
      <w:bookmarkEnd w:id="550"/>
      <w:r w:rsidRPr="00CE587F">
        <w:rPr>
          <w:rFonts w:ascii="Times New Roman" w:eastAsia="Times New Roman" w:hAnsi="Times New Roman" w:cs="Times New Roman"/>
          <w:b/>
          <w:bCs/>
          <w:color w:val="000000"/>
          <w:sz w:val="28"/>
          <w:szCs w:val="28"/>
          <w:lang w:eastAsia="ru-RU"/>
        </w:rPr>
        <w:t>ТЕХНІЧНИЙ ОПИС </w:t>
      </w:r>
      <w:r w:rsidRPr="00CE587F">
        <w:rPr>
          <w:rFonts w:ascii="Times New Roman" w:eastAsia="Times New Roman" w:hAnsi="Times New Roman" w:cs="Times New Roman"/>
          <w:color w:val="000000"/>
          <w:sz w:val="24"/>
          <w:szCs w:val="24"/>
          <w:lang w:eastAsia="ru-RU"/>
        </w:rPr>
        <w:br/>
      </w:r>
      <w:r w:rsidRPr="00CE587F">
        <w:rPr>
          <w:rFonts w:ascii="Times New Roman" w:eastAsia="Times New Roman" w:hAnsi="Times New Roman" w:cs="Times New Roman"/>
          <w:b/>
          <w:bCs/>
          <w:color w:val="000000"/>
          <w:sz w:val="28"/>
          <w:szCs w:val="28"/>
          <w:lang w:eastAsia="ru-RU"/>
        </w:rPr>
        <w:t>конструкцій шин</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51" w:name="n562"/>
      <w:bookmarkEnd w:id="551"/>
      <w:r w:rsidRPr="00CE587F">
        <w:rPr>
          <w:rFonts w:ascii="Times New Roman" w:eastAsia="Times New Roman" w:hAnsi="Times New Roman" w:cs="Times New Roman"/>
          <w:color w:val="000000"/>
          <w:sz w:val="24"/>
          <w:szCs w:val="24"/>
          <w:lang w:eastAsia="ru-RU"/>
        </w:rPr>
        <w:t>1. Умовну познаку основних розмірів шин на схемі їх профілю радіального перерізу наведено на рис.1.</w:t>
      </w:r>
    </w:p>
    <w:tbl>
      <w:tblPr>
        <w:tblW w:w="5000" w:type="pct"/>
        <w:tblCellMar>
          <w:left w:w="0" w:type="dxa"/>
          <w:right w:w="0" w:type="dxa"/>
        </w:tblCellMar>
        <w:tblLook w:val="04A0" w:firstRow="1" w:lastRow="0" w:firstColumn="1" w:lastColumn="0" w:noHBand="0" w:noVBand="1"/>
      </w:tblPr>
      <w:tblGrid>
        <w:gridCol w:w="4743"/>
        <w:gridCol w:w="4606"/>
      </w:tblGrid>
      <w:tr w:rsidR="00CE587F" w:rsidRPr="00CE587F" w:rsidTr="00CE587F">
        <w:tc>
          <w:tcPr>
            <w:tcW w:w="6432"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bookmarkStart w:id="552" w:name="n563"/>
            <w:bookmarkEnd w:id="552"/>
            <w:r w:rsidRPr="00CE587F">
              <w:rPr>
                <w:rFonts w:ascii="Times New Roman" w:eastAsia="Times New Roman" w:hAnsi="Times New Roman" w:cs="Times New Roman"/>
                <w:noProof/>
                <w:color w:val="0275D8"/>
                <w:sz w:val="24"/>
                <w:szCs w:val="24"/>
                <w:lang w:eastAsia="ru-RU"/>
              </w:rPr>
              <w:lastRenderedPageBreak/>
              <w:drawing>
                <wp:inline distT="0" distB="0" distL="0" distR="0" wp14:anchorId="23D8221F" wp14:editId="419E9B83">
                  <wp:extent cx="1912620" cy="1905000"/>
                  <wp:effectExtent l="0" t="0" r="0" b="0"/>
                  <wp:docPr id="1" name="Рисунок 1" descr="https://zakon.rada.gov.ua/laws/file/imgs/18/p407234n563.gif">
                    <a:hlinkClick xmlns:a="http://schemas.openxmlformats.org/drawingml/2006/main" r:id="rId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zakon.rada.gov.ua/laws/file/imgs/18/p407234n563.gif">
                            <a:hlinkClick r:id="rId86"/>
                          </pic:cNvPr>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912620" cy="1905000"/>
                          </a:xfrm>
                          <a:prstGeom prst="rect">
                            <a:avLst/>
                          </a:prstGeom>
                          <a:noFill/>
                          <a:ln>
                            <a:noFill/>
                          </a:ln>
                        </pic:spPr>
                      </pic:pic>
                    </a:graphicData>
                  </a:graphic>
                </wp:inline>
              </w:drawing>
            </w:r>
          </w:p>
        </w:tc>
        <w:tc>
          <w:tcPr>
            <w:tcW w:w="6432"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noProof/>
                <w:color w:val="0275D8"/>
                <w:sz w:val="24"/>
                <w:szCs w:val="24"/>
                <w:lang w:eastAsia="ru-RU"/>
              </w:rPr>
              <w:drawing>
                <wp:inline distT="0" distB="0" distL="0" distR="0" wp14:anchorId="35A1D4FB" wp14:editId="04255F0B">
                  <wp:extent cx="1737360" cy="1996440"/>
                  <wp:effectExtent l="0" t="0" r="0" b="3810"/>
                  <wp:docPr id="2" name="Рисунок 2" descr="https://zakon.rada.gov.ua/laws/file/imgs/18/p407234n563-1.gif">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zakon.rada.gov.ua/laws/file/imgs/18/p407234n563-1.gif">
                            <a:hlinkClick r:id="rId88"/>
                          </pic:cNvPr>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737360" cy="1996440"/>
                          </a:xfrm>
                          <a:prstGeom prst="rect">
                            <a:avLst/>
                          </a:prstGeom>
                          <a:noFill/>
                          <a:ln>
                            <a:noFill/>
                          </a:ln>
                        </pic:spPr>
                      </pic:pic>
                    </a:graphicData>
                  </a:graphic>
                </wp:inline>
              </w:drawing>
            </w:r>
          </w:p>
        </w:tc>
      </w:tr>
      <w:tr w:rsidR="00CE587F" w:rsidRPr="00CE587F" w:rsidTr="00CE587F">
        <w:tc>
          <w:tcPr>
            <w:tcW w:w="6432"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а)</w:t>
            </w:r>
          </w:p>
        </w:tc>
        <w:tc>
          <w:tcPr>
            <w:tcW w:w="6432"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б)</w:t>
            </w:r>
          </w:p>
        </w:tc>
      </w:tr>
    </w:tbl>
    <w:p w:rsidR="00CE587F" w:rsidRPr="00CE587F" w:rsidRDefault="00CE587F" w:rsidP="00CE587F">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553" w:name="n564"/>
      <w:bookmarkEnd w:id="553"/>
      <w:r w:rsidRPr="00CE587F">
        <w:rPr>
          <w:rFonts w:ascii="Times New Roman" w:eastAsia="Times New Roman" w:hAnsi="Times New Roman" w:cs="Times New Roman"/>
          <w:color w:val="000000"/>
          <w:sz w:val="24"/>
          <w:szCs w:val="24"/>
          <w:lang w:eastAsia="ru-RU"/>
        </w:rPr>
        <w:t>Рис 1. Основні розміри шини КТЗ:</w:t>
      </w:r>
    </w:p>
    <w:p w:rsidR="00CE587F" w:rsidRPr="00CE587F" w:rsidRDefault="00CE587F" w:rsidP="00CE587F">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554" w:name="n565"/>
      <w:bookmarkEnd w:id="554"/>
      <w:r w:rsidRPr="00CE587F">
        <w:rPr>
          <w:rFonts w:ascii="Times New Roman" w:eastAsia="Times New Roman" w:hAnsi="Times New Roman" w:cs="Times New Roman"/>
          <w:color w:val="000000"/>
          <w:sz w:val="24"/>
          <w:szCs w:val="24"/>
          <w:lang w:eastAsia="ru-RU"/>
        </w:rPr>
        <w:t>1) категорії L, 2) категорій M, N, O,</w:t>
      </w:r>
    </w:p>
    <w:tbl>
      <w:tblPr>
        <w:tblW w:w="5000" w:type="pct"/>
        <w:jc w:val="center"/>
        <w:tblCellMar>
          <w:left w:w="0" w:type="dxa"/>
          <w:right w:w="0" w:type="dxa"/>
        </w:tblCellMar>
        <w:tblLook w:val="04A0" w:firstRow="1" w:lastRow="0" w:firstColumn="1" w:lastColumn="0" w:noHBand="0" w:noVBand="1"/>
      </w:tblPr>
      <w:tblGrid>
        <w:gridCol w:w="345"/>
        <w:gridCol w:w="224"/>
        <w:gridCol w:w="165"/>
        <w:gridCol w:w="8615"/>
      </w:tblGrid>
      <w:tr w:rsidR="00CE587F" w:rsidRPr="00CE587F" w:rsidTr="00CE587F">
        <w:trPr>
          <w:jc w:val="center"/>
        </w:trPr>
        <w:tc>
          <w:tcPr>
            <w:tcW w:w="276"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bookmarkStart w:id="555" w:name="n566"/>
            <w:bookmarkEnd w:id="555"/>
            <w:r w:rsidRPr="00CE587F">
              <w:rPr>
                <w:rFonts w:ascii="Times New Roman" w:eastAsia="Times New Roman" w:hAnsi="Times New Roman" w:cs="Times New Roman"/>
                <w:sz w:val="24"/>
                <w:szCs w:val="24"/>
                <w:lang w:eastAsia="ru-RU"/>
              </w:rPr>
              <w:t>де</w:t>
            </w:r>
          </w:p>
        </w:tc>
        <w:tc>
          <w:tcPr>
            <w:tcW w:w="156"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В</w:t>
            </w:r>
          </w:p>
        </w:tc>
        <w:tc>
          <w:tcPr>
            <w:tcW w:w="132"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6888"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номінальна ширина профілю шини;</w:t>
            </w:r>
          </w:p>
        </w:tc>
      </w:tr>
      <w:tr w:rsidR="00CE587F" w:rsidRPr="00CE587F" w:rsidTr="00CE587F">
        <w:trPr>
          <w:jc w:val="center"/>
        </w:trPr>
        <w:tc>
          <w:tcPr>
            <w:tcW w:w="276"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p>
        </w:tc>
        <w:tc>
          <w:tcPr>
            <w:tcW w:w="156"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Н</w:t>
            </w:r>
          </w:p>
        </w:tc>
        <w:tc>
          <w:tcPr>
            <w:tcW w:w="132"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6888"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висота профілю шини;</w:t>
            </w:r>
          </w:p>
        </w:tc>
      </w:tr>
      <w:tr w:rsidR="00CE587F" w:rsidRPr="00CE587F" w:rsidTr="00CE587F">
        <w:trPr>
          <w:jc w:val="center"/>
        </w:trPr>
        <w:tc>
          <w:tcPr>
            <w:tcW w:w="276"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p>
        </w:tc>
        <w:tc>
          <w:tcPr>
            <w:tcW w:w="156"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d</w:t>
            </w:r>
          </w:p>
        </w:tc>
        <w:tc>
          <w:tcPr>
            <w:tcW w:w="132"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6888"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посадковий діаметр шини;</w:t>
            </w:r>
          </w:p>
        </w:tc>
      </w:tr>
      <w:tr w:rsidR="00CE587F" w:rsidRPr="00CE587F" w:rsidTr="00CE587F">
        <w:trPr>
          <w:jc w:val="center"/>
        </w:trPr>
        <w:tc>
          <w:tcPr>
            <w:tcW w:w="276"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p>
        </w:tc>
        <w:tc>
          <w:tcPr>
            <w:tcW w:w="156"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D</w:t>
            </w:r>
          </w:p>
        </w:tc>
        <w:tc>
          <w:tcPr>
            <w:tcW w:w="132"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6888"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зовнішній діаметр шини.</w:t>
            </w:r>
          </w:p>
        </w:tc>
      </w:tr>
    </w:tbl>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56" w:name="n567"/>
      <w:bookmarkEnd w:id="556"/>
      <w:r w:rsidRPr="00CE587F">
        <w:rPr>
          <w:rFonts w:ascii="Times New Roman" w:eastAsia="Times New Roman" w:hAnsi="Times New Roman" w:cs="Times New Roman"/>
          <w:color w:val="000000"/>
          <w:sz w:val="24"/>
          <w:szCs w:val="24"/>
          <w:lang w:eastAsia="ru-RU"/>
        </w:rPr>
        <w:t>2. Шини складаються з типових елементів, основні з яких показано на рис. 2.</w:t>
      </w:r>
    </w:p>
    <w:tbl>
      <w:tblPr>
        <w:tblW w:w="5000" w:type="pct"/>
        <w:tblCellMar>
          <w:top w:w="48" w:type="dxa"/>
          <w:left w:w="48" w:type="dxa"/>
          <w:bottom w:w="48" w:type="dxa"/>
          <w:right w:w="48" w:type="dxa"/>
        </w:tblCellMar>
        <w:tblLook w:val="04A0" w:firstRow="1" w:lastRow="0" w:firstColumn="1" w:lastColumn="0" w:noHBand="0" w:noVBand="1"/>
      </w:tblPr>
      <w:tblGrid>
        <w:gridCol w:w="5349"/>
        <w:gridCol w:w="4000"/>
      </w:tblGrid>
      <w:tr w:rsidR="00CE587F" w:rsidRPr="00CE587F" w:rsidTr="00CE587F">
        <w:tc>
          <w:tcPr>
            <w:tcW w:w="3984"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bookmarkStart w:id="557" w:name="n568"/>
            <w:bookmarkEnd w:id="557"/>
            <w:r w:rsidRPr="00CE587F">
              <w:rPr>
                <w:rFonts w:ascii="Times New Roman" w:eastAsia="Times New Roman" w:hAnsi="Times New Roman" w:cs="Times New Roman"/>
                <w:noProof/>
                <w:color w:val="0275D8"/>
                <w:sz w:val="24"/>
                <w:szCs w:val="24"/>
                <w:lang w:eastAsia="ru-RU"/>
              </w:rPr>
              <w:drawing>
                <wp:inline distT="0" distB="0" distL="0" distR="0" wp14:anchorId="1C74733C" wp14:editId="1C86A7A2">
                  <wp:extent cx="3322320" cy="3390900"/>
                  <wp:effectExtent l="0" t="0" r="0" b="0"/>
                  <wp:docPr id="3" name="Рисунок 3" descr="https://zakon.rada.gov.ua/laws/file/imgs/18/p407234n568-2.gif">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zakon.rada.gov.ua/laws/file/imgs/18/p407234n568-2.gif">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3322320" cy="3390900"/>
                          </a:xfrm>
                          <a:prstGeom prst="rect">
                            <a:avLst/>
                          </a:prstGeom>
                          <a:noFill/>
                          <a:ln>
                            <a:noFill/>
                          </a:ln>
                        </pic:spPr>
                      </pic:pic>
                    </a:graphicData>
                  </a:graphic>
                </wp:inline>
              </w:drawing>
            </w:r>
          </w:p>
        </w:tc>
        <w:tc>
          <w:tcPr>
            <w:tcW w:w="3984"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noProof/>
                <w:color w:val="0275D8"/>
                <w:sz w:val="24"/>
                <w:szCs w:val="24"/>
                <w:lang w:eastAsia="ru-RU"/>
              </w:rPr>
              <w:drawing>
                <wp:inline distT="0" distB="0" distL="0" distR="0" wp14:anchorId="3A75744D" wp14:editId="7A684583">
                  <wp:extent cx="2217420" cy="1325880"/>
                  <wp:effectExtent l="0" t="0" r="0" b="7620"/>
                  <wp:docPr id="4" name="Рисунок 4" descr="https://zakon.rada.gov.ua/laws/file/imgs/18/p407234n568-3.gif">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zakon.rada.gov.ua/laws/file/imgs/18/p407234n568-3.gif">
                            <a:hlinkClick r:id="rId92"/>
                          </pic:cNvPr>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2217420" cy="1325880"/>
                          </a:xfrm>
                          <a:prstGeom prst="rect">
                            <a:avLst/>
                          </a:prstGeom>
                          <a:noFill/>
                          <a:ln>
                            <a:noFill/>
                          </a:ln>
                        </pic:spPr>
                      </pic:pic>
                    </a:graphicData>
                  </a:graphic>
                </wp:inline>
              </w:drawing>
            </w:r>
          </w:p>
        </w:tc>
      </w:tr>
      <w:tr w:rsidR="00CE587F" w:rsidRPr="00CE587F" w:rsidTr="00CE587F">
        <w:tc>
          <w:tcPr>
            <w:tcW w:w="3984"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1) елемент поперечного перерізу шини</w:t>
            </w:r>
          </w:p>
        </w:tc>
        <w:tc>
          <w:tcPr>
            <w:tcW w:w="3984"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2) фрагмент протектора шини</w:t>
            </w:r>
          </w:p>
        </w:tc>
      </w:tr>
    </w:tbl>
    <w:p w:rsidR="00CE587F" w:rsidRPr="00CE587F" w:rsidRDefault="00CE587F" w:rsidP="00CE587F">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558" w:name="n569"/>
      <w:bookmarkEnd w:id="558"/>
      <w:r w:rsidRPr="00CE587F">
        <w:rPr>
          <w:rFonts w:ascii="Times New Roman" w:eastAsia="Times New Roman" w:hAnsi="Times New Roman" w:cs="Times New Roman"/>
          <w:color w:val="000000"/>
          <w:sz w:val="24"/>
          <w:szCs w:val="24"/>
          <w:lang w:eastAsia="ru-RU"/>
        </w:rPr>
        <w:lastRenderedPageBreak/>
        <w:t>Рис 2. Основні елементи безкамерної шини</w:t>
      </w:r>
    </w:p>
    <w:tbl>
      <w:tblPr>
        <w:tblW w:w="5000" w:type="pct"/>
        <w:jc w:val="center"/>
        <w:tblCellMar>
          <w:left w:w="0" w:type="dxa"/>
          <w:right w:w="0" w:type="dxa"/>
        </w:tblCellMar>
        <w:tblLook w:val="04A0" w:firstRow="1" w:lastRow="0" w:firstColumn="1" w:lastColumn="0" w:noHBand="0" w:noVBand="1"/>
      </w:tblPr>
      <w:tblGrid>
        <w:gridCol w:w="15"/>
        <w:gridCol w:w="262"/>
        <w:gridCol w:w="315"/>
        <w:gridCol w:w="339"/>
        <w:gridCol w:w="8418"/>
      </w:tblGrid>
      <w:tr w:rsidR="00CE587F" w:rsidRPr="00CE587F" w:rsidTr="00CE587F">
        <w:trPr>
          <w:jc w:val="center"/>
        </w:trPr>
        <w:tc>
          <w:tcPr>
            <w:tcW w:w="12"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bookmarkStart w:id="559" w:name="n570"/>
            <w:bookmarkEnd w:id="559"/>
          </w:p>
        </w:tc>
        <w:tc>
          <w:tcPr>
            <w:tcW w:w="204"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right"/>
              <w:rPr>
                <w:rFonts w:ascii="Times New Roman" w:eastAsia="Times New Roman" w:hAnsi="Times New Roman" w:cs="Times New Roman"/>
                <w:sz w:val="24"/>
                <w:szCs w:val="24"/>
                <w:lang w:eastAsia="ru-RU"/>
              </w:rPr>
            </w:pPr>
          </w:p>
        </w:tc>
        <w:tc>
          <w:tcPr>
            <w:tcW w:w="204"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1</w:t>
            </w:r>
          </w:p>
        </w:tc>
        <w:tc>
          <w:tcPr>
            <w:tcW w:w="264"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6552"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протектор,</w:t>
            </w:r>
          </w:p>
        </w:tc>
      </w:tr>
      <w:tr w:rsidR="00CE587F" w:rsidRPr="00CE587F" w:rsidTr="00CE587F">
        <w:trPr>
          <w:jc w:val="center"/>
        </w:trPr>
        <w:tc>
          <w:tcPr>
            <w:tcW w:w="12"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p>
        </w:tc>
        <w:tc>
          <w:tcPr>
            <w:tcW w:w="204"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right"/>
              <w:rPr>
                <w:rFonts w:ascii="Times New Roman" w:eastAsia="Times New Roman" w:hAnsi="Times New Roman" w:cs="Times New Roman"/>
                <w:sz w:val="24"/>
                <w:szCs w:val="24"/>
                <w:lang w:eastAsia="ru-RU"/>
              </w:rPr>
            </w:pPr>
          </w:p>
        </w:tc>
        <w:tc>
          <w:tcPr>
            <w:tcW w:w="204"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2</w:t>
            </w:r>
          </w:p>
        </w:tc>
        <w:tc>
          <w:tcPr>
            <w:tcW w:w="264"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6552"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бігова доріжка протектора,</w:t>
            </w:r>
          </w:p>
        </w:tc>
      </w:tr>
      <w:tr w:rsidR="00CE587F" w:rsidRPr="00CE587F" w:rsidTr="00CE587F">
        <w:trPr>
          <w:jc w:val="center"/>
        </w:trPr>
        <w:tc>
          <w:tcPr>
            <w:tcW w:w="12"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p>
        </w:tc>
        <w:tc>
          <w:tcPr>
            <w:tcW w:w="204"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right"/>
              <w:rPr>
                <w:rFonts w:ascii="Times New Roman" w:eastAsia="Times New Roman" w:hAnsi="Times New Roman" w:cs="Times New Roman"/>
                <w:sz w:val="24"/>
                <w:szCs w:val="24"/>
                <w:lang w:eastAsia="ru-RU"/>
              </w:rPr>
            </w:pPr>
          </w:p>
        </w:tc>
        <w:tc>
          <w:tcPr>
            <w:tcW w:w="204"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3</w:t>
            </w:r>
          </w:p>
        </w:tc>
        <w:tc>
          <w:tcPr>
            <w:tcW w:w="264"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6552"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плечова зона,</w:t>
            </w:r>
          </w:p>
        </w:tc>
      </w:tr>
      <w:tr w:rsidR="00CE587F" w:rsidRPr="00CE587F" w:rsidTr="00CE587F">
        <w:trPr>
          <w:jc w:val="center"/>
        </w:trPr>
        <w:tc>
          <w:tcPr>
            <w:tcW w:w="12"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p>
        </w:tc>
        <w:tc>
          <w:tcPr>
            <w:tcW w:w="204"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right"/>
              <w:rPr>
                <w:rFonts w:ascii="Times New Roman" w:eastAsia="Times New Roman" w:hAnsi="Times New Roman" w:cs="Times New Roman"/>
                <w:sz w:val="24"/>
                <w:szCs w:val="24"/>
                <w:lang w:eastAsia="ru-RU"/>
              </w:rPr>
            </w:pPr>
          </w:p>
        </w:tc>
        <w:tc>
          <w:tcPr>
            <w:tcW w:w="204"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4</w:t>
            </w:r>
          </w:p>
        </w:tc>
        <w:tc>
          <w:tcPr>
            <w:tcW w:w="264"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6552"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підканавковий шар гуми,</w:t>
            </w:r>
          </w:p>
        </w:tc>
      </w:tr>
      <w:tr w:rsidR="00CE587F" w:rsidRPr="00CE587F" w:rsidTr="00CE587F">
        <w:trPr>
          <w:jc w:val="center"/>
        </w:trPr>
        <w:tc>
          <w:tcPr>
            <w:tcW w:w="12"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p>
        </w:tc>
        <w:tc>
          <w:tcPr>
            <w:tcW w:w="204"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right"/>
              <w:rPr>
                <w:rFonts w:ascii="Times New Roman" w:eastAsia="Times New Roman" w:hAnsi="Times New Roman" w:cs="Times New Roman"/>
                <w:sz w:val="24"/>
                <w:szCs w:val="24"/>
                <w:lang w:eastAsia="ru-RU"/>
              </w:rPr>
            </w:pPr>
          </w:p>
        </w:tc>
        <w:tc>
          <w:tcPr>
            <w:tcW w:w="204"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5</w:t>
            </w:r>
          </w:p>
        </w:tc>
        <w:tc>
          <w:tcPr>
            <w:tcW w:w="264"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6552"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брекер,</w:t>
            </w:r>
          </w:p>
        </w:tc>
      </w:tr>
      <w:tr w:rsidR="00CE587F" w:rsidRPr="00CE587F" w:rsidTr="00CE587F">
        <w:trPr>
          <w:jc w:val="center"/>
        </w:trPr>
        <w:tc>
          <w:tcPr>
            <w:tcW w:w="12"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p>
        </w:tc>
        <w:tc>
          <w:tcPr>
            <w:tcW w:w="204"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right"/>
              <w:rPr>
                <w:rFonts w:ascii="Times New Roman" w:eastAsia="Times New Roman" w:hAnsi="Times New Roman" w:cs="Times New Roman"/>
                <w:sz w:val="24"/>
                <w:szCs w:val="24"/>
                <w:lang w:eastAsia="ru-RU"/>
              </w:rPr>
            </w:pPr>
          </w:p>
        </w:tc>
        <w:tc>
          <w:tcPr>
            <w:tcW w:w="204"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6</w:t>
            </w:r>
          </w:p>
        </w:tc>
        <w:tc>
          <w:tcPr>
            <w:tcW w:w="264"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6552"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каркас,</w:t>
            </w:r>
          </w:p>
        </w:tc>
      </w:tr>
      <w:tr w:rsidR="00CE587F" w:rsidRPr="00CE587F" w:rsidTr="00CE587F">
        <w:trPr>
          <w:jc w:val="center"/>
        </w:trPr>
        <w:tc>
          <w:tcPr>
            <w:tcW w:w="12"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p>
        </w:tc>
        <w:tc>
          <w:tcPr>
            <w:tcW w:w="204"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right"/>
              <w:rPr>
                <w:rFonts w:ascii="Times New Roman" w:eastAsia="Times New Roman" w:hAnsi="Times New Roman" w:cs="Times New Roman"/>
                <w:sz w:val="24"/>
                <w:szCs w:val="24"/>
                <w:lang w:eastAsia="ru-RU"/>
              </w:rPr>
            </w:pPr>
          </w:p>
        </w:tc>
        <w:tc>
          <w:tcPr>
            <w:tcW w:w="204"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7</w:t>
            </w:r>
          </w:p>
        </w:tc>
        <w:tc>
          <w:tcPr>
            <w:tcW w:w="264"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6552"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покривна гума боковини,</w:t>
            </w:r>
          </w:p>
        </w:tc>
      </w:tr>
      <w:tr w:rsidR="00CE587F" w:rsidRPr="00CE587F" w:rsidTr="00CE587F">
        <w:trPr>
          <w:jc w:val="center"/>
        </w:trPr>
        <w:tc>
          <w:tcPr>
            <w:tcW w:w="12"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p>
        </w:tc>
        <w:tc>
          <w:tcPr>
            <w:tcW w:w="204"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right"/>
              <w:rPr>
                <w:rFonts w:ascii="Times New Roman" w:eastAsia="Times New Roman" w:hAnsi="Times New Roman" w:cs="Times New Roman"/>
                <w:sz w:val="24"/>
                <w:szCs w:val="24"/>
                <w:lang w:eastAsia="ru-RU"/>
              </w:rPr>
            </w:pPr>
          </w:p>
        </w:tc>
        <w:tc>
          <w:tcPr>
            <w:tcW w:w="204"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8</w:t>
            </w:r>
          </w:p>
        </w:tc>
        <w:tc>
          <w:tcPr>
            <w:tcW w:w="264"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6552"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внутрішній шар покривної гуми,</w:t>
            </w:r>
          </w:p>
        </w:tc>
      </w:tr>
      <w:tr w:rsidR="00CE587F" w:rsidRPr="00CE587F" w:rsidTr="00CE587F">
        <w:trPr>
          <w:jc w:val="center"/>
        </w:trPr>
        <w:tc>
          <w:tcPr>
            <w:tcW w:w="12"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p>
        </w:tc>
        <w:tc>
          <w:tcPr>
            <w:tcW w:w="204"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right"/>
              <w:rPr>
                <w:rFonts w:ascii="Times New Roman" w:eastAsia="Times New Roman" w:hAnsi="Times New Roman" w:cs="Times New Roman"/>
                <w:sz w:val="24"/>
                <w:szCs w:val="24"/>
                <w:lang w:eastAsia="ru-RU"/>
              </w:rPr>
            </w:pPr>
          </w:p>
        </w:tc>
        <w:tc>
          <w:tcPr>
            <w:tcW w:w="204"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9</w:t>
            </w:r>
          </w:p>
        </w:tc>
        <w:tc>
          <w:tcPr>
            <w:tcW w:w="264"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6552"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борт,</w:t>
            </w:r>
          </w:p>
        </w:tc>
      </w:tr>
      <w:tr w:rsidR="00CE587F" w:rsidRPr="00CE587F" w:rsidTr="00CE587F">
        <w:trPr>
          <w:jc w:val="center"/>
        </w:trPr>
        <w:tc>
          <w:tcPr>
            <w:tcW w:w="12"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p>
        </w:tc>
        <w:tc>
          <w:tcPr>
            <w:tcW w:w="204"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right"/>
              <w:rPr>
                <w:rFonts w:ascii="Times New Roman" w:eastAsia="Times New Roman" w:hAnsi="Times New Roman" w:cs="Times New Roman"/>
                <w:sz w:val="24"/>
                <w:szCs w:val="24"/>
                <w:lang w:eastAsia="ru-RU"/>
              </w:rPr>
            </w:pPr>
          </w:p>
        </w:tc>
        <w:tc>
          <w:tcPr>
            <w:tcW w:w="204"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10</w:t>
            </w:r>
          </w:p>
        </w:tc>
        <w:tc>
          <w:tcPr>
            <w:tcW w:w="264"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6552"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бортове кільце,</w:t>
            </w:r>
          </w:p>
        </w:tc>
      </w:tr>
      <w:tr w:rsidR="00CE587F" w:rsidRPr="00CE587F" w:rsidTr="00CE587F">
        <w:trPr>
          <w:jc w:val="center"/>
        </w:trPr>
        <w:tc>
          <w:tcPr>
            <w:tcW w:w="12"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p>
        </w:tc>
        <w:tc>
          <w:tcPr>
            <w:tcW w:w="204"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right"/>
              <w:rPr>
                <w:rFonts w:ascii="Times New Roman" w:eastAsia="Times New Roman" w:hAnsi="Times New Roman" w:cs="Times New Roman"/>
                <w:sz w:val="24"/>
                <w:szCs w:val="24"/>
                <w:lang w:eastAsia="ru-RU"/>
              </w:rPr>
            </w:pPr>
          </w:p>
        </w:tc>
        <w:tc>
          <w:tcPr>
            <w:tcW w:w="204"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11</w:t>
            </w:r>
          </w:p>
        </w:tc>
        <w:tc>
          <w:tcPr>
            <w:tcW w:w="264"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6552"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наповнювальний шнур,</w:t>
            </w:r>
          </w:p>
        </w:tc>
      </w:tr>
      <w:tr w:rsidR="00CE587F" w:rsidRPr="00CE587F" w:rsidTr="00CE587F">
        <w:trPr>
          <w:jc w:val="center"/>
        </w:trPr>
        <w:tc>
          <w:tcPr>
            <w:tcW w:w="12"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p>
        </w:tc>
        <w:tc>
          <w:tcPr>
            <w:tcW w:w="204"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right"/>
              <w:rPr>
                <w:rFonts w:ascii="Times New Roman" w:eastAsia="Times New Roman" w:hAnsi="Times New Roman" w:cs="Times New Roman"/>
                <w:sz w:val="24"/>
                <w:szCs w:val="24"/>
                <w:lang w:eastAsia="ru-RU"/>
              </w:rPr>
            </w:pPr>
          </w:p>
        </w:tc>
        <w:tc>
          <w:tcPr>
            <w:tcW w:w="204"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12</w:t>
            </w:r>
          </w:p>
        </w:tc>
        <w:tc>
          <w:tcPr>
            <w:tcW w:w="264"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6552"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обгорткова стрічка,</w:t>
            </w:r>
          </w:p>
        </w:tc>
      </w:tr>
      <w:tr w:rsidR="00CE587F" w:rsidRPr="00CE587F" w:rsidTr="00CE587F">
        <w:trPr>
          <w:jc w:val="center"/>
        </w:trPr>
        <w:tc>
          <w:tcPr>
            <w:tcW w:w="12"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p>
        </w:tc>
        <w:tc>
          <w:tcPr>
            <w:tcW w:w="204"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right"/>
              <w:rPr>
                <w:rFonts w:ascii="Times New Roman" w:eastAsia="Times New Roman" w:hAnsi="Times New Roman" w:cs="Times New Roman"/>
                <w:sz w:val="24"/>
                <w:szCs w:val="24"/>
                <w:lang w:eastAsia="ru-RU"/>
              </w:rPr>
            </w:pPr>
          </w:p>
        </w:tc>
        <w:tc>
          <w:tcPr>
            <w:tcW w:w="204"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13</w:t>
            </w:r>
          </w:p>
        </w:tc>
        <w:tc>
          <w:tcPr>
            <w:tcW w:w="264"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6552"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крилова стрічка,</w:t>
            </w:r>
          </w:p>
        </w:tc>
      </w:tr>
      <w:tr w:rsidR="00CE587F" w:rsidRPr="00CE587F" w:rsidTr="00CE587F">
        <w:trPr>
          <w:jc w:val="center"/>
        </w:trPr>
        <w:tc>
          <w:tcPr>
            <w:tcW w:w="12"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p>
        </w:tc>
        <w:tc>
          <w:tcPr>
            <w:tcW w:w="204"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right"/>
              <w:rPr>
                <w:rFonts w:ascii="Times New Roman" w:eastAsia="Times New Roman" w:hAnsi="Times New Roman" w:cs="Times New Roman"/>
                <w:sz w:val="24"/>
                <w:szCs w:val="24"/>
                <w:lang w:eastAsia="ru-RU"/>
              </w:rPr>
            </w:pPr>
          </w:p>
        </w:tc>
        <w:tc>
          <w:tcPr>
            <w:tcW w:w="204"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14</w:t>
            </w:r>
          </w:p>
        </w:tc>
        <w:tc>
          <w:tcPr>
            <w:tcW w:w="264"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6552"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індикатор граничного зносу.</w:t>
            </w:r>
          </w:p>
        </w:tc>
      </w:tr>
    </w:tbl>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60" w:name="n571"/>
      <w:bookmarkEnd w:id="560"/>
      <w:r w:rsidRPr="00CE587F">
        <w:rPr>
          <w:rFonts w:ascii="Times New Roman" w:eastAsia="Times New Roman" w:hAnsi="Times New Roman" w:cs="Times New Roman"/>
          <w:color w:val="000000"/>
          <w:sz w:val="24"/>
          <w:szCs w:val="24"/>
          <w:lang w:eastAsia="ru-RU"/>
        </w:rPr>
        <w:t>1) протектор забезпечує тягово-зчіпні і гальмові характеристики, вкерівність та курсову стійкість КТЗ, оберігає каркас від пошкоджень. Його можуть виконувати з шарів гуми різних сумішей.</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61" w:name="n572"/>
      <w:bookmarkEnd w:id="561"/>
      <w:r w:rsidRPr="00CE587F">
        <w:rPr>
          <w:rFonts w:ascii="Times New Roman" w:eastAsia="Times New Roman" w:hAnsi="Times New Roman" w:cs="Times New Roman"/>
          <w:color w:val="000000"/>
          <w:sz w:val="24"/>
          <w:szCs w:val="24"/>
          <w:lang w:eastAsia="ru-RU"/>
        </w:rPr>
        <w:t>У протекторі виділяють бігову доріжку протектора, плечову зону та підканавковий шар.</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62" w:name="n573"/>
      <w:bookmarkEnd w:id="562"/>
      <w:r w:rsidRPr="00CE587F">
        <w:rPr>
          <w:rFonts w:ascii="Times New Roman" w:eastAsia="Times New Roman" w:hAnsi="Times New Roman" w:cs="Times New Roman"/>
          <w:color w:val="000000"/>
          <w:sz w:val="24"/>
          <w:szCs w:val="24"/>
          <w:lang w:eastAsia="ru-RU"/>
        </w:rPr>
        <w:t xml:space="preserve">На біговій доріжці виконується рельєфний рисунок протектора, </w:t>
      </w:r>
      <w:proofErr w:type="gramStart"/>
      <w:r w:rsidRPr="00CE587F">
        <w:rPr>
          <w:rFonts w:ascii="Times New Roman" w:eastAsia="Times New Roman" w:hAnsi="Times New Roman" w:cs="Times New Roman"/>
          <w:color w:val="000000"/>
          <w:sz w:val="24"/>
          <w:szCs w:val="24"/>
          <w:lang w:eastAsia="ru-RU"/>
        </w:rPr>
        <w:t>у канавках</w:t>
      </w:r>
      <w:proofErr w:type="gramEnd"/>
      <w:r w:rsidRPr="00CE587F">
        <w:rPr>
          <w:rFonts w:ascii="Times New Roman" w:eastAsia="Times New Roman" w:hAnsi="Times New Roman" w:cs="Times New Roman"/>
          <w:color w:val="000000"/>
          <w:sz w:val="24"/>
          <w:szCs w:val="24"/>
          <w:lang w:eastAsia="ru-RU"/>
        </w:rPr>
        <w:t xml:space="preserve"> якого розміщують індикатори зносу протектора. Місце розташування індикаторів зносу протектора позначають зазвичай літерами TWI, які виконують у плечовій зоні протектора, як зазначено в </w:t>
      </w:r>
      <w:hyperlink r:id="rId94" w:anchor="n732" w:history="1">
        <w:r w:rsidRPr="00CE587F">
          <w:rPr>
            <w:rFonts w:ascii="Times New Roman" w:eastAsia="Times New Roman" w:hAnsi="Times New Roman" w:cs="Times New Roman"/>
            <w:color w:val="006600"/>
            <w:sz w:val="24"/>
            <w:szCs w:val="24"/>
            <w:u w:val="single"/>
            <w:lang w:eastAsia="ru-RU"/>
          </w:rPr>
          <w:t>пункті 47 розділу ІІ додатка 4</w:t>
        </w:r>
      </w:hyperlink>
      <w:r w:rsidRPr="00CE587F">
        <w:rPr>
          <w:rFonts w:ascii="Times New Roman" w:eastAsia="Times New Roman" w:hAnsi="Times New Roman" w:cs="Times New Roman"/>
          <w:color w:val="000000"/>
          <w:sz w:val="24"/>
          <w:szCs w:val="24"/>
          <w:lang w:eastAsia="ru-RU"/>
        </w:rPr>
        <w:t> до </w:t>
      </w:r>
      <w:hyperlink r:id="rId95" w:anchor="n17" w:history="1">
        <w:r w:rsidRPr="00CE587F">
          <w:rPr>
            <w:rFonts w:ascii="Times New Roman" w:eastAsia="Times New Roman" w:hAnsi="Times New Roman" w:cs="Times New Roman"/>
            <w:color w:val="006600"/>
            <w:sz w:val="24"/>
            <w:szCs w:val="24"/>
            <w:u w:val="single"/>
            <w:lang w:eastAsia="ru-RU"/>
          </w:rPr>
          <w:t>Правил технічної експлуатації коліс та пневматичних шин колісних транспортних засобів категорій L, M, N, O і спеціальних машин, виконаних на їх шасі</w:t>
        </w:r>
      </w:hyperlink>
      <w:r w:rsidRPr="00CE587F">
        <w:rPr>
          <w:rFonts w:ascii="Times New Roman" w:eastAsia="Times New Roman" w:hAnsi="Times New Roman" w:cs="Times New Roman"/>
          <w:color w:val="000000"/>
          <w:sz w:val="24"/>
          <w:szCs w:val="24"/>
          <w:lang w:eastAsia="ru-RU"/>
        </w:rPr>
        <w:t>, затверджених наказом Міністерства інфраструктури України від 26 липня 2013 року № 549.</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63" w:name="n574"/>
      <w:bookmarkEnd w:id="563"/>
      <w:r w:rsidRPr="00CE587F">
        <w:rPr>
          <w:rFonts w:ascii="Times New Roman" w:eastAsia="Times New Roman" w:hAnsi="Times New Roman" w:cs="Times New Roman"/>
          <w:color w:val="000000"/>
          <w:sz w:val="24"/>
          <w:szCs w:val="24"/>
          <w:lang w:eastAsia="ru-RU"/>
        </w:rPr>
        <w:t>Плечова зона забезпечує необхідну бічну жорсткість шини, сприймає частину з бічних навантаг, зміцнює зв'язок каркаса з протектором. У плечовій зоні, особливо в шинах з рисунком підвищеної прохідності, виконують ґрунтозачіпки;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64" w:name="n575"/>
      <w:bookmarkEnd w:id="564"/>
      <w:r w:rsidRPr="00CE587F">
        <w:rPr>
          <w:rFonts w:ascii="Times New Roman" w:eastAsia="Times New Roman" w:hAnsi="Times New Roman" w:cs="Times New Roman"/>
          <w:color w:val="000000"/>
          <w:sz w:val="24"/>
          <w:szCs w:val="24"/>
          <w:lang w:eastAsia="ru-RU"/>
        </w:rPr>
        <w:t>2) брекер складається з прогумованих шарів корду, виготовлених із сталевого високоміцного дроту та/або полімерних матеріалів. Залежно від конструкції шини (радіальна, діагональна або оперезана діагональна) шари корду перехрещуються між собою під певним кутом;</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65" w:name="n576"/>
      <w:bookmarkEnd w:id="565"/>
      <w:r w:rsidRPr="00CE587F">
        <w:rPr>
          <w:rFonts w:ascii="Times New Roman" w:eastAsia="Times New Roman" w:hAnsi="Times New Roman" w:cs="Times New Roman"/>
          <w:color w:val="000000"/>
          <w:sz w:val="24"/>
          <w:szCs w:val="24"/>
          <w:lang w:eastAsia="ru-RU"/>
        </w:rPr>
        <w:lastRenderedPageBreak/>
        <w:t>3) брекер стабілізує геометричну форму шини, зміцнює каркас у зоні бігової доріжки, пом'якшує дію ударної навантаги на каркас, зміцнює зв'язок каркасу з протектором та розподіляє тягове або гальмове зусилля по елементах каркаса.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66" w:name="n577"/>
      <w:bookmarkEnd w:id="566"/>
      <w:r w:rsidRPr="00CE587F">
        <w:rPr>
          <w:rFonts w:ascii="Times New Roman" w:eastAsia="Times New Roman" w:hAnsi="Times New Roman" w:cs="Times New Roman"/>
          <w:color w:val="000000"/>
          <w:sz w:val="24"/>
          <w:szCs w:val="24"/>
          <w:lang w:eastAsia="ru-RU"/>
        </w:rPr>
        <w:t>Каркас складають з одного або декількох шарів прогумованого корду, частина з яких обгортає бортові кільця. Корд має структуру тканини, що складається з товстих каркасних ниток основи і тонких розріджених ниток, виготовлених на основі натуральних або синтетичних волокон, або тонких сталевих ниток (металокорд);</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67" w:name="n578"/>
      <w:bookmarkEnd w:id="567"/>
      <w:r w:rsidRPr="00CE587F">
        <w:rPr>
          <w:rFonts w:ascii="Times New Roman" w:eastAsia="Times New Roman" w:hAnsi="Times New Roman" w:cs="Times New Roman"/>
          <w:color w:val="000000"/>
          <w:sz w:val="24"/>
          <w:szCs w:val="24"/>
          <w:lang w:eastAsia="ru-RU"/>
        </w:rPr>
        <w:t>4) у боковині розрізняють середню, зазвичай найтоншу, та надбортову зони. Зовнішня поверхня боковини покрита гумою, яка захищає каркас від пошкоджень і несе марковання шини;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68" w:name="n579"/>
      <w:bookmarkEnd w:id="568"/>
      <w:r w:rsidRPr="00CE587F">
        <w:rPr>
          <w:rFonts w:ascii="Times New Roman" w:eastAsia="Times New Roman" w:hAnsi="Times New Roman" w:cs="Times New Roman"/>
          <w:color w:val="000000"/>
          <w:sz w:val="24"/>
          <w:szCs w:val="24"/>
          <w:lang w:eastAsia="ru-RU"/>
        </w:rPr>
        <w:t>5) внутрішній шар покривної гуми зсередини захищає від пошкоджень каркас. У безкамерній шині внутрішній шар покривної гуми виконують газонепроникним;</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69" w:name="n580"/>
      <w:bookmarkEnd w:id="569"/>
      <w:r w:rsidRPr="00CE587F">
        <w:rPr>
          <w:rFonts w:ascii="Times New Roman" w:eastAsia="Times New Roman" w:hAnsi="Times New Roman" w:cs="Times New Roman"/>
          <w:color w:val="000000"/>
          <w:sz w:val="24"/>
          <w:szCs w:val="24"/>
          <w:lang w:eastAsia="ru-RU"/>
        </w:rPr>
        <w:t>6) борт забезпечує посадку з натягом і утримання (фіксацію) шини на полиці обода колеса. У безкамерних шинах борт герметизує внутрішню порожнину, обмежену покришкою та ободом колеса.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70" w:name="n581"/>
      <w:bookmarkEnd w:id="570"/>
      <w:r w:rsidRPr="00CE587F">
        <w:rPr>
          <w:rFonts w:ascii="Times New Roman" w:eastAsia="Times New Roman" w:hAnsi="Times New Roman" w:cs="Times New Roman"/>
          <w:color w:val="000000"/>
          <w:sz w:val="24"/>
          <w:szCs w:val="24"/>
          <w:lang w:eastAsia="ru-RU"/>
        </w:rPr>
        <w:t>Борт складається переважно з обгумованого бортового кільця, наповнювального шнура, обгорткової та крилової стрічок.</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71" w:name="n582"/>
      <w:bookmarkEnd w:id="571"/>
      <w:r w:rsidRPr="00CE587F">
        <w:rPr>
          <w:rFonts w:ascii="Times New Roman" w:eastAsia="Times New Roman" w:hAnsi="Times New Roman" w:cs="Times New Roman"/>
          <w:color w:val="000000"/>
          <w:sz w:val="24"/>
          <w:szCs w:val="24"/>
          <w:lang w:eastAsia="ru-RU"/>
        </w:rPr>
        <w:t>3. Камера - це герметичний тороподібний еластичний складник пневматичної шини, який заповнюють повітрям або іншим газом.</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72" w:name="n583"/>
      <w:bookmarkEnd w:id="572"/>
      <w:r w:rsidRPr="00CE587F">
        <w:rPr>
          <w:rFonts w:ascii="Times New Roman" w:eastAsia="Times New Roman" w:hAnsi="Times New Roman" w:cs="Times New Roman"/>
          <w:color w:val="000000"/>
          <w:sz w:val="24"/>
          <w:szCs w:val="24"/>
          <w:lang w:eastAsia="ru-RU"/>
        </w:rPr>
        <w:t>4. Ободна стрічка - це спрофільоване еластичне кільце, яке розміщується в пневматичному колесі між бортами покришки, камерою та ободом колеса з метою захисту камери від пошкодження ободом.</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73" w:name="n584"/>
      <w:bookmarkEnd w:id="573"/>
      <w:r w:rsidRPr="00CE587F">
        <w:rPr>
          <w:rFonts w:ascii="Times New Roman" w:eastAsia="Times New Roman" w:hAnsi="Times New Roman" w:cs="Times New Roman"/>
          <w:color w:val="000000"/>
          <w:sz w:val="24"/>
          <w:szCs w:val="24"/>
          <w:lang w:eastAsia="ru-RU"/>
        </w:rPr>
        <w:t>5. Радіальна шина - шина, складена із одношарового чи багатошарового каркаса з номінальним кутом нахилу ниток корда до радіальної площини, близьким до нуля. Нитки корду в суміжних шарах - паралельні один одному або перетинаються під невеликим кутом. Каркас фіксується малорозтяжним кільцевим поясом - брекером з номінальним кутом нахилу ниток корда не меншим за 65</w:t>
      </w:r>
      <w:r w:rsidRPr="00CE587F">
        <w:rPr>
          <w:rFonts w:ascii="Arial Unicode MS" w:eastAsia="Times New Roman" w:hAnsi="Arial Unicode MS" w:cs="Times New Roman"/>
          <w:b/>
          <w:bCs/>
          <w:color w:val="000000"/>
          <w:sz w:val="24"/>
          <w:szCs w:val="24"/>
          <w:lang w:eastAsia="ru-RU"/>
        </w:rPr>
        <w:t>°</w:t>
      </w:r>
      <w:r w:rsidRPr="00CE587F">
        <w:rPr>
          <w:rFonts w:ascii="Times New Roman" w:eastAsia="Times New Roman" w:hAnsi="Times New Roman" w:cs="Times New Roman"/>
          <w:color w:val="000000"/>
          <w:sz w:val="24"/>
          <w:szCs w:val="24"/>
          <w:lang w:eastAsia="ru-RU"/>
        </w:rPr>
        <w:t>.</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74" w:name="n585"/>
      <w:bookmarkEnd w:id="574"/>
      <w:r w:rsidRPr="00CE587F">
        <w:rPr>
          <w:rFonts w:ascii="Times New Roman" w:eastAsia="Times New Roman" w:hAnsi="Times New Roman" w:cs="Times New Roman"/>
          <w:color w:val="000000"/>
          <w:sz w:val="24"/>
          <w:szCs w:val="24"/>
          <w:lang w:eastAsia="ru-RU"/>
        </w:rPr>
        <w:t>6. Діагональна шина - шина, що складається з багатошарового каркаса, зафіксованого малорозтяжним кільцевим поясом - брекером, в якій нитки корда каркаса і брекера перехрещуються в суміжних шарах, а номінальний кут нахилу ниток до радіальної площини шини в кордах каркаса і брекера становить 45</w:t>
      </w:r>
      <w:r w:rsidRPr="00CE587F">
        <w:rPr>
          <w:rFonts w:ascii="Arial Unicode MS" w:eastAsia="Times New Roman" w:hAnsi="Arial Unicode MS" w:cs="Times New Roman"/>
          <w:b/>
          <w:bCs/>
          <w:color w:val="000000"/>
          <w:sz w:val="24"/>
          <w:szCs w:val="24"/>
          <w:lang w:eastAsia="ru-RU"/>
        </w:rPr>
        <w:t>°</w:t>
      </w:r>
      <w:r w:rsidRPr="00CE587F">
        <w:rPr>
          <w:rFonts w:ascii="Times New Roman" w:eastAsia="Times New Roman" w:hAnsi="Times New Roman" w:cs="Times New Roman"/>
          <w:color w:val="000000"/>
          <w:sz w:val="24"/>
          <w:szCs w:val="24"/>
          <w:lang w:eastAsia="ru-RU"/>
        </w:rPr>
        <w:t>…60</w:t>
      </w:r>
      <w:r w:rsidRPr="00CE587F">
        <w:rPr>
          <w:rFonts w:ascii="Arial Unicode MS" w:eastAsia="Times New Roman" w:hAnsi="Arial Unicode MS" w:cs="Times New Roman"/>
          <w:b/>
          <w:bCs/>
          <w:color w:val="000000"/>
          <w:sz w:val="24"/>
          <w:szCs w:val="24"/>
          <w:lang w:eastAsia="ru-RU"/>
        </w:rPr>
        <w:t>°</w:t>
      </w:r>
      <w:r w:rsidRPr="00CE587F">
        <w:rPr>
          <w:rFonts w:ascii="Times New Roman" w:eastAsia="Times New Roman" w:hAnsi="Times New Roman" w:cs="Times New Roman"/>
          <w:color w:val="000000"/>
          <w:sz w:val="24"/>
          <w:szCs w:val="24"/>
          <w:lang w:eastAsia="ru-RU"/>
        </w:rPr>
        <w:t>.</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75" w:name="n586"/>
      <w:bookmarkEnd w:id="575"/>
      <w:r w:rsidRPr="00CE587F">
        <w:rPr>
          <w:rFonts w:ascii="Times New Roman" w:eastAsia="Times New Roman" w:hAnsi="Times New Roman" w:cs="Times New Roman"/>
          <w:color w:val="000000"/>
          <w:sz w:val="24"/>
          <w:szCs w:val="24"/>
          <w:lang w:eastAsia="ru-RU"/>
        </w:rPr>
        <w:t>7. Оперезана діагональна шина - діагональна шина, каркас якої стягнено брекером, конструкція якого аналогічна брекеру радіальної шини.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76" w:name="n587"/>
      <w:bookmarkEnd w:id="576"/>
      <w:r w:rsidRPr="00CE587F">
        <w:rPr>
          <w:rFonts w:ascii="Times New Roman" w:eastAsia="Times New Roman" w:hAnsi="Times New Roman" w:cs="Times New Roman"/>
          <w:color w:val="000000"/>
          <w:sz w:val="24"/>
          <w:szCs w:val="24"/>
          <w:lang w:eastAsia="ru-RU"/>
        </w:rPr>
        <w:t>8. Основні типи рисунків протектора пневматичних шин зображено на рис. 3-8.</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77" w:name="n588"/>
      <w:bookmarkEnd w:id="577"/>
      <w:r w:rsidRPr="00CE587F">
        <w:rPr>
          <w:rFonts w:ascii="Times New Roman" w:eastAsia="Times New Roman" w:hAnsi="Times New Roman" w:cs="Times New Roman"/>
          <w:color w:val="000000"/>
          <w:sz w:val="24"/>
          <w:szCs w:val="24"/>
          <w:lang w:eastAsia="ru-RU"/>
        </w:rPr>
        <w:t>Елементи форми, розміри, взаємне розміщення елементів рисунка протектора розробляють для конкретних умов експлуатування шини.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78" w:name="n589"/>
      <w:bookmarkEnd w:id="578"/>
      <w:r w:rsidRPr="00CE587F">
        <w:rPr>
          <w:rFonts w:ascii="Times New Roman" w:eastAsia="Times New Roman" w:hAnsi="Times New Roman" w:cs="Times New Roman"/>
          <w:color w:val="000000"/>
          <w:sz w:val="24"/>
          <w:szCs w:val="24"/>
          <w:lang w:eastAsia="ru-RU"/>
        </w:rPr>
        <w:t>Протектор шини з дорожнім рисунком (</w:t>
      </w:r>
      <w:hyperlink r:id="rId96" w:anchor="n597" w:history="1">
        <w:r w:rsidRPr="00CE587F">
          <w:rPr>
            <w:rFonts w:ascii="Times New Roman" w:eastAsia="Times New Roman" w:hAnsi="Times New Roman" w:cs="Times New Roman"/>
            <w:color w:val="006600"/>
            <w:sz w:val="24"/>
            <w:szCs w:val="24"/>
            <w:u w:val="single"/>
            <w:lang w:eastAsia="ru-RU"/>
          </w:rPr>
          <w:t>рис. 3</w:t>
        </w:r>
      </w:hyperlink>
      <w:r w:rsidRPr="00CE587F">
        <w:rPr>
          <w:rFonts w:ascii="Times New Roman" w:eastAsia="Times New Roman" w:hAnsi="Times New Roman" w:cs="Times New Roman"/>
          <w:color w:val="000000"/>
          <w:sz w:val="24"/>
          <w:szCs w:val="24"/>
          <w:lang w:eastAsia="ru-RU"/>
        </w:rPr>
        <w:t> цього додатка) складається із кільцевих доріжок-ребер або шашок, розділених канавками. Канавки можуть бути прямими, з кривиною, змінного вздовж канавки поперечного перерізу. Доріжки і шашки можуть бути розчленовані щілиноподібними прорізами різної форми.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79" w:name="n590"/>
      <w:bookmarkEnd w:id="579"/>
      <w:r w:rsidRPr="00CE587F">
        <w:rPr>
          <w:rFonts w:ascii="Times New Roman" w:eastAsia="Times New Roman" w:hAnsi="Times New Roman" w:cs="Times New Roman"/>
          <w:color w:val="000000"/>
          <w:sz w:val="24"/>
          <w:szCs w:val="24"/>
          <w:lang w:eastAsia="ru-RU"/>
        </w:rPr>
        <w:t>Протектор шини з універсальним рисунком (</w:t>
      </w:r>
      <w:hyperlink r:id="rId97" w:anchor="n600" w:history="1">
        <w:r w:rsidRPr="00CE587F">
          <w:rPr>
            <w:rFonts w:ascii="Times New Roman" w:eastAsia="Times New Roman" w:hAnsi="Times New Roman" w:cs="Times New Roman"/>
            <w:color w:val="006600"/>
            <w:sz w:val="24"/>
            <w:szCs w:val="24"/>
            <w:u w:val="single"/>
            <w:lang w:eastAsia="ru-RU"/>
          </w:rPr>
          <w:t>рис. 4</w:t>
        </w:r>
      </w:hyperlink>
      <w:r w:rsidRPr="00CE587F">
        <w:rPr>
          <w:rFonts w:ascii="Times New Roman" w:eastAsia="Times New Roman" w:hAnsi="Times New Roman" w:cs="Times New Roman"/>
          <w:color w:val="000000"/>
          <w:sz w:val="24"/>
          <w:szCs w:val="24"/>
          <w:lang w:eastAsia="ru-RU"/>
        </w:rPr>
        <w:t> цього додатка) складається із шашок чи ребер у центральній зоні бігової доріжки та ґрунтозачіпок на краях бігової доріжки, розділених виїмками.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80" w:name="n591"/>
      <w:bookmarkEnd w:id="580"/>
      <w:r w:rsidRPr="00CE587F">
        <w:rPr>
          <w:rFonts w:ascii="Times New Roman" w:eastAsia="Times New Roman" w:hAnsi="Times New Roman" w:cs="Times New Roman"/>
          <w:color w:val="000000"/>
          <w:sz w:val="24"/>
          <w:szCs w:val="24"/>
          <w:lang w:eastAsia="ru-RU"/>
        </w:rPr>
        <w:lastRenderedPageBreak/>
        <w:t>Протектор шини з рисунком підвищеної прохідності (</w:t>
      </w:r>
      <w:hyperlink r:id="rId98" w:anchor="n603" w:history="1">
        <w:r w:rsidRPr="00CE587F">
          <w:rPr>
            <w:rFonts w:ascii="Times New Roman" w:eastAsia="Times New Roman" w:hAnsi="Times New Roman" w:cs="Times New Roman"/>
            <w:color w:val="006600"/>
            <w:sz w:val="24"/>
            <w:szCs w:val="24"/>
            <w:u w:val="single"/>
            <w:lang w:eastAsia="ru-RU"/>
          </w:rPr>
          <w:t>рис. 5</w:t>
        </w:r>
      </w:hyperlink>
      <w:r w:rsidRPr="00CE587F">
        <w:rPr>
          <w:rFonts w:ascii="Times New Roman" w:eastAsia="Times New Roman" w:hAnsi="Times New Roman" w:cs="Times New Roman"/>
          <w:color w:val="000000"/>
          <w:sz w:val="24"/>
          <w:szCs w:val="24"/>
          <w:lang w:eastAsia="ru-RU"/>
        </w:rPr>
        <w:t> цього додатка) складається із ґрунтозачіпок, розділених виїмками. На біговій доріжці шини, призначеної для зимового сезону експлуатування, можуть бути виконані мітки місць для установлення шипів протиковзання або відповідні спрофільовані заглибини.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81" w:name="n592"/>
      <w:bookmarkEnd w:id="581"/>
      <w:r w:rsidRPr="00CE587F">
        <w:rPr>
          <w:rFonts w:ascii="Times New Roman" w:eastAsia="Times New Roman" w:hAnsi="Times New Roman" w:cs="Times New Roman"/>
          <w:color w:val="000000"/>
          <w:sz w:val="24"/>
          <w:szCs w:val="24"/>
          <w:lang w:eastAsia="ru-RU"/>
        </w:rPr>
        <w:t>Протектор шини з неспрямованим рисунком (</w:t>
      </w:r>
      <w:hyperlink r:id="rId99" w:anchor="n605" w:history="1">
        <w:r w:rsidRPr="00CE587F">
          <w:rPr>
            <w:rFonts w:ascii="Times New Roman" w:eastAsia="Times New Roman" w:hAnsi="Times New Roman" w:cs="Times New Roman"/>
            <w:color w:val="006600"/>
            <w:sz w:val="24"/>
            <w:szCs w:val="24"/>
            <w:u w:val="single"/>
            <w:lang w:eastAsia="ru-RU"/>
          </w:rPr>
          <w:t>рис. 6</w:t>
        </w:r>
      </w:hyperlink>
      <w:r w:rsidRPr="00CE587F">
        <w:rPr>
          <w:rFonts w:ascii="Times New Roman" w:eastAsia="Times New Roman" w:hAnsi="Times New Roman" w:cs="Times New Roman"/>
          <w:color w:val="000000"/>
          <w:sz w:val="24"/>
          <w:szCs w:val="24"/>
          <w:lang w:eastAsia="ru-RU"/>
        </w:rPr>
        <w:t> цього додатка) складається з елементів, симетрично розміщених відносно радіальної площини. Напрям обертання такої шини може бути довільним.</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82" w:name="n593"/>
      <w:bookmarkEnd w:id="582"/>
      <w:r w:rsidRPr="00CE587F">
        <w:rPr>
          <w:rFonts w:ascii="Times New Roman" w:eastAsia="Times New Roman" w:hAnsi="Times New Roman" w:cs="Times New Roman"/>
          <w:color w:val="000000"/>
          <w:sz w:val="24"/>
          <w:szCs w:val="24"/>
          <w:lang w:eastAsia="ru-RU"/>
        </w:rPr>
        <w:t>Протектор шини зі спрямованим рисунком (</w:t>
      </w:r>
      <w:hyperlink r:id="rId100" w:anchor="n605" w:history="1">
        <w:r w:rsidRPr="00CE587F">
          <w:rPr>
            <w:rFonts w:ascii="Times New Roman" w:eastAsia="Times New Roman" w:hAnsi="Times New Roman" w:cs="Times New Roman"/>
            <w:color w:val="006600"/>
            <w:sz w:val="24"/>
            <w:szCs w:val="24"/>
            <w:u w:val="single"/>
            <w:lang w:eastAsia="ru-RU"/>
          </w:rPr>
          <w:t>рис. 7</w:t>
        </w:r>
      </w:hyperlink>
      <w:r w:rsidRPr="00CE587F">
        <w:rPr>
          <w:rFonts w:ascii="Times New Roman" w:eastAsia="Times New Roman" w:hAnsi="Times New Roman" w:cs="Times New Roman"/>
          <w:color w:val="000000"/>
          <w:sz w:val="24"/>
          <w:szCs w:val="24"/>
          <w:lang w:eastAsia="ru-RU"/>
        </w:rPr>
        <w:t> цього додатка) складається з елементів, розміщених не симетрично відносно радіальної площини. Такі шини виконано для спрямованого обертання під час руху КТЗ вперед. Установлений напрям обертання показує рельєфна стрілка, яка може бути доповнена словом "Rotation".</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83" w:name="n594"/>
      <w:bookmarkEnd w:id="583"/>
      <w:r w:rsidRPr="00CE587F">
        <w:rPr>
          <w:rFonts w:ascii="Times New Roman" w:eastAsia="Times New Roman" w:hAnsi="Times New Roman" w:cs="Times New Roman"/>
          <w:color w:val="000000"/>
          <w:sz w:val="24"/>
          <w:szCs w:val="24"/>
          <w:lang w:eastAsia="ru-RU"/>
        </w:rPr>
        <w:t>Протектор шини з асиметричним рисунком (</w:t>
      </w:r>
      <w:hyperlink r:id="rId101" w:anchor="n605" w:history="1">
        <w:r w:rsidRPr="00CE587F">
          <w:rPr>
            <w:rFonts w:ascii="Times New Roman" w:eastAsia="Times New Roman" w:hAnsi="Times New Roman" w:cs="Times New Roman"/>
            <w:color w:val="006600"/>
            <w:sz w:val="24"/>
            <w:szCs w:val="24"/>
            <w:u w:val="single"/>
            <w:lang w:eastAsia="ru-RU"/>
          </w:rPr>
          <w:t>рис. 8</w:t>
        </w:r>
      </w:hyperlink>
      <w:r w:rsidRPr="00CE587F">
        <w:rPr>
          <w:rFonts w:ascii="Times New Roman" w:eastAsia="Times New Roman" w:hAnsi="Times New Roman" w:cs="Times New Roman"/>
          <w:color w:val="000000"/>
          <w:sz w:val="24"/>
          <w:szCs w:val="24"/>
          <w:lang w:eastAsia="ru-RU"/>
        </w:rPr>
        <w:t> цього додатка) має елементи переважно дорожнього рисунка: кільцеві доріжки-ребра та/або шашки, розділені виїмкою (пряма чи з кривиною), змінного поперечного перерізу. Періодично повторювані по дузі бігової доріжки протектора елементи рисунка не симетричні відносно центральної діаметральної площини (перпендикулярної до осі обертання).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84" w:name="n595"/>
      <w:bookmarkEnd w:id="584"/>
      <w:r w:rsidRPr="00CE587F">
        <w:rPr>
          <w:rFonts w:ascii="Times New Roman" w:eastAsia="Times New Roman" w:hAnsi="Times New Roman" w:cs="Times New Roman"/>
          <w:color w:val="000000"/>
          <w:sz w:val="24"/>
          <w:szCs w:val="24"/>
          <w:lang w:eastAsia="ru-RU"/>
        </w:rPr>
        <w:t>Протектор шини із симетричним рисунком складається з елементів, розміщених симетрично відносно центральної діаметральної площини.</w:t>
      </w:r>
    </w:p>
    <w:tbl>
      <w:tblPr>
        <w:tblW w:w="5000" w:type="pct"/>
        <w:tblCellMar>
          <w:top w:w="48" w:type="dxa"/>
          <w:left w:w="48" w:type="dxa"/>
          <w:bottom w:w="48" w:type="dxa"/>
          <w:right w:w="48" w:type="dxa"/>
        </w:tblCellMar>
        <w:tblLook w:val="04A0" w:firstRow="1" w:lastRow="0" w:firstColumn="1" w:lastColumn="0" w:noHBand="0" w:noVBand="1"/>
      </w:tblPr>
      <w:tblGrid>
        <w:gridCol w:w="3117"/>
        <w:gridCol w:w="3116"/>
        <w:gridCol w:w="3116"/>
      </w:tblGrid>
      <w:tr w:rsidR="00CE587F" w:rsidRPr="00CE587F" w:rsidTr="00CE587F">
        <w:tc>
          <w:tcPr>
            <w:tcW w:w="2616"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bookmarkStart w:id="585" w:name="n596"/>
            <w:bookmarkEnd w:id="585"/>
            <w:r w:rsidRPr="00CE587F">
              <w:rPr>
                <w:rFonts w:ascii="Times New Roman" w:eastAsia="Times New Roman" w:hAnsi="Times New Roman" w:cs="Times New Roman"/>
                <w:noProof/>
                <w:color w:val="0275D8"/>
                <w:sz w:val="24"/>
                <w:szCs w:val="24"/>
                <w:lang w:eastAsia="ru-RU"/>
              </w:rPr>
              <w:drawing>
                <wp:inline distT="0" distB="0" distL="0" distR="0" wp14:anchorId="46FB8DF5" wp14:editId="530A4430">
                  <wp:extent cx="1150620" cy="1569720"/>
                  <wp:effectExtent l="0" t="0" r="0" b="0"/>
                  <wp:docPr id="5" name="Рисунок 5" descr="https://zakon.rada.gov.ua/laws/file/imgs/18/p407234n596-4.gif">
                    <a:hlinkClick xmlns:a="http://schemas.openxmlformats.org/drawingml/2006/main" r:id="rId1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zakon.rada.gov.ua/laws/file/imgs/18/p407234n596-4.gif">
                            <a:hlinkClick r:id="rId102"/>
                          </pic:cNvPr>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150620" cy="1569720"/>
                          </a:xfrm>
                          <a:prstGeom prst="rect">
                            <a:avLst/>
                          </a:prstGeom>
                          <a:noFill/>
                          <a:ln>
                            <a:noFill/>
                          </a:ln>
                        </pic:spPr>
                      </pic:pic>
                    </a:graphicData>
                  </a:graphic>
                </wp:inline>
              </w:drawing>
            </w:r>
          </w:p>
        </w:tc>
        <w:tc>
          <w:tcPr>
            <w:tcW w:w="2616"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noProof/>
                <w:color w:val="0275D8"/>
                <w:sz w:val="24"/>
                <w:szCs w:val="24"/>
                <w:lang w:eastAsia="ru-RU"/>
              </w:rPr>
              <w:drawing>
                <wp:inline distT="0" distB="0" distL="0" distR="0" wp14:anchorId="3B81BDA1" wp14:editId="06F3F8AB">
                  <wp:extent cx="1173480" cy="1409700"/>
                  <wp:effectExtent l="0" t="0" r="7620" b="0"/>
                  <wp:docPr id="6" name="Рисунок 6" descr="https://zakon.rada.gov.ua/laws/file/imgs/18/p407234n596-5.gif">
                    <a:hlinkClick xmlns:a="http://schemas.openxmlformats.org/drawingml/2006/main" r:id="rId1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zakon.rada.gov.ua/laws/file/imgs/18/p407234n596-5.gif">
                            <a:hlinkClick r:id="rId104"/>
                          </pic:cNvPr>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173480" cy="1409700"/>
                          </a:xfrm>
                          <a:prstGeom prst="rect">
                            <a:avLst/>
                          </a:prstGeom>
                          <a:noFill/>
                          <a:ln>
                            <a:noFill/>
                          </a:ln>
                        </pic:spPr>
                      </pic:pic>
                    </a:graphicData>
                  </a:graphic>
                </wp:inline>
              </w:drawing>
            </w:r>
          </w:p>
        </w:tc>
        <w:tc>
          <w:tcPr>
            <w:tcW w:w="2616"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noProof/>
                <w:color w:val="0275D8"/>
                <w:sz w:val="24"/>
                <w:szCs w:val="24"/>
                <w:lang w:eastAsia="ru-RU"/>
              </w:rPr>
              <w:drawing>
                <wp:inline distT="0" distB="0" distL="0" distR="0" wp14:anchorId="7B54AA38" wp14:editId="3E163935">
                  <wp:extent cx="1219200" cy="1447800"/>
                  <wp:effectExtent l="0" t="0" r="0" b="0"/>
                  <wp:docPr id="7" name="Рисунок 7" descr="https://zakon.rada.gov.ua/laws/file/imgs/18/p407234n596-6.gif">
                    <a:hlinkClick xmlns:a="http://schemas.openxmlformats.org/drawingml/2006/main" r:id="rId1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zakon.rada.gov.ua/laws/file/imgs/18/p407234n596-6.gif">
                            <a:hlinkClick r:id="rId106"/>
                          </pic:cNvPr>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219200" cy="1447800"/>
                          </a:xfrm>
                          <a:prstGeom prst="rect">
                            <a:avLst/>
                          </a:prstGeom>
                          <a:noFill/>
                          <a:ln>
                            <a:noFill/>
                          </a:ln>
                        </pic:spPr>
                      </pic:pic>
                    </a:graphicData>
                  </a:graphic>
                </wp:inline>
              </w:drawing>
            </w:r>
          </w:p>
        </w:tc>
      </w:tr>
      <w:tr w:rsidR="00CE587F" w:rsidRPr="00CE587F" w:rsidTr="00CE587F">
        <w:trPr>
          <w:trHeight w:val="156"/>
        </w:trPr>
        <w:tc>
          <w:tcPr>
            <w:tcW w:w="2616"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1)</w:t>
            </w:r>
          </w:p>
        </w:tc>
        <w:tc>
          <w:tcPr>
            <w:tcW w:w="2616"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2)</w:t>
            </w:r>
          </w:p>
        </w:tc>
        <w:tc>
          <w:tcPr>
            <w:tcW w:w="2616"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3)</w:t>
            </w:r>
          </w:p>
        </w:tc>
      </w:tr>
    </w:tbl>
    <w:p w:rsidR="00CE587F" w:rsidRPr="00CE587F" w:rsidRDefault="00CE587F" w:rsidP="00CE587F">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586" w:name="n597"/>
      <w:bookmarkEnd w:id="586"/>
      <w:r w:rsidRPr="00CE587F">
        <w:rPr>
          <w:rFonts w:ascii="Times New Roman" w:eastAsia="Times New Roman" w:hAnsi="Times New Roman" w:cs="Times New Roman"/>
          <w:color w:val="000000"/>
          <w:sz w:val="24"/>
          <w:szCs w:val="24"/>
          <w:lang w:eastAsia="ru-RU"/>
        </w:rPr>
        <w:t>Рис. 3. Дорожній рисунок протектора:</w:t>
      </w:r>
    </w:p>
    <w:p w:rsidR="00CE587F" w:rsidRPr="00CE587F" w:rsidRDefault="00CE587F" w:rsidP="00CE587F">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587" w:name="n598"/>
      <w:bookmarkEnd w:id="587"/>
      <w:r w:rsidRPr="00CE587F">
        <w:rPr>
          <w:rFonts w:ascii="Times New Roman" w:eastAsia="Times New Roman" w:hAnsi="Times New Roman" w:cs="Times New Roman"/>
          <w:color w:val="000000"/>
          <w:sz w:val="24"/>
          <w:szCs w:val="24"/>
          <w:lang w:eastAsia="ru-RU"/>
        </w:rPr>
        <w:t>1) КТЗ категорії M</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color w:val="000000"/>
          <w:sz w:val="24"/>
          <w:szCs w:val="24"/>
          <w:lang w:eastAsia="ru-RU"/>
        </w:rPr>
        <w:t>, 2) КТЗ категорії N</w:t>
      </w:r>
      <w:r w:rsidRPr="00CE587F">
        <w:rPr>
          <w:rFonts w:ascii="Times New Roman" w:eastAsia="Times New Roman" w:hAnsi="Times New Roman" w:cs="Times New Roman"/>
          <w:b/>
          <w:bCs/>
          <w:color w:val="000000"/>
          <w:sz w:val="16"/>
          <w:szCs w:val="16"/>
          <w:vertAlign w:val="subscript"/>
          <w:lang w:eastAsia="ru-RU"/>
        </w:rPr>
        <w:t>3</w:t>
      </w:r>
      <w:r w:rsidRPr="00CE587F">
        <w:rPr>
          <w:rFonts w:ascii="Times New Roman" w:eastAsia="Times New Roman" w:hAnsi="Times New Roman" w:cs="Times New Roman"/>
          <w:color w:val="000000"/>
          <w:sz w:val="24"/>
          <w:szCs w:val="24"/>
          <w:lang w:eastAsia="ru-RU"/>
        </w:rPr>
        <w:t>, 3) КТЗ категорії M</w:t>
      </w:r>
      <w:r w:rsidRPr="00CE587F">
        <w:rPr>
          <w:rFonts w:ascii="Times New Roman" w:eastAsia="Times New Roman" w:hAnsi="Times New Roman" w:cs="Times New Roman"/>
          <w:b/>
          <w:bCs/>
          <w:color w:val="000000"/>
          <w:sz w:val="16"/>
          <w:szCs w:val="16"/>
          <w:vertAlign w:val="subscript"/>
          <w:lang w:eastAsia="ru-RU"/>
        </w:rPr>
        <w:t>3</w:t>
      </w:r>
      <w:r w:rsidRPr="00CE587F">
        <w:rPr>
          <w:rFonts w:ascii="Times New Roman" w:eastAsia="Times New Roman" w:hAnsi="Times New Roman" w:cs="Times New Roman"/>
          <w:color w:val="000000"/>
          <w:sz w:val="24"/>
          <w:szCs w:val="24"/>
          <w:lang w:eastAsia="ru-RU"/>
        </w:rPr>
        <w:t>.</w:t>
      </w:r>
    </w:p>
    <w:tbl>
      <w:tblPr>
        <w:tblW w:w="5000" w:type="pct"/>
        <w:tblCellMar>
          <w:top w:w="48" w:type="dxa"/>
          <w:left w:w="48" w:type="dxa"/>
          <w:bottom w:w="48" w:type="dxa"/>
          <w:right w:w="48" w:type="dxa"/>
        </w:tblCellMar>
        <w:tblLook w:val="04A0" w:firstRow="1" w:lastRow="0" w:firstColumn="1" w:lastColumn="0" w:noHBand="0" w:noVBand="1"/>
      </w:tblPr>
      <w:tblGrid>
        <w:gridCol w:w="3117"/>
        <w:gridCol w:w="3116"/>
        <w:gridCol w:w="3116"/>
      </w:tblGrid>
      <w:tr w:rsidR="00CE587F" w:rsidRPr="00CE587F" w:rsidTr="00CE587F">
        <w:trPr>
          <w:trHeight w:val="1968"/>
        </w:trPr>
        <w:tc>
          <w:tcPr>
            <w:tcW w:w="2616"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bookmarkStart w:id="588" w:name="n599"/>
            <w:bookmarkEnd w:id="588"/>
            <w:r w:rsidRPr="00CE587F">
              <w:rPr>
                <w:rFonts w:ascii="Times New Roman" w:eastAsia="Times New Roman" w:hAnsi="Times New Roman" w:cs="Times New Roman"/>
                <w:noProof/>
                <w:color w:val="0275D8"/>
                <w:sz w:val="24"/>
                <w:szCs w:val="24"/>
                <w:lang w:eastAsia="ru-RU"/>
              </w:rPr>
              <w:drawing>
                <wp:inline distT="0" distB="0" distL="0" distR="0" wp14:anchorId="7A131349" wp14:editId="62839D93">
                  <wp:extent cx="1188720" cy="1417320"/>
                  <wp:effectExtent l="0" t="0" r="0" b="0"/>
                  <wp:docPr id="8" name="Рисунок 8" descr="https://zakon.rada.gov.ua/laws/file/imgs/18/p407234n599-7.gif">
                    <a:hlinkClick xmlns:a="http://schemas.openxmlformats.org/drawingml/2006/main" r:id="rId1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zakon.rada.gov.ua/laws/file/imgs/18/p407234n599-7.gif">
                            <a:hlinkClick r:id="rId108"/>
                          </pic:cNvPr>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188720" cy="1417320"/>
                          </a:xfrm>
                          <a:prstGeom prst="rect">
                            <a:avLst/>
                          </a:prstGeom>
                          <a:noFill/>
                          <a:ln>
                            <a:noFill/>
                          </a:ln>
                        </pic:spPr>
                      </pic:pic>
                    </a:graphicData>
                  </a:graphic>
                </wp:inline>
              </w:drawing>
            </w:r>
          </w:p>
        </w:tc>
        <w:tc>
          <w:tcPr>
            <w:tcW w:w="2616"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noProof/>
                <w:color w:val="0275D8"/>
                <w:sz w:val="24"/>
                <w:szCs w:val="24"/>
                <w:lang w:eastAsia="ru-RU"/>
              </w:rPr>
              <w:drawing>
                <wp:inline distT="0" distB="0" distL="0" distR="0" wp14:anchorId="48D7DBEB" wp14:editId="4EC1ADCD">
                  <wp:extent cx="1127760" cy="1577340"/>
                  <wp:effectExtent l="0" t="0" r="0" b="3810"/>
                  <wp:docPr id="9" name="Рисунок 9" descr="https://zakon.rada.gov.ua/laws/file/imgs/18/p407234n599-8.gif">
                    <a:hlinkClick xmlns:a="http://schemas.openxmlformats.org/drawingml/2006/main" r:id="rId1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zakon.rada.gov.ua/laws/file/imgs/18/p407234n599-8.gif">
                            <a:hlinkClick r:id="rId110"/>
                          </pic:cNvPr>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1127760" cy="1577340"/>
                          </a:xfrm>
                          <a:prstGeom prst="rect">
                            <a:avLst/>
                          </a:prstGeom>
                          <a:noFill/>
                          <a:ln>
                            <a:noFill/>
                          </a:ln>
                        </pic:spPr>
                      </pic:pic>
                    </a:graphicData>
                  </a:graphic>
                </wp:inline>
              </w:drawing>
            </w:r>
          </w:p>
        </w:tc>
        <w:tc>
          <w:tcPr>
            <w:tcW w:w="2616"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noProof/>
                <w:color w:val="0275D8"/>
                <w:sz w:val="24"/>
                <w:szCs w:val="24"/>
                <w:lang w:eastAsia="ru-RU"/>
              </w:rPr>
              <w:drawing>
                <wp:inline distT="0" distB="0" distL="0" distR="0" wp14:anchorId="1C1C9EB7" wp14:editId="697926F3">
                  <wp:extent cx="1203960" cy="1546860"/>
                  <wp:effectExtent l="0" t="0" r="0" b="0"/>
                  <wp:docPr id="10" name="Рисунок 10" descr="https://zakon.rada.gov.ua/laws/file/imgs/18/p407234n599-9.gif">
                    <a:hlinkClick xmlns:a="http://schemas.openxmlformats.org/drawingml/2006/main" r:id="rId1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zakon.rada.gov.ua/laws/file/imgs/18/p407234n599-9.gif">
                            <a:hlinkClick r:id="rId112"/>
                          </pic:cNvPr>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203960" cy="1546860"/>
                          </a:xfrm>
                          <a:prstGeom prst="rect">
                            <a:avLst/>
                          </a:prstGeom>
                          <a:noFill/>
                          <a:ln>
                            <a:noFill/>
                          </a:ln>
                        </pic:spPr>
                      </pic:pic>
                    </a:graphicData>
                  </a:graphic>
                </wp:inline>
              </w:drawing>
            </w:r>
          </w:p>
        </w:tc>
      </w:tr>
      <w:tr w:rsidR="00CE587F" w:rsidRPr="00CE587F" w:rsidTr="00CE587F">
        <w:trPr>
          <w:trHeight w:val="300"/>
        </w:trPr>
        <w:tc>
          <w:tcPr>
            <w:tcW w:w="2616"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1)</w:t>
            </w:r>
          </w:p>
        </w:tc>
        <w:tc>
          <w:tcPr>
            <w:tcW w:w="2616"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2)</w:t>
            </w:r>
          </w:p>
        </w:tc>
        <w:tc>
          <w:tcPr>
            <w:tcW w:w="2616"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3)</w:t>
            </w:r>
          </w:p>
        </w:tc>
      </w:tr>
    </w:tbl>
    <w:p w:rsidR="00CE587F" w:rsidRPr="00CE587F" w:rsidRDefault="00CE587F" w:rsidP="00CE587F">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589" w:name="n600"/>
      <w:bookmarkEnd w:id="589"/>
      <w:r w:rsidRPr="00CE587F">
        <w:rPr>
          <w:rFonts w:ascii="Times New Roman" w:eastAsia="Times New Roman" w:hAnsi="Times New Roman" w:cs="Times New Roman"/>
          <w:color w:val="000000"/>
          <w:sz w:val="24"/>
          <w:szCs w:val="24"/>
          <w:lang w:eastAsia="ru-RU"/>
        </w:rPr>
        <w:t>Рис. 4. Універсальний рисунок протектора шини:</w:t>
      </w:r>
    </w:p>
    <w:p w:rsidR="00CE587F" w:rsidRPr="00CE587F" w:rsidRDefault="00CE587F" w:rsidP="00CE587F">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590" w:name="n601"/>
      <w:bookmarkEnd w:id="590"/>
      <w:r w:rsidRPr="00CE587F">
        <w:rPr>
          <w:rFonts w:ascii="Times New Roman" w:eastAsia="Times New Roman" w:hAnsi="Times New Roman" w:cs="Times New Roman"/>
          <w:color w:val="000000"/>
          <w:sz w:val="24"/>
          <w:szCs w:val="24"/>
          <w:lang w:eastAsia="ru-RU"/>
        </w:rPr>
        <w:lastRenderedPageBreak/>
        <w:t>1) КТЗ категорії M</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color w:val="000000"/>
          <w:sz w:val="24"/>
          <w:szCs w:val="24"/>
          <w:lang w:eastAsia="ru-RU"/>
        </w:rPr>
        <w:t>, 2) та 3) КТЗ категорії N</w:t>
      </w:r>
      <w:r w:rsidRPr="00CE587F">
        <w:rPr>
          <w:rFonts w:ascii="Times New Roman" w:eastAsia="Times New Roman" w:hAnsi="Times New Roman" w:cs="Times New Roman"/>
          <w:b/>
          <w:bCs/>
          <w:color w:val="000000"/>
          <w:sz w:val="16"/>
          <w:szCs w:val="16"/>
          <w:vertAlign w:val="subscript"/>
          <w:lang w:eastAsia="ru-RU"/>
        </w:rPr>
        <w:t>3</w:t>
      </w:r>
      <w:r w:rsidRPr="00CE587F">
        <w:rPr>
          <w:rFonts w:ascii="Times New Roman" w:eastAsia="Times New Roman" w:hAnsi="Times New Roman" w:cs="Times New Roman"/>
          <w:color w:val="000000"/>
          <w:sz w:val="24"/>
          <w:szCs w:val="24"/>
          <w:lang w:eastAsia="ru-RU"/>
        </w:rPr>
        <w:t>.</w:t>
      </w:r>
    </w:p>
    <w:tbl>
      <w:tblPr>
        <w:tblW w:w="5000" w:type="pct"/>
        <w:tblCellMar>
          <w:top w:w="48" w:type="dxa"/>
          <w:left w:w="48" w:type="dxa"/>
          <w:bottom w:w="48" w:type="dxa"/>
          <w:right w:w="48" w:type="dxa"/>
        </w:tblCellMar>
        <w:tblLook w:val="04A0" w:firstRow="1" w:lastRow="0" w:firstColumn="1" w:lastColumn="0" w:noHBand="0" w:noVBand="1"/>
      </w:tblPr>
      <w:tblGrid>
        <w:gridCol w:w="3117"/>
        <w:gridCol w:w="3116"/>
        <w:gridCol w:w="3116"/>
      </w:tblGrid>
      <w:tr w:rsidR="00CE587F" w:rsidRPr="00CE587F" w:rsidTr="00CE587F">
        <w:tc>
          <w:tcPr>
            <w:tcW w:w="2616"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bookmarkStart w:id="591" w:name="n602"/>
            <w:bookmarkEnd w:id="591"/>
            <w:r w:rsidRPr="00CE587F">
              <w:rPr>
                <w:rFonts w:ascii="Times New Roman" w:eastAsia="Times New Roman" w:hAnsi="Times New Roman" w:cs="Times New Roman"/>
                <w:noProof/>
                <w:color w:val="0275D8"/>
                <w:sz w:val="24"/>
                <w:szCs w:val="24"/>
                <w:lang w:eastAsia="ru-RU"/>
              </w:rPr>
              <w:drawing>
                <wp:inline distT="0" distB="0" distL="0" distR="0" wp14:anchorId="11018BE1" wp14:editId="3936A139">
                  <wp:extent cx="1143000" cy="1417320"/>
                  <wp:effectExtent l="0" t="0" r="0" b="0"/>
                  <wp:docPr id="11" name="Рисунок 11" descr="https://zakon.rada.gov.ua/laws/file/imgs/18/p407234n602-10.gif">
                    <a:hlinkClick xmlns:a="http://schemas.openxmlformats.org/drawingml/2006/main" r:id="rId1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zakon.rada.gov.ua/laws/file/imgs/18/p407234n602-10.gif">
                            <a:hlinkClick r:id="rId114"/>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1143000" cy="1417320"/>
                          </a:xfrm>
                          <a:prstGeom prst="rect">
                            <a:avLst/>
                          </a:prstGeom>
                          <a:noFill/>
                          <a:ln>
                            <a:noFill/>
                          </a:ln>
                        </pic:spPr>
                      </pic:pic>
                    </a:graphicData>
                  </a:graphic>
                </wp:inline>
              </w:drawing>
            </w:r>
          </w:p>
        </w:tc>
        <w:tc>
          <w:tcPr>
            <w:tcW w:w="2616"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noProof/>
                <w:color w:val="0275D8"/>
                <w:sz w:val="24"/>
                <w:szCs w:val="24"/>
                <w:lang w:eastAsia="ru-RU"/>
              </w:rPr>
              <w:drawing>
                <wp:inline distT="0" distB="0" distL="0" distR="0" wp14:anchorId="035FEF77" wp14:editId="2AF024E7">
                  <wp:extent cx="1181100" cy="1432560"/>
                  <wp:effectExtent l="0" t="0" r="0" b="0"/>
                  <wp:docPr id="12" name="Рисунок 12" descr="https://zakon.rada.gov.ua/laws/file/imgs/18/p407234n602-11.gif">
                    <a:hlinkClick xmlns:a="http://schemas.openxmlformats.org/drawingml/2006/main" r:id="rId1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zakon.rada.gov.ua/laws/file/imgs/18/p407234n602-11.gif">
                            <a:hlinkClick r:id="rId116"/>
                          </pic:cNvPr>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181100" cy="1432560"/>
                          </a:xfrm>
                          <a:prstGeom prst="rect">
                            <a:avLst/>
                          </a:prstGeom>
                          <a:noFill/>
                          <a:ln>
                            <a:noFill/>
                          </a:ln>
                        </pic:spPr>
                      </pic:pic>
                    </a:graphicData>
                  </a:graphic>
                </wp:inline>
              </w:drawing>
            </w:r>
          </w:p>
        </w:tc>
        <w:tc>
          <w:tcPr>
            <w:tcW w:w="2616"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noProof/>
                <w:color w:val="0275D8"/>
                <w:sz w:val="24"/>
                <w:szCs w:val="24"/>
                <w:lang w:eastAsia="ru-RU"/>
              </w:rPr>
              <w:drawing>
                <wp:inline distT="0" distB="0" distL="0" distR="0" wp14:anchorId="1272489A" wp14:editId="783938F2">
                  <wp:extent cx="1173480" cy="1447800"/>
                  <wp:effectExtent l="0" t="0" r="7620" b="0"/>
                  <wp:docPr id="13" name="Рисунок 13" descr="https://zakon.rada.gov.ua/laws/file/imgs/18/p407234n602-12.gif">
                    <a:hlinkClick xmlns:a="http://schemas.openxmlformats.org/drawingml/2006/main" r:id="rId1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zakon.rada.gov.ua/laws/file/imgs/18/p407234n602-12.gif">
                            <a:hlinkClick r:id="rId118"/>
                          </pic:cNvPr>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173480" cy="1447800"/>
                          </a:xfrm>
                          <a:prstGeom prst="rect">
                            <a:avLst/>
                          </a:prstGeom>
                          <a:noFill/>
                          <a:ln>
                            <a:noFill/>
                          </a:ln>
                        </pic:spPr>
                      </pic:pic>
                    </a:graphicData>
                  </a:graphic>
                </wp:inline>
              </w:drawing>
            </w:r>
          </w:p>
        </w:tc>
      </w:tr>
      <w:tr w:rsidR="00CE587F" w:rsidRPr="00CE587F" w:rsidTr="00CE587F">
        <w:trPr>
          <w:trHeight w:val="180"/>
        </w:trPr>
        <w:tc>
          <w:tcPr>
            <w:tcW w:w="2616"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1)</w:t>
            </w:r>
          </w:p>
        </w:tc>
        <w:tc>
          <w:tcPr>
            <w:tcW w:w="2616"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2)</w:t>
            </w:r>
          </w:p>
        </w:tc>
        <w:tc>
          <w:tcPr>
            <w:tcW w:w="2616"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3)</w:t>
            </w:r>
          </w:p>
        </w:tc>
      </w:tr>
    </w:tbl>
    <w:p w:rsidR="00CE587F" w:rsidRPr="00CE587F" w:rsidRDefault="00CE587F" w:rsidP="00CE587F">
      <w:pPr>
        <w:shd w:val="clear" w:color="auto" w:fill="FFFFFF"/>
        <w:spacing w:after="150" w:line="240" w:lineRule="auto"/>
        <w:ind w:left="450" w:right="450"/>
        <w:jc w:val="center"/>
        <w:rPr>
          <w:rFonts w:ascii="Times New Roman" w:eastAsia="Times New Roman" w:hAnsi="Times New Roman" w:cs="Times New Roman"/>
          <w:color w:val="000000"/>
          <w:sz w:val="24"/>
          <w:szCs w:val="24"/>
          <w:lang w:eastAsia="ru-RU"/>
        </w:rPr>
      </w:pPr>
      <w:bookmarkStart w:id="592" w:name="n603"/>
      <w:bookmarkEnd w:id="592"/>
      <w:r w:rsidRPr="00CE587F">
        <w:rPr>
          <w:rFonts w:ascii="Times New Roman" w:eastAsia="Times New Roman" w:hAnsi="Times New Roman" w:cs="Times New Roman"/>
          <w:color w:val="000000"/>
          <w:sz w:val="24"/>
          <w:szCs w:val="24"/>
          <w:lang w:eastAsia="ru-RU"/>
        </w:rPr>
        <w:t>Рис. 5. Рисунок протектора шини підвищеної прохідності:</w:t>
      </w:r>
    </w:p>
    <w:p w:rsidR="00CE587F" w:rsidRPr="00CE587F" w:rsidRDefault="00CE587F" w:rsidP="00CE587F">
      <w:pPr>
        <w:shd w:val="clear" w:color="auto" w:fill="FFFFFF"/>
        <w:spacing w:after="150" w:line="240" w:lineRule="auto"/>
        <w:ind w:left="450" w:right="450"/>
        <w:jc w:val="center"/>
        <w:rPr>
          <w:rFonts w:ascii="Times New Roman" w:eastAsia="Times New Roman" w:hAnsi="Times New Roman" w:cs="Times New Roman"/>
          <w:color w:val="000000"/>
          <w:sz w:val="24"/>
          <w:szCs w:val="24"/>
          <w:lang w:eastAsia="ru-RU"/>
        </w:rPr>
      </w:pPr>
      <w:bookmarkStart w:id="593" w:name="n604"/>
      <w:bookmarkEnd w:id="593"/>
      <w:r w:rsidRPr="00CE587F">
        <w:rPr>
          <w:rFonts w:ascii="Times New Roman" w:eastAsia="Times New Roman" w:hAnsi="Times New Roman" w:cs="Times New Roman"/>
          <w:color w:val="000000"/>
          <w:sz w:val="24"/>
          <w:szCs w:val="24"/>
          <w:lang w:eastAsia="ru-RU"/>
        </w:rPr>
        <w:t>1) та 2) КТЗ категорії N</w:t>
      </w:r>
      <w:r w:rsidRPr="00CE587F">
        <w:rPr>
          <w:rFonts w:ascii="Times New Roman" w:eastAsia="Times New Roman" w:hAnsi="Times New Roman" w:cs="Times New Roman"/>
          <w:b/>
          <w:bCs/>
          <w:color w:val="000000"/>
          <w:sz w:val="16"/>
          <w:szCs w:val="16"/>
          <w:vertAlign w:val="subscript"/>
          <w:lang w:eastAsia="ru-RU"/>
        </w:rPr>
        <w:t>3</w:t>
      </w:r>
      <w:r w:rsidRPr="00CE587F">
        <w:rPr>
          <w:rFonts w:ascii="Times New Roman" w:eastAsia="Times New Roman" w:hAnsi="Times New Roman" w:cs="Times New Roman"/>
          <w:color w:val="000000"/>
          <w:sz w:val="24"/>
          <w:szCs w:val="24"/>
          <w:lang w:eastAsia="ru-RU"/>
        </w:rPr>
        <w:t>, 3) зимової шини КТЗ категорії M</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color w:val="000000"/>
          <w:sz w:val="24"/>
          <w:szCs w:val="24"/>
          <w:lang w:eastAsia="ru-RU"/>
        </w:rPr>
        <w:t>.</w:t>
      </w:r>
    </w:p>
    <w:tbl>
      <w:tblPr>
        <w:tblW w:w="5000" w:type="pct"/>
        <w:tblCellMar>
          <w:top w:w="48" w:type="dxa"/>
          <w:left w:w="48" w:type="dxa"/>
          <w:bottom w:w="48" w:type="dxa"/>
          <w:right w:w="48" w:type="dxa"/>
        </w:tblCellMar>
        <w:tblLook w:val="04A0" w:firstRow="1" w:lastRow="0" w:firstColumn="1" w:lastColumn="0" w:noHBand="0" w:noVBand="1"/>
      </w:tblPr>
      <w:tblGrid>
        <w:gridCol w:w="3117"/>
        <w:gridCol w:w="3116"/>
        <w:gridCol w:w="3116"/>
      </w:tblGrid>
      <w:tr w:rsidR="00CE587F" w:rsidRPr="00CE587F" w:rsidTr="00CE587F">
        <w:tc>
          <w:tcPr>
            <w:tcW w:w="2616"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bookmarkStart w:id="594" w:name="n605"/>
            <w:bookmarkEnd w:id="594"/>
            <w:r w:rsidRPr="00CE587F">
              <w:rPr>
                <w:rFonts w:ascii="Times New Roman" w:eastAsia="Times New Roman" w:hAnsi="Times New Roman" w:cs="Times New Roman"/>
                <w:noProof/>
                <w:color w:val="0275D8"/>
                <w:sz w:val="24"/>
                <w:szCs w:val="24"/>
                <w:lang w:eastAsia="ru-RU"/>
              </w:rPr>
              <w:drawing>
                <wp:inline distT="0" distB="0" distL="0" distR="0" wp14:anchorId="45580167" wp14:editId="688B4117">
                  <wp:extent cx="1188720" cy="1409700"/>
                  <wp:effectExtent l="0" t="0" r="0" b="0"/>
                  <wp:docPr id="14" name="Рисунок 14" descr="https://zakon.rada.gov.ua/laws/file/imgs/18/p407234n605-13.gif">
                    <a:hlinkClick xmlns:a="http://schemas.openxmlformats.org/drawingml/2006/main" r:id="rId1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zakon.rada.gov.ua/laws/file/imgs/18/p407234n605-13.gif">
                            <a:hlinkClick r:id="rId120"/>
                          </pic:cNvPr>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188720" cy="1409700"/>
                          </a:xfrm>
                          <a:prstGeom prst="rect">
                            <a:avLst/>
                          </a:prstGeom>
                          <a:noFill/>
                          <a:ln>
                            <a:noFill/>
                          </a:ln>
                        </pic:spPr>
                      </pic:pic>
                    </a:graphicData>
                  </a:graphic>
                </wp:inline>
              </w:drawing>
            </w:r>
          </w:p>
        </w:tc>
        <w:tc>
          <w:tcPr>
            <w:tcW w:w="2616"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noProof/>
                <w:color w:val="0275D8"/>
                <w:sz w:val="24"/>
                <w:szCs w:val="24"/>
                <w:lang w:eastAsia="ru-RU"/>
              </w:rPr>
              <w:drawing>
                <wp:inline distT="0" distB="0" distL="0" distR="0" wp14:anchorId="5C3AB4DE" wp14:editId="0D487E5E">
                  <wp:extent cx="1181100" cy="1440180"/>
                  <wp:effectExtent l="0" t="0" r="0" b="7620"/>
                  <wp:docPr id="15" name="Рисунок 15" descr="https://zakon.rada.gov.ua/laws/file/imgs/18/p407234n605-14.gif">
                    <a:hlinkClick xmlns:a="http://schemas.openxmlformats.org/drawingml/2006/main" r:id="rId1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zakon.rada.gov.ua/laws/file/imgs/18/p407234n605-14.gif">
                            <a:hlinkClick r:id="rId122"/>
                          </pic:cNvPr>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181100" cy="1440180"/>
                          </a:xfrm>
                          <a:prstGeom prst="rect">
                            <a:avLst/>
                          </a:prstGeom>
                          <a:noFill/>
                          <a:ln>
                            <a:noFill/>
                          </a:ln>
                        </pic:spPr>
                      </pic:pic>
                    </a:graphicData>
                  </a:graphic>
                </wp:inline>
              </w:drawing>
            </w:r>
          </w:p>
        </w:tc>
        <w:tc>
          <w:tcPr>
            <w:tcW w:w="2616"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noProof/>
                <w:color w:val="0275D8"/>
                <w:sz w:val="24"/>
                <w:szCs w:val="24"/>
                <w:lang w:eastAsia="ru-RU"/>
              </w:rPr>
              <w:drawing>
                <wp:inline distT="0" distB="0" distL="0" distR="0" wp14:anchorId="53398A6E" wp14:editId="77C20F9F">
                  <wp:extent cx="1028700" cy="1402080"/>
                  <wp:effectExtent l="0" t="0" r="0" b="7620"/>
                  <wp:docPr id="16" name="Рисунок 16" descr="https://zakon.rada.gov.ua/laws/file/imgs/18/p407234n605-15.gif">
                    <a:hlinkClick xmlns:a="http://schemas.openxmlformats.org/drawingml/2006/main" r:id="rId1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zakon.rada.gov.ua/laws/file/imgs/18/p407234n605-15.gif">
                            <a:hlinkClick r:id="rId124"/>
                          </pic:cNvPr>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1028700" cy="1402080"/>
                          </a:xfrm>
                          <a:prstGeom prst="rect">
                            <a:avLst/>
                          </a:prstGeom>
                          <a:noFill/>
                          <a:ln>
                            <a:noFill/>
                          </a:ln>
                        </pic:spPr>
                      </pic:pic>
                    </a:graphicData>
                  </a:graphic>
                </wp:inline>
              </w:drawing>
            </w:r>
          </w:p>
        </w:tc>
      </w:tr>
      <w:tr w:rsidR="00CE587F" w:rsidRPr="00CE587F" w:rsidTr="00CE587F">
        <w:tc>
          <w:tcPr>
            <w:tcW w:w="2616"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Рис. 6. Неспрямований кар’єрний рисунок протектора шини.</w:t>
            </w:r>
          </w:p>
        </w:tc>
        <w:tc>
          <w:tcPr>
            <w:tcW w:w="2616"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Рис. 7. Спрямований рисунок протектора шини.</w:t>
            </w:r>
          </w:p>
        </w:tc>
        <w:tc>
          <w:tcPr>
            <w:tcW w:w="2616"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Рис. 8. Асиметричний рисунок протектора шини.</w:t>
            </w:r>
          </w:p>
        </w:tc>
      </w:tr>
    </w:tbl>
    <w:p w:rsidR="00CE587F" w:rsidRPr="00CE587F" w:rsidRDefault="00CE587F" w:rsidP="00CE587F">
      <w:pPr>
        <w:spacing w:after="0" w:line="240" w:lineRule="auto"/>
        <w:rPr>
          <w:rFonts w:ascii="Times New Roman" w:eastAsia="Times New Roman" w:hAnsi="Times New Roman" w:cs="Times New Roman"/>
          <w:sz w:val="24"/>
          <w:szCs w:val="24"/>
          <w:lang w:eastAsia="ru-RU"/>
        </w:rPr>
      </w:pPr>
      <w:bookmarkStart w:id="595" w:name="n1048"/>
      <w:bookmarkEnd w:id="595"/>
      <w:r w:rsidRPr="00CE587F">
        <w:rPr>
          <w:rFonts w:ascii="Times New Roman" w:eastAsia="Times New Roman" w:hAnsi="Times New Roman" w:cs="Times New Roman"/>
          <w:sz w:val="24"/>
          <w:szCs w:val="24"/>
          <w:lang w:eastAsia="ru-RU"/>
        </w:rPr>
        <w:pict>
          <v:rect id="_x0000_i1027" style="width:0;height:0" o:hralign="center" o:hrstd="t" o:hrnoshade="t" o:hr="t" fillcolor="black" stroked="f"/>
        </w:pict>
      </w:r>
    </w:p>
    <w:p w:rsidR="00CE587F" w:rsidRPr="00CE587F" w:rsidRDefault="00CE587F" w:rsidP="00CE587F">
      <w:pPr>
        <w:shd w:val="clear" w:color="auto" w:fill="FFFFFF"/>
        <w:spacing w:before="150" w:after="150" w:line="240" w:lineRule="auto"/>
        <w:rPr>
          <w:rFonts w:ascii="Times New Roman" w:eastAsia="Times New Roman" w:hAnsi="Times New Roman" w:cs="Times New Roman"/>
          <w:color w:val="000000"/>
          <w:sz w:val="24"/>
          <w:szCs w:val="24"/>
          <w:lang w:eastAsia="ru-RU"/>
        </w:rPr>
      </w:pPr>
      <w:bookmarkStart w:id="596" w:name="n1047"/>
      <w:bookmarkEnd w:id="596"/>
      <w:r w:rsidRPr="00CE587F">
        <w:rPr>
          <w:rFonts w:ascii="Times New Roman" w:eastAsia="Times New Roman" w:hAnsi="Times New Roman" w:cs="Times New Roman"/>
          <w:b/>
          <w:bCs/>
          <w:color w:val="000000"/>
          <w:sz w:val="28"/>
          <w:szCs w:val="28"/>
          <w:lang w:eastAsia="ru-RU"/>
        </w:rPr>
        <w:br/>
      </w:r>
    </w:p>
    <w:tbl>
      <w:tblPr>
        <w:tblW w:w="5000" w:type="pct"/>
        <w:tblCellMar>
          <w:left w:w="0" w:type="dxa"/>
          <w:right w:w="0" w:type="dxa"/>
        </w:tblCellMar>
        <w:tblLook w:val="04A0" w:firstRow="1" w:lastRow="0" w:firstColumn="1" w:lastColumn="0" w:noHBand="0" w:noVBand="1"/>
      </w:tblPr>
      <w:tblGrid>
        <w:gridCol w:w="4949"/>
        <w:gridCol w:w="4400"/>
      </w:tblGrid>
      <w:tr w:rsidR="00CE587F" w:rsidRPr="00CE587F" w:rsidTr="00CE587F">
        <w:tc>
          <w:tcPr>
            <w:tcW w:w="2250" w:type="pct"/>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bookmarkStart w:id="597" w:name="n606"/>
            <w:bookmarkEnd w:id="597"/>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Додаток 3 </w:t>
            </w:r>
            <w:r w:rsidRPr="00CE587F">
              <w:rPr>
                <w:rFonts w:ascii="Times New Roman" w:eastAsia="Times New Roman" w:hAnsi="Times New Roman" w:cs="Times New Roman"/>
                <w:sz w:val="24"/>
                <w:szCs w:val="24"/>
                <w:lang w:eastAsia="ru-RU"/>
              </w:rPr>
              <w:br/>
              <w:t>до Правил технічної експлуатації коліс </w:t>
            </w:r>
            <w:r w:rsidRPr="00CE587F">
              <w:rPr>
                <w:rFonts w:ascii="Times New Roman" w:eastAsia="Times New Roman" w:hAnsi="Times New Roman" w:cs="Times New Roman"/>
                <w:sz w:val="24"/>
                <w:szCs w:val="24"/>
                <w:lang w:eastAsia="ru-RU"/>
              </w:rPr>
              <w:br/>
              <w:t>та пневматичних шин колісних </w:t>
            </w:r>
            <w:r w:rsidRPr="00CE587F">
              <w:rPr>
                <w:rFonts w:ascii="Times New Roman" w:eastAsia="Times New Roman" w:hAnsi="Times New Roman" w:cs="Times New Roman"/>
                <w:sz w:val="24"/>
                <w:szCs w:val="24"/>
                <w:lang w:eastAsia="ru-RU"/>
              </w:rPr>
              <w:br/>
              <w:t>транспортних засобів категорій L, M, N, O </w:t>
            </w:r>
            <w:r w:rsidRPr="00CE587F">
              <w:rPr>
                <w:rFonts w:ascii="Times New Roman" w:eastAsia="Times New Roman" w:hAnsi="Times New Roman" w:cs="Times New Roman"/>
                <w:sz w:val="24"/>
                <w:szCs w:val="24"/>
                <w:lang w:eastAsia="ru-RU"/>
              </w:rPr>
              <w:br/>
              <w:t>та спеціальних машин, виконаних </w:t>
            </w:r>
            <w:r w:rsidRPr="00CE587F">
              <w:rPr>
                <w:rFonts w:ascii="Times New Roman" w:eastAsia="Times New Roman" w:hAnsi="Times New Roman" w:cs="Times New Roman"/>
                <w:sz w:val="24"/>
                <w:szCs w:val="24"/>
                <w:lang w:eastAsia="ru-RU"/>
              </w:rPr>
              <w:br/>
              <w:t>на їх шасі </w:t>
            </w:r>
            <w:r w:rsidRPr="00CE587F">
              <w:rPr>
                <w:rFonts w:ascii="Times New Roman" w:eastAsia="Times New Roman" w:hAnsi="Times New Roman" w:cs="Times New Roman"/>
                <w:sz w:val="24"/>
                <w:szCs w:val="24"/>
                <w:lang w:eastAsia="ru-RU"/>
              </w:rPr>
              <w:br/>
              <w:t>(пункт 1 глави 3 розділу ІІ)</w:t>
            </w:r>
          </w:p>
        </w:tc>
      </w:tr>
    </w:tbl>
    <w:p w:rsidR="00CE587F" w:rsidRPr="00CE587F" w:rsidRDefault="00CE587F" w:rsidP="00CE587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598" w:name="n607"/>
      <w:bookmarkEnd w:id="598"/>
      <w:r w:rsidRPr="00CE587F">
        <w:rPr>
          <w:rFonts w:ascii="Times New Roman" w:eastAsia="Times New Roman" w:hAnsi="Times New Roman" w:cs="Times New Roman"/>
          <w:b/>
          <w:bCs/>
          <w:color w:val="000000"/>
          <w:sz w:val="28"/>
          <w:szCs w:val="28"/>
          <w:lang w:eastAsia="ru-RU"/>
        </w:rPr>
        <w:t>ПРАВИЛА </w:t>
      </w:r>
      <w:r w:rsidRPr="00CE587F">
        <w:rPr>
          <w:rFonts w:ascii="Times New Roman" w:eastAsia="Times New Roman" w:hAnsi="Times New Roman" w:cs="Times New Roman"/>
          <w:color w:val="000000"/>
          <w:sz w:val="24"/>
          <w:szCs w:val="24"/>
          <w:lang w:eastAsia="ru-RU"/>
        </w:rPr>
        <w:br/>
      </w:r>
      <w:r w:rsidRPr="00CE587F">
        <w:rPr>
          <w:rFonts w:ascii="Times New Roman" w:eastAsia="Times New Roman" w:hAnsi="Times New Roman" w:cs="Times New Roman"/>
          <w:b/>
          <w:bCs/>
          <w:color w:val="000000"/>
          <w:sz w:val="28"/>
          <w:szCs w:val="28"/>
          <w:lang w:eastAsia="ru-RU"/>
        </w:rPr>
        <w:t>ЄЕК ООН, еквівалентні їм Директиви ЄС, Стандарти США, міжнародні стандарти та нормативні документи, згідно з якими маркують шини, що перебувають у сфері експлуатації</w:t>
      </w:r>
    </w:p>
    <w:tbl>
      <w:tblPr>
        <w:tblW w:w="5000" w:type="pct"/>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3113"/>
        <w:gridCol w:w="566"/>
        <w:gridCol w:w="566"/>
        <w:gridCol w:w="566"/>
        <w:gridCol w:w="566"/>
        <w:gridCol w:w="566"/>
        <w:gridCol w:w="566"/>
        <w:gridCol w:w="566"/>
        <w:gridCol w:w="566"/>
        <w:gridCol w:w="566"/>
        <w:gridCol w:w="566"/>
        <w:gridCol w:w="566"/>
      </w:tblGrid>
      <w:tr w:rsidR="00CE587F" w:rsidRPr="00CE587F" w:rsidTr="00CE587F">
        <w:tc>
          <w:tcPr>
            <w:tcW w:w="16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bookmarkStart w:id="599" w:name="n608"/>
            <w:bookmarkEnd w:id="599"/>
            <w:r w:rsidRPr="00CE587F">
              <w:rPr>
                <w:rFonts w:ascii="Times New Roman" w:eastAsia="Times New Roman" w:hAnsi="Times New Roman" w:cs="Times New Roman"/>
                <w:sz w:val="24"/>
                <w:szCs w:val="24"/>
                <w:lang w:eastAsia="ru-RU"/>
              </w:rPr>
              <w:t>Стандарти, Правила ЄЕК ООН, Директиви ЄС</w:t>
            </w:r>
          </w:p>
        </w:tc>
        <w:tc>
          <w:tcPr>
            <w:tcW w:w="3300" w:type="pct"/>
            <w:gridSpan w:val="11"/>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Категорія КТЗ</w:t>
            </w:r>
          </w:p>
        </w:tc>
      </w:tr>
      <w:tr w:rsidR="00CE587F" w:rsidRPr="00CE587F" w:rsidTr="00CE587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L</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М</w:t>
            </w:r>
            <w:r w:rsidRPr="00CE587F">
              <w:rPr>
                <w:rFonts w:ascii="Times New Roman" w:eastAsia="Times New Roman" w:hAnsi="Times New Roman" w:cs="Times New Roman"/>
                <w:b/>
                <w:bCs/>
                <w:color w:val="000000"/>
                <w:sz w:val="16"/>
                <w:szCs w:val="16"/>
                <w:vertAlign w:val="subscript"/>
                <w:lang w:eastAsia="ru-RU"/>
              </w:rPr>
              <w:t>1</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М</w:t>
            </w:r>
            <w:r w:rsidRPr="00CE587F">
              <w:rPr>
                <w:rFonts w:ascii="Times New Roman" w:eastAsia="Times New Roman" w:hAnsi="Times New Roman" w:cs="Times New Roman"/>
                <w:b/>
                <w:bCs/>
                <w:color w:val="000000"/>
                <w:sz w:val="16"/>
                <w:szCs w:val="16"/>
                <w:vertAlign w:val="subscript"/>
                <w:lang w:eastAsia="ru-RU"/>
              </w:rPr>
              <w:t>2</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М</w:t>
            </w:r>
            <w:r w:rsidRPr="00CE587F">
              <w:rPr>
                <w:rFonts w:ascii="Times New Roman" w:eastAsia="Times New Roman" w:hAnsi="Times New Roman" w:cs="Times New Roman"/>
                <w:b/>
                <w:bCs/>
                <w:color w:val="000000"/>
                <w:sz w:val="16"/>
                <w:szCs w:val="16"/>
                <w:vertAlign w:val="subscript"/>
                <w:lang w:eastAsia="ru-RU"/>
              </w:rPr>
              <w:t>3</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N</w:t>
            </w:r>
            <w:r w:rsidRPr="00CE587F">
              <w:rPr>
                <w:rFonts w:ascii="Times New Roman" w:eastAsia="Times New Roman" w:hAnsi="Times New Roman" w:cs="Times New Roman"/>
                <w:b/>
                <w:bCs/>
                <w:color w:val="000000"/>
                <w:sz w:val="16"/>
                <w:szCs w:val="16"/>
                <w:vertAlign w:val="subscript"/>
                <w:lang w:eastAsia="ru-RU"/>
              </w:rPr>
              <w:t>1</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N</w:t>
            </w:r>
            <w:r w:rsidRPr="00CE587F">
              <w:rPr>
                <w:rFonts w:ascii="Times New Roman" w:eastAsia="Times New Roman" w:hAnsi="Times New Roman" w:cs="Times New Roman"/>
                <w:b/>
                <w:bCs/>
                <w:color w:val="000000"/>
                <w:sz w:val="16"/>
                <w:szCs w:val="16"/>
                <w:vertAlign w:val="subscript"/>
                <w:lang w:eastAsia="ru-RU"/>
              </w:rPr>
              <w:t>2</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N</w:t>
            </w:r>
            <w:r w:rsidRPr="00CE587F">
              <w:rPr>
                <w:rFonts w:ascii="Times New Roman" w:eastAsia="Times New Roman" w:hAnsi="Times New Roman" w:cs="Times New Roman"/>
                <w:b/>
                <w:bCs/>
                <w:color w:val="000000"/>
                <w:sz w:val="16"/>
                <w:szCs w:val="16"/>
                <w:vertAlign w:val="subscript"/>
                <w:lang w:eastAsia="ru-RU"/>
              </w:rPr>
              <w:t>3</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O</w:t>
            </w:r>
            <w:r w:rsidRPr="00CE587F">
              <w:rPr>
                <w:rFonts w:ascii="Times New Roman" w:eastAsia="Times New Roman" w:hAnsi="Times New Roman" w:cs="Times New Roman"/>
                <w:b/>
                <w:bCs/>
                <w:color w:val="000000"/>
                <w:sz w:val="16"/>
                <w:szCs w:val="16"/>
                <w:vertAlign w:val="subscript"/>
                <w:lang w:eastAsia="ru-RU"/>
              </w:rPr>
              <w:t>1</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O</w:t>
            </w:r>
            <w:r w:rsidRPr="00CE587F">
              <w:rPr>
                <w:rFonts w:ascii="Times New Roman" w:eastAsia="Times New Roman" w:hAnsi="Times New Roman" w:cs="Times New Roman"/>
                <w:b/>
                <w:bCs/>
                <w:color w:val="000000"/>
                <w:sz w:val="16"/>
                <w:szCs w:val="16"/>
                <w:vertAlign w:val="subscript"/>
                <w:lang w:eastAsia="ru-RU"/>
              </w:rPr>
              <w:t>2</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O</w:t>
            </w:r>
            <w:r w:rsidRPr="00CE587F">
              <w:rPr>
                <w:rFonts w:ascii="Times New Roman" w:eastAsia="Times New Roman" w:hAnsi="Times New Roman" w:cs="Times New Roman"/>
                <w:b/>
                <w:bCs/>
                <w:color w:val="000000"/>
                <w:sz w:val="16"/>
                <w:szCs w:val="16"/>
                <w:vertAlign w:val="subscript"/>
                <w:lang w:eastAsia="ru-RU"/>
              </w:rPr>
              <w:t>3</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O</w:t>
            </w:r>
            <w:r w:rsidRPr="00CE587F">
              <w:rPr>
                <w:rFonts w:ascii="Times New Roman" w:eastAsia="Times New Roman" w:hAnsi="Times New Roman" w:cs="Times New Roman"/>
                <w:b/>
                <w:bCs/>
                <w:color w:val="000000"/>
                <w:sz w:val="16"/>
                <w:szCs w:val="16"/>
                <w:vertAlign w:val="subscript"/>
                <w:lang w:eastAsia="ru-RU"/>
              </w:rPr>
              <w:t>4</w:t>
            </w:r>
          </w:p>
        </w:tc>
      </w:tr>
      <w:tr w:rsidR="00CE587F" w:rsidRPr="00CE587F" w:rsidTr="00CE587F">
        <w:tc>
          <w:tcPr>
            <w:tcW w:w="16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lastRenderedPageBreak/>
              <w:t>ДСТУ ISO 4000-1</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r>
      <w:tr w:rsidR="00CE587F" w:rsidRPr="00CE587F" w:rsidTr="00CE587F">
        <w:tc>
          <w:tcPr>
            <w:tcW w:w="16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ДСТУ ISO 4209-1</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r>
      <w:tr w:rsidR="00CE587F" w:rsidRPr="00CE587F" w:rsidTr="00CE587F">
        <w:tc>
          <w:tcPr>
            <w:tcW w:w="16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ДСТУ ISO 5751-2</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r>
      <w:tr w:rsidR="00CE587F" w:rsidRPr="00CE587F" w:rsidTr="00CE587F">
        <w:tc>
          <w:tcPr>
            <w:tcW w:w="16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ГОСТ 4754</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r>
      <w:tr w:rsidR="00CE587F" w:rsidRPr="00CE587F" w:rsidTr="00CE587F">
        <w:tc>
          <w:tcPr>
            <w:tcW w:w="16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ГОСТ 5513</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r>
      <w:tr w:rsidR="00CE587F" w:rsidRPr="00CE587F" w:rsidTr="00CE587F">
        <w:tc>
          <w:tcPr>
            <w:tcW w:w="16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ГОСТ 5652</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r>
      <w:tr w:rsidR="00CE587F" w:rsidRPr="00CE587F" w:rsidTr="00CE587F">
        <w:tc>
          <w:tcPr>
            <w:tcW w:w="16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ГОСТ 13298</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r>
      <w:tr w:rsidR="00CE587F" w:rsidRPr="00CE587F" w:rsidTr="00CE587F">
        <w:tc>
          <w:tcPr>
            <w:tcW w:w="16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Правила ЄЕК ООН № 30</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r>
      <w:tr w:rsidR="00CE587F" w:rsidRPr="00CE587F" w:rsidTr="00CE587F">
        <w:tc>
          <w:tcPr>
            <w:tcW w:w="16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Правила ЄЕК ООН № 54</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r>
      <w:tr w:rsidR="00CE587F" w:rsidRPr="00CE587F" w:rsidTr="00CE587F">
        <w:trPr>
          <w:trHeight w:val="204"/>
        </w:trPr>
        <w:tc>
          <w:tcPr>
            <w:tcW w:w="16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Правила ЄЕК ООН № 64</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r>
      <w:tr w:rsidR="00CE587F" w:rsidRPr="00CE587F" w:rsidTr="00CE587F">
        <w:tc>
          <w:tcPr>
            <w:tcW w:w="16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Правила ЄЕК ООН № 75</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r>
      <w:tr w:rsidR="00CE587F" w:rsidRPr="00CE587F" w:rsidTr="00CE587F">
        <w:tc>
          <w:tcPr>
            <w:tcW w:w="16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Правила ЄЕК ООН № 108</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r>
      <w:tr w:rsidR="00CE587F" w:rsidRPr="00CE587F" w:rsidTr="00CE587F">
        <w:tc>
          <w:tcPr>
            <w:tcW w:w="16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Правила ЄЕК ООН № 109</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r>
      <w:tr w:rsidR="00CE587F" w:rsidRPr="00CE587F" w:rsidTr="00CE587F">
        <w:tc>
          <w:tcPr>
            <w:tcW w:w="16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Правила ЄЕК ООН № 117</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r>
      <w:tr w:rsidR="00CE587F" w:rsidRPr="00CE587F" w:rsidTr="00CE587F">
        <w:tc>
          <w:tcPr>
            <w:tcW w:w="16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Директива ЄС 92/23/ЕСЕ</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r>
      <w:tr w:rsidR="00CE587F" w:rsidRPr="00CE587F" w:rsidTr="00CE587F">
        <w:tc>
          <w:tcPr>
            <w:tcW w:w="16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Директива ЄС 97/24/ЕСЕ</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r>
      <w:tr w:rsidR="00CE587F" w:rsidRPr="00CE587F" w:rsidTr="00CE587F">
        <w:tc>
          <w:tcPr>
            <w:tcW w:w="16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Стандарт США § 571.109</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r>
      <w:tr w:rsidR="00CE587F" w:rsidRPr="00CE587F" w:rsidTr="00CE587F">
        <w:tc>
          <w:tcPr>
            <w:tcW w:w="16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Стандарт США § 571.119</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r>
      <w:tr w:rsidR="00CE587F" w:rsidRPr="00CE587F" w:rsidTr="00CE587F">
        <w:tc>
          <w:tcPr>
            <w:tcW w:w="16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Стандарт США § 571.139</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r>
      <w:tr w:rsidR="00CE587F" w:rsidRPr="00CE587F" w:rsidTr="00CE587F">
        <w:tc>
          <w:tcPr>
            <w:tcW w:w="16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Standards Manual ETRTO-2012</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r>
      <w:tr w:rsidR="00CE587F" w:rsidRPr="00CE587F" w:rsidTr="00CE587F">
        <w:tc>
          <w:tcPr>
            <w:tcW w:w="4950" w:type="pct"/>
            <w:gridSpan w:val="12"/>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__________</w:t>
            </w:r>
            <w:r w:rsidRPr="00CE587F">
              <w:rPr>
                <w:rFonts w:ascii="Times New Roman" w:eastAsia="Times New Roman" w:hAnsi="Times New Roman" w:cs="Times New Roman"/>
                <w:sz w:val="24"/>
                <w:szCs w:val="24"/>
                <w:lang w:eastAsia="ru-RU"/>
              </w:rPr>
              <w:t> </w:t>
            </w:r>
            <w:r w:rsidRPr="00CE587F">
              <w:rPr>
                <w:rFonts w:ascii="Times New Roman" w:eastAsia="Times New Roman" w:hAnsi="Times New Roman" w:cs="Times New Roman"/>
                <w:sz w:val="24"/>
                <w:szCs w:val="24"/>
                <w:lang w:eastAsia="ru-RU"/>
              </w:rPr>
              <w:br/>
            </w:r>
            <w:r w:rsidRPr="00CE587F">
              <w:rPr>
                <w:rFonts w:ascii="Times New Roman" w:eastAsia="Times New Roman" w:hAnsi="Times New Roman" w:cs="Times New Roman"/>
                <w:color w:val="000000"/>
                <w:sz w:val="20"/>
                <w:szCs w:val="20"/>
                <w:lang w:eastAsia="ru-RU"/>
              </w:rPr>
              <w:t>Умовна позначка:</w:t>
            </w:r>
            <w:r w:rsidRPr="00CE587F">
              <w:rPr>
                <w:rFonts w:ascii="Times New Roman" w:eastAsia="Times New Roman" w:hAnsi="Times New Roman" w:cs="Times New Roman"/>
                <w:sz w:val="24"/>
                <w:szCs w:val="24"/>
                <w:lang w:eastAsia="ru-RU"/>
              </w:rPr>
              <w:t> </w:t>
            </w:r>
            <w:r w:rsidRPr="00CE587F">
              <w:rPr>
                <w:rFonts w:ascii="Times New Roman" w:eastAsia="Times New Roman" w:hAnsi="Times New Roman" w:cs="Times New Roman"/>
                <w:sz w:val="24"/>
                <w:szCs w:val="24"/>
                <w:lang w:eastAsia="ru-RU"/>
              </w:rPr>
              <w:br/>
            </w:r>
            <w:r w:rsidRPr="00CE587F">
              <w:rPr>
                <w:rFonts w:ascii="Times New Roman" w:eastAsia="Times New Roman" w:hAnsi="Times New Roman" w:cs="Times New Roman"/>
                <w:color w:val="000000"/>
                <w:sz w:val="20"/>
                <w:szCs w:val="20"/>
                <w:lang w:eastAsia="ru-RU"/>
              </w:rPr>
              <w:lastRenderedPageBreak/>
              <w:t>"+" - знак поширення дії;</w:t>
            </w:r>
            <w:r w:rsidRPr="00CE587F">
              <w:rPr>
                <w:rFonts w:ascii="Times New Roman" w:eastAsia="Times New Roman" w:hAnsi="Times New Roman" w:cs="Times New Roman"/>
                <w:sz w:val="24"/>
                <w:szCs w:val="24"/>
                <w:lang w:eastAsia="ru-RU"/>
              </w:rPr>
              <w:t> </w:t>
            </w:r>
            <w:r w:rsidRPr="00CE587F">
              <w:rPr>
                <w:rFonts w:ascii="Times New Roman" w:eastAsia="Times New Roman" w:hAnsi="Times New Roman" w:cs="Times New Roman"/>
                <w:sz w:val="24"/>
                <w:szCs w:val="24"/>
                <w:lang w:eastAsia="ru-RU"/>
              </w:rPr>
              <w:br/>
            </w:r>
            <w:r w:rsidRPr="00CE587F">
              <w:rPr>
                <w:rFonts w:ascii="Times New Roman" w:eastAsia="Times New Roman" w:hAnsi="Times New Roman" w:cs="Times New Roman"/>
                <w:color w:val="000000"/>
                <w:sz w:val="20"/>
                <w:szCs w:val="20"/>
                <w:lang w:eastAsia="ru-RU"/>
              </w:rPr>
              <w:t>"-" - знак непоширення дії</w:t>
            </w:r>
          </w:p>
        </w:tc>
      </w:tr>
    </w:tbl>
    <w:p w:rsidR="00CE587F" w:rsidRPr="00CE587F" w:rsidRDefault="00CE587F" w:rsidP="00CE587F">
      <w:pPr>
        <w:spacing w:after="0" w:line="240" w:lineRule="auto"/>
        <w:rPr>
          <w:rFonts w:ascii="Times New Roman" w:eastAsia="Times New Roman" w:hAnsi="Times New Roman" w:cs="Times New Roman"/>
          <w:sz w:val="24"/>
          <w:szCs w:val="24"/>
          <w:lang w:eastAsia="ru-RU"/>
        </w:rPr>
      </w:pPr>
      <w:bookmarkStart w:id="600" w:name="n1050"/>
      <w:bookmarkEnd w:id="600"/>
      <w:r w:rsidRPr="00CE587F">
        <w:rPr>
          <w:rFonts w:ascii="Times New Roman" w:eastAsia="Times New Roman" w:hAnsi="Times New Roman" w:cs="Times New Roman"/>
          <w:sz w:val="24"/>
          <w:szCs w:val="24"/>
          <w:lang w:eastAsia="ru-RU"/>
        </w:rPr>
        <w:lastRenderedPageBreak/>
        <w:pict>
          <v:rect id="_x0000_i1028" style="width:0;height:0" o:hralign="center" o:hrstd="t" o:hrnoshade="t" o:hr="t" fillcolor="black" stroked="f"/>
        </w:pict>
      </w:r>
    </w:p>
    <w:p w:rsidR="00CE587F" w:rsidRPr="00CE587F" w:rsidRDefault="00CE587F" w:rsidP="00CE587F">
      <w:pPr>
        <w:shd w:val="clear" w:color="auto" w:fill="FFFFFF"/>
        <w:spacing w:before="150" w:after="150" w:line="240" w:lineRule="auto"/>
        <w:rPr>
          <w:rFonts w:ascii="Times New Roman" w:eastAsia="Times New Roman" w:hAnsi="Times New Roman" w:cs="Times New Roman"/>
          <w:color w:val="000000"/>
          <w:sz w:val="24"/>
          <w:szCs w:val="24"/>
          <w:lang w:eastAsia="ru-RU"/>
        </w:rPr>
      </w:pPr>
      <w:bookmarkStart w:id="601" w:name="n1049"/>
      <w:bookmarkEnd w:id="601"/>
      <w:r w:rsidRPr="00CE587F">
        <w:rPr>
          <w:rFonts w:ascii="Times New Roman" w:eastAsia="Times New Roman" w:hAnsi="Times New Roman" w:cs="Times New Roman"/>
          <w:b/>
          <w:bCs/>
          <w:color w:val="000000"/>
          <w:sz w:val="28"/>
          <w:szCs w:val="28"/>
          <w:lang w:eastAsia="ru-RU"/>
        </w:rPr>
        <w:br/>
      </w:r>
    </w:p>
    <w:tbl>
      <w:tblPr>
        <w:tblW w:w="5000" w:type="pct"/>
        <w:tblCellMar>
          <w:left w:w="0" w:type="dxa"/>
          <w:right w:w="0" w:type="dxa"/>
        </w:tblCellMar>
        <w:tblLook w:val="04A0" w:firstRow="1" w:lastRow="0" w:firstColumn="1" w:lastColumn="0" w:noHBand="0" w:noVBand="1"/>
      </w:tblPr>
      <w:tblGrid>
        <w:gridCol w:w="4949"/>
        <w:gridCol w:w="4400"/>
      </w:tblGrid>
      <w:tr w:rsidR="00CE587F" w:rsidRPr="00CE587F" w:rsidTr="00CE587F">
        <w:tc>
          <w:tcPr>
            <w:tcW w:w="2250" w:type="pct"/>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bookmarkStart w:id="602" w:name="n609"/>
            <w:bookmarkEnd w:id="602"/>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Додаток 4 </w:t>
            </w:r>
            <w:r w:rsidRPr="00CE587F">
              <w:rPr>
                <w:rFonts w:ascii="Times New Roman" w:eastAsia="Times New Roman" w:hAnsi="Times New Roman" w:cs="Times New Roman"/>
                <w:sz w:val="24"/>
                <w:szCs w:val="24"/>
                <w:lang w:eastAsia="ru-RU"/>
              </w:rPr>
              <w:br/>
              <w:t>до Правил технічної експлуатації коліс </w:t>
            </w:r>
            <w:r w:rsidRPr="00CE587F">
              <w:rPr>
                <w:rFonts w:ascii="Times New Roman" w:eastAsia="Times New Roman" w:hAnsi="Times New Roman" w:cs="Times New Roman"/>
                <w:sz w:val="24"/>
                <w:szCs w:val="24"/>
                <w:lang w:eastAsia="ru-RU"/>
              </w:rPr>
              <w:br/>
              <w:t>та пневматичних шин колісних </w:t>
            </w:r>
            <w:r w:rsidRPr="00CE587F">
              <w:rPr>
                <w:rFonts w:ascii="Times New Roman" w:eastAsia="Times New Roman" w:hAnsi="Times New Roman" w:cs="Times New Roman"/>
                <w:sz w:val="24"/>
                <w:szCs w:val="24"/>
                <w:lang w:eastAsia="ru-RU"/>
              </w:rPr>
              <w:br/>
              <w:t>транспортних засобів категорій L, M, N, O </w:t>
            </w:r>
            <w:r w:rsidRPr="00CE587F">
              <w:rPr>
                <w:rFonts w:ascii="Times New Roman" w:eastAsia="Times New Roman" w:hAnsi="Times New Roman" w:cs="Times New Roman"/>
                <w:sz w:val="24"/>
                <w:szCs w:val="24"/>
                <w:lang w:eastAsia="ru-RU"/>
              </w:rPr>
              <w:br/>
              <w:t>та спеціальних машин, виконаних </w:t>
            </w:r>
            <w:r w:rsidRPr="00CE587F">
              <w:rPr>
                <w:rFonts w:ascii="Times New Roman" w:eastAsia="Times New Roman" w:hAnsi="Times New Roman" w:cs="Times New Roman"/>
                <w:sz w:val="24"/>
                <w:szCs w:val="24"/>
                <w:lang w:eastAsia="ru-RU"/>
              </w:rPr>
              <w:br/>
              <w:t>на їх шасі </w:t>
            </w:r>
            <w:r w:rsidRPr="00CE587F">
              <w:rPr>
                <w:rFonts w:ascii="Times New Roman" w:eastAsia="Times New Roman" w:hAnsi="Times New Roman" w:cs="Times New Roman"/>
                <w:sz w:val="24"/>
                <w:szCs w:val="24"/>
                <w:lang w:eastAsia="ru-RU"/>
              </w:rPr>
              <w:br/>
              <w:t>(пункт 1 глави 3 розділу ІІ)</w:t>
            </w:r>
          </w:p>
        </w:tc>
      </w:tr>
    </w:tbl>
    <w:p w:rsidR="00CE587F" w:rsidRPr="00CE587F" w:rsidRDefault="00CE587F" w:rsidP="00CE587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603" w:name="n610"/>
      <w:bookmarkEnd w:id="603"/>
      <w:r w:rsidRPr="00CE587F">
        <w:rPr>
          <w:rFonts w:ascii="Times New Roman" w:eastAsia="Times New Roman" w:hAnsi="Times New Roman" w:cs="Times New Roman"/>
          <w:b/>
          <w:bCs/>
          <w:color w:val="000000"/>
          <w:sz w:val="28"/>
          <w:szCs w:val="28"/>
          <w:lang w:eastAsia="ru-RU"/>
        </w:rPr>
        <w:t>І. Марковання та ідентифікаційні дані шин, що перебувають у сфері експлуатації</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04" w:name="n611"/>
      <w:bookmarkEnd w:id="604"/>
      <w:r w:rsidRPr="00CE587F">
        <w:rPr>
          <w:rFonts w:ascii="Times New Roman" w:eastAsia="Times New Roman" w:hAnsi="Times New Roman" w:cs="Times New Roman"/>
          <w:color w:val="000000"/>
          <w:sz w:val="24"/>
          <w:szCs w:val="24"/>
          <w:lang w:eastAsia="ru-RU"/>
        </w:rPr>
        <w:t>1. Зведені дані щодо марковання шин, яке виконують відповідно до Правил ЄЕК ООН, наведено в </w:t>
      </w:r>
      <w:hyperlink r:id="rId126" w:anchor="n617" w:history="1">
        <w:r w:rsidRPr="00CE587F">
          <w:rPr>
            <w:rFonts w:ascii="Times New Roman" w:eastAsia="Times New Roman" w:hAnsi="Times New Roman" w:cs="Times New Roman"/>
            <w:color w:val="006600"/>
            <w:sz w:val="24"/>
            <w:szCs w:val="24"/>
            <w:u w:val="single"/>
            <w:lang w:eastAsia="ru-RU"/>
          </w:rPr>
          <w:t>таблиці 1</w:t>
        </w:r>
      </w:hyperlink>
      <w:r w:rsidRPr="00CE587F">
        <w:rPr>
          <w:rFonts w:ascii="Times New Roman" w:eastAsia="Times New Roman" w:hAnsi="Times New Roman" w:cs="Times New Roman"/>
          <w:color w:val="000000"/>
          <w:sz w:val="24"/>
          <w:szCs w:val="24"/>
          <w:lang w:eastAsia="ru-RU"/>
        </w:rPr>
        <w:t> цього додатка.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05" w:name="n612"/>
      <w:bookmarkEnd w:id="605"/>
      <w:r w:rsidRPr="00CE587F">
        <w:rPr>
          <w:rFonts w:ascii="Times New Roman" w:eastAsia="Times New Roman" w:hAnsi="Times New Roman" w:cs="Times New Roman"/>
          <w:color w:val="000000"/>
          <w:sz w:val="24"/>
          <w:szCs w:val="24"/>
          <w:lang w:eastAsia="ru-RU"/>
        </w:rPr>
        <w:t>2. Зведені дані щодо марковання шин, яке виконують відповідно до національних та міждержавних стандартів, стандарту ETRTO, Директив ЄС, наведено в </w:t>
      </w:r>
      <w:hyperlink r:id="rId127" w:anchor="n619" w:history="1">
        <w:r w:rsidRPr="00CE587F">
          <w:rPr>
            <w:rFonts w:ascii="Times New Roman" w:eastAsia="Times New Roman" w:hAnsi="Times New Roman" w:cs="Times New Roman"/>
            <w:color w:val="006600"/>
            <w:sz w:val="24"/>
            <w:szCs w:val="24"/>
            <w:u w:val="single"/>
            <w:lang w:eastAsia="ru-RU"/>
          </w:rPr>
          <w:t>таблиці 2</w:t>
        </w:r>
      </w:hyperlink>
      <w:r w:rsidRPr="00CE587F">
        <w:rPr>
          <w:rFonts w:ascii="Times New Roman" w:eastAsia="Times New Roman" w:hAnsi="Times New Roman" w:cs="Times New Roman"/>
          <w:color w:val="000000"/>
          <w:sz w:val="24"/>
          <w:szCs w:val="24"/>
          <w:lang w:eastAsia="ru-RU"/>
        </w:rPr>
        <w:t> цього додатка.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06" w:name="n613"/>
      <w:bookmarkEnd w:id="606"/>
      <w:r w:rsidRPr="00CE587F">
        <w:rPr>
          <w:rFonts w:ascii="Times New Roman" w:eastAsia="Times New Roman" w:hAnsi="Times New Roman" w:cs="Times New Roman"/>
          <w:color w:val="000000"/>
          <w:sz w:val="24"/>
          <w:szCs w:val="24"/>
          <w:lang w:eastAsia="ru-RU"/>
        </w:rPr>
        <w:t>3. Марковання, за яким можливо ідентифікувати шину, спроектовану для експлуатації в складі КТЗ, не призначеного для руху автомобільними дорогами загального користування, наведено в </w:t>
      </w:r>
      <w:hyperlink r:id="rId128" w:anchor="n621" w:history="1">
        <w:r w:rsidRPr="00CE587F">
          <w:rPr>
            <w:rFonts w:ascii="Times New Roman" w:eastAsia="Times New Roman" w:hAnsi="Times New Roman" w:cs="Times New Roman"/>
            <w:color w:val="006600"/>
            <w:sz w:val="24"/>
            <w:szCs w:val="24"/>
            <w:u w:val="single"/>
            <w:lang w:eastAsia="ru-RU"/>
          </w:rPr>
          <w:t>таблиці 3</w:t>
        </w:r>
      </w:hyperlink>
      <w:r w:rsidRPr="00CE587F">
        <w:rPr>
          <w:rFonts w:ascii="Times New Roman" w:eastAsia="Times New Roman" w:hAnsi="Times New Roman" w:cs="Times New Roman"/>
          <w:color w:val="000000"/>
          <w:sz w:val="24"/>
          <w:szCs w:val="24"/>
          <w:lang w:eastAsia="ru-RU"/>
        </w:rPr>
        <w:t> цього додатка.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07" w:name="n614"/>
      <w:bookmarkEnd w:id="607"/>
      <w:r w:rsidRPr="00CE587F">
        <w:rPr>
          <w:rFonts w:ascii="Times New Roman" w:eastAsia="Times New Roman" w:hAnsi="Times New Roman" w:cs="Times New Roman"/>
          <w:color w:val="000000"/>
          <w:sz w:val="24"/>
          <w:szCs w:val="24"/>
          <w:lang w:eastAsia="ru-RU"/>
        </w:rPr>
        <w:t>4. Приклади марковання шин, не визначеного національними та міждержавними стандартами, яке виробники шин виконують на власний розсуд, наведено в </w:t>
      </w:r>
      <w:hyperlink r:id="rId129" w:anchor="n623" w:history="1">
        <w:r w:rsidRPr="00CE587F">
          <w:rPr>
            <w:rFonts w:ascii="Times New Roman" w:eastAsia="Times New Roman" w:hAnsi="Times New Roman" w:cs="Times New Roman"/>
            <w:color w:val="006600"/>
            <w:sz w:val="24"/>
            <w:szCs w:val="24"/>
            <w:u w:val="single"/>
            <w:lang w:eastAsia="ru-RU"/>
          </w:rPr>
          <w:t>таблиці 4</w:t>
        </w:r>
      </w:hyperlink>
      <w:r w:rsidRPr="00CE587F">
        <w:rPr>
          <w:rFonts w:ascii="Times New Roman" w:eastAsia="Times New Roman" w:hAnsi="Times New Roman" w:cs="Times New Roman"/>
          <w:color w:val="000000"/>
          <w:sz w:val="24"/>
          <w:szCs w:val="24"/>
          <w:lang w:eastAsia="ru-RU"/>
        </w:rPr>
        <w:t> цього додатка.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08" w:name="n615"/>
      <w:bookmarkEnd w:id="608"/>
      <w:r w:rsidRPr="00CE587F">
        <w:rPr>
          <w:rFonts w:ascii="Times New Roman" w:eastAsia="Times New Roman" w:hAnsi="Times New Roman" w:cs="Times New Roman"/>
          <w:color w:val="000000"/>
          <w:sz w:val="24"/>
          <w:szCs w:val="24"/>
          <w:lang w:eastAsia="ru-RU"/>
        </w:rPr>
        <w:t>5. Схематичне розташування марковання на боковинах шин за категоріями КТЗ наведено на </w:t>
      </w:r>
      <w:hyperlink r:id="rId130" w:anchor="n630" w:history="1">
        <w:r w:rsidRPr="00CE587F">
          <w:rPr>
            <w:rFonts w:ascii="Times New Roman" w:eastAsia="Times New Roman" w:hAnsi="Times New Roman" w:cs="Times New Roman"/>
            <w:color w:val="006600"/>
            <w:sz w:val="24"/>
            <w:szCs w:val="24"/>
            <w:u w:val="single"/>
            <w:lang w:eastAsia="ru-RU"/>
          </w:rPr>
          <w:t>рис. 1-3</w:t>
        </w:r>
      </w:hyperlink>
      <w:r w:rsidRPr="00CE587F">
        <w:rPr>
          <w:rFonts w:ascii="Times New Roman" w:eastAsia="Times New Roman" w:hAnsi="Times New Roman" w:cs="Times New Roman"/>
          <w:color w:val="000000"/>
          <w:sz w:val="24"/>
          <w:szCs w:val="24"/>
          <w:lang w:eastAsia="ru-RU"/>
        </w:rPr>
        <w:t> цього додатка.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09" w:name="n616"/>
      <w:bookmarkEnd w:id="609"/>
      <w:r w:rsidRPr="00CE587F">
        <w:rPr>
          <w:rFonts w:ascii="Times New Roman" w:eastAsia="Times New Roman" w:hAnsi="Times New Roman" w:cs="Times New Roman"/>
          <w:color w:val="000000"/>
          <w:sz w:val="24"/>
          <w:szCs w:val="24"/>
          <w:lang w:eastAsia="ru-RU"/>
        </w:rPr>
        <w:t>6. Пояснення щодо марковання шин, зображених на </w:t>
      </w:r>
      <w:hyperlink r:id="rId131" w:anchor="n630" w:history="1">
        <w:r w:rsidRPr="00CE587F">
          <w:rPr>
            <w:rFonts w:ascii="Times New Roman" w:eastAsia="Times New Roman" w:hAnsi="Times New Roman" w:cs="Times New Roman"/>
            <w:color w:val="006600"/>
            <w:sz w:val="24"/>
            <w:szCs w:val="24"/>
            <w:u w:val="single"/>
            <w:lang w:eastAsia="ru-RU"/>
          </w:rPr>
          <w:t>рис. 1-3</w:t>
        </w:r>
      </w:hyperlink>
      <w:r w:rsidRPr="00CE587F">
        <w:rPr>
          <w:rFonts w:ascii="Times New Roman" w:eastAsia="Times New Roman" w:hAnsi="Times New Roman" w:cs="Times New Roman"/>
          <w:color w:val="000000"/>
          <w:sz w:val="24"/>
          <w:szCs w:val="24"/>
          <w:lang w:eastAsia="ru-RU"/>
        </w:rPr>
        <w:t> цього додатка та наведених у </w:t>
      </w:r>
      <w:hyperlink r:id="rId132" w:anchor="n617" w:history="1">
        <w:r w:rsidRPr="00CE587F">
          <w:rPr>
            <w:rFonts w:ascii="Times New Roman" w:eastAsia="Times New Roman" w:hAnsi="Times New Roman" w:cs="Times New Roman"/>
            <w:color w:val="006600"/>
            <w:sz w:val="24"/>
            <w:szCs w:val="24"/>
            <w:u w:val="single"/>
            <w:lang w:eastAsia="ru-RU"/>
          </w:rPr>
          <w:t>таблицях 1-4</w:t>
        </w:r>
      </w:hyperlink>
      <w:r w:rsidRPr="00CE587F">
        <w:rPr>
          <w:rFonts w:ascii="Times New Roman" w:eastAsia="Times New Roman" w:hAnsi="Times New Roman" w:cs="Times New Roman"/>
          <w:color w:val="000000"/>
          <w:sz w:val="24"/>
          <w:szCs w:val="24"/>
          <w:lang w:eastAsia="ru-RU"/>
        </w:rPr>
        <w:t> цього додатка, наведено в </w:t>
      </w:r>
      <w:hyperlink r:id="rId133" w:anchor="n655" w:history="1">
        <w:r w:rsidRPr="00CE587F">
          <w:rPr>
            <w:rFonts w:ascii="Times New Roman" w:eastAsia="Times New Roman" w:hAnsi="Times New Roman" w:cs="Times New Roman"/>
            <w:color w:val="006600"/>
            <w:sz w:val="24"/>
            <w:szCs w:val="24"/>
            <w:u w:val="single"/>
            <w:lang w:eastAsia="ru-RU"/>
          </w:rPr>
          <w:t>розділі ІІ</w:t>
        </w:r>
      </w:hyperlink>
      <w:r w:rsidRPr="00CE587F">
        <w:rPr>
          <w:rFonts w:ascii="Times New Roman" w:eastAsia="Times New Roman" w:hAnsi="Times New Roman" w:cs="Times New Roman"/>
          <w:color w:val="000000"/>
          <w:sz w:val="24"/>
          <w:szCs w:val="24"/>
          <w:lang w:eastAsia="ru-RU"/>
        </w:rPr>
        <w:t> цього додатка.</w:t>
      </w:r>
    </w:p>
    <w:p w:rsidR="00CE587F" w:rsidRPr="00CE587F" w:rsidRDefault="00CE587F" w:rsidP="00CE587F">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610" w:name="n617"/>
      <w:bookmarkEnd w:id="610"/>
      <w:r w:rsidRPr="00CE587F">
        <w:rPr>
          <w:rFonts w:ascii="Times New Roman" w:eastAsia="Times New Roman" w:hAnsi="Times New Roman" w:cs="Times New Roman"/>
          <w:color w:val="000000"/>
          <w:sz w:val="24"/>
          <w:szCs w:val="24"/>
          <w:lang w:eastAsia="ru-RU"/>
        </w:rPr>
        <w:t>Таблиця 1. Зведені дані щодо марковання шин, що перебувають у сфері експлуатації згідно з вимогами Правил ЄЕК ООН</w:t>
      </w:r>
    </w:p>
    <w:tbl>
      <w:tblPr>
        <w:tblW w:w="5000" w:type="pct"/>
        <w:tblBorders>
          <w:top w:val="outset" w:sz="2" w:space="0" w:color="auto"/>
          <w:left w:val="outset" w:sz="2" w:space="0" w:color="auto"/>
          <w:bottom w:val="outset" w:sz="2" w:space="0" w:color="auto"/>
          <w:right w:val="outset" w:sz="2" w:space="0" w:color="auto"/>
        </w:tblBorders>
        <w:tblCellMar>
          <w:top w:w="48" w:type="dxa"/>
          <w:left w:w="48" w:type="dxa"/>
          <w:bottom w:w="48" w:type="dxa"/>
          <w:right w:w="48" w:type="dxa"/>
        </w:tblCellMar>
        <w:tblLook w:val="04A0" w:firstRow="1" w:lastRow="0" w:firstColumn="1" w:lastColumn="0" w:noHBand="0" w:noVBand="1"/>
      </w:tblPr>
      <w:tblGrid>
        <w:gridCol w:w="1177"/>
        <w:gridCol w:w="2111"/>
        <w:gridCol w:w="2111"/>
        <w:gridCol w:w="986"/>
        <w:gridCol w:w="430"/>
        <w:gridCol w:w="430"/>
        <w:gridCol w:w="430"/>
        <w:gridCol w:w="430"/>
        <w:gridCol w:w="430"/>
        <w:gridCol w:w="804"/>
      </w:tblGrid>
      <w:tr w:rsidR="00CE587F" w:rsidRPr="00CE587F" w:rsidTr="00CE587F">
        <w:trPr>
          <w:trHeight w:val="192"/>
        </w:trPr>
        <w:tc>
          <w:tcPr>
            <w:tcW w:w="3300" w:type="pct"/>
            <w:gridSpan w:val="4"/>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bookmarkStart w:id="611" w:name="n618"/>
            <w:bookmarkEnd w:id="611"/>
            <w:r w:rsidRPr="00CE587F">
              <w:rPr>
                <w:rFonts w:ascii="Times New Roman" w:eastAsia="Times New Roman" w:hAnsi="Times New Roman" w:cs="Times New Roman"/>
                <w:color w:val="000000"/>
                <w:sz w:val="20"/>
                <w:szCs w:val="20"/>
                <w:lang w:eastAsia="ru-RU"/>
              </w:rPr>
              <w:t>Познаки марковання</w:t>
            </w:r>
          </w:p>
        </w:tc>
        <w:tc>
          <w:tcPr>
            <w:tcW w:w="1500" w:type="pct"/>
            <w:gridSpan w:val="6"/>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Номер Правила ЄЕК ООН</w:t>
            </w:r>
          </w:p>
        </w:tc>
      </w:tr>
      <w:tr w:rsidR="00CE587F" w:rsidRPr="00CE587F" w:rsidTr="00CE587F">
        <w:trPr>
          <w:trHeight w:val="192"/>
        </w:trPr>
        <w:tc>
          <w:tcPr>
            <w:tcW w:w="6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номер рис./позиція на рисунку</w:t>
            </w:r>
          </w:p>
        </w:tc>
        <w:tc>
          <w:tcPr>
            <w:tcW w:w="11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зміст, найменування або предмет основної познаки</w:t>
            </w:r>
          </w:p>
        </w:tc>
        <w:tc>
          <w:tcPr>
            <w:tcW w:w="11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варіанти познаки</w:t>
            </w: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пункт пояснення</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30</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54</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64</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75</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108</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109</w:t>
            </w:r>
          </w:p>
        </w:tc>
      </w:tr>
      <w:tr w:rsidR="00CE587F" w:rsidRPr="00CE587F" w:rsidTr="00CE587F">
        <w:trPr>
          <w:trHeight w:val="192"/>
        </w:trPr>
        <w:tc>
          <w:tcPr>
            <w:tcW w:w="6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w:t>
            </w:r>
          </w:p>
        </w:tc>
        <w:tc>
          <w:tcPr>
            <w:tcW w:w="11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w:t>
            </w:r>
          </w:p>
        </w:tc>
        <w:tc>
          <w:tcPr>
            <w:tcW w:w="11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3</w:t>
            </w: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4</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5</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6</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7</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8</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9</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10</w:t>
            </w:r>
          </w:p>
        </w:tc>
      </w:tr>
      <w:tr w:rsidR="00CE587F" w:rsidRPr="00CE587F" w:rsidTr="00CE587F">
        <w:trPr>
          <w:trHeight w:val="576"/>
        </w:trPr>
        <w:tc>
          <w:tcPr>
            <w:tcW w:w="6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 2, 3/1</w:t>
            </w:r>
          </w:p>
        </w:tc>
        <w:tc>
          <w:tcPr>
            <w:tcW w:w="11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торговельне найменування</w:t>
            </w:r>
          </w:p>
        </w:tc>
        <w:tc>
          <w:tcPr>
            <w:tcW w:w="11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3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192"/>
        </w:trPr>
        <w:tc>
          <w:tcPr>
            <w:tcW w:w="6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lastRenderedPageBreak/>
              <w:t>1, 2, 3/2</w:t>
            </w:r>
          </w:p>
        </w:tc>
        <w:tc>
          <w:tcPr>
            <w:tcW w:w="11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марка шини</w:t>
            </w:r>
          </w:p>
        </w:tc>
        <w:tc>
          <w:tcPr>
            <w:tcW w:w="11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192"/>
        </w:trPr>
        <w:tc>
          <w:tcPr>
            <w:tcW w:w="6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lastRenderedPageBreak/>
              <w:t>1, 2, 3/7</w:t>
            </w:r>
          </w:p>
        </w:tc>
        <w:tc>
          <w:tcPr>
            <w:tcW w:w="11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познака розміру шини</w:t>
            </w:r>
          </w:p>
        </w:tc>
        <w:tc>
          <w:tcPr>
            <w:tcW w:w="11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приклади 1-7 </w:t>
            </w:r>
            <w:hyperlink r:id="rId134" w:anchor="n775" w:history="1">
              <w:r w:rsidRPr="00CE587F">
                <w:rPr>
                  <w:rFonts w:ascii="Times New Roman" w:eastAsia="Times New Roman" w:hAnsi="Times New Roman" w:cs="Times New Roman"/>
                  <w:color w:val="006600"/>
                  <w:sz w:val="20"/>
                  <w:szCs w:val="20"/>
                  <w:u w:val="single"/>
                  <w:lang w:eastAsia="ru-RU"/>
                </w:rPr>
                <w:t>розділу ІІІ</w:t>
              </w:r>
            </w:hyperlink>
            <w:r w:rsidRPr="00CE587F">
              <w:rPr>
                <w:rFonts w:ascii="Times New Roman" w:eastAsia="Times New Roman" w:hAnsi="Times New Roman" w:cs="Times New Roman"/>
                <w:color w:val="000000"/>
                <w:sz w:val="20"/>
                <w:szCs w:val="20"/>
                <w:lang w:eastAsia="ru-RU"/>
              </w:rPr>
              <w:t>цього додатка</w:t>
            </w: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4</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192"/>
        </w:trPr>
        <w:tc>
          <w:tcPr>
            <w:tcW w:w="6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1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познака типу конструкції шини</w:t>
            </w:r>
          </w:p>
        </w:tc>
        <w:tc>
          <w:tcPr>
            <w:tcW w:w="11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B</w:t>
            </w:r>
          </w:p>
        </w:tc>
        <w:tc>
          <w:tcPr>
            <w:tcW w:w="3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5</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228"/>
        </w:trPr>
        <w:tc>
          <w:tcPr>
            <w:tcW w:w="6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11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BIAS BELTED</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192"/>
        </w:trPr>
        <w:tc>
          <w:tcPr>
            <w:tcW w:w="6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3/3</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11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D або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192"/>
        </w:trPr>
        <w:tc>
          <w:tcPr>
            <w:tcW w:w="6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 2/4</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11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R</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228"/>
        </w:trPr>
        <w:tc>
          <w:tcPr>
            <w:tcW w:w="6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 2/5</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11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RADIAL</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192"/>
        </w:trPr>
        <w:tc>
          <w:tcPr>
            <w:tcW w:w="6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1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познака конфігурації обода</w:t>
            </w:r>
          </w:p>
        </w:tc>
        <w:tc>
          <w:tcPr>
            <w:tcW w:w="11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A</w:t>
            </w:r>
          </w:p>
        </w:tc>
        <w:tc>
          <w:tcPr>
            <w:tcW w:w="3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6</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192"/>
        </w:trPr>
        <w:tc>
          <w:tcPr>
            <w:tcW w:w="6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11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СТ</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192"/>
        </w:trPr>
        <w:tc>
          <w:tcPr>
            <w:tcW w:w="6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3/6</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11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M/C</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192"/>
        </w:trPr>
        <w:tc>
          <w:tcPr>
            <w:tcW w:w="6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11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TD</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192"/>
        </w:trPr>
        <w:tc>
          <w:tcPr>
            <w:tcW w:w="6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11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TR</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192"/>
        </w:trPr>
        <w:tc>
          <w:tcPr>
            <w:tcW w:w="6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11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U</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192"/>
        </w:trPr>
        <w:tc>
          <w:tcPr>
            <w:tcW w:w="6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1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познака самонесівної шини</w:t>
            </w:r>
          </w:p>
        </w:tc>
        <w:tc>
          <w:tcPr>
            <w:tcW w:w="11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F</w:t>
            </w:r>
          </w:p>
        </w:tc>
        <w:tc>
          <w:tcPr>
            <w:tcW w:w="3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7</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360"/>
        </w:trPr>
        <w:tc>
          <w:tcPr>
            <w:tcW w:w="6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11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hyperlink r:id="rId135" w:anchor="n636" w:history="1">
              <w:r w:rsidRPr="00CE587F">
                <w:rPr>
                  <w:rFonts w:ascii="Times New Roman" w:eastAsia="Times New Roman" w:hAnsi="Times New Roman" w:cs="Times New Roman"/>
                  <w:color w:val="006600"/>
                  <w:sz w:val="20"/>
                  <w:szCs w:val="20"/>
                  <w:u w:val="single"/>
                  <w:lang w:eastAsia="ru-RU"/>
                </w:rPr>
                <w:t>рис. 4</w:t>
              </w:r>
            </w:hyperlink>
            <w:r w:rsidRPr="00CE587F">
              <w:rPr>
                <w:rFonts w:ascii="Times New Roman" w:eastAsia="Times New Roman" w:hAnsi="Times New Roman" w:cs="Times New Roman"/>
                <w:color w:val="000000"/>
                <w:sz w:val="20"/>
                <w:szCs w:val="20"/>
                <w:lang w:eastAsia="ru-RU"/>
              </w:rPr>
              <w:t> цього додатка</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384"/>
        </w:trPr>
        <w:tc>
          <w:tcPr>
            <w:tcW w:w="6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1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познака запасної шини тимчасового використання</w:t>
            </w:r>
          </w:p>
        </w:tc>
        <w:tc>
          <w:tcPr>
            <w:tcW w:w="11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T</w:t>
            </w:r>
          </w:p>
        </w:tc>
        <w:tc>
          <w:tcPr>
            <w:tcW w:w="3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8</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192"/>
        </w:trPr>
        <w:tc>
          <w:tcPr>
            <w:tcW w:w="6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11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TEMPORARY USE ONLY</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384"/>
        </w:trPr>
        <w:tc>
          <w:tcPr>
            <w:tcW w:w="6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11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INFLATE TO 420 кРa (60 psi)</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192"/>
        </w:trPr>
        <w:tc>
          <w:tcPr>
            <w:tcW w:w="6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11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hyperlink r:id="rId136" w:anchor="n652" w:history="1">
              <w:r w:rsidRPr="00CE587F">
                <w:rPr>
                  <w:rFonts w:ascii="Times New Roman" w:eastAsia="Times New Roman" w:hAnsi="Times New Roman" w:cs="Times New Roman"/>
                  <w:color w:val="006600"/>
                  <w:sz w:val="20"/>
                  <w:szCs w:val="20"/>
                  <w:u w:val="single"/>
                  <w:lang w:eastAsia="ru-RU"/>
                </w:rPr>
                <w:t>рис. 12</w:t>
              </w:r>
            </w:hyperlink>
            <w:r w:rsidRPr="00CE587F">
              <w:rPr>
                <w:rFonts w:ascii="Times New Roman" w:eastAsia="Times New Roman" w:hAnsi="Times New Roman" w:cs="Times New Roman"/>
                <w:color w:val="000000"/>
                <w:sz w:val="20"/>
                <w:szCs w:val="20"/>
                <w:lang w:eastAsia="ru-RU"/>
              </w:rPr>
              <w:t>, </w:t>
            </w:r>
            <w:hyperlink r:id="rId137" w:anchor="n654" w:history="1">
              <w:r w:rsidRPr="00CE587F">
                <w:rPr>
                  <w:rFonts w:ascii="Times New Roman" w:eastAsia="Times New Roman" w:hAnsi="Times New Roman" w:cs="Times New Roman"/>
                  <w:color w:val="006600"/>
                  <w:sz w:val="20"/>
                  <w:szCs w:val="20"/>
                  <w:u w:val="single"/>
                  <w:lang w:eastAsia="ru-RU"/>
                </w:rPr>
                <w:t>13</w:t>
              </w:r>
            </w:hyperlink>
            <w:r w:rsidRPr="00CE587F">
              <w:rPr>
                <w:rFonts w:ascii="Times New Roman" w:eastAsia="Times New Roman" w:hAnsi="Times New Roman" w:cs="Times New Roman"/>
                <w:color w:val="000000"/>
                <w:sz w:val="20"/>
                <w:szCs w:val="20"/>
                <w:lang w:eastAsia="ru-RU"/>
              </w:rPr>
              <w:t> цього додатка</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192"/>
        </w:trPr>
        <w:tc>
          <w:tcPr>
            <w:tcW w:w="6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1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CP</w:t>
            </w:r>
          </w:p>
        </w:tc>
        <w:tc>
          <w:tcPr>
            <w:tcW w:w="11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9</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192"/>
        </w:trPr>
        <w:tc>
          <w:tcPr>
            <w:tcW w:w="6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1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C</w:t>
            </w:r>
          </w:p>
        </w:tc>
        <w:tc>
          <w:tcPr>
            <w:tcW w:w="11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LT</w:t>
            </w: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10</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192"/>
        </w:trPr>
        <w:tc>
          <w:tcPr>
            <w:tcW w:w="6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lastRenderedPageBreak/>
              <w:t>-</w:t>
            </w:r>
          </w:p>
        </w:tc>
        <w:tc>
          <w:tcPr>
            <w:tcW w:w="11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MPT</w:t>
            </w:r>
          </w:p>
        </w:tc>
        <w:tc>
          <w:tcPr>
            <w:tcW w:w="11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13</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228"/>
        </w:trPr>
        <w:tc>
          <w:tcPr>
            <w:tcW w:w="6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 3/8</w:t>
            </w:r>
          </w:p>
        </w:tc>
        <w:tc>
          <w:tcPr>
            <w:tcW w:w="11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індекс несівної здатності</w:t>
            </w:r>
          </w:p>
        </w:tc>
        <w:tc>
          <w:tcPr>
            <w:tcW w:w="11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число від 0 до 279</w:t>
            </w:r>
          </w:p>
        </w:tc>
        <w:tc>
          <w:tcPr>
            <w:tcW w:w="3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14</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192"/>
        </w:trPr>
        <w:tc>
          <w:tcPr>
            <w:tcW w:w="6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2/9</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11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група чисел для одинарного (здвоєного) колеса</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228"/>
        </w:trPr>
        <w:tc>
          <w:tcPr>
            <w:tcW w:w="6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 2, 3/10</w:t>
            </w:r>
          </w:p>
        </w:tc>
        <w:tc>
          <w:tcPr>
            <w:tcW w:w="11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символ категорії швидкості</w:t>
            </w:r>
          </w:p>
        </w:tc>
        <w:tc>
          <w:tcPr>
            <w:tcW w:w="11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А1...А8; В...Y</w:t>
            </w:r>
          </w:p>
        </w:tc>
        <w:tc>
          <w:tcPr>
            <w:tcW w:w="3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15</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192"/>
        </w:trPr>
        <w:tc>
          <w:tcPr>
            <w:tcW w:w="6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11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VR, VB</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192"/>
        </w:trPr>
        <w:tc>
          <w:tcPr>
            <w:tcW w:w="6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11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ZR, ZB</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336"/>
        </w:trPr>
        <w:tc>
          <w:tcPr>
            <w:tcW w:w="6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 2, 3/11</w:t>
            </w:r>
          </w:p>
        </w:tc>
        <w:tc>
          <w:tcPr>
            <w:tcW w:w="11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познака шини з зимовим рисунком протектора</w:t>
            </w:r>
          </w:p>
        </w:tc>
        <w:tc>
          <w:tcPr>
            <w:tcW w:w="11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M+S, M.S, M&amp;S</w:t>
            </w:r>
          </w:p>
        </w:tc>
        <w:tc>
          <w:tcPr>
            <w:tcW w:w="3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16</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336"/>
        </w:trPr>
        <w:tc>
          <w:tcPr>
            <w:tcW w:w="6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11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MS</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336"/>
        </w:trPr>
        <w:tc>
          <w:tcPr>
            <w:tcW w:w="6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11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DP</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252"/>
        </w:trPr>
        <w:tc>
          <w:tcPr>
            <w:tcW w:w="6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1/12</w:t>
            </w:r>
          </w:p>
        </w:tc>
        <w:tc>
          <w:tcPr>
            <w:tcW w:w="11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познака підсиленої шини</w:t>
            </w:r>
          </w:p>
        </w:tc>
        <w:tc>
          <w:tcPr>
            <w:tcW w:w="11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EXTRA LOAD</w:t>
            </w:r>
          </w:p>
        </w:tc>
        <w:tc>
          <w:tcPr>
            <w:tcW w:w="3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17</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192"/>
        </w:trPr>
        <w:tc>
          <w:tcPr>
            <w:tcW w:w="6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3/13</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11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REINFORCED</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192"/>
        </w:trPr>
        <w:tc>
          <w:tcPr>
            <w:tcW w:w="6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11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REINF</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192"/>
        </w:trPr>
        <w:tc>
          <w:tcPr>
            <w:tcW w:w="6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 2, 3/14</w:t>
            </w:r>
          </w:p>
        </w:tc>
        <w:tc>
          <w:tcPr>
            <w:tcW w:w="11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дата виготовлення</w:t>
            </w:r>
          </w:p>
        </w:tc>
        <w:tc>
          <w:tcPr>
            <w:tcW w:w="11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35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18</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192"/>
        </w:trPr>
        <w:tc>
          <w:tcPr>
            <w:tcW w:w="6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1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дата відновлення</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360"/>
        </w:trPr>
        <w:tc>
          <w:tcPr>
            <w:tcW w:w="6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 2, 3/15</w:t>
            </w:r>
          </w:p>
        </w:tc>
        <w:tc>
          <w:tcPr>
            <w:tcW w:w="11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знак і номер офіційного затвердження типу</w:t>
            </w:r>
          </w:p>
        </w:tc>
        <w:tc>
          <w:tcPr>
            <w:tcW w:w="11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hyperlink r:id="rId138" w:anchor="n640" w:history="1">
              <w:r w:rsidRPr="00CE587F">
                <w:rPr>
                  <w:rFonts w:ascii="Times New Roman" w:eastAsia="Times New Roman" w:hAnsi="Times New Roman" w:cs="Times New Roman"/>
                  <w:color w:val="006600"/>
                  <w:sz w:val="20"/>
                  <w:szCs w:val="20"/>
                  <w:u w:val="single"/>
                  <w:lang w:eastAsia="ru-RU"/>
                </w:rPr>
                <w:t>рис. 6</w:t>
              </w:r>
            </w:hyperlink>
            <w:r w:rsidRPr="00CE587F">
              <w:rPr>
                <w:rFonts w:ascii="Times New Roman" w:eastAsia="Times New Roman" w:hAnsi="Times New Roman" w:cs="Times New Roman"/>
                <w:color w:val="000000"/>
                <w:sz w:val="20"/>
                <w:szCs w:val="20"/>
                <w:lang w:eastAsia="ru-RU"/>
              </w:rPr>
              <w:t> цього додатка</w:t>
            </w: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19</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192"/>
        </w:trPr>
        <w:tc>
          <w:tcPr>
            <w:tcW w:w="6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1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FRT</w:t>
            </w:r>
          </w:p>
        </w:tc>
        <w:tc>
          <w:tcPr>
            <w:tcW w:w="11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33</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468"/>
        </w:trPr>
        <w:tc>
          <w:tcPr>
            <w:tcW w:w="6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1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MOPED</w:t>
            </w:r>
          </w:p>
        </w:tc>
        <w:tc>
          <w:tcPr>
            <w:tcW w:w="11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CYCLOMOTEUR, CICLOMOTORE</w:t>
            </w: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36</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192"/>
        </w:trPr>
        <w:tc>
          <w:tcPr>
            <w:tcW w:w="6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1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MST</w:t>
            </w:r>
          </w:p>
        </w:tc>
        <w:tc>
          <w:tcPr>
            <w:tcW w:w="11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37</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192"/>
        </w:trPr>
        <w:tc>
          <w:tcPr>
            <w:tcW w:w="6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2/17</w:t>
            </w:r>
          </w:p>
        </w:tc>
        <w:tc>
          <w:tcPr>
            <w:tcW w:w="11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PSI</w:t>
            </w:r>
          </w:p>
        </w:tc>
        <w:tc>
          <w:tcPr>
            <w:tcW w:w="11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38</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276"/>
        </w:trPr>
        <w:tc>
          <w:tcPr>
            <w:tcW w:w="6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2/18</w:t>
            </w:r>
          </w:p>
        </w:tc>
        <w:tc>
          <w:tcPr>
            <w:tcW w:w="11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REGROOVABLE</w:t>
            </w:r>
          </w:p>
        </w:tc>
        <w:tc>
          <w:tcPr>
            <w:tcW w:w="11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hyperlink r:id="rId139" w:anchor="n648" w:history="1">
              <w:r w:rsidRPr="00CE587F">
                <w:rPr>
                  <w:rFonts w:ascii="Times New Roman" w:eastAsia="Times New Roman" w:hAnsi="Times New Roman" w:cs="Times New Roman"/>
                  <w:color w:val="006600"/>
                  <w:sz w:val="20"/>
                  <w:szCs w:val="20"/>
                  <w:u w:val="single"/>
                  <w:lang w:eastAsia="ru-RU"/>
                </w:rPr>
                <w:t>рис. 10</w:t>
              </w:r>
            </w:hyperlink>
            <w:r w:rsidRPr="00CE587F">
              <w:rPr>
                <w:rFonts w:ascii="Times New Roman" w:eastAsia="Times New Roman" w:hAnsi="Times New Roman" w:cs="Times New Roman"/>
                <w:color w:val="000000"/>
                <w:sz w:val="20"/>
                <w:szCs w:val="20"/>
                <w:lang w:eastAsia="ru-RU"/>
              </w:rPr>
              <w:t> цього додатка</w:t>
            </w: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39</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192"/>
        </w:trPr>
        <w:tc>
          <w:tcPr>
            <w:tcW w:w="6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lastRenderedPageBreak/>
              <w:t>-</w:t>
            </w:r>
          </w:p>
        </w:tc>
        <w:tc>
          <w:tcPr>
            <w:tcW w:w="11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RETREAD</w:t>
            </w:r>
          </w:p>
        </w:tc>
        <w:tc>
          <w:tcPr>
            <w:tcW w:w="11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40</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192"/>
        </w:trPr>
        <w:tc>
          <w:tcPr>
            <w:tcW w:w="6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 2, 3/19</w:t>
            </w:r>
          </w:p>
        </w:tc>
        <w:tc>
          <w:tcPr>
            <w:tcW w:w="11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TUBELESS</w:t>
            </w:r>
          </w:p>
        </w:tc>
        <w:tc>
          <w:tcPr>
            <w:tcW w:w="11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46</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192"/>
        </w:trPr>
        <w:tc>
          <w:tcPr>
            <w:tcW w:w="6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1/20</w:t>
            </w:r>
          </w:p>
        </w:tc>
        <w:tc>
          <w:tcPr>
            <w:tcW w:w="11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TWI</w:t>
            </w:r>
          </w:p>
        </w:tc>
        <w:tc>
          <w:tcPr>
            <w:tcW w:w="11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47</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552"/>
        </w:trPr>
        <w:tc>
          <w:tcPr>
            <w:tcW w:w="5000" w:type="pct"/>
            <w:gridSpan w:val="10"/>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__________</w:t>
            </w:r>
            <w:r w:rsidRPr="00CE587F">
              <w:rPr>
                <w:rFonts w:ascii="Times New Roman" w:eastAsia="Times New Roman" w:hAnsi="Times New Roman" w:cs="Times New Roman"/>
                <w:sz w:val="24"/>
                <w:szCs w:val="24"/>
                <w:lang w:eastAsia="ru-RU"/>
              </w:rPr>
              <w:t> </w:t>
            </w:r>
            <w:r w:rsidRPr="00CE587F">
              <w:rPr>
                <w:rFonts w:ascii="Times New Roman" w:eastAsia="Times New Roman" w:hAnsi="Times New Roman" w:cs="Times New Roman"/>
                <w:sz w:val="24"/>
                <w:szCs w:val="24"/>
                <w:lang w:eastAsia="ru-RU"/>
              </w:rPr>
              <w:br/>
            </w:r>
            <w:r w:rsidRPr="00CE587F">
              <w:rPr>
                <w:rFonts w:ascii="Times New Roman" w:eastAsia="Times New Roman" w:hAnsi="Times New Roman" w:cs="Times New Roman"/>
                <w:color w:val="000000"/>
                <w:sz w:val="20"/>
                <w:szCs w:val="20"/>
                <w:lang w:eastAsia="ru-RU"/>
              </w:rPr>
              <w:t>Умовна познака "-" в колонці 3 означає, що вимогу не передбачено.</w:t>
            </w:r>
            <w:r w:rsidRPr="00CE587F">
              <w:rPr>
                <w:rFonts w:ascii="Times New Roman" w:eastAsia="Times New Roman" w:hAnsi="Times New Roman" w:cs="Times New Roman"/>
                <w:sz w:val="24"/>
                <w:szCs w:val="24"/>
                <w:lang w:eastAsia="ru-RU"/>
              </w:rPr>
              <w:t> </w:t>
            </w:r>
            <w:r w:rsidRPr="00CE587F">
              <w:rPr>
                <w:rFonts w:ascii="Times New Roman" w:eastAsia="Times New Roman" w:hAnsi="Times New Roman" w:cs="Times New Roman"/>
                <w:sz w:val="24"/>
                <w:szCs w:val="24"/>
                <w:lang w:eastAsia="ru-RU"/>
              </w:rPr>
              <w:br/>
            </w:r>
            <w:r w:rsidRPr="00CE587F">
              <w:rPr>
                <w:rFonts w:ascii="Times New Roman" w:eastAsia="Times New Roman" w:hAnsi="Times New Roman" w:cs="Times New Roman"/>
                <w:color w:val="000000"/>
                <w:sz w:val="20"/>
                <w:szCs w:val="20"/>
                <w:lang w:eastAsia="ru-RU"/>
              </w:rPr>
              <w:t>Умовні познаки в колонках 5-10:</w:t>
            </w:r>
            <w:r w:rsidRPr="00CE587F">
              <w:rPr>
                <w:rFonts w:ascii="Times New Roman" w:eastAsia="Times New Roman" w:hAnsi="Times New Roman" w:cs="Times New Roman"/>
                <w:sz w:val="24"/>
                <w:szCs w:val="24"/>
                <w:lang w:eastAsia="ru-RU"/>
              </w:rPr>
              <w:t> </w:t>
            </w:r>
            <w:r w:rsidRPr="00CE587F">
              <w:rPr>
                <w:rFonts w:ascii="Times New Roman" w:eastAsia="Times New Roman" w:hAnsi="Times New Roman" w:cs="Times New Roman"/>
                <w:sz w:val="24"/>
                <w:szCs w:val="24"/>
                <w:lang w:eastAsia="ru-RU"/>
              </w:rPr>
              <w:br/>
            </w:r>
            <w:r w:rsidRPr="00CE587F">
              <w:rPr>
                <w:rFonts w:ascii="Times New Roman" w:eastAsia="Times New Roman" w:hAnsi="Times New Roman" w:cs="Times New Roman"/>
                <w:color w:val="000000"/>
                <w:sz w:val="20"/>
                <w:szCs w:val="20"/>
                <w:lang w:eastAsia="ru-RU"/>
              </w:rPr>
              <w:t>"+" - вимогу встановлено Правилом ЄЕК ООН;</w:t>
            </w:r>
            <w:r w:rsidRPr="00CE587F">
              <w:rPr>
                <w:rFonts w:ascii="Times New Roman" w:eastAsia="Times New Roman" w:hAnsi="Times New Roman" w:cs="Times New Roman"/>
                <w:sz w:val="24"/>
                <w:szCs w:val="24"/>
                <w:lang w:eastAsia="ru-RU"/>
              </w:rPr>
              <w:t> </w:t>
            </w:r>
            <w:r w:rsidRPr="00CE587F">
              <w:rPr>
                <w:rFonts w:ascii="Times New Roman" w:eastAsia="Times New Roman" w:hAnsi="Times New Roman" w:cs="Times New Roman"/>
                <w:sz w:val="24"/>
                <w:szCs w:val="24"/>
                <w:lang w:eastAsia="ru-RU"/>
              </w:rPr>
              <w:br/>
            </w:r>
            <w:r w:rsidRPr="00CE587F">
              <w:rPr>
                <w:rFonts w:ascii="Times New Roman" w:eastAsia="Times New Roman" w:hAnsi="Times New Roman" w:cs="Times New Roman"/>
                <w:color w:val="000000"/>
                <w:sz w:val="20"/>
                <w:szCs w:val="20"/>
                <w:lang w:eastAsia="ru-RU"/>
              </w:rPr>
              <w:t>"-" - вимогу не передбачено Правилом ЄЕК ООН.</w:t>
            </w:r>
          </w:p>
        </w:tc>
      </w:tr>
    </w:tbl>
    <w:p w:rsidR="00CE587F" w:rsidRPr="00CE587F" w:rsidRDefault="00CE587F" w:rsidP="00CE587F">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612" w:name="n619"/>
      <w:bookmarkEnd w:id="612"/>
      <w:r w:rsidRPr="00CE587F">
        <w:rPr>
          <w:rFonts w:ascii="Times New Roman" w:eastAsia="Times New Roman" w:hAnsi="Times New Roman" w:cs="Times New Roman"/>
          <w:color w:val="000000"/>
          <w:sz w:val="24"/>
          <w:szCs w:val="24"/>
          <w:lang w:eastAsia="ru-RU"/>
        </w:rPr>
        <w:t>Таблиця 2. Зведені дані щодо марковання шин, що перебувають у сфері експлуатації згідно з вимогами національних та міждержавних стандартів, стандартів ETRTO, Директив ЄС</w:t>
      </w:r>
    </w:p>
    <w:tbl>
      <w:tblPr>
        <w:tblW w:w="5000" w:type="pct"/>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699"/>
        <w:gridCol w:w="995"/>
        <w:gridCol w:w="1035"/>
        <w:gridCol w:w="596"/>
        <w:gridCol w:w="367"/>
        <w:gridCol w:w="367"/>
        <w:gridCol w:w="367"/>
        <w:gridCol w:w="356"/>
        <w:gridCol w:w="356"/>
        <w:gridCol w:w="356"/>
        <w:gridCol w:w="356"/>
        <w:gridCol w:w="531"/>
        <w:gridCol w:w="595"/>
        <w:gridCol w:w="595"/>
        <w:gridCol w:w="442"/>
        <w:gridCol w:w="442"/>
        <w:gridCol w:w="442"/>
        <w:gridCol w:w="442"/>
      </w:tblGrid>
      <w:tr w:rsidR="00CE587F" w:rsidRPr="00CE587F" w:rsidTr="00CE587F">
        <w:trPr>
          <w:trHeight w:val="216"/>
        </w:trPr>
        <w:tc>
          <w:tcPr>
            <w:tcW w:w="3012" w:type="dxa"/>
            <w:gridSpan w:val="4"/>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bookmarkStart w:id="613" w:name="n620"/>
            <w:bookmarkEnd w:id="613"/>
            <w:r w:rsidRPr="00CE587F">
              <w:rPr>
                <w:rFonts w:ascii="Times New Roman" w:eastAsia="Times New Roman" w:hAnsi="Times New Roman" w:cs="Times New Roman"/>
                <w:color w:val="000000"/>
                <w:sz w:val="20"/>
                <w:szCs w:val="20"/>
                <w:lang w:eastAsia="ru-RU"/>
              </w:rPr>
              <w:t>Познаки марковання</w:t>
            </w:r>
          </w:p>
        </w:tc>
        <w:tc>
          <w:tcPr>
            <w:tcW w:w="864"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Національні стандарти</w:t>
            </w:r>
          </w:p>
        </w:tc>
        <w:tc>
          <w:tcPr>
            <w:tcW w:w="708" w:type="dxa"/>
            <w:gridSpan w:val="4"/>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Міждержавні стандарти</w:t>
            </w:r>
          </w:p>
        </w:tc>
        <w:tc>
          <w:tcPr>
            <w:tcW w:w="192"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Standards Manual ETRTO</w:t>
            </w:r>
          </w:p>
        </w:tc>
        <w:tc>
          <w:tcPr>
            <w:tcW w:w="384"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Директиви ЄС</w:t>
            </w:r>
          </w:p>
        </w:tc>
        <w:tc>
          <w:tcPr>
            <w:tcW w:w="768" w:type="dxa"/>
            <w:gridSpan w:val="4"/>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Стандарти США</w:t>
            </w:r>
          </w:p>
        </w:tc>
      </w:tr>
      <w:tr w:rsidR="00CE587F" w:rsidRPr="00CE587F" w:rsidTr="00CE587F">
        <w:trPr>
          <w:trHeight w:val="216"/>
        </w:trPr>
        <w:tc>
          <w:tcPr>
            <w:tcW w:w="6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номер рис./позиція на рисунку цього додатка</w:t>
            </w:r>
          </w:p>
        </w:tc>
        <w:tc>
          <w:tcPr>
            <w:tcW w:w="105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зміст, найменування або предмет основної познаки</w:t>
            </w: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варіанти познаки</w:t>
            </w:r>
          </w:p>
        </w:tc>
        <w:tc>
          <w:tcPr>
            <w:tcW w:w="38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пункт пояснення</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ДСТУ ISO 4000-1</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ДСТУ ISO 4209-1</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ДСТУ ISO 5751-2</w:t>
            </w:r>
          </w:p>
        </w:tc>
        <w:tc>
          <w:tcPr>
            <w:tcW w:w="1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ГОСТ 4754</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ГОСТ 5513</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ГОСТ 5652</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ГОСТ 13298</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92/23/ЕСЕ</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97/24/ЕСЕ</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 571.109</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 571.119</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 571.139</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 575.104</w:t>
            </w:r>
          </w:p>
        </w:tc>
      </w:tr>
      <w:tr w:rsidR="00CE587F" w:rsidRPr="00CE587F" w:rsidTr="00CE587F">
        <w:trPr>
          <w:trHeight w:val="216"/>
        </w:trPr>
        <w:tc>
          <w:tcPr>
            <w:tcW w:w="6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w:t>
            </w:r>
          </w:p>
        </w:tc>
        <w:tc>
          <w:tcPr>
            <w:tcW w:w="105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w:t>
            </w: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3</w:t>
            </w:r>
          </w:p>
        </w:tc>
        <w:tc>
          <w:tcPr>
            <w:tcW w:w="38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4</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5</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6</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7</w:t>
            </w:r>
          </w:p>
        </w:tc>
        <w:tc>
          <w:tcPr>
            <w:tcW w:w="1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8</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9</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10</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11</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12</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13</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14</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15</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16</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17</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18</w:t>
            </w:r>
          </w:p>
        </w:tc>
      </w:tr>
      <w:tr w:rsidR="00CE587F" w:rsidRPr="00CE587F" w:rsidTr="00CE587F">
        <w:trPr>
          <w:trHeight w:val="240"/>
        </w:trPr>
        <w:tc>
          <w:tcPr>
            <w:tcW w:w="6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 2, 3/1</w:t>
            </w:r>
          </w:p>
        </w:tc>
        <w:tc>
          <w:tcPr>
            <w:tcW w:w="105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торговельне найменування</w:t>
            </w:r>
          </w:p>
        </w:tc>
        <w:tc>
          <w:tcPr>
            <w:tcW w:w="996"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384"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216"/>
        </w:trPr>
        <w:tc>
          <w:tcPr>
            <w:tcW w:w="6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 2, 3/2</w:t>
            </w:r>
          </w:p>
        </w:tc>
        <w:tc>
          <w:tcPr>
            <w:tcW w:w="105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марка шини</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216"/>
        </w:trPr>
        <w:tc>
          <w:tcPr>
            <w:tcW w:w="6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05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знак для товарів і послуг</w:t>
            </w: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38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216"/>
        </w:trPr>
        <w:tc>
          <w:tcPr>
            <w:tcW w:w="6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 2, 3/21</w:t>
            </w:r>
          </w:p>
        </w:tc>
        <w:tc>
          <w:tcPr>
            <w:tcW w:w="105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познака країни виробника</w:t>
            </w: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Made in …</w:t>
            </w:r>
          </w:p>
        </w:tc>
        <w:tc>
          <w:tcPr>
            <w:tcW w:w="38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3</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216"/>
        </w:trPr>
        <w:tc>
          <w:tcPr>
            <w:tcW w:w="6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 2, 3/7</w:t>
            </w:r>
          </w:p>
        </w:tc>
        <w:tc>
          <w:tcPr>
            <w:tcW w:w="105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познака розміру</w:t>
            </w: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приклади 1-7 пункту 13 </w:t>
            </w:r>
            <w:hyperlink r:id="rId140" w:anchor="n775" w:history="1">
              <w:r w:rsidRPr="00CE587F">
                <w:rPr>
                  <w:rFonts w:ascii="Times New Roman" w:eastAsia="Times New Roman" w:hAnsi="Times New Roman" w:cs="Times New Roman"/>
                  <w:color w:val="006600"/>
                  <w:sz w:val="20"/>
                  <w:szCs w:val="20"/>
                  <w:u w:val="single"/>
                  <w:lang w:eastAsia="ru-RU"/>
                </w:rPr>
                <w:t>розділу ІІІ</w:t>
              </w:r>
            </w:hyperlink>
            <w:r w:rsidRPr="00CE587F">
              <w:rPr>
                <w:rFonts w:ascii="Times New Roman" w:eastAsia="Times New Roman" w:hAnsi="Times New Roman" w:cs="Times New Roman"/>
                <w:color w:val="000000"/>
                <w:sz w:val="20"/>
                <w:szCs w:val="20"/>
                <w:lang w:eastAsia="ru-RU"/>
              </w:rPr>
              <w:t> цього додатка</w:t>
            </w:r>
          </w:p>
        </w:tc>
        <w:tc>
          <w:tcPr>
            <w:tcW w:w="38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4</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84"/>
        </w:trPr>
        <w:tc>
          <w:tcPr>
            <w:tcW w:w="6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056"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познака типу конструкції шини</w:t>
            </w: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B</w:t>
            </w:r>
          </w:p>
        </w:tc>
        <w:tc>
          <w:tcPr>
            <w:tcW w:w="384"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5</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180"/>
        </w:trPr>
        <w:tc>
          <w:tcPr>
            <w:tcW w:w="6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lastRenderedPageBreak/>
              <w:t>-</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BIAS BELTED</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216"/>
        </w:trPr>
        <w:tc>
          <w:tcPr>
            <w:tcW w:w="6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lastRenderedPageBreak/>
              <w:t>3/3</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D або "-"</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216"/>
        </w:trPr>
        <w:tc>
          <w:tcPr>
            <w:tcW w:w="6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 2/4</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R</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216"/>
        </w:trPr>
        <w:tc>
          <w:tcPr>
            <w:tcW w:w="6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 2/5</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RADIAL</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216"/>
        </w:trPr>
        <w:tc>
          <w:tcPr>
            <w:tcW w:w="6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056"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познака конфігурації обода</w:t>
            </w: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A</w:t>
            </w:r>
          </w:p>
        </w:tc>
        <w:tc>
          <w:tcPr>
            <w:tcW w:w="384"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6</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216"/>
        </w:trPr>
        <w:tc>
          <w:tcPr>
            <w:tcW w:w="6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CT</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216"/>
        </w:trPr>
        <w:tc>
          <w:tcPr>
            <w:tcW w:w="6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3/6</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M/C</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216"/>
        </w:trPr>
        <w:tc>
          <w:tcPr>
            <w:tcW w:w="6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TD</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216"/>
        </w:trPr>
        <w:tc>
          <w:tcPr>
            <w:tcW w:w="6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TR</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216"/>
        </w:trPr>
        <w:tc>
          <w:tcPr>
            <w:tcW w:w="6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U</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240"/>
        </w:trPr>
        <w:tc>
          <w:tcPr>
            <w:tcW w:w="6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056"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познака самонесівної шини</w:t>
            </w: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F (RF, ZRF)</w:t>
            </w:r>
          </w:p>
        </w:tc>
        <w:tc>
          <w:tcPr>
            <w:tcW w:w="384"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7</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216"/>
        </w:trPr>
        <w:tc>
          <w:tcPr>
            <w:tcW w:w="6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hyperlink r:id="rId141" w:anchor="n636" w:history="1">
              <w:r w:rsidRPr="00CE587F">
                <w:rPr>
                  <w:rFonts w:ascii="Times New Roman" w:eastAsia="Times New Roman" w:hAnsi="Times New Roman" w:cs="Times New Roman"/>
                  <w:color w:val="006600"/>
                  <w:sz w:val="20"/>
                  <w:szCs w:val="20"/>
                  <w:u w:val="single"/>
                  <w:lang w:eastAsia="ru-RU"/>
                </w:rPr>
                <w:t>рис. 4</w:t>
              </w:r>
            </w:hyperlink>
            <w:r w:rsidRPr="00CE587F">
              <w:rPr>
                <w:rFonts w:ascii="Times New Roman" w:eastAsia="Times New Roman" w:hAnsi="Times New Roman" w:cs="Times New Roman"/>
                <w:color w:val="000000"/>
                <w:sz w:val="20"/>
                <w:szCs w:val="20"/>
                <w:lang w:eastAsia="ru-RU"/>
              </w:rPr>
              <w:t> цього додатка</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216"/>
        </w:trPr>
        <w:tc>
          <w:tcPr>
            <w:tcW w:w="6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056"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познака запасної шини тимчасового призначення</w:t>
            </w: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S</w:t>
            </w:r>
          </w:p>
        </w:tc>
        <w:tc>
          <w:tcPr>
            <w:tcW w:w="384"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8</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216"/>
        </w:trPr>
        <w:tc>
          <w:tcPr>
            <w:tcW w:w="6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T</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432"/>
        </w:trPr>
        <w:tc>
          <w:tcPr>
            <w:tcW w:w="6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TEMPORARY USE ONLY</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348"/>
        </w:trPr>
        <w:tc>
          <w:tcPr>
            <w:tcW w:w="6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INFLATE TO 420 kPa (60 psi)</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216"/>
        </w:trPr>
        <w:tc>
          <w:tcPr>
            <w:tcW w:w="6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05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CP</w:t>
            </w: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38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9</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216"/>
        </w:trPr>
        <w:tc>
          <w:tcPr>
            <w:tcW w:w="6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056"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C</w:t>
            </w: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384"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10</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216"/>
        </w:trPr>
        <w:tc>
          <w:tcPr>
            <w:tcW w:w="6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LT</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216"/>
        </w:trPr>
        <w:tc>
          <w:tcPr>
            <w:tcW w:w="6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05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P</w:t>
            </w: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38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11</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216"/>
        </w:trPr>
        <w:tc>
          <w:tcPr>
            <w:tcW w:w="6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05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LIGHT LOAD</w:t>
            </w: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LL</w:t>
            </w:r>
          </w:p>
        </w:tc>
        <w:tc>
          <w:tcPr>
            <w:tcW w:w="38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12</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216"/>
        </w:trPr>
        <w:tc>
          <w:tcPr>
            <w:tcW w:w="6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05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MPT</w:t>
            </w: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38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13</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396"/>
        </w:trPr>
        <w:tc>
          <w:tcPr>
            <w:tcW w:w="6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lastRenderedPageBreak/>
              <w:t>1, 3/8</w:t>
            </w:r>
          </w:p>
        </w:tc>
        <w:tc>
          <w:tcPr>
            <w:tcW w:w="1056"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індекс несівної здатності</w:t>
            </w: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числа від 0 до 279</w:t>
            </w:r>
          </w:p>
        </w:tc>
        <w:tc>
          <w:tcPr>
            <w:tcW w:w="384"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14</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564"/>
        </w:trPr>
        <w:tc>
          <w:tcPr>
            <w:tcW w:w="6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2/9</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група чисел для одинарного (здвоєного) колеса</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192"/>
        </w:trPr>
        <w:tc>
          <w:tcPr>
            <w:tcW w:w="6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 2, 3/10</w:t>
            </w:r>
          </w:p>
        </w:tc>
        <w:tc>
          <w:tcPr>
            <w:tcW w:w="1056"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cимвол категорії швидкості</w:t>
            </w: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А1...Y</w:t>
            </w:r>
          </w:p>
        </w:tc>
        <w:tc>
          <w:tcPr>
            <w:tcW w:w="384"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15</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216"/>
        </w:trPr>
        <w:tc>
          <w:tcPr>
            <w:tcW w:w="6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VR, VB</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216"/>
        </w:trPr>
        <w:tc>
          <w:tcPr>
            <w:tcW w:w="6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ZR, ZB</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204"/>
        </w:trPr>
        <w:tc>
          <w:tcPr>
            <w:tcW w:w="6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 2, 3/11</w:t>
            </w:r>
          </w:p>
        </w:tc>
        <w:tc>
          <w:tcPr>
            <w:tcW w:w="1056"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познака зимових шин</w:t>
            </w: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val="en-US" w:eastAsia="ru-RU"/>
              </w:rPr>
            </w:pPr>
            <w:r w:rsidRPr="00CE587F">
              <w:rPr>
                <w:rFonts w:ascii="Times New Roman" w:eastAsia="Times New Roman" w:hAnsi="Times New Roman" w:cs="Times New Roman"/>
                <w:color w:val="000000"/>
                <w:sz w:val="20"/>
                <w:szCs w:val="20"/>
                <w:lang w:val="en-US" w:eastAsia="ru-RU"/>
              </w:rPr>
              <w:t>M+S, MS, M&amp;S, M-S, M.S, M/S</w:t>
            </w:r>
          </w:p>
        </w:tc>
        <w:tc>
          <w:tcPr>
            <w:tcW w:w="384"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16</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216"/>
        </w:trPr>
        <w:tc>
          <w:tcPr>
            <w:tcW w:w="6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DP</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216"/>
        </w:trPr>
        <w:tc>
          <w:tcPr>
            <w:tcW w:w="6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1/26</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hyperlink r:id="rId142" w:anchor="n638" w:history="1">
              <w:r w:rsidRPr="00CE587F">
                <w:rPr>
                  <w:rFonts w:ascii="Times New Roman" w:eastAsia="Times New Roman" w:hAnsi="Times New Roman" w:cs="Times New Roman"/>
                  <w:color w:val="006600"/>
                  <w:sz w:val="20"/>
                  <w:szCs w:val="20"/>
                  <w:u w:val="single"/>
                  <w:lang w:eastAsia="ru-RU"/>
                </w:rPr>
                <w:t>рис. 5</w:t>
              </w:r>
            </w:hyperlink>
            <w:r w:rsidRPr="00CE587F">
              <w:rPr>
                <w:rFonts w:ascii="Times New Roman" w:eastAsia="Times New Roman" w:hAnsi="Times New Roman" w:cs="Times New Roman"/>
                <w:color w:val="000000"/>
                <w:sz w:val="20"/>
                <w:szCs w:val="20"/>
                <w:lang w:eastAsia="ru-RU"/>
              </w:rPr>
              <w:t> цього додатка</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144"/>
        </w:trPr>
        <w:tc>
          <w:tcPr>
            <w:tcW w:w="6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1/12</w:t>
            </w:r>
          </w:p>
        </w:tc>
        <w:tc>
          <w:tcPr>
            <w:tcW w:w="1056"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познака підсиленої шини</w:t>
            </w: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EXTRA LOAD</w:t>
            </w:r>
          </w:p>
        </w:tc>
        <w:tc>
          <w:tcPr>
            <w:tcW w:w="384"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17</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216"/>
        </w:trPr>
        <w:tc>
          <w:tcPr>
            <w:tcW w:w="6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XL</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252"/>
        </w:trPr>
        <w:tc>
          <w:tcPr>
            <w:tcW w:w="6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3/13</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REINFORCED</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216"/>
        </w:trPr>
        <w:tc>
          <w:tcPr>
            <w:tcW w:w="6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REINF</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432"/>
        </w:trPr>
        <w:tc>
          <w:tcPr>
            <w:tcW w:w="6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 2, 3/14</w:t>
            </w:r>
          </w:p>
        </w:tc>
        <w:tc>
          <w:tcPr>
            <w:tcW w:w="105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дата виготовлення або відновлення, або ремонту</w:t>
            </w: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38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18</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324"/>
        </w:trPr>
        <w:tc>
          <w:tcPr>
            <w:tcW w:w="6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 2, 3/15</w:t>
            </w:r>
          </w:p>
        </w:tc>
        <w:tc>
          <w:tcPr>
            <w:tcW w:w="1056"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знак і номер офіційного затвердження типу</w:t>
            </w: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hyperlink r:id="rId143" w:anchor="n640" w:history="1">
              <w:r w:rsidRPr="00CE587F">
                <w:rPr>
                  <w:rFonts w:ascii="Times New Roman" w:eastAsia="Times New Roman" w:hAnsi="Times New Roman" w:cs="Times New Roman"/>
                  <w:color w:val="006600"/>
                  <w:sz w:val="20"/>
                  <w:szCs w:val="20"/>
                  <w:u w:val="single"/>
                  <w:lang w:eastAsia="ru-RU"/>
                </w:rPr>
                <w:t>рис. 6</w:t>
              </w:r>
            </w:hyperlink>
            <w:r w:rsidRPr="00CE587F">
              <w:rPr>
                <w:rFonts w:ascii="Times New Roman" w:eastAsia="Times New Roman" w:hAnsi="Times New Roman" w:cs="Times New Roman"/>
                <w:color w:val="000000"/>
                <w:sz w:val="20"/>
                <w:szCs w:val="20"/>
                <w:lang w:eastAsia="ru-RU"/>
              </w:rPr>
              <w:t> цього додатка</w:t>
            </w:r>
          </w:p>
        </w:tc>
        <w:tc>
          <w:tcPr>
            <w:tcW w:w="384"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19</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192"/>
        </w:trPr>
        <w:tc>
          <w:tcPr>
            <w:tcW w:w="6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 2/16</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hyperlink r:id="rId144" w:anchor="n642" w:history="1">
              <w:r w:rsidRPr="00CE587F">
                <w:rPr>
                  <w:rFonts w:ascii="Times New Roman" w:eastAsia="Times New Roman" w:hAnsi="Times New Roman" w:cs="Times New Roman"/>
                  <w:color w:val="006600"/>
                  <w:sz w:val="20"/>
                  <w:szCs w:val="20"/>
                  <w:u w:val="single"/>
                  <w:lang w:eastAsia="ru-RU"/>
                </w:rPr>
                <w:t>рис. 7</w:t>
              </w:r>
            </w:hyperlink>
            <w:r w:rsidRPr="00CE587F">
              <w:rPr>
                <w:rFonts w:ascii="Times New Roman" w:eastAsia="Times New Roman" w:hAnsi="Times New Roman" w:cs="Times New Roman"/>
                <w:color w:val="000000"/>
                <w:sz w:val="20"/>
                <w:szCs w:val="20"/>
                <w:lang w:eastAsia="ru-RU"/>
              </w:rPr>
              <w:t> цього додатка</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288"/>
        </w:trPr>
        <w:tc>
          <w:tcPr>
            <w:tcW w:w="6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 2, 3/22</w:t>
            </w:r>
          </w:p>
        </w:tc>
        <w:tc>
          <w:tcPr>
            <w:tcW w:w="1056"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 xml:space="preserve">знак відповідності </w:t>
            </w:r>
            <w:r w:rsidRPr="00CE587F">
              <w:rPr>
                <w:rFonts w:ascii="Times New Roman" w:eastAsia="Times New Roman" w:hAnsi="Times New Roman" w:cs="Times New Roman"/>
                <w:color w:val="000000"/>
                <w:sz w:val="20"/>
                <w:szCs w:val="20"/>
                <w:lang w:eastAsia="ru-RU"/>
              </w:rPr>
              <w:lastRenderedPageBreak/>
              <w:t>стандартам США</w:t>
            </w: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lastRenderedPageBreak/>
              <w:t>DOT, </w:t>
            </w:r>
            <w:hyperlink r:id="rId145" w:anchor="n644" w:history="1">
              <w:r w:rsidRPr="00CE587F">
                <w:rPr>
                  <w:rFonts w:ascii="Times New Roman" w:eastAsia="Times New Roman" w:hAnsi="Times New Roman" w:cs="Times New Roman"/>
                  <w:color w:val="006600"/>
                  <w:sz w:val="20"/>
                  <w:szCs w:val="20"/>
                  <w:u w:val="single"/>
                  <w:lang w:eastAsia="ru-RU"/>
                </w:rPr>
                <w:t>рис. 8</w:t>
              </w:r>
            </w:hyperlink>
            <w:r w:rsidRPr="00CE587F">
              <w:rPr>
                <w:rFonts w:ascii="Times New Roman" w:eastAsia="Times New Roman" w:hAnsi="Times New Roman" w:cs="Times New Roman"/>
                <w:color w:val="000000"/>
                <w:sz w:val="20"/>
                <w:szCs w:val="20"/>
                <w:lang w:eastAsia="ru-RU"/>
              </w:rPr>
              <w:t> 1) цього додатка</w:t>
            </w:r>
          </w:p>
        </w:tc>
        <w:tc>
          <w:tcPr>
            <w:tcW w:w="384"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20</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216"/>
        </w:trPr>
        <w:tc>
          <w:tcPr>
            <w:tcW w:w="6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lastRenderedPageBreak/>
              <w:t>-</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DOT-R, </w:t>
            </w:r>
            <w:hyperlink r:id="rId146" w:anchor="n644" w:history="1">
              <w:r w:rsidRPr="00CE587F">
                <w:rPr>
                  <w:rFonts w:ascii="Times New Roman" w:eastAsia="Times New Roman" w:hAnsi="Times New Roman" w:cs="Times New Roman"/>
                  <w:color w:val="006600"/>
                  <w:sz w:val="20"/>
                  <w:szCs w:val="20"/>
                  <w:u w:val="single"/>
                  <w:lang w:eastAsia="ru-RU"/>
                </w:rPr>
                <w:t>рис. 8</w:t>
              </w:r>
            </w:hyperlink>
            <w:r w:rsidRPr="00CE587F">
              <w:rPr>
                <w:rFonts w:ascii="Times New Roman" w:eastAsia="Times New Roman" w:hAnsi="Times New Roman" w:cs="Times New Roman"/>
                <w:color w:val="000000"/>
                <w:sz w:val="20"/>
                <w:szCs w:val="20"/>
                <w:lang w:eastAsia="ru-RU"/>
              </w:rPr>
              <w:t> 2) цього додатка</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840"/>
        </w:trPr>
        <w:tc>
          <w:tcPr>
            <w:tcW w:w="6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lastRenderedPageBreak/>
              <w:t>1, 2, 3/23</w:t>
            </w:r>
          </w:p>
        </w:tc>
        <w:tc>
          <w:tcPr>
            <w:tcW w:w="105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val="en-US" w:eastAsia="ru-RU"/>
              </w:rPr>
            </w:pPr>
            <w:r w:rsidRPr="00CE587F">
              <w:rPr>
                <w:rFonts w:ascii="Times New Roman" w:eastAsia="Times New Roman" w:hAnsi="Times New Roman" w:cs="Times New Roman"/>
                <w:color w:val="000000"/>
                <w:sz w:val="20"/>
                <w:szCs w:val="20"/>
                <w:lang w:eastAsia="ru-RU"/>
              </w:rPr>
              <w:t>ідентифікаційний</w:t>
            </w:r>
            <w:r w:rsidRPr="00CE587F">
              <w:rPr>
                <w:rFonts w:ascii="Times New Roman" w:eastAsia="Times New Roman" w:hAnsi="Times New Roman" w:cs="Times New Roman"/>
                <w:color w:val="000000"/>
                <w:sz w:val="20"/>
                <w:szCs w:val="20"/>
                <w:lang w:val="en-US" w:eastAsia="ru-RU"/>
              </w:rPr>
              <w:t xml:space="preserve"> </w:t>
            </w:r>
            <w:r w:rsidRPr="00CE587F">
              <w:rPr>
                <w:rFonts w:ascii="Times New Roman" w:eastAsia="Times New Roman" w:hAnsi="Times New Roman" w:cs="Times New Roman"/>
                <w:color w:val="000000"/>
                <w:sz w:val="20"/>
                <w:szCs w:val="20"/>
                <w:lang w:eastAsia="ru-RU"/>
              </w:rPr>
              <w:t>номер</w:t>
            </w:r>
            <w:r w:rsidRPr="00CE587F">
              <w:rPr>
                <w:rFonts w:ascii="Times New Roman" w:eastAsia="Times New Roman" w:hAnsi="Times New Roman" w:cs="Times New Roman"/>
                <w:color w:val="000000"/>
                <w:sz w:val="20"/>
                <w:szCs w:val="20"/>
                <w:lang w:val="en-US" w:eastAsia="ru-RU"/>
              </w:rPr>
              <w:t xml:space="preserve"> </w:t>
            </w:r>
            <w:r w:rsidRPr="00CE587F">
              <w:rPr>
                <w:rFonts w:ascii="Times New Roman" w:eastAsia="Times New Roman" w:hAnsi="Times New Roman" w:cs="Times New Roman"/>
                <w:color w:val="000000"/>
                <w:sz w:val="20"/>
                <w:szCs w:val="20"/>
                <w:lang w:eastAsia="ru-RU"/>
              </w:rPr>
              <w:t>шини</w:t>
            </w:r>
            <w:r w:rsidRPr="00CE587F">
              <w:rPr>
                <w:rFonts w:ascii="Times New Roman" w:eastAsia="Times New Roman" w:hAnsi="Times New Roman" w:cs="Times New Roman"/>
                <w:color w:val="000000"/>
                <w:sz w:val="20"/>
                <w:szCs w:val="20"/>
                <w:lang w:val="en-US" w:eastAsia="ru-RU"/>
              </w:rPr>
              <w:t xml:space="preserve"> (Tire Identification Number)</w:t>
            </w: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hyperlink r:id="rId147" w:anchor="n644" w:history="1">
              <w:r w:rsidRPr="00CE587F">
                <w:rPr>
                  <w:rFonts w:ascii="Times New Roman" w:eastAsia="Times New Roman" w:hAnsi="Times New Roman" w:cs="Times New Roman"/>
                  <w:color w:val="006600"/>
                  <w:sz w:val="20"/>
                  <w:szCs w:val="20"/>
                  <w:u w:val="single"/>
                  <w:lang w:eastAsia="ru-RU"/>
                </w:rPr>
                <w:t>рис. 8</w:t>
              </w:r>
            </w:hyperlink>
            <w:r w:rsidRPr="00CE587F">
              <w:rPr>
                <w:rFonts w:ascii="Times New Roman" w:eastAsia="Times New Roman" w:hAnsi="Times New Roman" w:cs="Times New Roman"/>
                <w:color w:val="000000"/>
                <w:sz w:val="20"/>
                <w:szCs w:val="20"/>
                <w:lang w:eastAsia="ru-RU"/>
              </w:rPr>
              <w:t> цього додатка</w:t>
            </w:r>
          </w:p>
        </w:tc>
        <w:tc>
          <w:tcPr>
            <w:tcW w:w="38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21</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480"/>
        </w:trPr>
        <w:tc>
          <w:tcPr>
            <w:tcW w:w="624"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 2, 3/25</w:t>
            </w:r>
          </w:p>
        </w:tc>
        <w:tc>
          <w:tcPr>
            <w:tcW w:w="105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найменування та кількість шарів каркасу</w:t>
            </w: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Sidewall: ...</w:t>
            </w:r>
          </w:p>
        </w:tc>
        <w:tc>
          <w:tcPr>
            <w:tcW w:w="38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22</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492"/>
        </w:trPr>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105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найменування та кількість шарів брекера</w:t>
            </w: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Tread: ...</w:t>
            </w:r>
          </w:p>
        </w:tc>
        <w:tc>
          <w:tcPr>
            <w:tcW w:w="38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23</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216"/>
        </w:trPr>
        <w:tc>
          <w:tcPr>
            <w:tcW w:w="6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056"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норма шарності</w:t>
            </w: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PR</w:t>
            </w:r>
          </w:p>
        </w:tc>
        <w:tc>
          <w:tcPr>
            <w:tcW w:w="384"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24</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216"/>
        </w:trPr>
        <w:tc>
          <w:tcPr>
            <w:tcW w:w="6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НС, НШ</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204"/>
        </w:trPr>
        <w:tc>
          <w:tcPr>
            <w:tcW w:w="6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 3/27</w:t>
            </w:r>
          </w:p>
        </w:tc>
        <w:tc>
          <w:tcPr>
            <w:tcW w:w="1056"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познака максимальної навантаги</w:t>
            </w: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Max load</w:t>
            </w:r>
          </w:p>
        </w:tc>
        <w:tc>
          <w:tcPr>
            <w:tcW w:w="384"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25</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216"/>
        </w:trPr>
        <w:tc>
          <w:tcPr>
            <w:tcW w:w="624"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2/28</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Max load single</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216"/>
        </w:trPr>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Max load dual</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396"/>
        </w:trPr>
        <w:tc>
          <w:tcPr>
            <w:tcW w:w="6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056"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познака максимального внутрішнього тиску</w:t>
            </w: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Max pressure</w:t>
            </w:r>
          </w:p>
        </w:tc>
        <w:tc>
          <w:tcPr>
            <w:tcW w:w="384"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26</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276"/>
        </w:trPr>
        <w:tc>
          <w:tcPr>
            <w:tcW w:w="6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1/29</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Max inflation</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300"/>
        </w:trPr>
        <w:tc>
          <w:tcPr>
            <w:tcW w:w="6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 3/30</w:t>
            </w:r>
          </w:p>
        </w:tc>
        <w:tc>
          <w:tcPr>
            <w:tcW w:w="1056"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познака напрямку обертання</w:t>
            </w: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hyperlink r:id="rId148" w:anchor="n646" w:history="1">
              <w:r w:rsidRPr="00CE587F">
                <w:rPr>
                  <w:rFonts w:ascii="Times New Roman" w:eastAsia="Times New Roman" w:hAnsi="Times New Roman" w:cs="Times New Roman"/>
                  <w:color w:val="006600"/>
                  <w:sz w:val="20"/>
                  <w:szCs w:val="20"/>
                  <w:u w:val="single"/>
                  <w:lang w:eastAsia="ru-RU"/>
                </w:rPr>
                <w:t>рис. 9</w:t>
              </w:r>
            </w:hyperlink>
            <w:r w:rsidRPr="00CE587F">
              <w:rPr>
                <w:rFonts w:ascii="Times New Roman" w:eastAsia="Times New Roman" w:hAnsi="Times New Roman" w:cs="Times New Roman"/>
                <w:color w:val="000000"/>
                <w:sz w:val="20"/>
                <w:szCs w:val="20"/>
                <w:lang w:eastAsia="ru-RU"/>
              </w:rPr>
              <w:t> цього додатка</w:t>
            </w:r>
          </w:p>
        </w:tc>
        <w:tc>
          <w:tcPr>
            <w:tcW w:w="384"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27</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216"/>
        </w:trPr>
        <w:tc>
          <w:tcPr>
            <w:tcW w:w="6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Rotation</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204"/>
        </w:trPr>
        <w:tc>
          <w:tcPr>
            <w:tcW w:w="6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05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 xml:space="preserve">нормативно-технічний документ, за яким </w:t>
            </w:r>
            <w:r w:rsidRPr="00CE587F">
              <w:rPr>
                <w:rFonts w:ascii="Times New Roman" w:eastAsia="Times New Roman" w:hAnsi="Times New Roman" w:cs="Times New Roman"/>
                <w:color w:val="000000"/>
                <w:sz w:val="20"/>
                <w:szCs w:val="20"/>
                <w:lang w:eastAsia="ru-RU"/>
              </w:rPr>
              <w:lastRenderedPageBreak/>
              <w:t>виготовлено шину</w:t>
            </w: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lastRenderedPageBreak/>
              <w:t>ГОСТ, ДСТУ, ТУ</w:t>
            </w:r>
          </w:p>
        </w:tc>
        <w:tc>
          <w:tcPr>
            <w:tcW w:w="38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28</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360"/>
        </w:trPr>
        <w:tc>
          <w:tcPr>
            <w:tcW w:w="6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lastRenderedPageBreak/>
              <w:t>-</w:t>
            </w:r>
          </w:p>
        </w:tc>
        <w:tc>
          <w:tcPr>
            <w:tcW w:w="105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номер шини виробника</w:t>
            </w: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38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29</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408"/>
        </w:trPr>
        <w:tc>
          <w:tcPr>
            <w:tcW w:w="6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05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штамп технічного контролю</w:t>
            </w: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38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30</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216"/>
        </w:trPr>
        <w:tc>
          <w:tcPr>
            <w:tcW w:w="6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05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All Seasons</w:t>
            </w: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38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31</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216"/>
        </w:trPr>
        <w:tc>
          <w:tcPr>
            <w:tcW w:w="6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05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All steel</w:t>
            </w: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38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32</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216"/>
        </w:trPr>
        <w:tc>
          <w:tcPr>
            <w:tcW w:w="6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05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FRT</w:t>
            </w: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38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33</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216"/>
        </w:trPr>
        <w:tc>
          <w:tcPr>
            <w:tcW w:w="6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 3/31</w:t>
            </w:r>
          </w:p>
        </w:tc>
        <w:tc>
          <w:tcPr>
            <w:tcW w:w="105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Load Range</w:t>
            </w: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38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34</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216"/>
        </w:trPr>
        <w:tc>
          <w:tcPr>
            <w:tcW w:w="6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3/32</w:t>
            </w:r>
          </w:p>
        </w:tc>
        <w:tc>
          <w:tcPr>
            <w:tcW w:w="105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Max speed</w:t>
            </w: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38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35</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336"/>
        </w:trPr>
        <w:tc>
          <w:tcPr>
            <w:tcW w:w="6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05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MOPED</w:t>
            </w: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CYCLOMOTEUR, CICLOMOTORE</w:t>
            </w:r>
          </w:p>
        </w:tc>
        <w:tc>
          <w:tcPr>
            <w:tcW w:w="38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36</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216"/>
        </w:trPr>
        <w:tc>
          <w:tcPr>
            <w:tcW w:w="6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05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MST</w:t>
            </w: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38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37</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48"/>
        </w:trPr>
        <w:tc>
          <w:tcPr>
            <w:tcW w:w="6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2/17</w:t>
            </w:r>
          </w:p>
        </w:tc>
        <w:tc>
          <w:tcPr>
            <w:tcW w:w="105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PSI</w:t>
            </w: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38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38</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144"/>
        </w:trPr>
        <w:tc>
          <w:tcPr>
            <w:tcW w:w="6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2/18</w:t>
            </w:r>
          </w:p>
        </w:tc>
        <w:tc>
          <w:tcPr>
            <w:tcW w:w="105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REGROOVABLE</w:t>
            </w: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hyperlink r:id="rId149" w:anchor="n648" w:history="1">
              <w:r w:rsidRPr="00CE587F">
                <w:rPr>
                  <w:rFonts w:ascii="Times New Roman" w:eastAsia="Times New Roman" w:hAnsi="Times New Roman" w:cs="Times New Roman"/>
                  <w:color w:val="006600"/>
                  <w:sz w:val="20"/>
                  <w:szCs w:val="20"/>
                  <w:u w:val="single"/>
                  <w:lang w:eastAsia="ru-RU"/>
                </w:rPr>
                <w:t>рис. 10</w:t>
              </w:r>
            </w:hyperlink>
            <w:r w:rsidRPr="00CE587F">
              <w:rPr>
                <w:rFonts w:ascii="Times New Roman" w:eastAsia="Times New Roman" w:hAnsi="Times New Roman" w:cs="Times New Roman"/>
                <w:color w:val="000000"/>
                <w:sz w:val="20"/>
                <w:szCs w:val="20"/>
                <w:lang w:eastAsia="ru-RU"/>
              </w:rPr>
              <w:t> 1) цього додатка</w:t>
            </w:r>
          </w:p>
        </w:tc>
        <w:tc>
          <w:tcPr>
            <w:tcW w:w="38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39</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216"/>
        </w:trPr>
        <w:tc>
          <w:tcPr>
            <w:tcW w:w="6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05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Retread</w:t>
            </w: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38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40</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216"/>
        </w:trPr>
        <w:tc>
          <w:tcPr>
            <w:tcW w:w="6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05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ROAD</w:t>
            </w: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38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41</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132"/>
        </w:trPr>
        <w:tc>
          <w:tcPr>
            <w:tcW w:w="6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1/35</w:t>
            </w:r>
          </w:p>
        </w:tc>
        <w:tc>
          <w:tcPr>
            <w:tcW w:w="105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Treadwear</w:t>
            </w: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38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42</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216"/>
        </w:trPr>
        <w:tc>
          <w:tcPr>
            <w:tcW w:w="6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1/34</w:t>
            </w:r>
          </w:p>
        </w:tc>
        <w:tc>
          <w:tcPr>
            <w:tcW w:w="105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Traction</w:t>
            </w: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38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43</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216"/>
        </w:trPr>
        <w:tc>
          <w:tcPr>
            <w:tcW w:w="6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1/33</w:t>
            </w:r>
          </w:p>
        </w:tc>
        <w:tc>
          <w:tcPr>
            <w:tcW w:w="105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Temperature</w:t>
            </w: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38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44</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216"/>
        </w:trPr>
        <w:tc>
          <w:tcPr>
            <w:tcW w:w="6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05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Tube Type</w:t>
            </w: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TT</w:t>
            </w:r>
          </w:p>
        </w:tc>
        <w:tc>
          <w:tcPr>
            <w:tcW w:w="38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45</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216"/>
        </w:trPr>
        <w:tc>
          <w:tcPr>
            <w:tcW w:w="6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 2, 3/19</w:t>
            </w:r>
          </w:p>
        </w:tc>
        <w:tc>
          <w:tcPr>
            <w:tcW w:w="105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TUBELESS</w:t>
            </w: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TL</w:t>
            </w:r>
          </w:p>
        </w:tc>
        <w:tc>
          <w:tcPr>
            <w:tcW w:w="38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46</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216"/>
        </w:trPr>
        <w:tc>
          <w:tcPr>
            <w:tcW w:w="6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1/20</w:t>
            </w:r>
          </w:p>
        </w:tc>
        <w:tc>
          <w:tcPr>
            <w:tcW w:w="105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TWI</w:t>
            </w: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Arial Unicode MS" w:eastAsia="Times New Roman" w:hAnsi="Arial Unicode MS" w:cs="Times New Roman"/>
                <w:b/>
                <w:bCs/>
                <w:color w:val="000000"/>
                <w:sz w:val="24"/>
                <w:szCs w:val="24"/>
                <w:lang w:eastAsia="ru-RU"/>
              </w:rPr>
              <w:t>Δ</w:t>
            </w:r>
            <w:r w:rsidRPr="00CE587F">
              <w:rPr>
                <w:rFonts w:ascii="Times New Roman" w:eastAsia="Times New Roman" w:hAnsi="Times New Roman" w:cs="Times New Roman"/>
                <w:color w:val="000000"/>
                <w:sz w:val="20"/>
                <w:szCs w:val="20"/>
                <w:lang w:eastAsia="ru-RU"/>
              </w:rPr>
              <w:t>, D</w:t>
            </w:r>
          </w:p>
        </w:tc>
        <w:tc>
          <w:tcPr>
            <w:tcW w:w="38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47</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192"/>
        </w:trPr>
        <w:tc>
          <w:tcPr>
            <w:tcW w:w="6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lastRenderedPageBreak/>
              <w:t>-</w:t>
            </w:r>
          </w:p>
        </w:tc>
        <w:tc>
          <w:tcPr>
            <w:tcW w:w="105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Н</w:t>
            </w: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38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48</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456"/>
        </w:trPr>
        <w:tc>
          <w:tcPr>
            <w:tcW w:w="6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 2, 3/24</w:t>
            </w:r>
          </w:p>
        </w:tc>
        <w:tc>
          <w:tcPr>
            <w:tcW w:w="105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національний знак відповідності</w:t>
            </w:r>
          </w:p>
        </w:tc>
        <w:tc>
          <w:tcPr>
            <w:tcW w:w="99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38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49</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2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1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192"/>
        </w:trPr>
        <w:tc>
          <w:tcPr>
            <w:tcW w:w="7536" w:type="dxa"/>
            <w:gridSpan w:val="18"/>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__________</w:t>
            </w:r>
            <w:r w:rsidRPr="00CE587F">
              <w:rPr>
                <w:rFonts w:ascii="Times New Roman" w:eastAsia="Times New Roman" w:hAnsi="Times New Roman" w:cs="Times New Roman"/>
                <w:sz w:val="24"/>
                <w:szCs w:val="24"/>
                <w:lang w:eastAsia="ru-RU"/>
              </w:rPr>
              <w:t> </w:t>
            </w:r>
            <w:r w:rsidRPr="00CE587F">
              <w:rPr>
                <w:rFonts w:ascii="Times New Roman" w:eastAsia="Times New Roman" w:hAnsi="Times New Roman" w:cs="Times New Roman"/>
                <w:sz w:val="24"/>
                <w:szCs w:val="24"/>
                <w:lang w:eastAsia="ru-RU"/>
              </w:rPr>
              <w:br/>
            </w:r>
            <w:r w:rsidRPr="00CE587F">
              <w:rPr>
                <w:rFonts w:ascii="Times New Roman" w:eastAsia="Times New Roman" w:hAnsi="Times New Roman" w:cs="Times New Roman"/>
                <w:color w:val="000000"/>
                <w:sz w:val="20"/>
                <w:szCs w:val="20"/>
                <w:lang w:eastAsia="ru-RU"/>
              </w:rPr>
              <w:t>Умовна познака "-" в колонці 3 означає, що варіанти познаки шини відсутні.</w:t>
            </w:r>
            <w:r w:rsidRPr="00CE587F">
              <w:rPr>
                <w:rFonts w:ascii="Times New Roman" w:eastAsia="Times New Roman" w:hAnsi="Times New Roman" w:cs="Times New Roman"/>
                <w:sz w:val="24"/>
                <w:szCs w:val="24"/>
                <w:lang w:eastAsia="ru-RU"/>
              </w:rPr>
              <w:t> </w:t>
            </w:r>
            <w:r w:rsidRPr="00CE587F">
              <w:rPr>
                <w:rFonts w:ascii="Times New Roman" w:eastAsia="Times New Roman" w:hAnsi="Times New Roman" w:cs="Times New Roman"/>
                <w:sz w:val="24"/>
                <w:szCs w:val="24"/>
                <w:lang w:eastAsia="ru-RU"/>
              </w:rPr>
              <w:br/>
            </w:r>
            <w:r w:rsidRPr="00CE587F">
              <w:rPr>
                <w:rFonts w:ascii="Times New Roman" w:eastAsia="Times New Roman" w:hAnsi="Times New Roman" w:cs="Times New Roman"/>
                <w:color w:val="000000"/>
                <w:sz w:val="20"/>
                <w:szCs w:val="20"/>
                <w:lang w:eastAsia="ru-RU"/>
              </w:rPr>
              <w:t>Умовні познаки в колонках 5-18:</w:t>
            </w:r>
            <w:r w:rsidRPr="00CE587F">
              <w:rPr>
                <w:rFonts w:ascii="Times New Roman" w:eastAsia="Times New Roman" w:hAnsi="Times New Roman" w:cs="Times New Roman"/>
                <w:sz w:val="24"/>
                <w:szCs w:val="24"/>
                <w:lang w:eastAsia="ru-RU"/>
              </w:rPr>
              <w:t> </w:t>
            </w:r>
            <w:r w:rsidRPr="00CE587F">
              <w:rPr>
                <w:rFonts w:ascii="Times New Roman" w:eastAsia="Times New Roman" w:hAnsi="Times New Roman" w:cs="Times New Roman"/>
                <w:sz w:val="24"/>
                <w:szCs w:val="24"/>
                <w:lang w:eastAsia="ru-RU"/>
              </w:rPr>
              <w:br/>
            </w:r>
            <w:r w:rsidRPr="00CE587F">
              <w:rPr>
                <w:rFonts w:ascii="Times New Roman" w:eastAsia="Times New Roman" w:hAnsi="Times New Roman" w:cs="Times New Roman"/>
                <w:color w:val="000000"/>
                <w:sz w:val="20"/>
                <w:szCs w:val="20"/>
                <w:lang w:eastAsia="ru-RU"/>
              </w:rPr>
              <w:t>"+" - вимогу встановлено стандартом, Директивою ЄС;</w:t>
            </w:r>
            <w:r w:rsidRPr="00CE587F">
              <w:rPr>
                <w:rFonts w:ascii="Times New Roman" w:eastAsia="Times New Roman" w:hAnsi="Times New Roman" w:cs="Times New Roman"/>
                <w:sz w:val="24"/>
                <w:szCs w:val="24"/>
                <w:lang w:eastAsia="ru-RU"/>
              </w:rPr>
              <w:t> </w:t>
            </w:r>
            <w:r w:rsidRPr="00CE587F">
              <w:rPr>
                <w:rFonts w:ascii="Times New Roman" w:eastAsia="Times New Roman" w:hAnsi="Times New Roman" w:cs="Times New Roman"/>
                <w:sz w:val="24"/>
                <w:szCs w:val="24"/>
                <w:lang w:eastAsia="ru-RU"/>
              </w:rPr>
              <w:br/>
            </w:r>
            <w:r w:rsidRPr="00CE587F">
              <w:rPr>
                <w:rFonts w:ascii="Times New Roman" w:eastAsia="Times New Roman" w:hAnsi="Times New Roman" w:cs="Times New Roman"/>
                <w:color w:val="000000"/>
                <w:sz w:val="20"/>
                <w:szCs w:val="20"/>
                <w:lang w:eastAsia="ru-RU"/>
              </w:rPr>
              <w:t>"-" - вимогу не передбачено стандартом, Директивою ЄС.</w:t>
            </w:r>
          </w:p>
        </w:tc>
      </w:tr>
    </w:tbl>
    <w:p w:rsidR="00CE587F" w:rsidRPr="00CE587F" w:rsidRDefault="00CE587F" w:rsidP="00CE587F">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614" w:name="n621"/>
      <w:bookmarkEnd w:id="614"/>
      <w:r w:rsidRPr="00CE587F">
        <w:rPr>
          <w:rFonts w:ascii="Times New Roman" w:eastAsia="Times New Roman" w:hAnsi="Times New Roman" w:cs="Times New Roman"/>
          <w:color w:val="000000"/>
          <w:sz w:val="24"/>
          <w:szCs w:val="24"/>
          <w:lang w:eastAsia="ru-RU"/>
        </w:rPr>
        <w:t>Таблиця 3. Марковання, за яким можливо ідентифікувати шину, спроектовану для експлуатації в складі КТЗ поза дорогами загального користування</w:t>
      </w:r>
    </w:p>
    <w:tbl>
      <w:tblPr>
        <w:tblW w:w="5000" w:type="pct"/>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2457"/>
        <w:gridCol w:w="3318"/>
        <w:gridCol w:w="3564"/>
      </w:tblGrid>
      <w:tr w:rsidR="00CE587F" w:rsidRPr="00CE587F" w:rsidTr="00CE587F">
        <w:trPr>
          <w:trHeight w:val="120"/>
        </w:trPr>
        <w:tc>
          <w:tcPr>
            <w:tcW w:w="120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bookmarkStart w:id="615" w:name="n622"/>
            <w:bookmarkEnd w:id="615"/>
            <w:r w:rsidRPr="00CE587F">
              <w:rPr>
                <w:rFonts w:ascii="Times New Roman" w:eastAsia="Times New Roman" w:hAnsi="Times New Roman" w:cs="Times New Roman"/>
                <w:color w:val="000000"/>
                <w:sz w:val="20"/>
                <w:szCs w:val="20"/>
                <w:lang w:eastAsia="ru-RU"/>
              </w:rPr>
              <w:t>Пункт пояснення</w:t>
            </w:r>
          </w:p>
        </w:tc>
        <w:tc>
          <w:tcPr>
            <w:tcW w:w="336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Познаки марковання</w:t>
            </w:r>
          </w:p>
        </w:tc>
      </w:tr>
      <w:tr w:rsidR="00CE587F" w:rsidRPr="00CE587F" w:rsidTr="00CE587F">
        <w:trPr>
          <w:trHeight w:val="360"/>
        </w:trPr>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зміст, найменування або основна познака</w:t>
            </w:r>
          </w:p>
        </w:tc>
        <w:tc>
          <w:tcPr>
            <w:tcW w:w="16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варіант познаки</w:t>
            </w:r>
          </w:p>
        </w:tc>
      </w:tr>
      <w:tr w:rsidR="00CE587F" w:rsidRPr="00CE587F" w:rsidTr="00CE587F">
        <w:trPr>
          <w:trHeight w:val="216"/>
        </w:trPr>
        <w:tc>
          <w:tcPr>
            <w:tcW w:w="120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50</w:t>
            </w:r>
          </w:p>
        </w:tc>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C.M.S.</w:t>
            </w:r>
          </w:p>
        </w:tc>
        <w:tc>
          <w:tcPr>
            <w:tcW w:w="16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216"/>
        </w:trPr>
        <w:tc>
          <w:tcPr>
            <w:tcW w:w="120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51</w:t>
            </w:r>
          </w:p>
        </w:tc>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CYCLIC</w:t>
            </w:r>
          </w:p>
        </w:tc>
        <w:tc>
          <w:tcPr>
            <w:tcW w:w="16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216"/>
        </w:trPr>
        <w:tc>
          <w:tcPr>
            <w:tcW w:w="120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52</w:t>
            </w:r>
          </w:p>
        </w:tc>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DEEP</w:t>
            </w:r>
          </w:p>
        </w:tc>
        <w:tc>
          <w:tcPr>
            <w:tcW w:w="16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R-2</w:t>
            </w:r>
          </w:p>
        </w:tc>
      </w:tr>
      <w:tr w:rsidR="00CE587F" w:rsidRPr="00CE587F" w:rsidTr="00CE587F">
        <w:trPr>
          <w:trHeight w:val="216"/>
        </w:trPr>
        <w:tc>
          <w:tcPr>
            <w:tcW w:w="120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53</w:t>
            </w:r>
          </w:p>
        </w:tc>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ET</w:t>
            </w:r>
          </w:p>
        </w:tc>
        <w:tc>
          <w:tcPr>
            <w:tcW w:w="16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216"/>
        </w:trPr>
        <w:tc>
          <w:tcPr>
            <w:tcW w:w="120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54</w:t>
            </w:r>
          </w:p>
        </w:tc>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Front</w:t>
            </w:r>
          </w:p>
        </w:tc>
        <w:tc>
          <w:tcPr>
            <w:tcW w:w="16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SL, F-1, F-2</w:t>
            </w:r>
          </w:p>
        </w:tc>
      </w:tr>
      <w:tr w:rsidR="00CE587F" w:rsidRPr="00CE587F" w:rsidTr="00CE587F">
        <w:trPr>
          <w:trHeight w:val="216"/>
        </w:trPr>
        <w:tc>
          <w:tcPr>
            <w:tcW w:w="120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55</w:t>
            </w:r>
          </w:p>
        </w:tc>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H.C.T.</w:t>
            </w:r>
          </w:p>
        </w:tc>
        <w:tc>
          <w:tcPr>
            <w:tcW w:w="16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216"/>
        </w:trPr>
        <w:tc>
          <w:tcPr>
            <w:tcW w:w="120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56</w:t>
            </w:r>
          </w:p>
        </w:tc>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IMPLEMENT</w:t>
            </w:r>
          </w:p>
        </w:tc>
        <w:tc>
          <w:tcPr>
            <w:tcW w:w="16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IMP</w:t>
            </w:r>
          </w:p>
        </w:tc>
      </w:tr>
      <w:tr w:rsidR="00CE587F" w:rsidRPr="00CE587F" w:rsidTr="00CE587F">
        <w:trPr>
          <w:trHeight w:val="216"/>
        </w:trPr>
        <w:tc>
          <w:tcPr>
            <w:tcW w:w="120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57</w:t>
            </w:r>
          </w:p>
        </w:tc>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IND</w:t>
            </w:r>
          </w:p>
        </w:tc>
        <w:tc>
          <w:tcPr>
            <w:tcW w:w="16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216"/>
        </w:trPr>
        <w:tc>
          <w:tcPr>
            <w:tcW w:w="120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58</w:t>
            </w:r>
          </w:p>
        </w:tc>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L.C.M.</w:t>
            </w:r>
          </w:p>
        </w:tc>
        <w:tc>
          <w:tcPr>
            <w:tcW w:w="16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216"/>
        </w:trPr>
        <w:tc>
          <w:tcPr>
            <w:tcW w:w="120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59</w:t>
            </w:r>
          </w:p>
        </w:tc>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LS</w:t>
            </w:r>
          </w:p>
        </w:tc>
        <w:tc>
          <w:tcPr>
            <w:tcW w:w="16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216"/>
        </w:trPr>
        <w:tc>
          <w:tcPr>
            <w:tcW w:w="120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60</w:t>
            </w:r>
          </w:p>
        </w:tc>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ML</w:t>
            </w:r>
          </w:p>
        </w:tc>
        <w:tc>
          <w:tcPr>
            <w:tcW w:w="16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216"/>
        </w:trPr>
        <w:tc>
          <w:tcPr>
            <w:tcW w:w="120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61</w:t>
            </w:r>
          </w:p>
        </w:tc>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M/T</w:t>
            </w:r>
          </w:p>
        </w:tc>
        <w:tc>
          <w:tcPr>
            <w:tcW w:w="16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216"/>
        </w:trPr>
        <w:tc>
          <w:tcPr>
            <w:tcW w:w="120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62</w:t>
            </w:r>
          </w:p>
        </w:tc>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NHS</w:t>
            </w:r>
          </w:p>
        </w:tc>
        <w:tc>
          <w:tcPr>
            <w:tcW w:w="16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216"/>
        </w:trPr>
        <w:tc>
          <w:tcPr>
            <w:tcW w:w="120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63</w:t>
            </w:r>
          </w:p>
        </w:tc>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SOLID</w:t>
            </w:r>
          </w:p>
        </w:tc>
        <w:tc>
          <w:tcPr>
            <w:tcW w:w="16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216"/>
        </w:trPr>
        <w:tc>
          <w:tcPr>
            <w:tcW w:w="120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64</w:t>
            </w:r>
          </w:p>
        </w:tc>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TG</w:t>
            </w:r>
          </w:p>
        </w:tc>
        <w:tc>
          <w:tcPr>
            <w:tcW w:w="16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GREDER</w:t>
            </w:r>
          </w:p>
        </w:tc>
      </w:tr>
      <w:tr w:rsidR="00CE587F" w:rsidRPr="00CE587F" w:rsidTr="00CE587F">
        <w:trPr>
          <w:trHeight w:val="216"/>
        </w:trPr>
        <w:tc>
          <w:tcPr>
            <w:tcW w:w="120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lastRenderedPageBreak/>
              <w:t>65</w:t>
            </w:r>
          </w:p>
        </w:tc>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UNDER GROUND</w:t>
            </w:r>
          </w:p>
        </w:tc>
        <w:tc>
          <w:tcPr>
            <w:tcW w:w="16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U.G.S.</w:t>
            </w:r>
          </w:p>
        </w:tc>
      </w:tr>
      <w:tr w:rsidR="00CE587F" w:rsidRPr="00CE587F" w:rsidTr="00CE587F">
        <w:trPr>
          <w:trHeight w:val="216"/>
        </w:trPr>
        <w:tc>
          <w:tcPr>
            <w:tcW w:w="120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66</w:t>
            </w:r>
          </w:p>
        </w:tc>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noProof/>
                <w:color w:val="0275D8"/>
                <w:sz w:val="24"/>
                <w:szCs w:val="24"/>
                <w:lang w:eastAsia="ru-RU"/>
              </w:rPr>
              <w:drawing>
                <wp:inline distT="0" distB="0" distL="0" distR="0" wp14:anchorId="2ADEA589" wp14:editId="1913E10E">
                  <wp:extent cx="160020" cy="160020"/>
                  <wp:effectExtent l="0" t="0" r="0" b="0"/>
                  <wp:docPr id="17" name="Рисунок 17" descr="https://zakon.rada.gov.ua/laws/file/imgs/18/p407234n622-16.gif">
                    <a:hlinkClick xmlns:a="http://schemas.openxmlformats.org/drawingml/2006/main" r:id="rId1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zakon.rada.gov.ua/laws/file/imgs/18/p407234n622-16.gif">
                            <a:hlinkClick r:id="rId150"/>
                          </pic:cNvPr>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6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noProof/>
                <w:color w:val="0275D8"/>
                <w:sz w:val="24"/>
                <w:szCs w:val="24"/>
                <w:lang w:eastAsia="ru-RU"/>
              </w:rPr>
              <w:drawing>
                <wp:inline distT="0" distB="0" distL="0" distR="0" wp14:anchorId="3A814EDD" wp14:editId="5EA6A837">
                  <wp:extent cx="312420" cy="160020"/>
                  <wp:effectExtent l="0" t="0" r="0" b="0"/>
                  <wp:docPr id="18" name="Рисунок 18" descr="https://zakon.rada.gov.ua/laws/file/imgs/18/p407234n622-17.gif">
                    <a:hlinkClick xmlns:a="http://schemas.openxmlformats.org/drawingml/2006/main" r:id="rId1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zakon.rada.gov.ua/laws/file/imgs/18/p407234n622-17.gif">
                            <a:hlinkClick r:id="rId152"/>
                          </pic:cNvPr>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312420" cy="160020"/>
                          </a:xfrm>
                          <a:prstGeom prst="rect">
                            <a:avLst/>
                          </a:prstGeom>
                          <a:noFill/>
                          <a:ln>
                            <a:noFill/>
                          </a:ln>
                        </pic:spPr>
                      </pic:pic>
                    </a:graphicData>
                  </a:graphic>
                </wp:inline>
              </w:drawing>
            </w:r>
            <w:r w:rsidRPr="00CE587F">
              <w:rPr>
                <w:rFonts w:ascii="Times New Roman" w:eastAsia="Times New Roman" w:hAnsi="Times New Roman" w:cs="Times New Roman"/>
                <w:color w:val="000000"/>
                <w:sz w:val="20"/>
                <w:szCs w:val="20"/>
                <w:lang w:eastAsia="ru-RU"/>
              </w:rPr>
              <w:t>, </w:t>
            </w:r>
            <w:r w:rsidRPr="00CE587F">
              <w:rPr>
                <w:rFonts w:ascii="Times New Roman" w:eastAsia="Times New Roman" w:hAnsi="Times New Roman" w:cs="Times New Roman"/>
                <w:noProof/>
                <w:color w:val="0275D8"/>
                <w:sz w:val="24"/>
                <w:szCs w:val="24"/>
                <w:lang w:eastAsia="ru-RU"/>
              </w:rPr>
              <w:drawing>
                <wp:inline distT="0" distB="0" distL="0" distR="0" wp14:anchorId="0DBB42D0" wp14:editId="3BF00451">
                  <wp:extent cx="480060" cy="144780"/>
                  <wp:effectExtent l="0" t="0" r="0" b="7620"/>
                  <wp:docPr id="19" name="Рисунок 19" descr="https://zakon.rada.gov.ua/laws/file/imgs/18/p407234n622-18.gif">
                    <a:hlinkClick xmlns:a="http://schemas.openxmlformats.org/drawingml/2006/main" r:id="rId1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zakon.rada.gov.ua/laws/file/imgs/18/p407234n622-18.gif">
                            <a:hlinkClick r:id="rId154"/>
                          </pic:cNvPr>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480060" cy="144780"/>
                          </a:xfrm>
                          <a:prstGeom prst="rect">
                            <a:avLst/>
                          </a:prstGeom>
                          <a:noFill/>
                          <a:ln>
                            <a:noFill/>
                          </a:ln>
                        </pic:spPr>
                      </pic:pic>
                    </a:graphicData>
                  </a:graphic>
                </wp:inline>
              </w:drawing>
            </w:r>
          </w:p>
        </w:tc>
      </w:tr>
      <w:tr w:rsidR="00CE587F" w:rsidRPr="00CE587F" w:rsidTr="00CE587F">
        <w:trPr>
          <w:trHeight w:val="216"/>
        </w:trPr>
        <w:tc>
          <w:tcPr>
            <w:tcW w:w="120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67</w:t>
            </w:r>
          </w:p>
        </w:tc>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рис. 4</w:t>
            </w:r>
          </w:p>
        </w:tc>
        <w:tc>
          <w:tcPr>
            <w:tcW w:w="16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bl>
    <w:p w:rsidR="00CE587F" w:rsidRPr="00CE587F" w:rsidRDefault="00CE587F" w:rsidP="00CE587F">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616" w:name="n623"/>
      <w:bookmarkEnd w:id="616"/>
      <w:r w:rsidRPr="00CE587F">
        <w:rPr>
          <w:rFonts w:ascii="Times New Roman" w:eastAsia="Times New Roman" w:hAnsi="Times New Roman" w:cs="Times New Roman"/>
          <w:color w:val="000000"/>
          <w:sz w:val="24"/>
          <w:szCs w:val="24"/>
          <w:lang w:eastAsia="ru-RU"/>
        </w:rPr>
        <w:t>Таблиця 4. Не визначене національними та міждержавними стандартами додаткове марковання шин, яке їх виробники виконують у разі потреби</w:t>
      </w:r>
    </w:p>
    <w:tbl>
      <w:tblPr>
        <w:tblW w:w="5000" w:type="pct"/>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2291"/>
        <w:gridCol w:w="3398"/>
        <w:gridCol w:w="3650"/>
      </w:tblGrid>
      <w:tr w:rsidR="00CE587F" w:rsidRPr="00CE587F" w:rsidTr="00CE587F">
        <w:trPr>
          <w:trHeight w:val="120"/>
        </w:trPr>
        <w:tc>
          <w:tcPr>
            <w:tcW w:w="1092"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bookmarkStart w:id="617" w:name="n624"/>
            <w:bookmarkEnd w:id="617"/>
            <w:r w:rsidRPr="00CE587F">
              <w:rPr>
                <w:rFonts w:ascii="Times New Roman" w:eastAsia="Times New Roman" w:hAnsi="Times New Roman" w:cs="Times New Roman"/>
                <w:color w:val="000000"/>
                <w:sz w:val="20"/>
                <w:szCs w:val="20"/>
                <w:lang w:eastAsia="ru-RU"/>
              </w:rPr>
              <w:t>Пункт пояснення</w:t>
            </w:r>
          </w:p>
        </w:tc>
        <w:tc>
          <w:tcPr>
            <w:tcW w:w="336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Познаки марковання</w:t>
            </w:r>
          </w:p>
        </w:tc>
      </w:tr>
      <w:tr w:rsidR="00CE587F" w:rsidRPr="00CE587F" w:rsidTr="00CE587F">
        <w:trPr>
          <w:trHeight w:val="360"/>
        </w:trPr>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зміст, найменування або основна познака</w:t>
            </w:r>
          </w:p>
        </w:tc>
        <w:tc>
          <w:tcPr>
            <w:tcW w:w="16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варіант познаки</w:t>
            </w:r>
          </w:p>
        </w:tc>
      </w:tr>
      <w:tr w:rsidR="00CE587F" w:rsidRPr="00CE587F" w:rsidTr="00CE587F">
        <w:trPr>
          <w:trHeight w:val="12"/>
        </w:trPr>
        <w:tc>
          <w:tcPr>
            <w:tcW w:w="10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68</w:t>
            </w:r>
          </w:p>
        </w:tc>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Inside</w:t>
            </w:r>
          </w:p>
        </w:tc>
        <w:tc>
          <w:tcPr>
            <w:tcW w:w="16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Side Facing Inwards</w:t>
            </w:r>
          </w:p>
        </w:tc>
      </w:tr>
      <w:tr w:rsidR="00CE587F" w:rsidRPr="00CE587F" w:rsidTr="00CE587F">
        <w:trPr>
          <w:trHeight w:val="240"/>
        </w:trPr>
        <w:tc>
          <w:tcPr>
            <w:tcW w:w="10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69</w:t>
            </w:r>
          </w:p>
        </w:tc>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K1</w:t>
            </w:r>
          </w:p>
        </w:tc>
        <w:tc>
          <w:tcPr>
            <w:tcW w:w="16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216"/>
        </w:trPr>
        <w:tc>
          <w:tcPr>
            <w:tcW w:w="10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70</w:t>
            </w:r>
          </w:p>
        </w:tc>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L.P.T</w:t>
            </w:r>
          </w:p>
        </w:tc>
        <w:tc>
          <w:tcPr>
            <w:tcW w:w="16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216"/>
        </w:trPr>
        <w:tc>
          <w:tcPr>
            <w:tcW w:w="10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71</w:t>
            </w:r>
          </w:p>
        </w:tc>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Left</w:t>
            </w:r>
          </w:p>
        </w:tc>
        <w:tc>
          <w:tcPr>
            <w:tcW w:w="16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216"/>
        </w:trPr>
        <w:tc>
          <w:tcPr>
            <w:tcW w:w="10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72</w:t>
            </w:r>
          </w:p>
        </w:tc>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N.D.</w:t>
            </w:r>
          </w:p>
        </w:tc>
        <w:tc>
          <w:tcPr>
            <w:tcW w:w="16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216"/>
        </w:trPr>
        <w:tc>
          <w:tcPr>
            <w:tcW w:w="10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73</w:t>
            </w:r>
          </w:p>
        </w:tc>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Outside</w:t>
            </w:r>
          </w:p>
        </w:tc>
        <w:tc>
          <w:tcPr>
            <w:tcW w:w="16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Side Facing Out</w:t>
            </w:r>
          </w:p>
        </w:tc>
      </w:tr>
      <w:tr w:rsidR="00CE587F" w:rsidRPr="00CE587F" w:rsidTr="00CE587F">
        <w:trPr>
          <w:trHeight w:val="216"/>
        </w:trPr>
        <w:tc>
          <w:tcPr>
            <w:tcW w:w="10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74</w:t>
            </w:r>
          </w:p>
        </w:tc>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RAIN</w:t>
            </w:r>
          </w:p>
        </w:tc>
        <w:tc>
          <w:tcPr>
            <w:tcW w:w="16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WATER,</w:t>
            </w:r>
            <w:r w:rsidRPr="00CE587F">
              <w:rPr>
                <w:rFonts w:ascii="Times New Roman" w:eastAsia="Times New Roman" w:hAnsi="Times New Roman" w:cs="Times New Roman"/>
                <w:sz w:val="24"/>
                <w:szCs w:val="24"/>
                <w:lang w:eastAsia="ru-RU"/>
              </w:rPr>
              <w:t> </w:t>
            </w:r>
            <w:r w:rsidRPr="00CE587F">
              <w:rPr>
                <w:rFonts w:ascii="Times New Roman" w:eastAsia="Times New Roman" w:hAnsi="Times New Roman" w:cs="Times New Roman"/>
                <w:sz w:val="24"/>
                <w:szCs w:val="24"/>
                <w:lang w:eastAsia="ru-RU"/>
              </w:rPr>
              <w:br/>
            </w:r>
            <w:r w:rsidRPr="00CE587F">
              <w:rPr>
                <w:rFonts w:ascii="Times New Roman" w:eastAsia="Times New Roman" w:hAnsi="Times New Roman" w:cs="Times New Roman"/>
                <w:color w:val="000000"/>
                <w:sz w:val="20"/>
                <w:szCs w:val="20"/>
                <w:lang w:eastAsia="ru-RU"/>
              </w:rPr>
              <w:t>AQUA</w:t>
            </w:r>
          </w:p>
        </w:tc>
      </w:tr>
      <w:tr w:rsidR="00CE587F" w:rsidRPr="00CE587F" w:rsidTr="00CE587F">
        <w:trPr>
          <w:trHeight w:val="216"/>
        </w:trPr>
        <w:tc>
          <w:tcPr>
            <w:tcW w:w="10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75</w:t>
            </w:r>
          </w:p>
        </w:tc>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RF</w:t>
            </w:r>
          </w:p>
        </w:tc>
        <w:tc>
          <w:tcPr>
            <w:tcW w:w="16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216"/>
        </w:trPr>
        <w:tc>
          <w:tcPr>
            <w:tcW w:w="10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76</w:t>
            </w:r>
          </w:p>
        </w:tc>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Right</w:t>
            </w:r>
          </w:p>
        </w:tc>
        <w:tc>
          <w:tcPr>
            <w:tcW w:w="16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216"/>
        </w:trPr>
        <w:tc>
          <w:tcPr>
            <w:tcW w:w="10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77</w:t>
            </w:r>
          </w:p>
        </w:tc>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Safety warning</w:t>
            </w:r>
          </w:p>
        </w:tc>
        <w:tc>
          <w:tcPr>
            <w:tcW w:w="16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216"/>
        </w:trPr>
        <w:tc>
          <w:tcPr>
            <w:tcW w:w="10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78</w:t>
            </w:r>
          </w:p>
        </w:tc>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SSR</w:t>
            </w:r>
          </w:p>
        </w:tc>
        <w:tc>
          <w:tcPr>
            <w:tcW w:w="16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216"/>
        </w:trPr>
        <w:tc>
          <w:tcPr>
            <w:tcW w:w="10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79</w:t>
            </w:r>
          </w:p>
        </w:tc>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SST</w:t>
            </w:r>
          </w:p>
        </w:tc>
        <w:tc>
          <w:tcPr>
            <w:tcW w:w="16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216"/>
        </w:trPr>
        <w:tc>
          <w:tcPr>
            <w:tcW w:w="10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80</w:t>
            </w:r>
          </w:p>
        </w:tc>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Steel Radial</w:t>
            </w:r>
          </w:p>
        </w:tc>
        <w:tc>
          <w:tcPr>
            <w:tcW w:w="16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216"/>
        </w:trPr>
        <w:tc>
          <w:tcPr>
            <w:tcW w:w="10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81</w:t>
            </w:r>
          </w:p>
        </w:tc>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Studdable</w:t>
            </w:r>
          </w:p>
        </w:tc>
        <w:tc>
          <w:tcPr>
            <w:tcW w:w="16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216"/>
        </w:trPr>
        <w:tc>
          <w:tcPr>
            <w:tcW w:w="10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82</w:t>
            </w:r>
          </w:p>
        </w:tc>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Studless</w:t>
            </w:r>
          </w:p>
        </w:tc>
        <w:tc>
          <w:tcPr>
            <w:tcW w:w="16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216"/>
        </w:trPr>
        <w:tc>
          <w:tcPr>
            <w:tcW w:w="109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83</w:t>
            </w:r>
          </w:p>
        </w:tc>
        <w:tc>
          <w:tcPr>
            <w:tcW w:w="162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Vmax</w:t>
            </w:r>
          </w:p>
        </w:tc>
        <w:tc>
          <w:tcPr>
            <w:tcW w:w="16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bl>
    <w:p w:rsidR="00CE587F" w:rsidRPr="00CE587F" w:rsidRDefault="00CE587F" w:rsidP="00CE587F">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618" w:name="n625"/>
      <w:bookmarkEnd w:id="618"/>
      <w:r w:rsidRPr="00CE587F">
        <w:rPr>
          <w:rFonts w:ascii="Times New Roman" w:eastAsia="Times New Roman" w:hAnsi="Times New Roman" w:cs="Times New Roman"/>
          <w:color w:val="000000"/>
          <w:sz w:val="24"/>
          <w:szCs w:val="24"/>
          <w:lang w:eastAsia="ru-RU"/>
        </w:rPr>
        <w:t>Таблиця 5. Індекси несівної здатності (ІНЗ) і відповідні їм величини навантаги</w:t>
      </w:r>
    </w:p>
    <w:tbl>
      <w:tblPr>
        <w:tblW w:w="5000" w:type="pct"/>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518"/>
        <w:gridCol w:w="726"/>
        <w:gridCol w:w="104"/>
        <w:gridCol w:w="518"/>
        <w:gridCol w:w="726"/>
        <w:gridCol w:w="104"/>
        <w:gridCol w:w="518"/>
        <w:gridCol w:w="726"/>
        <w:gridCol w:w="104"/>
        <w:gridCol w:w="518"/>
        <w:gridCol w:w="726"/>
        <w:gridCol w:w="104"/>
        <w:gridCol w:w="518"/>
        <w:gridCol w:w="727"/>
        <w:gridCol w:w="105"/>
        <w:gridCol w:w="519"/>
        <w:gridCol w:w="727"/>
        <w:gridCol w:w="105"/>
        <w:gridCol w:w="519"/>
        <w:gridCol w:w="727"/>
      </w:tblGrid>
      <w:tr w:rsidR="00CE587F" w:rsidRPr="00CE587F" w:rsidTr="00CE587F">
        <w:trPr>
          <w:trHeight w:val="12"/>
        </w:trPr>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bookmarkStart w:id="619" w:name="n626"/>
            <w:bookmarkEnd w:id="619"/>
            <w:r w:rsidRPr="00CE587F">
              <w:rPr>
                <w:rFonts w:ascii="Times New Roman" w:eastAsia="Times New Roman" w:hAnsi="Times New Roman" w:cs="Times New Roman"/>
                <w:color w:val="000000"/>
                <w:sz w:val="20"/>
                <w:szCs w:val="20"/>
                <w:lang w:eastAsia="ru-RU"/>
              </w:rPr>
              <w:lastRenderedPageBreak/>
              <w:t>ІНЗ</w:t>
            </w: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кг</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ІНЗ</w:t>
            </w: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кг</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ІНЗ</w:t>
            </w: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кг</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ІНЗ</w:t>
            </w: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кг</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ІНЗ</w:t>
            </w: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кг</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ІНЗ</w:t>
            </w: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кг</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ІНЗ</w:t>
            </w:r>
          </w:p>
        </w:tc>
        <w:tc>
          <w:tcPr>
            <w:tcW w:w="3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кг</w:t>
            </w:r>
          </w:p>
        </w:tc>
      </w:tr>
      <w:tr w:rsidR="00CE587F" w:rsidRPr="00CE587F" w:rsidTr="00CE587F">
        <w:trPr>
          <w:trHeight w:val="12"/>
        </w:trPr>
        <w:tc>
          <w:tcPr>
            <w:tcW w:w="250" w:type="pct"/>
            <w:tcBorders>
              <w:top w:val="single" w:sz="6" w:space="0" w:color="000000"/>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0</w:t>
            </w:r>
          </w:p>
        </w:tc>
        <w:tc>
          <w:tcPr>
            <w:tcW w:w="350" w:type="pct"/>
            <w:tcBorders>
              <w:top w:val="single" w:sz="6" w:space="0" w:color="000000"/>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45</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single" w:sz="6" w:space="0" w:color="000000"/>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40</w:t>
            </w:r>
          </w:p>
        </w:tc>
        <w:tc>
          <w:tcPr>
            <w:tcW w:w="350" w:type="pct"/>
            <w:tcBorders>
              <w:top w:val="single" w:sz="6" w:space="0" w:color="000000"/>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140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single" w:sz="6" w:space="0" w:color="000000"/>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80</w:t>
            </w:r>
          </w:p>
        </w:tc>
        <w:tc>
          <w:tcPr>
            <w:tcW w:w="350" w:type="pct"/>
            <w:tcBorders>
              <w:top w:val="single" w:sz="6" w:space="0" w:color="000000"/>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450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single" w:sz="6" w:space="0" w:color="000000"/>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120</w:t>
            </w:r>
          </w:p>
        </w:tc>
        <w:tc>
          <w:tcPr>
            <w:tcW w:w="350" w:type="pct"/>
            <w:tcBorders>
              <w:top w:val="single" w:sz="6" w:space="0" w:color="000000"/>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1400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single" w:sz="6" w:space="0" w:color="000000"/>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160</w:t>
            </w:r>
          </w:p>
        </w:tc>
        <w:tc>
          <w:tcPr>
            <w:tcW w:w="350" w:type="pct"/>
            <w:tcBorders>
              <w:top w:val="single" w:sz="6" w:space="0" w:color="000000"/>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4500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single" w:sz="6" w:space="0" w:color="000000"/>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200</w:t>
            </w:r>
          </w:p>
        </w:tc>
        <w:tc>
          <w:tcPr>
            <w:tcW w:w="350" w:type="pct"/>
            <w:tcBorders>
              <w:top w:val="single" w:sz="6" w:space="0" w:color="000000"/>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14000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single" w:sz="6" w:space="0" w:color="000000"/>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240</w:t>
            </w:r>
          </w:p>
        </w:tc>
        <w:tc>
          <w:tcPr>
            <w:tcW w:w="350" w:type="pct"/>
            <w:tcBorders>
              <w:top w:val="single" w:sz="6" w:space="0" w:color="000000"/>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45000</w:t>
            </w:r>
          </w:p>
        </w:tc>
      </w:tr>
      <w:tr w:rsidR="00CE587F" w:rsidRPr="00CE587F" w:rsidTr="00CE587F">
        <w:trPr>
          <w:trHeight w:val="12"/>
        </w:trPr>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46.2</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41</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145</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81</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462</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121</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1450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161</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4625</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201</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14500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241</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46250</w:t>
            </w:r>
          </w:p>
        </w:tc>
      </w:tr>
      <w:tr w:rsidR="00CE587F" w:rsidRPr="00CE587F" w:rsidTr="00CE587F">
        <w:trPr>
          <w:trHeight w:val="12"/>
        </w:trPr>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47.5</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42</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150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82</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475</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122</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1500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162</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4750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202</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15000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242</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47500</w:t>
            </w:r>
          </w:p>
        </w:tc>
      </w:tr>
      <w:tr w:rsidR="00CE587F" w:rsidRPr="00CE587F" w:rsidTr="00CE587F">
        <w:trPr>
          <w:trHeight w:val="12"/>
        </w:trPr>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3</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48.7</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43</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155</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83</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487</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123</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1550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163</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4875</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203</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15500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243</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48750</w:t>
            </w:r>
          </w:p>
        </w:tc>
      </w:tr>
      <w:tr w:rsidR="00CE587F" w:rsidRPr="00CE587F" w:rsidTr="00CE587F">
        <w:trPr>
          <w:trHeight w:val="12"/>
        </w:trPr>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4</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50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44</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160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84</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500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124</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1600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164</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5000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204</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16000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244</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50000</w:t>
            </w:r>
          </w:p>
        </w:tc>
      </w:tr>
      <w:tr w:rsidR="00CE587F" w:rsidRPr="00CE587F" w:rsidTr="00CE587F">
        <w:trPr>
          <w:trHeight w:val="192"/>
        </w:trPr>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5</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51.5</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45</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165</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85</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515</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125</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1650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165</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5150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205</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16500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245</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51500</w:t>
            </w:r>
          </w:p>
        </w:tc>
      </w:tr>
      <w:tr w:rsidR="00CE587F" w:rsidRPr="00CE587F" w:rsidTr="00CE587F">
        <w:trPr>
          <w:trHeight w:val="12"/>
        </w:trPr>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6</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53</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46</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170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86</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530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126</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1700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166</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5300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206</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17000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246</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53000</w:t>
            </w:r>
          </w:p>
        </w:tc>
      </w:tr>
      <w:tr w:rsidR="00CE587F" w:rsidRPr="00CE587F" w:rsidTr="00CE587F">
        <w:trPr>
          <w:trHeight w:val="12"/>
        </w:trPr>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7</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54.5</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47</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175</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87</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545</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127</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1750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167</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5450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207</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17500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247</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54500</w:t>
            </w:r>
          </w:p>
        </w:tc>
      </w:tr>
      <w:tr w:rsidR="00CE587F" w:rsidRPr="00CE587F" w:rsidTr="00CE587F">
        <w:trPr>
          <w:trHeight w:val="12"/>
        </w:trPr>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8</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56</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48</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180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88</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560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128</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1800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168</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5600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208</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18000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248</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56000</w:t>
            </w:r>
          </w:p>
        </w:tc>
      </w:tr>
      <w:tr w:rsidR="00CE587F" w:rsidRPr="00CE587F" w:rsidTr="00CE587F">
        <w:trPr>
          <w:trHeight w:val="12"/>
        </w:trPr>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9</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58</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49</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185</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89</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580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129</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1850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169</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5800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209</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18500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249</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58000</w:t>
            </w:r>
          </w:p>
        </w:tc>
      </w:tr>
      <w:tr w:rsidR="00CE587F" w:rsidRPr="00CE587F" w:rsidTr="00CE587F">
        <w:trPr>
          <w:trHeight w:val="12"/>
        </w:trPr>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10</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60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50</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190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90</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600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130</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1900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170</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6000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210</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19000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250</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60000</w:t>
            </w:r>
          </w:p>
        </w:tc>
      </w:tr>
      <w:tr w:rsidR="00CE587F" w:rsidRPr="00CE587F" w:rsidTr="00CE587F">
        <w:trPr>
          <w:trHeight w:val="12"/>
        </w:trPr>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11</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61.5</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51</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195</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91</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615</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131</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1950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171</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6150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211</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19500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251</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61500</w:t>
            </w:r>
          </w:p>
        </w:tc>
      </w:tr>
      <w:tr w:rsidR="00CE587F" w:rsidRPr="00CE587F" w:rsidTr="00CE587F">
        <w:trPr>
          <w:trHeight w:val="12"/>
        </w:trPr>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12</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63</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52</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200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92</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630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132</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2000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172</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6300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212</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20000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252</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63000</w:t>
            </w:r>
          </w:p>
        </w:tc>
      </w:tr>
      <w:tr w:rsidR="00CE587F" w:rsidRPr="00CE587F" w:rsidTr="00CE587F">
        <w:trPr>
          <w:trHeight w:val="12"/>
        </w:trPr>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13</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65</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53</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206</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93</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650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133</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2060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173</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6500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213</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20600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253</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65000</w:t>
            </w:r>
          </w:p>
        </w:tc>
      </w:tr>
      <w:tr w:rsidR="00CE587F" w:rsidRPr="00CE587F" w:rsidTr="00CE587F">
        <w:trPr>
          <w:trHeight w:val="12"/>
        </w:trPr>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14</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67</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54</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212</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94</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670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134</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2120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174</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6700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214</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21200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254</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67000</w:t>
            </w:r>
          </w:p>
        </w:tc>
      </w:tr>
      <w:tr w:rsidR="00CE587F" w:rsidRPr="00CE587F" w:rsidTr="00CE587F">
        <w:trPr>
          <w:trHeight w:val="12"/>
        </w:trPr>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15</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69</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55</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218</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95</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690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135</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2180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175</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6900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215</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21800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255</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69000</w:t>
            </w:r>
          </w:p>
        </w:tc>
      </w:tr>
      <w:tr w:rsidR="00CE587F" w:rsidRPr="00CE587F" w:rsidTr="00CE587F">
        <w:trPr>
          <w:trHeight w:val="12"/>
        </w:trPr>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lastRenderedPageBreak/>
              <w:t>16</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71</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56</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224</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96</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710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136</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2240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176</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7100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216</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22400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256</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71000</w:t>
            </w:r>
          </w:p>
        </w:tc>
      </w:tr>
      <w:tr w:rsidR="00CE587F" w:rsidRPr="00CE587F" w:rsidTr="00CE587F">
        <w:trPr>
          <w:trHeight w:val="12"/>
        </w:trPr>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17</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73</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57</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230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97</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730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137</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2300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177</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7300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217</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23000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257</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73000</w:t>
            </w:r>
          </w:p>
        </w:tc>
      </w:tr>
      <w:tr w:rsidR="00CE587F" w:rsidRPr="00CE587F" w:rsidTr="00CE587F">
        <w:trPr>
          <w:trHeight w:val="12"/>
        </w:trPr>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18</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75</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58</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236</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98</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750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138</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2360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178</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7500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218</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23600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258</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75000</w:t>
            </w:r>
          </w:p>
        </w:tc>
      </w:tr>
      <w:tr w:rsidR="00CE587F" w:rsidRPr="00CE587F" w:rsidTr="00CE587F">
        <w:trPr>
          <w:trHeight w:val="228"/>
        </w:trPr>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19</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77.5</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59</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243</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99</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775</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139</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2430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179</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7750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219</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24300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259</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77500</w:t>
            </w:r>
          </w:p>
        </w:tc>
      </w:tr>
      <w:tr w:rsidR="00CE587F" w:rsidRPr="00CE587F" w:rsidTr="00CE587F">
        <w:trPr>
          <w:trHeight w:val="12"/>
        </w:trPr>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20</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80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60</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250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100</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800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140</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2500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180</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8000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220</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25000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260</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80000</w:t>
            </w:r>
          </w:p>
        </w:tc>
      </w:tr>
      <w:tr w:rsidR="00CE587F" w:rsidRPr="00CE587F" w:rsidTr="00CE587F">
        <w:trPr>
          <w:trHeight w:val="12"/>
        </w:trPr>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21</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82.5</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61</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257</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101</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825</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141</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2575</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181</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8250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221</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25750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261</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82500</w:t>
            </w:r>
          </w:p>
        </w:tc>
      </w:tr>
      <w:tr w:rsidR="00CE587F" w:rsidRPr="00CE587F" w:rsidTr="00CE587F">
        <w:trPr>
          <w:trHeight w:val="12"/>
        </w:trPr>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22</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85</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62</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265</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102</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850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142</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2650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182</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8500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222</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26500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262</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85000</w:t>
            </w:r>
          </w:p>
        </w:tc>
      </w:tr>
      <w:tr w:rsidR="00CE587F" w:rsidRPr="00CE587F" w:rsidTr="00CE587F">
        <w:trPr>
          <w:trHeight w:val="12"/>
        </w:trPr>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23</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87.5</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63</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272</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103</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875</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143</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2725</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183</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8750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223</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27250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263</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87500</w:t>
            </w:r>
          </w:p>
        </w:tc>
      </w:tr>
      <w:tr w:rsidR="00CE587F" w:rsidRPr="00CE587F" w:rsidTr="00CE587F">
        <w:trPr>
          <w:trHeight w:val="12"/>
        </w:trPr>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24</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90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64</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280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104</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900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144</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2800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184</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9000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224</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28000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264</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90000</w:t>
            </w:r>
          </w:p>
        </w:tc>
      </w:tr>
      <w:tr w:rsidR="00CE587F" w:rsidRPr="00CE587F" w:rsidTr="00CE587F">
        <w:trPr>
          <w:trHeight w:val="12"/>
        </w:trPr>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25</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92.5</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65</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290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105</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925</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145</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2900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185</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9250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225</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29000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265</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92500</w:t>
            </w:r>
          </w:p>
        </w:tc>
      </w:tr>
      <w:tr w:rsidR="00CE587F" w:rsidRPr="00CE587F" w:rsidTr="00CE587F">
        <w:trPr>
          <w:trHeight w:val="12"/>
        </w:trPr>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26</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95</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66</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300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106</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950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146</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3000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186</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9500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226</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30000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266</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95000</w:t>
            </w:r>
          </w:p>
        </w:tc>
      </w:tr>
      <w:tr w:rsidR="00CE587F" w:rsidRPr="00CE587F" w:rsidTr="00CE587F">
        <w:trPr>
          <w:trHeight w:val="12"/>
        </w:trPr>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27</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97.5</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67</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307</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107</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975</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147</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3075</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187</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9750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227</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30750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267</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97500</w:t>
            </w:r>
          </w:p>
        </w:tc>
      </w:tr>
      <w:tr w:rsidR="00CE587F" w:rsidRPr="00CE587F" w:rsidTr="00CE587F">
        <w:trPr>
          <w:trHeight w:val="12"/>
        </w:trPr>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28</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100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68</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315</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108</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1000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148</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3150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188</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10000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228</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31500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268</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100000</w:t>
            </w:r>
          </w:p>
        </w:tc>
      </w:tr>
      <w:tr w:rsidR="00CE587F" w:rsidRPr="00CE587F" w:rsidTr="00CE587F">
        <w:trPr>
          <w:trHeight w:val="12"/>
        </w:trPr>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29</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103</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69</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325</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109</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1030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149</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3250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189</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10300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229</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32500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269</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103000</w:t>
            </w:r>
          </w:p>
        </w:tc>
      </w:tr>
      <w:tr w:rsidR="00CE587F" w:rsidRPr="00CE587F" w:rsidTr="00CE587F">
        <w:trPr>
          <w:trHeight w:val="12"/>
        </w:trPr>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30</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106</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70</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335</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110</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1060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150</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3350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190</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10600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230</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33500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270</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106000</w:t>
            </w:r>
          </w:p>
        </w:tc>
      </w:tr>
      <w:tr w:rsidR="00CE587F" w:rsidRPr="00CE587F" w:rsidTr="00CE587F">
        <w:trPr>
          <w:trHeight w:val="12"/>
        </w:trPr>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31</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109</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71</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345</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111</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1090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151</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3450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191</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10900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231</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34500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271</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109000</w:t>
            </w:r>
          </w:p>
        </w:tc>
      </w:tr>
      <w:tr w:rsidR="00CE587F" w:rsidRPr="00CE587F" w:rsidTr="00CE587F">
        <w:trPr>
          <w:trHeight w:val="12"/>
        </w:trPr>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32</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112</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72</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355</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112</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1120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152</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3550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192</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11200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232</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35500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272</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112000</w:t>
            </w:r>
          </w:p>
        </w:tc>
      </w:tr>
      <w:tr w:rsidR="00CE587F" w:rsidRPr="00CE587F" w:rsidTr="00CE587F">
        <w:trPr>
          <w:trHeight w:val="12"/>
        </w:trPr>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lastRenderedPageBreak/>
              <w:t>33</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115</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73</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365</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113</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1 150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153</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3650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193</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11500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233</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36500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273</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115000</w:t>
            </w:r>
          </w:p>
        </w:tc>
      </w:tr>
      <w:tr w:rsidR="00CE587F" w:rsidRPr="00CE587F" w:rsidTr="00CE587F">
        <w:trPr>
          <w:trHeight w:val="12"/>
        </w:trPr>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34</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118</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74</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375</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114</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1180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154</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3750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194</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11800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234</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37500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274</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118000</w:t>
            </w:r>
          </w:p>
        </w:tc>
      </w:tr>
      <w:tr w:rsidR="00CE587F" w:rsidRPr="00CE587F" w:rsidTr="00CE587F">
        <w:trPr>
          <w:trHeight w:val="12"/>
        </w:trPr>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35</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121</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75</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387</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115</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215</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155</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3875</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195</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12150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235</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38750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275</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121500</w:t>
            </w:r>
          </w:p>
        </w:tc>
      </w:tr>
      <w:tr w:rsidR="00CE587F" w:rsidRPr="00CE587F" w:rsidTr="00CE587F">
        <w:trPr>
          <w:trHeight w:val="12"/>
        </w:trPr>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36</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125</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76</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400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116</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250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156</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4000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196</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12500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236</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40000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276</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125000</w:t>
            </w:r>
          </w:p>
        </w:tc>
      </w:tr>
      <w:tr w:rsidR="00CE587F" w:rsidRPr="00CE587F" w:rsidTr="00CE587F">
        <w:trPr>
          <w:trHeight w:val="12"/>
        </w:trPr>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37</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128</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77</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412</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117</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285</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157</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4125</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197</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12850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237</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41250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277</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128500</w:t>
            </w:r>
          </w:p>
        </w:tc>
      </w:tr>
      <w:tr w:rsidR="00CE587F" w:rsidRPr="00CE587F" w:rsidTr="00CE587F">
        <w:trPr>
          <w:trHeight w:val="12"/>
        </w:trPr>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38</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132</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78</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425</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118</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320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158</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4250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198</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13200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238</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42500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278</w:t>
            </w:r>
          </w:p>
        </w:tc>
        <w:tc>
          <w:tcPr>
            <w:tcW w:w="3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132000</w:t>
            </w:r>
          </w:p>
        </w:tc>
      </w:tr>
      <w:tr w:rsidR="00CE587F" w:rsidRPr="00CE587F" w:rsidTr="00CE587F">
        <w:trPr>
          <w:trHeight w:val="12"/>
        </w:trPr>
        <w:tc>
          <w:tcPr>
            <w:tcW w:w="250" w:type="pct"/>
            <w:tcBorders>
              <w:top w:val="nil"/>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39</w:t>
            </w:r>
          </w:p>
        </w:tc>
        <w:tc>
          <w:tcPr>
            <w:tcW w:w="350" w:type="pct"/>
            <w:tcBorders>
              <w:top w:val="nil"/>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136</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79</w:t>
            </w:r>
          </w:p>
        </w:tc>
        <w:tc>
          <w:tcPr>
            <w:tcW w:w="350" w:type="pct"/>
            <w:tcBorders>
              <w:top w:val="nil"/>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437</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119</w:t>
            </w:r>
          </w:p>
        </w:tc>
        <w:tc>
          <w:tcPr>
            <w:tcW w:w="350" w:type="pct"/>
            <w:tcBorders>
              <w:top w:val="nil"/>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360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159</w:t>
            </w:r>
          </w:p>
        </w:tc>
        <w:tc>
          <w:tcPr>
            <w:tcW w:w="350" w:type="pct"/>
            <w:tcBorders>
              <w:top w:val="nil"/>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4375</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199</w:t>
            </w:r>
          </w:p>
        </w:tc>
        <w:tc>
          <w:tcPr>
            <w:tcW w:w="350" w:type="pct"/>
            <w:tcBorders>
              <w:top w:val="nil"/>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13600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239</w:t>
            </w:r>
          </w:p>
        </w:tc>
        <w:tc>
          <w:tcPr>
            <w:tcW w:w="350" w:type="pct"/>
            <w:tcBorders>
              <w:top w:val="nil"/>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43750</w:t>
            </w:r>
          </w:p>
        </w:tc>
        <w:tc>
          <w:tcPr>
            <w:tcW w:w="50" w:type="pct"/>
            <w:tcBorders>
              <w:top w:val="nil"/>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250" w:type="pct"/>
            <w:tcBorders>
              <w:top w:val="nil"/>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279</w:t>
            </w:r>
          </w:p>
        </w:tc>
        <w:tc>
          <w:tcPr>
            <w:tcW w:w="350" w:type="pct"/>
            <w:tcBorders>
              <w:top w:val="nil"/>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136000</w:t>
            </w:r>
          </w:p>
        </w:tc>
      </w:tr>
    </w:tbl>
    <w:p w:rsidR="00CE587F" w:rsidRPr="00CE587F" w:rsidRDefault="00CE587F" w:rsidP="00CE587F">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620" w:name="n627"/>
      <w:bookmarkEnd w:id="620"/>
      <w:r w:rsidRPr="00CE587F">
        <w:rPr>
          <w:rFonts w:ascii="Times New Roman" w:eastAsia="Times New Roman" w:hAnsi="Times New Roman" w:cs="Times New Roman"/>
          <w:color w:val="000000"/>
          <w:sz w:val="24"/>
          <w:szCs w:val="24"/>
          <w:lang w:eastAsia="ru-RU"/>
        </w:rPr>
        <w:t>Таблиця 6. Символи категорії швидкості і відповідні їй величини швидкості</w:t>
      </w:r>
    </w:p>
    <w:tbl>
      <w:tblPr>
        <w:tblW w:w="5000" w:type="pct"/>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4692"/>
        <w:gridCol w:w="4647"/>
      </w:tblGrid>
      <w:tr w:rsidR="00CE587F" w:rsidRPr="00CE587F" w:rsidTr="00CE587F">
        <w:trPr>
          <w:trHeight w:val="12"/>
        </w:trPr>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bookmarkStart w:id="621" w:name="n628"/>
            <w:bookmarkEnd w:id="621"/>
            <w:r w:rsidRPr="00CE587F">
              <w:rPr>
                <w:rFonts w:ascii="Times New Roman" w:eastAsia="Times New Roman" w:hAnsi="Times New Roman" w:cs="Times New Roman"/>
                <w:color w:val="000000"/>
                <w:sz w:val="20"/>
                <w:szCs w:val="20"/>
                <w:lang w:eastAsia="ru-RU"/>
              </w:rPr>
              <w:t>Символ категорії швидкості</w:t>
            </w:r>
          </w:p>
        </w:tc>
        <w:tc>
          <w:tcPr>
            <w:tcW w:w="124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Швидкість, км/год</w:t>
            </w:r>
          </w:p>
        </w:tc>
      </w:tr>
      <w:tr w:rsidR="00CE587F" w:rsidRPr="00CE587F" w:rsidTr="00CE587F">
        <w:trPr>
          <w:trHeight w:val="12"/>
        </w:trPr>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A1</w:t>
            </w:r>
          </w:p>
        </w:tc>
        <w:tc>
          <w:tcPr>
            <w:tcW w:w="124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5</w:t>
            </w:r>
          </w:p>
        </w:tc>
      </w:tr>
      <w:tr w:rsidR="00CE587F" w:rsidRPr="00CE587F" w:rsidTr="00CE587F">
        <w:trPr>
          <w:trHeight w:val="12"/>
        </w:trPr>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A2</w:t>
            </w:r>
          </w:p>
        </w:tc>
        <w:tc>
          <w:tcPr>
            <w:tcW w:w="124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10</w:t>
            </w:r>
          </w:p>
        </w:tc>
      </w:tr>
      <w:tr w:rsidR="00CE587F" w:rsidRPr="00CE587F" w:rsidTr="00CE587F">
        <w:trPr>
          <w:trHeight w:val="12"/>
        </w:trPr>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A3</w:t>
            </w:r>
          </w:p>
        </w:tc>
        <w:tc>
          <w:tcPr>
            <w:tcW w:w="124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15</w:t>
            </w:r>
          </w:p>
        </w:tc>
      </w:tr>
      <w:tr w:rsidR="00CE587F" w:rsidRPr="00CE587F" w:rsidTr="00CE587F">
        <w:trPr>
          <w:trHeight w:val="12"/>
        </w:trPr>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A4</w:t>
            </w:r>
          </w:p>
        </w:tc>
        <w:tc>
          <w:tcPr>
            <w:tcW w:w="124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20</w:t>
            </w:r>
          </w:p>
        </w:tc>
      </w:tr>
      <w:tr w:rsidR="00CE587F" w:rsidRPr="00CE587F" w:rsidTr="00CE587F">
        <w:trPr>
          <w:trHeight w:val="12"/>
        </w:trPr>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A5</w:t>
            </w:r>
          </w:p>
        </w:tc>
        <w:tc>
          <w:tcPr>
            <w:tcW w:w="124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25</w:t>
            </w:r>
          </w:p>
        </w:tc>
      </w:tr>
      <w:tr w:rsidR="00CE587F" w:rsidRPr="00CE587F" w:rsidTr="00CE587F">
        <w:trPr>
          <w:trHeight w:val="12"/>
        </w:trPr>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A6</w:t>
            </w:r>
          </w:p>
        </w:tc>
        <w:tc>
          <w:tcPr>
            <w:tcW w:w="124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30</w:t>
            </w:r>
          </w:p>
        </w:tc>
      </w:tr>
      <w:tr w:rsidR="00CE587F" w:rsidRPr="00CE587F" w:rsidTr="00CE587F">
        <w:trPr>
          <w:trHeight w:val="12"/>
        </w:trPr>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A7</w:t>
            </w:r>
          </w:p>
        </w:tc>
        <w:tc>
          <w:tcPr>
            <w:tcW w:w="124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35</w:t>
            </w:r>
          </w:p>
        </w:tc>
      </w:tr>
      <w:tr w:rsidR="00CE587F" w:rsidRPr="00CE587F" w:rsidTr="00CE587F">
        <w:trPr>
          <w:trHeight w:val="12"/>
        </w:trPr>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A8</w:t>
            </w:r>
          </w:p>
        </w:tc>
        <w:tc>
          <w:tcPr>
            <w:tcW w:w="124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40</w:t>
            </w:r>
          </w:p>
        </w:tc>
      </w:tr>
      <w:tr w:rsidR="00CE587F" w:rsidRPr="00CE587F" w:rsidTr="00CE587F">
        <w:trPr>
          <w:trHeight w:val="12"/>
        </w:trPr>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B</w:t>
            </w:r>
          </w:p>
        </w:tc>
        <w:tc>
          <w:tcPr>
            <w:tcW w:w="124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50</w:t>
            </w:r>
          </w:p>
        </w:tc>
      </w:tr>
      <w:tr w:rsidR="00CE587F" w:rsidRPr="00CE587F" w:rsidTr="00CE587F">
        <w:trPr>
          <w:trHeight w:val="12"/>
        </w:trPr>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C</w:t>
            </w:r>
          </w:p>
        </w:tc>
        <w:tc>
          <w:tcPr>
            <w:tcW w:w="124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60</w:t>
            </w:r>
          </w:p>
        </w:tc>
      </w:tr>
      <w:tr w:rsidR="00CE587F" w:rsidRPr="00CE587F" w:rsidTr="00CE587F">
        <w:trPr>
          <w:trHeight w:val="12"/>
        </w:trPr>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D</w:t>
            </w:r>
          </w:p>
        </w:tc>
        <w:tc>
          <w:tcPr>
            <w:tcW w:w="124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65</w:t>
            </w:r>
          </w:p>
        </w:tc>
      </w:tr>
      <w:tr w:rsidR="00CE587F" w:rsidRPr="00CE587F" w:rsidTr="00CE587F">
        <w:trPr>
          <w:trHeight w:val="12"/>
        </w:trPr>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E</w:t>
            </w:r>
          </w:p>
        </w:tc>
        <w:tc>
          <w:tcPr>
            <w:tcW w:w="124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70</w:t>
            </w:r>
          </w:p>
        </w:tc>
      </w:tr>
      <w:tr w:rsidR="00CE587F" w:rsidRPr="00CE587F" w:rsidTr="00CE587F">
        <w:trPr>
          <w:trHeight w:val="12"/>
        </w:trPr>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F</w:t>
            </w:r>
          </w:p>
        </w:tc>
        <w:tc>
          <w:tcPr>
            <w:tcW w:w="124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80</w:t>
            </w:r>
          </w:p>
        </w:tc>
      </w:tr>
      <w:tr w:rsidR="00CE587F" w:rsidRPr="00CE587F" w:rsidTr="00CE587F">
        <w:trPr>
          <w:trHeight w:val="12"/>
        </w:trPr>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lastRenderedPageBreak/>
              <w:t>G</w:t>
            </w:r>
          </w:p>
        </w:tc>
        <w:tc>
          <w:tcPr>
            <w:tcW w:w="124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90</w:t>
            </w:r>
          </w:p>
        </w:tc>
      </w:tr>
      <w:tr w:rsidR="00CE587F" w:rsidRPr="00CE587F" w:rsidTr="00CE587F">
        <w:trPr>
          <w:trHeight w:val="12"/>
        </w:trPr>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J</w:t>
            </w:r>
          </w:p>
        </w:tc>
        <w:tc>
          <w:tcPr>
            <w:tcW w:w="124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100</w:t>
            </w:r>
          </w:p>
        </w:tc>
      </w:tr>
      <w:tr w:rsidR="00CE587F" w:rsidRPr="00CE587F" w:rsidTr="00CE587F">
        <w:trPr>
          <w:trHeight w:val="12"/>
        </w:trPr>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K</w:t>
            </w:r>
          </w:p>
        </w:tc>
        <w:tc>
          <w:tcPr>
            <w:tcW w:w="124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110</w:t>
            </w:r>
          </w:p>
        </w:tc>
      </w:tr>
      <w:tr w:rsidR="00CE587F" w:rsidRPr="00CE587F" w:rsidTr="00CE587F">
        <w:trPr>
          <w:trHeight w:val="12"/>
        </w:trPr>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L</w:t>
            </w:r>
          </w:p>
        </w:tc>
        <w:tc>
          <w:tcPr>
            <w:tcW w:w="124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120</w:t>
            </w:r>
          </w:p>
        </w:tc>
      </w:tr>
      <w:tr w:rsidR="00CE587F" w:rsidRPr="00CE587F" w:rsidTr="00CE587F">
        <w:trPr>
          <w:trHeight w:val="12"/>
        </w:trPr>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M</w:t>
            </w:r>
          </w:p>
        </w:tc>
        <w:tc>
          <w:tcPr>
            <w:tcW w:w="124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130</w:t>
            </w:r>
          </w:p>
        </w:tc>
      </w:tr>
      <w:tr w:rsidR="00CE587F" w:rsidRPr="00CE587F" w:rsidTr="00CE587F">
        <w:trPr>
          <w:trHeight w:val="12"/>
        </w:trPr>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N</w:t>
            </w:r>
          </w:p>
        </w:tc>
        <w:tc>
          <w:tcPr>
            <w:tcW w:w="124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140</w:t>
            </w:r>
          </w:p>
        </w:tc>
      </w:tr>
      <w:tr w:rsidR="00CE587F" w:rsidRPr="00CE587F" w:rsidTr="00CE587F">
        <w:trPr>
          <w:trHeight w:val="12"/>
        </w:trPr>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P</w:t>
            </w:r>
          </w:p>
        </w:tc>
        <w:tc>
          <w:tcPr>
            <w:tcW w:w="124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150</w:t>
            </w:r>
          </w:p>
        </w:tc>
      </w:tr>
      <w:tr w:rsidR="00CE587F" w:rsidRPr="00CE587F" w:rsidTr="00CE587F">
        <w:trPr>
          <w:trHeight w:val="12"/>
        </w:trPr>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Q</w:t>
            </w:r>
          </w:p>
        </w:tc>
        <w:tc>
          <w:tcPr>
            <w:tcW w:w="124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160</w:t>
            </w:r>
          </w:p>
        </w:tc>
      </w:tr>
      <w:tr w:rsidR="00CE587F" w:rsidRPr="00CE587F" w:rsidTr="00CE587F">
        <w:trPr>
          <w:trHeight w:val="12"/>
        </w:trPr>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R</w:t>
            </w:r>
          </w:p>
        </w:tc>
        <w:tc>
          <w:tcPr>
            <w:tcW w:w="124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170</w:t>
            </w:r>
          </w:p>
        </w:tc>
      </w:tr>
      <w:tr w:rsidR="00CE587F" w:rsidRPr="00CE587F" w:rsidTr="00CE587F">
        <w:trPr>
          <w:trHeight w:val="12"/>
        </w:trPr>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S</w:t>
            </w:r>
          </w:p>
        </w:tc>
        <w:tc>
          <w:tcPr>
            <w:tcW w:w="124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180</w:t>
            </w:r>
          </w:p>
        </w:tc>
      </w:tr>
      <w:tr w:rsidR="00CE587F" w:rsidRPr="00CE587F" w:rsidTr="00CE587F">
        <w:trPr>
          <w:trHeight w:val="12"/>
        </w:trPr>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T</w:t>
            </w:r>
          </w:p>
        </w:tc>
        <w:tc>
          <w:tcPr>
            <w:tcW w:w="124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190</w:t>
            </w:r>
          </w:p>
        </w:tc>
      </w:tr>
      <w:tr w:rsidR="00CE587F" w:rsidRPr="00CE587F" w:rsidTr="00CE587F">
        <w:trPr>
          <w:trHeight w:val="12"/>
        </w:trPr>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U</w:t>
            </w:r>
          </w:p>
        </w:tc>
        <w:tc>
          <w:tcPr>
            <w:tcW w:w="124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200</w:t>
            </w:r>
          </w:p>
        </w:tc>
      </w:tr>
      <w:tr w:rsidR="00CE587F" w:rsidRPr="00CE587F" w:rsidTr="00CE587F">
        <w:trPr>
          <w:trHeight w:val="12"/>
        </w:trPr>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H</w:t>
            </w:r>
          </w:p>
        </w:tc>
        <w:tc>
          <w:tcPr>
            <w:tcW w:w="124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210</w:t>
            </w:r>
          </w:p>
        </w:tc>
      </w:tr>
      <w:tr w:rsidR="00CE587F" w:rsidRPr="00CE587F" w:rsidTr="00CE587F">
        <w:trPr>
          <w:trHeight w:val="12"/>
        </w:trPr>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V</w:t>
            </w:r>
          </w:p>
        </w:tc>
        <w:tc>
          <w:tcPr>
            <w:tcW w:w="124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240</w:t>
            </w:r>
          </w:p>
        </w:tc>
      </w:tr>
      <w:tr w:rsidR="00CE587F" w:rsidRPr="00CE587F" w:rsidTr="00CE587F">
        <w:trPr>
          <w:trHeight w:val="12"/>
        </w:trPr>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w:t>
            </w:r>
          </w:p>
        </w:tc>
        <w:tc>
          <w:tcPr>
            <w:tcW w:w="124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270</w:t>
            </w:r>
          </w:p>
        </w:tc>
      </w:tr>
      <w:tr w:rsidR="00CE587F" w:rsidRPr="00CE587F" w:rsidTr="00CE587F">
        <w:trPr>
          <w:trHeight w:val="12"/>
        </w:trPr>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Y</w:t>
            </w:r>
          </w:p>
        </w:tc>
        <w:tc>
          <w:tcPr>
            <w:tcW w:w="124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300</w:t>
            </w:r>
          </w:p>
        </w:tc>
      </w:tr>
    </w:tbl>
    <w:p w:rsidR="00CE587F" w:rsidRPr="00CE587F" w:rsidRDefault="00CE587F" w:rsidP="00CE587F">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622" w:name="n629"/>
      <w:bookmarkEnd w:id="622"/>
      <w:r w:rsidRPr="00CE587F">
        <w:rPr>
          <w:rFonts w:ascii="Times New Roman" w:eastAsia="Times New Roman" w:hAnsi="Times New Roman" w:cs="Times New Roman"/>
          <w:noProof/>
          <w:color w:val="0275D8"/>
          <w:sz w:val="24"/>
          <w:szCs w:val="24"/>
          <w:lang w:eastAsia="ru-RU"/>
        </w:rPr>
        <w:lastRenderedPageBreak/>
        <w:drawing>
          <wp:inline distT="0" distB="0" distL="0" distR="0" wp14:anchorId="63FEE6D3" wp14:editId="715A10B1">
            <wp:extent cx="5372100" cy="5326380"/>
            <wp:effectExtent l="0" t="0" r="0" b="7620"/>
            <wp:docPr id="20" name="Рисунок 20" descr="https://zakon.rada.gov.ua/laws/file/imgs/18/p407234n629-19.gif">
              <a:hlinkClick xmlns:a="http://schemas.openxmlformats.org/drawingml/2006/main" r:id="rId1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zakon.rada.gov.ua/laws/file/imgs/18/p407234n629-19.gif">
                      <a:hlinkClick r:id="rId156"/>
                    </pic:cNvPr>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5372100" cy="5326380"/>
                    </a:xfrm>
                    <a:prstGeom prst="rect">
                      <a:avLst/>
                    </a:prstGeom>
                    <a:noFill/>
                    <a:ln>
                      <a:noFill/>
                    </a:ln>
                  </pic:spPr>
                </pic:pic>
              </a:graphicData>
            </a:graphic>
          </wp:inline>
        </w:drawing>
      </w:r>
    </w:p>
    <w:p w:rsidR="00CE587F" w:rsidRPr="00CE587F" w:rsidRDefault="00CE587F" w:rsidP="00CE587F">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623" w:name="n630"/>
      <w:bookmarkEnd w:id="623"/>
      <w:r w:rsidRPr="00CE587F">
        <w:rPr>
          <w:rFonts w:ascii="Times New Roman" w:eastAsia="Times New Roman" w:hAnsi="Times New Roman" w:cs="Times New Roman"/>
          <w:color w:val="000000"/>
          <w:sz w:val="24"/>
          <w:szCs w:val="24"/>
          <w:lang w:eastAsia="ru-RU"/>
        </w:rPr>
        <w:t>Рис. 1. Схема марковання шини КТЗ категорій М</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color w:val="000000"/>
          <w:sz w:val="24"/>
          <w:szCs w:val="24"/>
          <w:lang w:eastAsia="ru-RU"/>
        </w:rPr>
        <w:t>, N</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color w:val="000000"/>
          <w:sz w:val="24"/>
          <w:szCs w:val="24"/>
          <w:lang w:eastAsia="ru-RU"/>
        </w:rPr>
        <w:t>, О</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color w:val="000000"/>
          <w:sz w:val="24"/>
          <w:szCs w:val="24"/>
          <w:lang w:eastAsia="ru-RU"/>
        </w:rPr>
        <w:t> та О</w:t>
      </w:r>
      <w:r w:rsidRPr="00CE587F">
        <w:rPr>
          <w:rFonts w:ascii="Times New Roman" w:eastAsia="Times New Roman" w:hAnsi="Times New Roman" w:cs="Times New Roman"/>
          <w:b/>
          <w:bCs/>
          <w:color w:val="000000"/>
          <w:sz w:val="16"/>
          <w:szCs w:val="16"/>
          <w:vertAlign w:val="subscript"/>
          <w:lang w:eastAsia="ru-RU"/>
        </w:rPr>
        <w:t>2</w:t>
      </w:r>
      <w:r w:rsidRPr="00CE587F">
        <w:rPr>
          <w:rFonts w:ascii="Times New Roman" w:eastAsia="Times New Roman" w:hAnsi="Times New Roman" w:cs="Times New Roman"/>
          <w:color w:val="000000"/>
          <w:sz w:val="24"/>
          <w:szCs w:val="24"/>
          <w:lang w:eastAsia="ru-RU"/>
        </w:rPr>
        <w:t>.</w:t>
      </w:r>
    </w:p>
    <w:p w:rsidR="00CE587F" w:rsidRPr="00CE587F" w:rsidRDefault="00CE587F" w:rsidP="00CE587F">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624" w:name="n631"/>
      <w:bookmarkEnd w:id="624"/>
      <w:r w:rsidRPr="00CE587F">
        <w:rPr>
          <w:rFonts w:ascii="Times New Roman" w:eastAsia="Times New Roman" w:hAnsi="Times New Roman" w:cs="Times New Roman"/>
          <w:noProof/>
          <w:color w:val="0275D8"/>
          <w:sz w:val="24"/>
          <w:szCs w:val="24"/>
          <w:lang w:eastAsia="ru-RU"/>
        </w:rPr>
        <w:lastRenderedPageBreak/>
        <w:drawing>
          <wp:inline distT="0" distB="0" distL="0" distR="0" wp14:anchorId="44EA0E82" wp14:editId="1E4B3AFE">
            <wp:extent cx="5341620" cy="4899660"/>
            <wp:effectExtent l="0" t="0" r="0" b="0"/>
            <wp:docPr id="21" name="Рисунок 21" descr="https://zakon.rada.gov.ua/laws/file/imgs/18/p407234n631-20.gif">
              <a:hlinkClick xmlns:a="http://schemas.openxmlformats.org/drawingml/2006/main" r:id="rId1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zakon.rada.gov.ua/laws/file/imgs/18/p407234n631-20.gif">
                      <a:hlinkClick r:id="rId158"/>
                    </pic:cNvPr>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5341620" cy="4899660"/>
                    </a:xfrm>
                    <a:prstGeom prst="rect">
                      <a:avLst/>
                    </a:prstGeom>
                    <a:noFill/>
                    <a:ln>
                      <a:noFill/>
                    </a:ln>
                  </pic:spPr>
                </pic:pic>
              </a:graphicData>
            </a:graphic>
          </wp:inline>
        </w:drawing>
      </w:r>
    </w:p>
    <w:p w:rsidR="00CE587F" w:rsidRPr="00CE587F" w:rsidRDefault="00CE587F" w:rsidP="00CE587F">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625" w:name="n632"/>
      <w:bookmarkEnd w:id="625"/>
      <w:r w:rsidRPr="00CE587F">
        <w:rPr>
          <w:rFonts w:ascii="Times New Roman" w:eastAsia="Times New Roman" w:hAnsi="Times New Roman" w:cs="Times New Roman"/>
          <w:color w:val="000000"/>
          <w:sz w:val="24"/>
          <w:szCs w:val="24"/>
          <w:lang w:eastAsia="ru-RU"/>
        </w:rPr>
        <w:t>Рис. 2. Схема марковання шини КТЗ категорій М2, М3, N2, N3, О3 та О4.</w:t>
      </w:r>
    </w:p>
    <w:p w:rsidR="00CE587F" w:rsidRPr="00CE587F" w:rsidRDefault="00CE587F" w:rsidP="00CE587F">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626" w:name="n633"/>
      <w:bookmarkEnd w:id="626"/>
      <w:r w:rsidRPr="00CE587F">
        <w:rPr>
          <w:rFonts w:ascii="Times New Roman" w:eastAsia="Times New Roman" w:hAnsi="Times New Roman" w:cs="Times New Roman"/>
          <w:noProof/>
          <w:color w:val="0275D8"/>
          <w:sz w:val="24"/>
          <w:szCs w:val="24"/>
          <w:lang w:eastAsia="ru-RU"/>
        </w:rPr>
        <w:lastRenderedPageBreak/>
        <w:drawing>
          <wp:inline distT="0" distB="0" distL="0" distR="0" wp14:anchorId="623B739B" wp14:editId="09FA74DF">
            <wp:extent cx="5227320" cy="5288280"/>
            <wp:effectExtent l="0" t="0" r="0" b="7620"/>
            <wp:docPr id="22" name="Рисунок 22" descr="https://zakon.rada.gov.ua/laws/file/imgs/18/p407234n633-21.gif">
              <a:hlinkClick xmlns:a="http://schemas.openxmlformats.org/drawingml/2006/main" r:id="rId1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zakon.rada.gov.ua/laws/file/imgs/18/p407234n633-21.gif">
                      <a:hlinkClick r:id="rId160"/>
                    </pic:cNvPr>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5227320" cy="5288280"/>
                    </a:xfrm>
                    <a:prstGeom prst="rect">
                      <a:avLst/>
                    </a:prstGeom>
                    <a:noFill/>
                    <a:ln>
                      <a:noFill/>
                    </a:ln>
                  </pic:spPr>
                </pic:pic>
              </a:graphicData>
            </a:graphic>
          </wp:inline>
        </w:drawing>
      </w:r>
    </w:p>
    <w:p w:rsidR="00CE587F" w:rsidRPr="00CE587F" w:rsidRDefault="00CE587F" w:rsidP="00CE587F">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627" w:name="n634"/>
      <w:bookmarkEnd w:id="627"/>
      <w:r w:rsidRPr="00CE587F">
        <w:rPr>
          <w:rFonts w:ascii="Times New Roman" w:eastAsia="Times New Roman" w:hAnsi="Times New Roman" w:cs="Times New Roman"/>
          <w:color w:val="000000"/>
          <w:sz w:val="24"/>
          <w:szCs w:val="24"/>
          <w:lang w:eastAsia="ru-RU"/>
        </w:rPr>
        <w:t>Рис. 3. Схема марковання шини КТЗ категорії L.</w:t>
      </w:r>
    </w:p>
    <w:p w:rsidR="00CE587F" w:rsidRPr="00CE587F" w:rsidRDefault="00CE587F" w:rsidP="00CE587F">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628" w:name="n635"/>
      <w:bookmarkEnd w:id="628"/>
      <w:r w:rsidRPr="00CE587F">
        <w:rPr>
          <w:rFonts w:ascii="Times New Roman" w:eastAsia="Times New Roman" w:hAnsi="Times New Roman" w:cs="Times New Roman"/>
          <w:noProof/>
          <w:color w:val="0275D8"/>
          <w:sz w:val="24"/>
          <w:szCs w:val="24"/>
          <w:lang w:eastAsia="ru-RU"/>
        </w:rPr>
        <w:drawing>
          <wp:inline distT="0" distB="0" distL="0" distR="0" wp14:anchorId="1DCEEE1B" wp14:editId="49D72175">
            <wp:extent cx="1813560" cy="876300"/>
            <wp:effectExtent l="0" t="0" r="0" b="0"/>
            <wp:docPr id="23" name="Рисунок 23" descr="https://zakon.rada.gov.ua/laws/file/imgs/18/p407234n635-22.gif">
              <a:hlinkClick xmlns:a="http://schemas.openxmlformats.org/drawingml/2006/main" r:id="rId1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zakon.rada.gov.ua/laws/file/imgs/18/p407234n635-22.gif">
                      <a:hlinkClick r:id="rId162"/>
                    </pic:cNvPr>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1813560" cy="876300"/>
                    </a:xfrm>
                    <a:prstGeom prst="rect">
                      <a:avLst/>
                    </a:prstGeom>
                    <a:noFill/>
                    <a:ln>
                      <a:noFill/>
                    </a:ln>
                  </pic:spPr>
                </pic:pic>
              </a:graphicData>
            </a:graphic>
          </wp:inline>
        </w:drawing>
      </w:r>
    </w:p>
    <w:p w:rsidR="00CE587F" w:rsidRPr="00CE587F" w:rsidRDefault="00CE587F" w:rsidP="00CE587F">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629" w:name="n636"/>
      <w:bookmarkEnd w:id="629"/>
      <w:r w:rsidRPr="00CE587F">
        <w:rPr>
          <w:rFonts w:ascii="Times New Roman" w:eastAsia="Times New Roman" w:hAnsi="Times New Roman" w:cs="Times New Roman"/>
          <w:color w:val="000000"/>
          <w:sz w:val="24"/>
          <w:szCs w:val="24"/>
          <w:lang w:eastAsia="ru-RU"/>
        </w:rPr>
        <w:t>Рис. 4. Знак самонесівної шини.</w:t>
      </w:r>
    </w:p>
    <w:p w:rsidR="00CE587F" w:rsidRPr="00CE587F" w:rsidRDefault="00CE587F" w:rsidP="00CE587F">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630" w:name="n637"/>
      <w:bookmarkEnd w:id="630"/>
      <w:r w:rsidRPr="00CE587F">
        <w:rPr>
          <w:rFonts w:ascii="Times New Roman" w:eastAsia="Times New Roman" w:hAnsi="Times New Roman" w:cs="Times New Roman"/>
          <w:noProof/>
          <w:color w:val="0275D8"/>
          <w:sz w:val="24"/>
          <w:szCs w:val="24"/>
          <w:lang w:eastAsia="ru-RU"/>
        </w:rPr>
        <w:drawing>
          <wp:inline distT="0" distB="0" distL="0" distR="0" wp14:anchorId="269151C2" wp14:editId="297CB4F9">
            <wp:extent cx="868680" cy="891540"/>
            <wp:effectExtent l="0" t="0" r="7620" b="3810"/>
            <wp:docPr id="24" name="Рисунок 24" descr="https://zakon.rada.gov.ua/laws/file/imgs/18/p407234n637-23.gif">
              <a:hlinkClick xmlns:a="http://schemas.openxmlformats.org/drawingml/2006/main" r:id="rId1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zakon.rada.gov.ua/laws/file/imgs/18/p407234n637-23.gif">
                      <a:hlinkClick r:id="rId164"/>
                    </pic:cNvPr>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868680" cy="891540"/>
                    </a:xfrm>
                    <a:prstGeom prst="rect">
                      <a:avLst/>
                    </a:prstGeom>
                    <a:noFill/>
                    <a:ln>
                      <a:noFill/>
                    </a:ln>
                  </pic:spPr>
                </pic:pic>
              </a:graphicData>
            </a:graphic>
          </wp:inline>
        </w:drawing>
      </w:r>
    </w:p>
    <w:p w:rsidR="00CE587F" w:rsidRPr="00CE587F" w:rsidRDefault="00CE587F" w:rsidP="00CE587F">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631" w:name="n638"/>
      <w:bookmarkEnd w:id="631"/>
      <w:r w:rsidRPr="00CE587F">
        <w:rPr>
          <w:rFonts w:ascii="Times New Roman" w:eastAsia="Times New Roman" w:hAnsi="Times New Roman" w:cs="Times New Roman"/>
          <w:color w:val="000000"/>
          <w:sz w:val="24"/>
          <w:szCs w:val="24"/>
          <w:lang w:eastAsia="ru-RU"/>
        </w:rPr>
        <w:t>Рис. 5. Схема знака зимової шини з підвищеними зчіпними властивостями.</w:t>
      </w:r>
    </w:p>
    <w:tbl>
      <w:tblPr>
        <w:tblW w:w="5000" w:type="pct"/>
        <w:jc w:val="center"/>
        <w:tblCellMar>
          <w:left w:w="0" w:type="dxa"/>
          <w:right w:w="0" w:type="dxa"/>
        </w:tblCellMar>
        <w:tblLook w:val="04A0" w:firstRow="1" w:lastRow="0" w:firstColumn="1" w:lastColumn="0" w:noHBand="0" w:noVBand="1"/>
      </w:tblPr>
      <w:tblGrid>
        <w:gridCol w:w="2445"/>
        <w:gridCol w:w="2241"/>
        <w:gridCol w:w="2422"/>
        <w:gridCol w:w="2241"/>
      </w:tblGrid>
      <w:tr w:rsidR="00CE587F" w:rsidRPr="00CE587F" w:rsidTr="00CE587F">
        <w:trPr>
          <w:jc w:val="center"/>
        </w:trPr>
        <w:tc>
          <w:tcPr>
            <w:tcW w:w="1848"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bookmarkStart w:id="632" w:name="n639"/>
            <w:bookmarkEnd w:id="632"/>
            <w:r w:rsidRPr="00CE587F">
              <w:rPr>
                <w:rFonts w:ascii="Times New Roman" w:eastAsia="Times New Roman" w:hAnsi="Times New Roman" w:cs="Times New Roman"/>
                <w:noProof/>
                <w:color w:val="0275D8"/>
                <w:sz w:val="24"/>
                <w:szCs w:val="24"/>
                <w:lang w:eastAsia="ru-RU"/>
              </w:rPr>
              <w:drawing>
                <wp:inline distT="0" distB="0" distL="0" distR="0" wp14:anchorId="2FFA520D" wp14:editId="66A00BF6">
                  <wp:extent cx="1089660" cy="533400"/>
                  <wp:effectExtent l="0" t="0" r="0" b="0"/>
                  <wp:docPr id="25" name="Рисунок 25" descr="https://zakon.rada.gov.ua/laws/file/imgs/18/p407234n639-24.gif">
                    <a:hlinkClick xmlns:a="http://schemas.openxmlformats.org/drawingml/2006/main" r:id="rId1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zakon.rada.gov.ua/laws/file/imgs/18/p407234n639-24.gif">
                            <a:hlinkClick r:id="rId166"/>
                          </pic:cNvPr>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1089660" cy="533400"/>
                          </a:xfrm>
                          <a:prstGeom prst="rect">
                            <a:avLst/>
                          </a:prstGeom>
                          <a:noFill/>
                          <a:ln>
                            <a:noFill/>
                          </a:ln>
                        </pic:spPr>
                      </pic:pic>
                    </a:graphicData>
                  </a:graphic>
                </wp:inline>
              </w:drawing>
            </w:r>
          </w:p>
        </w:tc>
        <w:tc>
          <w:tcPr>
            <w:tcW w:w="1848"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noProof/>
                <w:color w:val="0275D8"/>
                <w:sz w:val="24"/>
                <w:szCs w:val="24"/>
                <w:lang w:eastAsia="ru-RU"/>
              </w:rPr>
              <w:drawing>
                <wp:inline distT="0" distB="0" distL="0" distR="0" wp14:anchorId="312A76A5" wp14:editId="0AF2782B">
                  <wp:extent cx="1127760" cy="548640"/>
                  <wp:effectExtent l="0" t="0" r="0" b="3810"/>
                  <wp:docPr id="26" name="Рисунок 26" descr="https://zakon.rada.gov.ua/laws/file/imgs/18/p407234n639-25.gif">
                    <a:hlinkClick xmlns:a="http://schemas.openxmlformats.org/drawingml/2006/main" r:id="rId1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zakon.rada.gov.ua/laws/file/imgs/18/p407234n639-25.gif">
                            <a:hlinkClick r:id="rId168"/>
                          </pic:cNvPr>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1127760" cy="548640"/>
                          </a:xfrm>
                          <a:prstGeom prst="rect">
                            <a:avLst/>
                          </a:prstGeom>
                          <a:noFill/>
                          <a:ln>
                            <a:noFill/>
                          </a:ln>
                        </pic:spPr>
                      </pic:pic>
                    </a:graphicData>
                  </a:graphic>
                </wp:inline>
              </w:drawing>
            </w:r>
          </w:p>
        </w:tc>
        <w:tc>
          <w:tcPr>
            <w:tcW w:w="1848"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noProof/>
                <w:color w:val="0275D8"/>
                <w:sz w:val="24"/>
                <w:szCs w:val="24"/>
                <w:lang w:eastAsia="ru-RU"/>
              </w:rPr>
              <w:drawing>
                <wp:inline distT="0" distB="0" distL="0" distR="0" wp14:anchorId="45165B14" wp14:editId="749522A2">
                  <wp:extent cx="1264920" cy="693420"/>
                  <wp:effectExtent l="0" t="0" r="0" b="0"/>
                  <wp:docPr id="27" name="Рисунок 27" descr="https://zakon.rada.gov.ua/laws/file/imgs/18/p407234n639-26.gif">
                    <a:hlinkClick xmlns:a="http://schemas.openxmlformats.org/drawingml/2006/main" r:id="rId1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zakon.rada.gov.ua/laws/file/imgs/18/p407234n639-26.gif">
                            <a:hlinkClick r:id="rId170"/>
                          </pic:cNvPr>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1264920" cy="693420"/>
                          </a:xfrm>
                          <a:prstGeom prst="rect">
                            <a:avLst/>
                          </a:prstGeom>
                          <a:noFill/>
                          <a:ln>
                            <a:noFill/>
                          </a:ln>
                        </pic:spPr>
                      </pic:pic>
                    </a:graphicData>
                  </a:graphic>
                </wp:inline>
              </w:drawing>
            </w:r>
          </w:p>
        </w:tc>
        <w:tc>
          <w:tcPr>
            <w:tcW w:w="1848"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noProof/>
                <w:color w:val="0275D8"/>
                <w:sz w:val="24"/>
                <w:szCs w:val="24"/>
                <w:lang w:eastAsia="ru-RU"/>
              </w:rPr>
              <w:drawing>
                <wp:inline distT="0" distB="0" distL="0" distR="0" wp14:anchorId="05B0DE85" wp14:editId="08F7AD5A">
                  <wp:extent cx="1112520" cy="807720"/>
                  <wp:effectExtent l="0" t="0" r="0" b="0"/>
                  <wp:docPr id="28" name="Рисунок 28" descr="https://zakon.rada.gov.ua/laws/file/imgs/18/p407234n639-27.gif">
                    <a:hlinkClick xmlns:a="http://schemas.openxmlformats.org/drawingml/2006/main" r:id="rId1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zakon.rada.gov.ua/laws/file/imgs/18/p407234n639-27.gif">
                            <a:hlinkClick r:id="rId172"/>
                          </pic:cNvPr>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1112520" cy="807720"/>
                          </a:xfrm>
                          <a:prstGeom prst="rect">
                            <a:avLst/>
                          </a:prstGeom>
                          <a:noFill/>
                          <a:ln>
                            <a:noFill/>
                          </a:ln>
                        </pic:spPr>
                      </pic:pic>
                    </a:graphicData>
                  </a:graphic>
                </wp:inline>
              </w:drawing>
            </w:r>
          </w:p>
        </w:tc>
      </w:tr>
      <w:tr w:rsidR="00CE587F" w:rsidRPr="00CE587F" w:rsidTr="00CE587F">
        <w:trPr>
          <w:jc w:val="center"/>
        </w:trPr>
        <w:tc>
          <w:tcPr>
            <w:tcW w:w="1848"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lastRenderedPageBreak/>
              <w:t>1)</w:t>
            </w:r>
          </w:p>
        </w:tc>
        <w:tc>
          <w:tcPr>
            <w:tcW w:w="1848"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2)</w:t>
            </w:r>
          </w:p>
        </w:tc>
        <w:tc>
          <w:tcPr>
            <w:tcW w:w="1848"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3)</w:t>
            </w:r>
          </w:p>
        </w:tc>
        <w:tc>
          <w:tcPr>
            <w:tcW w:w="1848"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4)</w:t>
            </w:r>
          </w:p>
        </w:tc>
      </w:tr>
      <w:tr w:rsidR="00CE587F" w:rsidRPr="00CE587F" w:rsidTr="00CE587F">
        <w:trPr>
          <w:jc w:val="center"/>
        </w:trPr>
        <w:tc>
          <w:tcPr>
            <w:tcW w:w="1848"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noProof/>
                <w:color w:val="0275D8"/>
                <w:sz w:val="24"/>
                <w:szCs w:val="24"/>
                <w:lang w:eastAsia="ru-RU"/>
              </w:rPr>
              <w:drawing>
                <wp:inline distT="0" distB="0" distL="0" distR="0" wp14:anchorId="6D553608" wp14:editId="46A08CC4">
                  <wp:extent cx="1272540" cy="716280"/>
                  <wp:effectExtent l="0" t="0" r="3810" b="7620"/>
                  <wp:docPr id="29" name="Рисунок 29" descr="https://zakon.rada.gov.ua/laws/file/imgs/18/p407234n639-28.gif">
                    <a:hlinkClick xmlns:a="http://schemas.openxmlformats.org/drawingml/2006/main" r:id="rId1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zakon.rada.gov.ua/laws/file/imgs/18/p407234n639-28.gif">
                            <a:hlinkClick r:id="rId174"/>
                          </pic:cNvPr>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1272540" cy="716280"/>
                          </a:xfrm>
                          <a:prstGeom prst="rect">
                            <a:avLst/>
                          </a:prstGeom>
                          <a:noFill/>
                          <a:ln>
                            <a:noFill/>
                          </a:ln>
                        </pic:spPr>
                      </pic:pic>
                    </a:graphicData>
                  </a:graphic>
                </wp:inline>
              </w:drawing>
            </w:r>
          </w:p>
        </w:tc>
        <w:tc>
          <w:tcPr>
            <w:tcW w:w="1848"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noProof/>
                <w:color w:val="0275D8"/>
                <w:sz w:val="24"/>
                <w:szCs w:val="24"/>
                <w:lang w:eastAsia="ru-RU"/>
              </w:rPr>
              <w:drawing>
                <wp:inline distT="0" distB="0" distL="0" distR="0" wp14:anchorId="7906C711" wp14:editId="052F8C0D">
                  <wp:extent cx="998220" cy="716280"/>
                  <wp:effectExtent l="0" t="0" r="0" b="7620"/>
                  <wp:docPr id="30" name="Рисунок 30" descr="https://zakon.rada.gov.ua/laws/file/imgs/18/p407234n639-29.gif">
                    <a:hlinkClick xmlns:a="http://schemas.openxmlformats.org/drawingml/2006/main" r:id="rId1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zakon.rada.gov.ua/laws/file/imgs/18/p407234n639-29.gif">
                            <a:hlinkClick r:id="rId176"/>
                          </pic:cNvPr>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998220" cy="716280"/>
                          </a:xfrm>
                          <a:prstGeom prst="rect">
                            <a:avLst/>
                          </a:prstGeom>
                          <a:noFill/>
                          <a:ln>
                            <a:noFill/>
                          </a:ln>
                        </pic:spPr>
                      </pic:pic>
                    </a:graphicData>
                  </a:graphic>
                </wp:inline>
              </w:drawing>
            </w:r>
          </w:p>
        </w:tc>
        <w:tc>
          <w:tcPr>
            <w:tcW w:w="1848"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p>
        </w:tc>
        <w:tc>
          <w:tcPr>
            <w:tcW w:w="1848"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p>
        </w:tc>
      </w:tr>
      <w:tr w:rsidR="00CE587F" w:rsidRPr="00CE587F" w:rsidTr="00CE587F">
        <w:trPr>
          <w:jc w:val="center"/>
        </w:trPr>
        <w:tc>
          <w:tcPr>
            <w:tcW w:w="1848"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5)</w:t>
            </w:r>
          </w:p>
        </w:tc>
        <w:tc>
          <w:tcPr>
            <w:tcW w:w="1848"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6)</w:t>
            </w:r>
          </w:p>
        </w:tc>
        <w:tc>
          <w:tcPr>
            <w:tcW w:w="1848"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p>
        </w:tc>
        <w:tc>
          <w:tcPr>
            <w:tcW w:w="1848"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p>
        </w:tc>
      </w:tr>
    </w:tbl>
    <w:p w:rsidR="00CE587F" w:rsidRPr="00CE587F" w:rsidRDefault="00CE587F" w:rsidP="00CE587F">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633" w:name="n640"/>
      <w:bookmarkEnd w:id="633"/>
      <w:r w:rsidRPr="00CE587F">
        <w:rPr>
          <w:rFonts w:ascii="Times New Roman" w:eastAsia="Times New Roman" w:hAnsi="Times New Roman" w:cs="Times New Roman"/>
          <w:color w:val="000000"/>
          <w:sz w:val="24"/>
          <w:szCs w:val="24"/>
          <w:lang w:eastAsia="ru-RU"/>
        </w:rPr>
        <w:t>Рис. 6. Варіанти схеми марковання знака та номера (номерів) офіційного затвердження типу відповідно до вимог Правил ЄЕК ООН: 1) № 30, 2) № 54, 3) № 108, 4) № 109, 5) № 117 та № 30, 6) № 30 та № 117.</w:t>
      </w:r>
    </w:p>
    <w:tbl>
      <w:tblPr>
        <w:tblW w:w="5000" w:type="pct"/>
        <w:tblCellMar>
          <w:left w:w="0" w:type="dxa"/>
          <w:right w:w="0" w:type="dxa"/>
        </w:tblCellMar>
        <w:tblLook w:val="04A0" w:firstRow="1" w:lastRow="0" w:firstColumn="1" w:lastColumn="0" w:noHBand="0" w:noVBand="1"/>
      </w:tblPr>
      <w:tblGrid>
        <w:gridCol w:w="4674"/>
        <w:gridCol w:w="4675"/>
      </w:tblGrid>
      <w:tr w:rsidR="00CE587F" w:rsidRPr="00CE587F" w:rsidTr="00CE587F">
        <w:tc>
          <w:tcPr>
            <w:tcW w:w="3708"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bookmarkStart w:id="634" w:name="n641"/>
            <w:bookmarkEnd w:id="634"/>
            <w:r w:rsidRPr="00CE587F">
              <w:rPr>
                <w:rFonts w:ascii="Times New Roman" w:eastAsia="Times New Roman" w:hAnsi="Times New Roman" w:cs="Times New Roman"/>
                <w:noProof/>
                <w:color w:val="0275D8"/>
                <w:sz w:val="24"/>
                <w:szCs w:val="24"/>
                <w:lang w:eastAsia="ru-RU"/>
              </w:rPr>
              <w:drawing>
                <wp:inline distT="0" distB="0" distL="0" distR="0" wp14:anchorId="140FC240" wp14:editId="39558D8D">
                  <wp:extent cx="967740" cy="579120"/>
                  <wp:effectExtent l="0" t="0" r="3810" b="0"/>
                  <wp:docPr id="31" name="Рисунок 31" descr="https://zakon.rada.gov.ua/laws/file/imgs/18/p407234n641-30.gif">
                    <a:hlinkClick xmlns:a="http://schemas.openxmlformats.org/drawingml/2006/main" r:id="rId1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zakon.rada.gov.ua/laws/file/imgs/18/p407234n641-30.gif">
                            <a:hlinkClick r:id="rId178"/>
                          </pic:cNvPr>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967740" cy="579120"/>
                          </a:xfrm>
                          <a:prstGeom prst="rect">
                            <a:avLst/>
                          </a:prstGeom>
                          <a:noFill/>
                          <a:ln>
                            <a:noFill/>
                          </a:ln>
                        </pic:spPr>
                      </pic:pic>
                    </a:graphicData>
                  </a:graphic>
                </wp:inline>
              </w:drawing>
            </w:r>
          </w:p>
        </w:tc>
        <w:tc>
          <w:tcPr>
            <w:tcW w:w="3708"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noProof/>
                <w:color w:val="0275D8"/>
                <w:sz w:val="24"/>
                <w:szCs w:val="24"/>
                <w:lang w:eastAsia="ru-RU"/>
              </w:rPr>
              <w:drawing>
                <wp:inline distT="0" distB="0" distL="0" distR="0" wp14:anchorId="3B9BDA75" wp14:editId="3ACD48B3">
                  <wp:extent cx="998220" cy="563880"/>
                  <wp:effectExtent l="0" t="0" r="0" b="7620"/>
                  <wp:docPr id="32" name="Рисунок 32" descr="https://zakon.rada.gov.ua/laws/file/imgs/18/p407234n641-31.gif">
                    <a:hlinkClick xmlns:a="http://schemas.openxmlformats.org/drawingml/2006/main" r:id="rId1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zakon.rada.gov.ua/laws/file/imgs/18/p407234n641-31.gif">
                            <a:hlinkClick r:id="rId180"/>
                          </pic:cNvPr>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998220" cy="563880"/>
                          </a:xfrm>
                          <a:prstGeom prst="rect">
                            <a:avLst/>
                          </a:prstGeom>
                          <a:noFill/>
                          <a:ln>
                            <a:noFill/>
                          </a:ln>
                        </pic:spPr>
                      </pic:pic>
                    </a:graphicData>
                  </a:graphic>
                </wp:inline>
              </w:drawing>
            </w:r>
          </w:p>
        </w:tc>
      </w:tr>
      <w:tr w:rsidR="00CE587F" w:rsidRPr="00CE587F" w:rsidTr="00CE587F">
        <w:tc>
          <w:tcPr>
            <w:tcW w:w="3708"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1)</w:t>
            </w:r>
          </w:p>
        </w:tc>
        <w:tc>
          <w:tcPr>
            <w:tcW w:w="3708"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2)</w:t>
            </w:r>
          </w:p>
        </w:tc>
      </w:tr>
    </w:tbl>
    <w:p w:rsidR="00CE587F" w:rsidRPr="00CE587F" w:rsidRDefault="00CE587F" w:rsidP="00CE587F">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635" w:name="n642"/>
      <w:bookmarkEnd w:id="635"/>
      <w:r w:rsidRPr="00CE587F">
        <w:rPr>
          <w:rFonts w:ascii="Times New Roman" w:eastAsia="Times New Roman" w:hAnsi="Times New Roman" w:cs="Times New Roman"/>
          <w:color w:val="000000"/>
          <w:sz w:val="24"/>
          <w:szCs w:val="24"/>
          <w:lang w:eastAsia="ru-RU"/>
        </w:rPr>
        <w:t>Рис. 7. Схема марковання знака та номера офіційного затвердження типу відповідно до вимог Директиви 92/23/EEC: 1) шини, тип якої офіційно затверджено в Ірландії, 2) шини, тип якої офіційно затверджено в Італійській Республіці.</w:t>
      </w:r>
    </w:p>
    <w:tbl>
      <w:tblPr>
        <w:tblW w:w="5000" w:type="pct"/>
        <w:tblCellMar>
          <w:left w:w="0" w:type="dxa"/>
          <w:right w:w="0" w:type="dxa"/>
        </w:tblCellMar>
        <w:tblLook w:val="04A0" w:firstRow="1" w:lastRow="0" w:firstColumn="1" w:lastColumn="0" w:noHBand="0" w:noVBand="1"/>
      </w:tblPr>
      <w:tblGrid>
        <w:gridCol w:w="4674"/>
        <w:gridCol w:w="4675"/>
      </w:tblGrid>
      <w:tr w:rsidR="00CE587F" w:rsidRPr="00CE587F" w:rsidTr="00CE587F">
        <w:tc>
          <w:tcPr>
            <w:tcW w:w="3708"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bookmarkStart w:id="636" w:name="n643"/>
            <w:bookmarkEnd w:id="636"/>
            <w:r w:rsidRPr="00CE587F">
              <w:rPr>
                <w:rFonts w:ascii="Times New Roman" w:eastAsia="Times New Roman" w:hAnsi="Times New Roman" w:cs="Times New Roman"/>
                <w:noProof/>
                <w:color w:val="0275D8"/>
                <w:sz w:val="24"/>
                <w:szCs w:val="24"/>
                <w:lang w:eastAsia="ru-RU"/>
              </w:rPr>
              <w:drawing>
                <wp:inline distT="0" distB="0" distL="0" distR="0" wp14:anchorId="65187FBC" wp14:editId="7955DBB1">
                  <wp:extent cx="1653540" cy="198120"/>
                  <wp:effectExtent l="0" t="0" r="3810" b="0"/>
                  <wp:docPr id="33" name="Рисунок 33" descr="https://zakon.rada.gov.ua/laws/file/imgs/18/p407234n643-32.gif">
                    <a:hlinkClick xmlns:a="http://schemas.openxmlformats.org/drawingml/2006/main" r:id="rId1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zakon.rada.gov.ua/laws/file/imgs/18/p407234n643-32.gif">
                            <a:hlinkClick r:id="rId182"/>
                          </pic:cNvPr>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1653540" cy="198120"/>
                          </a:xfrm>
                          <a:prstGeom prst="rect">
                            <a:avLst/>
                          </a:prstGeom>
                          <a:noFill/>
                          <a:ln>
                            <a:noFill/>
                          </a:ln>
                        </pic:spPr>
                      </pic:pic>
                    </a:graphicData>
                  </a:graphic>
                </wp:inline>
              </w:drawing>
            </w:r>
          </w:p>
        </w:tc>
        <w:tc>
          <w:tcPr>
            <w:tcW w:w="3708"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noProof/>
                <w:color w:val="0275D8"/>
                <w:sz w:val="24"/>
                <w:szCs w:val="24"/>
                <w:lang w:eastAsia="ru-RU"/>
              </w:rPr>
              <w:drawing>
                <wp:inline distT="0" distB="0" distL="0" distR="0" wp14:anchorId="77E94934" wp14:editId="61F62990">
                  <wp:extent cx="1905000" cy="198120"/>
                  <wp:effectExtent l="0" t="0" r="0" b="0"/>
                  <wp:docPr id="34" name="Рисунок 34" descr="https://zakon.rada.gov.ua/laws/file/imgs/18/p407234n643-33.gif">
                    <a:hlinkClick xmlns:a="http://schemas.openxmlformats.org/drawingml/2006/main" r:id="rId1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zakon.rada.gov.ua/laws/file/imgs/18/p407234n643-33.gif">
                            <a:hlinkClick r:id="rId184"/>
                          </pic:cNvPr>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1905000" cy="198120"/>
                          </a:xfrm>
                          <a:prstGeom prst="rect">
                            <a:avLst/>
                          </a:prstGeom>
                          <a:noFill/>
                          <a:ln>
                            <a:noFill/>
                          </a:ln>
                        </pic:spPr>
                      </pic:pic>
                    </a:graphicData>
                  </a:graphic>
                </wp:inline>
              </w:drawing>
            </w:r>
          </w:p>
        </w:tc>
      </w:tr>
      <w:tr w:rsidR="00CE587F" w:rsidRPr="00CE587F" w:rsidTr="00CE587F">
        <w:tc>
          <w:tcPr>
            <w:tcW w:w="3708"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1)</w:t>
            </w:r>
          </w:p>
        </w:tc>
        <w:tc>
          <w:tcPr>
            <w:tcW w:w="3708"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2)</w:t>
            </w:r>
          </w:p>
        </w:tc>
      </w:tr>
    </w:tbl>
    <w:p w:rsidR="00CE587F" w:rsidRPr="00CE587F" w:rsidRDefault="00CE587F" w:rsidP="00CE587F">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637" w:name="n644"/>
      <w:bookmarkEnd w:id="637"/>
      <w:r w:rsidRPr="00CE587F">
        <w:rPr>
          <w:rFonts w:ascii="Times New Roman" w:eastAsia="Times New Roman" w:hAnsi="Times New Roman" w:cs="Times New Roman"/>
          <w:color w:val="000000"/>
          <w:sz w:val="24"/>
          <w:szCs w:val="24"/>
          <w:lang w:eastAsia="ru-RU"/>
        </w:rPr>
        <w:t>Рис. 8. Знак відповідності стандартам США (DOT) і структура ідентифікаційного номера шини: 1) нової; 2) відновленої.</w:t>
      </w:r>
    </w:p>
    <w:p w:rsidR="00CE587F" w:rsidRPr="00CE587F" w:rsidRDefault="00CE587F" w:rsidP="00CE587F">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638" w:name="n645"/>
      <w:bookmarkEnd w:id="638"/>
      <w:r w:rsidRPr="00CE587F">
        <w:rPr>
          <w:rFonts w:ascii="Times New Roman" w:eastAsia="Times New Roman" w:hAnsi="Times New Roman" w:cs="Times New Roman"/>
          <w:noProof/>
          <w:color w:val="0275D8"/>
          <w:sz w:val="24"/>
          <w:szCs w:val="24"/>
          <w:lang w:eastAsia="ru-RU"/>
        </w:rPr>
        <w:drawing>
          <wp:inline distT="0" distB="0" distL="0" distR="0" wp14:anchorId="4BAA3E09" wp14:editId="0B584C7F">
            <wp:extent cx="2194560" cy="388620"/>
            <wp:effectExtent l="0" t="0" r="0" b="0"/>
            <wp:docPr id="35" name="Рисунок 35" descr="https://zakon.rada.gov.ua/laws/file/imgs/18/p407234n645-34.gif">
              <a:hlinkClick xmlns:a="http://schemas.openxmlformats.org/drawingml/2006/main" r:id="rId1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zakon.rada.gov.ua/laws/file/imgs/18/p407234n645-34.gif">
                      <a:hlinkClick r:id="rId186"/>
                    </pic:cNvPr>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2194560" cy="388620"/>
                    </a:xfrm>
                    <a:prstGeom prst="rect">
                      <a:avLst/>
                    </a:prstGeom>
                    <a:noFill/>
                    <a:ln>
                      <a:noFill/>
                    </a:ln>
                  </pic:spPr>
                </pic:pic>
              </a:graphicData>
            </a:graphic>
          </wp:inline>
        </w:drawing>
      </w:r>
    </w:p>
    <w:p w:rsidR="00CE587F" w:rsidRPr="00CE587F" w:rsidRDefault="00CE587F" w:rsidP="00CE587F">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639" w:name="n646"/>
      <w:bookmarkEnd w:id="639"/>
      <w:r w:rsidRPr="00CE587F">
        <w:rPr>
          <w:rFonts w:ascii="Times New Roman" w:eastAsia="Times New Roman" w:hAnsi="Times New Roman" w:cs="Times New Roman"/>
          <w:color w:val="000000"/>
          <w:sz w:val="24"/>
          <w:szCs w:val="24"/>
          <w:lang w:eastAsia="ru-RU"/>
        </w:rPr>
        <w:t>Рис. 9. Схема знака напрямку обертання шини.</w:t>
      </w:r>
    </w:p>
    <w:tbl>
      <w:tblPr>
        <w:tblW w:w="5000" w:type="pct"/>
        <w:tblCellMar>
          <w:left w:w="0" w:type="dxa"/>
          <w:right w:w="0" w:type="dxa"/>
        </w:tblCellMar>
        <w:tblLook w:val="04A0" w:firstRow="1" w:lastRow="0" w:firstColumn="1" w:lastColumn="0" w:noHBand="0" w:noVBand="1"/>
      </w:tblPr>
      <w:tblGrid>
        <w:gridCol w:w="4674"/>
        <w:gridCol w:w="4675"/>
      </w:tblGrid>
      <w:tr w:rsidR="00CE587F" w:rsidRPr="00CE587F" w:rsidTr="00CE587F">
        <w:tc>
          <w:tcPr>
            <w:tcW w:w="3708"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bookmarkStart w:id="640" w:name="n647"/>
            <w:bookmarkEnd w:id="640"/>
            <w:r w:rsidRPr="00CE587F">
              <w:rPr>
                <w:rFonts w:ascii="Times New Roman" w:eastAsia="Times New Roman" w:hAnsi="Times New Roman" w:cs="Times New Roman"/>
                <w:noProof/>
                <w:color w:val="0275D8"/>
                <w:sz w:val="24"/>
                <w:szCs w:val="24"/>
                <w:lang w:eastAsia="ru-RU"/>
              </w:rPr>
              <w:drawing>
                <wp:inline distT="0" distB="0" distL="0" distR="0" wp14:anchorId="5D1AB9B5" wp14:editId="2F806261">
                  <wp:extent cx="571500" cy="548640"/>
                  <wp:effectExtent l="0" t="0" r="0" b="3810"/>
                  <wp:docPr id="36" name="Рисунок 36" descr="https://zakon.rada.gov.ua/laws/file/imgs/18/p407234n647-35.gif">
                    <a:hlinkClick xmlns:a="http://schemas.openxmlformats.org/drawingml/2006/main" r:id="rId1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zakon.rada.gov.ua/laws/file/imgs/18/p407234n647-35.gif">
                            <a:hlinkClick r:id="rId188"/>
                          </pic:cNvPr>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571500" cy="548640"/>
                          </a:xfrm>
                          <a:prstGeom prst="rect">
                            <a:avLst/>
                          </a:prstGeom>
                          <a:noFill/>
                          <a:ln>
                            <a:noFill/>
                          </a:ln>
                        </pic:spPr>
                      </pic:pic>
                    </a:graphicData>
                  </a:graphic>
                </wp:inline>
              </w:drawing>
            </w:r>
          </w:p>
        </w:tc>
        <w:tc>
          <w:tcPr>
            <w:tcW w:w="3708"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noProof/>
                <w:color w:val="0275D8"/>
                <w:sz w:val="24"/>
                <w:szCs w:val="24"/>
                <w:lang w:eastAsia="ru-RU"/>
              </w:rPr>
              <w:drawing>
                <wp:inline distT="0" distB="0" distL="0" distR="0" wp14:anchorId="655337CF" wp14:editId="27FD3FB8">
                  <wp:extent cx="647700" cy="533400"/>
                  <wp:effectExtent l="0" t="0" r="0" b="0"/>
                  <wp:docPr id="37" name="Рисунок 37" descr="https://zakon.rada.gov.ua/laws/file/imgs/18/p407234n647-36.gif">
                    <a:hlinkClick xmlns:a="http://schemas.openxmlformats.org/drawingml/2006/main" r:id="rId1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zakon.rada.gov.ua/laws/file/imgs/18/p407234n647-36.gif">
                            <a:hlinkClick r:id="rId190"/>
                          </pic:cNvPr>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647700" cy="533400"/>
                          </a:xfrm>
                          <a:prstGeom prst="rect">
                            <a:avLst/>
                          </a:prstGeom>
                          <a:noFill/>
                          <a:ln>
                            <a:noFill/>
                          </a:ln>
                        </pic:spPr>
                      </pic:pic>
                    </a:graphicData>
                  </a:graphic>
                </wp:inline>
              </w:drawing>
            </w:r>
          </w:p>
        </w:tc>
      </w:tr>
      <w:tr w:rsidR="00CE587F" w:rsidRPr="00CE587F" w:rsidTr="00CE587F">
        <w:tc>
          <w:tcPr>
            <w:tcW w:w="3708"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1)</w:t>
            </w:r>
          </w:p>
        </w:tc>
        <w:tc>
          <w:tcPr>
            <w:tcW w:w="3708"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2)</w:t>
            </w:r>
          </w:p>
        </w:tc>
      </w:tr>
    </w:tbl>
    <w:p w:rsidR="00CE587F" w:rsidRPr="00CE587F" w:rsidRDefault="00CE587F" w:rsidP="00CE587F">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641" w:name="n648"/>
      <w:bookmarkEnd w:id="641"/>
      <w:r w:rsidRPr="00CE587F">
        <w:rPr>
          <w:rFonts w:ascii="Times New Roman" w:eastAsia="Times New Roman" w:hAnsi="Times New Roman" w:cs="Times New Roman"/>
          <w:color w:val="000000"/>
          <w:sz w:val="24"/>
          <w:szCs w:val="24"/>
          <w:lang w:eastAsia="ru-RU"/>
        </w:rPr>
        <w:t>Рис. 10. Варіанти умовної познаки шини з поглиблюваним рисунком протектора.</w:t>
      </w:r>
    </w:p>
    <w:tbl>
      <w:tblPr>
        <w:tblW w:w="5000" w:type="pct"/>
        <w:tblCellMar>
          <w:left w:w="0" w:type="dxa"/>
          <w:right w:w="0" w:type="dxa"/>
        </w:tblCellMar>
        <w:tblLook w:val="04A0" w:firstRow="1" w:lastRow="0" w:firstColumn="1" w:lastColumn="0" w:noHBand="0" w:noVBand="1"/>
      </w:tblPr>
      <w:tblGrid>
        <w:gridCol w:w="4674"/>
        <w:gridCol w:w="4675"/>
      </w:tblGrid>
      <w:tr w:rsidR="00CE587F" w:rsidRPr="00CE587F" w:rsidTr="00CE587F">
        <w:tc>
          <w:tcPr>
            <w:tcW w:w="3708"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bookmarkStart w:id="642" w:name="n649"/>
            <w:bookmarkEnd w:id="642"/>
            <w:r w:rsidRPr="00CE587F">
              <w:rPr>
                <w:rFonts w:ascii="Times New Roman" w:eastAsia="Times New Roman" w:hAnsi="Times New Roman" w:cs="Times New Roman"/>
                <w:noProof/>
                <w:color w:val="0275D8"/>
                <w:sz w:val="24"/>
                <w:szCs w:val="24"/>
                <w:lang w:eastAsia="ru-RU"/>
              </w:rPr>
              <w:drawing>
                <wp:inline distT="0" distB="0" distL="0" distR="0" wp14:anchorId="4490DEFC" wp14:editId="046480CB">
                  <wp:extent cx="601980" cy="525780"/>
                  <wp:effectExtent l="0" t="0" r="7620" b="7620"/>
                  <wp:docPr id="38" name="Рисунок 38" descr="https://zakon.rada.gov.ua/laws/file/imgs/18/p407234n649-37.gif">
                    <a:hlinkClick xmlns:a="http://schemas.openxmlformats.org/drawingml/2006/main" r:id="rId1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zakon.rada.gov.ua/laws/file/imgs/18/p407234n649-37.gif">
                            <a:hlinkClick r:id="rId192"/>
                          </pic:cNvPr>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601980" cy="525780"/>
                          </a:xfrm>
                          <a:prstGeom prst="rect">
                            <a:avLst/>
                          </a:prstGeom>
                          <a:noFill/>
                          <a:ln>
                            <a:noFill/>
                          </a:ln>
                        </pic:spPr>
                      </pic:pic>
                    </a:graphicData>
                  </a:graphic>
                </wp:inline>
              </w:drawing>
            </w:r>
          </w:p>
        </w:tc>
        <w:tc>
          <w:tcPr>
            <w:tcW w:w="3708"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noProof/>
                <w:color w:val="0275D8"/>
                <w:sz w:val="24"/>
                <w:szCs w:val="24"/>
                <w:lang w:eastAsia="ru-RU"/>
              </w:rPr>
              <w:drawing>
                <wp:inline distT="0" distB="0" distL="0" distR="0" wp14:anchorId="04C73AC6" wp14:editId="47663353">
                  <wp:extent cx="784860" cy="525780"/>
                  <wp:effectExtent l="0" t="0" r="0" b="7620"/>
                  <wp:docPr id="39" name="Рисунок 39" descr="https://zakon.rada.gov.ua/laws/file/imgs/18/p407234n649-38.gif">
                    <a:hlinkClick xmlns:a="http://schemas.openxmlformats.org/drawingml/2006/main" r:id="rId1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zakon.rada.gov.ua/laws/file/imgs/18/p407234n649-38.gif">
                            <a:hlinkClick r:id="rId194"/>
                          </pic:cNvPr>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784860" cy="525780"/>
                          </a:xfrm>
                          <a:prstGeom prst="rect">
                            <a:avLst/>
                          </a:prstGeom>
                          <a:noFill/>
                          <a:ln>
                            <a:noFill/>
                          </a:ln>
                        </pic:spPr>
                      </pic:pic>
                    </a:graphicData>
                  </a:graphic>
                </wp:inline>
              </w:drawing>
            </w:r>
          </w:p>
        </w:tc>
      </w:tr>
      <w:tr w:rsidR="00CE587F" w:rsidRPr="00CE587F" w:rsidTr="00CE587F">
        <w:tc>
          <w:tcPr>
            <w:tcW w:w="3708"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1)</w:t>
            </w:r>
          </w:p>
        </w:tc>
        <w:tc>
          <w:tcPr>
            <w:tcW w:w="3708"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2)</w:t>
            </w:r>
          </w:p>
        </w:tc>
      </w:tr>
    </w:tbl>
    <w:p w:rsidR="00CE587F" w:rsidRPr="00CE587F" w:rsidRDefault="00CE587F" w:rsidP="00CE587F">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643" w:name="n650"/>
      <w:bookmarkEnd w:id="643"/>
      <w:r w:rsidRPr="00CE587F">
        <w:rPr>
          <w:rFonts w:ascii="Times New Roman" w:eastAsia="Times New Roman" w:hAnsi="Times New Roman" w:cs="Times New Roman"/>
          <w:color w:val="000000"/>
          <w:sz w:val="24"/>
          <w:szCs w:val="24"/>
          <w:lang w:eastAsia="ru-RU"/>
        </w:rPr>
        <w:lastRenderedPageBreak/>
        <w:t>Рис. 11. Познаки шин сільськогосподарських транспортних засобів: </w:t>
      </w:r>
      <w:r w:rsidRPr="00CE587F">
        <w:rPr>
          <w:rFonts w:ascii="Times New Roman" w:eastAsia="Times New Roman" w:hAnsi="Times New Roman" w:cs="Times New Roman"/>
          <w:color w:val="000000"/>
          <w:sz w:val="24"/>
          <w:szCs w:val="24"/>
          <w:lang w:eastAsia="ru-RU"/>
        </w:rPr>
        <w:br/>
        <w:t>1) тягових коліс, 2) ведених коліс.</w:t>
      </w:r>
    </w:p>
    <w:tbl>
      <w:tblPr>
        <w:tblW w:w="5000" w:type="pct"/>
        <w:tblCellMar>
          <w:left w:w="0" w:type="dxa"/>
          <w:right w:w="0" w:type="dxa"/>
        </w:tblCellMar>
        <w:tblLook w:val="04A0" w:firstRow="1" w:lastRow="0" w:firstColumn="1" w:lastColumn="0" w:noHBand="0" w:noVBand="1"/>
      </w:tblPr>
      <w:tblGrid>
        <w:gridCol w:w="3378"/>
        <w:gridCol w:w="5971"/>
      </w:tblGrid>
      <w:tr w:rsidR="00CE587F" w:rsidRPr="00CE587F" w:rsidTr="00CE587F">
        <w:tc>
          <w:tcPr>
            <w:tcW w:w="3024"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bookmarkStart w:id="644" w:name="n651"/>
            <w:bookmarkEnd w:id="644"/>
            <w:r w:rsidRPr="00CE587F">
              <w:rPr>
                <w:rFonts w:ascii="Times New Roman" w:eastAsia="Times New Roman" w:hAnsi="Times New Roman" w:cs="Times New Roman"/>
                <w:noProof/>
                <w:color w:val="0275D8"/>
                <w:sz w:val="24"/>
                <w:szCs w:val="24"/>
                <w:lang w:eastAsia="ru-RU"/>
              </w:rPr>
              <w:drawing>
                <wp:inline distT="0" distB="0" distL="0" distR="0" wp14:anchorId="6A266D82" wp14:editId="38FADF10">
                  <wp:extent cx="822960" cy="830580"/>
                  <wp:effectExtent l="0" t="0" r="0" b="7620"/>
                  <wp:docPr id="40" name="Рисунок 40" descr="https://zakon.rada.gov.ua/laws/file/imgs/18/p407234n651-39.gif">
                    <a:hlinkClick xmlns:a="http://schemas.openxmlformats.org/drawingml/2006/main" r:id="rId1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zakon.rada.gov.ua/laws/file/imgs/18/p407234n651-39.gif">
                            <a:hlinkClick r:id="rId196"/>
                          </pic:cNvPr>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822960" cy="830580"/>
                          </a:xfrm>
                          <a:prstGeom prst="rect">
                            <a:avLst/>
                          </a:prstGeom>
                          <a:noFill/>
                          <a:ln>
                            <a:noFill/>
                          </a:ln>
                        </pic:spPr>
                      </pic:pic>
                    </a:graphicData>
                  </a:graphic>
                </wp:inline>
              </w:drawing>
            </w:r>
          </w:p>
        </w:tc>
        <w:tc>
          <w:tcPr>
            <w:tcW w:w="4512"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noProof/>
                <w:color w:val="0275D8"/>
                <w:sz w:val="24"/>
                <w:szCs w:val="24"/>
                <w:lang w:eastAsia="ru-RU"/>
              </w:rPr>
              <w:drawing>
                <wp:inline distT="0" distB="0" distL="0" distR="0" wp14:anchorId="5F43FB2D" wp14:editId="304A93D1">
                  <wp:extent cx="3383280" cy="800100"/>
                  <wp:effectExtent l="0" t="0" r="7620" b="0"/>
                  <wp:docPr id="41" name="Рисунок 41" descr="https://zakon.rada.gov.ua/laws/file/imgs/18/p407234n651-40.gif">
                    <a:hlinkClick xmlns:a="http://schemas.openxmlformats.org/drawingml/2006/main" r:id="rId1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zakon.rada.gov.ua/laws/file/imgs/18/p407234n651-40.gif">
                            <a:hlinkClick r:id="rId198"/>
                          </pic:cNvPr>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3383280" cy="800100"/>
                          </a:xfrm>
                          <a:prstGeom prst="rect">
                            <a:avLst/>
                          </a:prstGeom>
                          <a:noFill/>
                          <a:ln>
                            <a:noFill/>
                          </a:ln>
                        </pic:spPr>
                      </pic:pic>
                    </a:graphicData>
                  </a:graphic>
                </wp:inline>
              </w:drawing>
            </w:r>
          </w:p>
        </w:tc>
      </w:tr>
    </w:tbl>
    <w:p w:rsidR="00CE587F" w:rsidRPr="00CE587F" w:rsidRDefault="00CE587F" w:rsidP="00CE587F">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645" w:name="n652"/>
      <w:bookmarkEnd w:id="645"/>
      <w:r w:rsidRPr="00CE587F">
        <w:rPr>
          <w:rFonts w:ascii="Times New Roman" w:eastAsia="Times New Roman" w:hAnsi="Times New Roman" w:cs="Times New Roman"/>
          <w:color w:val="000000"/>
          <w:sz w:val="24"/>
          <w:szCs w:val="24"/>
          <w:lang w:eastAsia="ru-RU"/>
        </w:rPr>
        <w:t>Рис. 12. Зразки попереджувальних знаків запасного пневматичного колеса тимчасового використовування типів 1, 2, 3.</w:t>
      </w:r>
    </w:p>
    <w:p w:rsidR="00CE587F" w:rsidRPr="00CE587F" w:rsidRDefault="00CE587F" w:rsidP="00CE587F">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646" w:name="n653"/>
      <w:bookmarkEnd w:id="646"/>
      <w:r w:rsidRPr="00CE587F">
        <w:rPr>
          <w:rFonts w:ascii="Times New Roman" w:eastAsia="Times New Roman" w:hAnsi="Times New Roman" w:cs="Times New Roman"/>
          <w:noProof/>
          <w:color w:val="0275D8"/>
          <w:sz w:val="24"/>
          <w:szCs w:val="24"/>
          <w:lang w:eastAsia="ru-RU"/>
        </w:rPr>
        <w:drawing>
          <wp:inline distT="0" distB="0" distL="0" distR="0" wp14:anchorId="4E07DD37" wp14:editId="7E63616C">
            <wp:extent cx="2971800" cy="693420"/>
            <wp:effectExtent l="0" t="0" r="0" b="0"/>
            <wp:docPr id="42" name="Рисунок 42" descr="https://zakon.rada.gov.ua/laws/file/imgs/18/p407234n653-41.gif">
              <a:hlinkClick xmlns:a="http://schemas.openxmlformats.org/drawingml/2006/main" r:id="rId2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zakon.rada.gov.ua/laws/file/imgs/18/p407234n653-41.gif">
                      <a:hlinkClick r:id="rId200"/>
                    </pic:cNvPr>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2971800" cy="693420"/>
                    </a:xfrm>
                    <a:prstGeom prst="rect">
                      <a:avLst/>
                    </a:prstGeom>
                    <a:noFill/>
                    <a:ln>
                      <a:noFill/>
                    </a:ln>
                  </pic:spPr>
                </pic:pic>
              </a:graphicData>
            </a:graphic>
          </wp:inline>
        </w:drawing>
      </w:r>
    </w:p>
    <w:p w:rsidR="00CE587F" w:rsidRPr="00CE587F" w:rsidRDefault="00CE587F" w:rsidP="00CE587F">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647" w:name="n654"/>
      <w:bookmarkEnd w:id="647"/>
      <w:r w:rsidRPr="00CE587F">
        <w:rPr>
          <w:rFonts w:ascii="Times New Roman" w:eastAsia="Times New Roman" w:hAnsi="Times New Roman" w:cs="Times New Roman"/>
          <w:color w:val="000000"/>
          <w:sz w:val="24"/>
          <w:szCs w:val="24"/>
          <w:lang w:eastAsia="ru-RU"/>
        </w:rPr>
        <w:t>Рис.13. Зразок попереджувального знака запасного пневматичного колеса тимчасового використовування типу 4.</w:t>
      </w:r>
    </w:p>
    <w:p w:rsidR="00CE587F" w:rsidRPr="00CE587F" w:rsidRDefault="00CE587F" w:rsidP="00CE587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648" w:name="n655"/>
      <w:bookmarkEnd w:id="648"/>
      <w:r w:rsidRPr="00CE587F">
        <w:rPr>
          <w:rFonts w:ascii="Times New Roman" w:eastAsia="Times New Roman" w:hAnsi="Times New Roman" w:cs="Times New Roman"/>
          <w:b/>
          <w:bCs/>
          <w:color w:val="000000"/>
          <w:sz w:val="28"/>
          <w:szCs w:val="28"/>
          <w:lang w:eastAsia="ru-RU"/>
        </w:rPr>
        <w:t>ІІ. Пояснення до марковання шин</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49" w:name="n656"/>
      <w:bookmarkEnd w:id="649"/>
      <w:r w:rsidRPr="00CE587F">
        <w:rPr>
          <w:rFonts w:ascii="Times New Roman" w:eastAsia="Times New Roman" w:hAnsi="Times New Roman" w:cs="Times New Roman"/>
          <w:color w:val="000000"/>
          <w:sz w:val="24"/>
          <w:szCs w:val="24"/>
          <w:lang w:eastAsia="ru-RU"/>
        </w:rPr>
        <w:t>1. Торговельне найменування або марка шини - познака виробника шини.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50" w:name="n657"/>
      <w:bookmarkEnd w:id="650"/>
      <w:r w:rsidRPr="00CE587F">
        <w:rPr>
          <w:rFonts w:ascii="Times New Roman" w:eastAsia="Times New Roman" w:hAnsi="Times New Roman" w:cs="Times New Roman"/>
          <w:color w:val="000000"/>
          <w:sz w:val="24"/>
          <w:szCs w:val="24"/>
          <w:lang w:eastAsia="ru-RU"/>
        </w:rPr>
        <w:t>2. Знак для товарів та послуг - мовна, графічна, комбінована чи інша познака, яка призначена для ідентифікації виробника шини.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51" w:name="n658"/>
      <w:bookmarkEnd w:id="651"/>
      <w:r w:rsidRPr="00CE587F">
        <w:rPr>
          <w:rFonts w:ascii="Times New Roman" w:eastAsia="Times New Roman" w:hAnsi="Times New Roman" w:cs="Times New Roman"/>
          <w:color w:val="000000"/>
          <w:sz w:val="24"/>
          <w:szCs w:val="24"/>
          <w:lang w:eastAsia="ru-RU"/>
        </w:rPr>
        <w:t>3. Познака країни виробника - назва країни виробника, виконана англійською мовою, після слів "Made in …". Виробники держав - членів ЄС натомість можуть наносити познаку "ЕС", наприклад "Made in ЕС".</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52" w:name="n659"/>
      <w:bookmarkEnd w:id="652"/>
      <w:r w:rsidRPr="00CE587F">
        <w:rPr>
          <w:rFonts w:ascii="Times New Roman" w:eastAsia="Times New Roman" w:hAnsi="Times New Roman" w:cs="Times New Roman"/>
          <w:color w:val="000000"/>
          <w:sz w:val="24"/>
          <w:szCs w:val="24"/>
          <w:lang w:eastAsia="ru-RU"/>
        </w:rPr>
        <w:t>4. Познака розміру - умовна познака шини, яка залежно від особливостей конструкції може включати в себе такі дані: номінальну ширину профілю шини, відношення номінальної висоти до ширини профілю, познаку типу конструкції шини, номінальний зовнішній діаметр шини, номінальний діаметр обода колеса КТЗ.</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53" w:name="n660"/>
      <w:bookmarkEnd w:id="653"/>
      <w:r w:rsidRPr="00CE587F">
        <w:rPr>
          <w:rFonts w:ascii="Times New Roman" w:eastAsia="Times New Roman" w:hAnsi="Times New Roman" w:cs="Times New Roman"/>
          <w:color w:val="000000"/>
          <w:sz w:val="24"/>
          <w:szCs w:val="24"/>
          <w:lang w:eastAsia="ru-RU"/>
        </w:rPr>
        <w:t>Конструктивні розміри шини можуть бути виражені в міліметрах, умовних одиницях, відсотках відношення номінальної висоти до ширини профілю.</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54" w:name="n661"/>
      <w:bookmarkEnd w:id="654"/>
      <w:r w:rsidRPr="00CE587F">
        <w:rPr>
          <w:rFonts w:ascii="Times New Roman" w:eastAsia="Times New Roman" w:hAnsi="Times New Roman" w:cs="Times New Roman"/>
          <w:color w:val="000000"/>
          <w:sz w:val="24"/>
          <w:szCs w:val="24"/>
          <w:lang w:eastAsia="ru-RU"/>
        </w:rPr>
        <w:t>Познаку розміру шини, яка відповідає Правилам ЄЕК ООН № 75, придатної для руху зі швидкістю понад 240 км/год, але не більше 270 км/год, доповнюють літерним кодом "V", який проставляють перед познакою типу конструкції шини, а шини, придатної для руху зі швидкістю понад 270 км/год, відповідно - літерним кодом "Z".</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55" w:name="n662"/>
      <w:bookmarkEnd w:id="655"/>
      <w:r w:rsidRPr="00CE587F">
        <w:rPr>
          <w:rFonts w:ascii="Times New Roman" w:eastAsia="Times New Roman" w:hAnsi="Times New Roman" w:cs="Times New Roman"/>
          <w:color w:val="000000"/>
          <w:sz w:val="24"/>
          <w:szCs w:val="24"/>
          <w:lang w:eastAsia="ru-RU"/>
        </w:rPr>
        <w:t>Познака розміру радіальної шини, що відповідає Правилам ЄЕК ООН № 30, придатної для руху зі швидкістю понад 240 км/год, але не більше 300 км/год, може бути доповнена літерним кодом "Z", який проставляють перед познакою типу конструкції шини, наприклад 225/55 ZR 16.</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56" w:name="n663"/>
      <w:bookmarkEnd w:id="656"/>
      <w:r w:rsidRPr="00CE587F">
        <w:rPr>
          <w:rFonts w:ascii="Times New Roman" w:eastAsia="Times New Roman" w:hAnsi="Times New Roman" w:cs="Times New Roman"/>
          <w:color w:val="000000"/>
          <w:sz w:val="24"/>
          <w:szCs w:val="24"/>
          <w:lang w:eastAsia="ru-RU"/>
        </w:rPr>
        <w:t xml:space="preserve">Познаку розміру радіальної шини, яка відповідає Правилам ЄЕК ООН № 30, придатної для руху зі швидкістю понад 300 км/год, доповнюють літерним кодом "Z", який проставляють перед познакою типу конструкції шини. Такі шини маркують символом категорії швидкості "Y", який разом з індексом несівної здатності наводять </w:t>
      </w:r>
      <w:proofErr w:type="gramStart"/>
      <w:r w:rsidRPr="00CE587F">
        <w:rPr>
          <w:rFonts w:ascii="Times New Roman" w:eastAsia="Times New Roman" w:hAnsi="Times New Roman" w:cs="Times New Roman"/>
          <w:color w:val="000000"/>
          <w:sz w:val="24"/>
          <w:szCs w:val="24"/>
          <w:lang w:eastAsia="ru-RU"/>
        </w:rPr>
        <w:t>у дужках</w:t>
      </w:r>
      <w:proofErr w:type="gramEnd"/>
      <w:r w:rsidRPr="00CE587F">
        <w:rPr>
          <w:rFonts w:ascii="Times New Roman" w:eastAsia="Times New Roman" w:hAnsi="Times New Roman" w:cs="Times New Roman"/>
          <w:color w:val="000000"/>
          <w:sz w:val="24"/>
          <w:szCs w:val="24"/>
          <w:lang w:eastAsia="ru-RU"/>
        </w:rPr>
        <w:t>, наприклад 225/55 ZR 16 (97Y).</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57" w:name="n664"/>
      <w:bookmarkEnd w:id="657"/>
      <w:r w:rsidRPr="00CE587F">
        <w:rPr>
          <w:rFonts w:ascii="Times New Roman" w:eastAsia="Times New Roman" w:hAnsi="Times New Roman" w:cs="Times New Roman"/>
          <w:color w:val="000000"/>
          <w:sz w:val="24"/>
          <w:szCs w:val="24"/>
          <w:lang w:eastAsia="ru-RU"/>
        </w:rPr>
        <w:t>Інші приклади виконання познак розміру шин наведено в </w:t>
      </w:r>
      <w:hyperlink r:id="rId202" w:anchor="n775" w:history="1">
        <w:r w:rsidRPr="00CE587F">
          <w:rPr>
            <w:rFonts w:ascii="Times New Roman" w:eastAsia="Times New Roman" w:hAnsi="Times New Roman" w:cs="Times New Roman"/>
            <w:color w:val="006600"/>
            <w:sz w:val="24"/>
            <w:szCs w:val="24"/>
            <w:u w:val="single"/>
            <w:lang w:eastAsia="ru-RU"/>
          </w:rPr>
          <w:t>розділі ІІІ</w:t>
        </w:r>
      </w:hyperlink>
      <w:r w:rsidRPr="00CE587F">
        <w:rPr>
          <w:rFonts w:ascii="Times New Roman" w:eastAsia="Times New Roman" w:hAnsi="Times New Roman" w:cs="Times New Roman"/>
          <w:color w:val="000000"/>
          <w:sz w:val="24"/>
          <w:szCs w:val="24"/>
          <w:lang w:eastAsia="ru-RU"/>
        </w:rPr>
        <w:t> цього додатка.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58" w:name="n665"/>
      <w:bookmarkEnd w:id="658"/>
      <w:r w:rsidRPr="00CE587F">
        <w:rPr>
          <w:rFonts w:ascii="Times New Roman" w:eastAsia="Times New Roman" w:hAnsi="Times New Roman" w:cs="Times New Roman"/>
          <w:color w:val="000000"/>
          <w:sz w:val="24"/>
          <w:szCs w:val="24"/>
          <w:lang w:eastAsia="ru-RU"/>
        </w:rPr>
        <w:t>5. Познаки типу конструкції шини: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59" w:name="n666"/>
      <w:bookmarkEnd w:id="659"/>
      <w:r w:rsidRPr="00CE587F">
        <w:rPr>
          <w:rFonts w:ascii="Times New Roman" w:eastAsia="Times New Roman" w:hAnsi="Times New Roman" w:cs="Times New Roman"/>
          <w:color w:val="000000"/>
          <w:sz w:val="24"/>
          <w:szCs w:val="24"/>
          <w:lang w:eastAsia="ru-RU"/>
        </w:rPr>
        <w:lastRenderedPageBreak/>
        <w:t>оперезаної діагональної маркують літерою "B" у складі познаки розміру шини та словами "Bias Belted", які наносять окремо від познаки розміру;</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60" w:name="n667"/>
      <w:bookmarkEnd w:id="660"/>
      <w:r w:rsidRPr="00CE587F">
        <w:rPr>
          <w:rFonts w:ascii="Times New Roman" w:eastAsia="Times New Roman" w:hAnsi="Times New Roman" w:cs="Times New Roman"/>
          <w:color w:val="000000"/>
          <w:sz w:val="24"/>
          <w:szCs w:val="24"/>
          <w:lang w:eastAsia="ru-RU"/>
        </w:rPr>
        <w:t>діагональної маркують літерою "D" або знаком "-" (поз. 3 рис. 3 цього додатка), включеним у познаку розміру шини;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61" w:name="n668"/>
      <w:bookmarkEnd w:id="661"/>
      <w:r w:rsidRPr="00CE587F">
        <w:rPr>
          <w:rFonts w:ascii="Times New Roman" w:eastAsia="Times New Roman" w:hAnsi="Times New Roman" w:cs="Times New Roman"/>
          <w:color w:val="000000"/>
          <w:sz w:val="24"/>
          <w:szCs w:val="24"/>
          <w:lang w:eastAsia="ru-RU"/>
        </w:rPr>
        <w:t>радіальної маркують літерою "R" у складі познаки розміру шини (поз. 4 рис. 1 та 2 цього додатка) та необов’язково словом "Radial", яке можуть наносити окремо від познаки розміру шини (поз. 5 рис. 1 та 2 цього додатка).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62" w:name="n669"/>
      <w:bookmarkEnd w:id="662"/>
      <w:r w:rsidRPr="00CE587F">
        <w:rPr>
          <w:rFonts w:ascii="Times New Roman" w:eastAsia="Times New Roman" w:hAnsi="Times New Roman" w:cs="Times New Roman"/>
          <w:color w:val="000000"/>
          <w:sz w:val="24"/>
          <w:szCs w:val="24"/>
          <w:lang w:eastAsia="ru-RU"/>
        </w:rPr>
        <w:t>6. Познака конфігурації обода - марковання шини, призначеної для установки на ободах спеціальної конструкції, замаркованих літерами "А", "СТ", "M/C", "ТD", "ТR" або "U". Цю познаку проставляють після познаки розміру шини.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63" w:name="n670"/>
      <w:bookmarkEnd w:id="663"/>
      <w:r w:rsidRPr="00CE587F">
        <w:rPr>
          <w:rFonts w:ascii="Times New Roman" w:eastAsia="Times New Roman" w:hAnsi="Times New Roman" w:cs="Times New Roman"/>
          <w:color w:val="000000"/>
          <w:sz w:val="24"/>
          <w:szCs w:val="24"/>
          <w:lang w:eastAsia="ru-RU"/>
        </w:rPr>
        <w:t>Шина з позначкою М/С, посадковим діаметром обода не менше 13 умовних одиниць призначена для експлуатації в складі КТЗ категорії L. Така шина має познаку розміру, аналогічну познаці розміру шин КТЗ категорії М</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color w:val="000000"/>
          <w:sz w:val="24"/>
          <w:szCs w:val="24"/>
          <w:lang w:eastAsia="ru-RU"/>
        </w:rPr>
        <w:t>, тобто складається з познак ширини профілю, відношення номінальної висоти до ширини профіля, конструкції та посадкового діаметра обода. Тому з метою виокремлення їх серед познак інших шин (для КТЗ категорії L) додатково замарковують "М/С" в кінці познаки розміру, наприклад 150/60R14 М/С.</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64" w:name="n671"/>
      <w:bookmarkEnd w:id="664"/>
      <w:r w:rsidRPr="00CE587F">
        <w:rPr>
          <w:rFonts w:ascii="Times New Roman" w:eastAsia="Times New Roman" w:hAnsi="Times New Roman" w:cs="Times New Roman"/>
          <w:color w:val="000000"/>
          <w:sz w:val="24"/>
          <w:szCs w:val="24"/>
          <w:lang w:eastAsia="ru-RU"/>
        </w:rPr>
        <w:t>Монтують таку шину зазвичай на обід, що має в познаці розміру літери МТ, наприклад МТ4,5х14.</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65" w:name="n672"/>
      <w:bookmarkEnd w:id="665"/>
      <w:r w:rsidRPr="00CE587F">
        <w:rPr>
          <w:rFonts w:ascii="Times New Roman" w:eastAsia="Times New Roman" w:hAnsi="Times New Roman" w:cs="Times New Roman"/>
          <w:color w:val="000000"/>
          <w:sz w:val="24"/>
          <w:szCs w:val="24"/>
          <w:lang w:eastAsia="ru-RU"/>
        </w:rPr>
        <w:t>Таке марковання не виконують на шинах, зазначених у додатку 5 до Правил ЄЕК ООН № 75.</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66" w:name="n673"/>
      <w:bookmarkEnd w:id="666"/>
      <w:r w:rsidRPr="00CE587F">
        <w:rPr>
          <w:rFonts w:ascii="Times New Roman" w:eastAsia="Times New Roman" w:hAnsi="Times New Roman" w:cs="Times New Roman"/>
          <w:color w:val="000000"/>
          <w:sz w:val="24"/>
          <w:szCs w:val="24"/>
          <w:lang w:eastAsia="ru-RU"/>
        </w:rPr>
        <w:t>7. "F" - марковання самонесівної шини, нанесене в познаці розміру шини перед позначкою діаметра обода, наприклад 265/70 RF 17, а також окремим знаком, як наведено на рис. 4 цього додатка.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67" w:name="n674"/>
      <w:bookmarkEnd w:id="667"/>
      <w:r w:rsidRPr="00CE587F">
        <w:rPr>
          <w:rFonts w:ascii="Times New Roman" w:eastAsia="Times New Roman" w:hAnsi="Times New Roman" w:cs="Times New Roman"/>
          <w:color w:val="000000"/>
          <w:sz w:val="24"/>
          <w:szCs w:val="24"/>
          <w:lang w:eastAsia="ru-RU"/>
        </w:rPr>
        <w:t>8. "TEMPORARY USE ONLY" - марковання запасної шини тимчасового використання. Такі шини виготовляють двох типів: "S" - зі звичайним рівнем внутрішнього тиску і "T"- з високим рівнем внутрішнього тиску. Запасні шини типу "S" додатково замарковують літерою "S", нанесеною безпосередньо перед познакою розміру шини, наприклад S 135/80 R 13. Запасні шини типу "Т" додатково замарковують літерою "T", нанесеною безпосередньо перед познакою розміру шини, наприклад T 105/70 R 14, а також написом "Inflate TO 420 Kpa (60 psi)", виконаним окремо від познаки розміру шини.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68" w:name="n675"/>
      <w:bookmarkEnd w:id="668"/>
      <w:r w:rsidRPr="00CE587F">
        <w:rPr>
          <w:rFonts w:ascii="Times New Roman" w:eastAsia="Times New Roman" w:hAnsi="Times New Roman" w:cs="Times New Roman"/>
          <w:color w:val="000000"/>
          <w:sz w:val="24"/>
          <w:szCs w:val="24"/>
          <w:lang w:eastAsia="ru-RU"/>
        </w:rPr>
        <w:t>9. "СP" - марковання шини, установлюваної на глибоких ободах з п’ятиградусним нахилом посадкових полиць, яка має індекс несівної здатності не більше 121 для одинарної шини та призначена для експлуатації винятково у складі КТЗ категорій О. Таку познаку виконують після познаки діаметра обода або, якщо це має місце, після познаки конфігурації обода.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69" w:name="n676"/>
      <w:bookmarkEnd w:id="669"/>
      <w:r w:rsidRPr="00CE587F">
        <w:rPr>
          <w:rFonts w:ascii="Times New Roman" w:eastAsia="Times New Roman" w:hAnsi="Times New Roman" w:cs="Times New Roman"/>
          <w:color w:val="000000"/>
          <w:sz w:val="24"/>
          <w:szCs w:val="24"/>
          <w:lang w:eastAsia="ru-RU"/>
        </w:rPr>
        <w:t>10. "С" або "LT" марковання шини, призначеної для експлуатації переважно у складі КТЗ категорій М</w:t>
      </w:r>
      <w:r w:rsidRPr="00CE587F">
        <w:rPr>
          <w:rFonts w:ascii="Times New Roman" w:eastAsia="Times New Roman" w:hAnsi="Times New Roman" w:cs="Times New Roman"/>
          <w:b/>
          <w:bCs/>
          <w:color w:val="000000"/>
          <w:sz w:val="16"/>
          <w:szCs w:val="16"/>
          <w:vertAlign w:val="subscript"/>
          <w:lang w:eastAsia="ru-RU"/>
        </w:rPr>
        <w:t>2</w:t>
      </w:r>
      <w:r w:rsidRPr="00CE587F">
        <w:rPr>
          <w:rFonts w:ascii="Times New Roman" w:eastAsia="Times New Roman" w:hAnsi="Times New Roman" w:cs="Times New Roman"/>
          <w:color w:val="000000"/>
          <w:sz w:val="24"/>
          <w:szCs w:val="24"/>
          <w:lang w:eastAsia="ru-RU"/>
        </w:rPr>
        <w:t>, N</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color w:val="000000"/>
          <w:sz w:val="24"/>
          <w:szCs w:val="24"/>
          <w:lang w:eastAsia="ru-RU"/>
        </w:rPr>
        <w:t>, N</w:t>
      </w:r>
      <w:r w:rsidRPr="00CE587F">
        <w:rPr>
          <w:rFonts w:ascii="Times New Roman" w:eastAsia="Times New Roman" w:hAnsi="Times New Roman" w:cs="Times New Roman"/>
          <w:b/>
          <w:bCs/>
          <w:color w:val="000000"/>
          <w:sz w:val="16"/>
          <w:szCs w:val="16"/>
          <w:vertAlign w:val="subscript"/>
          <w:lang w:eastAsia="ru-RU"/>
        </w:rPr>
        <w:t>2</w:t>
      </w:r>
      <w:r w:rsidRPr="00CE587F">
        <w:rPr>
          <w:rFonts w:ascii="Times New Roman" w:eastAsia="Times New Roman" w:hAnsi="Times New Roman" w:cs="Times New Roman"/>
          <w:color w:val="000000"/>
          <w:sz w:val="24"/>
          <w:szCs w:val="24"/>
          <w:lang w:eastAsia="ru-RU"/>
        </w:rPr>
        <w:t>, O</w:t>
      </w:r>
      <w:r w:rsidRPr="00CE587F">
        <w:rPr>
          <w:rFonts w:ascii="Times New Roman" w:eastAsia="Times New Roman" w:hAnsi="Times New Roman" w:cs="Times New Roman"/>
          <w:b/>
          <w:bCs/>
          <w:color w:val="000000"/>
          <w:sz w:val="16"/>
          <w:szCs w:val="16"/>
          <w:vertAlign w:val="subscript"/>
          <w:lang w:eastAsia="ru-RU"/>
        </w:rPr>
        <w:t>2</w:t>
      </w:r>
      <w:r w:rsidRPr="00CE587F">
        <w:rPr>
          <w:rFonts w:ascii="Times New Roman" w:eastAsia="Times New Roman" w:hAnsi="Times New Roman" w:cs="Times New Roman"/>
          <w:color w:val="000000"/>
          <w:sz w:val="24"/>
          <w:szCs w:val="24"/>
          <w:lang w:eastAsia="ru-RU"/>
        </w:rPr>
        <w:t>, O</w:t>
      </w:r>
      <w:r w:rsidRPr="00CE587F">
        <w:rPr>
          <w:rFonts w:ascii="Times New Roman" w:eastAsia="Times New Roman" w:hAnsi="Times New Roman" w:cs="Times New Roman"/>
          <w:b/>
          <w:bCs/>
          <w:color w:val="000000"/>
          <w:sz w:val="16"/>
          <w:szCs w:val="16"/>
          <w:vertAlign w:val="subscript"/>
          <w:lang w:eastAsia="ru-RU"/>
        </w:rPr>
        <w:t>3</w:t>
      </w:r>
      <w:r w:rsidRPr="00CE587F">
        <w:rPr>
          <w:rFonts w:ascii="Times New Roman" w:eastAsia="Times New Roman" w:hAnsi="Times New Roman" w:cs="Times New Roman"/>
          <w:color w:val="000000"/>
          <w:sz w:val="24"/>
          <w:szCs w:val="24"/>
          <w:lang w:eastAsia="ru-RU"/>
        </w:rPr>
        <w:t>. Таке марковання виконують у кінці познаки розміру шини або, якщо це має місце, після познаки конфігурації обода. Літери "LT" на шинах, виготовлених для американського ринку, можуть бути наведені перед познакою розміру шини.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70" w:name="n677"/>
      <w:bookmarkEnd w:id="670"/>
      <w:r w:rsidRPr="00CE587F">
        <w:rPr>
          <w:rFonts w:ascii="Times New Roman" w:eastAsia="Times New Roman" w:hAnsi="Times New Roman" w:cs="Times New Roman"/>
          <w:color w:val="000000"/>
          <w:sz w:val="24"/>
          <w:szCs w:val="24"/>
          <w:lang w:eastAsia="ru-RU"/>
        </w:rPr>
        <w:t>Таке марковання обов’язкове для шин, установлених на глибоких ободах з п’ятиградусним нахилом посадкових полиць, придатних для установки тільки одинарних шин, які мають індекс навантаги не менше 122.</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71" w:name="n678"/>
      <w:bookmarkEnd w:id="671"/>
      <w:r w:rsidRPr="00CE587F">
        <w:rPr>
          <w:rFonts w:ascii="Times New Roman" w:eastAsia="Times New Roman" w:hAnsi="Times New Roman" w:cs="Times New Roman"/>
          <w:color w:val="000000"/>
          <w:sz w:val="24"/>
          <w:szCs w:val="24"/>
          <w:lang w:eastAsia="ru-RU"/>
        </w:rPr>
        <w:t>Зазначене марковання необов’язкове для шин, установлених на глибоких ободах з п’ятиградусним нахилом посадкових полиць, придатних для установки одинарної і здвоєної шини, які мають індекс навантаги для одинарної шини не більше 121.</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72" w:name="n679"/>
      <w:bookmarkEnd w:id="672"/>
      <w:r w:rsidRPr="00CE587F">
        <w:rPr>
          <w:rFonts w:ascii="Times New Roman" w:eastAsia="Times New Roman" w:hAnsi="Times New Roman" w:cs="Times New Roman"/>
          <w:color w:val="000000"/>
          <w:sz w:val="24"/>
          <w:szCs w:val="24"/>
          <w:lang w:eastAsia="ru-RU"/>
        </w:rPr>
        <w:lastRenderedPageBreak/>
        <w:t>11. "P" - марковання шини, виготовленої для американського ринку, яка призначена для експлуатації в складі КТЗ категорії М</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color w:val="000000"/>
          <w:sz w:val="24"/>
          <w:szCs w:val="24"/>
          <w:lang w:eastAsia="ru-RU"/>
        </w:rPr>
        <w:t>. Літеру "P" наводять попереду познаки розміру шини, наприклад P 195/70 R 13.</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73" w:name="n680"/>
      <w:bookmarkEnd w:id="673"/>
      <w:r w:rsidRPr="00CE587F">
        <w:rPr>
          <w:rFonts w:ascii="Times New Roman" w:eastAsia="Times New Roman" w:hAnsi="Times New Roman" w:cs="Times New Roman"/>
          <w:color w:val="000000"/>
          <w:sz w:val="24"/>
          <w:szCs w:val="24"/>
          <w:lang w:eastAsia="ru-RU"/>
        </w:rPr>
        <w:t>12. "Light Load" або "LL" - марковання шини з індексом несівної здатності меншим ніж у звичайної шини. Літери "LL" виконують перед познакою розміру шини.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74" w:name="n681"/>
      <w:bookmarkEnd w:id="674"/>
      <w:r w:rsidRPr="00CE587F">
        <w:rPr>
          <w:rFonts w:ascii="Times New Roman" w:eastAsia="Times New Roman" w:hAnsi="Times New Roman" w:cs="Times New Roman"/>
          <w:color w:val="000000"/>
          <w:sz w:val="24"/>
          <w:szCs w:val="24"/>
          <w:lang w:eastAsia="ru-RU"/>
        </w:rPr>
        <w:t>13. "MPT" - марковання шини, яка призначена для експлуатації, зазвичай, у складі спеціальних і спеціалізованих КТЗ категорій М</w:t>
      </w:r>
      <w:r w:rsidRPr="00CE587F">
        <w:rPr>
          <w:rFonts w:ascii="Times New Roman" w:eastAsia="Times New Roman" w:hAnsi="Times New Roman" w:cs="Times New Roman"/>
          <w:b/>
          <w:bCs/>
          <w:color w:val="000000"/>
          <w:sz w:val="16"/>
          <w:szCs w:val="16"/>
          <w:vertAlign w:val="subscript"/>
          <w:lang w:eastAsia="ru-RU"/>
        </w:rPr>
        <w:t>2</w:t>
      </w:r>
      <w:r w:rsidRPr="00CE587F">
        <w:rPr>
          <w:rFonts w:ascii="Times New Roman" w:eastAsia="Times New Roman" w:hAnsi="Times New Roman" w:cs="Times New Roman"/>
          <w:color w:val="000000"/>
          <w:sz w:val="24"/>
          <w:szCs w:val="24"/>
          <w:lang w:eastAsia="ru-RU"/>
        </w:rPr>
        <w:t>, N. Це марковання виконують після познаки розміру шини.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75" w:name="n682"/>
      <w:bookmarkEnd w:id="675"/>
      <w:r w:rsidRPr="00CE587F">
        <w:rPr>
          <w:rFonts w:ascii="Times New Roman" w:eastAsia="Times New Roman" w:hAnsi="Times New Roman" w:cs="Times New Roman"/>
          <w:color w:val="000000"/>
          <w:sz w:val="24"/>
          <w:szCs w:val="24"/>
          <w:lang w:eastAsia="ru-RU"/>
        </w:rPr>
        <w:t>14. Індекс несівної здатності - марковання, визначення якого наведено в </w:t>
      </w:r>
      <w:hyperlink r:id="rId203" w:anchor="n36" w:history="1">
        <w:r w:rsidRPr="00CE587F">
          <w:rPr>
            <w:rFonts w:ascii="Times New Roman" w:eastAsia="Times New Roman" w:hAnsi="Times New Roman" w:cs="Times New Roman"/>
            <w:color w:val="006600"/>
            <w:sz w:val="24"/>
            <w:szCs w:val="24"/>
            <w:u w:val="single"/>
            <w:lang w:eastAsia="ru-RU"/>
          </w:rPr>
          <w:t>пункті 5 розділу І Правил експлуатації коліс та пневматичних шин колісних транспортних засобів категорій L, M, N, O та спеціальних машин, виконаних на їх шасі</w:t>
        </w:r>
      </w:hyperlink>
      <w:r w:rsidRPr="00CE587F">
        <w:rPr>
          <w:rFonts w:ascii="Times New Roman" w:eastAsia="Times New Roman" w:hAnsi="Times New Roman" w:cs="Times New Roman"/>
          <w:color w:val="000000"/>
          <w:sz w:val="24"/>
          <w:szCs w:val="24"/>
          <w:lang w:eastAsia="ru-RU"/>
        </w:rPr>
        <w:t>, затверджених наказом Міністерства інфраструктури України від 26 липня 2013 року № 549 (далі - Правила).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76" w:name="n683"/>
      <w:bookmarkEnd w:id="676"/>
      <w:r w:rsidRPr="00CE587F">
        <w:rPr>
          <w:rFonts w:ascii="Times New Roman" w:eastAsia="Times New Roman" w:hAnsi="Times New Roman" w:cs="Times New Roman"/>
          <w:color w:val="000000"/>
          <w:sz w:val="24"/>
          <w:szCs w:val="24"/>
          <w:lang w:eastAsia="ru-RU"/>
        </w:rPr>
        <w:t>Індекс несівної здатності шини, придатної для експлуатації зі швидкістю руху понад 210 км/год, не відповідає символу категорії швидкості, наведеному разом з ним. Для визначення найбільшої навантаги за максимально допустимої швидкості потрібно використовувати норми відповідних Правил ЄЕК ООН.</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77" w:name="n684"/>
      <w:bookmarkEnd w:id="677"/>
      <w:r w:rsidRPr="00CE587F">
        <w:rPr>
          <w:rFonts w:ascii="Times New Roman" w:eastAsia="Times New Roman" w:hAnsi="Times New Roman" w:cs="Times New Roman"/>
          <w:color w:val="000000"/>
          <w:sz w:val="24"/>
          <w:szCs w:val="24"/>
          <w:lang w:eastAsia="ru-RU"/>
        </w:rPr>
        <w:t>Індекс несівної здатності шин, які відповідають Правилам ЄЕК ООН № 54, складається з одного числа або з двох чисел, розділених між собою знаком дробу "/", наприклад 154 або 154/150 означає величину допустимої навантаги відповідно на одинарну або одинарну і здвоєні шини за номінальної швидкості, яку зазначають відповідною категорією швидкості. На шині може бути зазначено декілька груп індексів навантаги з відповідними символами категорій швидкості. Таке марковання інформує про можливе збільшення максимально допустимої навантаги на шину у разі відповідного зменшення швидкості руху.</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78" w:name="n685"/>
      <w:bookmarkEnd w:id="678"/>
      <w:r w:rsidRPr="00CE587F">
        <w:rPr>
          <w:rFonts w:ascii="Times New Roman" w:eastAsia="Times New Roman" w:hAnsi="Times New Roman" w:cs="Times New Roman"/>
          <w:color w:val="000000"/>
          <w:sz w:val="24"/>
          <w:szCs w:val="24"/>
          <w:lang w:eastAsia="ru-RU"/>
        </w:rPr>
        <w:t>Індекси несівної здатності і відповідні величини навантаг наведено в </w:t>
      </w:r>
      <w:hyperlink r:id="rId204" w:anchor="n625" w:history="1">
        <w:r w:rsidRPr="00CE587F">
          <w:rPr>
            <w:rFonts w:ascii="Times New Roman" w:eastAsia="Times New Roman" w:hAnsi="Times New Roman" w:cs="Times New Roman"/>
            <w:color w:val="006600"/>
            <w:sz w:val="24"/>
            <w:szCs w:val="24"/>
            <w:u w:val="single"/>
            <w:lang w:eastAsia="ru-RU"/>
          </w:rPr>
          <w:t>таблиці 5</w:t>
        </w:r>
      </w:hyperlink>
      <w:r w:rsidRPr="00CE587F">
        <w:rPr>
          <w:rFonts w:ascii="Times New Roman" w:eastAsia="Times New Roman" w:hAnsi="Times New Roman" w:cs="Times New Roman"/>
          <w:color w:val="000000"/>
          <w:sz w:val="24"/>
          <w:szCs w:val="24"/>
          <w:lang w:eastAsia="ru-RU"/>
        </w:rPr>
        <w:t> цього додатка.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79" w:name="n686"/>
      <w:bookmarkEnd w:id="679"/>
      <w:r w:rsidRPr="00CE587F">
        <w:rPr>
          <w:rFonts w:ascii="Times New Roman" w:eastAsia="Times New Roman" w:hAnsi="Times New Roman" w:cs="Times New Roman"/>
          <w:color w:val="000000"/>
          <w:sz w:val="24"/>
          <w:szCs w:val="24"/>
          <w:lang w:eastAsia="ru-RU"/>
        </w:rPr>
        <w:t>Індекс несівної здатності наводиться разом із символом категорії швидкості після познаки розміру шини.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80" w:name="n687"/>
      <w:bookmarkEnd w:id="680"/>
      <w:r w:rsidRPr="00CE587F">
        <w:rPr>
          <w:rFonts w:ascii="Times New Roman" w:eastAsia="Times New Roman" w:hAnsi="Times New Roman" w:cs="Times New Roman"/>
          <w:color w:val="000000"/>
          <w:sz w:val="24"/>
          <w:szCs w:val="24"/>
          <w:lang w:eastAsia="ru-RU"/>
        </w:rPr>
        <w:t>15. Символ категорії швидкості - марковання шини, наведене разом з індексом навантаги і розміщене безпосередньо після познаки розміру шини. Символи категорії швидкості і відповідні величини швидкості наведено в</w:t>
      </w:r>
      <w:hyperlink r:id="rId205" w:anchor="n627" w:history="1">
        <w:r w:rsidRPr="00CE587F">
          <w:rPr>
            <w:rFonts w:ascii="Times New Roman" w:eastAsia="Times New Roman" w:hAnsi="Times New Roman" w:cs="Times New Roman"/>
            <w:color w:val="006600"/>
            <w:sz w:val="24"/>
            <w:szCs w:val="24"/>
            <w:u w:val="single"/>
            <w:lang w:eastAsia="ru-RU"/>
          </w:rPr>
          <w:t> таблиці 6</w:t>
        </w:r>
      </w:hyperlink>
      <w:r w:rsidRPr="00CE587F">
        <w:rPr>
          <w:rFonts w:ascii="Times New Roman" w:eastAsia="Times New Roman" w:hAnsi="Times New Roman" w:cs="Times New Roman"/>
          <w:color w:val="000000"/>
          <w:sz w:val="24"/>
          <w:szCs w:val="24"/>
          <w:lang w:eastAsia="ru-RU"/>
        </w:rPr>
        <w:t> цього додатка.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81" w:name="n688"/>
      <w:bookmarkEnd w:id="681"/>
      <w:r w:rsidRPr="00CE587F">
        <w:rPr>
          <w:rFonts w:ascii="Times New Roman" w:eastAsia="Times New Roman" w:hAnsi="Times New Roman" w:cs="Times New Roman"/>
          <w:color w:val="000000"/>
          <w:sz w:val="24"/>
          <w:szCs w:val="24"/>
          <w:lang w:eastAsia="ru-RU"/>
        </w:rPr>
        <w:t>16. "M+S", "M.S", "M&amp;S", "MS", "DP" - можливі варіанти марковання зимової шини, що призначена для зимового сезону експлуатації, якщо інше не визначено її виробником, має покращені тягові характеристики на дорозі, покритій гряззю та талим снігом.</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82" w:name="n689"/>
      <w:bookmarkEnd w:id="682"/>
      <w:r w:rsidRPr="00CE587F">
        <w:rPr>
          <w:rFonts w:ascii="Times New Roman" w:eastAsia="Times New Roman" w:hAnsi="Times New Roman" w:cs="Times New Roman"/>
          <w:color w:val="000000"/>
          <w:sz w:val="24"/>
          <w:szCs w:val="24"/>
          <w:lang w:eastAsia="ru-RU"/>
        </w:rPr>
        <w:t>Шину, що пройшла тест за стандартом США ASTM F-1805-06, зчіпні властивості якої на дорозі з ожеледицею кращі, ніж у шини, замаркованої тільки "M+S" або іншими символами, зазначеними у цьому пункті, маркують додатковим знаком, наведеним на </w:t>
      </w:r>
      <w:hyperlink r:id="rId206" w:anchor="n638" w:history="1">
        <w:r w:rsidRPr="00CE587F">
          <w:rPr>
            <w:rFonts w:ascii="Times New Roman" w:eastAsia="Times New Roman" w:hAnsi="Times New Roman" w:cs="Times New Roman"/>
            <w:color w:val="006600"/>
            <w:sz w:val="24"/>
            <w:szCs w:val="24"/>
            <w:u w:val="single"/>
            <w:lang w:eastAsia="ru-RU"/>
          </w:rPr>
          <w:t>рис. 5</w:t>
        </w:r>
      </w:hyperlink>
      <w:r w:rsidRPr="00CE587F">
        <w:rPr>
          <w:rFonts w:ascii="Times New Roman" w:eastAsia="Times New Roman" w:hAnsi="Times New Roman" w:cs="Times New Roman"/>
          <w:color w:val="000000"/>
          <w:sz w:val="24"/>
          <w:szCs w:val="24"/>
          <w:lang w:eastAsia="ru-RU"/>
        </w:rPr>
        <w:t> цього додатка.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83" w:name="n690"/>
      <w:bookmarkEnd w:id="683"/>
      <w:r w:rsidRPr="00CE587F">
        <w:rPr>
          <w:rFonts w:ascii="Times New Roman" w:eastAsia="Times New Roman" w:hAnsi="Times New Roman" w:cs="Times New Roman"/>
          <w:color w:val="000000"/>
          <w:sz w:val="24"/>
          <w:szCs w:val="24"/>
          <w:lang w:eastAsia="ru-RU"/>
        </w:rPr>
        <w:t>17. "Reinforced" або "REINF", "Extra Load" або "XL" - марковання шини підвищеної несівної здатності проти шини, яка не має такого марковання.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84" w:name="n691"/>
      <w:bookmarkEnd w:id="684"/>
      <w:r w:rsidRPr="00CE587F">
        <w:rPr>
          <w:rFonts w:ascii="Times New Roman" w:eastAsia="Times New Roman" w:hAnsi="Times New Roman" w:cs="Times New Roman"/>
          <w:color w:val="000000"/>
          <w:sz w:val="24"/>
          <w:szCs w:val="24"/>
          <w:lang w:eastAsia="ru-RU"/>
        </w:rPr>
        <w:t>18. Дата виготовлення (відновлення) - марковання, зазначене як число з чотирьох цифр, з яких перші дві позначають тиждень, а дві останні - рік виготовлення (відновлення) шини.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85" w:name="n692"/>
      <w:bookmarkEnd w:id="685"/>
      <w:r w:rsidRPr="00CE587F">
        <w:rPr>
          <w:rFonts w:ascii="Times New Roman" w:eastAsia="Times New Roman" w:hAnsi="Times New Roman" w:cs="Times New Roman"/>
          <w:color w:val="000000"/>
          <w:sz w:val="24"/>
          <w:szCs w:val="24"/>
          <w:lang w:eastAsia="ru-RU"/>
        </w:rPr>
        <w:t>19. Шина, тип якої офіційно затверджено відповідно до Правил ЄЕК ООН, замаркована знаком і номером офіційного затвердження, приклади графічного зображення яких наведено на </w:t>
      </w:r>
      <w:hyperlink r:id="rId207" w:anchor="n640" w:history="1">
        <w:r w:rsidRPr="00CE587F">
          <w:rPr>
            <w:rFonts w:ascii="Times New Roman" w:eastAsia="Times New Roman" w:hAnsi="Times New Roman" w:cs="Times New Roman"/>
            <w:color w:val="006600"/>
            <w:sz w:val="24"/>
            <w:szCs w:val="24"/>
            <w:u w:val="single"/>
            <w:lang w:eastAsia="ru-RU"/>
          </w:rPr>
          <w:t>рис. 6</w:t>
        </w:r>
      </w:hyperlink>
      <w:r w:rsidRPr="00CE587F">
        <w:rPr>
          <w:rFonts w:ascii="Times New Roman" w:eastAsia="Times New Roman" w:hAnsi="Times New Roman" w:cs="Times New Roman"/>
          <w:color w:val="000000"/>
          <w:sz w:val="24"/>
          <w:szCs w:val="24"/>
          <w:lang w:eastAsia="ru-RU"/>
        </w:rPr>
        <w:t> цього додатка.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86" w:name="n693"/>
      <w:bookmarkEnd w:id="686"/>
      <w:r w:rsidRPr="00CE587F">
        <w:rPr>
          <w:rFonts w:ascii="Times New Roman" w:eastAsia="Times New Roman" w:hAnsi="Times New Roman" w:cs="Times New Roman"/>
          <w:color w:val="000000"/>
          <w:sz w:val="24"/>
          <w:szCs w:val="24"/>
          <w:lang w:eastAsia="ru-RU"/>
        </w:rPr>
        <w:lastRenderedPageBreak/>
        <w:t>Цей знак складається з кола, в якому проставлено прописну літеру "Е" з реєстраційним номером держави, яка приєдналася до </w:t>
      </w:r>
      <w:hyperlink r:id="rId208" w:tgtFrame="_blank" w:history="1">
        <w:r w:rsidRPr="00CE587F">
          <w:rPr>
            <w:rFonts w:ascii="Times New Roman" w:eastAsia="Times New Roman" w:hAnsi="Times New Roman" w:cs="Times New Roman"/>
            <w:color w:val="000099"/>
            <w:sz w:val="24"/>
            <w:szCs w:val="24"/>
            <w:u w:val="single"/>
            <w:lang w:eastAsia="ru-RU"/>
          </w:rPr>
          <w:t>Угоди про прийняття єдиних технічних приписів для колісних транспортних засобів, предметів обладнання та частин, які можуть бути встановлені та/або використані на колісних транспортних засобах, і про умови взаємного визнання офіційних затверджень, виданих на основі цих приписів</w:t>
        </w:r>
      </w:hyperlink>
      <w:r w:rsidRPr="00CE587F">
        <w:rPr>
          <w:rFonts w:ascii="Times New Roman" w:eastAsia="Times New Roman" w:hAnsi="Times New Roman" w:cs="Times New Roman"/>
          <w:color w:val="000000"/>
          <w:sz w:val="24"/>
          <w:szCs w:val="24"/>
          <w:lang w:eastAsia="ru-RU"/>
        </w:rPr>
        <w:t>, 1958 року з поправками 1995 року (далі - Женевська угода 1958 року). Перелік таких держав з відповідними їм номерами наведено в </w:t>
      </w:r>
      <w:hyperlink r:id="rId209" w:anchor="n852" w:history="1">
        <w:r w:rsidRPr="00CE587F">
          <w:rPr>
            <w:rFonts w:ascii="Times New Roman" w:eastAsia="Times New Roman" w:hAnsi="Times New Roman" w:cs="Times New Roman"/>
            <w:color w:val="006600"/>
            <w:sz w:val="24"/>
            <w:szCs w:val="24"/>
            <w:u w:val="single"/>
            <w:lang w:eastAsia="ru-RU"/>
          </w:rPr>
          <w:t>розділі ІV</w:t>
        </w:r>
      </w:hyperlink>
      <w:r w:rsidRPr="00CE587F">
        <w:rPr>
          <w:rFonts w:ascii="Times New Roman" w:eastAsia="Times New Roman" w:hAnsi="Times New Roman" w:cs="Times New Roman"/>
          <w:color w:val="000000"/>
          <w:sz w:val="24"/>
          <w:szCs w:val="24"/>
          <w:lang w:eastAsia="ru-RU"/>
        </w:rPr>
        <w:t> цього додатка.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87" w:name="n694"/>
      <w:bookmarkEnd w:id="687"/>
      <w:r w:rsidRPr="00CE587F">
        <w:rPr>
          <w:rFonts w:ascii="Times New Roman" w:eastAsia="Times New Roman" w:hAnsi="Times New Roman" w:cs="Times New Roman"/>
          <w:color w:val="000000"/>
          <w:sz w:val="24"/>
          <w:szCs w:val="24"/>
          <w:lang w:eastAsia="ru-RU"/>
        </w:rPr>
        <w:t>Номер офіційного затвердження розташовують безпосередньо біля знака офіційного затвердження. Перші дві цифри цього номера визначають номер серії поправок до відповідних Правил ЄЕК ООН. Наявність літер "S" або "W", або "SW" в кінці номера офіційного затвердження позначає, що шині також надано офіційне затвердження відповідно до вимог Правил ЄЕК ООН № 117 стосовно рівня звуку, створюваного ними під час кочення (S) та їх зчеплення з мокрою поверхнею (W).</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88" w:name="n695"/>
      <w:bookmarkEnd w:id="688"/>
      <w:r w:rsidRPr="00CE587F">
        <w:rPr>
          <w:rFonts w:ascii="Times New Roman" w:eastAsia="Times New Roman" w:hAnsi="Times New Roman" w:cs="Times New Roman"/>
          <w:color w:val="000000"/>
          <w:sz w:val="24"/>
          <w:szCs w:val="24"/>
          <w:lang w:eastAsia="ru-RU"/>
        </w:rPr>
        <w:t>Номер офіційного затвердження типу надають кожному типу (моделі) шини окремо.</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89" w:name="n696"/>
      <w:bookmarkEnd w:id="689"/>
      <w:r w:rsidRPr="00CE587F">
        <w:rPr>
          <w:rFonts w:ascii="Times New Roman" w:eastAsia="Times New Roman" w:hAnsi="Times New Roman" w:cs="Times New Roman"/>
          <w:color w:val="000000"/>
          <w:sz w:val="24"/>
          <w:szCs w:val="24"/>
          <w:lang w:eastAsia="ru-RU"/>
        </w:rPr>
        <w:t>Шини, тип яких офіційно затверджено відповідно до вимог Директиви 92/23/EEC, мають знак та номер офіційного затвердження, графічне зображення яких наведено на </w:t>
      </w:r>
      <w:hyperlink r:id="rId210" w:anchor="n642" w:history="1">
        <w:r w:rsidRPr="00CE587F">
          <w:rPr>
            <w:rFonts w:ascii="Times New Roman" w:eastAsia="Times New Roman" w:hAnsi="Times New Roman" w:cs="Times New Roman"/>
            <w:color w:val="006600"/>
            <w:sz w:val="24"/>
            <w:szCs w:val="24"/>
            <w:u w:val="single"/>
            <w:lang w:eastAsia="ru-RU"/>
          </w:rPr>
          <w:t>рис. 7</w:t>
        </w:r>
      </w:hyperlink>
      <w:r w:rsidRPr="00CE587F">
        <w:rPr>
          <w:rFonts w:ascii="Times New Roman" w:eastAsia="Times New Roman" w:hAnsi="Times New Roman" w:cs="Times New Roman"/>
          <w:color w:val="000000"/>
          <w:sz w:val="24"/>
          <w:szCs w:val="24"/>
          <w:lang w:eastAsia="ru-RU"/>
        </w:rPr>
        <w:t> цього додатка.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90" w:name="n697"/>
      <w:bookmarkEnd w:id="690"/>
      <w:r w:rsidRPr="00CE587F">
        <w:rPr>
          <w:rFonts w:ascii="Times New Roman" w:eastAsia="Times New Roman" w:hAnsi="Times New Roman" w:cs="Times New Roman"/>
          <w:color w:val="000000"/>
          <w:sz w:val="24"/>
          <w:szCs w:val="24"/>
          <w:lang w:eastAsia="ru-RU"/>
        </w:rPr>
        <w:t>20. Нові шини, які відповідають вимогам безпеки стандартів США, замарковують абревіатурою "DOT". Відновлені шини, які відповідають цим стандартам, замарковують літерами "DOT-R". Таке марковання виконують лише на одній боковині разом з ідентифікаційним номером шини, як показано на </w:t>
      </w:r>
      <w:hyperlink r:id="rId211" w:anchor="n644" w:history="1">
        <w:r w:rsidRPr="00CE587F">
          <w:rPr>
            <w:rFonts w:ascii="Times New Roman" w:eastAsia="Times New Roman" w:hAnsi="Times New Roman" w:cs="Times New Roman"/>
            <w:color w:val="006600"/>
            <w:sz w:val="24"/>
            <w:szCs w:val="24"/>
            <w:u w:val="single"/>
            <w:lang w:eastAsia="ru-RU"/>
          </w:rPr>
          <w:t>рис. 8</w:t>
        </w:r>
      </w:hyperlink>
      <w:r w:rsidRPr="00CE587F">
        <w:rPr>
          <w:rFonts w:ascii="Times New Roman" w:eastAsia="Times New Roman" w:hAnsi="Times New Roman" w:cs="Times New Roman"/>
          <w:color w:val="000000"/>
          <w:sz w:val="24"/>
          <w:szCs w:val="24"/>
          <w:lang w:eastAsia="ru-RU"/>
        </w:rPr>
        <w:t> цього додатка.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91" w:name="n698"/>
      <w:bookmarkEnd w:id="691"/>
      <w:r w:rsidRPr="00CE587F">
        <w:rPr>
          <w:rFonts w:ascii="Times New Roman" w:eastAsia="Times New Roman" w:hAnsi="Times New Roman" w:cs="Times New Roman"/>
          <w:color w:val="000000"/>
          <w:sz w:val="24"/>
          <w:szCs w:val="24"/>
          <w:lang w:eastAsia="ru-RU"/>
        </w:rPr>
        <w:t>21. Ідентифікаційний номер шини (Tire Identification Number) - марковання, що складається з чотирьох груп літер та цифр з максимальною кількістю символів 12 - для нових шин або 13 - для відновлених. Приклад виконання марковання наведено на </w:t>
      </w:r>
      <w:hyperlink r:id="rId212" w:anchor="n644" w:history="1">
        <w:r w:rsidRPr="00CE587F">
          <w:rPr>
            <w:rFonts w:ascii="Times New Roman" w:eastAsia="Times New Roman" w:hAnsi="Times New Roman" w:cs="Times New Roman"/>
            <w:color w:val="006600"/>
            <w:sz w:val="24"/>
            <w:szCs w:val="24"/>
            <w:u w:val="single"/>
            <w:lang w:eastAsia="ru-RU"/>
          </w:rPr>
          <w:t>рис. 8</w:t>
        </w:r>
      </w:hyperlink>
      <w:r w:rsidRPr="00CE587F">
        <w:rPr>
          <w:rFonts w:ascii="Times New Roman" w:eastAsia="Times New Roman" w:hAnsi="Times New Roman" w:cs="Times New Roman"/>
          <w:color w:val="000000"/>
          <w:sz w:val="24"/>
          <w:szCs w:val="24"/>
          <w:lang w:eastAsia="ru-RU"/>
        </w:rPr>
        <w:t> цього додатка.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92" w:name="n699"/>
      <w:bookmarkEnd w:id="692"/>
      <w:r w:rsidRPr="00CE587F">
        <w:rPr>
          <w:rFonts w:ascii="Times New Roman" w:eastAsia="Times New Roman" w:hAnsi="Times New Roman" w:cs="Times New Roman"/>
          <w:color w:val="000000"/>
          <w:sz w:val="24"/>
          <w:szCs w:val="24"/>
          <w:lang w:eastAsia="ru-RU"/>
        </w:rPr>
        <w:t>Символи, які використовують в ідентифікаційному номері шини: "A, B, C, D, E, F, H, J, K, L, M, N, P, R, T, U, V, W, X, Y, 1, 2, 3, 4, 5, 6, 7, 8, 9, 0".</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93" w:name="n700"/>
      <w:bookmarkEnd w:id="693"/>
      <w:r w:rsidRPr="00CE587F">
        <w:rPr>
          <w:rFonts w:ascii="Times New Roman" w:eastAsia="Times New Roman" w:hAnsi="Times New Roman" w:cs="Times New Roman"/>
          <w:color w:val="000000"/>
          <w:sz w:val="24"/>
          <w:szCs w:val="24"/>
          <w:lang w:eastAsia="ru-RU"/>
        </w:rPr>
        <w:t>Першу групу знаків номера нової шини складають два символи, відновленої - три символи. Першу групу символів використовують для кодування виробника-відновлювальника шини. Коди виробників шин наведено в таблиці 5 додатка 3 до </w:t>
      </w:r>
      <w:hyperlink r:id="rId213" w:tgtFrame="_blank" w:history="1">
        <w:r w:rsidRPr="00CE587F">
          <w:rPr>
            <w:rFonts w:ascii="Times New Roman" w:eastAsia="Times New Roman" w:hAnsi="Times New Roman" w:cs="Times New Roman"/>
            <w:color w:val="000099"/>
            <w:sz w:val="24"/>
            <w:szCs w:val="24"/>
            <w:u w:val="single"/>
            <w:lang w:eastAsia="ru-RU"/>
          </w:rPr>
          <w:t>Експлуатаційних норм середнього ресурсу пневматичних шин колісних транспортних засобів і спеціальних машин, виконаних на колісних шасі</w:t>
        </w:r>
      </w:hyperlink>
      <w:r w:rsidRPr="00CE587F">
        <w:rPr>
          <w:rFonts w:ascii="Times New Roman" w:eastAsia="Times New Roman" w:hAnsi="Times New Roman" w:cs="Times New Roman"/>
          <w:color w:val="000000"/>
          <w:sz w:val="24"/>
          <w:szCs w:val="24"/>
          <w:lang w:eastAsia="ru-RU"/>
        </w:rPr>
        <w:t>, затверджених наказом Міністерства транспорту та зв’язку України від 20 травня 2006 року № 488, зареєстрованих у Міністерстві юстиції України 15 червня 2006 року за № 712/12586.</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94" w:name="n701"/>
      <w:bookmarkEnd w:id="694"/>
      <w:r w:rsidRPr="00CE587F">
        <w:rPr>
          <w:rFonts w:ascii="Times New Roman" w:eastAsia="Times New Roman" w:hAnsi="Times New Roman" w:cs="Times New Roman"/>
          <w:color w:val="000000"/>
          <w:sz w:val="24"/>
          <w:szCs w:val="24"/>
          <w:lang w:eastAsia="ru-RU"/>
        </w:rPr>
        <w:t>Другу групу складають два символи і у разі нової шини означають код познаки розміру. У відновленій шині друга група символів може визначати пресформу, в якій шина була відновлена, або код познаки розміру шини, якщо шину відновлено без пресформи.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95" w:name="n702"/>
      <w:bookmarkEnd w:id="695"/>
      <w:r w:rsidRPr="00CE587F">
        <w:rPr>
          <w:rFonts w:ascii="Times New Roman" w:eastAsia="Times New Roman" w:hAnsi="Times New Roman" w:cs="Times New Roman"/>
          <w:color w:val="000000"/>
          <w:sz w:val="24"/>
          <w:szCs w:val="24"/>
          <w:lang w:eastAsia="ru-RU"/>
        </w:rPr>
        <w:t>Третя група має не більше чотирьох символів і може бути використана для кодування значимих характеристик шини. Якщо шину вироблено для власника торгової марки, однією із особливостей третьої групи є кодування власника торгової марки.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96" w:name="n703"/>
      <w:bookmarkEnd w:id="696"/>
      <w:r w:rsidRPr="00CE587F">
        <w:rPr>
          <w:rFonts w:ascii="Times New Roman" w:eastAsia="Times New Roman" w:hAnsi="Times New Roman" w:cs="Times New Roman"/>
          <w:color w:val="000000"/>
          <w:sz w:val="24"/>
          <w:szCs w:val="24"/>
          <w:lang w:eastAsia="ru-RU"/>
        </w:rPr>
        <w:t>Четверту групу складають чотири цифри, якими позначають дату виготовлення шини - перші дві цифри позначають поточний тиждень року, дві останні - рік виготовлення.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97" w:name="n704"/>
      <w:bookmarkEnd w:id="697"/>
      <w:r w:rsidRPr="00CE587F">
        <w:rPr>
          <w:rFonts w:ascii="Times New Roman" w:eastAsia="Times New Roman" w:hAnsi="Times New Roman" w:cs="Times New Roman"/>
          <w:color w:val="000000"/>
          <w:sz w:val="24"/>
          <w:szCs w:val="24"/>
          <w:lang w:eastAsia="ru-RU"/>
        </w:rPr>
        <w:t>22. "Sidewall 1 play polyester" - марковання шини, каркас якої складається з одного шару, виготовленого з поліестру. Найменування та кількість шарів каркаса змінюються залежно від його конструкції.</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98" w:name="n705"/>
      <w:bookmarkEnd w:id="698"/>
      <w:r w:rsidRPr="00CE587F">
        <w:rPr>
          <w:rFonts w:ascii="Times New Roman" w:eastAsia="Times New Roman" w:hAnsi="Times New Roman" w:cs="Times New Roman"/>
          <w:color w:val="000000"/>
          <w:sz w:val="24"/>
          <w:szCs w:val="24"/>
          <w:lang w:eastAsia="ru-RU"/>
        </w:rPr>
        <w:lastRenderedPageBreak/>
        <w:t>23. "Tread 3 plies: 1 polyester + 2 steel" - марковання брекера, який складається з трьох шарів, один з яких виготовлено з поліестру, а два - зі сталі. Найменування та кількість шарів брекера змінюються залежно від його конструкції.</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99" w:name="n706"/>
      <w:bookmarkEnd w:id="699"/>
      <w:r w:rsidRPr="00CE587F">
        <w:rPr>
          <w:rFonts w:ascii="Times New Roman" w:eastAsia="Times New Roman" w:hAnsi="Times New Roman" w:cs="Times New Roman"/>
          <w:color w:val="000000"/>
          <w:sz w:val="24"/>
          <w:szCs w:val="24"/>
          <w:lang w:eastAsia="ru-RU"/>
        </w:rPr>
        <w:t>24. Норма шарності - умовна познака міцності каркаса, замаркована одно- або двозначним числом поряд з літерами "PR" (play rating) або "НС" (норма слоїстості), або "НШ" (норма шарності), наприклад PR 12.</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00" w:name="n707"/>
      <w:bookmarkEnd w:id="700"/>
      <w:r w:rsidRPr="00CE587F">
        <w:rPr>
          <w:rFonts w:ascii="Times New Roman" w:eastAsia="Times New Roman" w:hAnsi="Times New Roman" w:cs="Times New Roman"/>
          <w:color w:val="000000"/>
          <w:sz w:val="24"/>
          <w:szCs w:val="24"/>
          <w:lang w:eastAsia="ru-RU"/>
        </w:rPr>
        <w:t xml:space="preserve">25. Познака максимальної навантаги - марковання, що визначає величину максимальної навантаги, яку здатна витримати шина. Цю познаку наводять разом із відповідною величиною внутрішнього тиску. Величину максимально допустимої навантаги наводять у кілограмах "kg" та в дужках </w:t>
      </w:r>
      <w:proofErr w:type="gramStart"/>
      <w:r w:rsidRPr="00CE587F">
        <w:rPr>
          <w:rFonts w:ascii="Times New Roman" w:eastAsia="Times New Roman" w:hAnsi="Times New Roman" w:cs="Times New Roman"/>
          <w:color w:val="000000"/>
          <w:sz w:val="24"/>
          <w:szCs w:val="24"/>
          <w:lang w:eastAsia="ru-RU"/>
        </w:rPr>
        <w:t>у фунтах</w:t>
      </w:r>
      <w:proofErr w:type="gramEnd"/>
      <w:r w:rsidRPr="00CE587F">
        <w:rPr>
          <w:rFonts w:ascii="Times New Roman" w:eastAsia="Times New Roman" w:hAnsi="Times New Roman" w:cs="Times New Roman"/>
          <w:color w:val="000000"/>
          <w:sz w:val="24"/>
          <w:szCs w:val="24"/>
          <w:lang w:eastAsia="ru-RU"/>
        </w:rPr>
        <w:t xml:space="preserve"> (lb). Величину відповідного внутрішнього тиску наводять у кілопаскалях "kPa" та в дужках </w:t>
      </w:r>
      <w:proofErr w:type="gramStart"/>
      <w:r w:rsidRPr="00CE587F">
        <w:rPr>
          <w:rFonts w:ascii="Times New Roman" w:eastAsia="Times New Roman" w:hAnsi="Times New Roman" w:cs="Times New Roman"/>
          <w:color w:val="000000"/>
          <w:sz w:val="24"/>
          <w:szCs w:val="24"/>
          <w:lang w:eastAsia="ru-RU"/>
        </w:rPr>
        <w:t>у фунтах</w:t>
      </w:r>
      <w:proofErr w:type="gramEnd"/>
      <w:r w:rsidRPr="00CE587F">
        <w:rPr>
          <w:rFonts w:ascii="Times New Roman" w:eastAsia="Times New Roman" w:hAnsi="Times New Roman" w:cs="Times New Roman"/>
          <w:color w:val="000000"/>
          <w:sz w:val="24"/>
          <w:szCs w:val="24"/>
          <w:lang w:eastAsia="ru-RU"/>
        </w:rPr>
        <w:t xml:space="preserve"> на квадратний дюйм "(psi)".</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01" w:name="n708"/>
      <w:bookmarkEnd w:id="701"/>
      <w:r w:rsidRPr="00CE587F">
        <w:rPr>
          <w:rFonts w:ascii="Times New Roman" w:eastAsia="Times New Roman" w:hAnsi="Times New Roman" w:cs="Times New Roman"/>
          <w:color w:val="000000"/>
          <w:sz w:val="24"/>
          <w:szCs w:val="24"/>
          <w:lang w:eastAsia="ru-RU"/>
        </w:rPr>
        <w:t xml:space="preserve">Якщо шина придатна лише для застосування в одинарному пневматичному колесі, її замарковують: "Max load ... kg (... lb) at ... kPa </w:t>
      </w:r>
      <w:proofErr w:type="gramStart"/>
      <w:r w:rsidRPr="00CE587F">
        <w:rPr>
          <w:rFonts w:ascii="Times New Roman" w:eastAsia="Times New Roman" w:hAnsi="Times New Roman" w:cs="Times New Roman"/>
          <w:color w:val="000000"/>
          <w:sz w:val="24"/>
          <w:szCs w:val="24"/>
          <w:lang w:eastAsia="ru-RU"/>
        </w:rPr>
        <w:t>( ...</w:t>
      </w:r>
      <w:proofErr w:type="gramEnd"/>
      <w:r w:rsidRPr="00CE587F">
        <w:rPr>
          <w:rFonts w:ascii="Times New Roman" w:eastAsia="Times New Roman" w:hAnsi="Times New Roman" w:cs="Times New Roman"/>
          <w:color w:val="000000"/>
          <w:sz w:val="24"/>
          <w:szCs w:val="24"/>
          <w:lang w:eastAsia="ru-RU"/>
        </w:rPr>
        <w:t xml:space="preserve"> psi) cold", де "cold" позначає внутрішній тиск у холодній шині.</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02" w:name="n709"/>
      <w:bookmarkEnd w:id="702"/>
      <w:r w:rsidRPr="00CE587F">
        <w:rPr>
          <w:rFonts w:ascii="Times New Roman" w:eastAsia="Times New Roman" w:hAnsi="Times New Roman" w:cs="Times New Roman"/>
          <w:color w:val="000000"/>
          <w:sz w:val="24"/>
          <w:szCs w:val="24"/>
          <w:lang w:eastAsia="ru-RU"/>
        </w:rPr>
        <w:t>Якщо шина придатна для застосування у здвоєному пневматичному колесі, її замарковують: "Max load single _kg (_lb) at _kPa (_psi) cold" та "Max load dual _kg (_lb) at _kPa (_psi) cold", де перший напис позначає максимальну навантагу та внутрішній тиск для шини одинарного пневматичного колеса, а другий напис, відповідно, для шин здвоєних коліс.</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03" w:name="n710"/>
      <w:bookmarkEnd w:id="703"/>
      <w:r w:rsidRPr="00CE587F">
        <w:rPr>
          <w:rFonts w:ascii="Times New Roman" w:eastAsia="Times New Roman" w:hAnsi="Times New Roman" w:cs="Times New Roman"/>
          <w:color w:val="000000"/>
          <w:sz w:val="24"/>
          <w:szCs w:val="24"/>
          <w:lang w:eastAsia="ru-RU"/>
        </w:rPr>
        <w:t xml:space="preserve">26. Познака максимального внутрішнього тиску означає максимально допустиму величину внутрішнього тиску, який здатна витримати шина в процесі експлуатації. Величину максимального внутрішнього тиску наводять у кілопаскалях "kPa" та в дужках </w:t>
      </w:r>
      <w:proofErr w:type="gramStart"/>
      <w:r w:rsidRPr="00CE587F">
        <w:rPr>
          <w:rFonts w:ascii="Times New Roman" w:eastAsia="Times New Roman" w:hAnsi="Times New Roman" w:cs="Times New Roman"/>
          <w:color w:val="000000"/>
          <w:sz w:val="24"/>
          <w:szCs w:val="24"/>
          <w:lang w:eastAsia="ru-RU"/>
        </w:rPr>
        <w:t>у фунтах</w:t>
      </w:r>
      <w:proofErr w:type="gramEnd"/>
      <w:r w:rsidRPr="00CE587F">
        <w:rPr>
          <w:rFonts w:ascii="Times New Roman" w:eastAsia="Times New Roman" w:hAnsi="Times New Roman" w:cs="Times New Roman"/>
          <w:color w:val="000000"/>
          <w:sz w:val="24"/>
          <w:szCs w:val="24"/>
          <w:lang w:eastAsia="ru-RU"/>
        </w:rPr>
        <w:t xml:space="preserve"> на квадратний дюйм "(psi)".</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04" w:name="n711"/>
      <w:bookmarkEnd w:id="704"/>
      <w:r w:rsidRPr="00CE587F">
        <w:rPr>
          <w:rFonts w:ascii="Times New Roman" w:eastAsia="Times New Roman" w:hAnsi="Times New Roman" w:cs="Times New Roman"/>
          <w:color w:val="000000"/>
          <w:sz w:val="24"/>
          <w:szCs w:val="24"/>
          <w:lang w:eastAsia="ru-RU"/>
        </w:rPr>
        <w:t>27. Познаку напрямку обертання, яку нанесено на шині зі спрямованим рисунком протектора, визначають за допомогою знака, схему якого наведеного на </w:t>
      </w:r>
      <w:hyperlink r:id="rId214" w:anchor="n646" w:history="1">
        <w:r w:rsidRPr="00CE587F">
          <w:rPr>
            <w:rFonts w:ascii="Times New Roman" w:eastAsia="Times New Roman" w:hAnsi="Times New Roman" w:cs="Times New Roman"/>
            <w:color w:val="006600"/>
            <w:sz w:val="24"/>
            <w:szCs w:val="24"/>
            <w:u w:val="single"/>
            <w:lang w:eastAsia="ru-RU"/>
          </w:rPr>
          <w:t>рис. 9</w:t>
        </w:r>
      </w:hyperlink>
      <w:r w:rsidRPr="00CE587F">
        <w:rPr>
          <w:rFonts w:ascii="Times New Roman" w:eastAsia="Times New Roman" w:hAnsi="Times New Roman" w:cs="Times New Roman"/>
          <w:color w:val="000000"/>
          <w:sz w:val="24"/>
          <w:szCs w:val="24"/>
          <w:lang w:eastAsia="ru-RU"/>
        </w:rPr>
        <w:t> цього додатка. Цей знак може бути доповнений словом "Rotation", розміщеним поряд.</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05" w:name="n712"/>
      <w:bookmarkEnd w:id="705"/>
      <w:r w:rsidRPr="00CE587F">
        <w:rPr>
          <w:rFonts w:ascii="Times New Roman" w:eastAsia="Times New Roman" w:hAnsi="Times New Roman" w:cs="Times New Roman"/>
          <w:color w:val="000000"/>
          <w:sz w:val="24"/>
          <w:szCs w:val="24"/>
          <w:lang w:eastAsia="ru-RU"/>
        </w:rPr>
        <w:t>28. Познака нормативного документа (без зазначення року затвердження), за вимогами якого виготовлено шину, виконують на вільному місці боковини шини, наприклад "ГОСТ-4754".</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06" w:name="n713"/>
      <w:bookmarkEnd w:id="706"/>
      <w:r w:rsidRPr="00CE587F">
        <w:rPr>
          <w:rFonts w:ascii="Times New Roman" w:eastAsia="Times New Roman" w:hAnsi="Times New Roman" w:cs="Times New Roman"/>
          <w:color w:val="000000"/>
          <w:sz w:val="24"/>
          <w:szCs w:val="24"/>
          <w:lang w:eastAsia="ru-RU"/>
        </w:rPr>
        <w:t>29. Номер шини, який замарковує виробник у разі потреби, - п’яти-або шестизначне число, виконане відтиском пресформи або жетона на одній з боковин шини окремо від іншого марковання.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07" w:name="n714"/>
      <w:bookmarkEnd w:id="707"/>
      <w:r w:rsidRPr="00CE587F">
        <w:rPr>
          <w:rFonts w:ascii="Times New Roman" w:eastAsia="Times New Roman" w:hAnsi="Times New Roman" w:cs="Times New Roman"/>
          <w:color w:val="000000"/>
          <w:sz w:val="24"/>
          <w:szCs w:val="24"/>
          <w:lang w:eastAsia="ru-RU"/>
        </w:rPr>
        <w:t>30. Штамп технічного контролю виконують на одній з боковин шини вологотривкою фарбою контрастного кольору.</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08" w:name="n715"/>
      <w:bookmarkEnd w:id="708"/>
      <w:r w:rsidRPr="00CE587F">
        <w:rPr>
          <w:rFonts w:ascii="Times New Roman" w:eastAsia="Times New Roman" w:hAnsi="Times New Roman" w:cs="Times New Roman"/>
          <w:color w:val="000000"/>
          <w:sz w:val="24"/>
          <w:szCs w:val="24"/>
          <w:lang w:eastAsia="ru-RU"/>
        </w:rPr>
        <w:t>31. "All Seasons" - марковання усесезонної шини.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09" w:name="n716"/>
      <w:bookmarkEnd w:id="709"/>
      <w:r w:rsidRPr="00CE587F">
        <w:rPr>
          <w:rFonts w:ascii="Times New Roman" w:eastAsia="Times New Roman" w:hAnsi="Times New Roman" w:cs="Times New Roman"/>
          <w:color w:val="000000"/>
          <w:sz w:val="24"/>
          <w:szCs w:val="24"/>
          <w:lang w:eastAsia="ru-RU"/>
        </w:rPr>
        <w:t>32. "All Steel" - марковання суцільнометалокордної шини.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10" w:name="n717"/>
      <w:bookmarkEnd w:id="710"/>
      <w:r w:rsidRPr="00CE587F">
        <w:rPr>
          <w:rFonts w:ascii="Times New Roman" w:eastAsia="Times New Roman" w:hAnsi="Times New Roman" w:cs="Times New Roman"/>
          <w:color w:val="000000"/>
          <w:sz w:val="24"/>
          <w:szCs w:val="24"/>
          <w:lang w:eastAsia="ru-RU"/>
        </w:rPr>
        <w:t>33. "FRT" - марковання шини, що призначена для експлуатації на тих осях, які не є керованими або рушійними (які вільно обертаються).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11" w:name="n718"/>
      <w:bookmarkEnd w:id="711"/>
      <w:r w:rsidRPr="00CE587F">
        <w:rPr>
          <w:rFonts w:ascii="Times New Roman" w:eastAsia="Times New Roman" w:hAnsi="Times New Roman" w:cs="Times New Roman"/>
          <w:color w:val="000000"/>
          <w:sz w:val="24"/>
          <w:szCs w:val="24"/>
          <w:lang w:eastAsia="ru-RU"/>
        </w:rPr>
        <w:t>34. "Load Range" разом з літерами латинської абетки від "A" до "N", за винятком літер "I" та "K", - марковання, що позначає умовну міцність каркаса шини відповідно до стандартів США, наприклад "Load Range С".</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12" w:name="n719"/>
      <w:bookmarkEnd w:id="712"/>
      <w:r w:rsidRPr="00CE587F">
        <w:rPr>
          <w:rFonts w:ascii="Times New Roman" w:eastAsia="Times New Roman" w:hAnsi="Times New Roman" w:cs="Times New Roman"/>
          <w:color w:val="000000"/>
          <w:sz w:val="24"/>
          <w:szCs w:val="24"/>
          <w:lang w:eastAsia="ru-RU"/>
        </w:rPr>
        <w:t>35. "Max speed ... km/h (...mph)" - марковання шини, що призначена для руху зі швидкістю не більше ніж 88 км/год ("55 mph" - 55 миль/год). Цей напис інформує про значення максимально допустимої швидкості руху, яку може витримати шина.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13" w:name="n720"/>
      <w:bookmarkEnd w:id="713"/>
      <w:r w:rsidRPr="00CE587F">
        <w:rPr>
          <w:rFonts w:ascii="Times New Roman" w:eastAsia="Times New Roman" w:hAnsi="Times New Roman" w:cs="Times New Roman"/>
          <w:color w:val="000000"/>
          <w:sz w:val="24"/>
          <w:szCs w:val="24"/>
          <w:lang w:eastAsia="ru-RU"/>
        </w:rPr>
        <w:lastRenderedPageBreak/>
        <w:t>36. "MOPED" або "CYCLOMOTEUR", або "CICLOMOTORE" - марковання шини, призначеної для експлуатації в КТЗ категорій L</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color w:val="000000"/>
          <w:sz w:val="24"/>
          <w:szCs w:val="24"/>
          <w:lang w:eastAsia="ru-RU"/>
        </w:rPr>
        <w:t> та L</w:t>
      </w:r>
      <w:r w:rsidRPr="00CE587F">
        <w:rPr>
          <w:rFonts w:ascii="Times New Roman" w:eastAsia="Times New Roman" w:hAnsi="Times New Roman" w:cs="Times New Roman"/>
          <w:b/>
          <w:bCs/>
          <w:color w:val="000000"/>
          <w:sz w:val="16"/>
          <w:szCs w:val="16"/>
          <w:vertAlign w:val="subscript"/>
          <w:lang w:eastAsia="ru-RU"/>
        </w:rPr>
        <w:t>2</w:t>
      </w:r>
      <w:r w:rsidRPr="00CE587F">
        <w:rPr>
          <w:rFonts w:ascii="Times New Roman" w:eastAsia="Times New Roman" w:hAnsi="Times New Roman" w:cs="Times New Roman"/>
          <w:color w:val="000000"/>
          <w:sz w:val="24"/>
          <w:szCs w:val="24"/>
          <w:lang w:eastAsia="ru-RU"/>
        </w:rPr>
        <w:t>.</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14" w:name="n721"/>
      <w:bookmarkEnd w:id="714"/>
      <w:r w:rsidRPr="00CE587F">
        <w:rPr>
          <w:rFonts w:ascii="Times New Roman" w:eastAsia="Times New Roman" w:hAnsi="Times New Roman" w:cs="Times New Roman"/>
          <w:color w:val="000000"/>
          <w:sz w:val="24"/>
          <w:szCs w:val="24"/>
          <w:lang w:eastAsia="ru-RU"/>
        </w:rPr>
        <w:t>37. "MST" - марковання універсальної шини КТЗ категорії L, призначеної для експлуатації як на дорогах, так і поза дорогами.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15" w:name="n722"/>
      <w:bookmarkEnd w:id="715"/>
      <w:r w:rsidRPr="00CE587F">
        <w:rPr>
          <w:rFonts w:ascii="Times New Roman" w:eastAsia="Times New Roman" w:hAnsi="Times New Roman" w:cs="Times New Roman"/>
          <w:color w:val="000000"/>
          <w:sz w:val="24"/>
          <w:szCs w:val="24"/>
          <w:lang w:eastAsia="ru-RU"/>
        </w:rPr>
        <w:t>38. "PSI" з числом - марковання величини тиску накачування, який витримує шина під час випробувань.</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16" w:name="n723"/>
      <w:bookmarkEnd w:id="716"/>
      <w:r w:rsidRPr="00CE587F">
        <w:rPr>
          <w:rFonts w:ascii="Times New Roman" w:eastAsia="Times New Roman" w:hAnsi="Times New Roman" w:cs="Times New Roman"/>
          <w:color w:val="000000"/>
          <w:sz w:val="24"/>
          <w:szCs w:val="24"/>
          <w:lang w:eastAsia="ru-RU"/>
        </w:rPr>
        <w:t>39. "REGROOVABLE" або знак, наведений на </w:t>
      </w:r>
      <w:hyperlink r:id="rId215" w:anchor="n648" w:history="1">
        <w:r w:rsidRPr="00CE587F">
          <w:rPr>
            <w:rFonts w:ascii="Times New Roman" w:eastAsia="Times New Roman" w:hAnsi="Times New Roman" w:cs="Times New Roman"/>
            <w:color w:val="006600"/>
            <w:sz w:val="24"/>
            <w:szCs w:val="24"/>
            <w:u w:val="single"/>
            <w:lang w:eastAsia="ru-RU"/>
          </w:rPr>
          <w:t>рис. 10</w:t>
        </w:r>
      </w:hyperlink>
      <w:r w:rsidRPr="00CE587F">
        <w:rPr>
          <w:rFonts w:ascii="Times New Roman" w:eastAsia="Times New Roman" w:hAnsi="Times New Roman" w:cs="Times New Roman"/>
          <w:color w:val="000000"/>
          <w:sz w:val="24"/>
          <w:szCs w:val="24"/>
          <w:lang w:eastAsia="ru-RU"/>
        </w:rPr>
        <w:t> 1) цього додатка, марковання шини, рисунок протектора якої можливо поглиблювати за правилами виробника шин. Таке марковання виконують на кожній боковині шини.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17" w:name="n724"/>
      <w:bookmarkEnd w:id="717"/>
      <w:r w:rsidRPr="00CE587F">
        <w:rPr>
          <w:rFonts w:ascii="Times New Roman" w:eastAsia="Times New Roman" w:hAnsi="Times New Roman" w:cs="Times New Roman"/>
          <w:color w:val="000000"/>
          <w:sz w:val="24"/>
          <w:szCs w:val="24"/>
          <w:lang w:eastAsia="ru-RU"/>
        </w:rPr>
        <w:t>На рис. 10 2) цього додатка наведено знак, який виробники шин могли виконувати до 12 червня 2005 року.</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18" w:name="n725"/>
      <w:bookmarkEnd w:id="718"/>
      <w:r w:rsidRPr="00CE587F">
        <w:rPr>
          <w:rFonts w:ascii="Times New Roman" w:eastAsia="Times New Roman" w:hAnsi="Times New Roman" w:cs="Times New Roman"/>
          <w:color w:val="000000"/>
          <w:sz w:val="24"/>
          <w:szCs w:val="24"/>
          <w:lang w:eastAsia="ru-RU"/>
        </w:rPr>
        <w:t>40. "RETREAD" - марковання шини, що відновлена накладанням нового протектора.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19" w:name="n726"/>
      <w:bookmarkEnd w:id="719"/>
      <w:r w:rsidRPr="00CE587F">
        <w:rPr>
          <w:rFonts w:ascii="Times New Roman" w:eastAsia="Times New Roman" w:hAnsi="Times New Roman" w:cs="Times New Roman"/>
          <w:color w:val="000000"/>
          <w:sz w:val="24"/>
          <w:szCs w:val="24"/>
          <w:lang w:eastAsia="ru-RU"/>
        </w:rPr>
        <w:t>41. "ROAD" - марковання радіальної шини, яка призначена для машин із землерийним устаткованням, які пересуваються дорогами.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20" w:name="n727"/>
      <w:bookmarkEnd w:id="720"/>
      <w:r w:rsidRPr="00CE587F">
        <w:rPr>
          <w:rFonts w:ascii="Times New Roman" w:eastAsia="Times New Roman" w:hAnsi="Times New Roman" w:cs="Times New Roman"/>
          <w:color w:val="000000"/>
          <w:sz w:val="24"/>
          <w:szCs w:val="24"/>
          <w:lang w:eastAsia="ru-RU"/>
        </w:rPr>
        <w:t>42. "Treadwear" з числом, кратним 20 в діапазоні від 60 до 620, - марковання умовного показника зносотривкості протектора. Чим більше число, тим більша зносотривкість протектора за рівних умов експлуатації. Таке марковання не застосовують для зимових шин та шин з маркованням "С" або "LT".</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21" w:name="n728"/>
      <w:bookmarkEnd w:id="721"/>
      <w:r w:rsidRPr="00CE587F">
        <w:rPr>
          <w:rFonts w:ascii="Times New Roman" w:eastAsia="Times New Roman" w:hAnsi="Times New Roman" w:cs="Times New Roman"/>
          <w:color w:val="000000"/>
          <w:sz w:val="24"/>
          <w:szCs w:val="24"/>
          <w:lang w:eastAsia="ru-RU"/>
        </w:rPr>
        <w:t>43. "Traction" з літерами "АА" або "А", або "В", або "С" - марковання умовного показника ефективності зчеплення шини на вологій поверхні дороги. Шини з найкращою характеристикою із зазначеного ряду виробник позначає літерами "АА", з найгіршою, але допустимою - "С". Таке марковання не застосовують для зимових шин та шин з маркованням "С" або "LT".</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22" w:name="n729"/>
      <w:bookmarkEnd w:id="722"/>
      <w:r w:rsidRPr="00CE587F">
        <w:rPr>
          <w:rFonts w:ascii="Times New Roman" w:eastAsia="Times New Roman" w:hAnsi="Times New Roman" w:cs="Times New Roman"/>
          <w:color w:val="000000"/>
          <w:sz w:val="24"/>
          <w:szCs w:val="24"/>
          <w:lang w:eastAsia="ru-RU"/>
        </w:rPr>
        <w:t>44. "Temperature" з літерою "А" або "В", або "С" - марковання умовного показника опору тепловиділенню та здатності до його розсіювання. Шина, що замаркована "Temperature А", має кращі характеристики, ніж шина з маркованням "Temperature В" та "Temperature С". Таке марковання не застосовують для зимових шин та шин з маркованням "С" або "LT".</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23" w:name="n730"/>
      <w:bookmarkEnd w:id="723"/>
      <w:r w:rsidRPr="00CE587F">
        <w:rPr>
          <w:rFonts w:ascii="Times New Roman" w:eastAsia="Times New Roman" w:hAnsi="Times New Roman" w:cs="Times New Roman"/>
          <w:color w:val="000000"/>
          <w:sz w:val="24"/>
          <w:szCs w:val="24"/>
          <w:lang w:eastAsia="ru-RU"/>
        </w:rPr>
        <w:t>45. "Tube Type" або "TT" - марковання шини, призначеної для застосування з пневматичною камерою.</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24" w:name="n731"/>
      <w:bookmarkEnd w:id="724"/>
      <w:r w:rsidRPr="00CE587F">
        <w:rPr>
          <w:rFonts w:ascii="Times New Roman" w:eastAsia="Times New Roman" w:hAnsi="Times New Roman" w:cs="Times New Roman"/>
          <w:color w:val="000000"/>
          <w:sz w:val="24"/>
          <w:szCs w:val="24"/>
          <w:lang w:eastAsia="ru-RU"/>
        </w:rPr>
        <w:t>46. "Tubeless" або "TL" - марковання шини, призначеної для застосування без камери.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25" w:name="n732"/>
      <w:bookmarkEnd w:id="725"/>
      <w:r w:rsidRPr="00CE587F">
        <w:rPr>
          <w:rFonts w:ascii="Times New Roman" w:eastAsia="Times New Roman" w:hAnsi="Times New Roman" w:cs="Times New Roman"/>
          <w:color w:val="000000"/>
          <w:sz w:val="24"/>
          <w:szCs w:val="24"/>
          <w:lang w:eastAsia="ru-RU"/>
        </w:rPr>
        <w:t>47. "TWI" - познака місця розташування індикаторів граничного зносу протектора. Літери "TWI" наносять по колу в плечовій зоні протектора, не менше ніж у шести рівновіддалених місцях. На шинах з номінальним діаметром обода не більш як 12 дюймів допускають нанесення індикаторів граничного зносу в чотирьох рівновіддалених місцях.</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26" w:name="n733"/>
      <w:bookmarkEnd w:id="726"/>
      <w:r w:rsidRPr="00CE587F">
        <w:rPr>
          <w:rFonts w:ascii="Times New Roman" w:eastAsia="Times New Roman" w:hAnsi="Times New Roman" w:cs="Times New Roman"/>
          <w:color w:val="000000"/>
          <w:sz w:val="24"/>
          <w:szCs w:val="24"/>
          <w:lang w:eastAsia="ru-RU"/>
        </w:rPr>
        <w:t>Місце розташування індикаторів граничного зносу протектора також може бути замарковано символом "</w:t>
      </w:r>
      <w:r w:rsidRPr="00CE587F">
        <w:rPr>
          <w:rFonts w:ascii="Arial Unicode MS" w:eastAsia="Times New Roman" w:hAnsi="Arial Unicode MS" w:cs="Times New Roman"/>
          <w:b/>
          <w:bCs/>
          <w:color w:val="000000"/>
          <w:sz w:val="24"/>
          <w:szCs w:val="24"/>
          <w:lang w:eastAsia="ru-RU"/>
        </w:rPr>
        <w:t>Δ</w:t>
      </w:r>
      <w:r w:rsidRPr="00CE587F">
        <w:rPr>
          <w:rFonts w:ascii="Times New Roman" w:eastAsia="Times New Roman" w:hAnsi="Times New Roman" w:cs="Times New Roman"/>
          <w:color w:val="000000"/>
          <w:sz w:val="24"/>
          <w:szCs w:val="24"/>
          <w:lang w:eastAsia="ru-RU"/>
        </w:rPr>
        <w:t>", літерою "D" та іншими знаками.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27" w:name="n734"/>
      <w:bookmarkEnd w:id="727"/>
      <w:r w:rsidRPr="00CE587F">
        <w:rPr>
          <w:rFonts w:ascii="Times New Roman" w:eastAsia="Times New Roman" w:hAnsi="Times New Roman" w:cs="Times New Roman"/>
          <w:color w:val="000000"/>
          <w:sz w:val="24"/>
          <w:szCs w:val="24"/>
          <w:lang w:eastAsia="ru-RU"/>
        </w:rPr>
        <w:t>Окремо від індикаторів граничного зносу протектора, місце розташування яких помічено літерами "TWI" або "</w:t>
      </w:r>
      <w:r w:rsidRPr="00CE587F">
        <w:rPr>
          <w:rFonts w:ascii="Arial Unicode MS" w:eastAsia="Times New Roman" w:hAnsi="Arial Unicode MS" w:cs="Times New Roman"/>
          <w:b/>
          <w:bCs/>
          <w:color w:val="000000"/>
          <w:sz w:val="24"/>
          <w:szCs w:val="24"/>
          <w:lang w:eastAsia="ru-RU"/>
        </w:rPr>
        <w:t>Δ</w:t>
      </w:r>
      <w:r w:rsidRPr="00CE587F">
        <w:rPr>
          <w:rFonts w:ascii="Times New Roman" w:eastAsia="Times New Roman" w:hAnsi="Times New Roman" w:cs="Times New Roman"/>
          <w:color w:val="000000"/>
          <w:sz w:val="24"/>
          <w:szCs w:val="24"/>
          <w:lang w:eastAsia="ru-RU"/>
        </w:rPr>
        <w:t xml:space="preserve">", чи "D", </w:t>
      </w:r>
      <w:proofErr w:type="gramStart"/>
      <w:r w:rsidRPr="00CE587F">
        <w:rPr>
          <w:rFonts w:ascii="Times New Roman" w:eastAsia="Times New Roman" w:hAnsi="Times New Roman" w:cs="Times New Roman"/>
          <w:color w:val="000000"/>
          <w:sz w:val="24"/>
          <w:szCs w:val="24"/>
          <w:lang w:eastAsia="ru-RU"/>
        </w:rPr>
        <w:t>у канавках</w:t>
      </w:r>
      <w:proofErr w:type="gramEnd"/>
      <w:r w:rsidRPr="00CE587F">
        <w:rPr>
          <w:rFonts w:ascii="Times New Roman" w:eastAsia="Times New Roman" w:hAnsi="Times New Roman" w:cs="Times New Roman"/>
          <w:color w:val="000000"/>
          <w:sz w:val="24"/>
          <w:szCs w:val="24"/>
          <w:lang w:eastAsia="ru-RU"/>
        </w:rPr>
        <w:t xml:space="preserve"> протектора можуть бути розташовані індикатори, які мають більшу висоту (наприклад 3-4 мм), місце розташування яких замарковано, наприклад піктограмою, що зображає краплю або сніжинку, чим виробник повідомляє про відповідність шини дорожньо-кліматичним умовам, що виникають під час дощу, снігопаду. З початком зносу таких індикаторів виробник шини не рекомендує використовувати цю шину в зазначених дорожньо-кліматичних умовах.</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28" w:name="n735"/>
      <w:bookmarkEnd w:id="728"/>
      <w:r w:rsidRPr="00CE587F">
        <w:rPr>
          <w:rFonts w:ascii="Times New Roman" w:eastAsia="Times New Roman" w:hAnsi="Times New Roman" w:cs="Times New Roman"/>
          <w:color w:val="000000"/>
          <w:sz w:val="24"/>
          <w:szCs w:val="24"/>
          <w:lang w:eastAsia="ru-RU"/>
        </w:rPr>
        <w:lastRenderedPageBreak/>
        <w:t>48. "Н" - марковання шини регульованого тиску з ненормативною шириною бортів. Таке марковання наносять фарбою на боковині шини.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29" w:name="n736"/>
      <w:bookmarkEnd w:id="729"/>
      <w:r w:rsidRPr="00CE587F">
        <w:rPr>
          <w:rFonts w:ascii="Times New Roman" w:eastAsia="Times New Roman" w:hAnsi="Times New Roman" w:cs="Times New Roman"/>
          <w:color w:val="000000"/>
          <w:sz w:val="24"/>
          <w:szCs w:val="24"/>
          <w:lang w:eastAsia="ru-RU"/>
        </w:rPr>
        <w:t>49. Національні знаки відповідності шини - марковання, що інформує про відповідність шини вимогам національного законодавства виробника. Цей знак виконують на шині або в її супровідній документації. Такими знаками, наприклад, є:</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30" w:name="n737"/>
      <w:bookmarkEnd w:id="730"/>
      <w:r w:rsidRPr="00CE587F">
        <w:rPr>
          <w:rFonts w:ascii="Times New Roman" w:eastAsia="Times New Roman" w:hAnsi="Times New Roman" w:cs="Times New Roman"/>
          <w:color w:val="000000"/>
          <w:sz w:val="24"/>
          <w:szCs w:val="24"/>
          <w:lang w:eastAsia="ru-RU"/>
        </w:rPr>
        <w:t>1) національний знак відповідності, опис та правила застосування якого затверджено </w:t>
      </w:r>
      <w:hyperlink r:id="rId216" w:tgtFrame="_blank" w:history="1">
        <w:r w:rsidRPr="00CE587F">
          <w:rPr>
            <w:rFonts w:ascii="Times New Roman" w:eastAsia="Times New Roman" w:hAnsi="Times New Roman" w:cs="Times New Roman"/>
            <w:color w:val="000099"/>
            <w:sz w:val="24"/>
            <w:szCs w:val="24"/>
            <w:u w:val="single"/>
            <w:lang w:eastAsia="ru-RU"/>
          </w:rPr>
          <w:t>постановою Кабінету Міністрів України від 29 листопада 2001 року № 1599</w:t>
        </w:r>
      </w:hyperlink>
      <w:r w:rsidRPr="00CE587F">
        <w:rPr>
          <w:rFonts w:ascii="Times New Roman" w:eastAsia="Times New Roman" w:hAnsi="Times New Roman" w:cs="Times New Roman"/>
          <w:color w:val="000000"/>
          <w:sz w:val="24"/>
          <w:szCs w:val="24"/>
          <w:lang w:eastAsia="ru-RU"/>
        </w:rPr>
        <w:t>;</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31" w:name="n738"/>
      <w:bookmarkEnd w:id="731"/>
      <w:r w:rsidRPr="00CE587F">
        <w:rPr>
          <w:rFonts w:ascii="Times New Roman" w:eastAsia="Times New Roman" w:hAnsi="Times New Roman" w:cs="Times New Roman"/>
          <w:color w:val="000000"/>
          <w:sz w:val="24"/>
          <w:szCs w:val="24"/>
          <w:lang w:eastAsia="ru-RU"/>
        </w:rPr>
        <w:t>2) знак відповідності стандартам Російської Федерації - літери "РСТ", який наводять разом з кодом органу із сертифікації, що видав сертифікат відповідності, наприклад "НХ 15". Таке марковання може бути наведено лише в супровідній технічній документації шини;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32" w:name="n739"/>
      <w:bookmarkEnd w:id="732"/>
      <w:r w:rsidRPr="00CE587F">
        <w:rPr>
          <w:rFonts w:ascii="Times New Roman" w:eastAsia="Times New Roman" w:hAnsi="Times New Roman" w:cs="Times New Roman"/>
          <w:color w:val="000000"/>
          <w:sz w:val="24"/>
          <w:szCs w:val="24"/>
          <w:lang w:eastAsia="ru-RU"/>
        </w:rPr>
        <w:t>3) знак відповідності стандартам Китаю - марковання "CCCs", охоплене колом;</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33" w:name="n740"/>
      <w:bookmarkEnd w:id="733"/>
      <w:r w:rsidRPr="00CE587F">
        <w:rPr>
          <w:rFonts w:ascii="Times New Roman" w:eastAsia="Times New Roman" w:hAnsi="Times New Roman" w:cs="Times New Roman"/>
          <w:color w:val="000000"/>
          <w:sz w:val="24"/>
          <w:szCs w:val="24"/>
          <w:lang w:eastAsia="ru-RU"/>
        </w:rPr>
        <w:t>4) знак відповідності стандартам США - марковання "DOT".</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34" w:name="n741"/>
      <w:bookmarkEnd w:id="734"/>
      <w:r w:rsidRPr="00CE587F">
        <w:rPr>
          <w:rFonts w:ascii="Times New Roman" w:eastAsia="Times New Roman" w:hAnsi="Times New Roman" w:cs="Times New Roman"/>
          <w:color w:val="000000"/>
          <w:sz w:val="24"/>
          <w:szCs w:val="24"/>
          <w:lang w:eastAsia="ru-RU"/>
        </w:rPr>
        <w:t>50. "C.M.S." (Construction Mining Service) - марковання шини для КТЗ, призначеного для експлуатації в гірських умовах.</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35" w:name="n742"/>
      <w:bookmarkEnd w:id="735"/>
      <w:r w:rsidRPr="00CE587F">
        <w:rPr>
          <w:rFonts w:ascii="Times New Roman" w:eastAsia="Times New Roman" w:hAnsi="Times New Roman" w:cs="Times New Roman"/>
          <w:color w:val="000000"/>
          <w:sz w:val="24"/>
          <w:szCs w:val="24"/>
          <w:lang w:eastAsia="ru-RU"/>
        </w:rPr>
        <w:t>51. "CYCLIC" - марковання шини КТЗ, призначеного для виконання землерийних робіт.</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36" w:name="n743"/>
      <w:bookmarkEnd w:id="736"/>
      <w:r w:rsidRPr="00CE587F">
        <w:rPr>
          <w:rFonts w:ascii="Times New Roman" w:eastAsia="Times New Roman" w:hAnsi="Times New Roman" w:cs="Times New Roman"/>
          <w:color w:val="000000"/>
          <w:sz w:val="24"/>
          <w:szCs w:val="24"/>
          <w:lang w:eastAsia="ru-RU"/>
        </w:rPr>
        <w:t>52. "DEEP" або "R-2" - марковання шини зі спеціальним глибоким рисунком протектора.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37" w:name="n744"/>
      <w:bookmarkEnd w:id="737"/>
      <w:r w:rsidRPr="00CE587F">
        <w:rPr>
          <w:rFonts w:ascii="Times New Roman" w:eastAsia="Times New Roman" w:hAnsi="Times New Roman" w:cs="Times New Roman"/>
          <w:color w:val="000000"/>
          <w:sz w:val="24"/>
          <w:szCs w:val="24"/>
          <w:lang w:eastAsia="ru-RU"/>
        </w:rPr>
        <w:t>53. "ET" - марковання спеціальної шини, протектор якої призначено для використовування на дорогах і поза ними з обмеженою швидкістю.</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38" w:name="n745"/>
      <w:bookmarkEnd w:id="738"/>
      <w:r w:rsidRPr="00CE587F">
        <w:rPr>
          <w:rFonts w:ascii="Times New Roman" w:eastAsia="Times New Roman" w:hAnsi="Times New Roman" w:cs="Times New Roman"/>
          <w:color w:val="000000"/>
          <w:sz w:val="24"/>
          <w:szCs w:val="24"/>
          <w:lang w:eastAsia="ru-RU"/>
        </w:rPr>
        <w:t>54. "Front" або "SL", або "F-1", або "F-2" - марковання шини для керованих коліс колісних тракторів.</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39" w:name="n746"/>
      <w:bookmarkEnd w:id="739"/>
      <w:r w:rsidRPr="00CE587F">
        <w:rPr>
          <w:rFonts w:ascii="Times New Roman" w:eastAsia="Times New Roman" w:hAnsi="Times New Roman" w:cs="Times New Roman"/>
          <w:color w:val="000000"/>
          <w:sz w:val="24"/>
          <w:szCs w:val="24"/>
          <w:lang w:eastAsia="ru-RU"/>
        </w:rPr>
        <w:t>55. "H.C.T." (Heavy Constructor Transport) - марковання шини, призначеної для експлуатації в складі КТЗ важкої будівельної техніки.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40" w:name="n747"/>
      <w:bookmarkEnd w:id="740"/>
      <w:r w:rsidRPr="00CE587F">
        <w:rPr>
          <w:rFonts w:ascii="Times New Roman" w:eastAsia="Times New Roman" w:hAnsi="Times New Roman" w:cs="Times New Roman"/>
          <w:color w:val="000000"/>
          <w:sz w:val="24"/>
          <w:szCs w:val="24"/>
          <w:lang w:eastAsia="ru-RU"/>
        </w:rPr>
        <w:t>56. "Implement" або "IMP" - марковання шини, призначеної переважно для сільськогосподарських машин і устатковання або для сільськогосподарських причепів. Такі шини можуть бути також установлені на передніх колесах тракторів. Ці шини не придатні для тривалої експлуатації з високими рівнем тягового моменту коліс.</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41" w:name="n748"/>
      <w:bookmarkEnd w:id="741"/>
      <w:r w:rsidRPr="00CE587F">
        <w:rPr>
          <w:rFonts w:ascii="Times New Roman" w:eastAsia="Times New Roman" w:hAnsi="Times New Roman" w:cs="Times New Roman"/>
          <w:color w:val="000000"/>
          <w:sz w:val="24"/>
          <w:szCs w:val="24"/>
          <w:lang w:eastAsia="ru-RU"/>
        </w:rPr>
        <w:t>57. "IND" - марковання шини, призначеної для рушійних коліс будівельних КТЗ, відрізняється від марковання шини для сільськогосподарських машин нормами навантаги та внутрішнім тиском за інших рівних розмірів.</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42" w:name="n749"/>
      <w:bookmarkEnd w:id="742"/>
      <w:r w:rsidRPr="00CE587F">
        <w:rPr>
          <w:rFonts w:ascii="Times New Roman" w:eastAsia="Times New Roman" w:hAnsi="Times New Roman" w:cs="Times New Roman"/>
          <w:color w:val="000000"/>
          <w:sz w:val="24"/>
          <w:szCs w:val="24"/>
          <w:lang w:eastAsia="ru-RU"/>
        </w:rPr>
        <w:t>58. "L.C.M." (Logging/Construction/Mining) - марковання шини, призначеної для експлуатації в складі лісогосподарських машин, будівельних колісних машин та машин для розроблення гірських порід.</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43" w:name="n750"/>
      <w:bookmarkEnd w:id="743"/>
      <w:r w:rsidRPr="00CE587F">
        <w:rPr>
          <w:rFonts w:ascii="Times New Roman" w:eastAsia="Times New Roman" w:hAnsi="Times New Roman" w:cs="Times New Roman"/>
          <w:color w:val="000000"/>
          <w:sz w:val="24"/>
          <w:szCs w:val="24"/>
          <w:lang w:eastAsia="ru-RU"/>
        </w:rPr>
        <w:t>59. "LS" - марковання шини, призначеної для експлуатації в складі лісогосподарських колісних машин.</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44" w:name="n751"/>
      <w:bookmarkEnd w:id="744"/>
      <w:r w:rsidRPr="00CE587F">
        <w:rPr>
          <w:rFonts w:ascii="Times New Roman" w:eastAsia="Times New Roman" w:hAnsi="Times New Roman" w:cs="Times New Roman"/>
          <w:color w:val="000000"/>
          <w:sz w:val="24"/>
          <w:szCs w:val="24"/>
          <w:lang w:eastAsia="ru-RU"/>
        </w:rPr>
        <w:t>60. "ML" - марковання шини, призначеної для експлуатації в складі лісогосподарських колісних машин та машин для розроблення гірських порід, протектор яких призначений для використовування як на дорогах, так і поза дорогами, або з обмеженою швидкістю.</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45" w:name="n752"/>
      <w:bookmarkEnd w:id="745"/>
      <w:r w:rsidRPr="00CE587F">
        <w:rPr>
          <w:rFonts w:ascii="Times New Roman" w:eastAsia="Times New Roman" w:hAnsi="Times New Roman" w:cs="Times New Roman"/>
          <w:color w:val="000000"/>
          <w:sz w:val="24"/>
          <w:szCs w:val="24"/>
          <w:lang w:eastAsia="ru-RU"/>
        </w:rPr>
        <w:t>61. "M/T" (Mud-Terrain) - марковання шини, призначеної для експлуатації в умовах бездоріжжя.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46" w:name="n753"/>
      <w:bookmarkEnd w:id="746"/>
      <w:r w:rsidRPr="00CE587F">
        <w:rPr>
          <w:rFonts w:ascii="Times New Roman" w:eastAsia="Times New Roman" w:hAnsi="Times New Roman" w:cs="Times New Roman"/>
          <w:color w:val="000000"/>
          <w:sz w:val="24"/>
          <w:szCs w:val="24"/>
          <w:lang w:eastAsia="ru-RU"/>
        </w:rPr>
        <w:t>62. "NHS" (Not for Highway Service) - марковання шини КТЗ категорії L, призначеної для використання винятково поза дорогами.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47" w:name="n754"/>
      <w:bookmarkEnd w:id="747"/>
      <w:r w:rsidRPr="00CE587F">
        <w:rPr>
          <w:rFonts w:ascii="Times New Roman" w:eastAsia="Times New Roman" w:hAnsi="Times New Roman" w:cs="Times New Roman"/>
          <w:color w:val="000000"/>
          <w:sz w:val="24"/>
          <w:szCs w:val="24"/>
          <w:lang w:eastAsia="ru-RU"/>
        </w:rPr>
        <w:lastRenderedPageBreak/>
        <w:t>63. "SOLID" - марковання непневматичної шини, призначеної для застосування на ободах коліс для пневматичних шин.</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48" w:name="n755"/>
      <w:bookmarkEnd w:id="748"/>
      <w:r w:rsidRPr="00CE587F">
        <w:rPr>
          <w:rFonts w:ascii="Times New Roman" w:eastAsia="Times New Roman" w:hAnsi="Times New Roman" w:cs="Times New Roman"/>
          <w:color w:val="000000"/>
          <w:sz w:val="24"/>
          <w:szCs w:val="24"/>
          <w:lang w:eastAsia="ru-RU"/>
        </w:rPr>
        <w:t>64. "TG" або "GRADER" - марковання діагональної шини, призначеної для експлуатації винятково в складі грейдера.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49" w:name="n756"/>
      <w:bookmarkEnd w:id="749"/>
      <w:r w:rsidRPr="00CE587F">
        <w:rPr>
          <w:rFonts w:ascii="Times New Roman" w:eastAsia="Times New Roman" w:hAnsi="Times New Roman" w:cs="Times New Roman"/>
          <w:color w:val="000000"/>
          <w:sz w:val="24"/>
          <w:szCs w:val="24"/>
          <w:lang w:eastAsia="ru-RU"/>
        </w:rPr>
        <w:t>65. "UNDER GROUND" або "U.G.S." (Undeground Special) - марковання шини КТЗ, призначеного для експлуатації в умовах підземних розробок грунтів.</w:t>
      </w:r>
    </w:p>
    <w:tbl>
      <w:tblPr>
        <w:tblW w:w="5000" w:type="pct"/>
        <w:tblCellMar>
          <w:left w:w="0" w:type="dxa"/>
          <w:right w:w="0" w:type="dxa"/>
        </w:tblCellMar>
        <w:tblLook w:val="04A0" w:firstRow="1" w:lastRow="0" w:firstColumn="1" w:lastColumn="0" w:noHBand="0" w:noVBand="1"/>
      </w:tblPr>
      <w:tblGrid>
        <w:gridCol w:w="9349"/>
      </w:tblGrid>
      <w:tr w:rsidR="00CE587F" w:rsidRPr="00CE587F" w:rsidTr="00CE587F">
        <w:tc>
          <w:tcPr>
            <w:tcW w:w="7416"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after="150" w:line="240" w:lineRule="auto"/>
              <w:ind w:firstLine="450"/>
              <w:jc w:val="both"/>
              <w:rPr>
                <w:rFonts w:ascii="Times New Roman" w:eastAsia="Times New Roman" w:hAnsi="Times New Roman" w:cs="Times New Roman"/>
                <w:sz w:val="24"/>
                <w:szCs w:val="24"/>
                <w:lang w:eastAsia="ru-RU"/>
              </w:rPr>
            </w:pPr>
            <w:bookmarkStart w:id="750" w:name="n757"/>
            <w:bookmarkEnd w:id="750"/>
            <w:r w:rsidRPr="00CE587F">
              <w:rPr>
                <w:rFonts w:ascii="Times New Roman" w:eastAsia="Times New Roman" w:hAnsi="Times New Roman" w:cs="Times New Roman"/>
                <w:sz w:val="24"/>
                <w:szCs w:val="24"/>
                <w:lang w:eastAsia="ru-RU"/>
              </w:rPr>
              <w:t>66. </w:t>
            </w:r>
            <w:r w:rsidRPr="00CE587F">
              <w:rPr>
                <w:rFonts w:ascii="Times New Roman" w:eastAsia="Times New Roman" w:hAnsi="Times New Roman" w:cs="Times New Roman"/>
                <w:noProof/>
                <w:color w:val="0275D8"/>
                <w:sz w:val="24"/>
                <w:szCs w:val="24"/>
                <w:lang w:eastAsia="ru-RU"/>
              </w:rPr>
              <w:drawing>
                <wp:inline distT="0" distB="0" distL="0" distR="0" wp14:anchorId="1EBE6817" wp14:editId="4262E0F3">
                  <wp:extent cx="998220" cy="175260"/>
                  <wp:effectExtent l="0" t="0" r="0" b="0"/>
                  <wp:docPr id="43" name="Рисунок 43" descr="https://zakon.rada.gov.ua/laws/file/imgs/18/p407234n757-42.gif">
                    <a:hlinkClick xmlns:a="http://schemas.openxmlformats.org/drawingml/2006/main" r:id="rId2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zakon.rada.gov.ua/laws/file/imgs/18/p407234n757-42.gif">
                            <a:hlinkClick r:id="rId217"/>
                          </pic:cNvPr>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0" y="0"/>
                            <a:ext cx="998220" cy="175260"/>
                          </a:xfrm>
                          <a:prstGeom prst="rect">
                            <a:avLst/>
                          </a:prstGeom>
                          <a:noFill/>
                          <a:ln>
                            <a:noFill/>
                          </a:ln>
                        </pic:spPr>
                      </pic:pic>
                    </a:graphicData>
                  </a:graphic>
                </wp:inline>
              </w:drawing>
            </w:r>
            <w:r w:rsidRPr="00CE587F">
              <w:rPr>
                <w:rFonts w:ascii="Times New Roman" w:eastAsia="Times New Roman" w:hAnsi="Times New Roman" w:cs="Times New Roman"/>
                <w:sz w:val="24"/>
                <w:szCs w:val="24"/>
                <w:lang w:eastAsia="ru-RU"/>
              </w:rPr>
              <w:t> - символи, які використовують для визначення різних варіантів навантаги (тиску) радіальних шин, призначених для експлуатації в складі землерийних машин.</w:t>
            </w:r>
          </w:p>
        </w:tc>
      </w:tr>
    </w:tbl>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51" w:name="n758"/>
      <w:bookmarkEnd w:id="751"/>
      <w:r w:rsidRPr="00CE587F">
        <w:rPr>
          <w:rFonts w:ascii="Times New Roman" w:eastAsia="Times New Roman" w:hAnsi="Times New Roman" w:cs="Times New Roman"/>
          <w:color w:val="000000"/>
          <w:sz w:val="24"/>
          <w:szCs w:val="24"/>
          <w:lang w:eastAsia="ru-RU"/>
        </w:rPr>
        <w:t>67. Познаками, наведеними на </w:t>
      </w:r>
      <w:hyperlink r:id="rId219" w:anchor="n650" w:history="1">
        <w:r w:rsidRPr="00CE587F">
          <w:rPr>
            <w:rFonts w:ascii="Times New Roman" w:eastAsia="Times New Roman" w:hAnsi="Times New Roman" w:cs="Times New Roman"/>
            <w:color w:val="006600"/>
            <w:sz w:val="24"/>
            <w:szCs w:val="24"/>
            <w:u w:val="single"/>
            <w:lang w:eastAsia="ru-RU"/>
          </w:rPr>
          <w:t>рисунку 11</w:t>
        </w:r>
      </w:hyperlink>
      <w:r w:rsidRPr="00CE587F">
        <w:rPr>
          <w:rFonts w:ascii="Times New Roman" w:eastAsia="Times New Roman" w:hAnsi="Times New Roman" w:cs="Times New Roman"/>
          <w:color w:val="000000"/>
          <w:sz w:val="24"/>
          <w:szCs w:val="24"/>
          <w:lang w:eastAsia="ru-RU"/>
        </w:rPr>
        <w:t> цього додатка, замарковують шини, що призначені винятково для сільськогосподарських тракторів.</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52" w:name="n759"/>
      <w:bookmarkEnd w:id="752"/>
      <w:r w:rsidRPr="00CE587F">
        <w:rPr>
          <w:rFonts w:ascii="Times New Roman" w:eastAsia="Times New Roman" w:hAnsi="Times New Roman" w:cs="Times New Roman"/>
          <w:color w:val="000000"/>
          <w:sz w:val="24"/>
          <w:szCs w:val="24"/>
          <w:lang w:eastAsia="ru-RU"/>
        </w:rPr>
        <w:t>68. "Inside" або "Side Facing Inwards" - марковання однієї із боковин шини, яка після установки колеса на автомобіль повинна бути звернена всередину відносно поздовжньої осі КТЗ.</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53" w:name="n760"/>
      <w:bookmarkEnd w:id="753"/>
      <w:r w:rsidRPr="00CE587F">
        <w:rPr>
          <w:rFonts w:ascii="Times New Roman" w:eastAsia="Times New Roman" w:hAnsi="Times New Roman" w:cs="Times New Roman"/>
          <w:color w:val="000000"/>
          <w:sz w:val="24"/>
          <w:szCs w:val="24"/>
          <w:lang w:eastAsia="ru-RU"/>
        </w:rPr>
        <w:t>69. "K1" - марковання шини, призначеної для експлуатації винятково в складі автомобілів торгової марки "Ferrari".</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54" w:name="n761"/>
      <w:bookmarkEnd w:id="754"/>
      <w:r w:rsidRPr="00CE587F">
        <w:rPr>
          <w:rFonts w:ascii="Times New Roman" w:eastAsia="Times New Roman" w:hAnsi="Times New Roman" w:cs="Times New Roman"/>
          <w:color w:val="000000"/>
          <w:sz w:val="24"/>
          <w:szCs w:val="24"/>
          <w:lang w:eastAsia="ru-RU"/>
        </w:rPr>
        <w:t>70. "L.P.T." (Low Platform Trailer) - марковання шини, призначеної для експлуатації в складі низькорамних причепів і напівпричепів.</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55" w:name="n762"/>
      <w:bookmarkEnd w:id="755"/>
      <w:r w:rsidRPr="00CE587F">
        <w:rPr>
          <w:rFonts w:ascii="Times New Roman" w:eastAsia="Times New Roman" w:hAnsi="Times New Roman" w:cs="Times New Roman"/>
          <w:color w:val="000000"/>
          <w:sz w:val="24"/>
          <w:szCs w:val="24"/>
          <w:lang w:eastAsia="ru-RU"/>
        </w:rPr>
        <w:t>71. "Left" - марковання, яким позначають боковину шини, що повинна бути зорієнтована назовні ліворуч від центральної площини обертання пневматичного колеса, встановленого на КТЗ. Таке марковання виконують на одній із боковин шини з асиметричним рисунком протектора.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56" w:name="n763"/>
      <w:bookmarkEnd w:id="756"/>
      <w:r w:rsidRPr="00CE587F">
        <w:rPr>
          <w:rFonts w:ascii="Times New Roman" w:eastAsia="Times New Roman" w:hAnsi="Times New Roman" w:cs="Times New Roman"/>
          <w:color w:val="000000"/>
          <w:sz w:val="24"/>
          <w:szCs w:val="24"/>
          <w:lang w:eastAsia="ru-RU"/>
        </w:rPr>
        <w:t>72. "N.D." (Non Directional) - марковання шини неспрямованого обертання.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57" w:name="n764"/>
      <w:bookmarkEnd w:id="757"/>
      <w:r w:rsidRPr="00CE587F">
        <w:rPr>
          <w:rFonts w:ascii="Times New Roman" w:eastAsia="Times New Roman" w:hAnsi="Times New Roman" w:cs="Times New Roman"/>
          <w:color w:val="000000"/>
          <w:sz w:val="24"/>
          <w:szCs w:val="24"/>
          <w:lang w:eastAsia="ru-RU"/>
        </w:rPr>
        <w:t>73. "Outside" або "Side Facing Out" - марковання однієї із боковин шини, яка після установки пневматичного колеса на автомобіль повинна бути звернена назовні відносно поздовжньої осі КТЗ.</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58" w:name="n765"/>
      <w:bookmarkEnd w:id="758"/>
      <w:r w:rsidRPr="00CE587F">
        <w:rPr>
          <w:rFonts w:ascii="Times New Roman" w:eastAsia="Times New Roman" w:hAnsi="Times New Roman" w:cs="Times New Roman"/>
          <w:color w:val="000000"/>
          <w:sz w:val="24"/>
          <w:szCs w:val="24"/>
          <w:lang w:eastAsia="ru-RU"/>
        </w:rPr>
        <w:t>74. "RAIN", "WATER", "AQUA", піктограма, яка умовно зображає парасольку, - марковання шини з високим ступенем захисту від ефекту аквапланування.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59" w:name="n766"/>
      <w:bookmarkEnd w:id="759"/>
      <w:r w:rsidRPr="00CE587F">
        <w:rPr>
          <w:rFonts w:ascii="Times New Roman" w:eastAsia="Times New Roman" w:hAnsi="Times New Roman" w:cs="Times New Roman"/>
          <w:color w:val="000000"/>
          <w:sz w:val="24"/>
          <w:szCs w:val="24"/>
          <w:lang w:eastAsia="ru-RU"/>
        </w:rPr>
        <w:t>75. "RF" (Reinforced) - марковання шини з підвищеною несівною здатністю проти несівної здатності звичайної шини.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60" w:name="n767"/>
      <w:bookmarkEnd w:id="760"/>
      <w:r w:rsidRPr="00CE587F">
        <w:rPr>
          <w:rFonts w:ascii="Times New Roman" w:eastAsia="Times New Roman" w:hAnsi="Times New Roman" w:cs="Times New Roman"/>
          <w:color w:val="000000"/>
          <w:sz w:val="24"/>
          <w:szCs w:val="24"/>
          <w:lang w:eastAsia="ru-RU"/>
        </w:rPr>
        <w:t>76. "Right" - марковання, що зазначає боковину шини, яка повинна бути зорієнтована назовні праворуч від центральної площини обертання пневматичного колеса, встановленого на КТЗ. Таке марковання виконують на одній із боковин шини з асиметричним рисунком протектора.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61" w:name="n768"/>
      <w:bookmarkEnd w:id="761"/>
      <w:r w:rsidRPr="00CE587F">
        <w:rPr>
          <w:rFonts w:ascii="Times New Roman" w:eastAsia="Times New Roman" w:hAnsi="Times New Roman" w:cs="Times New Roman"/>
          <w:color w:val="000000"/>
          <w:sz w:val="24"/>
          <w:szCs w:val="24"/>
          <w:lang w:eastAsia="ru-RU"/>
        </w:rPr>
        <w:t>77. "Safety warning" з наступними написами - припис-вимога щодо умов безпечного монтажу шини на обід та/або безпечної експлуатації шини.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62" w:name="n769"/>
      <w:bookmarkEnd w:id="762"/>
      <w:r w:rsidRPr="00CE587F">
        <w:rPr>
          <w:rFonts w:ascii="Times New Roman" w:eastAsia="Times New Roman" w:hAnsi="Times New Roman" w:cs="Times New Roman"/>
          <w:color w:val="000000"/>
          <w:sz w:val="24"/>
          <w:szCs w:val="24"/>
          <w:lang w:eastAsia="ru-RU"/>
        </w:rPr>
        <w:t>78. "SSR" (Self-Supporting Runflat Tyre) - марковання системи, яка містить елементи аварійного захисту шини у разі втрати тиску.</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63" w:name="n770"/>
      <w:bookmarkEnd w:id="763"/>
      <w:r w:rsidRPr="00CE587F">
        <w:rPr>
          <w:rFonts w:ascii="Times New Roman" w:eastAsia="Times New Roman" w:hAnsi="Times New Roman" w:cs="Times New Roman"/>
          <w:color w:val="000000"/>
          <w:sz w:val="24"/>
          <w:szCs w:val="24"/>
          <w:lang w:eastAsia="ru-RU"/>
        </w:rPr>
        <w:t>79. "SST" (Self Supporting Tyres) - марковання самонесівної шини.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64" w:name="n771"/>
      <w:bookmarkEnd w:id="764"/>
      <w:r w:rsidRPr="00CE587F">
        <w:rPr>
          <w:rFonts w:ascii="Times New Roman" w:eastAsia="Times New Roman" w:hAnsi="Times New Roman" w:cs="Times New Roman"/>
          <w:color w:val="000000"/>
          <w:sz w:val="24"/>
          <w:szCs w:val="24"/>
          <w:lang w:eastAsia="ru-RU"/>
        </w:rPr>
        <w:t>80. "Steel Radial" - марковання радіальної шини з металевим кордом.</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65" w:name="n772"/>
      <w:bookmarkEnd w:id="765"/>
      <w:r w:rsidRPr="00CE587F">
        <w:rPr>
          <w:rFonts w:ascii="Times New Roman" w:eastAsia="Times New Roman" w:hAnsi="Times New Roman" w:cs="Times New Roman"/>
          <w:color w:val="000000"/>
          <w:sz w:val="24"/>
          <w:szCs w:val="24"/>
          <w:lang w:eastAsia="ru-RU"/>
        </w:rPr>
        <w:t>81. "Studdable" - марковання зимової шини, придатної для установки шипів протиковзання.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66" w:name="n773"/>
      <w:bookmarkEnd w:id="766"/>
      <w:r w:rsidRPr="00CE587F">
        <w:rPr>
          <w:rFonts w:ascii="Times New Roman" w:eastAsia="Times New Roman" w:hAnsi="Times New Roman" w:cs="Times New Roman"/>
          <w:color w:val="000000"/>
          <w:sz w:val="24"/>
          <w:szCs w:val="24"/>
          <w:lang w:eastAsia="ru-RU"/>
        </w:rPr>
        <w:lastRenderedPageBreak/>
        <w:t>82. "Studless" - марковання зимової шини, не призначеної для обшиповування.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67" w:name="n774"/>
      <w:bookmarkEnd w:id="767"/>
      <w:r w:rsidRPr="00CE587F">
        <w:rPr>
          <w:rFonts w:ascii="Times New Roman" w:eastAsia="Times New Roman" w:hAnsi="Times New Roman" w:cs="Times New Roman"/>
          <w:color w:val="000000"/>
          <w:sz w:val="24"/>
          <w:szCs w:val="24"/>
          <w:lang w:eastAsia="ru-RU"/>
        </w:rPr>
        <w:t>83. "Vmax" - марковання шини, придатної для руху КТЗ зі швидкістю більше 360 км/год за умови погодження такої швидкості з виробником шини.</w:t>
      </w:r>
    </w:p>
    <w:p w:rsidR="00CE587F" w:rsidRPr="00CE587F" w:rsidRDefault="00CE587F" w:rsidP="00CE587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768" w:name="n775"/>
      <w:bookmarkEnd w:id="768"/>
      <w:r w:rsidRPr="00CE587F">
        <w:rPr>
          <w:rFonts w:ascii="Times New Roman" w:eastAsia="Times New Roman" w:hAnsi="Times New Roman" w:cs="Times New Roman"/>
          <w:b/>
          <w:bCs/>
          <w:color w:val="000000"/>
          <w:sz w:val="28"/>
          <w:szCs w:val="28"/>
          <w:lang w:eastAsia="ru-RU"/>
        </w:rPr>
        <w:t>ІІІ. Приклади познак розміру шини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69" w:name="n776"/>
      <w:bookmarkEnd w:id="769"/>
      <w:r w:rsidRPr="00CE587F">
        <w:rPr>
          <w:rFonts w:ascii="Times New Roman" w:eastAsia="Times New Roman" w:hAnsi="Times New Roman" w:cs="Times New Roman"/>
          <w:color w:val="000000"/>
          <w:sz w:val="24"/>
          <w:szCs w:val="24"/>
          <w:lang w:eastAsia="ru-RU"/>
        </w:rPr>
        <w:t>1. Приклад познаки розміру шин, призначених для експлуатації в складі КТЗ категорій M</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color w:val="000000"/>
          <w:sz w:val="24"/>
          <w:szCs w:val="24"/>
          <w:lang w:eastAsia="ru-RU"/>
        </w:rPr>
        <w:t>, N</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color w:val="000000"/>
          <w:sz w:val="24"/>
          <w:szCs w:val="24"/>
          <w:lang w:eastAsia="ru-RU"/>
        </w:rPr>
        <w:t>, O</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color w:val="000000"/>
          <w:sz w:val="24"/>
          <w:szCs w:val="24"/>
          <w:lang w:eastAsia="ru-RU"/>
        </w:rPr>
        <w:t> та O</w:t>
      </w:r>
      <w:r w:rsidRPr="00CE587F">
        <w:rPr>
          <w:rFonts w:ascii="Times New Roman" w:eastAsia="Times New Roman" w:hAnsi="Times New Roman" w:cs="Times New Roman"/>
          <w:b/>
          <w:bCs/>
          <w:color w:val="000000"/>
          <w:sz w:val="16"/>
          <w:szCs w:val="16"/>
          <w:vertAlign w:val="subscript"/>
          <w:lang w:eastAsia="ru-RU"/>
        </w:rPr>
        <w:t>2</w:t>
      </w:r>
      <w:r w:rsidRPr="00CE587F">
        <w:rPr>
          <w:rFonts w:ascii="Times New Roman" w:eastAsia="Times New Roman" w:hAnsi="Times New Roman" w:cs="Times New Roman"/>
          <w:color w:val="000000"/>
          <w:sz w:val="24"/>
          <w:szCs w:val="24"/>
          <w:lang w:eastAsia="ru-RU"/>
        </w:rPr>
        <w:t>: 6,45-13; 155-13</w:t>
      </w:r>
      <w:r w:rsidRPr="00CE587F">
        <w:rPr>
          <w:rFonts w:ascii="Times New Roman" w:eastAsia="Times New Roman" w:hAnsi="Times New Roman" w:cs="Times New Roman"/>
          <w:b/>
          <w:bCs/>
          <w:color w:val="000000"/>
          <w:sz w:val="2"/>
          <w:szCs w:val="2"/>
          <w:vertAlign w:val="superscript"/>
          <w:lang w:eastAsia="ru-RU"/>
        </w:rPr>
        <w:t>-</w:t>
      </w:r>
      <w:r w:rsidRPr="00CE587F">
        <w:rPr>
          <w:rFonts w:ascii="Times New Roman" w:eastAsia="Times New Roman" w:hAnsi="Times New Roman" w:cs="Times New Roman"/>
          <w:b/>
          <w:bCs/>
          <w:color w:val="000000"/>
          <w:sz w:val="16"/>
          <w:szCs w:val="16"/>
          <w:vertAlign w:val="superscript"/>
          <w:lang w:eastAsia="ru-RU"/>
        </w:rPr>
        <w:t>1</w:t>
      </w:r>
      <w:r w:rsidRPr="00CE587F">
        <w:rPr>
          <w:rFonts w:ascii="Times New Roman" w:eastAsia="Times New Roman" w:hAnsi="Times New Roman" w:cs="Times New Roman"/>
          <w:color w:val="000000"/>
          <w:sz w:val="24"/>
          <w:szCs w:val="24"/>
          <w:lang w:eastAsia="ru-RU"/>
        </w:rPr>
        <w:t>; 165 R 14</w:t>
      </w:r>
      <w:r w:rsidRPr="00CE587F">
        <w:rPr>
          <w:rFonts w:ascii="Times New Roman" w:eastAsia="Times New Roman" w:hAnsi="Times New Roman" w:cs="Times New Roman"/>
          <w:b/>
          <w:bCs/>
          <w:color w:val="000000"/>
          <w:sz w:val="2"/>
          <w:szCs w:val="2"/>
          <w:vertAlign w:val="superscript"/>
          <w:lang w:eastAsia="ru-RU"/>
        </w:rPr>
        <w:t>-</w:t>
      </w:r>
      <w:r w:rsidRPr="00CE587F">
        <w:rPr>
          <w:rFonts w:ascii="Times New Roman" w:eastAsia="Times New Roman" w:hAnsi="Times New Roman" w:cs="Times New Roman"/>
          <w:b/>
          <w:bCs/>
          <w:color w:val="000000"/>
          <w:sz w:val="16"/>
          <w:szCs w:val="16"/>
          <w:vertAlign w:val="superscript"/>
          <w:lang w:eastAsia="ru-RU"/>
        </w:rPr>
        <w:t>1</w:t>
      </w:r>
      <w:r w:rsidRPr="00CE587F">
        <w:rPr>
          <w:rFonts w:ascii="Times New Roman" w:eastAsia="Times New Roman" w:hAnsi="Times New Roman" w:cs="Times New Roman"/>
          <w:color w:val="000000"/>
          <w:sz w:val="24"/>
          <w:szCs w:val="24"/>
          <w:lang w:eastAsia="ru-RU"/>
        </w:rPr>
        <w:t>; 185/70 R 15; 280/45 R 415 TR; 280/45 R 415 TD; 195-620 R 420А; СТ 205/45 R 425,</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70" w:name="n777"/>
      <w:bookmarkEnd w:id="770"/>
      <w:r w:rsidRPr="00CE587F">
        <w:rPr>
          <w:rFonts w:ascii="Times New Roman" w:eastAsia="Times New Roman" w:hAnsi="Times New Roman" w:cs="Times New Roman"/>
          <w:color w:val="000000"/>
          <w:sz w:val="24"/>
          <w:szCs w:val="24"/>
          <w:lang w:eastAsia="ru-RU"/>
        </w:rPr>
        <w:t>де 6,45 - номінальна ширина профілю шини, виражена в умовних одиницях;</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71" w:name="n778"/>
      <w:bookmarkEnd w:id="771"/>
      <w:r w:rsidRPr="00CE587F">
        <w:rPr>
          <w:rFonts w:ascii="Times New Roman" w:eastAsia="Times New Roman" w:hAnsi="Times New Roman" w:cs="Times New Roman"/>
          <w:color w:val="000000"/>
          <w:sz w:val="24"/>
          <w:szCs w:val="24"/>
          <w:lang w:eastAsia="ru-RU"/>
        </w:rPr>
        <w:t>155, 165, 185, 280, 195, 205 - номінальна ширина профілю шини, виражена в міліметрах;</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72" w:name="n779"/>
      <w:bookmarkEnd w:id="772"/>
      <w:r w:rsidRPr="00CE587F">
        <w:rPr>
          <w:rFonts w:ascii="Times New Roman" w:eastAsia="Times New Roman" w:hAnsi="Times New Roman" w:cs="Times New Roman"/>
          <w:color w:val="000000"/>
          <w:sz w:val="24"/>
          <w:szCs w:val="24"/>
          <w:lang w:eastAsia="ru-RU"/>
        </w:rPr>
        <w:t>"-" - познака, що стосується шини діагональної конструкції;</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73" w:name="n780"/>
      <w:bookmarkEnd w:id="773"/>
      <w:r w:rsidRPr="00CE587F">
        <w:rPr>
          <w:rFonts w:ascii="Times New Roman" w:eastAsia="Times New Roman" w:hAnsi="Times New Roman" w:cs="Times New Roman"/>
          <w:color w:val="000000"/>
          <w:sz w:val="24"/>
          <w:szCs w:val="24"/>
          <w:lang w:eastAsia="ru-RU"/>
        </w:rPr>
        <w:t>R - познака шини радіальної конструкції;</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74" w:name="n781"/>
      <w:bookmarkEnd w:id="774"/>
      <w:r w:rsidRPr="00CE587F">
        <w:rPr>
          <w:rFonts w:ascii="Times New Roman" w:eastAsia="Times New Roman" w:hAnsi="Times New Roman" w:cs="Times New Roman"/>
          <w:color w:val="000000"/>
          <w:sz w:val="24"/>
          <w:szCs w:val="24"/>
          <w:lang w:eastAsia="ru-RU"/>
        </w:rPr>
        <w:t>70, 45 - відношення висоти профілю шини до його ширини, виражене у відсотках (серія - варіант визначення);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75" w:name="n782"/>
      <w:bookmarkEnd w:id="775"/>
      <w:r w:rsidRPr="00CE587F">
        <w:rPr>
          <w:rFonts w:ascii="Times New Roman" w:eastAsia="Times New Roman" w:hAnsi="Times New Roman" w:cs="Times New Roman"/>
          <w:color w:val="000000"/>
          <w:sz w:val="24"/>
          <w:szCs w:val="24"/>
          <w:lang w:eastAsia="ru-RU"/>
        </w:rPr>
        <w:t>13, 14, 15 - номінальний діаметр обода колеса, виражений в умовних одиницях;</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76" w:name="n783"/>
      <w:bookmarkEnd w:id="776"/>
      <w:r w:rsidRPr="00CE587F">
        <w:rPr>
          <w:rFonts w:ascii="Times New Roman" w:eastAsia="Times New Roman" w:hAnsi="Times New Roman" w:cs="Times New Roman"/>
          <w:color w:val="000000"/>
          <w:sz w:val="24"/>
          <w:szCs w:val="24"/>
          <w:lang w:eastAsia="ru-RU"/>
        </w:rPr>
        <w:t>415, 420, 425 - номінальний діаметр обода, виражений в міліметрах;</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77" w:name="n784"/>
      <w:bookmarkEnd w:id="777"/>
      <w:r w:rsidRPr="00CE587F">
        <w:rPr>
          <w:rFonts w:ascii="Times New Roman" w:eastAsia="Times New Roman" w:hAnsi="Times New Roman" w:cs="Times New Roman"/>
          <w:color w:val="000000"/>
          <w:sz w:val="24"/>
          <w:szCs w:val="24"/>
          <w:lang w:eastAsia="ru-RU"/>
        </w:rPr>
        <w:t>620 - зовнішній діаметр шини, виражений в міліметрах,</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78" w:name="n785"/>
      <w:bookmarkEnd w:id="778"/>
      <w:r w:rsidRPr="00CE587F">
        <w:rPr>
          <w:rFonts w:ascii="Times New Roman" w:eastAsia="Times New Roman" w:hAnsi="Times New Roman" w:cs="Times New Roman"/>
          <w:color w:val="000000"/>
          <w:sz w:val="24"/>
          <w:szCs w:val="24"/>
          <w:lang w:eastAsia="ru-RU"/>
        </w:rPr>
        <w:t xml:space="preserve">TR, TD, </w:t>
      </w:r>
      <w:proofErr w:type="gramStart"/>
      <w:r w:rsidRPr="00CE587F">
        <w:rPr>
          <w:rFonts w:ascii="Times New Roman" w:eastAsia="Times New Roman" w:hAnsi="Times New Roman" w:cs="Times New Roman"/>
          <w:color w:val="000000"/>
          <w:sz w:val="24"/>
          <w:szCs w:val="24"/>
          <w:lang w:eastAsia="ru-RU"/>
        </w:rPr>
        <w:t>А</w:t>
      </w:r>
      <w:proofErr w:type="gramEnd"/>
      <w:r w:rsidRPr="00CE587F">
        <w:rPr>
          <w:rFonts w:ascii="Times New Roman" w:eastAsia="Times New Roman" w:hAnsi="Times New Roman" w:cs="Times New Roman"/>
          <w:color w:val="000000"/>
          <w:sz w:val="24"/>
          <w:szCs w:val="24"/>
          <w:lang w:eastAsia="ru-RU"/>
        </w:rPr>
        <w:t>, СТ - познаки конфігурації обода.</w:t>
      </w:r>
    </w:p>
    <w:p w:rsidR="00CE587F" w:rsidRPr="00CE587F" w:rsidRDefault="00CE587F" w:rsidP="00CE587F">
      <w:pPr>
        <w:shd w:val="clear" w:color="auto" w:fill="FFFFFF"/>
        <w:spacing w:before="150" w:after="150" w:line="240" w:lineRule="auto"/>
        <w:rPr>
          <w:rFonts w:ascii="Times New Roman" w:eastAsia="Times New Roman" w:hAnsi="Times New Roman" w:cs="Times New Roman"/>
          <w:color w:val="000000"/>
          <w:sz w:val="24"/>
          <w:szCs w:val="24"/>
          <w:lang w:eastAsia="ru-RU"/>
        </w:rPr>
      </w:pPr>
      <w:bookmarkStart w:id="779" w:name="n786"/>
      <w:bookmarkEnd w:id="779"/>
      <w:r w:rsidRPr="00CE587F">
        <w:rPr>
          <w:rFonts w:ascii="Times New Roman" w:eastAsia="Times New Roman" w:hAnsi="Times New Roman" w:cs="Times New Roman"/>
          <w:color w:val="000000"/>
          <w:sz w:val="20"/>
          <w:szCs w:val="20"/>
          <w:lang w:eastAsia="ru-RU"/>
        </w:rPr>
        <w:t>__________</w:t>
      </w:r>
      <w:r w:rsidRPr="00CE587F">
        <w:rPr>
          <w:rFonts w:ascii="Times New Roman" w:eastAsia="Times New Roman" w:hAnsi="Times New Roman" w:cs="Times New Roman"/>
          <w:color w:val="000000"/>
          <w:sz w:val="24"/>
          <w:szCs w:val="24"/>
          <w:lang w:eastAsia="ru-RU"/>
        </w:rPr>
        <w:t> </w:t>
      </w:r>
      <w:r w:rsidRPr="00CE587F">
        <w:rPr>
          <w:rFonts w:ascii="Times New Roman" w:eastAsia="Times New Roman" w:hAnsi="Times New Roman" w:cs="Times New Roman"/>
          <w:color w:val="000000"/>
          <w:sz w:val="24"/>
          <w:szCs w:val="24"/>
          <w:lang w:eastAsia="ru-RU"/>
        </w:rPr>
        <w:br/>
      </w:r>
      <w:r w:rsidRPr="00CE587F">
        <w:rPr>
          <w:rFonts w:ascii="Times New Roman" w:eastAsia="Times New Roman" w:hAnsi="Times New Roman" w:cs="Times New Roman"/>
          <w:color w:val="000000"/>
          <w:sz w:val="20"/>
          <w:szCs w:val="20"/>
          <w:lang w:eastAsia="ru-RU"/>
        </w:rPr>
        <w:t>Примітка: </w:t>
      </w:r>
      <w:r w:rsidRPr="00CE587F">
        <w:rPr>
          <w:rFonts w:ascii="Times New Roman" w:eastAsia="Times New Roman" w:hAnsi="Times New Roman" w:cs="Times New Roman"/>
          <w:b/>
          <w:bCs/>
          <w:color w:val="000000"/>
          <w:sz w:val="2"/>
          <w:szCs w:val="2"/>
          <w:vertAlign w:val="superscript"/>
          <w:lang w:eastAsia="ru-RU"/>
        </w:rPr>
        <w:t>-</w:t>
      </w:r>
      <w:r w:rsidRPr="00CE587F">
        <w:rPr>
          <w:rFonts w:ascii="Times New Roman" w:eastAsia="Times New Roman" w:hAnsi="Times New Roman" w:cs="Times New Roman"/>
          <w:b/>
          <w:bCs/>
          <w:color w:val="000000"/>
          <w:sz w:val="16"/>
          <w:szCs w:val="16"/>
          <w:vertAlign w:val="superscript"/>
          <w:lang w:eastAsia="ru-RU"/>
        </w:rPr>
        <w:t>1</w:t>
      </w:r>
      <w:r w:rsidRPr="00CE587F">
        <w:rPr>
          <w:rFonts w:ascii="Times New Roman" w:eastAsia="Times New Roman" w:hAnsi="Times New Roman" w:cs="Times New Roman"/>
          <w:color w:val="000000"/>
          <w:sz w:val="20"/>
          <w:szCs w:val="20"/>
          <w:lang w:eastAsia="ru-RU"/>
        </w:rPr>
        <w:t>У шинах КТЗ категорій M</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color w:val="000000"/>
          <w:sz w:val="20"/>
          <w:szCs w:val="20"/>
          <w:lang w:eastAsia="ru-RU"/>
        </w:rPr>
        <w:t>, N</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color w:val="000000"/>
          <w:sz w:val="20"/>
          <w:szCs w:val="20"/>
          <w:lang w:eastAsia="ru-RU"/>
        </w:rPr>
        <w:t>, O</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color w:val="000000"/>
          <w:sz w:val="20"/>
          <w:szCs w:val="20"/>
          <w:lang w:eastAsia="ru-RU"/>
        </w:rPr>
        <w:t> у маркованні розміру не зазначають відношення висоти до ширини профілю, якщо воно більше 80.</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80" w:name="n787"/>
      <w:bookmarkEnd w:id="780"/>
      <w:r w:rsidRPr="00CE587F">
        <w:rPr>
          <w:rFonts w:ascii="Times New Roman" w:eastAsia="Times New Roman" w:hAnsi="Times New Roman" w:cs="Times New Roman"/>
          <w:color w:val="000000"/>
          <w:sz w:val="24"/>
          <w:szCs w:val="24"/>
          <w:lang w:eastAsia="ru-RU"/>
        </w:rPr>
        <w:t>2. Приклади познаки розміру шин, призначених для експлуатації в складі КТЗ категорій М</w:t>
      </w:r>
      <w:r w:rsidRPr="00CE587F">
        <w:rPr>
          <w:rFonts w:ascii="Times New Roman" w:eastAsia="Times New Roman" w:hAnsi="Times New Roman" w:cs="Times New Roman"/>
          <w:b/>
          <w:bCs/>
          <w:color w:val="000000"/>
          <w:sz w:val="16"/>
          <w:szCs w:val="16"/>
          <w:vertAlign w:val="subscript"/>
          <w:lang w:eastAsia="ru-RU"/>
        </w:rPr>
        <w:t>2</w:t>
      </w:r>
      <w:r w:rsidRPr="00CE587F">
        <w:rPr>
          <w:rFonts w:ascii="Times New Roman" w:eastAsia="Times New Roman" w:hAnsi="Times New Roman" w:cs="Times New Roman"/>
          <w:color w:val="000000"/>
          <w:sz w:val="24"/>
          <w:szCs w:val="24"/>
          <w:lang w:eastAsia="ru-RU"/>
        </w:rPr>
        <w:t>, М</w:t>
      </w:r>
      <w:r w:rsidRPr="00CE587F">
        <w:rPr>
          <w:rFonts w:ascii="Times New Roman" w:eastAsia="Times New Roman" w:hAnsi="Times New Roman" w:cs="Times New Roman"/>
          <w:b/>
          <w:bCs/>
          <w:color w:val="000000"/>
          <w:sz w:val="16"/>
          <w:szCs w:val="16"/>
          <w:vertAlign w:val="subscript"/>
          <w:lang w:eastAsia="ru-RU"/>
        </w:rPr>
        <w:t>3</w:t>
      </w:r>
      <w:r w:rsidRPr="00CE587F">
        <w:rPr>
          <w:rFonts w:ascii="Times New Roman" w:eastAsia="Times New Roman" w:hAnsi="Times New Roman" w:cs="Times New Roman"/>
          <w:color w:val="000000"/>
          <w:sz w:val="24"/>
          <w:szCs w:val="24"/>
          <w:lang w:eastAsia="ru-RU"/>
        </w:rPr>
        <w:t>, N</w:t>
      </w:r>
      <w:r w:rsidRPr="00CE587F">
        <w:rPr>
          <w:rFonts w:ascii="Times New Roman" w:eastAsia="Times New Roman" w:hAnsi="Times New Roman" w:cs="Times New Roman"/>
          <w:b/>
          <w:bCs/>
          <w:color w:val="000000"/>
          <w:sz w:val="16"/>
          <w:szCs w:val="16"/>
          <w:vertAlign w:val="subscript"/>
          <w:lang w:eastAsia="ru-RU"/>
        </w:rPr>
        <w:t>2</w:t>
      </w:r>
      <w:r w:rsidRPr="00CE587F">
        <w:rPr>
          <w:rFonts w:ascii="Times New Roman" w:eastAsia="Times New Roman" w:hAnsi="Times New Roman" w:cs="Times New Roman"/>
          <w:color w:val="000000"/>
          <w:sz w:val="24"/>
          <w:szCs w:val="24"/>
          <w:lang w:eastAsia="ru-RU"/>
        </w:rPr>
        <w:t>, N</w:t>
      </w:r>
      <w:r w:rsidRPr="00CE587F">
        <w:rPr>
          <w:rFonts w:ascii="Times New Roman" w:eastAsia="Times New Roman" w:hAnsi="Times New Roman" w:cs="Times New Roman"/>
          <w:b/>
          <w:bCs/>
          <w:color w:val="000000"/>
          <w:sz w:val="16"/>
          <w:szCs w:val="16"/>
          <w:vertAlign w:val="subscript"/>
          <w:lang w:eastAsia="ru-RU"/>
        </w:rPr>
        <w:t>3</w:t>
      </w:r>
      <w:r w:rsidRPr="00CE587F">
        <w:rPr>
          <w:rFonts w:ascii="Times New Roman" w:eastAsia="Times New Roman" w:hAnsi="Times New Roman" w:cs="Times New Roman"/>
          <w:color w:val="000000"/>
          <w:sz w:val="24"/>
          <w:szCs w:val="24"/>
          <w:lang w:eastAsia="ru-RU"/>
        </w:rPr>
        <w:t>, О</w:t>
      </w:r>
      <w:r w:rsidRPr="00CE587F">
        <w:rPr>
          <w:rFonts w:ascii="Times New Roman" w:eastAsia="Times New Roman" w:hAnsi="Times New Roman" w:cs="Times New Roman"/>
          <w:b/>
          <w:bCs/>
          <w:color w:val="000000"/>
          <w:sz w:val="16"/>
          <w:szCs w:val="16"/>
          <w:vertAlign w:val="subscript"/>
          <w:lang w:eastAsia="ru-RU"/>
        </w:rPr>
        <w:t>3</w:t>
      </w:r>
      <w:r w:rsidRPr="00CE587F">
        <w:rPr>
          <w:rFonts w:ascii="Times New Roman" w:eastAsia="Times New Roman" w:hAnsi="Times New Roman" w:cs="Times New Roman"/>
          <w:color w:val="000000"/>
          <w:sz w:val="24"/>
          <w:szCs w:val="24"/>
          <w:lang w:eastAsia="ru-RU"/>
        </w:rPr>
        <w:t> та О</w:t>
      </w:r>
      <w:r w:rsidRPr="00CE587F">
        <w:rPr>
          <w:rFonts w:ascii="Times New Roman" w:eastAsia="Times New Roman" w:hAnsi="Times New Roman" w:cs="Times New Roman"/>
          <w:b/>
          <w:bCs/>
          <w:color w:val="000000"/>
          <w:sz w:val="16"/>
          <w:szCs w:val="16"/>
          <w:vertAlign w:val="subscript"/>
          <w:lang w:eastAsia="ru-RU"/>
        </w:rPr>
        <w:t>4</w:t>
      </w:r>
      <w:r w:rsidRPr="00CE587F">
        <w:rPr>
          <w:rFonts w:ascii="Times New Roman" w:eastAsia="Times New Roman" w:hAnsi="Times New Roman" w:cs="Times New Roman"/>
          <w:color w:val="000000"/>
          <w:sz w:val="24"/>
          <w:szCs w:val="24"/>
          <w:lang w:eastAsia="ru-RU"/>
        </w:rPr>
        <w:t>:</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val="en-US" w:eastAsia="ru-RU"/>
        </w:rPr>
      </w:pPr>
      <w:bookmarkStart w:id="781" w:name="n788"/>
      <w:bookmarkEnd w:id="781"/>
      <w:r w:rsidRPr="00CE587F">
        <w:rPr>
          <w:rFonts w:ascii="Times New Roman" w:eastAsia="Times New Roman" w:hAnsi="Times New Roman" w:cs="Times New Roman"/>
          <w:color w:val="000000"/>
          <w:sz w:val="24"/>
          <w:szCs w:val="24"/>
          <w:lang w:val="en-US" w:eastAsia="ru-RU"/>
        </w:rPr>
        <w:t>250-15; 260 R 508</w:t>
      </w:r>
      <w:r w:rsidRPr="00CE587F">
        <w:rPr>
          <w:rFonts w:ascii="Times New Roman" w:eastAsia="Times New Roman" w:hAnsi="Times New Roman" w:cs="Times New Roman"/>
          <w:b/>
          <w:bCs/>
          <w:color w:val="000000"/>
          <w:sz w:val="2"/>
          <w:szCs w:val="2"/>
          <w:vertAlign w:val="superscript"/>
          <w:lang w:val="en-US" w:eastAsia="ru-RU"/>
        </w:rPr>
        <w:t>-</w:t>
      </w:r>
      <w:r w:rsidRPr="00CE587F">
        <w:rPr>
          <w:rFonts w:ascii="Times New Roman" w:eastAsia="Times New Roman" w:hAnsi="Times New Roman" w:cs="Times New Roman"/>
          <w:b/>
          <w:bCs/>
          <w:color w:val="000000"/>
          <w:sz w:val="16"/>
          <w:szCs w:val="16"/>
          <w:vertAlign w:val="superscript"/>
          <w:lang w:val="en-US" w:eastAsia="ru-RU"/>
        </w:rPr>
        <w:t>2</w:t>
      </w:r>
      <w:r w:rsidRPr="00CE587F">
        <w:rPr>
          <w:rFonts w:ascii="Times New Roman" w:eastAsia="Times New Roman" w:hAnsi="Times New Roman" w:cs="Times New Roman"/>
          <w:color w:val="000000"/>
          <w:sz w:val="24"/>
          <w:szCs w:val="24"/>
          <w:lang w:val="en-US" w:eastAsia="ru-RU"/>
        </w:rPr>
        <w:t>; 9,00 R 20</w:t>
      </w:r>
      <w:r w:rsidRPr="00CE587F">
        <w:rPr>
          <w:rFonts w:ascii="Times New Roman" w:eastAsia="Times New Roman" w:hAnsi="Times New Roman" w:cs="Times New Roman"/>
          <w:b/>
          <w:bCs/>
          <w:color w:val="000000"/>
          <w:sz w:val="2"/>
          <w:szCs w:val="2"/>
          <w:vertAlign w:val="superscript"/>
          <w:lang w:val="en-US" w:eastAsia="ru-RU"/>
        </w:rPr>
        <w:t>-</w:t>
      </w:r>
      <w:r w:rsidRPr="00CE587F">
        <w:rPr>
          <w:rFonts w:ascii="Times New Roman" w:eastAsia="Times New Roman" w:hAnsi="Times New Roman" w:cs="Times New Roman"/>
          <w:b/>
          <w:bCs/>
          <w:color w:val="000000"/>
          <w:sz w:val="16"/>
          <w:szCs w:val="16"/>
          <w:vertAlign w:val="superscript"/>
          <w:lang w:val="en-US" w:eastAsia="ru-RU"/>
        </w:rPr>
        <w:t>2</w:t>
      </w:r>
      <w:r w:rsidRPr="00CE587F">
        <w:rPr>
          <w:rFonts w:ascii="Times New Roman" w:eastAsia="Times New Roman" w:hAnsi="Times New Roman" w:cs="Times New Roman"/>
          <w:color w:val="000000"/>
          <w:sz w:val="24"/>
          <w:szCs w:val="24"/>
          <w:lang w:val="en-US" w:eastAsia="ru-RU"/>
        </w:rPr>
        <w:t>; 5,90-14; 6.70 R 13 C</w:t>
      </w:r>
      <w:r w:rsidRPr="00CE587F">
        <w:rPr>
          <w:rFonts w:ascii="Times New Roman" w:eastAsia="Times New Roman" w:hAnsi="Times New Roman" w:cs="Times New Roman"/>
          <w:b/>
          <w:bCs/>
          <w:color w:val="000000"/>
          <w:sz w:val="2"/>
          <w:szCs w:val="2"/>
          <w:vertAlign w:val="superscript"/>
          <w:lang w:val="en-US" w:eastAsia="ru-RU"/>
        </w:rPr>
        <w:t>-</w:t>
      </w:r>
      <w:r w:rsidRPr="00CE587F">
        <w:rPr>
          <w:rFonts w:ascii="Times New Roman" w:eastAsia="Times New Roman" w:hAnsi="Times New Roman" w:cs="Times New Roman"/>
          <w:b/>
          <w:bCs/>
          <w:color w:val="000000"/>
          <w:sz w:val="16"/>
          <w:szCs w:val="16"/>
          <w:vertAlign w:val="superscript"/>
          <w:lang w:val="en-US" w:eastAsia="ru-RU"/>
        </w:rPr>
        <w:t>3</w:t>
      </w:r>
      <w:r w:rsidRPr="00CE587F">
        <w:rPr>
          <w:rFonts w:ascii="Times New Roman" w:eastAsia="Times New Roman" w:hAnsi="Times New Roman" w:cs="Times New Roman"/>
          <w:color w:val="000000"/>
          <w:sz w:val="24"/>
          <w:szCs w:val="24"/>
          <w:lang w:val="en-US" w:eastAsia="ru-RU"/>
        </w:rPr>
        <w:t>; 12,5 R 18 MPT; 14,75/80 R 20; 15x4 1/2-8; 17 R 400 C</w:t>
      </w:r>
      <w:r w:rsidRPr="00CE587F">
        <w:rPr>
          <w:rFonts w:ascii="Times New Roman" w:eastAsia="Times New Roman" w:hAnsi="Times New Roman" w:cs="Times New Roman"/>
          <w:b/>
          <w:bCs/>
          <w:color w:val="000000"/>
          <w:sz w:val="2"/>
          <w:szCs w:val="2"/>
          <w:vertAlign w:val="superscript"/>
          <w:lang w:val="en-US" w:eastAsia="ru-RU"/>
        </w:rPr>
        <w:t>-</w:t>
      </w:r>
      <w:r w:rsidRPr="00CE587F">
        <w:rPr>
          <w:rFonts w:ascii="Times New Roman" w:eastAsia="Times New Roman" w:hAnsi="Times New Roman" w:cs="Times New Roman"/>
          <w:b/>
          <w:bCs/>
          <w:color w:val="000000"/>
          <w:sz w:val="16"/>
          <w:szCs w:val="16"/>
          <w:vertAlign w:val="superscript"/>
          <w:lang w:val="en-US" w:eastAsia="ru-RU"/>
        </w:rPr>
        <w:t>3</w:t>
      </w:r>
      <w:r w:rsidRPr="00CE587F">
        <w:rPr>
          <w:rFonts w:ascii="Times New Roman" w:eastAsia="Times New Roman" w:hAnsi="Times New Roman" w:cs="Times New Roman"/>
          <w:color w:val="000000"/>
          <w:sz w:val="24"/>
          <w:szCs w:val="24"/>
          <w:lang w:val="en-US" w:eastAsia="ru-RU"/>
        </w:rPr>
        <w:t>,</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82" w:name="n789"/>
      <w:bookmarkEnd w:id="782"/>
      <w:r w:rsidRPr="00CE587F">
        <w:rPr>
          <w:rFonts w:ascii="Times New Roman" w:eastAsia="Times New Roman" w:hAnsi="Times New Roman" w:cs="Times New Roman"/>
          <w:color w:val="000000"/>
          <w:sz w:val="24"/>
          <w:szCs w:val="24"/>
          <w:lang w:eastAsia="ru-RU"/>
        </w:rPr>
        <w:t>де 250, 260 - номінальна ширина профілю шини, виражена в міліметрах;</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83" w:name="n790"/>
      <w:bookmarkEnd w:id="783"/>
      <w:r w:rsidRPr="00CE587F">
        <w:rPr>
          <w:rFonts w:ascii="Times New Roman" w:eastAsia="Times New Roman" w:hAnsi="Times New Roman" w:cs="Times New Roman"/>
          <w:color w:val="000000"/>
          <w:sz w:val="24"/>
          <w:szCs w:val="24"/>
          <w:lang w:eastAsia="ru-RU"/>
        </w:rPr>
        <w:t>5,90, 6,70, 9,00, 12,5, 14,75, 15, 17 - номінальний діаметр обода, виражений в умовних одиницях;</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84" w:name="n791"/>
      <w:bookmarkEnd w:id="784"/>
      <w:r w:rsidRPr="00CE587F">
        <w:rPr>
          <w:rFonts w:ascii="Times New Roman" w:eastAsia="Times New Roman" w:hAnsi="Times New Roman" w:cs="Times New Roman"/>
          <w:color w:val="000000"/>
          <w:sz w:val="24"/>
          <w:szCs w:val="24"/>
          <w:lang w:eastAsia="ru-RU"/>
        </w:rPr>
        <w:t>80 - відношення висоти профілю до його ширини, виражене у відсотках;</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85" w:name="n792"/>
      <w:bookmarkEnd w:id="785"/>
      <w:r w:rsidRPr="00CE587F">
        <w:rPr>
          <w:rFonts w:ascii="Times New Roman" w:eastAsia="Times New Roman" w:hAnsi="Times New Roman" w:cs="Times New Roman"/>
          <w:color w:val="000000"/>
          <w:sz w:val="24"/>
          <w:szCs w:val="24"/>
          <w:lang w:eastAsia="ru-RU"/>
        </w:rPr>
        <w:t>4 1/2 - номінальна ширина профілю, виражена в умовних одиницях;</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86" w:name="n793"/>
      <w:bookmarkEnd w:id="786"/>
      <w:r w:rsidRPr="00CE587F">
        <w:rPr>
          <w:rFonts w:ascii="Times New Roman" w:eastAsia="Times New Roman" w:hAnsi="Times New Roman" w:cs="Times New Roman"/>
          <w:color w:val="000000"/>
          <w:sz w:val="24"/>
          <w:szCs w:val="24"/>
          <w:lang w:eastAsia="ru-RU"/>
        </w:rPr>
        <w:t>"-" - познака шини діагональної конструкції;</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87" w:name="n794"/>
      <w:bookmarkEnd w:id="787"/>
      <w:r w:rsidRPr="00CE587F">
        <w:rPr>
          <w:rFonts w:ascii="Times New Roman" w:eastAsia="Times New Roman" w:hAnsi="Times New Roman" w:cs="Times New Roman"/>
          <w:color w:val="000000"/>
          <w:sz w:val="24"/>
          <w:szCs w:val="24"/>
          <w:lang w:eastAsia="ru-RU"/>
        </w:rPr>
        <w:t>R - познака шини радіальної конструкції;</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88" w:name="n795"/>
      <w:bookmarkEnd w:id="788"/>
      <w:r w:rsidRPr="00CE587F">
        <w:rPr>
          <w:rFonts w:ascii="Times New Roman" w:eastAsia="Times New Roman" w:hAnsi="Times New Roman" w:cs="Times New Roman"/>
          <w:color w:val="000000"/>
          <w:sz w:val="24"/>
          <w:szCs w:val="24"/>
          <w:lang w:eastAsia="ru-RU"/>
        </w:rPr>
        <w:t>15, 14, 13, 20, 18, 8 - номінальний діаметр обода, виражений в умовних одиницях;</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89" w:name="n796"/>
      <w:bookmarkEnd w:id="789"/>
      <w:r w:rsidRPr="00CE587F">
        <w:rPr>
          <w:rFonts w:ascii="Times New Roman" w:eastAsia="Times New Roman" w:hAnsi="Times New Roman" w:cs="Times New Roman"/>
          <w:color w:val="000000"/>
          <w:sz w:val="24"/>
          <w:szCs w:val="24"/>
          <w:lang w:eastAsia="ru-RU"/>
        </w:rPr>
        <w:t>400, 508 - номінальний діаметр обода, виражений в міліметрах;</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90" w:name="n797"/>
      <w:bookmarkEnd w:id="790"/>
      <w:r w:rsidRPr="00CE587F">
        <w:rPr>
          <w:rFonts w:ascii="Times New Roman" w:eastAsia="Times New Roman" w:hAnsi="Times New Roman" w:cs="Times New Roman"/>
          <w:color w:val="000000"/>
          <w:sz w:val="24"/>
          <w:szCs w:val="24"/>
          <w:lang w:eastAsia="ru-RU"/>
        </w:rPr>
        <w:t>C - див. позицію 10 пояснень щодо марковання цього додатка;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91" w:name="n798"/>
      <w:bookmarkEnd w:id="791"/>
      <w:r w:rsidRPr="00CE587F">
        <w:rPr>
          <w:rFonts w:ascii="Times New Roman" w:eastAsia="Times New Roman" w:hAnsi="Times New Roman" w:cs="Times New Roman"/>
          <w:color w:val="000000"/>
          <w:sz w:val="24"/>
          <w:szCs w:val="24"/>
          <w:lang w:eastAsia="ru-RU"/>
        </w:rPr>
        <w:t>MPT - див. позицію 13 пояснень щодо марковання цього додатка.</w:t>
      </w:r>
    </w:p>
    <w:p w:rsidR="00CE587F" w:rsidRPr="00CE587F" w:rsidRDefault="00CE587F" w:rsidP="00CE587F">
      <w:pPr>
        <w:shd w:val="clear" w:color="auto" w:fill="FFFFFF"/>
        <w:spacing w:before="150" w:after="150" w:line="240" w:lineRule="auto"/>
        <w:rPr>
          <w:rFonts w:ascii="Times New Roman" w:eastAsia="Times New Roman" w:hAnsi="Times New Roman" w:cs="Times New Roman"/>
          <w:color w:val="000000"/>
          <w:sz w:val="24"/>
          <w:szCs w:val="24"/>
          <w:lang w:eastAsia="ru-RU"/>
        </w:rPr>
      </w:pPr>
      <w:bookmarkStart w:id="792" w:name="n799"/>
      <w:bookmarkEnd w:id="792"/>
      <w:r w:rsidRPr="00CE587F">
        <w:rPr>
          <w:rFonts w:ascii="Times New Roman" w:eastAsia="Times New Roman" w:hAnsi="Times New Roman" w:cs="Times New Roman"/>
          <w:color w:val="000000"/>
          <w:sz w:val="20"/>
          <w:szCs w:val="20"/>
          <w:lang w:eastAsia="ru-RU"/>
        </w:rPr>
        <w:t>__________</w:t>
      </w:r>
      <w:r w:rsidRPr="00CE587F">
        <w:rPr>
          <w:rFonts w:ascii="Times New Roman" w:eastAsia="Times New Roman" w:hAnsi="Times New Roman" w:cs="Times New Roman"/>
          <w:color w:val="000000"/>
          <w:sz w:val="24"/>
          <w:szCs w:val="24"/>
          <w:lang w:eastAsia="ru-RU"/>
        </w:rPr>
        <w:t> </w:t>
      </w:r>
      <w:r w:rsidRPr="00CE587F">
        <w:rPr>
          <w:rFonts w:ascii="Times New Roman" w:eastAsia="Times New Roman" w:hAnsi="Times New Roman" w:cs="Times New Roman"/>
          <w:color w:val="000000"/>
          <w:sz w:val="24"/>
          <w:szCs w:val="24"/>
          <w:lang w:eastAsia="ru-RU"/>
        </w:rPr>
        <w:br/>
      </w:r>
      <w:r w:rsidRPr="00CE587F">
        <w:rPr>
          <w:rFonts w:ascii="Times New Roman" w:eastAsia="Times New Roman" w:hAnsi="Times New Roman" w:cs="Times New Roman"/>
          <w:color w:val="000000"/>
          <w:sz w:val="20"/>
          <w:szCs w:val="20"/>
          <w:lang w:eastAsia="ru-RU"/>
        </w:rPr>
        <w:t>Примітки: </w:t>
      </w:r>
      <w:r w:rsidRPr="00CE587F">
        <w:rPr>
          <w:rFonts w:ascii="Times New Roman" w:eastAsia="Times New Roman" w:hAnsi="Times New Roman" w:cs="Times New Roman"/>
          <w:b/>
          <w:bCs/>
          <w:color w:val="000000"/>
          <w:sz w:val="2"/>
          <w:szCs w:val="2"/>
          <w:vertAlign w:val="superscript"/>
          <w:lang w:eastAsia="ru-RU"/>
        </w:rPr>
        <w:t>-</w:t>
      </w:r>
      <w:r w:rsidRPr="00CE587F">
        <w:rPr>
          <w:rFonts w:ascii="Times New Roman" w:eastAsia="Times New Roman" w:hAnsi="Times New Roman" w:cs="Times New Roman"/>
          <w:b/>
          <w:bCs/>
          <w:color w:val="000000"/>
          <w:sz w:val="16"/>
          <w:szCs w:val="16"/>
          <w:vertAlign w:val="superscript"/>
          <w:lang w:eastAsia="ru-RU"/>
        </w:rPr>
        <w:t>2</w:t>
      </w:r>
      <w:r w:rsidRPr="00CE587F">
        <w:rPr>
          <w:rFonts w:ascii="Times New Roman" w:eastAsia="Times New Roman" w:hAnsi="Times New Roman" w:cs="Times New Roman"/>
          <w:color w:val="000000"/>
          <w:sz w:val="20"/>
          <w:szCs w:val="20"/>
          <w:lang w:eastAsia="ru-RU"/>
        </w:rPr>
        <w:t>Познака розміру однієї і тієї самої шини (з однаковими конструктивними параметрами), але зазначена різними способами.</w:t>
      </w:r>
      <w:r w:rsidRPr="00CE587F">
        <w:rPr>
          <w:rFonts w:ascii="Times New Roman" w:eastAsia="Times New Roman" w:hAnsi="Times New Roman" w:cs="Times New Roman"/>
          <w:color w:val="000000"/>
          <w:sz w:val="24"/>
          <w:szCs w:val="24"/>
          <w:lang w:eastAsia="ru-RU"/>
        </w:rPr>
        <w:t> </w:t>
      </w:r>
      <w:r w:rsidRPr="00CE587F">
        <w:rPr>
          <w:rFonts w:ascii="Times New Roman" w:eastAsia="Times New Roman" w:hAnsi="Times New Roman" w:cs="Times New Roman"/>
          <w:color w:val="000000"/>
          <w:sz w:val="24"/>
          <w:szCs w:val="24"/>
          <w:lang w:eastAsia="ru-RU"/>
        </w:rPr>
        <w:br/>
      </w:r>
      <w:r w:rsidRPr="00CE587F">
        <w:rPr>
          <w:rFonts w:ascii="Times New Roman" w:eastAsia="Times New Roman" w:hAnsi="Times New Roman" w:cs="Times New Roman"/>
          <w:b/>
          <w:bCs/>
          <w:color w:val="000000"/>
          <w:sz w:val="2"/>
          <w:szCs w:val="2"/>
          <w:vertAlign w:val="superscript"/>
          <w:lang w:eastAsia="ru-RU"/>
        </w:rPr>
        <w:t>-</w:t>
      </w:r>
      <w:r w:rsidRPr="00CE587F">
        <w:rPr>
          <w:rFonts w:ascii="Times New Roman" w:eastAsia="Times New Roman" w:hAnsi="Times New Roman" w:cs="Times New Roman"/>
          <w:b/>
          <w:bCs/>
          <w:color w:val="000000"/>
          <w:sz w:val="16"/>
          <w:szCs w:val="16"/>
          <w:vertAlign w:val="superscript"/>
          <w:lang w:eastAsia="ru-RU"/>
        </w:rPr>
        <w:t>3</w:t>
      </w:r>
      <w:r w:rsidRPr="00CE587F">
        <w:rPr>
          <w:rFonts w:ascii="Times New Roman" w:eastAsia="Times New Roman" w:hAnsi="Times New Roman" w:cs="Times New Roman"/>
          <w:color w:val="000000"/>
          <w:sz w:val="20"/>
          <w:szCs w:val="20"/>
          <w:lang w:eastAsia="ru-RU"/>
        </w:rPr>
        <w:t>Познака розміру шин, призначених для експлуатації на КТЗ категорій М</w:t>
      </w:r>
      <w:r w:rsidRPr="00CE587F">
        <w:rPr>
          <w:rFonts w:ascii="Times New Roman" w:eastAsia="Times New Roman" w:hAnsi="Times New Roman" w:cs="Times New Roman"/>
          <w:b/>
          <w:bCs/>
          <w:color w:val="000000"/>
          <w:sz w:val="16"/>
          <w:szCs w:val="16"/>
          <w:vertAlign w:val="subscript"/>
          <w:lang w:eastAsia="ru-RU"/>
        </w:rPr>
        <w:t>2</w:t>
      </w:r>
      <w:r w:rsidRPr="00CE587F">
        <w:rPr>
          <w:rFonts w:ascii="Times New Roman" w:eastAsia="Times New Roman" w:hAnsi="Times New Roman" w:cs="Times New Roman"/>
          <w:color w:val="000000"/>
          <w:sz w:val="20"/>
          <w:szCs w:val="20"/>
          <w:lang w:eastAsia="ru-RU"/>
        </w:rPr>
        <w:t>, N</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color w:val="000000"/>
          <w:sz w:val="20"/>
          <w:szCs w:val="20"/>
          <w:lang w:eastAsia="ru-RU"/>
        </w:rPr>
        <w:t>, N</w:t>
      </w:r>
      <w:r w:rsidRPr="00CE587F">
        <w:rPr>
          <w:rFonts w:ascii="Times New Roman" w:eastAsia="Times New Roman" w:hAnsi="Times New Roman" w:cs="Times New Roman"/>
          <w:b/>
          <w:bCs/>
          <w:color w:val="000000"/>
          <w:sz w:val="16"/>
          <w:szCs w:val="16"/>
          <w:vertAlign w:val="subscript"/>
          <w:lang w:eastAsia="ru-RU"/>
        </w:rPr>
        <w:t>2</w:t>
      </w:r>
      <w:r w:rsidRPr="00CE587F">
        <w:rPr>
          <w:rFonts w:ascii="Times New Roman" w:eastAsia="Times New Roman" w:hAnsi="Times New Roman" w:cs="Times New Roman"/>
          <w:color w:val="000000"/>
          <w:sz w:val="20"/>
          <w:szCs w:val="20"/>
          <w:lang w:eastAsia="ru-RU"/>
        </w:rPr>
        <w:t>, O</w:t>
      </w:r>
      <w:r w:rsidRPr="00CE587F">
        <w:rPr>
          <w:rFonts w:ascii="Times New Roman" w:eastAsia="Times New Roman" w:hAnsi="Times New Roman" w:cs="Times New Roman"/>
          <w:b/>
          <w:bCs/>
          <w:color w:val="000000"/>
          <w:sz w:val="16"/>
          <w:szCs w:val="16"/>
          <w:vertAlign w:val="subscript"/>
          <w:lang w:eastAsia="ru-RU"/>
        </w:rPr>
        <w:t>2</w:t>
      </w:r>
      <w:r w:rsidRPr="00CE587F">
        <w:rPr>
          <w:rFonts w:ascii="Times New Roman" w:eastAsia="Times New Roman" w:hAnsi="Times New Roman" w:cs="Times New Roman"/>
          <w:color w:val="000000"/>
          <w:sz w:val="20"/>
          <w:szCs w:val="20"/>
          <w:lang w:eastAsia="ru-RU"/>
        </w:rPr>
        <w:t>, O</w:t>
      </w:r>
      <w:r w:rsidRPr="00CE587F">
        <w:rPr>
          <w:rFonts w:ascii="Times New Roman" w:eastAsia="Times New Roman" w:hAnsi="Times New Roman" w:cs="Times New Roman"/>
          <w:b/>
          <w:bCs/>
          <w:color w:val="000000"/>
          <w:sz w:val="16"/>
          <w:szCs w:val="16"/>
          <w:vertAlign w:val="subscript"/>
          <w:lang w:eastAsia="ru-RU"/>
        </w:rPr>
        <w:t>3</w:t>
      </w:r>
      <w:r w:rsidRPr="00CE587F">
        <w:rPr>
          <w:rFonts w:ascii="Times New Roman" w:eastAsia="Times New Roman" w:hAnsi="Times New Roman" w:cs="Times New Roman"/>
          <w:color w:val="000000"/>
          <w:sz w:val="20"/>
          <w:szCs w:val="20"/>
          <w:lang w:eastAsia="ru-RU"/>
        </w:rPr>
        <w:t>.</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93" w:name="n800"/>
      <w:bookmarkEnd w:id="793"/>
      <w:r w:rsidRPr="00CE587F">
        <w:rPr>
          <w:rFonts w:ascii="Times New Roman" w:eastAsia="Times New Roman" w:hAnsi="Times New Roman" w:cs="Times New Roman"/>
          <w:color w:val="000000"/>
          <w:sz w:val="24"/>
          <w:szCs w:val="24"/>
          <w:lang w:eastAsia="ru-RU"/>
        </w:rPr>
        <w:lastRenderedPageBreak/>
        <w:t>3. Приклад познаки розміру шин регульованого тиску:</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94" w:name="n801"/>
      <w:bookmarkEnd w:id="794"/>
      <w:r w:rsidRPr="00CE587F">
        <w:rPr>
          <w:rFonts w:ascii="Times New Roman" w:eastAsia="Times New Roman" w:hAnsi="Times New Roman" w:cs="Times New Roman"/>
          <w:color w:val="000000"/>
          <w:sz w:val="24"/>
          <w:szCs w:val="24"/>
          <w:lang w:eastAsia="ru-RU"/>
        </w:rPr>
        <w:t>1300х530-533; 530/70-21,</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95" w:name="n802"/>
      <w:bookmarkEnd w:id="795"/>
      <w:r w:rsidRPr="00CE587F">
        <w:rPr>
          <w:rFonts w:ascii="Times New Roman" w:eastAsia="Times New Roman" w:hAnsi="Times New Roman" w:cs="Times New Roman"/>
          <w:color w:val="000000"/>
          <w:sz w:val="24"/>
          <w:szCs w:val="24"/>
          <w:lang w:eastAsia="ru-RU"/>
        </w:rPr>
        <w:t>де 1300 - зовнішній діаметр шини, виражений в міліметрах;</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96" w:name="n803"/>
      <w:bookmarkEnd w:id="796"/>
      <w:r w:rsidRPr="00CE587F">
        <w:rPr>
          <w:rFonts w:ascii="Times New Roman" w:eastAsia="Times New Roman" w:hAnsi="Times New Roman" w:cs="Times New Roman"/>
          <w:color w:val="000000"/>
          <w:sz w:val="24"/>
          <w:szCs w:val="24"/>
          <w:lang w:eastAsia="ru-RU"/>
        </w:rPr>
        <w:t>530 - ширина профілю шини, виражена в міліметрах;</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97" w:name="n804"/>
      <w:bookmarkEnd w:id="797"/>
      <w:r w:rsidRPr="00CE587F">
        <w:rPr>
          <w:rFonts w:ascii="Times New Roman" w:eastAsia="Times New Roman" w:hAnsi="Times New Roman" w:cs="Times New Roman"/>
          <w:color w:val="000000"/>
          <w:sz w:val="24"/>
          <w:szCs w:val="24"/>
          <w:lang w:eastAsia="ru-RU"/>
        </w:rPr>
        <w:t>70 - відношення висоти профілю до його ширини, виражене у відсотках;</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98" w:name="n805"/>
      <w:bookmarkEnd w:id="798"/>
      <w:r w:rsidRPr="00CE587F">
        <w:rPr>
          <w:rFonts w:ascii="Times New Roman" w:eastAsia="Times New Roman" w:hAnsi="Times New Roman" w:cs="Times New Roman"/>
          <w:color w:val="000000"/>
          <w:sz w:val="24"/>
          <w:szCs w:val="24"/>
          <w:lang w:eastAsia="ru-RU"/>
        </w:rPr>
        <w:t>"-" - познака діагональної конструкції шини;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99" w:name="n806"/>
      <w:bookmarkEnd w:id="799"/>
      <w:r w:rsidRPr="00CE587F">
        <w:rPr>
          <w:rFonts w:ascii="Times New Roman" w:eastAsia="Times New Roman" w:hAnsi="Times New Roman" w:cs="Times New Roman"/>
          <w:color w:val="000000"/>
          <w:sz w:val="24"/>
          <w:szCs w:val="24"/>
          <w:lang w:eastAsia="ru-RU"/>
        </w:rPr>
        <w:t>533 - номінальний діаметр обода в міліметрах;</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00" w:name="n807"/>
      <w:bookmarkEnd w:id="800"/>
      <w:r w:rsidRPr="00CE587F">
        <w:rPr>
          <w:rFonts w:ascii="Times New Roman" w:eastAsia="Times New Roman" w:hAnsi="Times New Roman" w:cs="Times New Roman"/>
          <w:color w:val="000000"/>
          <w:sz w:val="24"/>
          <w:szCs w:val="24"/>
          <w:lang w:eastAsia="ru-RU"/>
        </w:rPr>
        <w:t>21 - номінальний діаметр обода, виражений в умовних одиницях.</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01" w:name="n808"/>
      <w:bookmarkEnd w:id="801"/>
      <w:r w:rsidRPr="00CE587F">
        <w:rPr>
          <w:rFonts w:ascii="Times New Roman" w:eastAsia="Times New Roman" w:hAnsi="Times New Roman" w:cs="Times New Roman"/>
          <w:color w:val="000000"/>
          <w:sz w:val="24"/>
          <w:szCs w:val="24"/>
          <w:lang w:eastAsia="ru-RU"/>
        </w:rPr>
        <w:t>4. Приклад познаки розміру шин КТЗ категорії N</w:t>
      </w:r>
      <w:r w:rsidRPr="00CE587F">
        <w:rPr>
          <w:rFonts w:ascii="Times New Roman" w:eastAsia="Times New Roman" w:hAnsi="Times New Roman" w:cs="Times New Roman"/>
          <w:b/>
          <w:bCs/>
          <w:color w:val="000000"/>
          <w:sz w:val="16"/>
          <w:szCs w:val="16"/>
          <w:vertAlign w:val="subscript"/>
          <w:lang w:eastAsia="ru-RU"/>
        </w:rPr>
        <w:t>2</w:t>
      </w:r>
      <w:r w:rsidRPr="00CE587F">
        <w:rPr>
          <w:rFonts w:ascii="Times New Roman" w:eastAsia="Times New Roman" w:hAnsi="Times New Roman" w:cs="Times New Roman"/>
          <w:color w:val="000000"/>
          <w:sz w:val="24"/>
          <w:szCs w:val="24"/>
          <w:lang w:eastAsia="ru-RU"/>
        </w:rPr>
        <w:t>, виготовлених для американського ринку:</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02" w:name="n809"/>
      <w:bookmarkEnd w:id="802"/>
      <w:r w:rsidRPr="00CE587F">
        <w:rPr>
          <w:rFonts w:ascii="Times New Roman" w:eastAsia="Times New Roman" w:hAnsi="Times New Roman" w:cs="Times New Roman"/>
          <w:color w:val="000000"/>
          <w:sz w:val="24"/>
          <w:szCs w:val="24"/>
          <w:lang w:eastAsia="ru-RU"/>
        </w:rPr>
        <w:t>7,50-15LT; G78-15LT,</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03" w:name="n810"/>
      <w:bookmarkEnd w:id="803"/>
      <w:r w:rsidRPr="00CE587F">
        <w:rPr>
          <w:rFonts w:ascii="Times New Roman" w:eastAsia="Times New Roman" w:hAnsi="Times New Roman" w:cs="Times New Roman"/>
          <w:color w:val="000000"/>
          <w:sz w:val="24"/>
          <w:szCs w:val="24"/>
          <w:lang w:eastAsia="ru-RU"/>
        </w:rPr>
        <w:t>де 7,50 - номінальна ширина профілю, виражена в умовних одиницях;</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04" w:name="n811"/>
      <w:bookmarkEnd w:id="804"/>
      <w:r w:rsidRPr="00CE587F">
        <w:rPr>
          <w:rFonts w:ascii="Times New Roman" w:eastAsia="Times New Roman" w:hAnsi="Times New Roman" w:cs="Times New Roman"/>
          <w:color w:val="000000"/>
          <w:sz w:val="24"/>
          <w:szCs w:val="24"/>
          <w:lang w:eastAsia="ru-RU"/>
        </w:rPr>
        <w:t>G - див. позицію 34 пояснень щодо марковання цього додатка;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05" w:name="n812"/>
      <w:bookmarkEnd w:id="805"/>
      <w:r w:rsidRPr="00CE587F">
        <w:rPr>
          <w:rFonts w:ascii="Times New Roman" w:eastAsia="Times New Roman" w:hAnsi="Times New Roman" w:cs="Times New Roman"/>
          <w:color w:val="000000"/>
          <w:sz w:val="24"/>
          <w:szCs w:val="24"/>
          <w:lang w:eastAsia="ru-RU"/>
        </w:rPr>
        <w:t>78 - номінальне співвідношення висоти профілю до його ширини, виражене у відсотках;</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06" w:name="n813"/>
      <w:bookmarkEnd w:id="806"/>
      <w:r w:rsidRPr="00CE587F">
        <w:rPr>
          <w:rFonts w:ascii="Times New Roman" w:eastAsia="Times New Roman" w:hAnsi="Times New Roman" w:cs="Times New Roman"/>
          <w:color w:val="000000"/>
          <w:sz w:val="24"/>
          <w:szCs w:val="24"/>
          <w:lang w:eastAsia="ru-RU"/>
        </w:rPr>
        <w:t>"-" - познака шини діагональної конструкції;</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07" w:name="n814"/>
      <w:bookmarkEnd w:id="807"/>
      <w:r w:rsidRPr="00CE587F">
        <w:rPr>
          <w:rFonts w:ascii="Times New Roman" w:eastAsia="Times New Roman" w:hAnsi="Times New Roman" w:cs="Times New Roman"/>
          <w:color w:val="000000"/>
          <w:sz w:val="24"/>
          <w:szCs w:val="24"/>
          <w:lang w:eastAsia="ru-RU"/>
        </w:rPr>
        <w:t>15 - номінальний діаметр обода, виражений в умовних одиницях;</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08" w:name="n815"/>
      <w:bookmarkEnd w:id="808"/>
      <w:r w:rsidRPr="00CE587F">
        <w:rPr>
          <w:rFonts w:ascii="Times New Roman" w:eastAsia="Times New Roman" w:hAnsi="Times New Roman" w:cs="Times New Roman"/>
          <w:color w:val="000000"/>
          <w:sz w:val="24"/>
          <w:szCs w:val="24"/>
          <w:lang w:eastAsia="ru-RU"/>
        </w:rPr>
        <w:t>LT - див. позицію 10 пояснень щодо марковання цього додатка.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09" w:name="n816"/>
      <w:bookmarkEnd w:id="809"/>
      <w:r w:rsidRPr="00CE587F">
        <w:rPr>
          <w:rFonts w:ascii="Times New Roman" w:eastAsia="Times New Roman" w:hAnsi="Times New Roman" w:cs="Times New Roman"/>
          <w:color w:val="000000"/>
          <w:sz w:val="24"/>
          <w:szCs w:val="24"/>
          <w:lang w:eastAsia="ru-RU"/>
        </w:rPr>
        <w:t>5. Приклад познаки розміру широкопрофільних шин підвищеної прохідності КТЗ категорії N</w:t>
      </w:r>
      <w:r w:rsidRPr="00CE587F">
        <w:rPr>
          <w:rFonts w:ascii="Times New Roman" w:eastAsia="Times New Roman" w:hAnsi="Times New Roman" w:cs="Times New Roman"/>
          <w:b/>
          <w:bCs/>
          <w:color w:val="000000"/>
          <w:sz w:val="16"/>
          <w:szCs w:val="16"/>
          <w:vertAlign w:val="subscript"/>
          <w:lang w:eastAsia="ru-RU"/>
        </w:rPr>
        <w:t>2</w:t>
      </w:r>
      <w:r w:rsidRPr="00CE587F">
        <w:rPr>
          <w:rFonts w:ascii="Times New Roman" w:eastAsia="Times New Roman" w:hAnsi="Times New Roman" w:cs="Times New Roman"/>
          <w:color w:val="000000"/>
          <w:sz w:val="24"/>
          <w:szCs w:val="24"/>
          <w:lang w:eastAsia="ru-RU"/>
        </w:rPr>
        <w:t>, виготовлених для американського ринку:</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10" w:name="n817"/>
      <w:bookmarkEnd w:id="810"/>
      <w:r w:rsidRPr="00CE587F">
        <w:rPr>
          <w:rFonts w:ascii="Times New Roman" w:eastAsia="Times New Roman" w:hAnsi="Times New Roman" w:cs="Times New Roman"/>
          <w:color w:val="000000"/>
          <w:sz w:val="24"/>
          <w:szCs w:val="24"/>
          <w:lang w:eastAsia="ru-RU"/>
        </w:rPr>
        <w:t>8,00-16,5LT; 37x12,50 R17LT,</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11" w:name="n818"/>
      <w:bookmarkEnd w:id="811"/>
      <w:r w:rsidRPr="00CE587F">
        <w:rPr>
          <w:rFonts w:ascii="Times New Roman" w:eastAsia="Times New Roman" w:hAnsi="Times New Roman" w:cs="Times New Roman"/>
          <w:color w:val="000000"/>
          <w:sz w:val="24"/>
          <w:szCs w:val="24"/>
          <w:lang w:eastAsia="ru-RU"/>
        </w:rPr>
        <w:t>де 8,00 - номінальна ширина профілю, виражена в умовних одиницях;</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12" w:name="n819"/>
      <w:bookmarkEnd w:id="812"/>
      <w:r w:rsidRPr="00CE587F">
        <w:rPr>
          <w:rFonts w:ascii="Times New Roman" w:eastAsia="Times New Roman" w:hAnsi="Times New Roman" w:cs="Times New Roman"/>
          <w:color w:val="000000"/>
          <w:sz w:val="24"/>
          <w:szCs w:val="24"/>
          <w:lang w:eastAsia="ru-RU"/>
        </w:rPr>
        <w:t>37 - зовнішній діаметр шини, виражений в умовних одиницях;</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13" w:name="n820"/>
      <w:bookmarkEnd w:id="813"/>
      <w:r w:rsidRPr="00CE587F">
        <w:rPr>
          <w:rFonts w:ascii="Times New Roman" w:eastAsia="Times New Roman" w:hAnsi="Times New Roman" w:cs="Times New Roman"/>
          <w:color w:val="000000"/>
          <w:sz w:val="24"/>
          <w:szCs w:val="24"/>
          <w:lang w:eastAsia="ru-RU"/>
        </w:rPr>
        <w:t>12,50 - ширина профілю шини, виражена в умовних одиницях;</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14" w:name="n821"/>
      <w:bookmarkEnd w:id="814"/>
      <w:r w:rsidRPr="00CE587F">
        <w:rPr>
          <w:rFonts w:ascii="Times New Roman" w:eastAsia="Times New Roman" w:hAnsi="Times New Roman" w:cs="Times New Roman"/>
          <w:color w:val="000000"/>
          <w:sz w:val="24"/>
          <w:szCs w:val="24"/>
          <w:lang w:eastAsia="ru-RU"/>
        </w:rPr>
        <w:t>"-" - познака шини діагональної конструкції;</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15" w:name="n822"/>
      <w:bookmarkEnd w:id="815"/>
      <w:r w:rsidRPr="00CE587F">
        <w:rPr>
          <w:rFonts w:ascii="Times New Roman" w:eastAsia="Times New Roman" w:hAnsi="Times New Roman" w:cs="Times New Roman"/>
          <w:color w:val="000000"/>
          <w:sz w:val="24"/>
          <w:szCs w:val="24"/>
          <w:lang w:eastAsia="ru-RU"/>
        </w:rPr>
        <w:t>R - познака радіальної конструкції шини;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16" w:name="n823"/>
      <w:bookmarkEnd w:id="816"/>
      <w:r w:rsidRPr="00CE587F">
        <w:rPr>
          <w:rFonts w:ascii="Times New Roman" w:eastAsia="Times New Roman" w:hAnsi="Times New Roman" w:cs="Times New Roman"/>
          <w:color w:val="000000"/>
          <w:sz w:val="24"/>
          <w:szCs w:val="24"/>
          <w:lang w:eastAsia="ru-RU"/>
        </w:rPr>
        <w:t>16,5; 17 - номінальний діаметр обода, виражений в умовних одиницях.</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17" w:name="n824"/>
      <w:bookmarkEnd w:id="817"/>
      <w:r w:rsidRPr="00CE587F">
        <w:rPr>
          <w:rFonts w:ascii="Times New Roman" w:eastAsia="Times New Roman" w:hAnsi="Times New Roman" w:cs="Times New Roman"/>
          <w:color w:val="000000"/>
          <w:sz w:val="24"/>
          <w:szCs w:val="24"/>
          <w:lang w:eastAsia="ru-RU"/>
        </w:rPr>
        <w:t>6. Приклад познаки розміру шин, призначених для експлуатації в складі КТЗ категорії L:</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18" w:name="n825"/>
      <w:bookmarkEnd w:id="818"/>
      <w:r w:rsidRPr="00CE587F">
        <w:rPr>
          <w:rFonts w:ascii="Times New Roman" w:eastAsia="Times New Roman" w:hAnsi="Times New Roman" w:cs="Times New Roman"/>
          <w:color w:val="000000"/>
          <w:sz w:val="24"/>
          <w:szCs w:val="24"/>
          <w:lang w:eastAsia="ru-RU"/>
        </w:rPr>
        <w:t>1) познака розміру шини КТЗ категорій L</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color w:val="000000"/>
          <w:sz w:val="24"/>
          <w:szCs w:val="24"/>
          <w:lang w:eastAsia="ru-RU"/>
        </w:rPr>
        <w:t>-L</w:t>
      </w:r>
      <w:r w:rsidRPr="00CE587F">
        <w:rPr>
          <w:rFonts w:ascii="Times New Roman" w:eastAsia="Times New Roman" w:hAnsi="Times New Roman" w:cs="Times New Roman"/>
          <w:b/>
          <w:bCs/>
          <w:color w:val="000000"/>
          <w:sz w:val="16"/>
          <w:szCs w:val="16"/>
          <w:vertAlign w:val="subscript"/>
          <w:lang w:eastAsia="ru-RU"/>
        </w:rPr>
        <w:t>2</w:t>
      </w:r>
      <w:r w:rsidRPr="00CE587F">
        <w:rPr>
          <w:rFonts w:ascii="Times New Roman" w:eastAsia="Times New Roman" w:hAnsi="Times New Roman" w:cs="Times New Roman"/>
          <w:color w:val="000000"/>
          <w:sz w:val="24"/>
          <w:szCs w:val="24"/>
          <w:lang w:eastAsia="ru-RU"/>
        </w:rPr>
        <w:t>:</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19" w:name="n826"/>
      <w:bookmarkEnd w:id="819"/>
      <w:r w:rsidRPr="00CE587F">
        <w:rPr>
          <w:rFonts w:ascii="Times New Roman" w:eastAsia="Times New Roman" w:hAnsi="Times New Roman" w:cs="Times New Roman"/>
          <w:color w:val="000000"/>
          <w:sz w:val="24"/>
          <w:szCs w:val="24"/>
          <w:lang w:eastAsia="ru-RU"/>
        </w:rPr>
        <w:t>2-3/4-9,</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20" w:name="n827"/>
      <w:bookmarkEnd w:id="820"/>
      <w:r w:rsidRPr="00CE587F">
        <w:rPr>
          <w:rFonts w:ascii="Times New Roman" w:eastAsia="Times New Roman" w:hAnsi="Times New Roman" w:cs="Times New Roman"/>
          <w:color w:val="000000"/>
          <w:sz w:val="24"/>
          <w:szCs w:val="24"/>
          <w:lang w:eastAsia="ru-RU"/>
        </w:rPr>
        <w:t>де 2-3/4 - ширина профілю шини, виражена в умовних одиницях;</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21" w:name="n828"/>
      <w:bookmarkEnd w:id="821"/>
      <w:r w:rsidRPr="00CE587F">
        <w:rPr>
          <w:rFonts w:ascii="Times New Roman" w:eastAsia="Times New Roman" w:hAnsi="Times New Roman" w:cs="Times New Roman"/>
          <w:color w:val="000000"/>
          <w:sz w:val="24"/>
          <w:szCs w:val="24"/>
          <w:lang w:eastAsia="ru-RU"/>
        </w:rPr>
        <w:t>9 - номінальний діаметр обода, виражений в умовних одиницях;</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22" w:name="n829"/>
      <w:bookmarkEnd w:id="822"/>
      <w:r w:rsidRPr="00CE587F">
        <w:rPr>
          <w:rFonts w:ascii="Times New Roman" w:eastAsia="Times New Roman" w:hAnsi="Times New Roman" w:cs="Times New Roman"/>
          <w:color w:val="000000"/>
          <w:sz w:val="24"/>
          <w:szCs w:val="24"/>
          <w:lang w:eastAsia="ru-RU"/>
        </w:rPr>
        <w:t>2) познака розміру шин КТЗ категорій L</w:t>
      </w:r>
      <w:r w:rsidRPr="00CE587F">
        <w:rPr>
          <w:rFonts w:ascii="Times New Roman" w:eastAsia="Times New Roman" w:hAnsi="Times New Roman" w:cs="Times New Roman"/>
          <w:b/>
          <w:bCs/>
          <w:color w:val="000000"/>
          <w:sz w:val="16"/>
          <w:szCs w:val="16"/>
          <w:vertAlign w:val="subscript"/>
          <w:lang w:eastAsia="ru-RU"/>
        </w:rPr>
        <w:t>3</w:t>
      </w:r>
      <w:r w:rsidRPr="00CE587F">
        <w:rPr>
          <w:rFonts w:ascii="Times New Roman" w:eastAsia="Times New Roman" w:hAnsi="Times New Roman" w:cs="Times New Roman"/>
          <w:color w:val="000000"/>
          <w:sz w:val="24"/>
          <w:szCs w:val="24"/>
          <w:lang w:eastAsia="ru-RU"/>
        </w:rPr>
        <w:t>-L</w:t>
      </w:r>
      <w:r w:rsidRPr="00CE587F">
        <w:rPr>
          <w:rFonts w:ascii="Times New Roman" w:eastAsia="Times New Roman" w:hAnsi="Times New Roman" w:cs="Times New Roman"/>
          <w:b/>
          <w:bCs/>
          <w:color w:val="000000"/>
          <w:sz w:val="16"/>
          <w:szCs w:val="16"/>
          <w:vertAlign w:val="subscript"/>
          <w:lang w:eastAsia="ru-RU"/>
        </w:rPr>
        <w:t>5</w:t>
      </w:r>
      <w:r w:rsidRPr="00CE587F">
        <w:rPr>
          <w:rFonts w:ascii="Times New Roman" w:eastAsia="Times New Roman" w:hAnsi="Times New Roman" w:cs="Times New Roman"/>
          <w:color w:val="000000"/>
          <w:sz w:val="24"/>
          <w:szCs w:val="24"/>
          <w:lang w:eastAsia="ru-RU"/>
        </w:rPr>
        <w:t>:</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23" w:name="n830"/>
      <w:bookmarkEnd w:id="823"/>
      <w:r w:rsidRPr="00CE587F">
        <w:rPr>
          <w:rFonts w:ascii="Times New Roman" w:eastAsia="Times New Roman" w:hAnsi="Times New Roman" w:cs="Times New Roman"/>
          <w:color w:val="000000"/>
          <w:sz w:val="24"/>
          <w:szCs w:val="24"/>
          <w:lang w:eastAsia="ru-RU"/>
        </w:rPr>
        <w:t>2 1/4 - 17 або 2,25 - 17; 4.00 - 10C; 250/40 R 18 М/С,</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24" w:name="n831"/>
      <w:bookmarkEnd w:id="824"/>
      <w:r w:rsidRPr="00CE587F">
        <w:rPr>
          <w:rFonts w:ascii="Times New Roman" w:eastAsia="Times New Roman" w:hAnsi="Times New Roman" w:cs="Times New Roman"/>
          <w:color w:val="000000"/>
          <w:sz w:val="24"/>
          <w:szCs w:val="24"/>
          <w:lang w:eastAsia="ru-RU"/>
        </w:rPr>
        <w:lastRenderedPageBreak/>
        <w:t>де 2 1/4, 2,25, 4.00 - ширина профілю шини, виражена в умовних одиницях;</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25" w:name="n832"/>
      <w:bookmarkEnd w:id="825"/>
      <w:r w:rsidRPr="00CE587F">
        <w:rPr>
          <w:rFonts w:ascii="Times New Roman" w:eastAsia="Times New Roman" w:hAnsi="Times New Roman" w:cs="Times New Roman"/>
          <w:color w:val="000000"/>
          <w:sz w:val="24"/>
          <w:szCs w:val="24"/>
          <w:lang w:eastAsia="ru-RU"/>
        </w:rPr>
        <w:t>250 - ширина профілю шини, виражена в міліметрах;</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26" w:name="n833"/>
      <w:bookmarkEnd w:id="826"/>
      <w:r w:rsidRPr="00CE587F">
        <w:rPr>
          <w:rFonts w:ascii="Times New Roman" w:eastAsia="Times New Roman" w:hAnsi="Times New Roman" w:cs="Times New Roman"/>
          <w:color w:val="000000"/>
          <w:sz w:val="24"/>
          <w:szCs w:val="24"/>
          <w:lang w:eastAsia="ru-RU"/>
        </w:rPr>
        <w:t>17, 10, 18 - номінальний діаметр обода, виражений в умовних одиницях;</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27" w:name="n834"/>
      <w:bookmarkEnd w:id="827"/>
      <w:r w:rsidRPr="00CE587F">
        <w:rPr>
          <w:rFonts w:ascii="Times New Roman" w:eastAsia="Times New Roman" w:hAnsi="Times New Roman" w:cs="Times New Roman"/>
          <w:color w:val="000000"/>
          <w:sz w:val="24"/>
          <w:szCs w:val="24"/>
          <w:lang w:eastAsia="ru-RU"/>
        </w:rPr>
        <w:t>40 - співвідношення висоти профілю до його ширини, виражене у відсотках;</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28" w:name="n835"/>
      <w:bookmarkEnd w:id="828"/>
      <w:r w:rsidRPr="00CE587F">
        <w:rPr>
          <w:rFonts w:ascii="Times New Roman" w:eastAsia="Times New Roman" w:hAnsi="Times New Roman" w:cs="Times New Roman"/>
          <w:color w:val="000000"/>
          <w:sz w:val="24"/>
          <w:szCs w:val="24"/>
          <w:lang w:eastAsia="ru-RU"/>
        </w:rPr>
        <w:t>С - див. позицію 10 пояснень щодо марковання цього додатка;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29" w:name="n836"/>
      <w:bookmarkEnd w:id="829"/>
      <w:r w:rsidRPr="00CE587F">
        <w:rPr>
          <w:rFonts w:ascii="Times New Roman" w:eastAsia="Times New Roman" w:hAnsi="Times New Roman" w:cs="Times New Roman"/>
          <w:color w:val="000000"/>
          <w:sz w:val="24"/>
          <w:szCs w:val="24"/>
          <w:lang w:eastAsia="ru-RU"/>
        </w:rPr>
        <w:t>М/С - див. позицію 6 пояснень щодо марковання цього додатка;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30" w:name="n837"/>
      <w:bookmarkEnd w:id="830"/>
      <w:r w:rsidRPr="00CE587F">
        <w:rPr>
          <w:rFonts w:ascii="Times New Roman" w:eastAsia="Times New Roman" w:hAnsi="Times New Roman" w:cs="Times New Roman"/>
          <w:color w:val="000000"/>
          <w:sz w:val="24"/>
          <w:szCs w:val="24"/>
          <w:lang w:eastAsia="ru-RU"/>
        </w:rPr>
        <w:t>"-" - познака шини діагональної конструкції;</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31" w:name="n838"/>
      <w:bookmarkEnd w:id="831"/>
      <w:r w:rsidRPr="00CE587F">
        <w:rPr>
          <w:rFonts w:ascii="Times New Roman" w:eastAsia="Times New Roman" w:hAnsi="Times New Roman" w:cs="Times New Roman"/>
          <w:color w:val="000000"/>
          <w:sz w:val="24"/>
          <w:szCs w:val="24"/>
          <w:lang w:eastAsia="ru-RU"/>
        </w:rPr>
        <w:t>R - познака шини радіальної конструкції;</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32" w:name="n839"/>
      <w:bookmarkEnd w:id="832"/>
      <w:r w:rsidRPr="00CE587F">
        <w:rPr>
          <w:rFonts w:ascii="Times New Roman" w:eastAsia="Times New Roman" w:hAnsi="Times New Roman" w:cs="Times New Roman"/>
          <w:color w:val="000000"/>
          <w:sz w:val="24"/>
          <w:szCs w:val="24"/>
          <w:lang w:eastAsia="ru-RU"/>
        </w:rPr>
        <w:t>3) познака розміру шин КТЗ категорій L</w:t>
      </w:r>
      <w:r w:rsidRPr="00CE587F">
        <w:rPr>
          <w:rFonts w:ascii="Times New Roman" w:eastAsia="Times New Roman" w:hAnsi="Times New Roman" w:cs="Times New Roman"/>
          <w:b/>
          <w:bCs/>
          <w:color w:val="000000"/>
          <w:sz w:val="16"/>
          <w:szCs w:val="16"/>
          <w:vertAlign w:val="subscript"/>
          <w:lang w:eastAsia="ru-RU"/>
        </w:rPr>
        <w:t>6</w:t>
      </w:r>
      <w:r w:rsidRPr="00CE587F">
        <w:rPr>
          <w:rFonts w:ascii="Times New Roman" w:eastAsia="Times New Roman" w:hAnsi="Times New Roman" w:cs="Times New Roman"/>
          <w:color w:val="000000"/>
          <w:sz w:val="24"/>
          <w:szCs w:val="24"/>
          <w:lang w:eastAsia="ru-RU"/>
        </w:rPr>
        <w:t>-L</w:t>
      </w:r>
      <w:r w:rsidRPr="00CE587F">
        <w:rPr>
          <w:rFonts w:ascii="Times New Roman" w:eastAsia="Times New Roman" w:hAnsi="Times New Roman" w:cs="Times New Roman"/>
          <w:b/>
          <w:bCs/>
          <w:color w:val="000000"/>
          <w:sz w:val="16"/>
          <w:szCs w:val="16"/>
          <w:vertAlign w:val="subscript"/>
          <w:lang w:eastAsia="ru-RU"/>
        </w:rPr>
        <w:t>7</w:t>
      </w:r>
      <w:r w:rsidRPr="00CE587F">
        <w:rPr>
          <w:rFonts w:ascii="Times New Roman" w:eastAsia="Times New Roman" w:hAnsi="Times New Roman" w:cs="Times New Roman"/>
          <w:color w:val="000000"/>
          <w:sz w:val="24"/>
          <w:szCs w:val="24"/>
          <w:lang w:eastAsia="ru-RU"/>
        </w:rPr>
        <w:t>:</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33" w:name="n840"/>
      <w:bookmarkEnd w:id="833"/>
      <w:r w:rsidRPr="00CE587F">
        <w:rPr>
          <w:rFonts w:ascii="Times New Roman" w:eastAsia="Times New Roman" w:hAnsi="Times New Roman" w:cs="Times New Roman"/>
          <w:color w:val="000000"/>
          <w:sz w:val="24"/>
          <w:szCs w:val="24"/>
          <w:lang w:eastAsia="ru-RU"/>
        </w:rPr>
        <w:t>25x8,00-12 або 205/80-12,</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34" w:name="n841"/>
      <w:bookmarkEnd w:id="834"/>
      <w:r w:rsidRPr="00CE587F">
        <w:rPr>
          <w:rFonts w:ascii="Times New Roman" w:eastAsia="Times New Roman" w:hAnsi="Times New Roman" w:cs="Times New Roman"/>
          <w:color w:val="000000"/>
          <w:sz w:val="24"/>
          <w:szCs w:val="24"/>
          <w:lang w:eastAsia="ru-RU"/>
        </w:rPr>
        <w:t>де 25 - зовнішній діаметр шини в умовних одиницях;</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35" w:name="n842"/>
      <w:bookmarkEnd w:id="835"/>
      <w:r w:rsidRPr="00CE587F">
        <w:rPr>
          <w:rFonts w:ascii="Times New Roman" w:eastAsia="Times New Roman" w:hAnsi="Times New Roman" w:cs="Times New Roman"/>
          <w:color w:val="000000"/>
          <w:sz w:val="24"/>
          <w:szCs w:val="24"/>
          <w:lang w:eastAsia="ru-RU"/>
        </w:rPr>
        <w:t>8,00 - ширина профілю шини, виражена в умовних одиницях;</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36" w:name="n843"/>
      <w:bookmarkEnd w:id="836"/>
      <w:r w:rsidRPr="00CE587F">
        <w:rPr>
          <w:rFonts w:ascii="Times New Roman" w:eastAsia="Times New Roman" w:hAnsi="Times New Roman" w:cs="Times New Roman"/>
          <w:color w:val="000000"/>
          <w:sz w:val="24"/>
          <w:szCs w:val="24"/>
          <w:lang w:eastAsia="ru-RU"/>
        </w:rPr>
        <w:t>12 - номінальний діаметр обода, виражений в умовних одиницях;</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37" w:name="n844"/>
      <w:bookmarkEnd w:id="837"/>
      <w:r w:rsidRPr="00CE587F">
        <w:rPr>
          <w:rFonts w:ascii="Times New Roman" w:eastAsia="Times New Roman" w:hAnsi="Times New Roman" w:cs="Times New Roman"/>
          <w:color w:val="000000"/>
          <w:sz w:val="24"/>
          <w:szCs w:val="24"/>
          <w:lang w:eastAsia="ru-RU"/>
        </w:rPr>
        <w:t>"-" - познака шини діагональної конструкції.</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38" w:name="n845"/>
      <w:bookmarkEnd w:id="838"/>
      <w:r w:rsidRPr="00CE587F">
        <w:rPr>
          <w:rFonts w:ascii="Times New Roman" w:eastAsia="Times New Roman" w:hAnsi="Times New Roman" w:cs="Times New Roman"/>
          <w:color w:val="000000"/>
          <w:sz w:val="24"/>
          <w:szCs w:val="24"/>
          <w:lang w:eastAsia="ru-RU"/>
        </w:rPr>
        <w:t>7. Приклад познаки розміру шин КТЗ категорій L</w:t>
      </w:r>
      <w:r w:rsidRPr="00CE587F">
        <w:rPr>
          <w:rFonts w:ascii="Times New Roman" w:eastAsia="Times New Roman" w:hAnsi="Times New Roman" w:cs="Times New Roman"/>
          <w:b/>
          <w:bCs/>
          <w:color w:val="000000"/>
          <w:sz w:val="16"/>
          <w:szCs w:val="16"/>
          <w:vertAlign w:val="subscript"/>
          <w:lang w:eastAsia="ru-RU"/>
        </w:rPr>
        <w:t>3</w:t>
      </w:r>
      <w:r w:rsidRPr="00CE587F">
        <w:rPr>
          <w:rFonts w:ascii="Times New Roman" w:eastAsia="Times New Roman" w:hAnsi="Times New Roman" w:cs="Times New Roman"/>
          <w:color w:val="000000"/>
          <w:sz w:val="24"/>
          <w:szCs w:val="24"/>
          <w:lang w:eastAsia="ru-RU"/>
        </w:rPr>
        <w:t>-L</w:t>
      </w:r>
      <w:r w:rsidRPr="00CE587F">
        <w:rPr>
          <w:rFonts w:ascii="Times New Roman" w:eastAsia="Times New Roman" w:hAnsi="Times New Roman" w:cs="Times New Roman"/>
          <w:b/>
          <w:bCs/>
          <w:color w:val="000000"/>
          <w:sz w:val="16"/>
          <w:szCs w:val="16"/>
          <w:vertAlign w:val="subscript"/>
          <w:lang w:eastAsia="ru-RU"/>
        </w:rPr>
        <w:t>5</w:t>
      </w:r>
      <w:r w:rsidRPr="00CE587F">
        <w:rPr>
          <w:rFonts w:ascii="Times New Roman" w:eastAsia="Times New Roman" w:hAnsi="Times New Roman" w:cs="Times New Roman"/>
          <w:color w:val="000000"/>
          <w:sz w:val="24"/>
          <w:szCs w:val="24"/>
          <w:lang w:eastAsia="ru-RU"/>
        </w:rPr>
        <w:t>, виготовлених для американського ринку:</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39" w:name="n846"/>
      <w:bookmarkEnd w:id="839"/>
      <w:r w:rsidRPr="00CE587F">
        <w:rPr>
          <w:rFonts w:ascii="Times New Roman" w:eastAsia="Times New Roman" w:hAnsi="Times New Roman" w:cs="Times New Roman"/>
          <w:color w:val="000000"/>
          <w:sz w:val="24"/>
          <w:szCs w:val="24"/>
          <w:lang w:eastAsia="ru-RU"/>
        </w:rPr>
        <w:t>MU90 - 15M/C,</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40" w:name="n847"/>
      <w:bookmarkEnd w:id="840"/>
      <w:r w:rsidRPr="00CE587F">
        <w:rPr>
          <w:rFonts w:ascii="Times New Roman" w:eastAsia="Times New Roman" w:hAnsi="Times New Roman" w:cs="Times New Roman"/>
          <w:color w:val="000000"/>
          <w:sz w:val="24"/>
          <w:szCs w:val="24"/>
          <w:lang w:eastAsia="ru-RU"/>
        </w:rPr>
        <w:t>де MU - познака ширини профілю шини в 140 мм. Іншими буквеними символами латинської абетки замарковують інші значення ширини профілю;</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41" w:name="n848"/>
      <w:bookmarkEnd w:id="841"/>
      <w:r w:rsidRPr="00CE587F">
        <w:rPr>
          <w:rFonts w:ascii="Times New Roman" w:eastAsia="Times New Roman" w:hAnsi="Times New Roman" w:cs="Times New Roman"/>
          <w:color w:val="000000"/>
          <w:sz w:val="24"/>
          <w:szCs w:val="24"/>
          <w:lang w:eastAsia="ru-RU"/>
        </w:rPr>
        <w:t>90 - відношення висоти профілю до його ширини, виражене у відсотках;</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42" w:name="n849"/>
      <w:bookmarkEnd w:id="842"/>
      <w:r w:rsidRPr="00CE587F">
        <w:rPr>
          <w:rFonts w:ascii="Times New Roman" w:eastAsia="Times New Roman" w:hAnsi="Times New Roman" w:cs="Times New Roman"/>
          <w:color w:val="000000"/>
          <w:sz w:val="24"/>
          <w:szCs w:val="24"/>
          <w:lang w:eastAsia="ru-RU"/>
        </w:rPr>
        <w:t>"-" - познака діагональної конструкції шини;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43" w:name="n850"/>
      <w:bookmarkEnd w:id="843"/>
      <w:r w:rsidRPr="00CE587F">
        <w:rPr>
          <w:rFonts w:ascii="Times New Roman" w:eastAsia="Times New Roman" w:hAnsi="Times New Roman" w:cs="Times New Roman"/>
          <w:color w:val="000000"/>
          <w:sz w:val="24"/>
          <w:szCs w:val="24"/>
          <w:lang w:eastAsia="ru-RU"/>
        </w:rPr>
        <w:t>15 - номінальний діаметр обода, виражений в умовних одиницях;</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44" w:name="n851"/>
      <w:bookmarkEnd w:id="844"/>
      <w:r w:rsidRPr="00CE587F">
        <w:rPr>
          <w:rFonts w:ascii="Times New Roman" w:eastAsia="Times New Roman" w:hAnsi="Times New Roman" w:cs="Times New Roman"/>
          <w:color w:val="000000"/>
          <w:sz w:val="24"/>
          <w:szCs w:val="24"/>
          <w:lang w:eastAsia="ru-RU"/>
        </w:rPr>
        <w:t>M/C - див. позицію 6 пояснень щодо марковання цього додатка.</w:t>
      </w:r>
    </w:p>
    <w:p w:rsidR="00CE587F" w:rsidRPr="00CE587F" w:rsidRDefault="00CE587F" w:rsidP="00CE587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845" w:name="n852"/>
      <w:bookmarkEnd w:id="845"/>
      <w:r w:rsidRPr="00CE587F">
        <w:rPr>
          <w:rFonts w:ascii="Times New Roman" w:eastAsia="Times New Roman" w:hAnsi="Times New Roman" w:cs="Times New Roman"/>
          <w:b/>
          <w:bCs/>
          <w:color w:val="000000"/>
          <w:sz w:val="28"/>
          <w:szCs w:val="28"/>
          <w:lang w:eastAsia="ru-RU"/>
        </w:rPr>
        <w:t>IV. Перелік держав, які приєдналися до </w:t>
      </w:r>
      <w:hyperlink r:id="rId220" w:tgtFrame="_blank" w:history="1">
        <w:r w:rsidRPr="00CE587F">
          <w:rPr>
            <w:rFonts w:ascii="Times New Roman" w:eastAsia="Times New Roman" w:hAnsi="Times New Roman" w:cs="Times New Roman"/>
            <w:b/>
            <w:bCs/>
            <w:color w:val="000099"/>
            <w:sz w:val="28"/>
            <w:szCs w:val="28"/>
            <w:u w:val="single"/>
            <w:lang w:eastAsia="ru-RU"/>
          </w:rPr>
          <w:t>Женевської угоди 1958 року</w:t>
        </w:r>
      </w:hyperlink>
      <w:r w:rsidRPr="00CE587F">
        <w:rPr>
          <w:rFonts w:ascii="Times New Roman" w:eastAsia="Times New Roman" w:hAnsi="Times New Roman" w:cs="Times New Roman"/>
          <w:b/>
          <w:bCs/>
          <w:color w:val="000000"/>
          <w:sz w:val="28"/>
          <w:szCs w:val="28"/>
          <w:lang w:eastAsia="ru-RU"/>
        </w:rPr>
        <w:t>, їх реєстраційні номери станом на 2012 рік</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46" w:name="n853"/>
      <w:bookmarkEnd w:id="846"/>
      <w:r w:rsidRPr="00CE587F">
        <w:rPr>
          <w:rFonts w:ascii="Times New Roman" w:eastAsia="Times New Roman" w:hAnsi="Times New Roman" w:cs="Times New Roman"/>
          <w:color w:val="000000"/>
          <w:sz w:val="24"/>
          <w:szCs w:val="24"/>
          <w:lang w:eastAsia="ru-RU"/>
        </w:rPr>
        <w:t>1 - Федеративна Республіка Німеччина, 2 - Французька Республіка, 3 - Італійська Республіка, 4 - Королівство Нідерландів, 5 - Королівство Швеція, 6 - Королівство Бельгія, 7 - Угорська Республіка, 8 - Чеська Республіка, 9 - Королівство Іспанія, 10 - Республіка Сербія, 11 - Сполучене Королівство Великої Британії та Північної Ірландії, 12 - Австрійська Республіка, 13 - Велике Герцогство Люксембург, 14 - Швейцарська Конфедерація, 15 (не привласнено), 16 - Королівство Норвегія, 17 - Фінляндська Республіка, 18 - Королівство Данія, 19 - Румунія, 20 - Республіка Польща, 21 - Португальська Республіка, 22 - Російська Федерація, 23 - Грецька Республіка, 24 - Ірландія, 25 - Республіка Хорватія, 26 - Республіка Словенія, 27 - Словацька Республіка, 28 - Республіка Білорусь, 29 - Республіка Естонія, 30 (не привласнено), 31 - Республіка Боснія і Герцеговина, 32 - Республіка Латвія, 33 (не привласнено), 34 - Республіка Болгарія, 35 (не привласнено), 36 - Республіка Литва, 37 - Республіка Туреччина, 38 (не привласнено), 39 - Азербайджанська Республіка, 40 - Республіка Македонія, 41 (не привласнено), 42 - Європейський Союз (офіційні затвердження надаються його державами-членами з використанням їх відповідної умовної познаки ЕС), 43 - Японія, 44 (не привласнено), 45 - Австралія, 46 - Україна, 47 - Південно-</w:t>
      </w:r>
      <w:r w:rsidRPr="00CE587F">
        <w:rPr>
          <w:rFonts w:ascii="Times New Roman" w:eastAsia="Times New Roman" w:hAnsi="Times New Roman" w:cs="Times New Roman"/>
          <w:color w:val="000000"/>
          <w:sz w:val="24"/>
          <w:szCs w:val="24"/>
          <w:lang w:eastAsia="ru-RU"/>
        </w:rPr>
        <w:lastRenderedPageBreak/>
        <w:t>Африканська Республіка, 48 - Нова Зеландія, 49 - Республіка Кіпр, 50 - Республіка Мальта, 51 - Республіка Корея, 52 - Малайзія, 53 - Королівство Таїланд, 54 і 55 (не привласнено), 56 - Республіка Чорногорія, 57 (не привласнено), 58 - Туніс.</w:t>
      </w:r>
    </w:p>
    <w:p w:rsidR="00CE587F" w:rsidRPr="00CE587F" w:rsidRDefault="00CE587F" w:rsidP="00CE587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847" w:name="n854"/>
      <w:bookmarkEnd w:id="847"/>
      <w:r w:rsidRPr="00CE587F">
        <w:rPr>
          <w:rFonts w:ascii="Times New Roman" w:eastAsia="Times New Roman" w:hAnsi="Times New Roman" w:cs="Times New Roman"/>
          <w:b/>
          <w:bCs/>
          <w:color w:val="000000"/>
          <w:sz w:val="28"/>
          <w:szCs w:val="28"/>
          <w:lang w:eastAsia="ru-RU"/>
        </w:rPr>
        <w:t>V. Приклади марковання камер, ободних стрічок та вентилів</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48" w:name="n855"/>
      <w:bookmarkEnd w:id="848"/>
      <w:r w:rsidRPr="00CE587F">
        <w:rPr>
          <w:rFonts w:ascii="Times New Roman" w:eastAsia="Times New Roman" w:hAnsi="Times New Roman" w:cs="Times New Roman"/>
          <w:color w:val="000000"/>
          <w:sz w:val="24"/>
          <w:szCs w:val="24"/>
          <w:lang w:eastAsia="ru-RU"/>
        </w:rPr>
        <w:t>1. Приклади познак розміру камери згідно з ГОСТ 4754, ГОСТ 5513 та ГОСТ 13298 відповідно:</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49" w:name="n856"/>
      <w:bookmarkEnd w:id="849"/>
      <w:r w:rsidRPr="00CE587F">
        <w:rPr>
          <w:rFonts w:ascii="Times New Roman" w:eastAsia="Times New Roman" w:hAnsi="Times New Roman" w:cs="Times New Roman"/>
          <w:color w:val="000000"/>
          <w:sz w:val="24"/>
          <w:szCs w:val="24"/>
          <w:lang w:eastAsia="ru-RU"/>
        </w:rPr>
        <w:t>УК-13-01; 7,50-20; 1200х500-508, де УК - познака уніфікованої камери; 13 та 20 - умовна познака посадкового діаметра обода, виражена умовним числом, 01 - познака серії; 7,50 - познака номінальної ширини профілю відповідної шини в умовних одиницях; 1200 - познака умовного зовнішнього діаметра відповідної шини в міліметрах; 500 - познака умовної ширини профілю відповідної шини в міліметрах; 508 - умовна познака номінального діаметра обода в міліметрах.</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50" w:name="n857"/>
      <w:bookmarkEnd w:id="850"/>
      <w:r w:rsidRPr="00CE587F">
        <w:rPr>
          <w:rFonts w:ascii="Times New Roman" w:eastAsia="Times New Roman" w:hAnsi="Times New Roman" w:cs="Times New Roman"/>
          <w:color w:val="000000"/>
          <w:sz w:val="24"/>
          <w:szCs w:val="24"/>
          <w:lang w:eastAsia="ru-RU"/>
        </w:rPr>
        <w:t>2. Приклади познак розміру ободної стрічки згідно з ГОСТ 5513 та ГОСТ 13298 відповідно: 6,7-20; 205-457,</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51" w:name="n858"/>
      <w:bookmarkEnd w:id="851"/>
      <w:r w:rsidRPr="00CE587F">
        <w:rPr>
          <w:rFonts w:ascii="Times New Roman" w:eastAsia="Times New Roman" w:hAnsi="Times New Roman" w:cs="Times New Roman"/>
          <w:color w:val="000000"/>
          <w:sz w:val="24"/>
          <w:szCs w:val="24"/>
          <w:lang w:eastAsia="ru-RU"/>
        </w:rPr>
        <w:t>де 6,7 - познака номінальної ширини ободної стрічки в умовних одиницях; 20 - умовна познака посадкового діаметра обода, виражена в умовних одиницях, 205 - познака номінальної ширини ободної стрічки в міліметрах; 457 - умовна познака посадкового діаметра обода в міліметрах.</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52" w:name="n859"/>
      <w:bookmarkEnd w:id="852"/>
      <w:r w:rsidRPr="00CE587F">
        <w:rPr>
          <w:rFonts w:ascii="Times New Roman" w:eastAsia="Times New Roman" w:hAnsi="Times New Roman" w:cs="Times New Roman"/>
          <w:color w:val="000000"/>
          <w:sz w:val="24"/>
          <w:szCs w:val="24"/>
          <w:lang w:eastAsia="ru-RU"/>
        </w:rPr>
        <w:t>3. Приклади познак вентилів згідно з ГОСТ-8107: УБ-35; ЛК-35-11,7,</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53" w:name="n860"/>
      <w:bookmarkEnd w:id="853"/>
      <w:r w:rsidRPr="00CE587F">
        <w:rPr>
          <w:rFonts w:ascii="Times New Roman" w:eastAsia="Times New Roman" w:hAnsi="Times New Roman" w:cs="Times New Roman"/>
          <w:color w:val="000000"/>
          <w:sz w:val="24"/>
          <w:szCs w:val="24"/>
          <w:lang w:eastAsia="ru-RU"/>
        </w:rPr>
        <w:t>де УБ, ЛК - тип вентиля; 35 - довжина корпуса вентиля в міліметрах, 11,7 - діаметр корпуса вентиля в міліметрах.</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54" w:name="n861"/>
      <w:bookmarkEnd w:id="854"/>
      <w:r w:rsidRPr="00CE587F">
        <w:rPr>
          <w:rFonts w:ascii="Times New Roman" w:eastAsia="Times New Roman" w:hAnsi="Times New Roman" w:cs="Times New Roman"/>
          <w:color w:val="000000"/>
          <w:sz w:val="24"/>
          <w:szCs w:val="24"/>
          <w:lang w:eastAsia="ru-RU"/>
        </w:rPr>
        <w:t>Типи вентилів:</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55" w:name="n862"/>
      <w:bookmarkEnd w:id="855"/>
      <w:r w:rsidRPr="00CE587F">
        <w:rPr>
          <w:rFonts w:ascii="Times New Roman" w:eastAsia="Times New Roman" w:hAnsi="Times New Roman" w:cs="Times New Roman"/>
          <w:color w:val="000000"/>
          <w:sz w:val="24"/>
          <w:szCs w:val="24"/>
          <w:lang w:eastAsia="ru-RU"/>
        </w:rPr>
        <w:t>МК-1 - з металевою основою для камерних шин КТЗ категорій L</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color w:val="000000"/>
          <w:sz w:val="24"/>
          <w:szCs w:val="24"/>
          <w:lang w:eastAsia="ru-RU"/>
        </w:rPr>
        <w:t>, L</w:t>
      </w:r>
      <w:r w:rsidRPr="00CE587F">
        <w:rPr>
          <w:rFonts w:ascii="Times New Roman" w:eastAsia="Times New Roman" w:hAnsi="Times New Roman" w:cs="Times New Roman"/>
          <w:b/>
          <w:bCs/>
          <w:color w:val="000000"/>
          <w:sz w:val="16"/>
          <w:szCs w:val="16"/>
          <w:vertAlign w:val="subscript"/>
          <w:lang w:eastAsia="ru-RU"/>
        </w:rPr>
        <w:t>2</w:t>
      </w:r>
      <w:r w:rsidRPr="00CE587F">
        <w:rPr>
          <w:rFonts w:ascii="Times New Roman" w:eastAsia="Times New Roman" w:hAnsi="Times New Roman" w:cs="Times New Roman"/>
          <w:color w:val="000000"/>
          <w:sz w:val="24"/>
          <w:szCs w:val="24"/>
          <w:lang w:eastAsia="ru-RU"/>
        </w:rPr>
        <w:t>;</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56" w:name="n863"/>
      <w:bookmarkEnd w:id="856"/>
      <w:r w:rsidRPr="00CE587F">
        <w:rPr>
          <w:rFonts w:ascii="Times New Roman" w:eastAsia="Times New Roman" w:hAnsi="Times New Roman" w:cs="Times New Roman"/>
          <w:color w:val="000000"/>
          <w:sz w:val="24"/>
          <w:szCs w:val="24"/>
          <w:lang w:eastAsia="ru-RU"/>
        </w:rPr>
        <w:t>МК-2 - з металевою основою для камерних шин КТЗ категорій L</w:t>
      </w:r>
      <w:r w:rsidRPr="00CE587F">
        <w:rPr>
          <w:rFonts w:ascii="Times New Roman" w:eastAsia="Times New Roman" w:hAnsi="Times New Roman" w:cs="Times New Roman"/>
          <w:b/>
          <w:bCs/>
          <w:color w:val="000000"/>
          <w:sz w:val="16"/>
          <w:szCs w:val="16"/>
          <w:vertAlign w:val="subscript"/>
          <w:lang w:eastAsia="ru-RU"/>
        </w:rPr>
        <w:t>3</w:t>
      </w:r>
      <w:r w:rsidRPr="00CE587F">
        <w:rPr>
          <w:rFonts w:ascii="Times New Roman" w:eastAsia="Times New Roman" w:hAnsi="Times New Roman" w:cs="Times New Roman"/>
          <w:color w:val="000000"/>
          <w:sz w:val="24"/>
          <w:szCs w:val="24"/>
          <w:lang w:eastAsia="ru-RU"/>
        </w:rPr>
        <w:t>-L</w:t>
      </w:r>
      <w:r w:rsidRPr="00CE587F">
        <w:rPr>
          <w:rFonts w:ascii="Times New Roman" w:eastAsia="Times New Roman" w:hAnsi="Times New Roman" w:cs="Times New Roman"/>
          <w:b/>
          <w:bCs/>
          <w:color w:val="000000"/>
          <w:sz w:val="16"/>
          <w:szCs w:val="16"/>
          <w:vertAlign w:val="subscript"/>
          <w:lang w:eastAsia="ru-RU"/>
        </w:rPr>
        <w:t>7</w:t>
      </w:r>
      <w:r w:rsidRPr="00CE587F">
        <w:rPr>
          <w:rFonts w:ascii="Times New Roman" w:eastAsia="Times New Roman" w:hAnsi="Times New Roman" w:cs="Times New Roman"/>
          <w:color w:val="000000"/>
          <w:sz w:val="24"/>
          <w:szCs w:val="24"/>
          <w:lang w:eastAsia="ru-RU"/>
        </w:rPr>
        <w:t>;</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57" w:name="n864"/>
      <w:bookmarkEnd w:id="857"/>
      <w:r w:rsidRPr="00CE587F">
        <w:rPr>
          <w:rFonts w:ascii="Times New Roman" w:eastAsia="Times New Roman" w:hAnsi="Times New Roman" w:cs="Times New Roman"/>
          <w:color w:val="000000"/>
          <w:sz w:val="24"/>
          <w:szCs w:val="24"/>
          <w:lang w:eastAsia="ru-RU"/>
        </w:rPr>
        <w:t>УБ - універсальний з металевою основою для безкамерних шин КТЗ категорій M, N та O;</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58" w:name="n865"/>
      <w:bookmarkEnd w:id="858"/>
      <w:r w:rsidRPr="00CE587F">
        <w:rPr>
          <w:rFonts w:ascii="Times New Roman" w:eastAsia="Times New Roman" w:hAnsi="Times New Roman" w:cs="Times New Roman"/>
          <w:color w:val="000000"/>
          <w:sz w:val="24"/>
          <w:szCs w:val="24"/>
          <w:lang w:eastAsia="ru-RU"/>
        </w:rPr>
        <w:t>ЛК - з обгумованим корпусом для камерних шин КТЗ категорій L, M, N та O;</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59" w:name="n866"/>
      <w:bookmarkEnd w:id="859"/>
      <w:r w:rsidRPr="00CE587F">
        <w:rPr>
          <w:rFonts w:ascii="Times New Roman" w:eastAsia="Times New Roman" w:hAnsi="Times New Roman" w:cs="Times New Roman"/>
          <w:color w:val="000000"/>
          <w:sz w:val="24"/>
          <w:szCs w:val="24"/>
          <w:lang w:eastAsia="ru-RU"/>
        </w:rPr>
        <w:t>ЛБ - з обгумованим корпусом для безкамерних шин КТЗ категорій М</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color w:val="000000"/>
          <w:sz w:val="24"/>
          <w:szCs w:val="24"/>
          <w:lang w:eastAsia="ru-RU"/>
        </w:rPr>
        <w:t>, О</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color w:val="000000"/>
          <w:sz w:val="24"/>
          <w:szCs w:val="24"/>
          <w:lang w:eastAsia="ru-RU"/>
        </w:rPr>
        <w:t> та О</w:t>
      </w:r>
      <w:r w:rsidRPr="00CE587F">
        <w:rPr>
          <w:rFonts w:ascii="Times New Roman" w:eastAsia="Times New Roman" w:hAnsi="Times New Roman" w:cs="Times New Roman"/>
          <w:b/>
          <w:bCs/>
          <w:color w:val="000000"/>
          <w:sz w:val="16"/>
          <w:szCs w:val="16"/>
          <w:vertAlign w:val="subscript"/>
          <w:lang w:eastAsia="ru-RU"/>
        </w:rPr>
        <w:t>2</w:t>
      </w:r>
      <w:r w:rsidRPr="00CE587F">
        <w:rPr>
          <w:rFonts w:ascii="Times New Roman" w:eastAsia="Times New Roman" w:hAnsi="Times New Roman" w:cs="Times New Roman"/>
          <w:color w:val="000000"/>
          <w:sz w:val="24"/>
          <w:szCs w:val="24"/>
          <w:lang w:eastAsia="ru-RU"/>
        </w:rPr>
        <w:t>;</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60" w:name="n867"/>
      <w:bookmarkEnd w:id="860"/>
      <w:r w:rsidRPr="00CE587F">
        <w:rPr>
          <w:rFonts w:ascii="Times New Roman" w:eastAsia="Times New Roman" w:hAnsi="Times New Roman" w:cs="Times New Roman"/>
          <w:color w:val="000000"/>
          <w:sz w:val="24"/>
          <w:szCs w:val="24"/>
          <w:lang w:eastAsia="ru-RU"/>
        </w:rPr>
        <w:t>ГК - з обгумованою основою корпусу для камерних шин КТЗ категорій М</w:t>
      </w:r>
      <w:r w:rsidRPr="00CE587F">
        <w:rPr>
          <w:rFonts w:ascii="Times New Roman" w:eastAsia="Times New Roman" w:hAnsi="Times New Roman" w:cs="Times New Roman"/>
          <w:b/>
          <w:bCs/>
          <w:color w:val="000000"/>
          <w:sz w:val="16"/>
          <w:szCs w:val="16"/>
          <w:vertAlign w:val="subscript"/>
          <w:lang w:eastAsia="ru-RU"/>
        </w:rPr>
        <w:t>2</w:t>
      </w:r>
      <w:r w:rsidRPr="00CE587F">
        <w:rPr>
          <w:rFonts w:ascii="Times New Roman" w:eastAsia="Times New Roman" w:hAnsi="Times New Roman" w:cs="Times New Roman"/>
          <w:color w:val="000000"/>
          <w:sz w:val="24"/>
          <w:szCs w:val="24"/>
          <w:lang w:eastAsia="ru-RU"/>
        </w:rPr>
        <w:t>, М</w:t>
      </w:r>
      <w:r w:rsidRPr="00CE587F">
        <w:rPr>
          <w:rFonts w:ascii="Times New Roman" w:eastAsia="Times New Roman" w:hAnsi="Times New Roman" w:cs="Times New Roman"/>
          <w:b/>
          <w:bCs/>
          <w:color w:val="000000"/>
          <w:sz w:val="16"/>
          <w:szCs w:val="16"/>
          <w:vertAlign w:val="subscript"/>
          <w:lang w:eastAsia="ru-RU"/>
        </w:rPr>
        <w:t>3</w:t>
      </w:r>
      <w:r w:rsidRPr="00CE587F">
        <w:rPr>
          <w:rFonts w:ascii="Times New Roman" w:eastAsia="Times New Roman" w:hAnsi="Times New Roman" w:cs="Times New Roman"/>
          <w:color w:val="000000"/>
          <w:sz w:val="24"/>
          <w:szCs w:val="24"/>
          <w:lang w:eastAsia="ru-RU"/>
        </w:rPr>
        <w:t>, N, О</w:t>
      </w:r>
      <w:r w:rsidRPr="00CE587F">
        <w:rPr>
          <w:rFonts w:ascii="Times New Roman" w:eastAsia="Times New Roman" w:hAnsi="Times New Roman" w:cs="Times New Roman"/>
          <w:b/>
          <w:bCs/>
          <w:color w:val="000000"/>
          <w:sz w:val="16"/>
          <w:szCs w:val="16"/>
          <w:vertAlign w:val="subscript"/>
          <w:lang w:eastAsia="ru-RU"/>
        </w:rPr>
        <w:t>3</w:t>
      </w:r>
      <w:r w:rsidRPr="00CE587F">
        <w:rPr>
          <w:rFonts w:ascii="Times New Roman" w:eastAsia="Times New Roman" w:hAnsi="Times New Roman" w:cs="Times New Roman"/>
          <w:color w:val="000000"/>
          <w:sz w:val="24"/>
          <w:szCs w:val="24"/>
          <w:lang w:eastAsia="ru-RU"/>
        </w:rPr>
        <w:t> та О</w:t>
      </w:r>
      <w:r w:rsidRPr="00CE587F">
        <w:rPr>
          <w:rFonts w:ascii="Times New Roman" w:eastAsia="Times New Roman" w:hAnsi="Times New Roman" w:cs="Times New Roman"/>
          <w:b/>
          <w:bCs/>
          <w:color w:val="000000"/>
          <w:sz w:val="16"/>
          <w:szCs w:val="16"/>
          <w:vertAlign w:val="subscript"/>
          <w:lang w:eastAsia="ru-RU"/>
        </w:rPr>
        <w:t>4</w:t>
      </w:r>
      <w:r w:rsidRPr="00CE587F">
        <w:rPr>
          <w:rFonts w:ascii="Times New Roman" w:eastAsia="Times New Roman" w:hAnsi="Times New Roman" w:cs="Times New Roman"/>
          <w:color w:val="000000"/>
          <w:sz w:val="24"/>
          <w:szCs w:val="24"/>
          <w:lang w:eastAsia="ru-RU"/>
        </w:rPr>
        <w:t>;</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61" w:name="n868"/>
      <w:bookmarkEnd w:id="861"/>
      <w:r w:rsidRPr="00CE587F">
        <w:rPr>
          <w:rFonts w:ascii="Times New Roman" w:eastAsia="Times New Roman" w:hAnsi="Times New Roman" w:cs="Times New Roman"/>
          <w:color w:val="000000"/>
          <w:sz w:val="24"/>
          <w:szCs w:val="24"/>
          <w:lang w:eastAsia="ru-RU"/>
        </w:rPr>
        <w:t>АБ - для безкамерних шин КТЗ категорій М</w:t>
      </w:r>
      <w:r w:rsidRPr="00CE587F">
        <w:rPr>
          <w:rFonts w:ascii="Times New Roman" w:eastAsia="Times New Roman" w:hAnsi="Times New Roman" w:cs="Times New Roman"/>
          <w:b/>
          <w:bCs/>
          <w:color w:val="000000"/>
          <w:sz w:val="16"/>
          <w:szCs w:val="16"/>
          <w:vertAlign w:val="subscript"/>
          <w:lang w:eastAsia="ru-RU"/>
        </w:rPr>
        <w:t>2</w:t>
      </w:r>
      <w:r w:rsidRPr="00CE587F">
        <w:rPr>
          <w:rFonts w:ascii="Times New Roman" w:eastAsia="Times New Roman" w:hAnsi="Times New Roman" w:cs="Times New Roman"/>
          <w:color w:val="000000"/>
          <w:sz w:val="24"/>
          <w:szCs w:val="24"/>
          <w:lang w:eastAsia="ru-RU"/>
        </w:rPr>
        <w:t>, М</w:t>
      </w:r>
      <w:r w:rsidRPr="00CE587F">
        <w:rPr>
          <w:rFonts w:ascii="Times New Roman" w:eastAsia="Times New Roman" w:hAnsi="Times New Roman" w:cs="Times New Roman"/>
          <w:b/>
          <w:bCs/>
          <w:color w:val="000000"/>
          <w:sz w:val="16"/>
          <w:szCs w:val="16"/>
          <w:vertAlign w:val="subscript"/>
          <w:lang w:eastAsia="ru-RU"/>
        </w:rPr>
        <w:t>3</w:t>
      </w:r>
      <w:r w:rsidRPr="00CE587F">
        <w:rPr>
          <w:rFonts w:ascii="Times New Roman" w:eastAsia="Times New Roman" w:hAnsi="Times New Roman" w:cs="Times New Roman"/>
          <w:color w:val="000000"/>
          <w:sz w:val="24"/>
          <w:szCs w:val="24"/>
          <w:lang w:eastAsia="ru-RU"/>
        </w:rPr>
        <w:t>, N, О</w:t>
      </w:r>
      <w:r w:rsidRPr="00CE587F">
        <w:rPr>
          <w:rFonts w:ascii="Times New Roman" w:eastAsia="Times New Roman" w:hAnsi="Times New Roman" w:cs="Times New Roman"/>
          <w:b/>
          <w:bCs/>
          <w:color w:val="000000"/>
          <w:sz w:val="16"/>
          <w:szCs w:val="16"/>
          <w:vertAlign w:val="subscript"/>
          <w:lang w:eastAsia="ru-RU"/>
        </w:rPr>
        <w:t>3</w:t>
      </w:r>
      <w:r w:rsidRPr="00CE587F">
        <w:rPr>
          <w:rFonts w:ascii="Times New Roman" w:eastAsia="Times New Roman" w:hAnsi="Times New Roman" w:cs="Times New Roman"/>
          <w:color w:val="000000"/>
          <w:sz w:val="24"/>
          <w:szCs w:val="24"/>
          <w:lang w:eastAsia="ru-RU"/>
        </w:rPr>
        <w:t> та О</w:t>
      </w:r>
      <w:r w:rsidRPr="00CE587F">
        <w:rPr>
          <w:rFonts w:ascii="Times New Roman" w:eastAsia="Times New Roman" w:hAnsi="Times New Roman" w:cs="Times New Roman"/>
          <w:b/>
          <w:bCs/>
          <w:color w:val="000000"/>
          <w:sz w:val="16"/>
          <w:szCs w:val="16"/>
          <w:vertAlign w:val="subscript"/>
          <w:lang w:eastAsia="ru-RU"/>
        </w:rPr>
        <w:t>4</w:t>
      </w:r>
      <w:r w:rsidRPr="00CE587F">
        <w:rPr>
          <w:rFonts w:ascii="Times New Roman" w:eastAsia="Times New Roman" w:hAnsi="Times New Roman" w:cs="Times New Roman"/>
          <w:color w:val="000000"/>
          <w:sz w:val="24"/>
          <w:szCs w:val="24"/>
          <w:lang w:eastAsia="ru-RU"/>
        </w:rPr>
        <w:t>.</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62" w:name="n869"/>
      <w:bookmarkEnd w:id="862"/>
      <w:r w:rsidRPr="00CE587F">
        <w:rPr>
          <w:rFonts w:ascii="Times New Roman" w:eastAsia="Times New Roman" w:hAnsi="Times New Roman" w:cs="Times New Roman"/>
          <w:color w:val="000000"/>
          <w:sz w:val="24"/>
          <w:szCs w:val="24"/>
          <w:lang w:eastAsia="ru-RU"/>
        </w:rPr>
        <w:t>4. Приклад умовної познаки вентиля для камерних шин регульованого тиску: РК-5А-145,</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63" w:name="n870"/>
      <w:bookmarkEnd w:id="863"/>
      <w:r w:rsidRPr="00CE587F">
        <w:rPr>
          <w:rFonts w:ascii="Times New Roman" w:eastAsia="Times New Roman" w:hAnsi="Times New Roman" w:cs="Times New Roman"/>
          <w:color w:val="000000"/>
          <w:sz w:val="24"/>
          <w:szCs w:val="24"/>
          <w:lang w:eastAsia="ru-RU"/>
        </w:rPr>
        <w:t>де РК-5А - тип вентиля; 145 - довжина корпусу вентиля в міліметрах.</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64" w:name="n871"/>
      <w:bookmarkEnd w:id="864"/>
      <w:r w:rsidRPr="00CE587F">
        <w:rPr>
          <w:rFonts w:ascii="Times New Roman" w:eastAsia="Times New Roman" w:hAnsi="Times New Roman" w:cs="Times New Roman"/>
          <w:color w:val="000000"/>
          <w:sz w:val="24"/>
          <w:szCs w:val="24"/>
          <w:lang w:eastAsia="ru-RU"/>
        </w:rPr>
        <w:t>5. Приклад познаки вентиля згідно зі стандартами ETRTO: V2.03.1,</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65" w:name="n872"/>
      <w:bookmarkEnd w:id="865"/>
      <w:r w:rsidRPr="00CE587F">
        <w:rPr>
          <w:rFonts w:ascii="Times New Roman" w:eastAsia="Times New Roman" w:hAnsi="Times New Roman" w:cs="Times New Roman"/>
          <w:color w:val="000000"/>
          <w:sz w:val="24"/>
          <w:szCs w:val="24"/>
          <w:lang w:eastAsia="ru-RU"/>
        </w:rPr>
        <w:t>де V2 - тип вентиля; 03 - код, яким позначають конструкцію вентиля, у даному випадку - вентиль з обгумованим корпусом для безкамерних шин; 1 - код, яким позначають модифікацію вентиля залежно від конструктивних розмірів його частин.</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66" w:name="n873"/>
      <w:bookmarkEnd w:id="866"/>
      <w:r w:rsidRPr="00CE587F">
        <w:rPr>
          <w:rFonts w:ascii="Times New Roman" w:eastAsia="Times New Roman" w:hAnsi="Times New Roman" w:cs="Times New Roman"/>
          <w:color w:val="000000"/>
          <w:sz w:val="24"/>
          <w:szCs w:val="24"/>
          <w:lang w:eastAsia="ru-RU"/>
        </w:rPr>
        <w:t>ETRTO визначено інші типи вентилів:</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67" w:name="n874"/>
      <w:bookmarkEnd w:id="867"/>
      <w:r w:rsidRPr="00CE587F">
        <w:rPr>
          <w:rFonts w:ascii="Times New Roman" w:eastAsia="Times New Roman" w:hAnsi="Times New Roman" w:cs="Times New Roman"/>
          <w:color w:val="000000"/>
          <w:sz w:val="24"/>
          <w:szCs w:val="24"/>
          <w:lang w:eastAsia="ru-RU"/>
        </w:rPr>
        <w:t>V1 - вентилі для шин КТЗ категорій L;</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68" w:name="n875"/>
      <w:bookmarkEnd w:id="868"/>
      <w:r w:rsidRPr="00CE587F">
        <w:rPr>
          <w:rFonts w:ascii="Times New Roman" w:eastAsia="Times New Roman" w:hAnsi="Times New Roman" w:cs="Times New Roman"/>
          <w:color w:val="000000"/>
          <w:sz w:val="24"/>
          <w:szCs w:val="24"/>
          <w:lang w:eastAsia="ru-RU"/>
        </w:rPr>
        <w:lastRenderedPageBreak/>
        <w:t>V2 - вентилі для шин КТЗ категорій M</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color w:val="000000"/>
          <w:sz w:val="24"/>
          <w:szCs w:val="24"/>
          <w:lang w:eastAsia="ru-RU"/>
        </w:rPr>
        <w:t>, N</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color w:val="000000"/>
          <w:sz w:val="24"/>
          <w:szCs w:val="24"/>
          <w:lang w:eastAsia="ru-RU"/>
        </w:rPr>
        <w:t>, O</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color w:val="000000"/>
          <w:sz w:val="24"/>
          <w:szCs w:val="24"/>
          <w:lang w:eastAsia="ru-RU"/>
        </w:rPr>
        <w:t>, O</w:t>
      </w:r>
      <w:r w:rsidRPr="00CE587F">
        <w:rPr>
          <w:rFonts w:ascii="Times New Roman" w:eastAsia="Times New Roman" w:hAnsi="Times New Roman" w:cs="Times New Roman"/>
          <w:b/>
          <w:bCs/>
          <w:color w:val="000000"/>
          <w:sz w:val="16"/>
          <w:szCs w:val="16"/>
          <w:vertAlign w:val="subscript"/>
          <w:lang w:eastAsia="ru-RU"/>
        </w:rPr>
        <w:t>2</w:t>
      </w:r>
      <w:r w:rsidRPr="00CE587F">
        <w:rPr>
          <w:rFonts w:ascii="Times New Roman" w:eastAsia="Times New Roman" w:hAnsi="Times New Roman" w:cs="Times New Roman"/>
          <w:color w:val="000000"/>
          <w:sz w:val="24"/>
          <w:szCs w:val="24"/>
          <w:lang w:eastAsia="ru-RU"/>
        </w:rPr>
        <w:t>;</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69" w:name="n876"/>
      <w:bookmarkEnd w:id="869"/>
      <w:r w:rsidRPr="00CE587F">
        <w:rPr>
          <w:rFonts w:ascii="Times New Roman" w:eastAsia="Times New Roman" w:hAnsi="Times New Roman" w:cs="Times New Roman"/>
          <w:color w:val="000000"/>
          <w:sz w:val="24"/>
          <w:szCs w:val="24"/>
          <w:lang w:eastAsia="ru-RU"/>
        </w:rPr>
        <w:t>V3 - вентилі для шин КТЗ категорій M</w:t>
      </w:r>
      <w:r w:rsidRPr="00CE587F">
        <w:rPr>
          <w:rFonts w:ascii="Times New Roman" w:eastAsia="Times New Roman" w:hAnsi="Times New Roman" w:cs="Times New Roman"/>
          <w:b/>
          <w:bCs/>
          <w:color w:val="000000"/>
          <w:sz w:val="16"/>
          <w:szCs w:val="16"/>
          <w:vertAlign w:val="subscript"/>
          <w:lang w:eastAsia="ru-RU"/>
        </w:rPr>
        <w:t>2</w:t>
      </w:r>
      <w:r w:rsidRPr="00CE587F">
        <w:rPr>
          <w:rFonts w:ascii="Times New Roman" w:eastAsia="Times New Roman" w:hAnsi="Times New Roman" w:cs="Times New Roman"/>
          <w:color w:val="000000"/>
          <w:sz w:val="24"/>
          <w:szCs w:val="24"/>
          <w:lang w:eastAsia="ru-RU"/>
        </w:rPr>
        <w:t>, M</w:t>
      </w:r>
      <w:r w:rsidRPr="00CE587F">
        <w:rPr>
          <w:rFonts w:ascii="Times New Roman" w:eastAsia="Times New Roman" w:hAnsi="Times New Roman" w:cs="Times New Roman"/>
          <w:b/>
          <w:bCs/>
          <w:color w:val="000000"/>
          <w:sz w:val="16"/>
          <w:szCs w:val="16"/>
          <w:vertAlign w:val="subscript"/>
          <w:lang w:eastAsia="ru-RU"/>
        </w:rPr>
        <w:t>3</w:t>
      </w:r>
      <w:r w:rsidRPr="00CE587F">
        <w:rPr>
          <w:rFonts w:ascii="Times New Roman" w:eastAsia="Times New Roman" w:hAnsi="Times New Roman" w:cs="Times New Roman"/>
          <w:color w:val="000000"/>
          <w:sz w:val="24"/>
          <w:szCs w:val="24"/>
          <w:lang w:eastAsia="ru-RU"/>
        </w:rPr>
        <w:t>, N</w:t>
      </w:r>
      <w:r w:rsidRPr="00CE587F">
        <w:rPr>
          <w:rFonts w:ascii="Times New Roman" w:eastAsia="Times New Roman" w:hAnsi="Times New Roman" w:cs="Times New Roman"/>
          <w:b/>
          <w:bCs/>
          <w:color w:val="000000"/>
          <w:sz w:val="16"/>
          <w:szCs w:val="16"/>
          <w:vertAlign w:val="subscript"/>
          <w:lang w:eastAsia="ru-RU"/>
        </w:rPr>
        <w:t>2</w:t>
      </w:r>
      <w:r w:rsidRPr="00CE587F">
        <w:rPr>
          <w:rFonts w:ascii="Times New Roman" w:eastAsia="Times New Roman" w:hAnsi="Times New Roman" w:cs="Times New Roman"/>
          <w:color w:val="000000"/>
          <w:sz w:val="24"/>
          <w:szCs w:val="24"/>
          <w:lang w:eastAsia="ru-RU"/>
        </w:rPr>
        <w:t>, N</w:t>
      </w:r>
      <w:r w:rsidRPr="00CE587F">
        <w:rPr>
          <w:rFonts w:ascii="Times New Roman" w:eastAsia="Times New Roman" w:hAnsi="Times New Roman" w:cs="Times New Roman"/>
          <w:b/>
          <w:bCs/>
          <w:color w:val="000000"/>
          <w:sz w:val="16"/>
          <w:szCs w:val="16"/>
          <w:vertAlign w:val="subscript"/>
          <w:lang w:eastAsia="ru-RU"/>
        </w:rPr>
        <w:t>3</w:t>
      </w:r>
      <w:r w:rsidRPr="00CE587F">
        <w:rPr>
          <w:rFonts w:ascii="Times New Roman" w:eastAsia="Times New Roman" w:hAnsi="Times New Roman" w:cs="Times New Roman"/>
          <w:color w:val="000000"/>
          <w:sz w:val="24"/>
          <w:szCs w:val="24"/>
          <w:lang w:eastAsia="ru-RU"/>
        </w:rPr>
        <w:t>, O</w:t>
      </w:r>
      <w:r w:rsidRPr="00CE587F">
        <w:rPr>
          <w:rFonts w:ascii="Times New Roman" w:eastAsia="Times New Roman" w:hAnsi="Times New Roman" w:cs="Times New Roman"/>
          <w:b/>
          <w:bCs/>
          <w:color w:val="000000"/>
          <w:sz w:val="16"/>
          <w:szCs w:val="16"/>
          <w:vertAlign w:val="subscript"/>
          <w:lang w:eastAsia="ru-RU"/>
        </w:rPr>
        <w:t>3</w:t>
      </w:r>
      <w:r w:rsidRPr="00CE587F">
        <w:rPr>
          <w:rFonts w:ascii="Times New Roman" w:eastAsia="Times New Roman" w:hAnsi="Times New Roman" w:cs="Times New Roman"/>
          <w:color w:val="000000"/>
          <w:sz w:val="24"/>
          <w:szCs w:val="24"/>
          <w:lang w:eastAsia="ru-RU"/>
        </w:rPr>
        <w:t>, O</w:t>
      </w:r>
      <w:r w:rsidRPr="00CE587F">
        <w:rPr>
          <w:rFonts w:ascii="Times New Roman" w:eastAsia="Times New Roman" w:hAnsi="Times New Roman" w:cs="Times New Roman"/>
          <w:b/>
          <w:bCs/>
          <w:color w:val="000000"/>
          <w:sz w:val="16"/>
          <w:szCs w:val="16"/>
          <w:vertAlign w:val="subscript"/>
          <w:lang w:eastAsia="ru-RU"/>
        </w:rPr>
        <w:t>4</w:t>
      </w:r>
      <w:r w:rsidRPr="00CE587F">
        <w:rPr>
          <w:rFonts w:ascii="Times New Roman" w:eastAsia="Times New Roman" w:hAnsi="Times New Roman" w:cs="Times New Roman"/>
          <w:color w:val="000000"/>
          <w:sz w:val="24"/>
          <w:szCs w:val="24"/>
          <w:lang w:eastAsia="ru-RU"/>
        </w:rPr>
        <w:t>;</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70" w:name="n877"/>
      <w:bookmarkEnd w:id="870"/>
      <w:r w:rsidRPr="00CE587F">
        <w:rPr>
          <w:rFonts w:ascii="Times New Roman" w:eastAsia="Times New Roman" w:hAnsi="Times New Roman" w:cs="Times New Roman"/>
          <w:color w:val="000000"/>
          <w:sz w:val="24"/>
          <w:szCs w:val="24"/>
          <w:lang w:eastAsia="ru-RU"/>
        </w:rPr>
        <w:t>V4 - V8 - вентилі для шин категорій КТЗ, на які не поширюють дію цих Правил;</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71" w:name="n878"/>
      <w:bookmarkEnd w:id="871"/>
      <w:r w:rsidRPr="00CE587F">
        <w:rPr>
          <w:rFonts w:ascii="Times New Roman" w:eastAsia="Times New Roman" w:hAnsi="Times New Roman" w:cs="Times New Roman"/>
          <w:color w:val="000000"/>
          <w:sz w:val="24"/>
          <w:szCs w:val="24"/>
          <w:lang w:eastAsia="ru-RU"/>
        </w:rPr>
        <w:t>V9 - деталь вентиля (гайка, шайба, ущільнююча прокладка та інше).</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72" w:name="n879"/>
      <w:bookmarkEnd w:id="872"/>
      <w:r w:rsidRPr="00CE587F">
        <w:rPr>
          <w:rFonts w:ascii="Times New Roman" w:eastAsia="Times New Roman" w:hAnsi="Times New Roman" w:cs="Times New Roman"/>
          <w:color w:val="000000"/>
          <w:sz w:val="24"/>
          <w:szCs w:val="24"/>
          <w:lang w:eastAsia="ru-RU"/>
        </w:rPr>
        <w:t>6. Приклад умовної познаки золотника вентиля згідно з ГОСТ 8107:</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73" w:name="n880"/>
      <w:bookmarkEnd w:id="873"/>
      <w:r w:rsidRPr="00CE587F">
        <w:rPr>
          <w:rFonts w:ascii="Times New Roman" w:eastAsia="Times New Roman" w:hAnsi="Times New Roman" w:cs="Times New Roman"/>
          <w:color w:val="000000"/>
          <w:sz w:val="24"/>
          <w:szCs w:val="24"/>
          <w:lang w:eastAsia="ru-RU"/>
        </w:rPr>
        <w:t>V5-20; V5-33; V8-23; V8-38,</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74" w:name="n881"/>
      <w:bookmarkEnd w:id="874"/>
      <w:r w:rsidRPr="00CE587F">
        <w:rPr>
          <w:rFonts w:ascii="Times New Roman" w:eastAsia="Times New Roman" w:hAnsi="Times New Roman" w:cs="Times New Roman"/>
          <w:color w:val="000000"/>
          <w:sz w:val="24"/>
          <w:szCs w:val="24"/>
          <w:lang w:eastAsia="ru-RU"/>
        </w:rPr>
        <w:t>де V5, V8 - умовна познака різьби; 20, 33, 23, 38 - познака довжини золотника в міліметрах.</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75" w:name="n882"/>
      <w:bookmarkEnd w:id="875"/>
      <w:r w:rsidRPr="00CE587F">
        <w:rPr>
          <w:rFonts w:ascii="Times New Roman" w:eastAsia="Times New Roman" w:hAnsi="Times New Roman" w:cs="Times New Roman"/>
          <w:color w:val="000000"/>
          <w:sz w:val="24"/>
          <w:szCs w:val="24"/>
          <w:lang w:eastAsia="ru-RU"/>
        </w:rPr>
        <w:t>7. Умовна познака золотника вентиля стандартами ETRTO не передбачена.</w:t>
      </w:r>
    </w:p>
    <w:p w:rsidR="00CE587F" w:rsidRPr="00CE587F" w:rsidRDefault="00CE587F" w:rsidP="00CE587F">
      <w:pPr>
        <w:spacing w:after="0" w:line="240" w:lineRule="auto"/>
        <w:rPr>
          <w:rFonts w:ascii="Times New Roman" w:eastAsia="Times New Roman" w:hAnsi="Times New Roman" w:cs="Times New Roman"/>
          <w:sz w:val="24"/>
          <w:szCs w:val="24"/>
          <w:lang w:eastAsia="ru-RU"/>
        </w:rPr>
      </w:pPr>
      <w:bookmarkStart w:id="876" w:name="n1051"/>
      <w:bookmarkEnd w:id="876"/>
      <w:r w:rsidRPr="00CE587F">
        <w:rPr>
          <w:rFonts w:ascii="Times New Roman" w:eastAsia="Times New Roman" w:hAnsi="Times New Roman" w:cs="Times New Roman"/>
          <w:sz w:val="24"/>
          <w:szCs w:val="24"/>
          <w:lang w:eastAsia="ru-RU"/>
        </w:rPr>
        <w:pict>
          <v:rect id="_x0000_i1029"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4949"/>
        <w:gridCol w:w="4400"/>
      </w:tblGrid>
      <w:tr w:rsidR="00CE587F" w:rsidRPr="00CE587F" w:rsidTr="00CE587F">
        <w:tc>
          <w:tcPr>
            <w:tcW w:w="2250" w:type="pct"/>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bookmarkStart w:id="877" w:name="n883"/>
            <w:bookmarkEnd w:id="877"/>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Додаток 5 </w:t>
            </w:r>
            <w:r w:rsidRPr="00CE587F">
              <w:rPr>
                <w:rFonts w:ascii="Times New Roman" w:eastAsia="Times New Roman" w:hAnsi="Times New Roman" w:cs="Times New Roman"/>
                <w:sz w:val="24"/>
                <w:szCs w:val="24"/>
                <w:lang w:eastAsia="ru-RU"/>
              </w:rPr>
              <w:br/>
              <w:t>до Правил технічної експлуатації коліс </w:t>
            </w:r>
            <w:r w:rsidRPr="00CE587F">
              <w:rPr>
                <w:rFonts w:ascii="Times New Roman" w:eastAsia="Times New Roman" w:hAnsi="Times New Roman" w:cs="Times New Roman"/>
                <w:sz w:val="24"/>
                <w:szCs w:val="24"/>
                <w:lang w:eastAsia="ru-RU"/>
              </w:rPr>
              <w:br/>
              <w:t>та пневматичних шин колісних </w:t>
            </w:r>
            <w:r w:rsidRPr="00CE587F">
              <w:rPr>
                <w:rFonts w:ascii="Times New Roman" w:eastAsia="Times New Roman" w:hAnsi="Times New Roman" w:cs="Times New Roman"/>
                <w:sz w:val="24"/>
                <w:szCs w:val="24"/>
                <w:lang w:eastAsia="ru-RU"/>
              </w:rPr>
              <w:br/>
              <w:t>транспортних засобів категорій L, M, N, O </w:t>
            </w:r>
            <w:r w:rsidRPr="00CE587F">
              <w:rPr>
                <w:rFonts w:ascii="Times New Roman" w:eastAsia="Times New Roman" w:hAnsi="Times New Roman" w:cs="Times New Roman"/>
                <w:sz w:val="24"/>
                <w:szCs w:val="24"/>
                <w:lang w:eastAsia="ru-RU"/>
              </w:rPr>
              <w:br/>
              <w:t>та спеціальних машин, виконаних </w:t>
            </w:r>
            <w:r w:rsidRPr="00CE587F">
              <w:rPr>
                <w:rFonts w:ascii="Times New Roman" w:eastAsia="Times New Roman" w:hAnsi="Times New Roman" w:cs="Times New Roman"/>
                <w:sz w:val="24"/>
                <w:szCs w:val="24"/>
                <w:lang w:eastAsia="ru-RU"/>
              </w:rPr>
              <w:br/>
              <w:t>на їх шасі </w:t>
            </w:r>
            <w:r w:rsidRPr="00CE587F">
              <w:rPr>
                <w:rFonts w:ascii="Times New Roman" w:eastAsia="Times New Roman" w:hAnsi="Times New Roman" w:cs="Times New Roman"/>
                <w:sz w:val="24"/>
                <w:szCs w:val="24"/>
                <w:lang w:eastAsia="ru-RU"/>
              </w:rPr>
              <w:br/>
              <w:t>(підпункт 2 пункту 5 глави 3 розділу ІІ)</w:t>
            </w:r>
          </w:p>
        </w:tc>
      </w:tr>
    </w:tbl>
    <w:p w:rsidR="00CE587F" w:rsidRPr="00CE587F" w:rsidRDefault="00CE587F" w:rsidP="00CE587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878" w:name="n884"/>
      <w:bookmarkEnd w:id="878"/>
      <w:r w:rsidRPr="00CE587F">
        <w:rPr>
          <w:rFonts w:ascii="Times New Roman" w:eastAsia="Times New Roman" w:hAnsi="Times New Roman" w:cs="Times New Roman"/>
          <w:b/>
          <w:bCs/>
          <w:color w:val="000000"/>
          <w:sz w:val="28"/>
          <w:szCs w:val="28"/>
          <w:lang w:eastAsia="ru-RU"/>
        </w:rPr>
        <w:t>ТЕХНІЧНІ ВИМОГИ </w:t>
      </w:r>
      <w:r w:rsidRPr="00CE587F">
        <w:rPr>
          <w:rFonts w:ascii="Times New Roman" w:eastAsia="Times New Roman" w:hAnsi="Times New Roman" w:cs="Times New Roman"/>
          <w:color w:val="000000"/>
          <w:sz w:val="24"/>
          <w:szCs w:val="24"/>
          <w:lang w:eastAsia="ru-RU"/>
        </w:rPr>
        <w:br/>
      </w:r>
      <w:r w:rsidRPr="00CE587F">
        <w:rPr>
          <w:rFonts w:ascii="Times New Roman" w:eastAsia="Times New Roman" w:hAnsi="Times New Roman" w:cs="Times New Roman"/>
          <w:b/>
          <w:bCs/>
          <w:color w:val="000000"/>
          <w:sz w:val="28"/>
          <w:szCs w:val="28"/>
          <w:lang w:eastAsia="ru-RU"/>
        </w:rPr>
        <w:t>до шин, придатних для ремонту</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79" w:name="n885"/>
      <w:bookmarkEnd w:id="879"/>
      <w:r w:rsidRPr="00CE587F">
        <w:rPr>
          <w:rFonts w:ascii="Times New Roman" w:eastAsia="Times New Roman" w:hAnsi="Times New Roman" w:cs="Times New Roman"/>
          <w:color w:val="000000"/>
          <w:sz w:val="24"/>
          <w:szCs w:val="24"/>
          <w:lang w:eastAsia="ru-RU"/>
        </w:rPr>
        <w:t>1. Встановлено два види ремонту: перший і другий. Вид ремонту визначають залежно від місця розташування, розмірів і кількості пошкоджень згідно з </w:t>
      </w:r>
      <w:hyperlink r:id="rId221" w:anchor="n899" w:history="1">
        <w:r w:rsidRPr="00CE587F">
          <w:rPr>
            <w:rFonts w:ascii="Times New Roman" w:eastAsia="Times New Roman" w:hAnsi="Times New Roman" w:cs="Times New Roman"/>
            <w:color w:val="006600"/>
            <w:sz w:val="24"/>
            <w:szCs w:val="24"/>
            <w:u w:val="single"/>
            <w:lang w:eastAsia="ru-RU"/>
          </w:rPr>
          <w:t>таблицями 1</w:t>
        </w:r>
      </w:hyperlink>
      <w:r w:rsidRPr="00CE587F">
        <w:rPr>
          <w:rFonts w:ascii="Times New Roman" w:eastAsia="Times New Roman" w:hAnsi="Times New Roman" w:cs="Times New Roman"/>
          <w:color w:val="000000"/>
          <w:sz w:val="24"/>
          <w:szCs w:val="24"/>
          <w:lang w:eastAsia="ru-RU"/>
        </w:rPr>
        <w:t> та </w:t>
      </w:r>
      <w:hyperlink r:id="rId222" w:anchor="n902" w:history="1">
        <w:r w:rsidRPr="00CE587F">
          <w:rPr>
            <w:rFonts w:ascii="Times New Roman" w:eastAsia="Times New Roman" w:hAnsi="Times New Roman" w:cs="Times New Roman"/>
            <w:color w:val="006600"/>
            <w:sz w:val="24"/>
            <w:szCs w:val="24"/>
            <w:u w:val="single"/>
            <w:lang w:eastAsia="ru-RU"/>
          </w:rPr>
          <w:t>2</w:t>
        </w:r>
      </w:hyperlink>
      <w:r w:rsidRPr="00CE587F">
        <w:rPr>
          <w:rFonts w:ascii="Times New Roman" w:eastAsia="Times New Roman" w:hAnsi="Times New Roman" w:cs="Times New Roman"/>
          <w:color w:val="000000"/>
          <w:sz w:val="24"/>
          <w:szCs w:val="24"/>
          <w:lang w:eastAsia="ru-RU"/>
        </w:rPr>
        <w:t> цього додатка.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80" w:name="n886"/>
      <w:bookmarkEnd w:id="880"/>
      <w:r w:rsidRPr="00CE587F">
        <w:rPr>
          <w:rFonts w:ascii="Times New Roman" w:eastAsia="Times New Roman" w:hAnsi="Times New Roman" w:cs="Times New Roman"/>
          <w:color w:val="000000"/>
          <w:sz w:val="24"/>
          <w:szCs w:val="24"/>
          <w:lang w:eastAsia="ru-RU"/>
        </w:rPr>
        <w:t xml:space="preserve">2. Придатність пошкоджених шин </w:t>
      </w:r>
      <w:proofErr w:type="gramStart"/>
      <w:r w:rsidRPr="00CE587F">
        <w:rPr>
          <w:rFonts w:ascii="Times New Roman" w:eastAsia="Times New Roman" w:hAnsi="Times New Roman" w:cs="Times New Roman"/>
          <w:color w:val="000000"/>
          <w:sz w:val="24"/>
          <w:szCs w:val="24"/>
          <w:lang w:eastAsia="ru-RU"/>
        </w:rPr>
        <w:t>для ремонту</w:t>
      </w:r>
      <w:proofErr w:type="gramEnd"/>
      <w:r w:rsidRPr="00CE587F">
        <w:rPr>
          <w:rFonts w:ascii="Times New Roman" w:eastAsia="Times New Roman" w:hAnsi="Times New Roman" w:cs="Times New Roman"/>
          <w:color w:val="000000"/>
          <w:sz w:val="24"/>
          <w:szCs w:val="24"/>
          <w:lang w:eastAsia="ru-RU"/>
        </w:rPr>
        <w:t xml:space="preserve"> визначають з урахуванням усіх пошкоджень, у тому числі раніше відремонтованих.</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81" w:name="n887"/>
      <w:bookmarkEnd w:id="881"/>
      <w:r w:rsidRPr="00CE587F">
        <w:rPr>
          <w:rFonts w:ascii="Times New Roman" w:eastAsia="Times New Roman" w:hAnsi="Times New Roman" w:cs="Times New Roman"/>
          <w:color w:val="000000"/>
          <w:sz w:val="24"/>
          <w:szCs w:val="24"/>
          <w:lang w:eastAsia="ru-RU"/>
        </w:rPr>
        <w:t xml:space="preserve">3. Придатні </w:t>
      </w:r>
      <w:proofErr w:type="gramStart"/>
      <w:r w:rsidRPr="00CE587F">
        <w:rPr>
          <w:rFonts w:ascii="Times New Roman" w:eastAsia="Times New Roman" w:hAnsi="Times New Roman" w:cs="Times New Roman"/>
          <w:color w:val="000000"/>
          <w:sz w:val="24"/>
          <w:szCs w:val="24"/>
          <w:lang w:eastAsia="ru-RU"/>
        </w:rPr>
        <w:t>для ремонту</w:t>
      </w:r>
      <w:proofErr w:type="gramEnd"/>
      <w:r w:rsidRPr="00CE587F">
        <w:rPr>
          <w:rFonts w:ascii="Times New Roman" w:eastAsia="Times New Roman" w:hAnsi="Times New Roman" w:cs="Times New Roman"/>
          <w:color w:val="000000"/>
          <w:sz w:val="24"/>
          <w:szCs w:val="24"/>
          <w:lang w:eastAsia="ru-RU"/>
        </w:rPr>
        <w:t xml:space="preserve"> шини повинні бути очищені від бруду, води, льоду і сторонніх предметів (осколків скла, каміння, цвяхів, шипів протиковзання тощо).</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82" w:name="n888"/>
      <w:bookmarkEnd w:id="882"/>
      <w:r w:rsidRPr="00CE587F">
        <w:rPr>
          <w:rFonts w:ascii="Times New Roman" w:eastAsia="Times New Roman" w:hAnsi="Times New Roman" w:cs="Times New Roman"/>
          <w:color w:val="000000"/>
          <w:sz w:val="24"/>
          <w:szCs w:val="24"/>
          <w:lang w:eastAsia="ru-RU"/>
        </w:rPr>
        <w:t xml:space="preserve">4. </w:t>
      </w:r>
      <w:proofErr w:type="gramStart"/>
      <w:r w:rsidRPr="00CE587F">
        <w:rPr>
          <w:rFonts w:ascii="Times New Roman" w:eastAsia="Times New Roman" w:hAnsi="Times New Roman" w:cs="Times New Roman"/>
          <w:color w:val="000000"/>
          <w:sz w:val="24"/>
          <w:szCs w:val="24"/>
          <w:lang w:eastAsia="ru-RU"/>
        </w:rPr>
        <w:t>До ремонту</w:t>
      </w:r>
      <w:proofErr w:type="gramEnd"/>
      <w:r w:rsidRPr="00CE587F">
        <w:rPr>
          <w:rFonts w:ascii="Times New Roman" w:eastAsia="Times New Roman" w:hAnsi="Times New Roman" w:cs="Times New Roman"/>
          <w:color w:val="000000"/>
          <w:sz w:val="24"/>
          <w:szCs w:val="24"/>
          <w:lang w:eastAsia="ru-RU"/>
        </w:rPr>
        <w:t xml:space="preserve"> непридатними є шини, які мають:</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83" w:name="n889"/>
      <w:bookmarkEnd w:id="883"/>
      <w:r w:rsidRPr="00CE587F">
        <w:rPr>
          <w:rFonts w:ascii="Times New Roman" w:eastAsia="Times New Roman" w:hAnsi="Times New Roman" w:cs="Times New Roman"/>
          <w:color w:val="000000"/>
          <w:sz w:val="24"/>
          <w:szCs w:val="24"/>
          <w:lang w:eastAsia="ru-RU"/>
        </w:rPr>
        <w:t>пошкодження, розміри яких перевищують норми, вказані в </w:t>
      </w:r>
      <w:hyperlink r:id="rId223" w:anchor="n899" w:history="1">
        <w:r w:rsidRPr="00CE587F">
          <w:rPr>
            <w:rFonts w:ascii="Times New Roman" w:eastAsia="Times New Roman" w:hAnsi="Times New Roman" w:cs="Times New Roman"/>
            <w:color w:val="006600"/>
            <w:sz w:val="24"/>
            <w:szCs w:val="24"/>
            <w:u w:val="single"/>
            <w:lang w:eastAsia="ru-RU"/>
          </w:rPr>
          <w:t>таблицях 1</w:t>
        </w:r>
      </w:hyperlink>
      <w:r w:rsidRPr="00CE587F">
        <w:rPr>
          <w:rFonts w:ascii="Times New Roman" w:eastAsia="Times New Roman" w:hAnsi="Times New Roman" w:cs="Times New Roman"/>
          <w:color w:val="000000"/>
          <w:sz w:val="24"/>
          <w:szCs w:val="24"/>
          <w:lang w:eastAsia="ru-RU"/>
        </w:rPr>
        <w:t> і </w:t>
      </w:r>
      <w:hyperlink r:id="rId224" w:anchor="n902" w:history="1">
        <w:r w:rsidRPr="00CE587F">
          <w:rPr>
            <w:rFonts w:ascii="Times New Roman" w:eastAsia="Times New Roman" w:hAnsi="Times New Roman" w:cs="Times New Roman"/>
            <w:color w:val="006600"/>
            <w:sz w:val="24"/>
            <w:szCs w:val="24"/>
            <w:u w:val="single"/>
            <w:lang w:eastAsia="ru-RU"/>
          </w:rPr>
          <w:t>2</w:t>
        </w:r>
      </w:hyperlink>
      <w:r w:rsidRPr="00CE587F">
        <w:rPr>
          <w:rFonts w:ascii="Times New Roman" w:eastAsia="Times New Roman" w:hAnsi="Times New Roman" w:cs="Times New Roman"/>
          <w:color w:val="000000"/>
          <w:sz w:val="24"/>
          <w:szCs w:val="24"/>
          <w:lang w:eastAsia="ru-RU"/>
        </w:rPr>
        <w:t> цього додатка;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84" w:name="n890"/>
      <w:bookmarkEnd w:id="884"/>
      <w:r w:rsidRPr="00CE587F">
        <w:rPr>
          <w:rFonts w:ascii="Times New Roman" w:eastAsia="Times New Roman" w:hAnsi="Times New Roman" w:cs="Times New Roman"/>
          <w:color w:val="000000"/>
          <w:sz w:val="24"/>
          <w:szCs w:val="24"/>
          <w:lang w:eastAsia="ru-RU"/>
        </w:rPr>
        <w:t>пошкодження більше одного шару крайок металокордного брекера, розміри яких перевищують норми, вказані в </w:t>
      </w:r>
      <w:hyperlink r:id="rId225" w:anchor="n899" w:history="1">
        <w:r w:rsidRPr="00CE587F">
          <w:rPr>
            <w:rFonts w:ascii="Times New Roman" w:eastAsia="Times New Roman" w:hAnsi="Times New Roman" w:cs="Times New Roman"/>
            <w:color w:val="006600"/>
            <w:sz w:val="24"/>
            <w:szCs w:val="24"/>
            <w:u w:val="single"/>
            <w:lang w:eastAsia="ru-RU"/>
          </w:rPr>
          <w:t>таблицях 1</w:t>
        </w:r>
      </w:hyperlink>
      <w:r w:rsidRPr="00CE587F">
        <w:rPr>
          <w:rFonts w:ascii="Times New Roman" w:eastAsia="Times New Roman" w:hAnsi="Times New Roman" w:cs="Times New Roman"/>
          <w:color w:val="000000"/>
          <w:sz w:val="24"/>
          <w:szCs w:val="24"/>
          <w:lang w:eastAsia="ru-RU"/>
        </w:rPr>
        <w:t> і </w:t>
      </w:r>
      <w:hyperlink r:id="rId226" w:anchor="n902" w:history="1">
        <w:r w:rsidRPr="00CE587F">
          <w:rPr>
            <w:rFonts w:ascii="Times New Roman" w:eastAsia="Times New Roman" w:hAnsi="Times New Roman" w:cs="Times New Roman"/>
            <w:color w:val="006600"/>
            <w:sz w:val="24"/>
            <w:szCs w:val="24"/>
            <w:u w:val="single"/>
            <w:lang w:eastAsia="ru-RU"/>
          </w:rPr>
          <w:t>2</w:t>
        </w:r>
      </w:hyperlink>
      <w:r w:rsidRPr="00CE587F">
        <w:rPr>
          <w:rFonts w:ascii="Times New Roman" w:eastAsia="Times New Roman" w:hAnsi="Times New Roman" w:cs="Times New Roman"/>
          <w:color w:val="000000"/>
          <w:sz w:val="24"/>
          <w:szCs w:val="24"/>
          <w:lang w:eastAsia="ru-RU"/>
        </w:rPr>
        <w:t> цього додатка;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85" w:name="n891"/>
      <w:bookmarkEnd w:id="885"/>
      <w:r w:rsidRPr="00CE587F">
        <w:rPr>
          <w:rFonts w:ascii="Times New Roman" w:eastAsia="Times New Roman" w:hAnsi="Times New Roman" w:cs="Times New Roman"/>
          <w:color w:val="000000"/>
          <w:sz w:val="24"/>
          <w:szCs w:val="24"/>
          <w:lang w:eastAsia="ru-RU"/>
        </w:rPr>
        <w:t>наскрізні пошкодження в плечовій зоні протектора;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86" w:name="n892"/>
      <w:bookmarkEnd w:id="886"/>
      <w:r w:rsidRPr="00CE587F">
        <w:rPr>
          <w:rFonts w:ascii="Times New Roman" w:eastAsia="Times New Roman" w:hAnsi="Times New Roman" w:cs="Times New Roman"/>
          <w:color w:val="000000"/>
          <w:sz w:val="24"/>
          <w:szCs w:val="24"/>
          <w:lang w:eastAsia="ru-RU"/>
        </w:rPr>
        <w:t>витягнуті (здеформовані) борти, злам або зруйнування металевого кільця борта, відшарування бортової стрічки;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87" w:name="n893"/>
      <w:bookmarkEnd w:id="887"/>
      <w:r w:rsidRPr="00CE587F">
        <w:rPr>
          <w:rFonts w:ascii="Times New Roman" w:eastAsia="Times New Roman" w:hAnsi="Times New Roman" w:cs="Times New Roman"/>
          <w:color w:val="000000"/>
          <w:sz w:val="24"/>
          <w:szCs w:val="24"/>
          <w:lang w:eastAsia="ru-RU"/>
        </w:rPr>
        <w:t>пошкоджений поблизу борта каркас, ремонт якого потребує порушення його цілісності на відстані ближче: 40 мм від п'яти борта радіальних шин для КТЗ категорій М</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color w:val="000000"/>
          <w:sz w:val="24"/>
          <w:szCs w:val="24"/>
          <w:lang w:eastAsia="ru-RU"/>
        </w:rPr>
        <w:t>, N</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color w:val="000000"/>
          <w:sz w:val="24"/>
          <w:szCs w:val="24"/>
          <w:lang w:eastAsia="ru-RU"/>
        </w:rPr>
        <w:t>, О</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color w:val="000000"/>
          <w:sz w:val="24"/>
          <w:szCs w:val="24"/>
          <w:lang w:eastAsia="ru-RU"/>
        </w:rPr>
        <w:t>; 75 мм від п'яти борта діагональних шин і 100 мм від п'яти борта радіальних суцільнометалокордних шин КТЗ інших категорій;</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88" w:name="n894"/>
      <w:bookmarkEnd w:id="888"/>
      <w:r w:rsidRPr="00CE587F">
        <w:rPr>
          <w:rFonts w:ascii="Times New Roman" w:eastAsia="Times New Roman" w:hAnsi="Times New Roman" w:cs="Times New Roman"/>
          <w:color w:val="000000"/>
          <w:sz w:val="24"/>
          <w:szCs w:val="24"/>
          <w:lang w:eastAsia="ru-RU"/>
        </w:rPr>
        <w:t>розшарування в каркасі і брекері зі зруйнованими елементами каркаса, зокрема його внутрішніх шарів;</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89" w:name="n895"/>
      <w:bookmarkEnd w:id="889"/>
      <w:r w:rsidRPr="00CE587F">
        <w:rPr>
          <w:rFonts w:ascii="Times New Roman" w:eastAsia="Times New Roman" w:hAnsi="Times New Roman" w:cs="Times New Roman"/>
          <w:color w:val="000000"/>
          <w:sz w:val="24"/>
          <w:szCs w:val="24"/>
          <w:lang w:eastAsia="ru-RU"/>
        </w:rPr>
        <w:lastRenderedPageBreak/>
        <w:t>ознаки зістарення покривних гум - затвердіння, дрібні тріщини глибиною більше 1 мм;</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90" w:name="n896"/>
      <w:bookmarkEnd w:id="890"/>
      <w:r w:rsidRPr="00CE587F">
        <w:rPr>
          <w:rFonts w:ascii="Times New Roman" w:eastAsia="Times New Roman" w:hAnsi="Times New Roman" w:cs="Times New Roman"/>
          <w:color w:val="000000"/>
          <w:sz w:val="24"/>
          <w:szCs w:val="24"/>
          <w:lang w:eastAsia="ru-RU"/>
        </w:rPr>
        <w:t>ознаки експлуатації шини з надмірною навантагою або зі зниженим проти норми внутрішнім тиском;</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91" w:name="n897"/>
      <w:bookmarkEnd w:id="891"/>
      <w:r w:rsidRPr="00CE587F">
        <w:rPr>
          <w:rFonts w:ascii="Times New Roman" w:eastAsia="Times New Roman" w:hAnsi="Times New Roman" w:cs="Times New Roman"/>
          <w:color w:val="000000"/>
          <w:sz w:val="24"/>
          <w:szCs w:val="24"/>
          <w:lang w:eastAsia="ru-RU"/>
        </w:rPr>
        <w:t>сліди перебування під дією нафтопродуктів та інших речовин, що спричинили набухання гуми, забрудненість матеріалами, які не піддаються очищенню;</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92" w:name="n898"/>
      <w:bookmarkEnd w:id="892"/>
      <w:r w:rsidRPr="00CE587F">
        <w:rPr>
          <w:rFonts w:ascii="Times New Roman" w:eastAsia="Times New Roman" w:hAnsi="Times New Roman" w:cs="Times New Roman"/>
          <w:color w:val="000000"/>
          <w:sz w:val="24"/>
          <w:szCs w:val="24"/>
          <w:lang w:eastAsia="ru-RU"/>
        </w:rPr>
        <w:t>вичерпані призначений ресурс чи строк використання.</w:t>
      </w:r>
    </w:p>
    <w:p w:rsidR="00CE587F" w:rsidRPr="00CE587F" w:rsidRDefault="00CE587F" w:rsidP="00CE587F">
      <w:pPr>
        <w:shd w:val="clear" w:color="auto" w:fill="FFFFFF"/>
        <w:spacing w:before="150" w:after="150" w:line="240" w:lineRule="auto"/>
        <w:jc w:val="right"/>
        <w:rPr>
          <w:rFonts w:ascii="Times New Roman" w:eastAsia="Times New Roman" w:hAnsi="Times New Roman" w:cs="Times New Roman"/>
          <w:color w:val="000000"/>
          <w:sz w:val="24"/>
          <w:szCs w:val="24"/>
          <w:lang w:eastAsia="ru-RU"/>
        </w:rPr>
      </w:pPr>
      <w:bookmarkStart w:id="893" w:name="n899"/>
      <w:bookmarkEnd w:id="893"/>
      <w:r w:rsidRPr="00CE587F">
        <w:rPr>
          <w:rFonts w:ascii="Times New Roman" w:eastAsia="Times New Roman" w:hAnsi="Times New Roman" w:cs="Times New Roman"/>
          <w:color w:val="000000"/>
          <w:sz w:val="24"/>
          <w:szCs w:val="24"/>
          <w:lang w:eastAsia="ru-RU"/>
        </w:rPr>
        <w:t>Таблиця 1</w:t>
      </w:r>
    </w:p>
    <w:p w:rsidR="00CE587F" w:rsidRPr="00CE587F" w:rsidRDefault="00CE587F" w:rsidP="00CE587F">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894" w:name="n900"/>
      <w:bookmarkEnd w:id="894"/>
      <w:r w:rsidRPr="00CE587F">
        <w:rPr>
          <w:rFonts w:ascii="Times New Roman" w:eastAsia="Times New Roman" w:hAnsi="Times New Roman" w:cs="Times New Roman"/>
          <w:color w:val="000000"/>
          <w:sz w:val="24"/>
          <w:szCs w:val="24"/>
          <w:lang w:eastAsia="ru-RU"/>
        </w:rPr>
        <w:t>Граничні значення пошкоджень шин КТЗ категорій М</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color w:val="000000"/>
          <w:sz w:val="24"/>
          <w:szCs w:val="24"/>
          <w:lang w:eastAsia="ru-RU"/>
        </w:rPr>
        <w:t>, N</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color w:val="000000"/>
          <w:sz w:val="24"/>
          <w:szCs w:val="24"/>
          <w:lang w:eastAsia="ru-RU"/>
        </w:rPr>
        <w:t>, О</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color w:val="000000"/>
          <w:sz w:val="24"/>
          <w:szCs w:val="24"/>
          <w:lang w:eastAsia="ru-RU"/>
        </w:rPr>
        <w:t xml:space="preserve">, придатних </w:t>
      </w:r>
      <w:proofErr w:type="gramStart"/>
      <w:r w:rsidRPr="00CE587F">
        <w:rPr>
          <w:rFonts w:ascii="Times New Roman" w:eastAsia="Times New Roman" w:hAnsi="Times New Roman" w:cs="Times New Roman"/>
          <w:color w:val="000000"/>
          <w:sz w:val="24"/>
          <w:szCs w:val="24"/>
          <w:lang w:eastAsia="ru-RU"/>
        </w:rPr>
        <w:t>для ремонту</w:t>
      </w:r>
      <w:proofErr w:type="gramEnd"/>
    </w:p>
    <w:tbl>
      <w:tblPr>
        <w:tblW w:w="5000" w:type="pct"/>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1675"/>
        <w:gridCol w:w="1475"/>
        <w:gridCol w:w="1905"/>
        <w:gridCol w:w="1598"/>
        <w:gridCol w:w="2686"/>
      </w:tblGrid>
      <w:tr w:rsidR="00CE587F" w:rsidRPr="00CE587F" w:rsidTr="00CE587F">
        <w:tc>
          <w:tcPr>
            <w:tcW w:w="1224"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bookmarkStart w:id="895" w:name="n901"/>
            <w:bookmarkEnd w:id="895"/>
            <w:r w:rsidRPr="00CE587F">
              <w:rPr>
                <w:rFonts w:ascii="Times New Roman" w:eastAsia="Times New Roman" w:hAnsi="Times New Roman" w:cs="Times New Roman"/>
                <w:sz w:val="24"/>
                <w:szCs w:val="24"/>
                <w:lang w:eastAsia="ru-RU"/>
              </w:rPr>
              <w:t>Найменування пошкодження</w:t>
            </w:r>
          </w:p>
        </w:tc>
        <w:tc>
          <w:tcPr>
            <w:tcW w:w="2784"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Перший вид ремонту</w:t>
            </w:r>
          </w:p>
        </w:tc>
        <w:tc>
          <w:tcPr>
            <w:tcW w:w="3648"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Другий вид ремонту</w:t>
            </w:r>
          </w:p>
        </w:tc>
      </w:tr>
      <w:tr w:rsidR="00CE587F" w:rsidRPr="00CE587F" w:rsidTr="00CE587F">
        <w:trPr>
          <w:trHeight w:val="180"/>
        </w:trPr>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2784"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тип шини</w:t>
            </w:r>
          </w:p>
        </w:tc>
        <w:tc>
          <w:tcPr>
            <w:tcW w:w="3648"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тип шини</w:t>
            </w:r>
          </w:p>
        </w:tc>
      </w:tr>
      <w:tr w:rsidR="00CE587F" w:rsidRPr="00CE587F" w:rsidTr="00CE587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134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діагональна, діагональна оперезана</w:t>
            </w:r>
          </w:p>
        </w:tc>
        <w:tc>
          <w:tcPr>
            <w:tcW w:w="134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радіальна</w:t>
            </w:r>
          </w:p>
        </w:tc>
        <w:tc>
          <w:tcPr>
            <w:tcW w:w="120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діагональна, діагональна оперезана</w:t>
            </w:r>
          </w:p>
        </w:tc>
        <w:tc>
          <w:tcPr>
            <w:tcW w:w="235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радіальна</w:t>
            </w:r>
          </w:p>
        </w:tc>
      </w:tr>
      <w:tr w:rsidR="00CE587F" w:rsidRPr="00CE587F" w:rsidTr="00CE587F">
        <w:tc>
          <w:tcPr>
            <w:tcW w:w="12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1</w:t>
            </w:r>
          </w:p>
        </w:tc>
        <w:tc>
          <w:tcPr>
            <w:tcW w:w="134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2</w:t>
            </w:r>
          </w:p>
        </w:tc>
        <w:tc>
          <w:tcPr>
            <w:tcW w:w="134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3</w:t>
            </w:r>
          </w:p>
        </w:tc>
        <w:tc>
          <w:tcPr>
            <w:tcW w:w="120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4</w:t>
            </w:r>
          </w:p>
        </w:tc>
        <w:tc>
          <w:tcPr>
            <w:tcW w:w="235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5</w:t>
            </w:r>
          </w:p>
        </w:tc>
      </w:tr>
      <w:tr w:rsidR="00CE587F" w:rsidRPr="00CE587F" w:rsidTr="00CE587F">
        <w:tc>
          <w:tcPr>
            <w:tcW w:w="12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1. Проколи</w:t>
            </w:r>
            <w:r w:rsidRPr="00CE587F">
              <w:rPr>
                <w:rFonts w:ascii="Times New Roman" w:eastAsia="Times New Roman" w:hAnsi="Times New Roman" w:cs="Times New Roman"/>
                <w:b/>
                <w:bCs/>
                <w:color w:val="000000"/>
                <w:sz w:val="2"/>
                <w:szCs w:val="2"/>
                <w:vertAlign w:val="superscript"/>
                <w:lang w:eastAsia="ru-RU"/>
              </w:rPr>
              <w:t>-</w:t>
            </w:r>
            <w:r w:rsidRPr="00CE587F">
              <w:rPr>
                <w:rFonts w:ascii="Times New Roman" w:eastAsia="Times New Roman" w:hAnsi="Times New Roman" w:cs="Times New Roman"/>
                <w:b/>
                <w:bCs/>
                <w:color w:val="000000"/>
                <w:sz w:val="16"/>
                <w:szCs w:val="16"/>
                <w:vertAlign w:val="superscript"/>
                <w:lang w:eastAsia="ru-RU"/>
              </w:rPr>
              <w:t>1</w:t>
            </w:r>
          </w:p>
        </w:tc>
        <w:tc>
          <w:tcPr>
            <w:tcW w:w="134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Допускають до 5-ти пошкоджень розміром</w:t>
            </w:r>
            <w:r w:rsidRPr="00CE587F">
              <w:rPr>
                <w:rFonts w:ascii="Times New Roman" w:eastAsia="Times New Roman" w:hAnsi="Times New Roman" w:cs="Times New Roman"/>
                <w:b/>
                <w:bCs/>
                <w:color w:val="000000"/>
                <w:sz w:val="2"/>
                <w:szCs w:val="2"/>
                <w:vertAlign w:val="superscript"/>
                <w:lang w:eastAsia="ru-RU"/>
              </w:rPr>
              <w:t>-</w:t>
            </w:r>
            <w:r w:rsidRPr="00CE587F">
              <w:rPr>
                <w:rFonts w:ascii="Times New Roman" w:eastAsia="Times New Roman" w:hAnsi="Times New Roman" w:cs="Times New Roman"/>
                <w:b/>
                <w:bCs/>
                <w:color w:val="000000"/>
                <w:sz w:val="16"/>
                <w:szCs w:val="16"/>
                <w:vertAlign w:val="superscript"/>
                <w:lang w:eastAsia="ru-RU"/>
              </w:rPr>
              <w:t>2</w:t>
            </w:r>
            <w:r w:rsidRPr="00CE587F">
              <w:rPr>
                <w:rFonts w:ascii="Times New Roman" w:eastAsia="Times New Roman" w:hAnsi="Times New Roman" w:cs="Times New Roman"/>
                <w:sz w:val="24"/>
                <w:szCs w:val="24"/>
                <w:lang w:eastAsia="ru-RU"/>
              </w:rPr>
              <w:t> не більше 5 мм</w:t>
            </w:r>
          </w:p>
        </w:tc>
        <w:tc>
          <w:tcPr>
            <w:tcW w:w="134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Допускають до 2-х пошкоджень розміром не більше 5 мм. Відстань між пошкодженнями повинна бути не менше 100 мм</w:t>
            </w:r>
          </w:p>
        </w:tc>
        <w:tc>
          <w:tcPr>
            <w:tcW w:w="120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Допускають до 5-ти пошкоджень розміром не більше 10 мм</w:t>
            </w:r>
          </w:p>
        </w:tc>
        <w:tc>
          <w:tcPr>
            <w:tcW w:w="235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Допускають до 2-х пошкоджень розміром не більше 10 мм. Відстань між пошкодженнями повинна бути не менше 100 мм</w:t>
            </w:r>
          </w:p>
        </w:tc>
      </w:tr>
      <w:tr w:rsidR="00CE587F" w:rsidRPr="00CE587F" w:rsidTr="00CE587F">
        <w:tc>
          <w:tcPr>
            <w:tcW w:w="12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2. Внутрішні або зовнішні пошкодження до 75% товщини каркаса</w:t>
            </w:r>
            <w:r w:rsidRPr="00CE587F">
              <w:rPr>
                <w:rFonts w:ascii="Times New Roman" w:eastAsia="Times New Roman" w:hAnsi="Times New Roman" w:cs="Times New Roman"/>
                <w:b/>
                <w:bCs/>
                <w:color w:val="000000"/>
                <w:sz w:val="2"/>
                <w:szCs w:val="2"/>
                <w:vertAlign w:val="superscript"/>
                <w:lang w:eastAsia="ru-RU"/>
              </w:rPr>
              <w:t>-</w:t>
            </w:r>
            <w:r w:rsidRPr="00CE587F">
              <w:rPr>
                <w:rFonts w:ascii="Times New Roman" w:eastAsia="Times New Roman" w:hAnsi="Times New Roman" w:cs="Times New Roman"/>
                <w:b/>
                <w:bCs/>
                <w:color w:val="000000"/>
                <w:sz w:val="16"/>
                <w:szCs w:val="16"/>
                <w:vertAlign w:val="superscript"/>
                <w:lang w:eastAsia="ru-RU"/>
              </w:rPr>
              <w:t>1</w:t>
            </w:r>
          </w:p>
        </w:tc>
        <w:tc>
          <w:tcPr>
            <w:tcW w:w="134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Допускають до 2-х пошкоджень розміром не більше 100 мм за умови, що відстань між ними не менше 1/5 окружної довжини</w:t>
            </w:r>
            <w:r w:rsidRPr="00CE587F">
              <w:rPr>
                <w:rFonts w:ascii="Times New Roman" w:eastAsia="Times New Roman" w:hAnsi="Times New Roman" w:cs="Times New Roman"/>
                <w:b/>
                <w:bCs/>
                <w:color w:val="000000"/>
                <w:sz w:val="2"/>
                <w:szCs w:val="2"/>
                <w:vertAlign w:val="superscript"/>
                <w:lang w:eastAsia="ru-RU"/>
              </w:rPr>
              <w:t>-</w:t>
            </w:r>
            <w:r w:rsidRPr="00CE587F">
              <w:rPr>
                <w:rFonts w:ascii="Times New Roman" w:eastAsia="Times New Roman" w:hAnsi="Times New Roman" w:cs="Times New Roman"/>
                <w:b/>
                <w:bCs/>
                <w:color w:val="000000"/>
                <w:sz w:val="16"/>
                <w:szCs w:val="16"/>
                <w:vertAlign w:val="superscript"/>
                <w:lang w:eastAsia="ru-RU"/>
              </w:rPr>
              <w:t>3</w:t>
            </w:r>
          </w:p>
        </w:tc>
        <w:tc>
          <w:tcPr>
            <w:tcW w:w="134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Не допускають</w:t>
            </w:r>
          </w:p>
        </w:tc>
        <w:tc>
          <w:tcPr>
            <w:tcW w:w="120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Допускають до 4-х пошкоджень розміром не більше 100 мм</w:t>
            </w:r>
          </w:p>
        </w:tc>
        <w:tc>
          <w:tcPr>
            <w:tcW w:w="235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Допускають одне пошкодження з найбільшим розміром не більше 50 мм вздовж ниток корду і не більше 30 мм впоперек, без пошкодження брекера</w:t>
            </w:r>
          </w:p>
        </w:tc>
      </w:tr>
      <w:tr w:rsidR="00CE587F" w:rsidRPr="00CE587F" w:rsidTr="00CE587F">
        <w:tc>
          <w:tcPr>
            <w:tcW w:w="12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3. Наскрізні пошкодження корду каркаса</w:t>
            </w:r>
            <w:r w:rsidRPr="00CE587F">
              <w:rPr>
                <w:rFonts w:ascii="Times New Roman" w:eastAsia="Times New Roman" w:hAnsi="Times New Roman" w:cs="Times New Roman"/>
                <w:b/>
                <w:bCs/>
                <w:color w:val="000000"/>
                <w:sz w:val="2"/>
                <w:szCs w:val="2"/>
                <w:vertAlign w:val="superscript"/>
                <w:lang w:eastAsia="ru-RU"/>
              </w:rPr>
              <w:t>-</w:t>
            </w:r>
            <w:r w:rsidRPr="00CE587F">
              <w:rPr>
                <w:rFonts w:ascii="Times New Roman" w:eastAsia="Times New Roman" w:hAnsi="Times New Roman" w:cs="Times New Roman"/>
                <w:b/>
                <w:bCs/>
                <w:color w:val="000000"/>
                <w:sz w:val="16"/>
                <w:szCs w:val="16"/>
                <w:vertAlign w:val="superscript"/>
                <w:lang w:eastAsia="ru-RU"/>
              </w:rPr>
              <w:t>1</w:t>
            </w:r>
          </w:p>
        </w:tc>
        <w:tc>
          <w:tcPr>
            <w:tcW w:w="2688"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Не допускають</w:t>
            </w:r>
          </w:p>
        </w:tc>
        <w:tc>
          <w:tcPr>
            <w:tcW w:w="120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Допускають одне пошкодження з найбільшим розміром не більше 50 мм</w:t>
            </w:r>
          </w:p>
        </w:tc>
        <w:tc>
          <w:tcPr>
            <w:tcW w:w="235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 xml:space="preserve">Допускають одне пошкодження на біговині з найбільшим розміром не більше 30 мм або на боковині з найбільшим розміром не більше 50 мм вздовж ниток корду і </w:t>
            </w:r>
            <w:r w:rsidRPr="00CE587F">
              <w:rPr>
                <w:rFonts w:ascii="Times New Roman" w:eastAsia="Times New Roman" w:hAnsi="Times New Roman" w:cs="Times New Roman"/>
                <w:sz w:val="24"/>
                <w:szCs w:val="24"/>
                <w:lang w:eastAsia="ru-RU"/>
              </w:rPr>
              <w:lastRenderedPageBreak/>
              <w:t>не більше 20 мм впоперек</w:t>
            </w:r>
          </w:p>
        </w:tc>
      </w:tr>
      <w:tr w:rsidR="00CE587F" w:rsidRPr="00CE587F" w:rsidTr="00CE587F">
        <w:tc>
          <w:tcPr>
            <w:tcW w:w="7464" w:type="dxa"/>
            <w:gridSpan w:val="5"/>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lastRenderedPageBreak/>
              <w:t>__________</w:t>
            </w:r>
            <w:r w:rsidRPr="00CE587F">
              <w:rPr>
                <w:rFonts w:ascii="Times New Roman" w:eastAsia="Times New Roman" w:hAnsi="Times New Roman" w:cs="Times New Roman"/>
                <w:sz w:val="24"/>
                <w:szCs w:val="24"/>
                <w:lang w:eastAsia="ru-RU"/>
              </w:rPr>
              <w:t> </w:t>
            </w:r>
            <w:r w:rsidRPr="00CE587F">
              <w:rPr>
                <w:rFonts w:ascii="Times New Roman" w:eastAsia="Times New Roman" w:hAnsi="Times New Roman" w:cs="Times New Roman"/>
                <w:sz w:val="24"/>
                <w:szCs w:val="24"/>
                <w:lang w:eastAsia="ru-RU"/>
              </w:rPr>
              <w:br/>
            </w:r>
            <w:r w:rsidRPr="00CE587F">
              <w:rPr>
                <w:rFonts w:ascii="Times New Roman" w:eastAsia="Times New Roman" w:hAnsi="Times New Roman" w:cs="Times New Roman"/>
                <w:b/>
                <w:bCs/>
                <w:color w:val="000000"/>
                <w:sz w:val="2"/>
                <w:szCs w:val="2"/>
                <w:vertAlign w:val="superscript"/>
                <w:lang w:eastAsia="ru-RU"/>
              </w:rPr>
              <w:t>-</w:t>
            </w:r>
            <w:r w:rsidRPr="00CE587F">
              <w:rPr>
                <w:rFonts w:ascii="Times New Roman" w:eastAsia="Times New Roman" w:hAnsi="Times New Roman" w:cs="Times New Roman"/>
                <w:b/>
                <w:bCs/>
                <w:color w:val="000000"/>
                <w:sz w:val="16"/>
                <w:szCs w:val="16"/>
                <w:vertAlign w:val="superscript"/>
                <w:lang w:eastAsia="ru-RU"/>
              </w:rPr>
              <w:t>1</w:t>
            </w:r>
            <w:r w:rsidRPr="00CE587F">
              <w:rPr>
                <w:rFonts w:ascii="Times New Roman" w:eastAsia="Times New Roman" w:hAnsi="Times New Roman" w:cs="Times New Roman"/>
                <w:color w:val="000000"/>
                <w:sz w:val="20"/>
                <w:szCs w:val="20"/>
                <w:lang w:eastAsia="ru-RU"/>
              </w:rPr>
              <w:t>Відстань між пошкодженнями повинна бути не менше 1/5 окружної довжини покришки.</w:t>
            </w:r>
            <w:r w:rsidRPr="00CE587F">
              <w:rPr>
                <w:rFonts w:ascii="Times New Roman" w:eastAsia="Times New Roman" w:hAnsi="Times New Roman" w:cs="Times New Roman"/>
                <w:sz w:val="24"/>
                <w:szCs w:val="24"/>
                <w:lang w:eastAsia="ru-RU"/>
              </w:rPr>
              <w:t> </w:t>
            </w:r>
            <w:r w:rsidRPr="00CE587F">
              <w:rPr>
                <w:rFonts w:ascii="Times New Roman" w:eastAsia="Times New Roman" w:hAnsi="Times New Roman" w:cs="Times New Roman"/>
                <w:sz w:val="24"/>
                <w:szCs w:val="24"/>
                <w:lang w:eastAsia="ru-RU"/>
              </w:rPr>
              <w:br/>
            </w:r>
            <w:r w:rsidRPr="00CE587F">
              <w:rPr>
                <w:rFonts w:ascii="Times New Roman" w:eastAsia="Times New Roman" w:hAnsi="Times New Roman" w:cs="Times New Roman"/>
                <w:b/>
                <w:bCs/>
                <w:color w:val="000000"/>
                <w:sz w:val="2"/>
                <w:szCs w:val="2"/>
                <w:vertAlign w:val="superscript"/>
                <w:lang w:eastAsia="ru-RU"/>
              </w:rPr>
              <w:t>-</w:t>
            </w:r>
            <w:r w:rsidRPr="00CE587F">
              <w:rPr>
                <w:rFonts w:ascii="Times New Roman" w:eastAsia="Times New Roman" w:hAnsi="Times New Roman" w:cs="Times New Roman"/>
                <w:b/>
                <w:bCs/>
                <w:color w:val="000000"/>
                <w:sz w:val="16"/>
                <w:szCs w:val="16"/>
                <w:vertAlign w:val="superscript"/>
                <w:lang w:eastAsia="ru-RU"/>
              </w:rPr>
              <w:t>2</w:t>
            </w:r>
            <w:r w:rsidRPr="00CE587F">
              <w:rPr>
                <w:rFonts w:ascii="Times New Roman" w:eastAsia="Times New Roman" w:hAnsi="Times New Roman" w:cs="Times New Roman"/>
                <w:color w:val="000000"/>
                <w:sz w:val="20"/>
                <w:szCs w:val="20"/>
                <w:lang w:eastAsia="ru-RU"/>
              </w:rPr>
              <w:t xml:space="preserve">Фактичні розміри пошкоджень покришок, які приймають </w:t>
            </w:r>
            <w:proofErr w:type="gramStart"/>
            <w:r w:rsidRPr="00CE587F">
              <w:rPr>
                <w:rFonts w:ascii="Times New Roman" w:eastAsia="Times New Roman" w:hAnsi="Times New Roman" w:cs="Times New Roman"/>
                <w:color w:val="000000"/>
                <w:sz w:val="20"/>
                <w:szCs w:val="20"/>
                <w:lang w:eastAsia="ru-RU"/>
              </w:rPr>
              <w:t>для ремонту</w:t>
            </w:r>
            <w:proofErr w:type="gramEnd"/>
            <w:r w:rsidRPr="00CE587F">
              <w:rPr>
                <w:rFonts w:ascii="Times New Roman" w:eastAsia="Times New Roman" w:hAnsi="Times New Roman" w:cs="Times New Roman"/>
                <w:color w:val="000000"/>
                <w:sz w:val="20"/>
                <w:szCs w:val="20"/>
                <w:lang w:eastAsia="ru-RU"/>
              </w:rPr>
              <w:t>, повинні бути на 25% меншими граничних значень, наведених у цій таблиці.</w:t>
            </w:r>
            <w:r w:rsidRPr="00CE587F">
              <w:rPr>
                <w:rFonts w:ascii="Times New Roman" w:eastAsia="Times New Roman" w:hAnsi="Times New Roman" w:cs="Times New Roman"/>
                <w:sz w:val="24"/>
                <w:szCs w:val="24"/>
                <w:lang w:eastAsia="ru-RU"/>
              </w:rPr>
              <w:t> </w:t>
            </w:r>
            <w:r w:rsidRPr="00CE587F">
              <w:rPr>
                <w:rFonts w:ascii="Times New Roman" w:eastAsia="Times New Roman" w:hAnsi="Times New Roman" w:cs="Times New Roman"/>
                <w:sz w:val="24"/>
                <w:szCs w:val="24"/>
                <w:lang w:eastAsia="ru-RU"/>
              </w:rPr>
              <w:br/>
            </w:r>
            <w:r w:rsidRPr="00CE587F">
              <w:rPr>
                <w:rFonts w:ascii="Times New Roman" w:eastAsia="Times New Roman" w:hAnsi="Times New Roman" w:cs="Times New Roman"/>
                <w:b/>
                <w:bCs/>
                <w:color w:val="000000"/>
                <w:sz w:val="2"/>
                <w:szCs w:val="2"/>
                <w:vertAlign w:val="superscript"/>
                <w:lang w:eastAsia="ru-RU"/>
              </w:rPr>
              <w:t>-</w:t>
            </w:r>
            <w:r w:rsidRPr="00CE587F">
              <w:rPr>
                <w:rFonts w:ascii="Times New Roman" w:eastAsia="Times New Roman" w:hAnsi="Times New Roman" w:cs="Times New Roman"/>
                <w:b/>
                <w:bCs/>
                <w:color w:val="000000"/>
                <w:sz w:val="16"/>
                <w:szCs w:val="16"/>
                <w:vertAlign w:val="superscript"/>
                <w:lang w:eastAsia="ru-RU"/>
              </w:rPr>
              <w:t>3</w:t>
            </w:r>
            <w:r w:rsidRPr="00CE587F">
              <w:rPr>
                <w:rFonts w:ascii="Times New Roman" w:eastAsia="Times New Roman" w:hAnsi="Times New Roman" w:cs="Times New Roman"/>
                <w:color w:val="000000"/>
                <w:sz w:val="20"/>
                <w:szCs w:val="20"/>
                <w:lang w:eastAsia="ru-RU"/>
              </w:rPr>
              <w:t>Окружна довжина - довжина кола, що проходить через центр пошкодженої площі елемента шини, центр співпадає з віссю обертання шини.</w:t>
            </w:r>
          </w:p>
        </w:tc>
      </w:tr>
    </w:tbl>
    <w:p w:rsidR="00CE587F" w:rsidRPr="00CE587F" w:rsidRDefault="00CE587F" w:rsidP="00CE587F">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896" w:name="n902"/>
      <w:bookmarkEnd w:id="896"/>
      <w:r w:rsidRPr="00CE587F">
        <w:rPr>
          <w:rFonts w:ascii="Times New Roman" w:eastAsia="Times New Roman" w:hAnsi="Times New Roman" w:cs="Times New Roman"/>
          <w:color w:val="000000"/>
          <w:sz w:val="24"/>
          <w:szCs w:val="24"/>
          <w:lang w:eastAsia="ru-RU"/>
        </w:rPr>
        <w:t>Таблиця 2 - Граничні значення пошкоджень шин КТЗ категорій М</w:t>
      </w:r>
      <w:r w:rsidRPr="00CE587F">
        <w:rPr>
          <w:rFonts w:ascii="Times New Roman" w:eastAsia="Times New Roman" w:hAnsi="Times New Roman" w:cs="Times New Roman"/>
          <w:b/>
          <w:bCs/>
          <w:color w:val="000000"/>
          <w:sz w:val="16"/>
          <w:szCs w:val="16"/>
          <w:vertAlign w:val="subscript"/>
          <w:lang w:eastAsia="ru-RU"/>
        </w:rPr>
        <w:t>2</w:t>
      </w:r>
      <w:r w:rsidRPr="00CE587F">
        <w:rPr>
          <w:rFonts w:ascii="Times New Roman" w:eastAsia="Times New Roman" w:hAnsi="Times New Roman" w:cs="Times New Roman"/>
          <w:color w:val="000000"/>
          <w:sz w:val="24"/>
          <w:szCs w:val="24"/>
          <w:lang w:eastAsia="ru-RU"/>
        </w:rPr>
        <w:t>, М</w:t>
      </w:r>
      <w:r w:rsidRPr="00CE587F">
        <w:rPr>
          <w:rFonts w:ascii="Times New Roman" w:eastAsia="Times New Roman" w:hAnsi="Times New Roman" w:cs="Times New Roman"/>
          <w:b/>
          <w:bCs/>
          <w:color w:val="000000"/>
          <w:sz w:val="16"/>
          <w:szCs w:val="16"/>
          <w:vertAlign w:val="subscript"/>
          <w:lang w:eastAsia="ru-RU"/>
        </w:rPr>
        <w:t>3</w:t>
      </w:r>
      <w:r w:rsidRPr="00CE587F">
        <w:rPr>
          <w:rFonts w:ascii="Times New Roman" w:eastAsia="Times New Roman" w:hAnsi="Times New Roman" w:cs="Times New Roman"/>
          <w:color w:val="000000"/>
          <w:sz w:val="24"/>
          <w:szCs w:val="24"/>
          <w:lang w:eastAsia="ru-RU"/>
        </w:rPr>
        <w:t>, N</w:t>
      </w:r>
      <w:r w:rsidRPr="00CE587F">
        <w:rPr>
          <w:rFonts w:ascii="Times New Roman" w:eastAsia="Times New Roman" w:hAnsi="Times New Roman" w:cs="Times New Roman"/>
          <w:b/>
          <w:bCs/>
          <w:color w:val="000000"/>
          <w:sz w:val="16"/>
          <w:szCs w:val="16"/>
          <w:vertAlign w:val="subscript"/>
          <w:lang w:eastAsia="ru-RU"/>
        </w:rPr>
        <w:t>2</w:t>
      </w:r>
      <w:r w:rsidRPr="00CE587F">
        <w:rPr>
          <w:rFonts w:ascii="Times New Roman" w:eastAsia="Times New Roman" w:hAnsi="Times New Roman" w:cs="Times New Roman"/>
          <w:color w:val="000000"/>
          <w:sz w:val="24"/>
          <w:szCs w:val="24"/>
          <w:lang w:eastAsia="ru-RU"/>
        </w:rPr>
        <w:t>, N</w:t>
      </w:r>
      <w:r w:rsidRPr="00CE587F">
        <w:rPr>
          <w:rFonts w:ascii="Times New Roman" w:eastAsia="Times New Roman" w:hAnsi="Times New Roman" w:cs="Times New Roman"/>
          <w:b/>
          <w:bCs/>
          <w:color w:val="000000"/>
          <w:sz w:val="16"/>
          <w:szCs w:val="16"/>
          <w:vertAlign w:val="subscript"/>
          <w:lang w:eastAsia="ru-RU"/>
        </w:rPr>
        <w:t>3</w:t>
      </w:r>
      <w:r w:rsidRPr="00CE587F">
        <w:rPr>
          <w:rFonts w:ascii="Times New Roman" w:eastAsia="Times New Roman" w:hAnsi="Times New Roman" w:cs="Times New Roman"/>
          <w:color w:val="000000"/>
          <w:sz w:val="24"/>
          <w:szCs w:val="24"/>
          <w:lang w:eastAsia="ru-RU"/>
        </w:rPr>
        <w:t>, О</w:t>
      </w:r>
      <w:r w:rsidRPr="00CE587F">
        <w:rPr>
          <w:rFonts w:ascii="Times New Roman" w:eastAsia="Times New Roman" w:hAnsi="Times New Roman" w:cs="Times New Roman"/>
          <w:b/>
          <w:bCs/>
          <w:color w:val="000000"/>
          <w:sz w:val="16"/>
          <w:szCs w:val="16"/>
          <w:vertAlign w:val="subscript"/>
          <w:lang w:eastAsia="ru-RU"/>
        </w:rPr>
        <w:t>2</w:t>
      </w:r>
      <w:r w:rsidRPr="00CE587F">
        <w:rPr>
          <w:rFonts w:ascii="Times New Roman" w:eastAsia="Times New Roman" w:hAnsi="Times New Roman" w:cs="Times New Roman"/>
          <w:color w:val="000000"/>
          <w:sz w:val="24"/>
          <w:szCs w:val="24"/>
          <w:lang w:eastAsia="ru-RU"/>
        </w:rPr>
        <w:t>-О</w:t>
      </w:r>
      <w:r w:rsidRPr="00CE587F">
        <w:rPr>
          <w:rFonts w:ascii="Times New Roman" w:eastAsia="Times New Roman" w:hAnsi="Times New Roman" w:cs="Times New Roman"/>
          <w:b/>
          <w:bCs/>
          <w:color w:val="000000"/>
          <w:sz w:val="16"/>
          <w:szCs w:val="16"/>
          <w:vertAlign w:val="subscript"/>
          <w:lang w:eastAsia="ru-RU"/>
        </w:rPr>
        <w:t>4</w:t>
      </w:r>
      <w:r w:rsidRPr="00CE587F">
        <w:rPr>
          <w:rFonts w:ascii="Times New Roman" w:eastAsia="Times New Roman" w:hAnsi="Times New Roman" w:cs="Times New Roman"/>
          <w:color w:val="000000"/>
          <w:sz w:val="24"/>
          <w:szCs w:val="24"/>
          <w:lang w:eastAsia="ru-RU"/>
        </w:rPr>
        <w:t xml:space="preserve">, придатних </w:t>
      </w:r>
      <w:proofErr w:type="gramStart"/>
      <w:r w:rsidRPr="00CE587F">
        <w:rPr>
          <w:rFonts w:ascii="Times New Roman" w:eastAsia="Times New Roman" w:hAnsi="Times New Roman" w:cs="Times New Roman"/>
          <w:color w:val="000000"/>
          <w:sz w:val="24"/>
          <w:szCs w:val="24"/>
          <w:lang w:eastAsia="ru-RU"/>
        </w:rPr>
        <w:t>для ремонту</w:t>
      </w:r>
      <w:proofErr w:type="gramEnd"/>
    </w:p>
    <w:tbl>
      <w:tblPr>
        <w:tblW w:w="5000" w:type="pct"/>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1401"/>
        <w:gridCol w:w="1337"/>
        <w:gridCol w:w="1337"/>
        <w:gridCol w:w="1219"/>
        <w:gridCol w:w="1337"/>
        <w:gridCol w:w="1371"/>
        <w:gridCol w:w="1337"/>
      </w:tblGrid>
      <w:tr w:rsidR="00CE587F" w:rsidRPr="00CE587F" w:rsidTr="00CE587F">
        <w:tc>
          <w:tcPr>
            <w:tcW w:w="948"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bookmarkStart w:id="897" w:name="n903"/>
            <w:bookmarkEnd w:id="897"/>
            <w:r w:rsidRPr="00CE587F">
              <w:rPr>
                <w:rFonts w:ascii="Times New Roman" w:eastAsia="Times New Roman" w:hAnsi="Times New Roman" w:cs="Times New Roman"/>
                <w:color w:val="000000"/>
                <w:sz w:val="20"/>
                <w:szCs w:val="20"/>
                <w:lang w:eastAsia="ru-RU"/>
              </w:rPr>
              <w:t>Найменування дефектів</w:t>
            </w:r>
          </w:p>
        </w:tc>
        <w:tc>
          <w:tcPr>
            <w:tcW w:w="2916"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Перший вид ремонту</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Другий вид ремонту</w:t>
            </w:r>
          </w:p>
        </w:tc>
      </w:tr>
      <w:tr w:rsidR="00CE587F" w:rsidRPr="00CE587F" w:rsidTr="00CE587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2916"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тип шини</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тип шини</w:t>
            </w:r>
          </w:p>
        </w:tc>
      </w:tr>
      <w:tr w:rsidR="00CE587F" w:rsidRPr="00CE587F" w:rsidTr="00CE587F">
        <w:trPr>
          <w:trHeight w:val="384"/>
        </w:trPr>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86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діагональна, діагональна оперезана</w:t>
            </w:r>
          </w:p>
        </w:tc>
        <w:tc>
          <w:tcPr>
            <w:tcW w:w="100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радіальна</w:t>
            </w:r>
          </w:p>
        </w:tc>
        <w:tc>
          <w:tcPr>
            <w:tcW w:w="80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СМК</w:t>
            </w:r>
          </w:p>
        </w:tc>
        <w:tc>
          <w:tcPr>
            <w:tcW w:w="98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діагональна, діагональна оперезана</w:t>
            </w:r>
          </w:p>
        </w:tc>
        <w:tc>
          <w:tcPr>
            <w:tcW w:w="13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радіальна</w:t>
            </w:r>
          </w:p>
        </w:tc>
        <w:tc>
          <w:tcPr>
            <w:tcW w:w="117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СМК</w:t>
            </w:r>
          </w:p>
        </w:tc>
      </w:tr>
      <w:tr w:rsidR="00CE587F" w:rsidRPr="00CE587F" w:rsidTr="00CE587F">
        <w:trPr>
          <w:trHeight w:val="24"/>
        </w:trPr>
        <w:tc>
          <w:tcPr>
            <w:tcW w:w="94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w:t>
            </w:r>
          </w:p>
        </w:tc>
        <w:tc>
          <w:tcPr>
            <w:tcW w:w="86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w:t>
            </w:r>
          </w:p>
        </w:tc>
        <w:tc>
          <w:tcPr>
            <w:tcW w:w="100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3</w:t>
            </w:r>
          </w:p>
        </w:tc>
        <w:tc>
          <w:tcPr>
            <w:tcW w:w="80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4</w:t>
            </w:r>
          </w:p>
        </w:tc>
        <w:tc>
          <w:tcPr>
            <w:tcW w:w="98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5</w:t>
            </w:r>
          </w:p>
        </w:tc>
        <w:tc>
          <w:tcPr>
            <w:tcW w:w="13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6</w:t>
            </w:r>
          </w:p>
        </w:tc>
        <w:tc>
          <w:tcPr>
            <w:tcW w:w="117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7</w:t>
            </w:r>
          </w:p>
        </w:tc>
      </w:tr>
      <w:tr w:rsidR="00CE587F" w:rsidRPr="00CE587F" w:rsidTr="00CE587F">
        <w:trPr>
          <w:trHeight w:val="1812"/>
        </w:trPr>
        <w:tc>
          <w:tcPr>
            <w:tcW w:w="94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 Проколи розміром</w:t>
            </w:r>
            <w:r w:rsidRPr="00CE587F">
              <w:rPr>
                <w:rFonts w:ascii="Times New Roman" w:eastAsia="Times New Roman" w:hAnsi="Times New Roman" w:cs="Times New Roman"/>
                <w:b/>
                <w:bCs/>
                <w:color w:val="000000"/>
                <w:sz w:val="2"/>
                <w:szCs w:val="2"/>
                <w:vertAlign w:val="superscript"/>
                <w:lang w:eastAsia="ru-RU"/>
              </w:rPr>
              <w:t>-</w:t>
            </w:r>
            <w:r w:rsidRPr="00CE587F">
              <w:rPr>
                <w:rFonts w:ascii="Times New Roman" w:eastAsia="Times New Roman" w:hAnsi="Times New Roman" w:cs="Times New Roman"/>
                <w:b/>
                <w:bCs/>
                <w:color w:val="000000"/>
                <w:sz w:val="16"/>
                <w:szCs w:val="16"/>
                <w:vertAlign w:val="superscript"/>
                <w:lang w:eastAsia="ru-RU"/>
              </w:rPr>
              <w:t>1</w:t>
            </w:r>
            <w:r w:rsidRPr="00CE587F">
              <w:rPr>
                <w:rFonts w:ascii="Times New Roman" w:eastAsia="Times New Roman" w:hAnsi="Times New Roman" w:cs="Times New Roman"/>
                <w:color w:val="000000"/>
                <w:sz w:val="20"/>
                <w:szCs w:val="20"/>
                <w:lang w:eastAsia="ru-RU"/>
              </w:rPr>
              <w:t> не більше 10 мм</w:t>
            </w:r>
          </w:p>
        </w:tc>
        <w:tc>
          <w:tcPr>
            <w:tcW w:w="86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до 3-х пошкоджень, відстань між якими повинна бути не менше 100 мм</w:t>
            </w:r>
          </w:p>
        </w:tc>
        <w:tc>
          <w:tcPr>
            <w:tcW w:w="100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до 2-х пошкоджень, відстань між якими повинна бути не менше 100 мм</w:t>
            </w:r>
          </w:p>
        </w:tc>
        <w:tc>
          <w:tcPr>
            <w:tcW w:w="80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до 2-х пошкоджень за умови, що відстань між ними не менше 1/4 окружної довжини</w:t>
            </w:r>
            <w:r w:rsidRPr="00CE587F">
              <w:rPr>
                <w:rFonts w:ascii="Times New Roman" w:eastAsia="Times New Roman" w:hAnsi="Times New Roman" w:cs="Times New Roman"/>
                <w:b/>
                <w:bCs/>
                <w:color w:val="000000"/>
                <w:sz w:val="2"/>
                <w:szCs w:val="2"/>
                <w:vertAlign w:val="superscript"/>
                <w:lang w:eastAsia="ru-RU"/>
              </w:rPr>
              <w:t>-</w:t>
            </w:r>
            <w:r w:rsidRPr="00CE587F">
              <w:rPr>
                <w:rFonts w:ascii="Times New Roman" w:eastAsia="Times New Roman" w:hAnsi="Times New Roman" w:cs="Times New Roman"/>
                <w:b/>
                <w:bCs/>
                <w:color w:val="000000"/>
                <w:sz w:val="16"/>
                <w:szCs w:val="16"/>
                <w:vertAlign w:val="superscript"/>
                <w:lang w:eastAsia="ru-RU"/>
              </w:rPr>
              <w:t>3</w:t>
            </w:r>
          </w:p>
        </w:tc>
        <w:tc>
          <w:tcPr>
            <w:tcW w:w="98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до 5-ти пошкоджень, відстань між якими повинна бути не менше 100 мм</w:t>
            </w:r>
          </w:p>
        </w:tc>
        <w:tc>
          <w:tcPr>
            <w:tcW w:w="13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до 4-х пошкоджень, відстань між якими повинна бути не менше 100 мм</w:t>
            </w:r>
          </w:p>
        </w:tc>
        <w:tc>
          <w:tcPr>
            <w:tcW w:w="117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до 4-х пошкоджень за умови, що відстань між ними не менше 1/8 окружної довжини</w:t>
            </w:r>
          </w:p>
        </w:tc>
      </w:tr>
      <w:tr w:rsidR="00CE587F" w:rsidRPr="00CE587F" w:rsidTr="00CE587F">
        <w:tc>
          <w:tcPr>
            <w:tcW w:w="94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 Внутрішні або зовнішні пошкодження до 75% товщини каркаса біговини</w:t>
            </w:r>
          </w:p>
        </w:tc>
        <w:tc>
          <w:tcPr>
            <w:tcW w:w="86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до 2-х пошкоджень розміром не більше 150 мм за умови, що відстань між ними не менше 1/5 окружної довжини</w:t>
            </w:r>
          </w:p>
        </w:tc>
        <w:tc>
          <w:tcPr>
            <w:tcW w:w="100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Не допускають</w:t>
            </w:r>
          </w:p>
        </w:tc>
        <w:tc>
          <w:tcPr>
            <w:tcW w:w="80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Не допускають</w:t>
            </w:r>
          </w:p>
        </w:tc>
        <w:tc>
          <w:tcPr>
            <w:tcW w:w="98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до 4-х пошкоджень розміром не більше 150 мм</w:t>
            </w:r>
          </w:p>
        </w:tc>
        <w:tc>
          <w:tcPr>
            <w:tcW w:w="13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одне пошкодження з найбільшим розміром не більше 100 мм вздовж ниток корду і не більше 50 мм впоперек, без пошкодження брекера</w:t>
            </w:r>
          </w:p>
        </w:tc>
        <w:tc>
          <w:tcPr>
            <w:tcW w:w="117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до 4-х пошкоджень за умови, що відстань між ними не менше 1/4 окружної довжини</w:t>
            </w:r>
          </w:p>
        </w:tc>
      </w:tr>
      <w:tr w:rsidR="00CE587F" w:rsidRPr="00CE587F" w:rsidTr="00CE587F">
        <w:tc>
          <w:tcPr>
            <w:tcW w:w="94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3. Внутрішні або зовнішні пошкодження до 75% товщини каркаса боковини</w:t>
            </w:r>
          </w:p>
        </w:tc>
        <w:tc>
          <w:tcPr>
            <w:tcW w:w="86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одне пошкодження з найбільшим розміром не більше 100 мм</w:t>
            </w:r>
          </w:p>
        </w:tc>
        <w:tc>
          <w:tcPr>
            <w:tcW w:w="100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одне пошкодження з найбільшим розміром не більше 80 мм вздовж ниток корду і не більше 50 мм впоперек</w:t>
            </w:r>
          </w:p>
        </w:tc>
        <w:tc>
          <w:tcPr>
            <w:tcW w:w="80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Не допускають</w:t>
            </w:r>
          </w:p>
        </w:tc>
        <w:tc>
          <w:tcPr>
            <w:tcW w:w="98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до 2-х пошкоджень розміром не більше 100 мм за умови, що відстань між ними не менше 1/5 окружної довжини</w:t>
            </w:r>
          </w:p>
        </w:tc>
        <w:tc>
          <w:tcPr>
            <w:tcW w:w="13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одне пошкодження з найбільшим розміром не більше 100 мм вздовж ниток корду і не більше 50 мм впоперек</w:t>
            </w:r>
          </w:p>
        </w:tc>
        <w:tc>
          <w:tcPr>
            <w:tcW w:w="117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до 4-х пошкоджень за умови, що відстань між ними не менше 1/4 окружної довжини</w:t>
            </w:r>
          </w:p>
        </w:tc>
      </w:tr>
      <w:tr w:rsidR="00CE587F" w:rsidRPr="00CE587F" w:rsidTr="00CE587F">
        <w:tc>
          <w:tcPr>
            <w:tcW w:w="94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lastRenderedPageBreak/>
              <w:t>4. Наскрізні пошкодження корду каркаса біговини</w:t>
            </w:r>
          </w:p>
        </w:tc>
        <w:tc>
          <w:tcPr>
            <w:tcW w:w="86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Не допускають</w:t>
            </w:r>
          </w:p>
        </w:tc>
        <w:tc>
          <w:tcPr>
            <w:tcW w:w="100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Не допускають</w:t>
            </w:r>
          </w:p>
        </w:tc>
        <w:tc>
          <w:tcPr>
            <w:tcW w:w="80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Не допускають</w:t>
            </w:r>
          </w:p>
        </w:tc>
        <w:tc>
          <w:tcPr>
            <w:tcW w:w="98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до 4-х пошкоджень сумарного розміру до 250 мм за умови, що розмір найбільшого пошкодження не більше 100 мм, а відстань між ними не менше 1/5 окружної довжини</w:t>
            </w:r>
          </w:p>
        </w:tc>
        <w:tc>
          <w:tcPr>
            <w:tcW w:w="13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до 2-х пошкоджень сумарного розміру до 250 мм за умови, що розмір найбільшого пошкодження не більше 75 мм, а відстань між ними не менше 1/5 окружної довжини</w:t>
            </w:r>
          </w:p>
        </w:tc>
        <w:tc>
          <w:tcPr>
            <w:tcW w:w="117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одне пошкодження з найбільшим розміром не більше 50 мм вздовж ниток корду і не більше 25 мм впоперек</w:t>
            </w:r>
          </w:p>
        </w:tc>
      </w:tr>
      <w:tr w:rsidR="00CE587F" w:rsidRPr="00CE587F" w:rsidTr="00CE587F">
        <w:tc>
          <w:tcPr>
            <w:tcW w:w="94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5. Наскрізні пошкодження корду каркаса боковини</w:t>
            </w:r>
          </w:p>
        </w:tc>
        <w:tc>
          <w:tcPr>
            <w:tcW w:w="86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Не допускають</w:t>
            </w:r>
          </w:p>
        </w:tc>
        <w:tc>
          <w:tcPr>
            <w:tcW w:w="100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Не допускають</w:t>
            </w:r>
          </w:p>
        </w:tc>
        <w:tc>
          <w:tcPr>
            <w:tcW w:w="80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Не допускають</w:t>
            </w:r>
          </w:p>
        </w:tc>
        <w:tc>
          <w:tcPr>
            <w:tcW w:w="98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до 2-х пошкоджень розміром не більше 100 мм за умови, що відстань між ними не менше 1/2 окружної довжини або одне на кожній з боковин</w:t>
            </w:r>
          </w:p>
        </w:tc>
        <w:tc>
          <w:tcPr>
            <w:tcW w:w="13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до 2-х пошкоджень, одне на кожній з боковин, розміром не більше 80 мм вздовж ниток корду і не більше 50 мм впоперек</w:t>
            </w:r>
          </w:p>
        </w:tc>
        <w:tc>
          <w:tcPr>
            <w:tcW w:w="117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одне пошкодження з найбільшим розміром не більше 80 мм вздовж ниток корду і не більше 10 мм впоперек або не більше 60 мм вздовж ниток корду і не більше 20 мм впоперек</w:t>
            </w:r>
          </w:p>
        </w:tc>
      </w:tr>
      <w:tr w:rsidR="00CE587F" w:rsidRPr="00CE587F" w:rsidTr="00CE587F">
        <w:trPr>
          <w:trHeight w:val="900"/>
        </w:trPr>
        <w:tc>
          <w:tcPr>
            <w:tcW w:w="0" w:type="auto"/>
            <w:gridSpan w:val="7"/>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_______</w:t>
            </w:r>
            <w:r w:rsidRPr="00CE587F">
              <w:rPr>
                <w:rFonts w:ascii="Times New Roman" w:eastAsia="Times New Roman" w:hAnsi="Times New Roman" w:cs="Times New Roman"/>
                <w:sz w:val="24"/>
                <w:szCs w:val="24"/>
                <w:lang w:eastAsia="ru-RU"/>
              </w:rPr>
              <w:t> </w:t>
            </w:r>
            <w:r w:rsidRPr="00CE587F">
              <w:rPr>
                <w:rFonts w:ascii="Times New Roman" w:eastAsia="Times New Roman" w:hAnsi="Times New Roman" w:cs="Times New Roman"/>
                <w:sz w:val="24"/>
                <w:szCs w:val="24"/>
                <w:lang w:eastAsia="ru-RU"/>
              </w:rPr>
              <w:br/>
            </w:r>
            <w:r w:rsidRPr="00CE587F">
              <w:rPr>
                <w:rFonts w:ascii="Times New Roman" w:eastAsia="Times New Roman" w:hAnsi="Times New Roman" w:cs="Times New Roman"/>
                <w:b/>
                <w:bCs/>
                <w:color w:val="000000"/>
                <w:sz w:val="2"/>
                <w:szCs w:val="2"/>
                <w:vertAlign w:val="superscript"/>
                <w:lang w:eastAsia="ru-RU"/>
              </w:rPr>
              <w:t>-</w:t>
            </w:r>
            <w:r w:rsidRPr="00CE587F">
              <w:rPr>
                <w:rFonts w:ascii="Times New Roman" w:eastAsia="Times New Roman" w:hAnsi="Times New Roman" w:cs="Times New Roman"/>
                <w:b/>
                <w:bCs/>
                <w:color w:val="000000"/>
                <w:sz w:val="16"/>
                <w:szCs w:val="16"/>
                <w:vertAlign w:val="superscript"/>
                <w:lang w:eastAsia="ru-RU"/>
              </w:rPr>
              <w:t>1</w:t>
            </w:r>
            <w:r w:rsidRPr="00CE587F">
              <w:rPr>
                <w:rFonts w:ascii="Times New Roman" w:eastAsia="Times New Roman" w:hAnsi="Times New Roman" w:cs="Times New Roman"/>
                <w:color w:val="000000"/>
                <w:sz w:val="20"/>
                <w:szCs w:val="20"/>
                <w:lang w:eastAsia="ru-RU"/>
              </w:rPr>
              <w:t>Відстань між пошкодженнями повинна бути не менше 1/5 окружної довжини покришки.</w:t>
            </w:r>
            <w:r w:rsidRPr="00CE587F">
              <w:rPr>
                <w:rFonts w:ascii="Times New Roman" w:eastAsia="Times New Roman" w:hAnsi="Times New Roman" w:cs="Times New Roman"/>
                <w:sz w:val="24"/>
                <w:szCs w:val="24"/>
                <w:lang w:eastAsia="ru-RU"/>
              </w:rPr>
              <w:t> </w:t>
            </w:r>
            <w:r w:rsidRPr="00CE587F">
              <w:rPr>
                <w:rFonts w:ascii="Times New Roman" w:eastAsia="Times New Roman" w:hAnsi="Times New Roman" w:cs="Times New Roman"/>
                <w:sz w:val="24"/>
                <w:szCs w:val="24"/>
                <w:lang w:eastAsia="ru-RU"/>
              </w:rPr>
              <w:br/>
            </w:r>
            <w:r w:rsidRPr="00CE587F">
              <w:rPr>
                <w:rFonts w:ascii="Times New Roman" w:eastAsia="Times New Roman" w:hAnsi="Times New Roman" w:cs="Times New Roman"/>
                <w:b/>
                <w:bCs/>
                <w:color w:val="000000"/>
                <w:sz w:val="2"/>
                <w:szCs w:val="2"/>
                <w:vertAlign w:val="superscript"/>
                <w:lang w:eastAsia="ru-RU"/>
              </w:rPr>
              <w:t>-</w:t>
            </w:r>
            <w:r w:rsidRPr="00CE587F">
              <w:rPr>
                <w:rFonts w:ascii="Times New Roman" w:eastAsia="Times New Roman" w:hAnsi="Times New Roman" w:cs="Times New Roman"/>
                <w:b/>
                <w:bCs/>
                <w:color w:val="000000"/>
                <w:sz w:val="16"/>
                <w:szCs w:val="16"/>
                <w:vertAlign w:val="superscript"/>
                <w:lang w:eastAsia="ru-RU"/>
              </w:rPr>
              <w:t>2</w:t>
            </w:r>
            <w:r w:rsidRPr="00CE587F">
              <w:rPr>
                <w:rFonts w:ascii="Times New Roman" w:eastAsia="Times New Roman" w:hAnsi="Times New Roman" w:cs="Times New Roman"/>
                <w:color w:val="000000"/>
                <w:sz w:val="20"/>
                <w:szCs w:val="20"/>
                <w:lang w:eastAsia="ru-RU"/>
              </w:rPr>
              <w:t xml:space="preserve">Фактичні розміри пошкоджень покришок, які приймають </w:t>
            </w:r>
            <w:proofErr w:type="gramStart"/>
            <w:r w:rsidRPr="00CE587F">
              <w:rPr>
                <w:rFonts w:ascii="Times New Roman" w:eastAsia="Times New Roman" w:hAnsi="Times New Roman" w:cs="Times New Roman"/>
                <w:color w:val="000000"/>
                <w:sz w:val="20"/>
                <w:szCs w:val="20"/>
                <w:lang w:eastAsia="ru-RU"/>
              </w:rPr>
              <w:t>для ремонту</w:t>
            </w:r>
            <w:proofErr w:type="gramEnd"/>
            <w:r w:rsidRPr="00CE587F">
              <w:rPr>
                <w:rFonts w:ascii="Times New Roman" w:eastAsia="Times New Roman" w:hAnsi="Times New Roman" w:cs="Times New Roman"/>
                <w:color w:val="000000"/>
                <w:sz w:val="20"/>
                <w:szCs w:val="20"/>
                <w:lang w:eastAsia="ru-RU"/>
              </w:rPr>
              <w:t>, повинні бути на 25% меншими граничних значень, наведених у цій таблиці.</w:t>
            </w:r>
            <w:r w:rsidRPr="00CE587F">
              <w:rPr>
                <w:rFonts w:ascii="Times New Roman" w:eastAsia="Times New Roman" w:hAnsi="Times New Roman" w:cs="Times New Roman"/>
                <w:sz w:val="24"/>
                <w:szCs w:val="24"/>
                <w:lang w:eastAsia="ru-RU"/>
              </w:rPr>
              <w:t> </w:t>
            </w:r>
            <w:r w:rsidRPr="00CE587F">
              <w:rPr>
                <w:rFonts w:ascii="Times New Roman" w:eastAsia="Times New Roman" w:hAnsi="Times New Roman" w:cs="Times New Roman"/>
                <w:sz w:val="24"/>
                <w:szCs w:val="24"/>
                <w:lang w:eastAsia="ru-RU"/>
              </w:rPr>
              <w:br/>
            </w:r>
            <w:r w:rsidRPr="00CE587F">
              <w:rPr>
                <w:rFonts w:ascii="Times New Roman" w:eastAsia="Times New Roman" w:hAnsi="Times New Roman" w:cs="Times New Roman"/>
                <w:b/>
                <w:bCs/>
                <w:color w:val="000000"/>
                <w:sz w:val="2"/>
                <w:szCs w:val="2"/>
                <w:vertAlign w:val="superscript"/>
                <w:lang w:eastAsia="ru-RU"/>
              </w:rPr>
              <w:t>-</w:t>
            </w:r>
            <w:r w:rsidRPr="00CE587F">
              <w:rPr>
                <w:rFonts w:ascii="Times New Roman" w:eastAsia="Times New Roman" w:hAnsi="Times New Roman" w:cs="Times New Roman"/>
                <w:b/>
                <w:bCs/>
                <w:color w:val="000000"/>
                <w:sz w:val="16"/>
                <w:szCs w:val="16"/>
                <w:vertAlign w:val="superscript"/>
                <w:lang w:eastAsia="ru-RU"/>
              </w:rPr>
              <w:t>3</w:t>
            </w:r>
            <w:r w:rsidRPr="00CE587F">
              <w:rPr>
                <w:rFonts w:ascii="Times New Roman" w:eastAsia="Times New Roman" w:hAnsi="Times New Roman" w:cs="Times New Roman"/>
                <w:color w:val="000000"/>
                <w:sz w:val="20"/>
                <w:szCs w:val="20"/>
                <w:lang w:eastAsia="ru-RU"/>
              </w:rPr>
              <w:t>Окружна довжина - довжина кола, що проходить через центр пошкодженої площі елемента шини, центр співпадає з віссю шини.</w:t>
            </w:r>
          </w:p>
        </w:tc>
      </w:tr>
    </w:tbl>
    <w:p w:rsidR="00CE587F" w:rsidRPr="00CE587F" w:rsidRDefault="00CE587F" w:rsidP="00CE587F">
      <w:pPr>
        <w:spacing w:after="0" w:line="240" w:lineRule="auto"/>
        <w:rPr>
          <w:rFonts w:ascii="Times New Roman" w:eastAsia="Times New Roman" w:hAnsi="Times New Roman" w:cs="Times New Roman"/>
          <w:sz w:val="24"/>
          <w:szCs w:val="24"/>
          <w:lang w:eastAsia="ru-RU"/>
        </w:rPr>
      </w:pPr>
      <w:bookmarkStart w:id="898" w:name="n1053"/>
      <w:bookmarkEnd w:id="898"/>
      <w:r w:rsidRPr="00CE587F">
        <w:rPr>
          <w:rFonts w:ascii="Times New Roman" w:eastAsia="Times New Roman" w:hAnsi="Times New Roman" w:cs="Times New Roman"/>
          <w:sz w:val="24"/>
          <w:szCs w:val="24"/>
          <w:lang w:eastAsia="ru-RU"/>
        </w:rPr>
        <w:pict>
          <v:rect id="_x0000_i1030" style="width:0;height:0" o:hralign="center" o:hrstd="t" o:hrnoshade="t" o:hr="t" fillcolor="black" stroked="f"/>
        </w:pict>
      </w:r>
    </w:p>
    <w:p w:rsidR="00CE587F" w:rsidRPr="00CE587F" w:rsidRDefault="00CE587F" w:rsidP="00CE587F">
      <w:pPr>
        <w:shd w:val="clear" w:color="auto" w:fill="FFFFFF"/>
        <w:spacing w:before="150" w:after="150" w:line="240" w:lineRule="auto"/>
        <w:rPr>
          <w:rFonts w:ascii="Times New Roman" w:eastAsia="Times New Roman" w:hAnsi="Times New Roman" w:cs="Times New Roman"/>
          <w:color w:val="000000"/>
          <w:sz w:val="24"/>
          <w:szCs w:val="24"/>
          <w:lang w:eastAsia="ru-RU"/>
        </w:rPr>
      </w:pPr>
      <w:bookmarkStart w:id="899" w:name="n1052"/>
      <w:bookmarkEnd w:id="899"/>
      <w:r w:rsidRPr="00CE587F">
        <w:rPr>
          <w:rFonts w:ascii="Times New Roman" w:eastAsia="Times New Roman" w:hAnsi="Times New Roman" w:cs="Times New Roman"/>
          <w:b/>
          <w:bCs/>
          <w:color w:val="000000"/>
          <w:sz w:val="28"/>
          <w:szCs w:val="28"/>
          <w:lang w:eastAsia="ru-RU"/>
        </w:rPr>
        <w:br/>
      </w:r>
    </w:p>
    <w:tbl>
      <w:tblPr>
        <w:tblW w:w="5000" w:type="pct"/>
        <w:tblCellMar>
          <w:left w:w="0" w:type="dxa"/>
          <w:right w:w="0" w:type="dxa"/>
        </w:tblCellMar>
        <w:tblLook w:val="04A0" w:firstRow="1" w:lastRow="0" w:firstColumn="1" w:lastColumn="0" w:noHBand="0" w:noVBand="1"/>
      </w:tblPr>
      <w:tblGrid>
        <w:gridCol w:w="4949"/>
        <w:gridCol w:w="4400"/>
      </w:tblGrid>
      <w:tr w:rsidR="00CE587F" w:rsidRPr="00CE587F" w:rsidTr="00CE587F">
        <w:tc>
          <w:tcPr>
            <w:tcW w:w="2250" w:type="pct"/>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bookmarkStart w:id="900" w:name="n904"/>
            <w:bookmarkEnd w:id="900"/>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Додаток 6 </w:t>
            </w:r>
            <w:r w:rsidRPr="00CE587F">
              <w:rPr>
                <w:rFonts w:ascii="Times New Roman" w:eastAsia="Times New Roman" w:hAnsi="Times New Roman" w:cs="Times New Roman"/>
                <w:sz w:val="24"/>
                <w:szCs w:val="24"/>
                <w:lang w:eastAsia="ru-RU"/>
              </w:rPr>
              <w:br/>
              <w:t>до Правил технічної експлуатації коліс </w:t>
            </w:r>
            <w:r w:rsidRPr="00CE587F">
              <w:rPr>
                <w:rFonts w:ascii="Times New Roman" w:eastAsia="Times New Roman" w:hAnsi="Times New Roman" w:cs="Times New Roman"/>
                <w:sz w:val="24"/>
                <w:szCs w:val="24"/>
                <w:lang w:eastAsia="ru-RU"/>
              </w:rPr>
              <w:br/>
              <w:t>та пневматичних шин колісних </w:t>
            </w:r>
            <w:r w:rsidRPr="00CE587F">
              <w:rPr>
                <w:rFonts w:ascii="Times New Roman" w:eastAsia="Times New Roman" w:hAnsi="Times New Roman" w:cs="Times New Roman"/>
                <w:sz w:val="24"/>
                <w:szCs w:val="24"/>
                <w:lang w:eastAsia="ru-RU"/>
              </w:rPr>
              <w:br/>
              <w:t>транспортних засобів категорій L, M, N, O </w:t>
            </w:r>
            <w:r w:rsidRPr="00CE587F">
              <w:rPr>
                <w:rFonts w:ascii="Times New Roman" w:eastAsia="Times New Roman" w:hAnsi="Times New Roman" w:cs="Times New Roman"/>
                <w:sz w:val="24"/>
                <w:szCs w:val="24"/>
                <w:lang w:eastAsia="ru-RU"/>
              </w:rPr>
              <w:br/>
              <w:t>та спеціальних машин, виконаних </w:t>
            </w:r>
            <w:r w:rsidRPr="00CE587F">
              <w:rPr>
                <w:rFonts w:ascii="Times New Roman" w:eastAsia="Times New Roman" w:hAnsi="Times New Roman" w:cs="Times New Roman"/>
                <w:sz w:val="24"/>
                <w:szCs w:val="24"/>
                <w:lang w:eastAsia="ru-RU"/>
              </w:rPr>
              <w:br/>
              <w:t>на їх шасі </w:t>
            </w:r>
            <w:r w:rsidRPr="00CE587F">
              <w:rPr>
                <w:rFonts w:ascii="Times New Roman" w:eastAsia="Times New Roman" w:hAnsi="Times New Roman" w:cs="Times New Roman"/>
                <w:sz w:val="24"/>
                <w:szCs w:val="24"/>
                <w:lang w:eastAsia="ru-RU"/>
              </w:rPr>
              <w:br/>
              <w:t>(пункт 6 глави 3 розділу ІІ)</w:t>
            </w:r>
          </w:p>
        </w:tc>
      </w:tr>
    </w:tbl>
    <w:p w:rsidR="00CE587F" w:rsidRPr="00CE587F" w:rsidRDefault="00CE587F" w:rsidP="00CE587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901" w:name="n905"/>
      <w:bookmarkEnd w:id="901"/>
      <w:r w:rsidRPr="00CE587F">
        <w:rPr>
          <w:rFonts w:ascii="Times New Roman" w:eastAsia="Times New Roman" w:hAnsi="Times New Roman" w:cs="Times New Roman"/>
          <w:b/>
          <w:bCs/>
          <w:color w:val="000000"/>
          <w:sz w:val="28"/>
          <w:szCs w:val="28"/>
          <w:lang w:eastAsia="ru-RU"/>
        </w:rPr>
        <w:t>ТЕХНІЧНІ ВИМОГИ </w:t>
      </w:r>
      <w:r w:rsidRPr="00CE587F">
        <w:rPr>
          <w:rFonts w:ascii="Times New Roman" w:eastAsia="Times New Roman" w:hAnsi="Times New Roman" w:cs="Times New Roman"/>
          <w:color w:val="000000"/>
          <w:sz w:val="24"/>
          <w:szCs w:val="24"/>
          <w:lang w:eastAsia="ru-RU"/>
        </w:rPr>
        <w:br/>
      </w:r>
      <w:r w:rsidRPr="00CE587F">
        <w:rPr>
          <w:rFonts w:ascii="Times New Roman" w:eastAsia="Times New Roman" w:hAnsi="Times New Roman" w:cs="Times New Roman"/>
          <w:b/>
          <w:bCs/>
          <w:color w:val="000000"/>
          <w:sz w:val="28"/>
          <w:szCs w:val="28"/>
          <w:lang w:eastAsia="ru-RU"/>
        </w:rPr>
        <w:t>до шин КТЗ, придатних для відновлення накладанням нового протектора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02" w:name="n906"/>
      <w:bookmarkEnd w:id="902"/>
      <w:r w:rsidRPr="00CE587F">
        <w:rPr>
          <w:rFonts w:ascii="Times New Roman" w:eastAsia="Times New Roman" w:hAnsi="Times New Roman" w:cs="Times New Roman"/>
          <w:color w:val="000000"/>
          <w:sz w:val="24"/>
          <w:szCs w:val="24"/>
          <w:lang w:eastAsia="ru-RU"/>
        </w:rPr>
        <w:lastRenderedPageBreak/>
        <w:t>1. Шини КТЗ категорій М</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color w:val="000000"/>
          <w:sz w:val="24"/>
          <w:szCs w:val="24"/>
          <w:lang w:eastAsia="ru-RU"/>
        </w:rPr>
        <w:t>, N</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color w:val="000000"/>
          <w:sz w:val="24"/>
          <w:szCs w:val="24"/>
          <w:lang w:eastAsia="ru-RU"/>
        </w:rPr>
        <w:t>, О</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color w:val="000000"/>
          <w:sz w:val="24"/>
          <w:szCs w:val="24"/>
          <w:lang w:eastAsia="ru-RU"/>
        </w:rPr>
        <w:t> є придатними для відновлення накладанням нового протектора, якщо мають граничний знос рисунка протектора і пошкодження, не значніші наведених у </w:t>
      </w:r>
      <w:hyperlink r:id="rId227" w:anchor="n908" w:history="1">
        <w:r w:rsidRPr="00CE587F">
          <w:rPr>
            <w:rFonts w:ascii="Times New Roman" w:eastAsia="Times New Roman" w:hAnsi="Times New Roman" w:cs="Times New Roman"/>
            <w:color w:val="006600"/>
            <w:sz w:val="24"/>
            <w:szCs w:val="24"/>
            <w:u w:val="single"/>
            <w:lang w:eastAsia="ru-RU"/>
          </w:rPr>
          <w:t>таблиці 1</w:t>
        </w:r>
      </w:hyperlink>
      <w:r w:rsidRPr="00CE587F">
        <w:rPr>
          <w:rFonts w:ascii="Times New Roman" w:eastAsia="Times New Roman" w:hAnsi="Times New Roman" w:cs="Times New Roman"/>
          <w:color w:val="000000"/>
          <w:sz w:val="24"/>
          <w:szCs w:val="24"/>
          <w:lang w:eastAsia="ru-RU"/>
        </w:rPr>
        <w:t> цього додатка.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03" w:name="n907"/>
      <w:bookmarkEnd w:id="903"/>
      <w:r w:rsidRPr="00CE587F">
        <w:rPr>
          <w:rFonts w:ascii="Times New Roman" w:eastAsia="Times New Roman" w:hAnsi="Times New Roman" w:cs="Times New Roman"/>
          <w:color w:val="000000"/>
          <w:sz w:val="24"/>
          <w:szCs w:val="24"/>
          <w:lang w:eastAsia="ru-RU"/>
        </w:rPr>
        <w:t>2. Шини КТЗ категорій М</w:t>
      </w:r>
      <w:r w:rsidRPr="00CE587F">
        <w:rPr>
          <w:rFonts w:ascii="Times New Roman" w:eastAsia="Times New Roman" w:hAnsi="Times New Roman" w:cs="Times New Roman"/>
          <w:b/>
          <w:bCs/>
          <w:color w:val="000000"/>
          <w:sz w:val="16"/>
          <w:szCs w:val="16"/>
          <w:vertAlign w:val="subscript"/>
          <w:lang w:eastAsia="ru-RU"/>
        </w:rPr>
        <w:t>2</w:t>
      </w:r>
      <w:r w:rsidRPr="00CE587F">
        <w:rPr>
          <w:rFonts w:ascii="Times New Roman" w:eastAsia="Times New Roman" w:hAnsi="Times New Roman" w:cs="Times New Roman"/>
          <w:color w:val="000000"/>
          <w:sz w:val="24"/>
          <w:szCs w:val="24"/>
          <w:lang w:eastAsia="ru-RU"/>
        </w:rPr>
        <w:t>, М</w:t>
      </w:r>
      <w:r w:rsidRPr="00CE587F">
        <w:rPr>
          <w:rFonts w:ascii="Times New Roman" w:eastAsia="Times New Roman" w:hAnsi="Times New Roman" w:cs="Times New Roman"/>
          <w:b/>
          <w:bCs/>
          <w:color w:val="000000"/>
          <w:sz w:val="16"/>
          <w:szCs w:val="16"/>
          <w:vertAlign w:val="subscript"/>
          <w:lang w:eastAsia="ru-RU"/>
        </w:rPr>
        <w:t>3</w:t>
      </w:r>
      <w:r w:rsidRPr="00CE587F">
        <w:rPr>
          <w:rFonts w:ascii="Times New Roman" w:eastAsia="Times New Roman" w:hAnsi="Times New Roman" w:cs="Times New Roman"/>
          <w:color w:val="000000"/>
          <w:sz w:val="24"/>
          <w:szCs w:val="24"/>
          <w:lang w:eastAsia="ru-RU"/>
        </w:rPr>
        <w:t>, О</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color w:val="000000"/>
          <w:sz w:val="24"/>
          <w:szCs w:val="24"/>
          <w:lang w:eastAsia="ru-RU"/>
        </w:rPr>
        <w:t>-О</w:t>
      </w:r>
      <w:r w:rsidRPr="00CE587F">
        <w:rPr>
          <w:rFonts w:ascii="Times New Roman" w:eastAsia="Times New Roman" w:hAnsi="Times New Roman" w:cs="Times New Roman"/>
          <w:b/>
          <w:bCs/>
          <w:color w:val="000000"/>
          <w:sz w:val="16"/>
          <w:szCs w:val="16"/>
          <w:vertAlign w:val="subscript"/>
          <w:lang w:eastAsia="ru-RU"/>
        </w:rPr>
        <w:t>4</w:t>
      </w:r>
      <w:r w:rsidRPr="00CE587F">
        <w:rPr>
          <w:rFonts w:ascii="Times New Roman" w:eastAsia="Times New Roman" w:hAnsi="Times New Roman" w:cs="Times New Roman"/>
          <w:color w:val="000000"/>
          <w:sz w:val="24"/>
          <w:szCs w:val="24"/>
          <w:lang w:eastAsia="ru-RU"/>
        </w:rPr>
        <w:t> є придатними для відновлення накладанням нового протектора, якщо мають граничний знос рисунка протектора і пошкодження, не значніші наведених у </w:t>
      </w:r>
      <w:hyperlink r:id="rId228" w:anchor="n910" w:history="1">
        <w:r w:rsidRPr="00CE587F">
          <w:rPr>
            <w:rFonts w:ascii="Times New Roman" w:eastAsia="Times New Roman" w:hAnsi="Times New Roman" w:cs="Times New Roman"/>
            <w:color w:val="006600"/>
            <w:sz w:val="24"/>
            <w:szCs w:val="24"/>
            <w:u w:val="single"/>
            <w:lang w:eastAsia="ru-RU"/>
          </w:rPr>
          <w:t>таблиці 2</w:t>
        </w:r>
      </w:hyperlink>
      <w:r w:rsidRPr="00CE587F">
        <w:rPr>
          <w:rFonts w:ascii="Times New Roman" w:eastAsia="Times New Roman" w:hAnsi="Times New Roman" w:cs="Times New Roman"/>
          <w:color w:val="000000"/>
          <w:sz w:val="24"/>
          <w:szCs w:val="24"/>
          <w:lang w:eastAsia="ru-RU"/>
        </w:rPr>
        <w:t> цього додатка.</w:t>
      </w:r>
    </w:p>
    <w:p w:rsidR="00CE587F" w:rsidRPr="00CE587F" w:rsidRDefault="00CE587F" w:rsidP="00CE587F">
      <w:pPr>
        <w:shd w:val="clear" w:color="auto" w:fill="FFFFFF"/>
        <w:spacing w:before="150" w:after="150" w:line="240" w:lineRule="auto"/>
        <w:jc w:val="right"/>
        <w:rPr>
          <w:rFonts w:ascii="Times New Roman" w:eastAsia="Times New Roman" w:hAnsi="Times New Roman" w:cs="Times New Roman"/>
          <w:color w:val="000000"/>
          <w:sz w:val="24"/>
          <w:szCs w:val="24"/>
          <w:lang w:eastAsia="ru-RU"/>
        </w:rPr>
      </w:pPr>
      <w:bookmarkStart w:id="904" w:name="n908"/>
      <w:bookmarkEnd w:id="904"/>
      <w:r w:rsidRPr="00CE587F">
        <w:rPr>
          <w:rFonts w:ascii="Times New Roman" w:eastAsia="Times New Roman" w:hAnsi="Times New Roman" w:cs="Times New Roman"/>
          <w:color w:val="000000"/>
          <w:sz w:val="24"/>
          <w:szCs w:val="24"/>
          <w:lang w:eastAsia="ru-RU"/>
        </w:rPr>
        <w:t>Таблиця 1</w:t>
      </w:r>
    </w:p>
    <w:tbl>
      <w:tblPr>
        <w:tblW w:w="5000" w:type="pct"/>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1226"/>
        <w:gridCol w:w="847"/>
        <w:gridCol w:w="1118"/>
        <w:gridCol w:w="1117"/>
        <w:gridCol w:w="1224"/>
        <w:gridCol w:w="1223"/>
        <w:gridCol w:w="1297"/>
        <w:gridCol w:w="1287"/>
      </w:tblGrid>
      <w:tr w:rsidR="00CE587F" w:rsidRPr="00CE587F" w:rsidTr="00CE587F">
        <w:tc>
          <w:tcPr>
            <w:tcW w:w="2724" w:type="dxa"/>
            <w:gridSpan w:val="2"/>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bookmarkStart w:id="905" w:name="n909"/>
            <w:bookmarkEnd w:id="905"/>
            <w:r w:rsidRPr="00CE587F">
              <w:rPr>
                <w:rFonts w:ascii="Times New Roman" w:eastAsia="Times New Roman" w:hAnsi="Times New Roman" w:cs="Times New Roman"/>
                <w:color w:val="000000"/>
                <w:sz w:val="20"/>
                <w:szCs w:val="20"/>
                <w:lang w:eastAsia="ru-RU"/>
              </w:rPr>
              <w:t>Найменування дефектів</w:t>
            </w:r>
          </w:p>
        </w:tc>
        <w:tc>
          <w:tcPr>
            <w:tcW w:w="0" w:type="auto"/>
            <w:gridSpan w:val="6"/>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Клас відновлення покришок</w:t>
            </w:r>
          </w:p>
        </w:tc>
      </w:tr>
      <w:tr w:rsidR="00CE587F" w:rsidRPr="00CE587F" w:rsidTr="00CE587F">
        <w:trPr>
          <w:trHeight w:val="156"/>
        </w:trPr>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2784"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І</w:t>
            </w:r>
          </w:p>
        </w:tc>
        <w:tc>
          <w:tcPr>
            <w:tcW w:w="2928"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ІІ</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w:t>
            </w:r>
          </w:p>
        </w:tc>
      </w:tr>
      <w:tr w:rsidR="00CE587F" w:rsidRPr="00CE587F" w:rsidTr="00CE587F">
        <w:trPr>
          <w:trHeight w:val="552"/>
        </w:trPr>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141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діагональна, діагональна оперезана</w:t>
            </w:r>
          </w:p>
        </w:tc>
        <w:tc>
          <w:tcPr>
            <w:tcW w:w="127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радіальна</w:t>
            </w:r>
          </w:p>
        </w:tc>
        <w:tc>
          <w:tcPr>
            <w:tcW w:w="14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діагональна, діагональна оперезана</w:t>
            </w:r>
          </w:p>
        </w:tc>
        <w:tc>
          <w:tcPr>
            <w:tcW w:w="134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радіальна</w:t>
            </w:r>
          </w:p>
        </w:tc>
        <w:tc>
          <w:tcPr>
            <w:tcW w:w="134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діагональна, діагональна оперезана</w:t>
            </w:r>
          </w:p>
        </w:tc>
        <w:tc>
          <w:tcPr>
            <w:tcW w:w="104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радіальна</w:t>
            </w:r>
          </w:p>
        </w:tc>
      </w:tr>
      <w:tr w:rsidR="00CE587F" w:rsidRPr="00CE587F" w:rsidTr="00CE587F">
        <w:trPr>
          <w:trHeight w:val="240"/>
        </w:trPr>
        <w:tc>
          <w:tcPr>
            <w:tcW w:w="2724"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w:t>
            </w:r>
          </w:p>
        </w:tc>
        <w:tc>
          <w:tcPr>
            <w:tcW w:w="141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w:t>
            </w:r>
          </w:p>
        </w:tc>
        <w:tc>
          <w:tcPr>
            <w:tcW w:w="127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3</w:t>
            </w:r>
          </w:p>
        </w:tc>
        <w:tc>
          <w:tcPr>
            <w:tcW w:w="14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4</w:t>
            </w:r>
          </w:p>
        </w:tc>
        <w:tc>
          <w:tcPr>
            <w:tcW w:w="134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5</w:t>
            </w:r>
          </w:p>
        </w:tc>
        <w:tc>
          <w:tcPr>
            <w:tcW w:w="134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6</w:t>
            </w:r>
          </w:p>
        </w:tc>
        <w:tc>
          <w:tcPr>
            <w:tcW w:w="104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7</w:t>
            </w:r>
          </w:p>
        </w:tc>
      </w:tr>
      <w:tr w:rsidR="00CE587F" w:rsidRPr="00CE587F" w:rsidTr="00CE587F">
        <w:tc>
          <w:tcPr>
            <w:tcW w:w="2724"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 Знос рисунка протектора</w:t>
            </w:r>
          </w:p>
        </w:tc>
        <w:tc>
          <w:tcPr>
            <w:tcW w:w="2784"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залишкову висоту рисунка протектора не менше 1,6 мм</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без обмежень за умови неоголення корду</w:t>
            </w:r>
          </w:p>
        </w:tc>
      </w:tr>
      <w:tr w:rsidR="00CE587F" w:rsidRPr="00CE587F" w:rsidTr="00CE587F">
        <w:tc>
          <w:tcPr>
            <w:tcW w:w="2724"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 Тріщини, порізи, вириви та інші механічні пошкодження протектора і покривної гуми без оголення корду</w:t>
            </w:r>
          </w:p>
        </w:tc>
        <w:tc>
          <w:tcPr>
            <w:tcW w:w="141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до 5-ти пошкоджень розміром</w:t>
            </w:r>
            <w:r w:rsidRPr="00CE587F">
              <w:rPr>
                <w:rFonts w:ascii="Times New Roman" w:eastAsia="Times New Roman" w:hAnsi="Times New Roman" w:cs="Times New Roman"/>
                <w:b/>
                <w:bCs/>
                <w:color w:val="000000"/>
                <w:sz w:val="2"/>
                <w:szCs w:val="2"/>
                <w:vertAlign w:val="superscript"/>
                <w:lang w:eastAsia="ru-RU"/>
              </w:rPr>
              <w:t>-</w:t>
            </w:r>
            <w:r w:rsidRPr="00CE587F">
              <w:rPr>
                <w:rFonts w:ascii="Times New Roman" w:eastAsia="Times New Roman" w:hAnsi="Times New Roman" w:cs="Times New Roman"/>
                <w:b/>
                <w:bCs/>
                <w:color w:val="000000"/>
                <w:sz w:val="16"/>
                <w:szCs w:val="16"/>
                <w:vertAlign w:val="superscript"/>
                <w:lang w:eastAsia="ru-RU"/>
              </w:rPr>
              <w:t>1</w:t>
            </w:r>
            <w:r w:rsidRPr="00CE587F">
              <w:rPr>
                <w:rFonts w:ascii="Times New Roman" w:eastAsia="Times New Roman" w:hAnsi="Times New Roman" w:cs="Times New Roman"/>
                <w:color w:val="000000"/>
                <w:sz w:val="20"/>
                <w:szCs w:val="20"/>
                <w:lang w:eastAsia="ru-RU"/>
              </w:rPr>
              <w:t> не більше 20 мм</w:t>
            </w:r>
          </w:p>
        </w:tc>
        <w:tc>
          <w:tcPr>
            <w:tcW w:w="127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до 3-х пошкоджень розміром не більше 20 мм</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без обмежень</w:t>
            </w:r>
          </w:p>
        </w:tc>
      </w:tr>
      <w:tr w:rsidR="00CE587F" w:rsidRPr="00CE587F" w:rsidTr="00CE587F">
        <w:tc>
          <w:tcPr>
            <w:tcW w:w="2724"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3. Відшарування протектора чи покривної гуми боковин</w:t>
            </w:r>
          </w:p>
        </w:tc>
        <w:tc>
          <w:tcPr>
            <w:tcW w:w="141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без оголення корду по всій окружній довжині біговини</w:t>
            </w:r>
            <w:r w:rsidRPr="00CE587F">
              <w:rPr>
                <w:rFonts w:ascii="Times New Roman" w:eastAsia="Times New Roman" w:hAnsi="Times New Roman" w:cs="Times New Roman"/>
                <w:b/>
                <w:bCs/>
                <w:color w:val="000000"/>
                <w:sz w:val="2"/>
                <w:szCs w:val="2"/>
                <w:vertAlign w:val="superscript"/>
                <w:lang w:eastAsia="ru-RU"/>
              </w:rPr>
              <w:t>-</w:t>
            </w:r>
            <w:r w:rsidRPr="00CE587F">
              <w:rPr>
                <w:rFonts w:ascii="Times New Roman" w:eastAsia="Times New Roman" w:hAnsi="Times New Roman" w:cs="Times New Roman"/>
                <w:b/>
                <w:bCs/>
                <w:color w:val="000000"/>
                <w:sz w:val="16"/>
                <w:szCs w:val="16"/>
                <w:vertAlign w:val="superscript"/>
                <w:lang w:eastAsia="ru-RU"/>
              </w:rPr>
              <w:t>2</w:t>
            </w:r>
            <w:r w:rsidRPr="00CE587F">
              <w:rPr>
                <w:rFonts w:ascii="Times New Roman" w:eastAsia="Times New Roman" w:hAnsi="Times New Roman" w:cs="Times New Roman"/>
                <w:color w:val="000000"/>
                <w:sz w:val="20"/>
                <w:szCs w:val="20"/>
                <w:lang w:eastAsia="ru-RU"/>
              </w:rPr>
              <w:t> чи боковин, а з оголенням - до 0,1 сумарної окружної довжини</w:t>
            </w:r>
          </w:p>
        </w:tc>
        <w:tc>
          <w:tcPr>
            <w:tcW w:w="127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Не допускають</w:t>
            </w:r>
          </w:p>
        </w:tc>
        <w:tc>
          <w:tcPr>
            <w:tcW w:w="14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без оголення корду по всій окружній довжині біговини чи боковини, з оголенням - до 0,25 сумарної окружної довжини</w:t>
            </w:r>
          </w:p>
        </w:tc>
        <w:tc>
          <w:tcPr>
            <w:tcW w:w="134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без оголення корду на 0,1 окружної довжини біговини чи боковини</w:t>
            </w:r>
          </w:p>
        </w:tc>
        <w:tc>
          <w:tcPr>
            <w:tcW w:w="134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без оголення корду по всій окружній довжині біговини чи боковини, з оголенням - до 0,5 сумарної окружної довжини</w:t>
            </w:r>
          </w:p>
        </w:tc>
        <w:tc>
          <w:tcPr>
            <w:tcW w:w="104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Допускається без оголення корду на 0,25 окружної довжини біговини чи боковини</w:t>
            </w:r>
          </w:p>
        </w:tc>
      </w:tr>
      <w:tr w:rsidR="00CE587F" w:rsidRPr="00CE587F" w:rsidTr="00CE587F">
        <w:tc>
          <w:tcPr>
            <w:tcW w:w="2724"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4. Пошкодження чи розшарування крайок брекера без пошкоджень каркаса</w:t>
            </w:r>
            <w:r w:rsidRPr="00CE587F">
              <w:rPr>
                <w:rFonts w:ascii="Times New Roman" w:eastAsia="Times New Roman" w:hAnsi="Times New Roman" w:cs="Times New Roman"/>
                <w:b/>
                <w:bCs/>
                <w:color w:val="000000"/>
                <w:sz w:val="2"/>
                <w:szCs w:val="2"/>
                <w:vertAlign w:val="superscript"/>
                <w:lang w:eastAsia="ru-RU"/>
              </w:rPr>
              <w:t>-</w:t>
            </w:r>
            <w:r w:rsidRPr="00CE587F">
              <w:rPr>
                <w:rFonts w:ascii="Times New Roman" w:eastAsia="Times New Roman" w:hAnsi="Times New Roman" w:cs="Times New Roman"/>
                <w:b/>
                <w:bCs/>
                <w:color w:val="000000"/>
                <w:sz w:val="16"/>
                <w:szCs w:val="16"/>
                <w:vertAlign w:val="superscript"/>
                <w:lang w:eastAsia="ru-RU"/>
              </w:rPr>
              <w:t>3</w:t>
            </w:r>
            <w:r w:rsidRPr="00CE587F">
              <w:rPr>
                <w:rFonts w:ascii="Times New Roman" w:eastAsia="Times New Roman" w:hAnsi="Times New Roman" w:cs="Times New Roman"/>
                <w:color w:val="000000"/>
                <w:sz w:val="20"/>
                <w:szCs w:val="20"/>
                <w:lang w:eastAsia="ru-RU"/>
              </w:rPr>
              <w:t> (окрім проколів)</w:t>
            </w:r>
          </w:p>
        </w:tc>
        <w:tc>
          <w:tcPr>
            <w:tcW w:w="2784"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Не допускають</w:t>
            </w:r>
          </w:p>
        </w:tc>
        <w:tc>
          <w:tcPr>
            <w:tcW w:w="14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 xml:space="preserve">Допускають одне пошкодження з найбільшим розміром до 100 мм, упоперек до нього – не більше 15 мм за наявності </w:t>
            </w:r>
            <w:r w:rsidRPr="00CE587F">
              <w:rPr>
                <w:rFonts w:ascii="Times New Roman" w:eastAsia="Times New Roman" w:hAnsi="Times New Roman" w:cs="Times New Roman"/>
                <w:color w:val="000000"/>
                <w:sz w:val="20"/>
                <w:szCs w:val="20"/>
                <w:lang w:eastAsia="ru-RU"/>
              </w:rPr>
              <w:lastRenderedPageBreak/>
              <w:t>2-х і більше шарів корду в каркасі</w:t>
            </w:r>
          </w:p>
        </w:tc>
        <w:tc>
          <w:tcPr>
            <w:tcW w:w="134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lastRenderedPageBreak/>
              <w:t>Не допускають</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по всій окружній довжині, але шириною не більше 15 мм</w:t>
            </w:r>
          </w:p>
        </w:tc>
      </w:tr>
      <w:tr w:rsidR="00CE587F" w:rsidRPr="00CE587F" w:rsidTr="00CE587F">
        <w:tc>
          <w:tcPr>
            <w:tcW w:w="1572"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lastRenderedPageBreak/>
              <w:t>5. Внутрішні чи зовнішні пошкодження одного шару корду каркаса</w:t>
            </w:r>
            <w:r w:rsidRPr="00CE587F">
              <w:rPr>
                <w:rFonts w:ascii="Times New Roman" w:eastAsia="Times New Roman" w:hAnsi="Times New Roman" w:cs="Times New Roman"/>
                <w:b/>
                <w:bCs/>
                <w:color w:val="000000"/>
                <w:sz w:val="2"/>
                <w:szCs w:val="2"/>
                <w:vertAlign w:val="superscript"/>
                <w:lang w:eastAsia="ru-RU"/>
              </w:rPr>
              <w:t>-</w:t>
            </w:r>
            <w:r w:rsidRPr="00CE587F">
              <w:rPr>
                <w:rFonts w:ascii="Times New Roman" w:eastAsia="Times New Roman" w:hAnsi="Times New Roman" w:cs="Times New Roman"/>
                <w:b/>
                <w:bCs/>
                <w:color w:val="000000"/>
                <w:sz w:val="16"/>
                <w:szCs w:val="16"/>
                <w:vertAlign w:val="superscript"/>
                <w:lang w:eastAsia="ru-RU"/>
              </w:rPr>
              <w:t>4</w:t>
            </w:r>
            <w:r w:rsidRPr="00CE587F">
              <w:rPr>
                <w:rFonts w:ascii="Times New Roman" w:eastAsia="Times New Roman" w:hAnsi="Times New Roman" w:cs="Times New Roman"/>
                <w:color w:val="000000"/>
                <w:sz w:val="20"/>
                <w:szCs w:val="20"/>
                <w:lang w:eastAsia="ru-RU"/>
              </w:rPr>
              <w:t>(окрім проколів)</w:t>
            </w:r>
          </w:p>
        </w:tc>
        <w:tc>
          <w:tcPr>
            <w:tcW w:w="105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біговини</w:t>
            </w:r>
          </w:p>
        </w:tc>
        <w:tc>
          <w:tcPr>
            <w:tcW w:w="2784"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Не допускають</w:t>
            </w:r>
          </w:p>
        </w:tc>
        <w:tc>
          <w:tcPr>
            <w:tcW w:w="14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одне пошкодження з найбільшим розміром до 75 мм за умови наявності 2-х чи більше шарів корду в каркасі</w:t>
            </w:r>
          </w:p>
        </w:tc>
        <w:tc>
          <w:tcPr>
            <w:tcW w:w="134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одне пошкодження з найбільшим розміром до 30 мм</w:t>
            </w:r>
          </w:p>
        </w:tc>
        <w:tc>
          <w:tcPr>
            <w:tcW w:w="134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Допускається одне пошкодження з найбільшим розміром до 100 мм за умови наявності 2-х і більше шарів корду в каркасі</w:t>
            </w:r>
          </w:p>
        </w:tc>
        <w:tc>
          <w:tcPr>
            <w:tcW w:w="104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одне пошкодження найбільшим розміром до 50 мм</w:t>
            </w:r>
          </w:p>
        </w:tc>
      </w:tr>
      <w:tr w:rsidR="00CE587F" w:rsidRPr="00CE587F" w:rsidTr="00CE587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105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боковини</w:t>
            </w:r>
          </w:p>
        </w:tc>
        <w:tc>
          <w:tcPr>
            <w:tcW w:w="2784"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Не допускають</w:t>
            </w:r>
          </w:p>
        </w:tc>
        <w:tc>
          <w:tcPr>
            <w:tcW w:w="14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до 2-х пошкоджень з сумарним розміром до 70 мм за наявності 2-х і більше шарів корду каркаса</w:t>
            </w:r>
          </w:p>
        </w:tc>
        <w:tc>
          <w:tcPr>
            <w:tcW w:w="134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пошкодження з найбільшим розміром до 30 мм вздовж ниток корду і до 20 мм впоперек</w:t>
            </w:r>
          </w:p>
        </w:tc>
        <w:tc>
          <w:tcPr>
            <w:tcW w:w="134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до 2-х пошкоджень сумарним найбільшим розміром до 100 мм за умови наявності 2-х і більше шарів корду в каркасі</w:t>
            </w:r>
          </w:p>
        </w:tc>
        <w:tc>
          <w:tcPr>
            <w:tcW w:w="104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одне пошкодження з найбільшим розміром до 50 мм вздовж ниток корду і до 30 мм впоперек</w:t>
            </w:r>
          </w:p>
        </w:tc>
      </w:tr>
      <w:tr w:rsidR="00CE587F" w:rsidRPr="00CE587F" w:rsidTr="00CE587F">
        <w:tc>
          <w:tcPr>
            <w:tcW w:w="1572"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6. Наскрізні чи ненаскрізні пошкодження більше одного шару корду каркаса</w:t>
            </w:r>
            <w:r w:rsidRPr="00CE587F">
              <w:rPr>
                <w:rFonts w:ascii="Times New Roman" w:eastAsia="Times New Roman" w:hAnsi="Times New Roman" w:cs="Times New Roman"/>
                <w:b/>
                <w:bCs/>
                <w:color w:val="000000"/>
                <w:sz w:val="2"/>
                <w:szCs w:val="2"/>
                <w:vertAlign w:val="superscript"/>
                <w:lang w:eastAsia="ru-RU"/>
              </w:rPr>
              <w:t>-</w:t>
            </w:r>
            <w:r w:rsidRPr="00CE587F">
              <w:rPr>
                <w:rFonts w:ascii="Times New Roman" w:eastAsia="Times New Roman" w:hAnsi="Times New Roman" w:cs="Times New Roman"/>
                <w:b/>
                <w:bCs/>
                <w:color w:val="000000"/>
                <w:sz w:val="16"/>
                <w:szCs w:val="16"/>
                <w:vertAlign w:val="superscript"/>
                <w:lang w:eastAsia="ru-RU"/>
              </w:rPr>
              <w:t>4</w:t>
            </w:r>
            <w:r w:rsidRPr="00CE587F">
              <w:rPr>
                <w:rFonts w:ascii="Times New Roman" w:eastAsia="Times New Roman" w:hAnsi="Times New Roman" w:cs="Times New Roman"/>
                <w:color w:val="000000"/>
                <w:sz w:val="20"/>
                <w:szCs w:val="20"/>
                <w:lang w:eastAsia="ru-RU"/>
              </w:rPr>
              <w:t> з розмірами:</w:t>
            </w:r>
          </w:p>
        </w:tc>
        <w:tc>
          <w:tcPr>
            <w:tcW w:w="105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не більше 5 мм</w:t>
            </w:r>
          </w:p>
        </w:tc>
        <w:tc>
          <w:tcPr>
            <w:tcW w:w="0" w:type="auto"/>
            <w:gridSpan w:val="6"/>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за умови, що відстань між пошкодженнями не менше 150 мм, в кількості не більше 2-х шт.</w:t>
            </w:r>
          </w:p>
        </w:tc>
      </w:tr>
      <w:tr w:rsidR="00CE587F" w:rsidRPr="00CE587F" w:rsidTr="00CE587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105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більше 5 мм, але не більше 10 мм</w:t>
            </w:r>
          </w:p>
        </w:tc>
        <w:tc>
          <w:tcPr>
            <w:tcW w:w="2784"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Не допускають</w:t>
            </w:r>
          </w:p>
        </w:tc>
        <w:tc>
          <w:tcPr>
            <w:tcW w:w="2928"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за умови, що відстань між пошкодженнями не менше 300 мм у кількості не більше 2-х шт.</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за умови, що відстань між пошкодженнями не менше 250 мм у кількості не більше 3-х шт.</w:t>
            </w:r>
          </w:p>
        </w:tc>
      </w:tr>
      <w:tr w:rsidR="00CE587F" w:rsidRPr="00CE587F" w:rsidTr="00CE587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105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більше 10 мм на біговині</w:t>
            </w:r>
          </w:p>
        </w:tc>
        <w:tc>
          <w:tcPr>
            <w:tcW w:w="2784"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Не допускають</w:t>
            </w:r>
          </w:p>
        </w:tc>
        <w:tc>
          <w:tcPr>
            <w:tcW w:w="14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одне пошкодження найбільшого розміру до 50 мм</w:t>
            </w:r>
          </w:p>
        </w:tc>
        <w:tc>
          <w:tcPr>
            <w:tcW w:w="134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одне пошкодження найбільшого розміру до 25 мм</w:t>
            </w:r>
          </w:p>
        </w:tc>
        <w:tc>
          <w:tcPr>
            <w:tcW w:w="134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одне пошкодження найбільшого розміру до 75 мм</w:t>
            </w:r>
          </w:p>
        </w:tc>
        <w:tc>
          <w:tcPr>
            <w:tcW w:w="104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одне пошкодження найбільшого розміру до 40 мм</w:t>
            </w:r>
          </w:p>
        </w:tc>
      </w:tr>
      <w:tr w:rsidR="00CE587F" w:rsidRPr="00CE587F" w:rsidTr="00CE587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105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більше 10 мм на боковині</w:t>
            </w:r>
          </w:p>
        </w:tc>
        <w:tc>
          <w:tcPr>
            <w:tcW w:w="2784"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Не допускають</w:t>
            </w:r>
          </w:p>
        </w:tc>
        <w:tc>
          <w:tcPr>
            <w:tcW w:w="14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до 2-х пошкоджень сумарного розміру до 70 мм за умови, що відстань між ними не менше 1/3 окружної довжини</w:t>
            </w:r>
          </w:p>
        </w:tc>
        <w:tc>
          <w:tcPr>
            <w:tcW w:w="134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одне пошкодження розміром до 30 мм вздовж ниток корду і до 20 мм впоперек</w:t>
            </w:r>
          </w:p>
        </w:tc>
        <w:tc>
          <w:tcPr>
            <w:tcW w:w="134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до 2-х пошкоджень сумарного розміру до 100 мм за умови, що відстань між ними не менше 1/3 окружної довжини</w:t>
            </w:r>
          </w:p>
        </w:tc>
        <w:tc>
          <w:tcPr>
            <w:tcW w:w="104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одне пошкодження розміром до 50 мм вздовж ниток корду і до 30 мм впоперек</w:t>
            </w:r>
          </w:p>
        </w:tc>
      </w:tr>
      <w:tr w:rsidR="00CE587F" w:rsidRPr="00CE587F" w:rsidTr="00CE587F">
        <w:trPr>
          <w:trHeight w:val="1308"/>
        </w:trPr>
        <w:tc>
          <w:tcPr>
            <w:tcW w:w="0" w:type="auto"/>
            <w:gridSpan w:val="8"/>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lastRenderedPageBreak/>
              <w:t>__________</w:t>
            </w:r>
            <w:r w:rsidRPr="00CE587F">
              <w:rPr>
                <w:rFonts w:ascii="Times New Roman" w:eastAsia="Times New Roman" w:hAnsi="Times New Roman" w:cs="Times New Roman"/>
                <w:sz w:val="24"/>
                <w:szCs w:val="24"/>
                <w:lang w:eastAsia="ru-RU"/>
              </w:rPr>
              <w:t> </w:t>
            </w:r>
            <w:r w:rsidRPr="00CE587F">
              <w:rPr>
                <w:rFonts w:ascii="Times New Roman" w:eastAsia="Times New Roman" w:hAnsi="Times New Roman" w:cs="Times New Roman"/>
                <w:sz w:val="24"/>
                <w:szCs w:val="24"/>
                <w:lang w:eastAsia="ru-RU"/>
              </w:rPr>
              <w:br/>
            </w:r>
            <w:r w:rsidRPr="00CE587F">
              <w:rPr>
                <w:rFonts w:ascii="Times New Roman" w:eastAsia="Times New Roman" w:hAnsi="Times New Roman" w:cs="Times New Roman"/>
                <w:b/>
                <w:bCs/>
                <w:color w:val="000000"/>
                <w:sz w:val="2"/>
                <w:szCs w:val="2"/>
                <w:vertAlign w:val="superscript"/>
                <w:lang w:eastAsia="ru-RU"/>
              </w:rPr>
              <w:t>-</w:t>
            </w:r>
            <w:r w:rsidRPr="00CE587F">
              <w:rPr>
                <w:rFonts w:ascii="Times New Roman" w:eastAsia="Times New Roman" w:hAnsi="Times New Roman" w:cs="Times New Roman"/>
                <w:b/>
                <w:bCs/>
                <w:color w:val="000000"/>
                <w:sz w:val="16"/>
                <w:szCs w:val="16"/>
                <w:vertAlign w:val="superscript"/>
                <w:lang w:eastAsia="ru-RU"/>
              </w:rPr>
              <w:t>1</w:t>
            </w:r>
            <w:r w:rsidRPr="00CE587F">
              <w:rPr>
                <w:rFonts w:ascii="Times New Roman" w:eastAsia="Times New Roman" w:hAnsi="Times New Roman" w:cs="Times New Roman"/>
                <w:color w:val="000000"/>
                <w:sz w:val="20"/>
                <w:szCs w:val="20"/>
                <w:lang w:eastAsia="ru-RU"/>
              </w:rPr>
              <w:t>Фактичні розміри пошкоджень покришок, які приймають на відновлення, повинні бути на 25% меншими граничних значень, наведених у таблиці 1.</w:t>
            </w:r>
            <w:r w:rsidRPr="00CE587F">
              <w:rPr>
                <w:rFonts w:ascii="Times New Roman" w:eastAsia="Times New Roman" w:hAnsi="Times New Roman" w:cs="Times New Roman"/>
                <w:sz w:val="24"/>
                <w:szCs w:val="24"/>
                <w:lang w:eastAsia="ru-RU"/>
              </w:rPr>
              <w:t> </w:t>
            </w:r>
            <w:r w:rsidRPr="00CE587F">
              <w:rPr>
                <w:rFonts w:ascii="Times New Roman" w:eastAsia="Times New Roman" w:hAnsi="Times New Roman" w:cs="Times New Roman"/>
                <w:sz w:val="24"/>
                <w:szCs w:val="24"/>
                <w:lang w:eastAsia="ru-RU"/>
              </w:rPr>
              <w:br/>
            </w:r>
            <w:r w:rsidRPr="00CE587F">
              <w:rPr>
                <w:rFonts w:ascii="Times New Roman" w:eastAsia="Times New Roman" w:hAnsi="Times New Roman" w:cs="Times New Roman"/>
                <w:b/>
                <w:bCs/>
                <w:color w:val="000000"/>
                <w:sz w:val="2"/>
                <w:szCs w:val="2"/>
                <w:vertAlign w:val="superscript"/>
                <w:lang w:eastAsia="ru-RU"/>
              </w:rPr>
              <w:t>-</w:t>
            </w:r>
            <w:r w:rsidRPr="00CE587F">
              <w:rPr>
                <w:rFonts w:ascii="Times New Roman" w:eastAsia="Times New Roman" w:hAnsi="Times New Roman" w:cs="Times New Roman"/>
                <w:b/>
                <w:bCs/>
                <w:color w:val="000000"/>
                <w:sz w:val="16"/>
                <w:szCs w:val="16"/>
                <w:vertAlign w:val="superscript"/>
                <w:lang w:eastAsia="ru-RU"/>
              </w:rPr>
              <w:t>2</w:t>
            </w:r>
            <w:r w:rsidRPr="00CE587F">
              <w:rPr>
                <w:rFonts w:ascii="Times New Roman" w:eastAsia="Times New Roman" w:hAnsi="Times New Roman" w:cs="Times New Roman"/>
                <w:color w:val="000000"/>
                <w:sz w:val="20"/>
                <w:szCs w:val="20"/>
                <w:lang w:eastAsia="ru-RU"/>
              </w:rPr>
              <w:t>Окружна довжина - довжина кола, що проходить через центр пошкодженої площі елемента шини, центр співпадає з віссю шини.</w:t>
            </w:r>
            <w:r w:rsidRPr="00CE587F">
              <w:rPr>
                <w:rFonts w:ascii="Times New Roman" w:eastAsia="Times New Roman" w:hAnsi="Times New Roman" w:cs="Times New Roman"/>
                <w:sz w:val="24"/>
                <w:szCs w:val="24"/>
                <w:lang w:eastAsia="ru-RU"/>
              </w:rPr>
              <w:t> </w:t>
            </w:r>
            <w:r w:rsidRPr="00CE587F">
              <w:rPr>
                <w:rFonts w:ascii="Times New Roman" w:eastAsia="Times New Roman" w:hAnsi="Times New Roman" w:cs="Times New Roman"/>
                <w:sz w:val="24"/>
                <w:szCs w:val="24"/>
                <w:lang w:eastAsia="ru-RU"/>
              </w:rPr>
              <w:br/>
            </w:r>
            <w:r w:rsidRPr="00CE587F">
              <w:rPr>
                <w:rFonts w:ascii="Times New Roman" w:eastAsia="Times New Roman" w:hAnsi="Times New Roman" w:cs="Times New Roman"/>
                <w:b/>
                <w:bCs/>
                <w:color w:val="000000"/>
                <w:sz w:val="2"/>
                <w:szCs w:val="2"/>
                <w:vertAlign w:val="superscript"/>
                <w:lang w:eastAsia="ru-RU"/>
              </w:rPr>
              <w:t>-</w:t>
            </w:r>
            <w:r w:rsidRPr="00CE587F">
              <w:rPr>
                <w:rFonts w:ascii="Times New Roman" w:eastAsia="Times New Roman" w:hAnsi="Times New Roman" w:cs="Times New Roman"/>
                <w:b/>
                <w:bCs/>
                <w:color w:val="000000"/>
                <w:sz w:val="16"/>
                <w:szCs w:val="16"/>
                <w:vertAlign w:val="superscript"/>
                <w:lang w:eastAsia="ru-RU"/>
              </w:rPr>
              <w:t>3</w:t>
            </w:r>
            <w:r w:rsidRPr="00CE587F">
              <w:rPr>
                <w:rFonts w:ascii="Times New Roman" w:eastAsia="Times New Roman" w:hAnsi="Times New Roman" w:cs="Times New Roman"/>
                <w:color w:val="000000"/>
                <w:sz w:val="20"/>
                <w:szCs w:val="20"/>
                <w:lang w:eastAsia="ru-RU"/>
              </w:rPr>
              <w:t>Відстань між пошкодженнями каркаса чи відшаруваннями покривної гуми боковини і зовнішньою поверхнею покришки повинна бути не менше 40 мм.</w:t>
            </w:r>
            <w:r w:rsidRPr="00CE587F">
              <w:rPr>
                <w:rFonts w:ascii="Times New Roman" w:eastAsia="Times New Roman" w:hAnsi="Times New Roman" w:cs="Times New Roman"/>
                <w:sz w:val="24"/>
                <w:szCs w:val="24"/>
                <w:lang w:eastAsia="ru-RU"/>
              </w:rPr>
              <w:t> </w:t>
            </w:r>
            <w:r w:rsidRPr="00CE587F">
              <w:rPr>
                <w:rFonts w:ascii="Times New Roman" w:eastAsia="Times New Roman" w:hAnsi="Times New Roman" w:cs="Times New Roman"/>
                <w:sz w:val="24"/>
                <w:szCs w:val="24"/>
                <w:lang w:eastAsia="ru-RU"/>
              </w:rPr>
              <w:br/>
            </w:r>
            <w:r w:rsidRPr="00CE587F">
              <w:rPr>
                <w:rFonts w:ascii="Times New Roman" w:eastAsia="Times New Roman" w:hAnsi="Times New Roman" w:cs="Times New Roman"/>
                <w:b/>
                <w:bCs/>
                <w:color w:val="000000"/>
                <w:sz w:val="2"/>
                <w:szCs w:val="2"/>
                <w:vertAlign w:val="superscript"/>
                <w:lang w:eastAsia="ru-RU"/>
              </w:rPr>
              <w:t>-</w:t>
            </w:r>
            <w:r w:rsidRPr="00CE587F">
              <w:rPr>
                <w:rFonts w:ascii="Times New Roman" w:eastAsia="Times New Roman" w:hAnsi="Times New Roman" w:cs="Times New Roman"/>
                <w:b/>
                <w:bCs/>
                <w:color w:val="000000"/>
                <w:sz w:val="16"/>
                <w:szCs w:val="16"/>
                <w:vertAlign w:val="superscript"/>
                <w:lang w:eastAsia="ru-RU"/>
              </w:rPr>
              <w:t>4</w:t>
            </w:r>
            <w:r w:rsidRPr="00CE587F">
              <w:rPr>
                <w:rFonts w:ascii="Times New Roman" w:eastAsia="Times New Roman" w:hAnsi="Times New Roman" w:cs="Times New Roman"/>
                <w:color w:val="000000"/>
                <w:sz w:val="20"/>
                <w:szCs w:val="20"/>
                <w:lang w:eastAsia="ru-RU"/>
              </w:rPr>
              <w:t>У разі пошкоджень на одній покришці, визначених пунктами 5, 6, відстань між ними повинна бути не менше 1/3 окружної довжини покришки. З такими пошкодженнями відновлюють винятково за класом Д.</w:t>
            </w:r>
          </w:p>
        </w:tc>
      </w:tr>
    </w:tbl>
    <w:p w:rsidR="00CE587F" w:rsidRPr="00CE587F" w:rsidRDefault="00CE587F" w:rsidP="00CE587F">
      <w:pPr>
        <w:shd w:val="clear" w:color="auto" w:fill="FFFFFF"/>
        <w:spacing w:before="150" w:after="150" w:line="240" w:lineRule="auto"/>
        <w:jc w:val="right"/>
        <w:rPr>
          <w:rFonts w:ascii="Times New Roman" w:eastAsia="Times New Roman" w:hAnsi="Times New Roman" w:cs="Times New Roman"/>
          <w:color w:val="000000"/>
          <w:sz w:val="24"/>
          <w:szCs w:val="24"/>
          <w:lang w:eastAsia="ru-RU"/>
        </w:rPr>
      </w:pPr>
      <w:bookmarkStart w:id="906" w:name="n910"/>
      <w:bookmarkEnd w:id="906"/>
      <w:r w:rsidRPr="00CE587F">
        <w:rPr>
          <w:rFonts w:ascii="Times New Roman" w:eastAsia="Times New Roman" w:hAnsi="Times New Roman" w:cs="Times New Roman"/>
          <w:color w:val="000000"/>
          <w:sz w:val="24"/>
          <w:szCs w:val="24"/>
          <w:lang w:eastAsia="ru-RU"/>
        </w:rPr>
        <w:t>Таблиця 2</w:t>
      </w:r>
    </w:p>
    <w:tbl>
      <w:tblPr>
        <w:tblW w:w="5000" w:type="pct"/>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829"/>
        <w:gridCol w:w="791"/>
        <w:gridCol w:w="9"/>
        <w:gridCol w:w="723"/>
        <w:gridCol w:w="9"/>
        <w:gridCol w:w="1270"/>
        <w:gridCol w:w="792"/>
        <w:gridCol w:w="792"/>
        <w:gridCol w:w="1270"/>
        <w:gridCol w:w="792"/>
        <w:gridCol w:w="792"/>
        <w:gridCol w:w="1270"/>
      </w:tblGrid>
      <w:tr w:rsidR="00CE587F" w:rsidRPr="00CE587F" w:rsidTr="00CE587F">
        <w:tc>
          <w:tcPr>
            <w:tcW w:w="600"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bookmarkStart w:id="907" w:name="n911"/>
            <w:bookmarkEnd w:id="907"/>
            <w:r w:rsidRPr="00CE587F">
              <w:rPr>
                <w:rFonts w:ascii="Times New Roman" w:eastAsia="Times New Roman" w:hAnsi="Times New Roman" w:cs="Times New Roman"/>
                <w:color w:val="000000"/>
                <w:sz w:val="20"/>
                <w:szCs w:val="20"/>
                <w:lang w:eastAsia="ru-RU"/>
              </w:rPr>
              <w:t>Найменування дефектів</w:t>
            </w:r>
          </w:p>
        </w:tc>
        <w:tc>
          <w:tcPr>
            <w:tcW w:w="4350" w:type="pct"/>
            <w:gridSpan w:val="11"/>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Клас відновлення покришок</w:t>
            </w:r>
          </w:p>
        </w:tc>
      </w:tr>
      <w:tr w:rsidR="00CE587F" w:rsidRPr="00CE587F" w:rsidTr="00CE587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1450" w:type="pct"/>
            <w:gridSpan w:val="5"/>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І</w:t>
            </w:r>
          </w:p>
        </w:tc>
        <w:tc>
          <w:tcPr>
            <w:tcW w:w="1450" w:type="pct"/>
            <w:gridSpan w:val="3"/>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ІІ</w:t>
            </w:r>
          </w:p>
        </w:tc>
        <w:tc>
          <w:tcPr>
            <w:tcW w:w="14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w:t>
            </w:r>
          </w:p>
        </w:tc>
      </w:tr>
      <w:tr w:rsidR="00CE587F" w:rsidRPr="00CE587F" w:rsidTr="00CE587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5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діагональна, діагональна оперезана</w:t>
            </w:r>
          </w:p>
        </w:tc>
        <w:tc>
          <w:tcPr>
            <w:tcW w:w="450"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радіальна</w:t>
            </w:r>
          </w:p>
        </w:tc>
        <w:tc>
          <w:tcPr>
            <w:tcW w:w="450"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суцільнометалокордна</w:t>
            </w:r>
          </w:p>
        </w:tc>
        <w:tc>
          <w:tcPr>
            <w:tcW w:w="5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діагональна, діагональна оперезана</w:t>
            </w:r>
          </w:p>
        </w:tc>
        <w:tc>
          <w:tcPr>
            <w:tcW w:w="4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радіальна</w:t>
            </w:r>
          </w:p>
        </w:tc>
        <w:tc>
          <w:tcPr>
            <w:tcW w:w="5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суцільнометалокордна</w:t>
            </w:r>
          </w:p>
        </w:tc>
        <w:tc>
          <w:tcPr>
            <w:tcW w:w="4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діагональна, діагональна оперезана</w:t>
            </w:r>
          </w:p>
        </w:tc>
        <w:tc>
          <w:tcPr>
            <w:tcW w:w="4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радіальна</w:t>
            </w:r>
          </w:p>
        </w:tc>
        <w:tc>
          <w:tcPr>
            <w:tcW w:w="5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суцільнометалокордна</w:t>
            </w:r>
          </w:p>
        </w:tc>
      </w:tr>
      <w:tr w:rsidR="00CE587F" w:rsidRPr="00CE587F" w:rsidTr="00CE587F">
        <w:tc>
          <w:tcPr>
            <w:tcW w:w="6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w:t>
            </w:r>
          </w:p>
        </w:tc>
        <w:tc>
          <w:tcPr>
            <w:tcW w:w="5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w:t>
            </w:r>
          </w:p>
        </w:tc>
        <w:tc>
          <w:tcPr>
            <w:tcW w:w="450"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3</w:t>
            </w:r>
          </w:p>
        </w:tc>
        <w:tc>
          <w:tcPr>
            <w:tcW w:w="450"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4</w:t>
            </w:r>
          </w:p>
        </w:tc>
        <w:tc>
          <w:tcPr>
            <w:tcW w:w="5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5</w:t>
            </w:r>
          </w:p>
        </w:tc>
        <w:tc>
          <w:tcPr>
            <w:tcW w:w="4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6</w:t>
            </w:r>
          </w:p>
        </w:tc>
        <w:tc>
          <w:tcPr>
            <w:tcW w:w="5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7</w:t>
            </w:r>
          </w:p>
        </w:tc>
        <w:tc>
          <w:tcPr>
            <w:tcW w:w="4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8</w:t>
            </w:r>
          </w:p>
        </w:tc>
        <w:tc>
          <w:tcPr>
            <w:tcW w:w="4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9</w:t>
            </w:r>
          </w:p>
        </w:tc>
        <w:tc>
          <w:tcPr>
            <w:tcW w:w="5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10</w:t>
            </w:r>
          </w:p>
        </w:tc>
      </w:tr>
      <w:tr w:rsidR="00CE587F" w:rsidRPr="00CE587F" w:rsidTr="00CE587F">
        <w:tc>
          <w:tcPr>
            <w:tcW w:w="6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 Знос рисунка протектора</w:t>
            </w:r>
          </w:p>
        </w:tc>
        <w:tc>
          <w:tcPr>
            <w:tcW w:w="1450" w:type="pct"/>
            <w:gridSpan w:val="5"/>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залишкову висоту рисунка протектора для КТЗ категорій:</w:t>
            </w:r>
            <w:r w:rsidRPr="00CE587F">
              <w:rPr>
                <w:rFonts w:ascii="Times New Roman" w:eastAsia="Times New Roman" w:hAnsi="Times New Roman" w:cs="Times New Roman"/>
                <w:sz w:val="24"/>
                <w:szCs w:val="24"/>
                <w:lang w:eastAsia="ru-RU"/>
              </w:rPr>
              <w:t> </w:t>
            </w:r>
            <w:r w:rsidRPr="00CE587F">
              <w:rPr>
                <w:rFonts w:ascii="Times New Roman" w:eastAsia="Times New Roman" w:hAnsi="Times New Roman" w:cs="Times New Roman"/>
                <w:sz w:val="24"/>
                <w:szCs w:val="24"/>
                <w:lang w:eastAsia="ru-RU"/>
              </w:rPr>
              <w:br/>
            </w:r>
            <w:r w:rsidRPr="00CE587F">
              <w:rPr>
                <w:rFonts w:ascii="Times New Roman" w:eastAsia="Times New Roman" w:hAnsi="Times New Roman" w:cs="Times New Roman"/>
                <w:color w:val="000000"/>
                <w:sz w:val="20"/>
                <w:szCs w:val="20"/>
                <w:lang w:eastAsia="ru-RU"/>
              </w:rPr>
              <w:t>N</w:t>
            </w:r>
            <w:r w:rsidRPr="00CE587F">
              <w:rPr>
                <w:rFonts w:ascii="Times New Roman" w:eastAsia="Times New Roman" w:hAnsi="Times New Roman" w:cs="Times New Roman"/>
                <w:b/>
                <w:bCs/>
                <w:color w:val="000000"/>
                <w:sz w:val="16"/>
                <w:szCs w:val="16"/>
                <w:vertAlign w:val="subscript"/>
                <w:lang w:eastAsia="ru-RU"/>
              </w:rPr>
              <w:t>2</w:t>
            </w:r>
            <w:r w:rsidRPr="00CE587F">
              <w:rPr>
                <w:rFonts w:ascii="Times New Roman" w:eastAsia="Times New Roman" w:hAnsi="Times New Roman" w:cs="Times New Roman"/>
                <w:color w:val="000000"/>
                <w:sz w:val="20"/>
                <w:szCs w:val="20"/>
                <w:lang w:eastAsia="ru-RU"/>
              </w:rPr>
              <w:t>, N</w:t>
            </w:r>
            <w:r w:rsidRPr="00CE587F">
              <w:rPr>
                <w:rFonts w:ascii="Times New Roman" w:eastAsia="Times New Roman" w:hAnsi="Times New Roman" w:cs="Times New Roman"/>
                <w:b/>
                <w:bCs/>
                <w:color w:val="000000"/>
                <w:sz w:val="16"/>
                <w:szCs w:val="16"/>
                <w:vertAlign w:val="subscript"/>
                <w:lang w:eastAsia="ru-RU"/>
              </w:rPr>
              <w:t>2</w:t>
            </w:r>
            <w:r w:rsidRPr="00CE587F">
              <w:rPr>
                <w:rFonts w:ascii="Times New Roman" w:eastAsia="Times New Roman" w:hAnsi="Times New Roman" w:cs="Times New Roman"/>
                <w:color w:val="000000"/>
                <w:sz w:val="20"/>
                <w:szCs w:val="20"/>
                <w:lang w:eastAsia="ru-RU"/>
              </w:rPr>
              <w:t>G, N</w:t>
            </w:r>
            <w:r w:rsidRPr="00CE587F">
              <w:rPr>
                <w:rFonts w:ascii="Times New Roman" w:eastAsia="Times New Roman" w:hAnsi="Times New Roman" w:cs="Times New Roman"/>
                <w:b/>
                <w:bCs/>
                <w:color w:val="000000"/>
                <w:sz w:val="16"/>
                <w:szCs w:val="16"/>
                <w:vertAlign w:val="subscript"/>
                <w:lang w:eastAsia="ru-RU"/>
              </w:rPr>
              <w:t>3</w:t>
            </w:r>
            <w:r w:rsidRPr="00CE587F">
              <w:rPr>
                <w:rFonts w:ascii="Times New Roman" w:eastAsia="Times New Roman" w:hAnsi="Times New Roman" w:cs="Times New Roman"/>
                <w:color w:val="000000"/>
                <w:sz w:val="20"/>
                <w:szCs w:val="20"/>
                <w:lang w:eastAsia="ru-RU"/>
              </w:rPr>
              <w:t>, N</w:t>
            </w:r>
            <w:r w:rsidRPr="00CE587F">
              <w:rPr>
                <w:rFonts w:ascii="Times New Roman" w:eastAsia="Times New Roman" w:hAnsi="Times New Roman" w:cs="Times New Roman"/>
                <w:b/>
                <w:bCs/>
                <w:color w:val="000000"/>
                <w:sz w:val="16"/>
                <w:szCs w:val="16"/>
                <w:vertAlign w:val="subscript"/>
                <w:lang w:eastAsia="ru-RU"/>
              </w:rPr>
              <w:t>3</w:t>
            </w:r>
            <w:r w:rsidRPr="00CE587F">
              <w:rPr>
                <w:rFonts w:ascii="Times New Roman" w:eastAsia="Times New Roman" w:hAnsi="Times New Roman" w:cs="Times New Roman"/>
                <w:color w:val="000000"/>
                <w:sz w:val="20"/>
                <w:szCs w:val="20"/>
                <w:lang w:eastAsia="ru-RU"/>
              </w:rPr>
              <w:t>G, О</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color w:val="000000"/>
                <w:sz w:val="20"/>
                <w:szCs w:val="20"/>
                <w:lang w:eastAsia="ru-RU"/>
              </w:rPr>
              <w:t>-О</w:t>
            </w:r>
            <w:r w:rsidRPr="00CE587F">
              <w:rPr>
                <w:rFonts w:ascii="Times New Roman" w:eastAsia="Times New Roman" w:hAnsi="Times New Roman" w:cs="Times New Roman"/>
                <w:b/>
                <w:bCs/>
                <w:color w:val="000000"/>
                <w:sz w:val="16"/>
                <w:szCs w:val="16"/>
                <w:vertAlign w:val="subscript"/>
                <w:lang w:eastAsia="ru-RU"/>
              </w:rPr>
              <w:t>4</w:t>
            </w:r>
            <w:r w:rsidRPr="00CE587F">
              <w:rPr>
                <w:rFonts w:ascii="Times New Roman" w:eastAsia="Times New Roman" w:hAnsi="Times New Roman" w:cs="Times New Roman"/>
                <w:color w:val="000000"/>
                <w:sz w:val="20"/>
                <w:szCs w:val="20"/>
                <w:lang w:eastAsia="ru-RU"/>
              </w:rPr>
              <w:t> - не менше 1 мм;</w:t>
            </w:r>
            <w:r w:rsidRPr="00CE587F">
              <w:rPr>
                <w:rFonts w:ascii="Times New Roman" w:eastAsia="Times New Roman" w:hAnsi="Times New Roman" w:cs="Times New Roman"/>
                <w:sz w:val="24"/>
                <w:szCs w:val="24"/>
                <w:lang w:eastAsia="ru-RU"/>
              </w:rPr>
              <w:t> </w:t>
            </w:r>
            <w:r w:rsidRPr="00CE587F">
              <w:rPr>
                <w:rFonts w:ascii="Times New Roman" w:eastAsia="Times New Roman" w:hAnsi="Times New Roman" w:cs="Times New Roman"/>
                <w:sz w:val="24"/>
                <w:szCs w:val="24"/>
                <w:lang w:eastAsia="ru-RU"/>
              </w:rPr>
              <w:br/>
            </w:r>
            <w:r w:rsidRPr="00CE587F">
              <w:rPr>
                <w:rFonts w:ascii="Times New Roman" w:eastAsia="Times New Roman" w:hAnsi="Times New Roman" w:cs="Times New Roman"/>
                <w:color w:val="000000"/>
                <w:sz w:val="20"/>
                <w:szCs w:val="20"/>
                <w:lang w:eastAsia="ru-RU"/>
              </w:rPr>
              <w:t>М</w:t>
            </w:r>
            <w:r w:rsidRPr="00CE587F">
              <w:rPr>
                <w:rFonts w:ascii="Times New Roman" w:eastAsia="Times New Roman" w:hAnsi="Times New Roman" w:cs="Times New Roman"/>
                <w:b/>
                <w:bCs/>
                <w:color w:val="000000"/>
                <w:sz w:val="16"/>
                <w:szCs w:val="16"/>
                <w:vertAlign w:val="subscript"/>
                <w:lang w:eastAsia="ru-RU"/>
              </w:rPr>
              <w:t>2</w:t>
            </w:r>
            <w:r w:rsidRPr="00CE587F">
              <w:rPr>
                <w:rFonts w:ascii="Times New Roman" w:eastAsia="Times New Roman" w:hAnsi="Times New Roman" w:cs="Times New Roman"/>
                <w:color w:val="000000"/>
                <w:sz w:val="20"/>
                <w:szCs w:val="20"/>
                <w:lang w:eastAsia="ru-RU"/>
              </w:rPr>
              <w:t>, М</w:t>
            </w:r>
            <w:r w:rsidRPr="00CE587F">
              <w:rPr>
                <w:rFonts w:ascii="Times New Roman" w:eastAsia="Times New Roman" w:hAnsi="Times New Roman" w:cs="Times New Roman"/>
                <w:b/>
                <w:bCs/>
                <w:color w:val="000000"/>
                <w:sz w:val="16"/>
                <w:szCs w:val="16"/>
                <w:vertAlign w:val="subscript"/>
                <w:lang w:eastAsia="ru-RU"/>
              </w:rPr>
              <w:t>2</w:t>
            </w:r>
            <w:r w:rsidRPr="00CE587F">
              <w:rPr>
                <w:rFonts w:ascii="Times New Roman" w:eastAsia="Times New Roman" w:hAnsi="Times New Roman" w:cs="Times New Roman"/>
                <w:color w:val="000000"/>
                <w:sz w:val="20"/>
                <w:szCs w:val="20"/>
                <w:lang w:eastAsia="ru-RU"/>
              </w:rPr>
              <w:t>G, М</w:t>
            </w:r>
            <w:r w:rsidRPr="00CE587F">
              <w:rPr>
                <w:rFonts w:ascii="Times New Roman" w:eastAsia="Times New Roman" w:hAnsi="Times New Roman" w:cs="Times New Roman"/>
                <w:b/>
                <w:bCs/>
                <w:color w:val="000000"/>
                <w:sz w:val="16"/>
                <w:szCs w:val="16"/>
                <w:vertAlign w:val="subscript"/>
                <w:lang w:eastAsia="ru-RU"/>
              </w:rPr>
              <w:t>3</w:t>
            </w:r>
            <w:r w:rsidRPr="00CE587F">
              <w:rPr>
                <w:rFonts w:ascii="Times New Roman" w:eastAsia="Times New Roman" w:hAnsi="Times New Roman" w:cs="Times New Roman"/>
                <w:color w:val="000000"/>
                <w:sz w:val="20"/>
                <w:szCs w:val="20"/>
                <w:lang w:eastAsia="ru-RU"/>
              </w:rPr>
              <w:t>, М</w:t>
            </w:r>
            <w:r w:rsidRPr="00CE587F">
              <w:rPr>
                <w:rFonts w:ascii="Times New Roman" w:eastAsia="Times New Roman" w:hAnsi="Times New Roman" w:cs="Times New Roman"/>
                <w:b/>
                <w:bCs/>
                <w:color w:val="000000"/>
                <w:sz w:val="16"/>
                <w:szCs w:val="16"/>
                <w:vertAlign w:val="subscript"/>
                <w:lang w:eastAsia="ru-RU"/>
              </w:rPr>
              <w:t>3</w:t>
            </w:r>
            <w:r w:rsidRPr="00CE587F">
              <w:rPr>
                <w:rFonts w:ascii="Times New Roman" w:eastAsia="Times New Roman" w:hAnsi="Times New Roman" w:cs="Times New Roman"/>
                <w:color w:val="000000"/>
                <w:sz w:val="20"/>
                <w:szCs w:val="20"/>
                <w:lang w:eastAsia="ru-RU"/>
              </w:rPr>
              <w:t>G - не менше 2 мм</w:t>
            </w:r>
          </w:p>
        </w:tc>
        <w:tc>
          <w:tcPr>
            <w:tcW w:w="1450" w:type="pct"/>
            <w:gridSpan w:val="3"/>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без обмежень</w:t>
            </w:r>
          </w:p>
        </w:tc>
        <w:tc>
          <w:tcPr>
            <w:tcW w:w="14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без обмежень</w:t>
            </w:r>
          </w:p>
        </w:tc>
      </w:tr>
      <w:tr w:rsidR="00CE587F" w:rsidRPr="00CE587F" w:rsidTr="00CE587F">
        <w:tc>
          <w:tcPr>
            <w:tcW w:w="6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 Тріщини, порізи, вириви та інші механічні пошкодження протектора і покривної гуми без оголення корду</w:t>
            </w:r>
          </w:p>
        </w:tc>
        <w:tc>
          <w:tcPr>
            <w:tcW w:w="5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не більше 10 пошкоджень з найбільшим розміром</w:t>
            </w:r>
            <w:r w:rsidRPr="00CE587F">
              <w:rPr>
                <w:rFonts w:ascii="Times New Roman" w:eastAsia="Times New Roman" w:hAnsi="Times New Roman" w:cs="Times New Roman"/>
                <w:b/>
                <w:bCs/>
                <w:color w:val="000000"/>
                <w:sz w:val="2"/>
                <w:szCs w:val="2"/>
                <w:vertAlign w:val="superscript"/>
                <w:lang w:eastAsia="ru-RU"/>
              </w:rPr>
              <w:t>-</w:t>
            </w:r>
            <w:r w:rsidRPr="00CE587F">
              <w:rPr>
                <w:rFonts w:ascii="Times New Roman" w:eastAsia="Times New Roman" w:hAnsi="Times New Roman" w:cs="Times New Roman"/>
                <w:b/>
                <w:bCs/>
                <w:color w:val="000000"/>
                <w:sz w:val="16"/>
                <w:szCs w:val="16"/>
                <w:vertAlign w:val="superscript"/>
                <w:lang w:eastAsia="ru-RU"/>
              </w:rPr>
              <w:t>1</w:t>
            </w:r>
            <w:r w:rsidRPr="00CE587F">
              <w:rPr>
                <w:rFonts w:ascii="Times New Roman" w:eastAsia="Times New Roman" w:hAnsi="Times New Roman" w:cs="Times New Roman"/>
                <w:color w:val="000000"/>
                <w:sz w:val="20"/>
                <w:szCs w:val="20"/>
                <w:lang w:eastAsia="ru-RU"/>
              </w:rPr>
              <w:t> до 50 мм</w:t>
            </w:r>
          </w:p>
        </w:tc>
        <w:tc>
          <w:tcPr>
            <w:tcW w:w="450"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не більше 5 пошкоджень з найбільшим розміром до 30 мм</w:t>
            </w:r>
          </w:p>
        </w:tc>
        <w:tc>
          <w:tcPr>
            <w:tcW w:w="450"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не більше 5 пошкоджень з найбільшим розміром до 30 мм</w:t>
            </w:r>
          </w:p>
        </w:tc>
        <w:tc>
          <w:tcPr>
            <w:tcW w:w="1450" w:type="pct"/>
            <w:gridSpan w:val="3"/>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без обмежень</w:t>
            </w:r>
          </w:p>
        </w:tc>
        <w:tc>
          <w:tcPr>
            <w:tcW w:w="14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без обмежень</w:t>
            </w:r>
          </w:p>
        </w:tc>
      </w:tr>
      <w:tr w:rsidR="00CE587F" w:rsidRPr="00CE587F" w:rsidTr="00CE587F">
        <w:tc>
          <w:tcPr>
            <w:tcW w:w="6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3. Відшарування протектора</w:t>
            </w:r>
            <w:r w:rsidRPr="00CE587F">
              <w:rPr>
                <w:rFonts w:ascii="Times New Roman" w:eastAsia="Times New Roman" w:hAnsi="Times New Roman" w:cs="Times New Roman"/>
                <w:b/>
                <w:bCs/>
                <w:color w:val="000000"/>
                <w:sz w:val="2"/>
                <w:szCs w:val="2"/>
                <w:vertAlign w:val="superscript"/>
                <w:lang w:eastAsia="ru-RU"/>
              </w:rPr>
              <w:t>-</w:t>
            </w:r>
            <w:r w:rsidRPr="00CE587F">
              <w:rPr>
                <w:rFonts w:ascii="Times New Roman" w:eastAsia="Times New Roman" w:hAnsi="Times New Roman" w:cs="Times New Roman"/>
                <w:b/>
                <w:bCs/>
                <w:color w:val="000000"/>
                <w:sz w:val="16"/>
                <w:szCs w:val="16"/>
                <w:vertAlign w:val="superscript"/>
                <w:lang w:eastAsia="ru-RU"/>
              </w:rPr>
              <w:t>3</w:t>
            </w:r>
            <w:r w:rsidRPr="00CE587F">
              <w:rPr>
                <w:rFonts w:ascii="Times New Roman" w:eastAsia="Times New Roman" w:hAnsi="Times New Roman" w:cs="Times New Roman"/>
                <w:color w:val="000000"/>
                <w:sz w:val="20"/>
                <w:szCs w:val="20"/>
                <w:lang w:eastAsia="ru-RU"/>
              </w:rPr>
              <w:t xml:space="preserve">чи покривної гуми </w:t>
            </w:r>
            <w:r w:rsidRPr="00CE587F">
              <w:rPr>
                <w:rFonts w:ascii="Times New Roman" w:eastAsia="Times New Roman" w:hAnsi="Times New Roman" w:cs="Times New Roman"/>
                <w:color w:val="000000"/>
                <w:sz w:val="20"/>
                <w:szCs w:val="20"/>
                <w:lang w:eastAsia="ru-RU"/>
              </w:rPr>
              <w:lastRenderedPageBreak/>
              <w:t>боковин без пошкодження шарів корду</w:t>
            </w:r>
          </w:p>
        </w:tc>
        <w:tc>
          <w:tcPr>
            <w:tcW w:w="1450" w:type="pct"/>
            <w:gridSpan w:val="5"/>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lastRenderedPageBreak/>
              <w:t>Допускають без оголення корду на 1/5 окружної довжини</w:t>
            </w:r>
            <w:r w:rsidRPr="00CE587F">
              <w:rPr>
                <w:rFonts w:ascii="Times New Roman" w:eastAsia="Times New Roman" w:hAnsi="Times New Roman" w:cs="Times New Roman"/>
                <w:b/>
                <w:bCs/>
                <w:color w:val="000000"/>
                <w:sz w:val="2"/>
                <w:szCs w:val="2"/>
                <w:vertAlign w:val="superscript"/>
                <w:lang w:eastAsia="ru-RU"/>
              </w:rPr>
              <w:t>-</w:t>
            </w:r>
            <w:r w:rsidRPr="00CE587F">
              <w:rPr>
                <w:rFonts w:ascii="Times New Roman" w:eastAsia="Times New Roman" w:hAnsi="Times New Roman" w:cs="Times New Roman"/>
                <w:b/>
                <w:bCs/>
                <w:color w:val="000000"/>
                <w:sz w:val="16"/>
                <w:szCs w:val="16"/>
                <w:vertAlign w:val="superscript"/>
                <w:lang w:eastAsia="ru-RU"/>
              </w:rPr>
              <w:t>2</w:t>
            </w:r>
            <w:r w:rsidRPr="00CE587F">
              <w:rPr>
                <w:rFonts w:ascii="Times New Roman" w:eastAsia="Times New Roman" w:hAnsi="Times New Roman" w:cs="Times New Roman"/>
                <w:color w:val="000000"/>
                <w:sz w:val="20"/>
                <w:szCs w:val="20"/>
                <w:lang w:eastAsia="ru-RU"/>
              </w:rPr>
              <w:t>; з оголенням корду не допускають</w:t>
            </w:r>
          </w:p>
        </w:tc>
        <w:tc>
          <w:tcPr>
            <w:tcW w:w="1450" w:type="pct"/>
            <w:gridSpan w:val="3"/>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без оголення корду по всій поверхні, з оголенням корду на 1/5 окружної довжини</w:t>
            </w:r>
          </w:p>
        </w:tc>
        <w:tc>
          <w:tcPr>
            <w:tcW w:w="14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без обмежень</w:t>
            </w:r>
          </w:p>
        </w:tc>
      </w:tr>
      <w:tr w:rsidR="00CE587F" w:rsidRPr="00CE587F" w:rsidTr="00CE587F">
        <w:tc>
          <w:tcPr>
            <w:tcW w:w="6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lastRenderedPageBreak/>
              <w:t>4. Пошкодження чи зруйнування корду брекера без пошкоджень каркаса (окрім проколів)</w:t>
            </w:r>
            <w:r w:rsidRPr="00CE587F">
              <w:rPr>
                <w:rFonts w:ascii="Times New Roman" w:eastAsia="Times New Roman" w:hAnsi="Times New Roman" w:cs="Times New Roman"/>
                <w:b/>
                <w:bCs/>
                <w:color w:val="000000"/>
                <w:sz w:val="2"/>
                <w:szCs w:val="2"/>
                <w:vertAlign w:val="superscript"/>
                <w:lang w:eastAsia="ru-RU"/>
              </w:rPr>
              <w:t>-</w:t>
            </w:r>
            <w:r w:rsidRPr="00CE587F">
              <w:rPr>
                <w:rFonts w:ascii="Times New Roman" w:eastAsia="Times New Roman" w:hAnsi="Times New Roman" w:cs="Times New Roman"/>
                <w:b/>
                <w:bCs/>
                <w:color w:val="000000"/>
                <w:sz w:val="16"/>
                <w:szCs w:val="16"/>
                <w:vertAlign w:val="superscript"/>
                <w:lang w:eastAsia="ru-RU"/>
              </w:rPr>
              <w:t>4</w:t>
            </w:r>
          </w:p>
        </w:tc>
        <w:tc>
          <w:tcPr>
            <w:tcW w:w="1450" w:type="pct"/>
            <w:gridSpan w:val="5"/>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Не допускають</w:t>
            </w:r>
          </w:p>
        </w:tc>
        <w:tc>
          <w:tcPr>
            <w:tcW w:w="1450" w:type="pct"/>
            <w:gridSpan w:val="3"/>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одне пошкодження тільки верхнього шару брекера з найбільшим розміром до 150 мм чи одне пошкодження декількох шарів сумарного розміру до 75 мм</w:t>
            </w:r>
          </w:p>
        </w:tc>
        <w:tc>
          <w:tcPr>
            <w:tcW w:w="4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без обмежень</w:t>
            </w:r>
          </w:p>
        </w:tc>
        <w:tc>
          <w:tcPr>
            <w:tcW w:w="950"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одне пошкодження тільки верхнього шару брекера по всій окружній довжині за умови наявності не більше одного наскрізного пошкодження; у разі наявності декількох наскрізних пошкоджень їх сумарна довжина повинна бути не більше 1/5 окружної довжини брекера</w:t>
            </w:r>
          </w:p>
        </w:tc>
      </w:tr>
      <w:tr w:rsidR="00CE587F" w:rsidRPr="00CE587F" w:rsidTr="00CE587F">
        <w:trPr>
          <w:trHeight w:val="912"/>
        </w:trPr>
        <w:tc>
          <w:tcPr>
            <w:tcW w:w="6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5. Внутрішні чи зовнішні пошкодження одного шару каркаса (окрім проколів) біговини</w:t>
            </w:r>
          </w:p>
        </w:tc>
        <w:tc>
          <w:tcPr>
            <w:tcW w:w="5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одне з найбільшим розміром до 150 мм</w:t>
            </w:r>
          </w:p>
        </w:tc>
        <w:tc>
          <w:tcPr>
            <w:tcW w:w="900" w:type="pct"/>
            <w:gridSpan w:val="4"/>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Не допускають</w:t>
            </w:r>
          </w:p>
        </w:tc>
        <w:tc>
          <w:tcPr>
            <w:tcW w:w="5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не більше 2-х із сумарним розміром не більше 150 мм за умови відсутності наскрізного пошкодження з розміром більше 10 мм</w:t>
            </w:r>
          </w:p>
        </w:tc>
        <w:tc>
          <w:tcPr>
            <w:tcW w:w="4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одне з розміром до 100 мм</w:t>
            </w:r>
          </w:p>
        </w:tc>
        <w:tc>
          <w:tcPr>
            <w:tcW w:w="5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Не допускають</w:t>
            </w:r>
          </w:p>
        </w:tc>
        <w:tc>
          <w:tcPr>
            <w:tcW w:w="4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не більше 4-х із сумарним розміром до 300 мм на окружній відстані не менше 1/5 довжини біговини. Найбільший розмір кожного пошкодження не більше 100 мм</w:t>
            </w:r>
          </w:p>
        </w:tc>
        <w:tc>
          <w:tcPr>
            <w:tcW w:w="4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не більше 3-х із сумарним розміром до 200 мм на окружній відстані не менше 1/5 довжини біговини. Найбільший розмір кожного пошкодження не більше 80 мм</w:t>
            </w:r>
          </w:p>
        </w:tc>
        <w:tc>
          <w:tcPr>
            <w:tcW w:w="5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Не допускають</w:t>
            </w:r>
          </w:p>
        </w:tc>
      </w:tr>
      <w:tr w:rsidR="00CE587F" w:rsidRPr="00CE587F" w:rsidTr="00CE587F">
        <w:trPr>
          <w:trHeight w:val="912"/>
        </w:trPr>
        <w:tc>
          <w:tcPr>
            <w:tcW w:w="6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 xml:space="preserve">6. Внутрішні чи зовнішні пошкодження одного шару каркаса </w:t>
            </w:r>
            <w:r w:rsidRPr="00CE587F">
              <w:rPr>
                <w:rFonts w:ascii="Times New Roman" w:eastAsia="Times New Roman" w:hAnsi="Times New Roman" w:cs="Times New Roman"/>
                <w:color w:val="000000"/>
                <w:sz w:val="20"/>
                <w:szCs w:val="20"/>
                <w:lang w:eastAsia="ru-RU"/>
              </w:rPr>
              <w:lastRenderedPageBreak/>
              <w:t>(окрім проколів) боковини</w:t>
            </w:r>
          </w:p>
        </w:tc>
        <w:tc>
          <w:tcPr>
            <w:tcW w:w="5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lastRenderedPageBreak/>
              <w:t>Допускають одне пошкодження з розміром до 100 мм</w:t>
            </w:r>
          </w:p>
        </w:tc>
        <w:tc>
          <w:tcPr>
            <w:tcW w:w="900" w:type="pct"/>
            <w:gridSpan w:val="4"/>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Не допускають</w:t>
            </w:r>
          </w:p>
        </w:tc>
        <w:tc>
          <w:tcPr>
            <w:tcW w:w="5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 xml:space="preserve">Допускають не більше 2-х з розміром до 100 мм на відстані не </w:t>
            </w:r>
            <w:r w:rsidRPr="00CE587F">
              <w:rPr>
                <w:rFonts w:ascii="Times New Roman" w:eastAsia="Times New Roman" w:hAnsi="Times New Roman" w:cs="Times New Roman"/>
                <w:color w:val="000000"/>
                <w:sz w:val="20"/>
                <w:szCs w:val="20"/>
                <w:lang w:eastAsia="ru-RU"/>
              </w:rPr>
              <w:lastRenderedPageBreak/>
              <w:t>менше 1/2 окружної довжини чи одне на кожній з боковин</w:t>
            </w:r>
          </w:p>
        </w:tc>
        <w:tc>
          <w:tcPr>
            <w:tcW w:w="4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lastRenderedPageBreak/>
              <w:t xml:space="preserve">Допускають одне пошкодження з розміром до 100 мм вздовж </w:t>
            </w:r>
            <w:r w:rsidRPr="00CE587F">
              <w:rPr>
                <w:rFonts w:ascii="Times New Roman" w:eastAsia="Times New Roman" w:hAnsi="Times New Roman" w:cs="Times New Roman"/>
                <w:color w:val="000000"/>
                <w:sz w:val="20"/>
                <w:szCs w:val="20"/>
                <w:lang w:eastAsia="ru-RU"/>
              </w:rPr>
              <w:lastRenderedPageBreak/>
              <w:t>ниток корду і до 75 мм впоперек</w:t>
            </w:r>
          </w:p>
        </w:tc>
        <w:tc>
          <w:tcPr>
            <w:tcW w:w="5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lastRenderedPageBreak/>
              <w:t>Не допускають</w:t>
            </w:r>
          </w:p>
        </w:tc>
        <w:tc>
          <w:tcPr>
            <w:tcW w:w="4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 xml:space="preserve">Допускають не більше 4-х з розміром до 100 мм на відстані не </w:t>
            </w:r>
            <w:r w:rsidRPr="00CE587F">
              <w:rPr>
                <w:rFonts w:ascii="Times New Roman" w:eastAsia="Times New Roman" w:hAnsi="Times New Roman" w:cs="Times New Roman"/>
                <w:color w:val="000000"/>
                <w:sz w:val="20"/>
                <w:szCs w:val="20"/>
                <w:lang w:eastAsia="ru-RU"/>
              </w:rPr>
              <w:lastRenderedPageBreak/>
              <w:t>менше 1/2 окружної довжини чи одне на кожній з боковин</w:t>
            </w:r>
          </w:p>
        </w:tc>
        <w:tc>
          <w:tcPr>
            <w:tcW w:w="4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lastRenderedPageBreak/>
              <w:t xml:space="preserve">Допускають не більше 2-х з розміром до 100 мм вздовж ниток </w:t>
            </w:r>
            <w:r w:rsidRPr="00CE587F">
              <w:rPr>
                <w:rFonts w:ascii="Times New Roman" w:eastAsia="Times New Roman" w:hAnsi="Times New Roman" w:cs="Times New Roman"/>
                <w:color w:val="000000"/>
                <w:sz w:val="20"/>
                <w:szCs w:val="20"/>
                <w:lang w:eastAsia="ru-RU"/>
              </w:rPr>
              <w:lastRenderedPageBreak/>
              <w:t>корду і до 75 мм упоперек на відстані не менше 1/2 окружної довжини чи одне на кожній з боковин</w:t>
            </w:r>
          </w:p>
        </w:tc>
        <w:tc>
          <w:tcPr>
            <w:tcW w:w="5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lastRenderedPageBreak/>
              <w:t>Не допускають</w:t>
            </w:r>
          </w:p>
        </w:tc>
      </w:tr>
      <w:tr w:rsidR="00CE587F" w:rsidRPr="00CE587F" w:rsidTr="00CE587F">
        <w:trPr>
          <w:trHeight w:val="912"/>
        </w:trPr>
        <w:tc>
          <w:tcPr>
            <w:tcW w:w="6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lastRenderedPageBreak/>
              <w:t>7. Внутрішні чи зовнішні пошкодження до 75 % товщини каркаса</w:t>
            </w:r>
            <w:r w:rsidRPr="00CE587F">
              <w:rPr>
                <w:rFonts w:ascii="Times New Roman" w:eastAsia="Times New Roman" w:hAnsi="Times New Roman" w:cs="Times New Roman"/>
                <w:b/>
                <w:bCs/>
                <w:color w:val="000000"/>
                <w:sz w:val="2"/>
                <w:szCs w:val="2"/>
                <w:vertAlign w:val="superscript"/>
                <w:lang w:eastAsia="ru-RU"/>
              </w:rPr>
              <w:t>-</w:t>
            </w:r>
            <w:r w:rsidRPr="00CE587F">
              <w:rPr>
                <w:rFonts w:ascii="Times New Roman" w:eastAsia="Times New Roman" w:hAnsi="Times New Roman" w:cs="Times New Roman"/>
                <w:b/>
                <w:bCs/>
                <w:color w:val="000000"/>
                <w:sz w:val="16"/>
                <w:szCs w:val="16"/>
                <w:vertAlign w:val="superscript"/>
                <w:lang w:eastAsia="ru-RU"/>
              </w:rPr>
              <w:t>5</w:t>
            </w:r>
            <w:r w:rsidRPr="00CE587F">
              <w:rPr>
                <w:rFonts w:ascii="Times New Roman" w:eastAsia="Times New Roman" w:hAnsi="Times New Roman" w:cs="Times New Roman"/>
                <w:color w:val="000000"/>
                <w:sz w:val="20"/>
                <w:szCs w:val="20"/>
                <w:lang w:eastAsia="ru-RU"/>
              </w:rPr>
              <w:t>біговини</w:t>
            </w:r>
          </w:p>
        </w:tc>
        <w:tc>
          <w:tcPr>
            <w:tcW w:w="1450" w:type="pct"/>
            <w:gridSpan w:val="5"/>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Не допускають</w:t>
            </w:r>
          </w:p>
        </w:tc>
        <w:tc>
          <w:tcPr>
            <w:tcW w:w="5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одне з розміром не більше 75 мм</w:t>
            </w:r>
          </w:p>
        </w:tc>
        <w:tc>
          <w:tcPr>
            <w:tcW w:w="4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одне з розміром не більше 50 мм</w:t>
            </w:r>
          </w:p>
        </w:tc>
        <w:tc>
          <w:tcPr>
            <w:tcW w:w="5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Не допускають</w:t>
            </w:r>
          </w:p>
        </w:tc>
        <w:tc>
          <w:tcPr>
            <w:tcW w:w="4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не більше 4-х на відстані не менше 1/5 окружної довжини з розміром пошкодження не більше 150 мм</w:t>
            </w:r>
          </w:p>
        </w:tc>
        <w:tc>
          <w:tcPr>
            <w:tcW w:w="4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не більше 2-х на відстані не менше 1/3 окружної довжини з розміром пошкодження не більше 100 мм</w:t>
            </w:r>
          </w:p>
        </w:tc>
        <w:tc>
          <w:tcPr>
            <w:tcW w:w="5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Не допускають</w:t>
            </w:r>
          </w:p>
        </w:tc>
      </w:tr>
      <w:tr w:rsidR="00CE587F" w:rsidRPr="00CE587F" w:rsidTr="00CE587F">
        <w:trPr>
          <w:trHeight w:val="912"/>
        </w:trPr>
        <w:tc>
          <w:tcPr>
            <w:tcW w:w="6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8. Внутрішні чи зовнішні пошкодження до 75% товщини каркаса</w:t>
            </w:r>
            <w:r w:rsidRPr="00CE587F">
              <w:rPr>
                <w:rFonts w:ascii="Times New Roman" w:eastAsia="Times New Roman" w:hAnsi="Times New Roman" w:cs="Times New Roman"/>
                <w:b/>
                <w:bCs/>
                <w:color w:val="000000"/>
                <w:sz w:val="2"/>
                <w:szCs w:val="2"/>
                <w:vertAlign w:val="superscript"/>
                <w:lang w:eastAsia="ru-RU"/>
              </w:rPr>
              <w:t>-</w:t>
            </w:r>
            <w:r w:rsidRPr="00CE587F">
              <w:rPr>
                <w:rFonts w:ascii="Times New Roman" w:eastAsia="Times New Roman" w:hAnsi="Times New Roman" w:cs="Times New Roman"/>
                <w:b/>
                <w:bCs/>
                <w:color w:val="000000"/>
                <w:sz w:val="16"/>
                <w:szCs w:val="16"/>
                <w:vertAlign w:val="superscript"/>
                <w:lang w:eastAsia="ru-RU"/>
              </w:rPr>
              <w:t>5</w:t>
            </w:r>
            <w:r w:rsidRPr="00CE587F">
              <w:rPr>
                <w:rFonts w:ascii="Times New Roman" w:eastAsia="Times New Roman" w:hAnsi="Times New Roman" w:cs="Times New Roman"/>
                <w:color w:val="000000"/>
                <w:sz w:val="20"/>
                <w:szCs w:val="20"/>
                <w:lang w:eastAsia="ru-RU"/>
              </w:rPr>
              <w:t>боковини</w:t>
            </w:r>
          </w:p>
        </w:tc>
        <w:tc>
          <w:tcPr>
            <w:tcW w:w="1450" w:type="pct"/>
            <w:gridSpan w:val="5"/>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Не допускають</w:t>
            </w:r>
          </w:p>
        </w:tc>
        <w:tc>
          <w:tcPr>
            <w:tcW w:w="5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не більше 2-х з розміром до 75 мм на від-стані не менше 1/2 окружної довжини або одне на кожній з боковин</w:t>
            </w:r>
          </w:p>
        </w:tc>
        <w:tc>
          <w:tcPr>
            <w:tcW w:w="4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одне пошкодження з розміром вздовж ниток корду і до 50 мм впоперек</w:t>
            </w:r>
          </w:p>
        </w:tc>
        <w:tc>
          <w:tcPr>
            <w:tcW w:w="5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Не допускають</w:t>
            </w:r>
          </w:p>
        </w:tc>
        <w:tc>
          <w:tcPr>
            <w:tcW w:w="4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не більше 2-х з розміром до 100 мм на відстані не менше 1/2 окружної довжини або одне на кожній з боковин</w:t>
            </w:r>
          </w:p>
        </w:tc>
        <w:tc>
          <w:tcPr>
            <w:tcW w:w="4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не більше 2-х з розміром до 80 мм вздовж ниток корду і до 50 мм впоперек на відстані не менше 1/2 окружної довжини або одне на кожній з боковин</w:t>
            </w:r>
          </w:p>
        </w:tc>
        <w:tc>
          <w:tcPr>
            <w:tcW w:w="5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Не допускають</w:t>
            </w:r>
          </w:p>
        </w:tc>
      </w:tr>
      <w:tr w:rsidR="00CE587F" w:rsidRPr="00CE587F" w:rsidTr="00CE587F">
        <w:tc>
          <w:tcPr>
            <w:tcW w:w="6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lastRenderedPageBreak/>
              <w:t>9. Наскрізні чи ненаскрізні пошкодження більше одного шару корду каркаса розміром не більше 6 мм</w:t>
            </w:r>
          </w:p>
        </w:tc>
        <w:tc>
          <w:tcPr>
            <w:tcW w:w="550"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не більше 10 шт.</w:t>
            </w:r>
          </w:p>
        </w:tc>
        <w:tc>
          <w:tcPr>
            <w:tcW w:w="450"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не більше 5 шт. на відстані не менше 100 мм одне від одного</w:t>
            </w:r>
          </w:p>
        </w:tc>
        <w:tc>
          <w:tcPr>
            <w:tcW w:w="4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не більше 3 шт. на відстані не менше 100 мм одне від одного</w:t>
            </w:r>
          </w:p>
        </w:tc>
        <w:tc>
          <w:tcPr>
            <w:tcW w:w="5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без обмежень</w:t>
            </w:r>
          </w:p>
        </w:tc>
        <w:tc>
          <w:tcPr>
            <w:tcW w:w="4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без обмежень кількості на відстані не менше 100 мм одне від одного</w:t>
            </w:r>
          </w:p>
        </w:tc>
        <w:tc>
          <w:tcPr>
            <w:tcW w:w="5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не більше 5-ти на відстані не менше 100 мм одне від одного</w:t>
            </w:r>
          </w:p>
        </w:tc>
        <w:tc>
          <w:tcPr>
            <w:tcW w:w="4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без обмежень</w:t>
            </w:r>
          </w:p>
        </w:tc>
        <w:tc>
          <w:tcPr>
            <w:tcW w:w="4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без обмежень на окружній відстані не менше 100 мм одне від одного</w:t>
            </w:r>
          </w:p>
        </w:tc>
        <w:tc>
          <w:tcPr>
            <w:tcW w:w="5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не більше 7-ми на відстані не менше 1/8 окружної довжини</w:t>
            </w:r>
          </w:p>
        </w:tc>
      </w:tr>
      <w:tr w:rsidR="00CE587F" w:rsidRPr="00CE587F" w:rsidTr="00CE587F">
        <w:tc>
          <w:tcPr>
            <w:tcW w:w="6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10. Наскрізні чи ненаскрізні пошкодження більше одного шару корду каркаса розміром більше 6 мм, але не більше 10 мм</w:t>
            </w:r>
          </w:p>
        </w:tc>
        <w:tc>
          <w:tcPr>
            <w:tcW w:w="550"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не більше 5-ти</w:t>
            </w:r>
          </w:p>
        </w:tc>
        <w:tc>
          <w:tcPr>
            <w:tcW w:w="450"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не більше одного в кожній сегментній чверті по-кришки поверхнею від борта до борта</w:t>
            </w:r>
          </w:p>
        </w:tc>
        <w:tc>
          <w:tcPr>
            <w:tcW w:w="4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не більше 2-х на відстані не менше 1/8 окружної довжини</w:t>
            </w:r>
          </w:p>
        </w:tc>
        <w:tc>
          <w:tcPr>
            <w:tcW w:w="5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без обмежень</w:t>
            </w:r>
          </w:p>
        </w:tc>
        <w:tc>
          <w:tcPr>
            <w:tcW w:w="4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у кількості не більше 3-х у кожній сегментній чверті по-кришки поверхнею від борта до борта</w:t>
            </w:r>
          </w:p>
        </w:tc>
        <w:tc>
          <w:tcPr>
            <w:tcW w:w="5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не більше 3-х на від-стані не менше 1/8 окружної довжини</w:t>
            </w:r>
          </w:p>
        </w:tc>
        <w:tc>
          <w:tcPr>
            <w:tcW w:w="4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без обмежень</w:t>
            </w:r>
          </w:p>
        </w:tc>
        <w:tc>
          <w:tcPr>
            <w:tcW w:w="4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без обмежень на відстані не менше 1/8 окружної довжини</w:t>
            </w:r>
          </w:p>
        </w:tc>
        <w:tc>
          <w:tcPr>
            <w:tcW w:w="5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не більше 5-ти на від-стані не менше 1/8 окружної довжини</w:t>
            </w:r>
          </w:p>
        </w:tc>
      </w:tr>
      <w:tr w:rsidR="00CE587F" w:rsidRPr="00CE587F" w:rsidTr="00CE587F">
        <w:tc>
          <w:tcPr>
            <w:tcW w:w="6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11. Наскрізні чи ненаскрізні пошкодження більше одного шару корду біговини розміром не більше 10 мм</w:t>
            </w:r>
          </w:p>
        </w:tc>
        <w:tc>
          <w:tcPr>
            <w:tcW w:w="1450" w:type="pct"/>
            <w:gridSpan w:val="5"/>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Не допускають</w:t>
            </w:r>
          </w:p>
        </w:tc>
        <w:tc>
          <w:tcPr>
            <w:tcW w:w="5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одне з розміром до 75 мм</w:t>
            </w:r>
          </w:p>
        </w:tc>
        <w:tc>
          <w:tcPr>
            <w:tcW w:w="4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одне з розміром до 50 мм</w:t>
            </w:r>
          </w:p>
        </w:tc>
        <w:tc>
          <w:tcPr>
            <w:tcW w:w="5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одне з розміром до 25 мм, якщо воно виникло в плечовій зоні протектора</w:t>
            </w:r>
          </w:p>
        </w:tc>
        <w:tc>
          <w:tcPr>
            <w:tcW w:w="4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 xml:space="preserve">Допускають не більше 4-х із сумарним розміром до 200 мм на відстані одне від одного не менше 1/5 окружної довжини за умови, що розмір пошкоджень не </w:t>
            </w:r>
            <w:r w:rsidRPr="00CE587F">
              <w:rPr>
                <w:rFonts w:ascii="Times New Roman" w:eastAsia="Times New Roman" w:hAnsi="Times New Roman" w:cs="Times New Roman"/>
                <w:color w:val="000000"/>
                <w:sz w:val="20"/>
                <w:szCs w:val="20"/>
                <w:lang w:eastAsia="ru-RU"/>
              </w:rPr>
              <w:lastRenderedPageBreak/>
              <w:t>більше 100 мм</w:t>
            </w:r>
          </w:p>
        </w:tc>
        <w:tc>
          <w:tcPr>
            <w:tcW w:w="4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lastRenderedPageBreak/>
              <w:t xml:space="preserve">Допускають не більше 2-х із сумарним розміром до 100 мм на відстані одне від одного не менше 1/5 окружної довжини за умови, що розмір пошкоджень не </w:t>
            </w:r>
            <w:r w:rsidRPr="00CE587F">
              <w:rPr>
                <w:rFonts w:ascii="Times New Roman" w:eastAsia="Times New Roman" w:hAnsi="Times New Roman" w:cs="Times New Roman"/>
                <w:color w:val="000000"/>
                <w:sz w:val="20"/>
                <w:szCs w:val="20"/>
                <w:lang w:eastAsia="ru-RU"/>
              </w:rPr>
              <w:lastRenderedPageBreak/>
              <w:t>більше 70 мм</w:t>
            </w:r>
          </w:p>
        </w:tc>
        <w:tc>
          <w:tcPr>
            <w:tcW w:w="5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lastRenderedPageBreak/>
              <w:t>Допускають одне пошкодження з розміром до 50 мм, якщо воно виникло не в плечовій зоні, чи з розміром до 20 мм, якщо  у плечовій зоні</w:t>
            </w:r>
          </w:p>
        </w:tc>
      </w:tr>
      <w:tr w:rsidR="00CE587F" w:rsidRPr="00CE587F" w:rsidTr="00CE587F">
        <w:tc>
          <w:tcPr>
            <w:tcW w:w="6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lastRenderedPageBreak/>
              <w:t>12. Наскрізні чи ненаскрізні пошкодження більше одного шару корду боковини розміром не більше 10 мм</w:t>
            </w:r>
          </w:p>
        </w:tc>
        <w:tc>
          <w:tcPr>
            <w:tcW w:w="1450" w:type="pct"/>
            <w:gridSpan w:val="5"/>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Не допускають</w:t>
            </w:r>
          </w:p>
        </w:tc>
        <w:tc>
          <w:tcPr>
            <w:tcW w:w="5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не більше 2-х з розміром до 75 мм на відстані не менше 1/2 окружної довжини або одне на кожній з боковин</w:t>
            </w:r>
          </w:p>
        </w:tc>
        <w:tc>
          <w:tcPr>
            <w:tcW w:w="4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одне з розміром до 80 мм вздовж ниток корду і до 50 мм впоперек</w:t>
            </w:r>
          </w:p>
        </w:tc>
        <w:tc>
          <w:tcPr>
            <w:tcW w:w="5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одне з розміром до 50 мм вздовж ниток корду і до 10 мм впоперек</w:t>
            </w:r>
          </w:p>
        </w:tc>
        <w:tc>
          <w:tcPr>
            <w:tcW w:w="4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не більше 2-х з розміром до 100 мм на відстані 1/2 окружної довжини чи одне на кожній з боковин</w:t>
            </w:r>
          </w:p>
        </w:tc>
        <w:tc>
          <w:tcPr>
            <w:tcW w:w="45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не більше 2-х з розміром до 80 мм вздовж ниток корду і до 50 мм впоперек, на відстані не менше 1/2 окружної довжини чи одне на кожній з боковин</w:t>
            </w:r>
          </w:p>
        </w:tc>
        <w:tc>
          <w:tcPr>
            <w:tcW w:w="500" w:type="pc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Допускають одне пошкодження з розміром до 80 мм вздовж ниток корду і до 10 мм впоперек чи з розміром до 60 мм вздовж ниток корду і до 20 мм впоперек</w:t>
            </w:r>
          </w:p>
        </w:tc>
      </w:tr>
      <w:tr w:rsidR="00CE587F" w:rsidRPr="00CE587F" w:rsidTr="00CE587F">
        <w:trPr>
          <w:trHeight w:val="1308"/>
        </w:trPr>
        <w:tc>
          <w:tcPr>
            <w:tcW w:w="5000" w:type="pct"/>
            <w:gridSpan w:val="12"/>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__________</w:t>
            </w:r>
            <w:r w:rsidRPr="00CE587F">
              <w:rPr>
                <w:rFonts w:ascii="Times New Roman" w:eastAsia="Times New Roman" w:hAnsi="Times New Roman" w:cs="Times New Roman"/>
                <w:sz w:val="24"/>
                <w:szCs w:val="24"/>
                <w:lang w:eastAsia="ru-RU"/>
              </w:rPr>
              <w:t> </w:t>
            </w:r>
            <w:r w:rsidRPr="00CE587F">
              <w:rPr>
                <w:rFonts w:ascii="Times New Roman" w:eastAsia="Times New Roman" w:hAnsi="Times New Roman" w:cs="Times New Roman"/>
                <w:sz w:val="24"/>
                <w:szCs w:val="24"/>
                <w:lang w:eastAsia="ru-RU"/>
              </w:rPr>
              <w:br/>
            </w:r>
            <w:r w:rsidRPr="00CE587F">
              <w:rPr>
                <w:rFonts w:ascii="Times New Roman" w:eastAsia="Times New Roman" w:hAnsi="Times New Roman" w:cs="Times New Roman"/>
                <w:b/>
                <w:bCs/>
                <w:color w:val="000000"/>
                <w:sz w:val="2"/>
                <w:szCs w:val="2"/>
                <w:vertAlign w:val="superscript"/>
                <w:lang w:eastAsia="ru-RU"/>
              </w:rPr>
              <w:t>-</w:t>
            </w:r>
            <w:r w:rsidRPr="00CE587F">
              <w:rPr>
                <w:rFonts w:ascii="Times New Roman" w:eastAsia="Times New Roman" w:hAnsi="Times New Roman" w:cs="Times New Roman"/>
                <w:b/>
                <w:bCs/>
                <w:color w:val="000000"/>
                <w:sz w:val="16"/>
                <w:szCs w:val="16"/>
                <w:vertAlign w:val="superscript"/>
                <w:lang w:eastAsia="ru-RU"/>
              </w:rPr>
              <w:t>1</w:t>
            </w:r>
            <w:r w:rsidRPr="00CE587F">
              <w:rPr>
                <w:rFonts w:ascii="Times New Roman" w:eastAsia="Times New Roman" w:hAnsi="Times New Roman" w:cs="Times New Roman"/>
                <w:color w:val="000000"/>
                <w:sz w:val="20"/>
                <w:szCs w:val="20"/>
                <w:lang w:eastAsia="ru-RU"/>
              </w:rPr>
              <w:t>Фактичні розміри пошкоджень покришок, які приймають на відновлення, повинні бути на 25% меншими граничних значень, наведених у цій таблиці.</w:t>
            </w:r>
            <w:r w:rsidRPr="00CE587F">
              <w:rPr>
                <w:rFonts w:ascii="Times New Roman" w:eastAsia="Times New Roman" w:hAnsi="Times New Roman" w:cs="Times New Roman"/>
                <w:sz w:val="24"/>
                <w:szCs w:val="24"/>
                <w:lang w:eastAsia="ru-RU"/>
              </w:rPr>
              <w:t> </w:t>
            </w:r>
            <w:r w:rsidRPr="00CE587F">
              <w:rPr>
                <w:rFonts w:ascii="Times New Roman" w:eastAsia="Times New Roman" w:hAnsi="Times New Roman" w:cs="Times New Roman"/>
                <w:sz w:val="24"/>
                <w:szCs w:val="24"/>
                <w:lang w:eastAsia="ru-RU"/>
              </w:rPr>
              <w:br/>
            </w:r>
            <w:r w:rsidRPr="00CE587F">
              <w:rPr>
                <w:rFonts w:ascii="Times New Roman" w:eastAsia="Times New Roman" w:hAnsi="Times New Roman" w:cs="Times New Roman"/>
                <w:b/>
                <w:bCs/>
                <w:color w:val="000000"/>
                <w:sz w:val="2"/>
                <w:szCs w:val="2"/>
                <w:vertAlign w:val="superscript"/>
                <w:lang w:eastAsia="ru-RU"/>
              </w:rPr>
              <w:t>-</w:t>
            </w:r>
            <w:r w:rsidRPr="00CE587F">
              <w:rPr>
                <w:rFonts w:ascii="Times New Roman" w:eastAsia="Times New Roman" w:hAnsi="Times New Roman" w:cs="Times New Roman"/>
                <w:b/>
                <w:bCs/>
                <w:color w:val="000000"/>
                <w:sz w:val="16"/>
                <w:szCs w:val="16"/>
                <w:vertAlign w:val="superscript"/>
                <w:lang w:eastAsia="ru-RU"/>
              </w:rPr>
              <w:t>2</w:t>
            </w:r>
            <w:r w:rsidRPr="00CE587F">
              <w:rPr>
                <w:rFonts w:ascii="Times New Roman" w:eastAsia="Times New Roman" w:hAnsi="Times New Roman" w:cs="Times New Roman"/>
                <w:color w:val="000000"/>
                <w:sz w:val="20"/>
                <w:szCs w:val="20"/>
                <w:lang w:eastAsia="ru-RU"/>
              </w:rPr>
              <w:t>Окружна довжина - довжина кола, що проходить через центр пошкодженої площі елемента шини, центр співпадає з віссю шини.</w:t>
            </w:r>
            <w:r w:rsidRPr="00CE587F">
              <w:rPr>
                <w:rFonts w:ascii="Times New Roman" w:eastAsia="Times New Roman" w:hAnsi="Times New Roman" w:cs="Times New Roman"/>
                <w:sz w:val="24"/>
                <w:szCs w:val="24"/>
                <w:lang w:eastAsia="ru-RU"/>
              </w:rPr>
              <w:t> </w:t>
            </w:r>
            <w:r w:rsidRPr="00CE587F">
              <w:rPr>
                <w:rFonts w:ascii="Times New Roman" w:eastAsia="Times New Roman" w:hAnsi="Times New Roman" w:cs="Times New Roman"/>
                <w:sz w:val="24"/>
                <w:szCs w:val="24"/>
                <w:lang w:eastAsia="ru-RU"/>
              </w:rPr>
              <w:br/>
            </w:r>
            <w:r w:rsidRPr="00CE587F">
              <w:rPr>
                <w:rFonts w:ascii="Times New Roman" w:eastAsia="Times New Roman" w:hAnsi="Times New Roman" w:cs="Times New Roman"/>
                <w:b/>
                <w:bCs/>
                <w:color w:val="000000"/>
                <w:sz w:val="2"/>
                <w:szCs w:val="2"/>
                <w:vertAlign w:val="superscript"/>
                <w:lang w:eastAsia="ru-RU"/>
              </w:rPr>
              <w:t>-</w:t>
            </w:r>
            <w:r w:rsidRPr="00CE587F">
              <w:rPr>
                <w:rFonts w:ascii="Times New Roman" w:eastAsia="Times New Roman" w:hAnsi="Times New Roman" w:cs="Times New Roman"/>
                <w:b/>
                <w:bCs/>
                <w:color w:val="000000"/>
                <w:sz w:val="16"/>
                <w:szCs w:val="16"/>
                <w:vertAlign w:val="superscript"/>
                <w:lang w:eastAsia="ru-RU"/>
              </w:rPr>
              <w:t>3</w:t>
            </w:r>
            <w:r w:rsidRPr="00CE587F">
              <w:rPr>
                <w:rFonts w:ascii="Times New Roman" w:eastAsia="Times New Roman" w:hAnsi="Times New Roman" w:cs="Times New Roman"/>
                <w:color w:val="000000"/>
                <w:sz w:val="20"/>
                <w:szCs w:val="20"/>
                <w:lang w:eastAsia="ru-RU"/>
              </w:rPr>
              <w:t>Відстань між пошкодженнями каркаса чи відшаруваннями покривної гуми боковини і зовнішньою поверхнею покришки повинна бути не менше 40 мм.</w:t>
            </w:r>
            <w:r w:rsidRPr="00CE587F">
              <w:rPr>
                <w:rFonts w:ascii="Times New Roman" w:eastAsia="Times New Roman" w:hAnsi="Times New Roman" w:cs="Times New Roman"/>
                <w:sz w:val="24"/>
                <w:szCs w:val="24"/>
                <w:lang w:eastAsia="ru-RU"/>
              </w:rPr>
              <w:t> </w:t>
            </w:r>
            <w:r w:rsidRPr="00CE587F">
              <w:rPr>
                <w:rFonts w:ascii="Times New Roman" w:eastAsia="Times New Roman" w:hAnsi="Times New Roman" w:cs="Times New Roman"/>
                <w:sz w:val="24"/>
                <w:szCs w:val="24"/>
                <w:lang w:eastAsia="ru-RU"/>
              </w:rPr>
              <w:br/>
            </w:r>
            <w:r w:rsidRPr="00CE587F">
              <w:rPr>
                <w:rFonts w:ascii="Times New Roman" w:eastAsia="Times New Roman" w:hAnsi="Times New Roman" w:cs="Times New Roman"/>
                <w:b/>
                <w:bCs/>
                <w:color w:val="000000"/>
                <w:sz w:val="2"/>
                <w:szCs w:val="2"/>
                <w:vertAlign w:val="superscript"/>
                <w:lang w:eastAsia="ru-RU"/>
              </w:rPr>
              <w:t>-</w:t>
            </w:r>
            <w:r w:rsidRPr="00CE587F">
              <w:rPr>
                <w:rFonts w:ascii="Times New Roman" w:eastAsia="Times New Roman" w:hAnsi="Times New Roman" w:cs="Times New Roman"/>
                <w:b/>
                <w:bCs/>
                <w:color w:val="000000"/>
                <w:sz w:val="16"/>
                <w:szCs w:val="16"/>
                <w:vertAlign w:val="superscript"/>
                <w:lang w:eastAsia="ru-RU"/>
              </w:rPr>
              <w:t>4</w:t>
            </w:r>
            <w:r w:rsidRPr="00CE587F">
              <w:rPr>
                <w:rFonts w:ascii="Times New Roman" w:eastAsia="Times New Roman" w:hAnsi="Times New Roman" w:cs="Times New Roman"/>
                <w:color w:val="000000"/>
                <w:sz w:val="20"/>
                <w:szCs w:val="20"/>
                <w:lang w:eastAsia="ru-RU"/>
              </w:rPr>
              <w:t>Відстань по кривині поверхні покришки між пошкодженнями каркаса чи відшаруваннями покривної гуми боковини і зовнішньою поверхнею покришки повинна бути не менше 80 мм для покришок з познакою розміру до 8.25-20 включно та не менше 100 мм для покришок з познаками розмірів від 9.00-20 до 14.00-20.</w:t>
            </w:r>
            <w:r w:rsidRPr="00CE587F">
              <w:rPr>
                <w:rFonts w:ascii="Times New Roman" w:eastAsia="Times New Roman" w:hAnsi="Times New Roman" w:cs="Times New Roman"/>
                <w:sz w:val="24"/>
                <w:szCs w:val="24"/>
                <w:lang w:eastAsia="ru-RU"/>
              </w:rPr>
              <w:t> </w:t>
            </w:r>
            <w:r w:rsidRPr="00CE587F">
              <w:rPr>
                <w:rFonts w:ascii="Times New Roman" w:eastAsia="Times New Roman" w:hAnsi="Times New Roman" w:cs="Times New Roman"/>
                <w:sz w:val="24"/>
                <w:szCs w:val="24"/>
                <w:lang w:eastAsia="ru-RU"/>
              </w:rPr>
              <w:br/>
            </w:r>
            <w:r w:rsidRPr="00CE587F">
              <w:rPr>
                <w:rFonts w:ascii="Times New Roman" w:eastAsia="Times New Roman" w:hAnsi="Times New Roman" w:cs="Times New Roman"/>
                <w:b/>
                <w:bCs/>
                <w:color w:val="000000"/>
                <w:sz w:val="2"/>
                <w:szCs w:val="2"/>
                <w:vertAlign w:val="superscript"/>
                <w:lang w:eastAsia="ru-RU"/>
              </w:rPr>
              <w:t>-</w:t>
            </w:r>
            <w:r w:rsidRPr="00CE587F">
              <w:rPr>
                <w:rFonts w:ascii="Times New Roman" w:eastAsia="Times New Roman" w:hAnsi="Times New Roman" w:cs="Times New Roman"/>
                <w:b/>
                <w:bCs/>
                <w:color w:val="000000"/>
                <w:sz w:val="16"/>
                <w:szCs w:val="16"/>
                <w:vertAlign w:val="superscript"/>
                <w:lang w:eastAsia="ru-RU"/>
              </w:rPr>
              <w:t>5</w:t>
            </w:r>
            <w:r w:rsidRPr="00CE587F">
              <w:rPr>
                <w:rFonts w:ascii="Times New Roman" w:eastAsia="Times New Roman" w:hAnsi="Times New Roman" w:cs="Times New Roman"/>
                <w:color w:val="000000"/>
                <w:sz w:val="20"/>
                <w:szCs w:val="20"/>
                <w:lang w:eastAsia="ru-RU"/>
              </w:rPr>
              <w:t>У разі пошкоджень на одній покришці, визначених пунктами 4-8, відстань між ними повинна бути не менше 1/5 окружної довжини. Відновлені покришки з такими пошкодженнями відносять лише до класу Д</w:t>
            </w:r>
          </w:p>
        </w:tc>
      </w:tr>
    </w:tbl>
    <w:p w:rsidR="00CE587F" w:rsidRPr="00CE587F" w:rsidRDefault="00CE587F" w:rsidP="00CE587F">
      <w:pPr>
        <w:spacing w:after="0" w:line="240" w:lineRule="auto"/>
        <w:rPr>
          <w:rFonts w:ascii="Times New Roman" w:eastAsia="Times New Roman" w:hAnsi="Times New Roman" w:cs="Times New Roman"/>
          <w:sz w:val="24"/>
          <w:szCs w:val="24"/>
          <w:lang w:eastAsia="ru-RU"/>
        </w:rPr>
      </w:pPr>
      <w:bookmarkStart w:id="908" w:name="n1055"/>
      <w:bookmarkEnd w:id="908"/>
      <w:r w:rsidRPr="00CE587F">
        <w:rPr>
          <w:rFonts w:ascii="Times New Roman" w:eastAsia="Times New Roman" w:hAnsi="Times New Roman" w:cs="Times New Roman"/>
          <w:sz w:val="24"/>
          <w:szCs w:val="24"/>
          <w:lang w:eastAsia="ru-RU"/>
        </w:rPr>
        <w:pict>
          <v:rect id="_x0000_i1031" style="width:0;height:0" o:hralign="center" o:hrstd="t" o:hrnoshade="t" o:hr="t" fillcolor="black" stroked="f"/>
        </w:pict>
      </w:r>
    </w:p>
    <w:p w:rsidR="00CE587F" w:rsidRPr="00CE587F" w:rsidRDefault="00CE587F" w:rsidP="00CE587F">
      <w:pPr>
        <w:shd w:val="clear" w:color="auto" w:fill="FFFFFF"/>
        <w:spacing w:before="150" w:after="150" w:line="240" w:lineRule="auto"/>
        <w:rPr>
          <w:rFonts w:ascii="Times New Roman" w:eastAsia="Times New Roman" w:hAnsi="Times New Roman" w:cs="Times New Roman"/>
          <w:color w:val="000000"/>
          <w:sz w:val="24"/>
          <w:szCs w:val="24"/>
          <w:lang w:eastAsia="ru-RU"/>
        </w:rPr>
      </w:pPr>
      <w:bookmarkStart w:id="909" w:name="n1054"/>
      <w:bookmarkEnd w:id="909"/>
      <w:r w:rsidRPr="00CE587F">
        <w:rPr>
          <w:rFonts w:ascii="Times New Roman" w:eastAsia="Times New Roman" w:hAnsi="Times New Roman" w:cs="Times New Roman"/>
          <w:b/>
          <w:bCs/>
          <w:color w:val="000000"/>
          <w:sz w:val="28"/>
          <w:szCs w:val="28"/>
          <w:lang w:eastAsia="ru-RU"/>
        </w:rPr>
        <w:br/>
      </w:r>
    </w:p>
    <w:tbl>
      <w:tblPr>
        <w:tblW w:w="5000" w:type="pct"/>
        <w:tblCellMar>
          <w:left w:w="0" w:type="dxa"/>
          <w:right w:w="0" w:type="dxa"/>
        </w:tblCellMar>
        <w:tblLook w:val="04A0" w:firstRow="1" w:lastRow="0" w:firstColumn="1" w:lastColumn="0" w:noHBand="0" w:noVBand="1"/>
      </w:tblPr>
      <w:tblGrid>
        <w:gridCol w:w="4949"/>
        <w:gridCol w:w="4400"/>
      </w:tblGrid>
      <w:tr w:rsidR="00CE587F" w:rsidRPr="00CE587F" w:rsidTr="00CE587F">
        <w:tc>
          <w:tcPr>
            <w:tcW w:w="2250" w:type="pct"/>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bookmarkStart w:id="910" w:name="n912"/>
            <w:bookmarkEnd w:id="910"/>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Додаток 7 </w:t>
            </w:r>
            <w:r w:rsidRPr="00CE587F">
              <w:rPr>
                <w:rFonts w:ascii="Times New Roman" w:eastAsia="Times New Roman" w:hAnsi="Times New Roman" w:cs="Times New Roman"/>
                <w:sz w:val="24"/>
                <w:szCs w:val="24"/>
                <w:lang w:eastAsia="ru-RU"/>
              </w:rPr>
              <w:br/>
              <w:t>до Правил технічної експлуатації коліс </w:t>
            </w:r>
            <w:r w:rsidRPr="00CE587F">
              <w:rPr>
                <w:rFonts w:ascii="Times New Roman" w:eastAsia="Times New Roman" w:hAnsi="Times New Roman" w:cs="Times New Roman"/>
                <w:sz w:val="24"/>
                <w:szCs w:val="24"/>
                <w:lang w:eastAsia="ru-RU"/>
              </w:rPr>
              <w:br/>
              <w:t>та пневматичних шин колісних </w:t>
            </w:r>
            <w:r w:rsidRPr="00CE587F">
              <w:rPr>
                <w:rFonts w:ascii="Times New Roman" w:eastAsia="Times New Roman" w:hAnsi="Times New Roman" w:cs="Times New Roman"/>
                <w:sz w:val="24"/>
                <w:szCs w:val="24"/>
                <w:lang w:eastAsia="ru-RU"/>
              </w:rPr>
              <w:br/>
              <w:t>транспортних засобів категорій L, M, N, O </w:t>
            </w:r>
            <w:r w:rsidRPr="00CE587F">
              <w:rPr>
                <w:rFonts w:ascii="Times New Roman" w:eastAsia="Times New Roman" w:hAnsi="Times New Roman" w:cs="Times New Roman"/>
                <w:sz w:val="24"/>
                <w:szCs w:val="24"/>
                <w:lang w:eastAsia="ru-RU"/>
              </w:rPr>
              <w:br/>
              <w:t>та спеціальних машин, виконаних </w:t>
            </w:r>
            <w:r w:rsidRPr="00CE587F">
              <w:rPr>
                <w:rFonts w:ascii="Times New Roman" w:eastAsia="Times New Roman" w:hAnsi="Times New Roman" w:cs="Times New Roman"/>
                <w:sz w:val="24"/>
                <w:szCs w:val="24"/>
                <w:lang w:eastAsia="ru-RU"/>
              </w:rPr>
              <w:br/>
              <w:t>на їх шасі </w:t>
            </w:r>
            <w:r w:rsidRPr="00CE587F">
              <w:rPr>
                <w:rFonts w:ascii="Times New Roman" w:eastAsia="Times New Roman" w:hAnsi="Times New Roman" w:cs="Times New Roman"/>
                <w:sz w:val="24"/>
                <w:szCs w:val="24"/>
                <w:lang w:eastAsia="ru-RU"/>
              </w:rPr>
              <w:br/>
              <w:t>(пункт 1 глави 2 розділу ІІІ)</w:t>
            </w:r>
          </w:p>
        </w:tc>
      </w:tr>
    </w:tbl>
    <w:p w:rsidR="00CE587F" w:rsidRPr="00CE587F" w:rsidRDefault="00CE587F" w:rsidP="00CE587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911" w:name="n913"/>
      <w:bookmarkEnd w:id="911"/>
      <w:r w:rsidRPr="00CE587F">
        <w:rPr>
          <w:rFonts w:ascii="Times New Roman" w:eastAsia="Times New Roman" w:hAnsi="Times New Roman" w:cs="Times New Roman"/>
          <w:b/>
          <w:bCs/>
          <w:color w:val="000000"/>
          <w:sz w:val="28"/>
          <w:szCs w:val="28"/>
          <w:lang w:eastAsia="ru-RU"/>
        </w:rPr>
        <w:t>ОПИС </w:t>
      </w:r>
      <w:r w:rsidRPr="00CE587F">
        <w:rPr>
          <w:rFonts w:ascii="Times New Roman" w:eastAsia="Times New Roman" w:hAnsi="Times New Roman" w:cs="Times New Roman"/>
          <w:color w:val="000000"/>
          <w:sz w:val="24"/>
          <w:szCs w:val="24"/>
          <w:lang w:eastAsia="ru-RU"/>
        </w:rPr>
        <w:br/>
      </w:r>
      <w:r w:rsidRPr="00CE587F">
        <w:rPr>
          <w:rFonts w:ascii="Times New Roman" w:eastAsia="Times New Roman" w:hAnsi="Times New Roman" w:cs="Times New Roman"/>
          <w:b/>
          <w:bCs/>
          <w:color w:val="000000"/>
          <w:sz w:val="28"/>
          <w:szCs w:val="28"/>
          <w:lang w:eastAsia="ru-RU"/>
        </w:rPr>
        <w:t>основних конструкцій та марковання коліс</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12" w:name="n914"/>
      <w:bookmarkEnd w:id="912"/>
      <w:r w:rsidRPr="00CE587F">
        <w:rPr>
          <w:rFonts w:ascii="Times New Roman" w:eastAsia="Times New Roman" w:hAnsi="Times New Roman" w:cs="Times New Roman"/>
          <w:color w:val="000000"/>
          <w:sz w:val="24"/>
          <w:szCs w:val="24"/>
          <w:lang w:eastAsia="ru-RU"/>
        </w:rPr>
        <w:lastRenderedPageBreak/>
        <w:t>1. Нерознімний обід (</w:t>
      </w:r>
      <w:hyperlink r:id="rId229" w:anchor="n920" w:history="1">
        <w:r w:rsidRPr="00CE587F">
          <w:rPr>
            <w:rFonts w:ascii="Times New Roman" w:eastAsia="Times New Roman" w:hAnsi="Times New Roman" w:cs="Times New Roman"/>
            <w:color w:val="006600"/>
            <w:sz w:val="24"/>
            <w:szCs w:val="24"/>
            <w:u w:val="single"/>
            <w:lang w:eastAsia="ru-RU"/>
          </w:rPr>
          <w:t>рис. 1</w:t>
        </w:r>
      </w:hyperlink>
      <w:r w:rsidRPr="00CE587F">
        <w:rPr>
          <w:rFonts w:ascii="Times New Roman" w:eastAsia="Times New Roman" w:hAnsi="Times New Roman" w:cs="Times New Roman"/>
          <w:color w:val="000000"/>
          <w:sz w:val="24"/>
          <w:szCs w:val="24"/>
          <w:lang w:eastAsia="ru-RU"/>
        </w:rPr>
        <w:t> цього додатка) складається з таких елементів: основа обода (монтажний ручай), бортові закраїни, посадкові полиці, вентильний отвір.</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13" w:name="n915"/>
      <w:bookmarkEnd w:id="913"/>
      <w:r w:rsidRPr="00CE587F">
        <w:rPr>
          <w:rFonts w:ascii="Times New Roman" w:eastAsia="Times New Roman" w:hAnsi="Times New Roman" w:cs="Times New Roman"/>
          <w:color w:val="000000"/>
          <w:sz w:val="24"/>
          <w:szCs w:val="24"/>
          <w:lang w:eastAsia="ru-RU"/>
        </w:rPr>
        <w:t>2. Рознімний обід (</w:t>
      </w:r>
      <w:hyperlink r:id="rId230" w:anchor="n924" w:history="1">
        <w:r w:rsidRPr="00CE587F">
          <w:rPr>
            <w:rFonts w:ascii="Times New Roman" w:eastAsia="Times New Roman" w:hAnsi="Times New Roman" w:cs="Times New Roman"/>
            <w:color w:val="006600"/>
            <w:sz w:val="24"/>
            <w:szCs w:val="24"/>
            <w:u w:val="single"/>
            <w:lang w:eastAsia="ru-RU"/>
          </w:rPr>
          <w:t>рис. 2</w:t>
        </w:r>
      </w:hyperlink>
      <w:r w:rsidRPr="00CE587F">
        <w:rPr>
          <w:rFonts w:ascii="Times New Roman" w:eastAsia="Times New Roman" w:hAnsi="Times New Roman" w:cs="Times New Roman"/>
          <w:color w:val="000000"/>
          <w:sz w:val="24"/>
          <w:szCs w:val="24"/>
          <w:lang w:eastAsia="ru-RU"/>
        </w:rPr>
        <w:t> цього додатка) залежно від його конструктивних особливостей може мати такі складники: основу обода, бортові, посадкове, замкове та ущільнювальне кільця.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14" w:name="n916"/>
      <w:bookmarkEnd w:id="914"/>
      <w:r w:rsidRPr="00CE587F">
        <w:rPr>
          <w:rFonts w:ascii="Times New Roman" w:eastAsia="Times New Roman" w:hAnsi="Times New Roman" w:cs="Times New Roman"/>
          <w:color w:val="000000"/>
          <w:sz w:val="24"/>
          <w:szCs w:val="24"/>
          <w:lang w:eastAsia="ru-RU"/>
        </w:rPr>
        <w:t>3. Посадкові полиці ободів з кільцевими виступами можуть мати такі профілі: круглі, пласкі, інші (</w:t>
      </w:r>
      <w:hyperlink r:id="rId231" w:anchor="n927" w:history="1">
        <w:r w:rsidRPr="00CE587F">
          <w:rPr>
            <w:rFonts w:ascii="Times New Roman" w:eastAsia="Times New Roman" w:hAnsi="Times New Roman" w:cs="Times New Roman"/>
            <w:color w:val="006600"/>
            <w:sz w:val="24"/>
            <w:szCs w:val="24"/>
            <w:u w:val="single"/>
            <w:lang w:eastAsia="ru-RU"/>
          </w:rPr>
          <w:t>рис. 3</w:t>
        </w:r>
      </w:hyperlink>
      <w:r w:rsidRPr="00CE587F">
        <w:rPr>
          <w:rFonts w:ascii="Times New Roman" w:eastAsia="Times New Roman" w:hAnsi="Times New Roman" w:cs="Times New Roman"/>
          <w:color w:val="000000"/>
          <w:sz w:val="24"/>
          <w:szCs w:val="24"/>
          <w:lang w:eastAsia="ru-RU"/>
        </w:rPr>
        <w:t> цього додатка). Познаки таких кільцевих виступів зведено в </w:t>
      </w:r>
      <w:hyperlink r:id="rId232" w:anchor="n928" w:history="1">
        <w:r w:rsidRPr="00CE587F">
          <w:rPr>
            <w:rFonts w:ascii="Times New Roman" w:eastAsia="Times New Roman" w:hAnsi="Times New Roman" w:cs="Times New Roman"/>
            <w:color w:val="006600"/>
            <w:sz w:val="24"/>
            <w:szCs w:val="24"/>
            <w:u w:val="single"/>
            <w:lang w:eastAsia="ru-RU"/>
          </w:rPr>
          <w:t>таблицю 1</w:t>
        </w:r>
      </w:hyperlink>
      <w:r w:rsidRPr="00CE587F">
        <w:rPr>
          <w:rFonts w:ascii="Times New Roman" w:eastAsia="Times New Roman" w:hAnsi="Times New Roman" w:cs="Times New Roman"/>
          <w:color w:val="000000"/>
          <w:sz w:val="24"/>
          <w:szCs w:val="24"/>
          <w:lang w:eastAsia="ru-RU"/>
        </w:rPr>
        <w:t>цього додатка.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15" w:name="n917"/>
      <w:bookmarkEnd w:id="915"/>
      <w:r w:rsidRPr="00CE587F">
        <w:rPr>
          <w:rFonts w:ascii="Times New Roman" w:eastAsia="Times New Roman" w:hAnsi="Times New Roman" w:cs="Times New Roman"/>
          <w:color w:val="000000"/>
          <w:sz w:val="24"/>
          <w:szCs w:val="24"/>
          <w:lang w:eastAsia="ru-RU"/>
        </w:rPr>
        <w:t>4. Ободи бездискових коліс, окрім зазначених елементів, мають посадковий конус для забезпечення посадки обода на маточину.</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16" w:name="n918"/>
      <w:bookmarkEnd w:id="916"/>
      <w:r w:rsidRPr="00CE587F">
        <w:rPr>
          <w:rFonts w:ascii="Times New Roman" w:eastAsia="Times New Roman" w:hAnsi="Times New Roman" w:cs="Times New Roman"/>
          <w:color w:val="000000"/>
          <w:sz w:val="24"/>
          <w:szCs w:val="24"/>
          <w:lang w:eastAsia="ru-RU"/>
        </w:rPr>
        <w:t>5. Ободи коліс можуть бути виконані з рознімною основою. Площина розніму, може бути паралельною площині обертання колеса або співпадати з нею. Такі колеса визначають як складані. Площина розніму може бути розташована в радіальній площині (площинах) - до таких коліс належать бездискові колеса типу Трилекс.</w:t>
      </w:r>
    </w:p>
    <w:p w:rsidR="00CE587F" w:rsidRPr="00CE587F" w:rsidRDefault="00CE587F" w:rsidP="00CE587F">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917" w:name="n919"/>
      <w:bookmarkEnd w:id="917"/>
      <w:r w:rsidRPr="00CE587F">
        <w:rPr>
          <w:rFonts w:ascii="Times New Roman" w:eastAsia="Times New Roman" w:hAnsi="Times New Roman" w:cs="Times New Roman"/>
          <w:noProof/>
          <w:color w:val="0275D8"/>
          <w:sz w:val="24"/>
          <w:szCs w:val="24"/>
          <w:lang w:eastAsia="ru-RU"/>
        </w:rPr>
        <w:drawing>
          <wp:inline distT="0" distB="0" distL="0" distR="0" wp14:anchorId="08E772F0" wp14:editId="7F507C73">
            <wp:extent cx="3429000" cy="1257300"/>
            <wp:effectExtent l="0" t="0" r="0" b="0"/>
            <wp:docPr id="44" name="Рисунок 44" descr="https://zakon.rada.gov.ua/laws/file/imgs/18/p407234n919-43.gif">
              <a:hlinkClick xmlns:a="http://schemas.openxmlformats.org/drawingml/2006/main" r:id="rId2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zakon.rada.gov.ua/laws/file/imgs/18/p407234n919-43.gif">
                      <a:hlinkClick r:id="rId233"/>
                    </pic:cNvPr>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3429000" cy="1257300"/>
                    </a:xfrm>
                    <a:prstGeom prst="rect">
                      <a:avLst/>
                    </a:prstGeom>
                    <a:noFill/>
                    <a:ln>
                      <a:noFill/>
                    </a:ln>
                  </pic:spPr>
                </pic:pic>
              </a:graphicData>
            </a:graphic>
          </wp:inline>
        </w:drawing>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18" w:name="n920"/>
      <w:bookmarkEnd w:id="918"/>
      <w:r w:rsidRPr="00CE587F">
        <w:rPr>
          <w:rFonts w:ascii="Times New Roman" w:eastAsia="Times New Roman" w:hAnsi="Times New Roman" w:cs="Times New Roman"/>
          <w:color w:val="000000"/>
          <w:sz w:val="24"/>
          <w:szCs w:val="24"/>
          <w:lang w:eastAsia="ru-RU"/>
        </w:rPr>
        <w:t>Рис. 1. Профіль глибокого нерознімного обода для безкамерної шини КТЗ категорії М</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color w:val="000000"/>
          <w:sz w:val="24"/>
          <w:szCs w:val="24"/>
          <w:lang w:eastAsia="ru-RU"/>
        </w:rPr>
        <w:t> з комбінованим виконанням кільцевих виступів (умовна познака СН, див. </w:t>
      </w:r>
      <w:hyperlink r:id="rId235" w:anchor="n928" w:history="1">
        <w:r w:rsidRPr="00CE587F">
          <w:rPr>
            <w:rFonts w:ascii="Times New Roman" w:eastAsia="Times New Roman" w:hAnsi="Times New Roman" w:cs="Times New Roman"/>
            <w:color w:val="006600"/>
            <w:sz w:val="24"/>
            <w:szCs w:val="24"/>
            <w:u w:val="single"/>
            <w:lang w:eastAsia="ru-RU"/>
          </w:rPr>
          <w:t>табл. 1</w:t>
        </w:r>
      </w:hyperlink>
      <w:r w:rsidRPr="00CE587F">
        <w:rPr>
          <w:rFonts w:ascii="Times New Roman" w:eastAsia="Times New Roman" w:hAnsi="Times New Roman" w:cs="Times New Roman"/>
          <w:color w:val="000000"/>
          <w:sz w:val="24"/>
          <w:szCs w:val="24"/>
          <w:lang w:eastAsia="ru-RU"/>
        </w:rPr>
        <w:t> цього додатка).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19" w:name="n921"/>
      <w:bookmarkEnd w:id="919"/>
      <w:r w:rsidRPr="00CE587F">
        <w:rPr>
          <w:rFonts w:ascii="Times New Roman" w:eastAsia="Times New Roman" w:hAnsi="Times New Roman" w:cs="Times New Roman"/>
          <w:color w:val="000000"/>
          <w:sz w:val="24"/>
          <w:szCs w:val="24"/>
          <w:lang w:eastAsia="ru-RU"/>
        </w:rPr>
        <w:t>1 - закраїна, 2 - посадкова полиця, 3 - круглий кільцевий виступ (умовна познака Н), 4 - плаский кільцевий виступ (умовна познака FH), 5 - основа обода (монтажний ручай).</w:t>
      </w:r>
    </w:p>
    <w:p w:rsidR="00CE587F" w:rsidRPr="00CE587F" w:rsidRDefault="00CE587F" w:rsidP="00CE587F">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920" w:name="n922"/>
      <w:bookmarkEnd w:id="920"/>
    </w:p>
    <w:p w:rsidR="00CE587F" w:rsidRPr="00CE587F" w:rsidRDefault="00CE587F" w:rsidP="00CE587F">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921" w:name="n923"/>
      <w:bookmarkEnd w:id="921"/>
      <w:r w:rsidRPr="00CE587F">
        <w:rPr>
          <w:rFonts w:ascii="Times New Roman" w:eastAsia="Times New Roman" w:hAnsi="Times New Roman" w:cs="Times New Roman"/>
          <w:noProof/>
          <w:color w:val="0275D8"/>
          <w:sz w:val="24"/>
          <w:szCs w:val="24"/>
          <w:lang w:eastAsia="ru-RU"/>
        </w:rPr>
        <w:drawing>
          <wp:inline distT="0" distB="0" distL="0" distR="0" wp14:anchorId="32312958" wp14:editId="460E5F4E">
            <wp:extent cx="3573780" cy="1706880"/>
            <wp:effectExtent l="0" t="0" r="7620" b="7620"/>
            <wp:docPr id="45" name="Рисунок 45" descr="https://zakon.rada.gov.ua/laws/file/imgs/18/p407234n923-44.gif">
              <a:hlinkClick xmlns:a="http://schemas.openxmlformats.org/drawingml/2006/main" r:id="rId2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zakon.rada.gov.ua/laws/file/imgs/18/p407234n923-44.gif">
                      <a:hlinkClick r:id="rId236"/>
                    </pic:cNvPr>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3573780" cy="1706880"/>
                    </a:xfrm>
                    <a:prstGeom prst="rect">
                      <a:avLst/>
                    </a:prstGeom>
                    <a:noFill/>
                    <a:ln>
                      <a:noFill/>
                    </a:ln>
                  </pic:spPr>
                </pic:pic>
              </a:graphicData>
            </a:graphic>
          </wp:inline>
        </w:drawing>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22" w:name="n924"/>
      <w:bookmarkEnd w:id="922"/>
      <w:r w:rsidRPr="00CE587F">
        <w:rPr>
          <w:rFonts w:ascii="Times New Roman" w:eastAsia="Times New Roman" w:hAnsi="Times New Roman" w:cs="Times New Roman"/>
          <w:color w:val="000000"/>
          <w:sz w:val="24"/>
          <w:szCs w:val="24"/>
          <w:lang w:eastAsia="ru-RU"/>
        </w:rPr>
        <w:t>Рис. 2. Профіль рознімного п’ятиелементного обода для безкамерної шини КТЗ категорії N</w:t>
      </w:r>
      <w:r w:rsidRPr="00CE587F">
        <w:rPr>
          <w:rFonts w:ascii="Times New Roman" w:eastAsia="Times New Roman" w:hAnsi="Times New Roman" w:cs="Times New Roman"/>
          <w:b/>
          <w:bCs/>
          <w:color w:val="000000"/>
          <w:sz w:val="16"/>
          <w:szCs w:val="16"/>
          <w:vertAlign w:val="subscript"/>
          <w:lang w:eastAsia="ru-RU"/>
        </w:rPr>
        <w:t>3</w:t>
      </w:r>
      <w:r w:rsidRPr="00CE587F">
        <w:rPr>
          <w:rFonts w:ascii="Times New Roman" w:eastAsia="Times New Roman" w:hAnsi="Times New Roman" w:cs="Times New Roman"/>
          <w:color w:val="000000"/>
          <w:sz w:val="24"/>
          <w:szCs w:val="24"/>
          <w:lang w:eastAsia="ru-RU"/>
        </w:rPr>
        <w:t>.</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23" w:name="n925"/>
      <w:bookmarkEnd w:id="923"/>
      <w:r w:rsidRPr="00CE587F">
        <w:rPr>
          <w:rFonts w:ascii="Times New Roman" w:eastAsia="Times New Roman" w:hAnsi="Times New Roman" w:cs="Times New Roman"/>
          <w:color w:val="000000"/>
          <w:sz w:val="24"/>
          <w:szCs w:val="24"/>
          <w:lang w:eastAsia="ru-RU"/>
        </w:rPr>
        <w:t>1 - закраїна (бортове кільце), 2 - розрізне пружне замкове кільце, 3 - посадковий конус, 4 - канавка для ущільнювального кільця, 5 - основа обода, 6 - посадкове кільце.</w:t>
      </w:r>
    </w:p>
    <w:tbl>
      <w:tblPr>
        <w:tblW w:w="5000" w:type="pct"/>
        <w:tblCellMar>
          <w:left w:w="0" w:type="dxa"/>
          <w:right w:w="0" w:type="dxa"/>
        </w:tblCellMar>
        <w:tblLook w:val="04A0" w:firstRow="1" w:lastRow="0" w:firstColumn="1" w:lastColumn="0" w:noHBand="0" w:noVBand="1"/>
      </w:tblPr>
      <w:tblGrid>
        <w:gridCol w:w="4768"/>
        <w:gridCol w:w="4581"/>
      </w:tblGrid>
      <w:tr w:rsidR="00CE587F" w:rsidRPr="00CE587F" w:rsidTr="00CE587F">
        <w:tc>
          <w:tcPr>
            <w:tcW w:w="3708"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bookmarkStart w:id="924" w:name="n926"/>
            <w:bookmarkEnd w:id="924"/>
            <w:r w:rsidRPr="00CE587F">
              <w:rPr>
                <w:rFonts w:ascii="Times New Roman" w:eastAsia="Times New Roman" w:hAnsi="Times New Roman" w:cs="Times New Roman"/>
                <w:noProof/>
                <w:color w:val="0275D8"/>
                <w:sz w:val="24"/>
                <w:szCs w:val="24"/>
                <w:lang w:eastAsia="ru-RU"/>
              </w:rPr>
              <w:lastRenderedPageBreak/>
              <w:drawing>
                <wp:inline distT="0" distB="0" distL="0" distR="0" wp14:anchorId="230BEBBD" wp14:editId="3959B11A">
                  <wp:extent cx="2484120" cy="1226820"/>
                  <wp:effectExtent l="0" t="0" r="0" b="0"/>
                  <wp:docPr id="46" name="Рисунок 46" descr="https://zakon.rada.gov.ua/laws/file/imgs/18/p407234n926-45.gif">
                    <a:hlinkClick xmlns:a="http://schemas.openxmlformats.org/drawingml/2006/main" r:id="rId2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zakon.rada.gov.ua/laws/file/imgs/18/p407234n926-45.gif">
                            <a:hlinkClick r:id="rId238"/>
                          </pic:cNvPr>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0" y="0"/>
                            <a:ext cx="2484120" cy="1226820"/>
                          </a:xfrm>
                          <a:prstGeom prst="rect">
                            <a:avLst/>
                          </a:prstGeom>
                          <a:noFill/>
                          <a:ln>
                            <a:noFill/>
                          </a:ln>
                        </pic:spPr>
                      </pic:pic>
                    </a:graphicData>
                  </a:graphic>
                </wp:inline>
              </w:drawing>
            </w:r>
          </w:p>
        </w:tc>
        <w:tc>
          <w:tcPr>
            <w:tcW w:w="3708"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noProof/>
                <w:color w:val="0275D8"/>
                <w:sz w:val="24"/>
                <w:szCs w:val="24"/>
                <w:lang w:eastAsia="ru-RU"/>
              </w:rPr>
              <w:drawing>
                <wp:inline distT="0" distB="0" distL="0" distR="0" wp14:anchorId="1B5F722D" wp14:editId="16F0A206">
                  <wp:extent cx="2263140" cy="1234440"/>
                  <wp:effectExtent l="0" t="0" r="3810" b="3810"/>
                  <wp:docPr id="47" name="Рисунок 47" descr="https://zakon.rada.gov.ua/laws/file/imgs/18/p407234n926-46.gif">
                    <a:hlinkClick xmlns:a="http://schemas.openxmlformats.org/drawingml/2006/main" r:id="rId2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zakon.rada.gov.ua/laws/file/imgs/18/p407234n926-46.gif">
                            <a:hlinkClick r:id="rId240"/>
                          </pic:cNvPr>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0" y="0"/>
                            <a:ext cx="2263140" cy="1234440"/>
                          </a:xfrm>
                          <a:prstGeom prst="rect">
                            <a:avLst/>
                          </a:prstGeom>
                          <a:noFill/>
                          <a:ln>
                            <a:noFill/>
                          </a:ln>
                        </pic:spPr>
                      </pic:pic>
                    </a:graphicData>
                  </a:graphic>
                </wp:inline>
              </w:drawing>
            </w:r>
          </w:p>
        </w:tc>
      </w:tr>
      <w:tr w:rsidR="00CE587F" w:rsidRPr="00CE587F" w:rsidTr="00CE587F">
        <w:tc>
          <w:tcPr>
            <w:tcW w:w="3708"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1)</w:t>
            </w:r>
          </w:p>
        </w:tc>
        <w:tc>
          <w:tcPr>
            <w:tcW w:w="3708"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2)</w:t>
            </w:r>
          </w:p>
        </w:tc>
      </w:tr>
      <w:tr w:rsidR="00CE587F" w:rsidRPr="00CE587F" w:rsidTr="00CE587F">
        <w:tc>
          <w:tcPr>
            <w:tcW w:w="3708"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noProof/>
                <w:color w:val="0275D8"/>
                <w:sz w:val="24"/>
                <w:szCs w:val="24"/>
                <w:lang w:eastAsia="ru-RU"/>
              </w:rPr>
              <w:drawing>
                <wp:inline distT="0" distB="0" distL="0" distR="0" wp14:anchorId="37ABEAE3" wp14:editId="3BCA4CB6">
                  <wp:extent cx="2537460" cy="1310640"/>
                  <wp:effectExtent l="0" t="0" r="0" b="3810"/>
                  <wp:docPr id="48" name="Рисунок 48" descr="https://zakon.rada.gov.ua/laws/file/imgs/18/p407234n926-47.gif">
                    <a:hlinkClick xmlns:a="http://schemas.openxmlformats.org/drawingml/2006/main" r:id="rId2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zakon.rada.gov.ua/laws/file/imgs/18/p407234n926-47.gif">
                            <a:hlinkClick r:id="rId242"/>
                          </pic:cNvPr>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0" y="0"/>
                            <a:ext cx="2537460" cy="1310640"/>
                          </a:xfrm>
                          <a:prstGeom prst="rect">
                            <a:avLst/>
                          </a:prstGeom>
                          <a:noFill/>
                          <a:ln>
                            <a:noFill/>
                          </a:ln>
                        </pic:spPr>
                      </pic:pic>
                    </a:graphicData>
                  </a:graphic>
                </wp:inline>
              </w:drawing>
            </w:r>
          </w:p>
        </w:tc>
        <w:tc>
          <w:tcPr>
            <w:tcW w:w="3708"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noProof/>
                <w:color w:val="0275D8"/>
                <w:sz w:val="24"/>
                <w:szCs w:val="24"/>
                <w:lang w:eastAsia="ru-RU"/>
              </w:rPr>
              <w:drawing>
                <wp:inline distT="0" distB="0" distL="0" distR="0" wp14:anchorId="595EC554" wp14:editId="7DF79FAE">
                  <wp:extent cx="2438400" cy="1303020"/>
                  <wp:effectExtent l="0" t="0" r="0" b="0"/>
                  <wp:docPr id="49" name="Рисунок 49" descr="https://zakon.rada.gov.ua/laws/file/imgs/18/p407234n926-48.gif">
                    <a:hlinkClick xmlns:a="http://schemas.openxmlformats.org/drawingml/2006/main" r:id="rId2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zakon.rada.gov.ua/laws/file/imgs/18/p407234n926-48.gif">
                            <a:hlinkClick r:id="rId244"/>
                          </pic:cNvPr>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bwMode="auto">
                          <a:xfrm>
                            <a:off x="0" y="0"/>
                            <a:ext cx="2438400" cy="1303020"/>
                          </a:xfrm>
                          <a:prstGeom prst="rect">
                            <a:avLst/>
                          </a:prstGeom>
                          <a:noFill/>
                          <a:ln>
                            <a:noFill/>
                          </a:ln>
                        </pic:spPr>
                      </pic:pic>
                    </a:graphicData>
                  </a:graphic>
                </wp:inline>
              </w:drawing>
            </w:r>
          </w:p>
        </w:tc>
      </w:tr>
      <w:tr w:rsidR="00CE587F" w:rsidRPr="00CE587F" w:rsidTr="00CE587F">
        <w:tc>
          <w:tcPr>
            <w:tcW w:w="3708"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3)</w:t>
            </w:r>
          </w:p>
        </w:tc>
        <w:tc>
          <w:tcPr>
            <w:tcW w:w="3708" w:type="dxa"/>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4)</w:t>
            </w:r>
          </w:p>
        </w:tc>
      </w:tr>
      <w:tr w:rsidR="00CE587F" w:rsidRPr="00CE587F" w:rsidTr="00CE587F">
        <w:tc>
          <w:tcPr>
            <w:tcW w:w="7416" w:type="dxa"/>
            <w:gridSpan w:val="2"/>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noProof/>
                <w:color w:val="0275D8"/>
                <w:sz w:val="24"/>
                <w:szCs w:val="24"/>
                <w:lang w:eastAsia="ru-RU"/>
              </w:rPr>
              <w:drawing>
                <wp:inline distT="0" distB="0" distL="0" distR="0" wp14:anchorId="23C51091" wp14:editId="229BB84E">
                  <wp:extent cx="5753100" cy="1272540"/>
                  <wp:effectExtent l="0" t="0" r="0" b="3810"/>
                  <wp:docPr id="50" name="Рисунок 50" descr="https://zakon.rada.gov.ua/laws/file/imgs/18/p407234n926-49.gif">
                    <a:hlinkClick xmlns:a="http://schemas.openxmlformats.org/drawingml/2006/main" r:id="rId2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zakon.rada.gov.ua/laws/file/imgs/18/p407234n926-49.gif">
                            <a:hlinkClick r:id="rId246"/>
                          </pic:cNvPr>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5753100" cy="1272540"/>
                          </a:xfrm>
                          <a:prstGeom prst="rect">
                            <a:avLst/>
                          </a:prstGeom>
                          <a:noFill/>
                          <a:ln>
                            <a:noFill/>
                          </a:ln>
                        </pic:spPr>
                      </pic:pic>
                    </a:graphicData>
                  </a:graphic>
                </wp:inline>
              </w:drawing>
            </w:r>
          </w:p>
        </w:tc>
      </w:tr>
      <w:tr w:rsidR="00CE587F" w:rsidRPr="00CE587F" w:rsidTr="00CE587F">
        <w:tc>
          <w:tcPr>
            <w:tcW w:w="7416" w:type="dxa"/>
            <w:gridSpan w:val="2"/>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5)</w:t>
            </w:r>
          </w:p>
        </w:tc>
      </w:tr>
      <w:tr w:rsidR="00CE587F" w:rsidRPr="00CE587F" w:rsidTr="00CE587F">
        <w:tc>
          <w:tcPr>
            <w:tcW w:w="7416" w:type="dxa"/>
            <w:gridSpan w:val="2"/>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noProof/>
                <w:color w:val="0275D8"/>
                <w:sz w:val="24"/>
                <w:szCs w:val="24"/>
                <w:lang w:eastAsia="ru-RU"/>
              </w:rPr>
              <w:drawing>
                <wp:inline distT="0" distB="0" distL="0" distR="0" wp14:anchorId="5A19577A" wp14:editId="5CD05318">
                  <wp:extent cx="5715000" cy="1249680"/>
                  <wp:effectExtent l="0" t="0" r="0" b="7620"/>
                  <wp:docPr id="51" name="Рисунок 51" descr="https://zakon.rada.gov.ua/laws/file/imgs/18/p407234n926-50.gif">
                    <a:hlinkClick xmlns:a="http://schemas.openxmlformats.org/drawingml/2006/main" r:id="rId2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zakon.rada.gov.ua/laws/file/imgs/18/p407234n926-50.gif">
                            <a:hlinkClick r:id="rId248"/>
                          </pic:cNvPr>
                          <pic:cNvPicPr>
                            <a:picLocks noChangeAspect="1" noChangeArrowheads="1"/>
                          </pic:cNvPicPr>
                        </pic:nvPicPr>
                        <pic:blipFill>
                          <a:blip r:embed="rId249">
                            <a:extLst>
                              <a:ext uri="{28A0092B-C50C-407E-A947-70E740481C1C}">
                                <a14:useLocalDpi xmlns:a14="http://schemas.microsoft.com/office/drawing/2010/main" val="0"/>
                              </a:ext>
                            </a:extLst>
                          </a:blip>
                          <a:srcRect/>
                          <a:stretch>
                            <a:fillRect/>
                          </a:stretch>
                        </pic:blipFill>
                        <pic:spPr bwMode="auto">
                          <a:xfrm>
                            <a:off x="0" y="0"/>
                            <a:ext cx="5715000" cy="1249680"/>
                          </a:xfrm>
                          <a:prstGeom prst="rect">
                            <a:avLst/>
                          </a:prstGeom>
                          <a:noFill/>
                          <a:ln>
                            <a:noFill/>
                          </a:ln>
                        </pic:spPr>
                      </pic:pic>
                    </a:graphicData>
                  </a:graphic>
                </wp:inline>
              </w:drawing>
            </w:r>
          </w:p>
        </w:tc>
      </w:tr>
      <w:tr w:rsidR="00CE587F" w:rsidRPr="00CE587F" w:rsidTr="00CE587F">
        <w:tc>
          <w:tcPr>
            <w:tcW w:w="7416" w:type="dxa"/>
            <w:gridSpan w:val="2"/>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6)</w:t>
            </w:r>
          </w:p>
        </w:tc>
      </w:tr>
      <w:tr w:rsidR="00CE587F" w:rsidRPr="00CE587F" w:rsidTr="00CE587F">
        <w:tc>
          <w:tcPr>
            <w:tcW w:w="7416" w:type="dxa"/>
            <w:gridSpan w:val="2"/>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noProof/>
                <w:color w:val="0275D8"/>
                <w:sz w:val="24"/>
                <w:szCs w:val="24"/>
                <w:lang w:eastAsia="ru-RU"/>
              </w:rPr>
              <w:drawing>
                <wp:inline distT="0" distB="0" distL="0" distR="0" wp14:anchorId="193DC421" wp14:editId="43E09747">
                  <wp:extent cx="3185160" cy="754380"/>
                  <wp:effectExtent l="0" t="0" r="0" b="7620"/>
                  <wp:docPr id="52" name="Рисунок 52" descr="https://zakon.rada.gov.ua/laws/file/imgs/18/p407234n926-51.gif">
                    <a:hlinkClick xmlns:a="http://schemas.openxmlformats.org/drawingml/2006/main" r:id="rId2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zakon.rada.gov.ua/laws/file/imgs/18/p407234n926-51.gif">
                            <a:hlinkClick r:id="rId250"/>
                          </pic:cNvPr>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0" y="0"/>
                            <a:ext cx="3185160" cy="754380"/>
                          </a:xfrm>
                          <a:prstGeom prst="rect">
                            <a:avLst/>
                          </a:prstGeom>
                          <a:noFill/>
                          <a:ln>
                            <a:noFill/>
                          </a:ln>
                        </pic:spPr>
                      </pic:pic>
                    </a:graphicData>
                  </a:graphic>
                </wp:inline>
              </w:drawing>
            </w:r>
          </w:p>
        </w:tc>
      </w:tr>
      <w:tr w:rsidR="00CE587F" w:rsidRPr="00CE587F" w:rsidTr="00CE587F">
        <w:tc>
          <w:tcPr>
            <w:tcW w:w="7416" w:type="dxa"/>
            <w:gridSpan w:val="2"/>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7)</w:t>
            </w:r>
          </w:p>
        </w:tc>
      </w:tr>
    </w:tbl>
    <w:p w:rsidR="00CE587F" w:rsidRPr="00CE587F" w:rsidRDefault="00CE587F" w:rsidP="00CE587F">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925" w:name="n927"/>
      <w:bookmarkEnd w:id="925"/>
      <w:r w:rsidRPr="00CE587F">
        <w:rPr>
          <w:rFonts w:ascii="Times New Roman" w:eastAsia="Times New Roman" w:hAnsi="Times New Roman" w:cs="Times New Roman"/>
          <w:color w:val="000000"/>
          <w:sz w:val="24"/>
          <w:szCs w:val="24"/>
          <w:lang w:eastAsia="ru-RU"/>
        </w:rPr>
        <w:t>Рис. 3. Схеми ободів з кільцевими виступами </w:t>
      </w:r>
      <w:r w:rsidRPr="00CE587F">
        <w:rPr>
          <w:rFonts w:ascii="Times New Roman" w:eastAsia="Times New Roman" w:hAnsi="Times New Roman" w:cs="Times New Roman"/>
          <w:color w:val="000000"/>
          <w:sz w:val="24"/>
          <w:szCs w:val="24"/>
          <w:lang w:eastAsia="ru-RU"/>
        </w:rPr>
        <w:br/>
        <w:t>(до </w:t>
      </w:r>
      <w:hyperlink r:id="rId252" w:anchor="n928" w:history="1">
        <w:r w:rsidRPr="00CE587F">
          <w:rPr>
            <w:rFonts w:ascii="Times New Roman" w:eastAsia="Times New Roman" w:hAnsi="Times New Roman" w:cs="Times New Roman"/>
            <w:color w:val="006600"/>
            <w:sz w:val="24"/>
            <w:szCs w:val="24"/>
            <w:u w:val="single"/>
            <w:lang w:eastAsia="ru-RU"/>
          </w:rPr>
          <w:t>таблиці 1</w:t>
        </w:r>
      </w:hyperlink>
      <w:r w:rsidRPr="00CE587F">
        <w:rPr>
          <w:rFonts w:ascii="Times New Roman" w:eastAsia="Times New Roman" w:hAnsi="Times New Roman" w:cs="Times New Roman"/>
          <w:color w:val="000000"/>
          <w:sz w:val="24"/>
          <w:szCs w:val="24"/>
          <w:lang w:eastAsia="ru-RU"/>
        </w:rPr>
        <w:t> цього додатка)</w:t>
      </w:r>
    </w:p>
    <w:p w:rsidR="00CE587F" w:rsidRPr="00CE587F" w:rsidRDefault="00CE587F" w:rsidP="00CE587F">
      <w:pPr>
        <w:shd w:val="clear" w:color="auto" w:fill="FFFFFF"/>
        <w:spacing w:before="150" w:after="150" w:line="240" w:lineRule="auto"/>
        <w:jc w:val="right"/>
        <w:rPr>
          <w:rFonts w:ascii="Times New Roman" w:eastAsia="Times New Roman" w:hAnsi="Times New Roman" w:cs="Times New Roman"/>
          <w:color w:val="000000"/>
          <w:sz w:val="24"/>
          <w:szCs w:val="24"/>
          <w:lang w:eastAsia="ru-RU"/>
        </w:rPr>
      </w:pPr>
      <w:bookmarkStart w:id="926" w:name="n928"/>
      <w:bookmarkEnd w:id="926"/>
      <w:r w:rsidRPr="00CE587F">
        <w:rPr>
          <w:rFonts w:ascii="Times New Roman" w:eastAsia="Times New Roman" w:hAnsi="Times New Roman" w:cs="Times New Roman"/>
          <w:color w:val="000000"/>
          <w:sz w:val="24"/>
          <w:szCs w:val="24"/>
          <w:lang w:eastAsia="ru-RU"/>
        </w:rPr>
        <w:lastRenderedPageBreak/>
        <w:t>Таблиця 1</w:t>
      </w:r>
    </w:p>
    <w:p w:rsidR="00CE587F" w:rsidRPr="00CE587F" w:rsidRDefault="00CE587F" w:rsidP="00CE587F">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927" w:name="n929"/>
      <w:bookmarkEnd w:id="927"/>
      <w:r w:rsidRPr="00CE587F">
        <w:rPr>
          <w:rFonts w:ascii="Times New Roman" w:eastAsia="Times New Roman" w:hAnsi="Times New Roman" w:cs="Times New Roman"/>
          <w:color w:val="000000"/>
          <w:sz w:val="24"/>
          <w:szCs w:val="24"/>
          <w:lang w:eastAsia="ru-RU"/>
        </w:rPr>
        <w:t>Познаки кільцевих виступів або їх комбінацій</w:t>
      </w:r>
    </w:p>
    <w:tbl>
      <w:tblPr>
        <w:tblW w:w="5000" w:type="pct"/>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3263"/>
        <w:gridCol w:w="1891"/>
        <w:gridCol w:w="2044"/>
        <w:gridCol w:w="1195"/>
        <w:gridCol w:w="946"/>
      </w:tblGrid>
      <w:tr w:rsidR="00CE587F" w:rsidRPr="00CE587F" w:rsidTr="00CE587F">
        <w:tc>
          <w:tcPr>
            <w:tcW w:w="2568" w:type="dxa"/>
            <w:vMerge w:val="restart"/>
            <w:tcBorders>
              <w:top w:val="single" w:sz="6" w:space="0" w:color="000000"/>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bookmarkStart w:id="928" w:name="n930"/>
            <w:bookmarkEnd w:id="928"/>
            <w:r w:rsidRPr="00CE587F">
              <w:rPr>
                <w:rFonts w:ascii="Times New Roman" w:eastAsia="Times New Roman" w:hAnsi="Times New Roman" w:cs="Times New Roman"/>
                <w:color w:val="000000"/>
                <w:sz w:val="20"/>
                <w:szCs w:val="20"/>
                <w:lang w:eastAsia="ru-RU"/>
              </w:rPr>
              <w:t>Найменування кільцевого виступу або їх комбінацій</w:t>
            </w:r>
          </w:p>
        </w:tc>
        <w:tc>
          <w:tcPr>
            <w:tcW w:w="3096"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Місце виконання і вид кільцевого виступу</w:t>
            </w:r>
          </w:p>
        </w:tc>
        <w:tc>
          <w:tcPr>
            <w:tcW w:w="924" w:type="dxa"/>
            <w:vMerge w:val="restart"/>
            <w:tcBorders>
              <w:top w:val="single" w:sz="6" w:space="0" w:color="000000"/>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Скорочена познака</w:t>
            </w:r>
          </w:p>
        </w:tc>
        <w:tc>
          <w:tcPr>
            <w:tcW w:w="744" w:type="dxa"/>
            <w:vMerge w:val="restart"/>
            <w:tcBorders>
              <w:top w:val="single" w:sz="6" w:space="0" w:color="000000"/>
              <w:left w:val="single" w:sz="6" w:space="0" w:color="000000"/>
              <w:bottom w:val="nil"/>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Рисунок</w:t>
            </w:r>
          </w:p>
        </w:tc>
      </w:tr>
      <w:tr w:rsidR="00CE587F" w:rsidRPr="00CE587F" w:rsidTr="00CE587F">
        <w:tc>
          <w:tcPr>
            <w:tcW w:w="0" w:type="auto"/>
            <w:vMerge/>
            <w:tcBorders>
              <w:top w:val="single" w:sz="6" w:space="0" w:color="000000"/>
              <w:left w:val="single" w:sz="6" w:space="0" w:color="000000"/>
              <w:bottom w:val="nil"/>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14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зовнішня</w:t>
            </w:r>
            <w:r w:rsidRPr="00CE587F">
              <w:rPr>
                <w:rFonts w:ascii="Times New Roman" w:eastAsia="Times New Roman" w:hAnsi="Times New Roman" w:cs="Times New Roman"/>
                <w:b/>
                <w:bCs/>
                <w:color w:val="000000"/>
                <w:sz w:val="2"/>
                <w:szCs w:val="2"/>
                <w:vertAlign w:val="superscript"/>
                <w:lang w:eastAsia="ru-RU"/>
              </w:rPr>
              <w:t>-</w:t>
            </w:r>
            <w:r w:rsidRPr="00CE587F">
              <w:rPr>
                <w:rFonts w:ascii="Times New Roman" w:eastAsia="Times New Roman" w:hAnsi="Times New Roman" w:cs="Times New Roman"/>
                <w:b/>
                <w:bCs/>
                <w:color w:val="000000"/>
                <w:sz w:val="16"/>
                <w:szCs w:val="16"/>
                <w:vertAlign w:val="superscript"/>
                <w:lang w:eastAsia="ru-RU"/>
              </w:rPr>
              <w:t>1</w:t>
            </w:r>
            <w:r w:rsidRPr="00CE587F">
              <w:rPr>
                <w:rFonts w:ascii="Times New Roman" w:eastAsia="Times New Roman" w:hAnsi="Times New Roman" w:cs="Times New Roman"/>
                <w:color w:val="000000"/>
                <w:sz w:val="20"/>
                <w:szCs w:val="20"/>
                <w:lang w:eastAsia="ru-RU"/>
              </w:rPr>
              <w:t> посадкова полиця обода</w:t>
            </w:r>
          </w:p>
        </w:tc>
        <w:tc>
          <w:tcPr>
            <w:tcW w:w="158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внутрішня</w:t>
            </w:r>
            <w:r w:rsidRPr="00CE587F">
              <w:rPr>
                <w:rFonts w:ascii="Times New Roman" w:eastAsia="Times New Roman" w:hAnsi="Times New Roman" w:cs="Times New Roman"/>
                <w:b/>
                <w:bCs/>
                <w:color w:val="000000"/>
                <w:sz w:val="2"/>
                <w:szCs w:val="2"/>
                <w:vertAlign w:val="superscript"/>
                <w:lang w:eastAsia="ru-RU"/>
              </w:rPr>
              <w:t>-</w:t>
            </w:r>
            <w:r w:rsidRPr="00CE587F">
              <w:rPr>
                <w:rFonts w:ascii="Times New Roman" w:eastAsia="Times New Roman" w:hAnsi="Times New Roman" w:cs="Times New Roman"/>
                <w:b/>
                <w:bCs/>
                <w:color w:val="000000"/>
                <w:sz w:val="16"/>
                <w:szCs w:val="16"/>
                <w:vertAlign w:val="superscript"/>
                <w:lang w:eastAsia="ru-RU"/>
              </w:rPr>
              <w:t>2</w:t>
            </w:r>
            <w:r w:rsidRPr="00CE587F">
              <w:rPr>
                <w:rFonts w:ascii="Times New Roman" w:eastAsia="Times New Roman" w:hAnsi="Times New Roman" w:cs="Times New Roman"/>
                <w:color w:val="000000"/>
                <w:sz w:val="20"/>
                <w:szCs w:val="20"/>
                <w:lang w:eastAsia="ru-RU"/>
              </w:rPr>
              <w:t> посадкова полиця обода</w:t>
            </w:r>
          </w:p>
        </w:tc>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nil"/>
              <w:right w:val="single" w:sz="6" w:space="0" w:color="000000"/>
            </w:tcBorders>
            <w:shd w:val="clear" w:color="auto" w:fill="auto"/>
            <w:vAlign w:val="center"/>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r>
      <w:tr w:rsidR="00CE587F" w:rsidRPr="00CE587F" w:rsidTr="00CE587F">
        <w:trPr>
          <w:trHeight w:val="48"/>
        </w:trPr>
        <w:tc>
          <w:tcPr>
            <w:tcW w:w="256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Круглий</w:t>
            </w:r>
            <w:r w:rsidRPr="00CE587F">
              <w:rPr>
                <w:rFonts w:ascii="Times New Roman" w:eastAsia="Times New Roman" w:hAnsi="Times New Roman" w:cs="Times New Roman"/>
                <w:sz w:val="24"/>
                <w:szCs w:val="24"/>
                <w:lang w:eastAsia="ru-RU"/>
              </w:rPr>
              <w:t> </w:t>
            </w:r>
            <w:r w:rsidRPr="00CE587F">
              <w:rPr>
                <w:rFonts w:ascii="Times New Roman" w:eastAsia="Times New Roman" w:hAnsi="Times New Roman" w:cs="Times New Roman"/>
                <w:sz w:val="24"/>
                <w:szCs w:val="24"/>
                <w:lang w:eastAsia="ru-RU"/>
              </w:rPr>
              <w:br/>
            </w:r>
            <w:r w:rsidRPr="00CE587F">
              <w:rPr>
                <w:rFonts w:ascii="Times New Roman" w:eastAsia="Times New Roman" w:hAnsi="Times New Roman" w:cs="Times New Roman"/>
                <w:color w:val="000000"/>
                <w:sz w:val="20"/>
                <w:szCs w:val="20"/>
                <w:lang w:eastAsia="ru-RU"/>
              </w:rPr>
              <w:t>(Round Hump)</w:t>
            </w:r>
          </w:p>
        </w:tc>
        <w:tc>
          <w:tcPr>
            <w:tcW w:w="14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круглий</w:t>
            </w:r>
          </w:p>
        </w:tc>
        <w:tc>
          <w:tcPr>
            <w:tcW w:w="158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9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H</w:t>
            </w:r>
          </w:p>
        </w:tc>
        <w:tc>
          <w:tcPr>
            <w:tcW w:w="74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3 1)</w:t>
            </w:r>
          </w:p>
        </w:tc>
      </w:tr>
      <w:tr w:rsidR="00CE587F" w:rsidRPr="00CE587F" w:rsidTr="00CE587F">
        <w:trPr>
          <w:trHeight w:val="96"/>
        </w:trPr>
        <w:tc>
          <w:tcPr>
            <w:tcW w:w="256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Спеціальна полиця (Special Ledge)</w:t>
            </w:r>
          </w:p>
        </w:tc>
        <w:tc>
          <w:tcPr>
            <w:tcW w:w="14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спеціальна полиця</w:t>
            </w:r>
          </w:p>
        </w:tc>
        <w:tc>
          <w:tcPr>
            <w:tcW w:w="158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9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SL</w:t>
            </w:r>
            <w:r w:rsidRPr="00CE587F">
              <w:rPr>
                <w:rFonts w:ascii="Times New Roman" w:eastAsia="Times New Roman" w:hAnsi="Times New Roman" w:cs="Times New Roman"/>
                <w:b/>
                <w:bCs/>
                <w:color w:val="000000"/>
                <w:sz w:val="2"/>
                <w:szCs w:val="2"/>
                <w:vertAlign w:val="superscript"/>
                <w:lang w:eastAsia="ru-RU"/>
              </w:rPr>
              <w:t>-</w:t>
            </w:r>
            <w:r w:rsidRPr="00CE587F">
              <w:rPr>
                <w:rFonts w:ascii="Times New Roman" w:eastAsia="Times New Roman" w:hAnsi="Times New Roman" w:cs="Times New Roman"/>
                <w:b/>
                <w:bCs/>
                <w:color w:val="000000"/>
                <w:sz w:val="16"/>
                <w:szCs w:val="16"/>
                <w:vertAlign w:val="superscript"/>
                <w:lang w:eastAsia="ru-RU"/>
              </w:rPr>
              <w:t>3</w:t>
            </w:r>
          </w:p>
        </w:tc>
        <w:tc>
          <w:tcPr>
            <w:tcW w:w="74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3 2)</w:t>
            </w:r>
          </w:p>
        </w:tc>
      </w:tr>
      <w:tr w:rsidR="00CE587F" w:rsidRPr="00CE587F" w:rsidTr="00CE587F">
        <w:trPr>
          <w:trHeight w:val="144"/>
        </w:trPr>
        <w:tc>
          <w:tcPr>
            <w:tcW w:w="256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Плаский (Flat Hump)</w:t>
            </w:r>
          </w:p>
        </w:tc>
        <w:tc>
          <w:tcPr>
            <w:tcW w:w="14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плаский</w:t>
            </w:r>
          </w:p>
        </w:tc>
        <w:tc>
          <w:tcPr>
            <w:tcW w:w="158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9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FH</w:t>
            </w:r>
          </w:p>
        </w:tc>
        <w:tc>
          <w:tcPr>
            <w:tcW w:w="74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3 3)</w:t>
            </w:r>
          </w:p>
        </w:tc>
      </w:tr>
      <w:tr w:rsidR="00CE587F" w:rsidRPr="00CE587F" w:rsidTr="00CE587F">
        <w:trPr>
          <w:trHeight w:val="156"/>
        </w:trPr>
        <w:tc>
          <w:tcPr>
            <w:tcW w:w="256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Полиця зі зворотнім похилом</w:t>
            </w:r>
            <w:r w:rsidRPr="00CE587F">
              <w:rPr>
                <w:rFonts w:ascii="Times New Roman" w:eastAsia="Times New Roman" w:hAnsi="Times New Roman" w:cs="Times New Roman"/>
                <w:sz w:val="24"/>
                <w:szCs w:val="24"/>
                <w:lang w:eastAsia="ru-RU"/>
              </w:rPr>
              <w:t> </w:t>
            </w:r>
            <w:r w:rsidRPr="00CE587F">
              <w:rPr>
                <w:rFonts w:ascii="Times New Roman" w:eastAsia="Times New Roman" w:hAnsi="Times New Roman" w:cs="Times New Roman"/>
                <w:sz w:val="24"/>
                <w:szCs w:val="24"/>
                <w:lang w:eastAsia="ru-RU"/>
              </w:rPr>
              <w:br/>
            </w:r>
            <w:r w:rsidRPr="00CE587F">
              <w:rPr>
                <w:rFonts w:ascii="Times New Roman" w:eastAsia="Times New Roman" w:hAnsi="Times New Roman" w:cs="Times New Roman"/>
                <w:color w:val="000000"/>
                <w:sz w:val="20"/>
                <w:szCs w:val="20"/>
                <w:lang w:eastAsia="ru-RU"/>
              </w:rPr>
              <w:t>(Contre Pente)</w:t>
            </w:r>
          </w:p>
        </w:tc>
        <w:tc>
          <w:tcPr>
            <w:tcW w:w="14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полиця зі зворотнім похилом</w:t>
            </w:r>
          </w:p>
        </w:tc>
        <w:tc>
          <w:tcPr>
            <w:tcW w:w="158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9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CP</w:t>
            </w:r>
            <w:r w:rsidRPr="00CE587F">
              <w:rPr>
                <w:rFonts w:ascii="Times New Roman" w:eastAsia="Times New Roman" w:hAnsi="Times New Roman" w:cs="Times New Roman"/>
                <w:b/>
                <w:bCs/>
                <w:color w:val="000000"/>
                <w:sz w:val="2"/>
                <w:szCs w:val="2"/>
                <w:vertAlign w:val="superscript"/>
                <w:lang w:eastAsia="ru-RU"/>
              </w:rPr>
              <w:t>-</w:t>
            </w:r>
            <w:r w:rsidRPr="00CE587F">
              <w:rPr>
                <w:rFonts w:ascii="Times New Roman" w:eastAsia="Times New Roman" w:hAnsi="Times New Roman" w:cs="Times New Roman"/>
                <w:b/>
                <w:bCs/>
                <w:color w:val="000000"/>
                <w:sz w:val="16"/>
                <w:szCs w:val="16"/>
                <w:vertAlign w:val="superscript"/>
                <w:lang w:eastAsia="ru-RU"/>
              </w:rPr>
              <w:t>3</w:t>
            </w:r>
          </w:p>
        </w:tc>
        <w:tc>
          <w:tcPr>
            <w:tcW w:w="74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3 4)</w:t>
            </w:r>
          </w:p>
        </w:tc>
      </w:tr>
      <w:tr w:rsidR="00CE587F" w:rsidRPr="00CE587F" w:rsidTr="00CE587F">
        <w:trPr>
          <w:trHeight w:val="48"/>
        </w:trPr>
        <w:tc>
          <w:tcPr>
            <w:tcW w:w="256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Комбінований</w:t>
            </w:r>
            <w:r w:rsidRPr="00CE587F">
              <w:rPr>
                <w:rFonts w:ascii="Times New Roman" w:eastAsia="Times New Roman" w:hAnsi="Times New Roman" w:cs="Times New Roman"/>
                <w:sz w:val="24"/>
                <w:szCs w:val="24"/>
                <w:lang w:eastAsia="ru-RU"/>
              </w:rPr>
              <w:t> </w:t>
            </w:r>
            <w:r w:rsidRPr="00CE587F">
              <w:rPr>
                <w:rFonts w:ascii="Times New Roman" w:eastAsia="Times New Roman" w:hAnsi="Times New Roman" w:cs="Times New Roman"/>
                <w:sz w:val="24"/>
                <w:szCs w:val="24"/>
                <w:lang w:eastAsia="ru-RU"/>
              </w:rPr>
              <w:br/>
            </w:r>
            <w:r w:rsidRPr="00CE587F">
              <w:rPr>
                <w:rFonts w:ascii="Times New Roman" w:eastAsia="Times New Roman" w:hAnsi="Times New Roman" w:cs="Times New Roman"/>
                <w:color w:val="000000"/>
                <w:sz w:val="20"/>
                <w:szCs w:val="20"/>
                <w:lang w:eastAsia="ru-RU"/>
              </w:rPr>
              <w:t>(Combination Нump)</w:t>
            </w:r>
          </w:p>
        </w:tc>
        <w:tc>
          <w:tcPr>
            <w:tcW w:w="14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 (плаский)</w:t>
            </w:r>
          </w:p>
        </w:tc>
        <w:tc>
          <w:tcPr>
            <w:tcW w:w="158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 (круглий)</w:t>
            </w:r>
          </w:p>
        </w:tc>
        <w:tc>
          <w:tcPr>
            <w:tcW w:w="9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CH</w:t>
            </w:r>
          </w:p>
        </w:tc>
        <w:tc>
          <w:tcPr>
            <w:tcW w:w="74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3 5)</w:t>
            </w:r>
          </w:p>
        </w:tc>
      </w:tr>
      <w:tr w:rsidR="00CE587F" w:rsidRPr="00CE587F" w:rsidTr="00CE587F">
        <w:trPr>
          <w:trHeight w:val="72"/>
        </w:trPr>
        <w:tc>
          <w:tcPr>
            <w:tcW w:w="256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Подвійний круглий</w:t>
            </w:r>
            <w:r w:rsidRPr="00CE587F">
              <w:rPr>
                <w:rFonts w:ascii="Times New Roman" w:eastAsia="Times New Roman" w:hAnsi="Times New Roman" w:cs="Times New Roman"/>
                <w:sz w:val="24"/>
                <w:szCs w:val="24"/>
                <w:lang w:eastAsia="ru-RU"/>
              </w:rPr>
              <w:t> </w:t>
            </w:r>
            <w:r w:rsidRPr="00CE587F">
              <w:rPr>
                <w:rFonts w:ascii="Times New Roman" w:eastAsia="Times New Roman" w:hAnsi="Times New Roman" w:cs="Times New Roman"/>
                <w:sz w:val="24"/>
                <w:szCs w:val="24"/>
                <w:lang w:eastAsia="ru-RU"/>
              </w:rPr>
              <w:br/>
            </w:r>
            <w:r w:rsidRPr="00CE587F">
              <w:rPr>
                <w:rFonts w:ascii="Times New Roman" w:eastAsia="Times New Roman" w:hAnsi="Times New Roman" w:cs="Times New Roman"/>
                <w:color w:val="000000"/>
                <w:sz w:val="20"/>
                <w:szCs w:val="20"/>
                <w:lang w:eastAsia="ru-RU"/>
              </w:rPr>
              <w:t>(Double Hump)</w:t>
            </w:r>
          </w:p>
        </w:tc>
        <w:tc>
          <w:tcPr>
            <w:tcW w:w="14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круглий</w:t>
            </w:r>
          </w:p>
        </w:tc>
        <w:tc>
          <w:tcPr>
            <w:tcW w:w="158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круглий</w:t>
            </w:r>
          </w:p>
        </w:tc>
        <w:tc>
          <w:tcPr>
            <w:tcW w:w="9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H2</w:t>
            </w:r>
          </w:p>
        </w:tc>
        <w:tc>
          <w:tcPr>
            <w:tcW w:w="74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3 6)</w:t>
            </w:r>
          </w:p>
        </w:tc>
      </w:tr>
      <w:tr w:rsidR="00CE587F" w:rsidRPr="00CE587F" w:rsidTr="00CE587F">
        <w:trPr>
          <w:trHeight w:val="84"/>
        </w:trPr>
        <w:tc>
          <w:tcPr>
            <w:tcW w:w="256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Розширений</w:t>
            </w:r>
            <w:r w:rsidRPr="00CE587F">
              <w:rPr>
                <w:rFonts w:ascii="Times New Roman" w:eastAsia="Times New Roman" w:hAnsi="Times New Roman" w:cs="Times New Roman"/>
                <w:sz w:val="24"/>
                <w:szCs w:val="24"/>
                <w:lang w:eastAsia="ru-RU"/>
              </w:rPr>
              <w:t> </w:t>
            </w:r>
            <w:r w:rsidRPr="00CE587F">
              <w:rPr>
                <w:rFonts w:ascii="Times New Roman" w:eastAsia="Times New Roman" w:hAnsi="Times New Roman" w:cs="Times New Roman"/>
                <w:sz w:val="24"/>
                <w:szCs w:val="24"/>
                <w:lang w:eastAsia="ru-RU"/>
              </w:rPr>
              <w:br/>
            </w:r>
            <w:r w:rsidRPr="00CE587F">
              <w:rPr>
                <w:rFonts w:ascii="Times New Roman" w:eastAsia="Times New Roman" w:hAnsi="Times New Roman" w:cs="Times New Roman"/>
                <w:color w:val="000000"/>
                <w:sz w:val="20"/>
                <w:szCs w:val="20"/>
                <w:lang w:eastAsia="ru-RU"/>
              </w:rPr>
              <w:t>(Extended Hump)</w:t>
            </w:r>
          </w:p>
        </w:tc>
        <w:tc>
          <w:tcPr>
            <w:tcW w:w="14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розширений</w:t>
            </w:r>
          </w:p>
        </w:tc>
        <w:tc>
          <w:tcPr>
            <w:tcW w:w="158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розширений</w:t>
            </w:r>
          </w:p>
        </w:tc>
        <w:tc>
          <w:tcPr>
            <w:tcW w:w="9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EH2</w:t>
            </w:r>
          </w:p>
        </w:tc>
        <w:tc>
          <w:tcPr>
            <w:tcW w:w="74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3 7)</w:t>
            </w:r>
          </w:p>
        </w:tc>
      </w:tr>
      <w:tr w:rsidR="00CE587F" w:rsidRPr="00CE587F" w:rsidTr="00CE587F">
        <w:trPr>
          <w:trHeight w:val="132"/>
        </w:trPr>
        <w:tc>
          <w:tcPr>
            <w:tcW w:w="256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val="en-US" w:eastAsia="ru-RU"/>
              </w:rPr>
            </w:pPr>
            <w:r w:rsidRPr="00CE587F">
              <w:rPr>
                <w:rFonts w:ascii="Times New Roman" w:eastAsia="Times New Roman" w:hAnsi="Times New Roman" w:cs="Times New Roman"/>
                <w:color w:val="000000"/>
                <w:sz w:val="20"/>
                <w:szCs w:val="20"/>
                <w:lang w:eastAsia="ru-RU"/>
              </w:rPr>
              <w:t>Подвійний</w:t>
            </w:r>
            <w:r w:rsidRPr="00CE587F">
              <w:rPr>
                <w:rFonts w:ascii="Times New Roman" w:eastAsia="Times New Roman" w:hAnsi="Times New Roman" w:cs="Times New Roman"/>
                <w:color w:val="000000"/>
                <w:sz w:val="20"/>
                <w:szCs w:val="20"/>
                <w:lang w:val="en-US" w:eastAsia="ru-RU"/>
              </w:rPr>
              <w:t xml:space="preserve"> </w:t>
            </w:r>
            <w:r w:rsidRPr="00CE587F">
              <w:rPr>
                <w:rFonts w:ascii="Times New Roman" w:eastAsia="Times New Roman" w:hAnsi="Times New Roman" w:cs="Times New Roman"/>
                <w:color w:val="000000"/>
                <w:sz w:val="20"/>
                <w:szCs w:val="20"/>
                <w:lang w:eastAsia="ru-RU"/>
              </w:rPr>
              <w:t>плаский</w:t>
            </w:r>
            <w:r w:rsidRPr="00CE587F">
              <w:rPr>
                <w:rFonts w:ascii="Times New Roman" w:eastAsia="Times New Roman" w:hAnsi="Times New Roman" w:cs="Times New Roman"/>
                <w:sz w:val="24"/>
                <w:szCs w:val="24"/>
                <w:lang w:val="en-US" w:eastAsia="ru-RU"/>
              </w:rPr>
              <w:t> </w:t>
            </w:r>
            <w:r w:rsidRPr="00CE587F">
              <w:rPr>
                <w:rFonts w:ascii="Times New Roman" w:eastAsia="Times New Roman" w:hAnsi="Times New Roman" w:cs="Times New Roman"/>
                <w:sz w:val="24"/>
                <w:szCs w:val="24"/>
                <w:lang w:val="en-US" w:eastAsia="ru-RU"/>
              </w:rPr>
              <w:br/>
            </w:r>
            <w:r w:rsidRPr="00CE587F">
              <w:rPr>
                <w:rFonts w:ascii="Times New Roman" w:eastAsia="Times New Roman" w:hAnsi="Times New Roman" w:cs="Times New Roman"/>
                <w:color w:val="000000"/>
                <w:sz w:val="20"/>
                <w:szCs w:val="20"/>
                <w:lang w:val="en-US" w:eastAsia="ru-RU"/>
              </w:rPr>
              <w:t>(Double Flat Hump)</w:t>
            </w:r>
          </w:p>
        </w:tc>
        <w:tc>
          <w:tcPr>
            <w:tcW w:w="14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плаский</w:t>
            </w:r>
          </w:p>
        </w:tc>
        <w:tc>
          <w:tcPr>
            <w:tcW w:w="158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плаский</w:t>
            </w:r>
          </w:p>
        </w:tc>
        <w:tc>
          <w:tcPr>
            <w:tcW w:w="9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FH2</w:t>
            </w:r>
          </w:p>
        </w:tc>
        <w:tc>
          <w:tcPr>
            <w:tcW w:w="74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72"/>
        </w:trPr>
        <w:tc>
          <w:tcPr>
            <w:tcW w:w="256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val="en-US" w:eastAsia="ru-RU"/>
              </w:rPr>
            </w:pPr>
            <w:r w:rsidRPr="00CE587F">
              <w:rPr>
                <w:rFonts w:ascii="Times New Roman" w:eastAsia="Times New Roman" w:hAnsi="Times New Roman" w:cs="Times New Roman"/>
                <w:color w:val="000000"/>
                <w:sz w:val="20"/>
                <w:szCs w:val="20"/>
                <w:lang w:eastAsia="ru-RU"/>
              </w:rPr>
              <w:t>Розширений</w:t>
            </w:r>
            <w:r w:rsidRPr="00CE587F">
              <w:rPr>
                <w:rFonts w:ascii="Times New Roman" w:eastAsia="Times New Roman" w:hAnsi="Times New Roman" w:cs="Times New Roman"/>
                <w:color w:val="000000"/>
                <w:sz w:val="20"/>
                <w:szCs w:val="20"/>
                <w:lang w:val="en-US" w:eastAsia="ru-RU"/>
              </w:rPr>
              <w:t xml:space="preserve"> </w:t>
            </w:r>
            <w:r w:rsidRPr="00CE587F">
              <w:rPr>
                <w:rFonts w:ascii="Times New Roman" w:eastAsia="Times New Roman" w:hAnsi="Times New Roman" w:cs="Times New Roman"/>
                <w:color w:val="000000"/>
                <w:sz w:val="20"/>
                <w:szCs w:val="20"/>
                <w:lang w:eastAsia="ru-RU"/>
              </w:rPr>
              <w:t>додатково</w:t>
            </w:r>
            <w:r w:rsidRPr="00CE587F">
              <w:rPr>
                <w:rFonts w:ascii="Times New Roman" w:eastAsia="Times New Roman" w:hAnsi="Times New Roman" w:cs="Times New Roman"/>
                <w:sz w:val="24"/>
                <w:szCs w:val="24"/>
                <w:lang w:val="en-US" w:eastAsia="ru-RU"/>
              </w:rPr>
              <w:t> </w:t>
            </w:r>
            <w:r w:rsidRPr="00CE587F">
              <w:rPr>
                <w:rFonts w:ascii="Times New Roman" w:eastAsia="Times New Roman" w:hAnsi="Times New Roman" w:cs="Times New Roman"/>
                <w:sz w:val="24"/>
                <w:szCs w:val="24"/>
                <w:lang w:val="en-US" w:eastAsia="ru-RU"/>
              </w:rPr>
              <w:br/>
            </w:r>
            <w:r w:rsidRPr="00CE587F">
              <w:rPr>
                <w:rFonts w:ascii="Times New Roman" w:eastAsia="Times New Roman" w:hAnsi="Times New Roman" w:cs="Times New Roman"/>
                <w:color w:val="000000"/>
                <w:sz w:val="20"/>
                <w:szCs w:val="20"/>
                <w:lang w:val="en-US" w:eastAsia="ru-RU"/>
              </w:rPr>
              <w:t>(Extended Hump plus)</w:t>
            </w:r>
          </w:p>
        </w:tc>
        <w:tc>
          <w:tcPr>
            <w:tcW w:w="14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розширений додатково</w:t>
            </w:r>
          </w:p>
        </w:tc>
        <w:tc>
          <w:tcPr>
            <w:tcW w:w="158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розширений додатково</w:t>
            </w:r>
          </w:p>
        </w:tc>
        <w:tc>
          <w:tcPr>
            <w:tcW w:w="9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EH 2 +</w:t>
            </w:r>
          </w:p>
        </w:tc>
        <w:tc>
          <w:tcPr>
            <w:tcW w:w="74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120"/>
        </w:trPr>
        <w:tc>
          <w:tcPr>
            <w:tcW w:w="256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Полиця з подвійним зворотнім похилом</w:t>
            </w:r>
            <w:r w:rsidRPr="00CE587F">
              <w:rPr>
                <w:rFonts w:ascii="Times New Roman" w:eastAsia="Times New Roman" w:hAnsi="Times New Roman" w:cs="Times New Roman"/>
                <w:sz w:val="24"/>
                <w:szCs w:val="24"/>
                <w:lang w:eastAsia="ru-RU"/>
              </w:rPr>
              <w:br/>
            </w:r>
            <w:r w:rsidRPr="00CE587F">
              <w:rPr>
                <w:rFonts w:ascii="Times New Roman" w:eastAsia="Times New Roman" w:hAnsi="Times New Roman" w:cs="Times New Roman"/>
                <w:color w:val="000000"/>
                <w:sz w:val="20"/>
                <w:szCs w:val="20"/>
                <w:lang w:eastAsia="ru-RU"/>
              </w:rPr>
              <w:t>(Double Contre Pente)</w:t>
            </w:r>
          </w:p>
        </w:tc>
        <w:tc>
          <w:tcPr>
            <w:tcW w:w="14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полиця зі зворотнім похилом</w:t>
            </w:r>
          </w:p>
        </w:tc>
        <w:tc>
          <w:tcPr>
            <w:tcW w:w="158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полиця зі зворотнім похилом</w:t>
            </w:r>
          </w:p>
        </w:tc>
        <w:tc>
          <w:tcPr>
            <w:tcW w:w="9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CP2</w:t>
            </w:r>
            <w:r w:rsidRPr="00CE587F">
              <w:rPr>
                <w:rFonts w:ascii="Times New Roman" w:eastAsia="Times New Roman" w:hAnsi="Times New Roman" w:cs="Times New Roman"/>
                <w:b/>
                <w:bCs/>
                <w:color w:val="000000"/>
                <w:sz w:val="2"/>
                <w:szCs w:val="2"/>
                <w:vertAlign w:val="superscript"/>
                <w:lang w:eastAsia="ru-RU"/>
              </w:rPr>
              <w:t>-</w:t>
            </w:r>
            <w:r w:rsidRPr="00CE587F">
              <w:rPr>
                <w:rFonts w:ascii="Times New Roman" w:eastAsia="Times New Roman" w:hAnsi="Times New Roman" w:cs="Times New Roman"/>
                <w:b/>
                <w:bCs/>
                <w:color w:val="000000"/>
                <w:sz w:val="16"/>
                <w:szCs w:val="16"/>
                <w:vertAlign w:val="superscript"/>
                <w:lang w:eastAsia="ru-RU"/>
              </w:rPr>
              <w:t>3</w:t>
            </w:r>
          </w:p>
        </w:tc>
        <w:tc>
          <w:tcPr>
            <w:tcW w:w="74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72"/>
        </w:trPr>
        <w:tc>
          <w:tcPr>
            <w:tcW w:w="256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Асиметричний (Asymmetric Hump)</w:t>
            </w:r>
          </w:p>
        </w:tc>
        <w:tc>
          <w:tcPr>
            <w:tcW w:w="14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асиметричний</w:t>
            </w:r>
          </w:p>
        </w:tc>
        <w:tc>
          <w:tcPr>
            <w:tcW w:w="158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9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AH</w:t>
            </w:r>
            <w:r w:rsidRPr="00CE587F">
              <w:rPr>
                <w:rFonts w:ascii="Times New Roman" w:eastAsia="Times New Roman" w:hAnsi="Times New Roman" w:cs="Times New Roman"/>
                <w:b/>
                <w:bCs/>
                <w:color w:val="000000"/>
                <w:sz w:val="2"/>
                <w:szCs w:val="2"/>
                <w:vertAlign w:val="superscript"/>
                <w:lang w:eastAsia="ru-RU"/>
              </w:rPr>
              <w:t>-</w:t>
            </w:r>
            <w:r w:rsidRPr="00CE587F">
              <w:rPr>
                <w:rFonts w:ascii="Times New Roman" w:eastAsia="Times New Roman" w:hAnsi="Times New Roman" w:cs="Times New Roman"/>
                <w:b/>
                <w:bCs/>
                <w:color w:val="000000"/>
                <w:sz w:val="16"/>
                <w:szCs w:val="16"/>
                <w:vertAlign w:val="superscript"/>
                <w:lang w:eastAsia="ru-RU"/>
              </w:rPr>
              <w:t>3</w:t>
            </w:r>
          </w:p>
        </w:tc>
        <w:tc>
          <w:tcPr>
            <w:tcW w:w="74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72"/>
        </w:trPr>
        <w:tc>
          <w:tcPr>
            <w:tcW w:w="256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Плаский з похилом</w:t>
            </w:r>
            <w:r w:rsidRPr="00CE587F">
              <w:rPr>
                <w:rFonts w:ascii="Times New Roman" w:eastAsia="Times New Roman" w:hAnsi="Times New Roman" w:cs="Times New Roman"/>
                <w:sz w:val="24"/>
                <w:szCs w:val="24"/>
                <w:lang w:eastAsia="ru-RU"/>
              </w:rPr>
              <w:t> </w:t>
            </w:r>
            <w:r w:rsidRPr="00CE587F">
              <w:rPr>
                <w:rFonts w:ascii="Times New Roman" w:eastAsia="Times New Roman" w:hAnsi="Times New Roman" w:cs="Times New Roman"/>
                <w:sz w:val="24"/>
                <w:szCs w:val="24"/>
                <w:lang w:eastAsia="ru-RU"/>
              </w:rPr>
              <w:br/>
            </w:r>
            <w:r w:rsidRPr="00CE587F">
              <w:rPr>
                <w:rFonts w:ascii="Times New Roman" w:eastAsia="Times New Roman" w:hAnsi="Times New Roman" w:cs="Times New Roman"/>
                <w:color w:val="000000"/>
                <w:sz w:val="20"/>
                <w:szCs w:val="20"/>
                <w:lang w:eastAsia="ru-RU"/>
              </w:rPr>
              <w:t>(Flat Pente)</w:t>
            </w:r>
          </w:p>
        </w:tc>
        <w:tc>
          <w:tcPr>
            <w:tcW w:w="14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плаский з похилом</w:t>
            </w:r>
          </w:p>
        </w:tc>
        <w:tc>
          <w:tcPr>
            <w:tcW w:w="158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c>
          <w:tcPr>
            <w:tcW w:w="9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FP</w:t>
            </w:r>
            <w:r w:rsidRPr="00CE587F">
              <w:rPr>
                <w:rFonts w:ascii="Times New Roman" w:eastAsia="Times New Roman" w:hAnsi="Times New Roman" w:cs="Times New Roman"/>
                <w:b/>
                <w:bCs/>
                <w:color w:val="000000"/>
                <w:sz w:val="2"/>
                <w:szCs w:val="2"/>
                <w:vertAlign w:val="superscript"/>
                <w:lang w:eastAsia="ru-RU"/>
              </w:rPr>
              <w:t>-</w:t>
            </w:r>
            <w:r w:rsidRPr="00CE587F">
              <w:rPr>
                <w:rFonts w:ascii="Times New Roman" w:eastAsia="Times New Roman" w:hAnsi="Times New Roman" w:cs="Times New Roman"/>
                <w:b/>
                <w:bCs/>
                <w:color w:val="000000"/>
                <w:sz w:val="16"/>
                <w:szCs w:val="16"/>
                <w:vertAlign w:val="superscript"/>
                <w:lang w:eastAsia="ru-RU"/>
              </w:rPr>
              <w:t>3</w:t>
            </w:r>
          </w:p>
        </w:tc>
        <w:tc>
          <w:tcPr>
            <w:tcW w:w="74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w:t>
            </w:r>
          </w:p>
        </w:tc>
      </w:tr>
      <w:tr w:rsidR="00CE587F" w:rsidRPr="00CE587F" w:rsidTr="00CE587F">
        <w:trPr>
          <w:trHeight w:val="72"/>
        </w:trPr>
        <w:tc>
          <w:tcPr>
            <w:tcW w:w="0" w:type="auto"/>
            <w:gridSpan w:val="5"/>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__________</w:t>
            </w:r>
            <w:r w:rsidRPr="00CE587F">
              <w:rPr>
                <w:rFonts w:ascii="Times New Roman" w:eastAsia="Times New Roman" w:hAnsi="Times New Roman" w:cs="Times New Roman"/>
                <w:sz w:val="24"/>
                <w:szCs w:val="24"/>
                <w:lang w:eastAsia="ru-RU"/>
              </w:rPr>
              <w:t> </w:t>
            </w:r>
            <w:r w:rsidRPr="00CE587F">
              <w:rPr>
                <w:rFonts w:ascii="Times New Roman" w:eastAsia="Times New Roman" w:hAnsi="Times New Roman" w:cs="Times New Roman"/>
                <w:sz w:val="24"/>
                <w:szCs w:val="24"/>
                <w:lang w:eastAsia="ru-RU"/>
              </w:rPr>
              <w:br/>
            </w:r>
            <w:r w:rsidRPr="00CE587F">
              <w:rPr>
                <w:rFonts w:ascii="Times New Roman" w:eastAsia="Times New Roman" w:hAnsi="Times New Roman" w:cs="Times New Roman"/>
                <w:b/>
                <w:bCs/>
                <w:color w:val="000000"/>
                <w:sz w:val="2"/>
                <w:szCs w:val="2"/>
                <w:vertAlign w:val="superscript"/>
                <w:lang w:eastAsia="ru-RU"/>
              </w:rPr>
              <w:t>-</w:t>
            </w:r>
            <w:r w:rsidRPr="00CE587F">
              <w:rPr>
                <w:rFonts w:ascii="Times New Roman" w:eastAsia="Times New Roman" w:hAnsi="Times New Roman" w:cs="Times New Roman"/>
                <w:b/>
                <w:bCs/>
                <w:color w:val="000000"/>
                <w:sz w:val="16"/>
                <w:szCs w:val="16"/>
                <w:vertAlign w:val="superscript"/>
                <w:lang w:eastAsia="ru-RU"/>
              </w:rPr>
              <w:t>1</w:t>
            </w:r>
            <w:r w:rsidRPr="00CE587F">
              <w:rPr>
                <w:rFonts w:ascii="Times New Roman" w:eastAsia="Times New Roman" w:hAnsi="Times New Roman" w:cs="Times New Roman"/>
                <w:color w:val="000000"/>
                <w:sz w:val="20"/>
                <w:szCs w:val="20"/>
                <w:lang w:eastAsia="ru-RU"/>
              </w:rPr>
              <w:t>Полиця обода колеса, звернена назовні, від поздовжньої осі КТЗ.</w:t>
            </w:r>
            <w:r w:rsidRPr="00CE587F">
              <w:rPr>
                <w:rFonts w:ascii="Times New Roman" w:eastAsia="Times New Roman" w:hAnsi="Times New Roman" w:cs="Times New Roman"/>
                <w:sz w:val="24"/>
                <w:szCs w:val="24"/>
                <w:lang w:eastAsia="ru-RU"/>
              </w:rPr>
              <w:t> </w:t>
            </w:r>
            <w:r w:rsidRPr="00CE587F">
              <w:rPr>
                <w:rFonts w:ascii="Times New Roman" w:eastAsia="Times New Roman" w:hAnsi="Times New Roman" w:cs="Times New Roman"/>
                <w:sz w:val="24"/>
                <w:szCs w:val="24"/>
                <w:lang w:eastAsia="ru-RU"/>
              </w:rPr>
              <w:br/>
            </w:r>
            <w:r w:rsidRPr="00CE587F">
              <w:rPr>
                <w:rFonts w:ascii="Times New Roman" w:eastAsia="Times New Roman" w:hAnsi="Times New Roman" w:cs="Times New Roman"/>
                <w:b/>
                <w:bCs/>
                <w:color w:val="000000"/>
                <w:sz w:val="2"/>
                <w:szCs w:val="2"/>
                <w:vertAlign w:val="superscript"/>
                <w:lang w:eastAsia="ru-RU"/>
              </w:rPr>
              <w:t>-</w:t>
            </w:r>
            <w:r w:rsidRPr="00CE587F">
              <w:rPr>
                <w:rFonts w:ascii="Times New Roman" w:eastAsia="Times New Roman" w:hAnsi="Times New Roman" w:cs="Times New Roman"/>
                <w:b/>
                <w:bCs/>
                <w:color w:val="000000"/>
                <w:sz w:val="16"/>
                <w:szCs w:val="16"/>
                <w:vertAlign w:val="superscript"/>
                <w:lang w:eastAsia="ru-RU"/>
              </w:rPr>
              <w:t>2</w:t>
            </w:r>
            <w:r w:rsidRPr="00CE587F">
              <w:rPr>
                <w:rFonts w:ascii="Times New Roman" w:eastAsia="Times New Roman" w:hAnsi="Times New Roman" w:cs="Times New Roman"/>
                <w:color w:val="000000"/>
                <w:sz w:val="20"/>
                <w:szCs w:val="20"/>
                <w:lang w:eastAsia="ru-RU"/>
              </w:rPr>
              <w:t>Полиця обода колеса, звернена всередину, до поздовжньої осі КТЗ.</w:t>
            </w:r>
            <w:r w:rsidRPr="00CE587F">
              <w:rPr>
                <w:rFonts w:ascii="Times New Roman" w:eastAsia="Times New Roman" w:hAnsi="Times New Roman" w:cs="Times New Roman"/>
                <w:sz w:val="24"/>
                <w:szCs w:val="24"/>
                <w:lang w:eastAsia="ru-RU"/>
              </w:rPr>
              <w:t> </w:t>
            </w:r>
            <w:r w:rsidRPr="00CE587F">
              <w:rPr>
                <w:rFonts w:ascii="Times New Roman" w:eastAsia="Times New Roman" w:hAnsi="Times New Roman" w:cs="Times New Roman"/>
                <w:sz w:val="24"/>
                <w:szCs w:val="24"/>
                <w:lang w:eastAsia="ru-RU"/>
              </w:rPr>
              <w:br/>
            </w:r>
            <w:r w:rsidRPr="00CE587F">
              <w:rPr>
                <w:rFonts w:ascii="Times New Roman" w:eastAsia="Times New Roman" w:hAnsi="Times New Roman" w:cs="Times New Roman"/>
                <w:b/>
                <w:bCs/>
                <w:color w:val="000000"/>
                <w:sz w:val="2"/>
                <w:szCs w:val="2"/>
                <w:vertAlign w:val="superscript"/>
                <w:lang w:eastAsia="ru-RU"/>
              </w:rPr>
              <w:t>-</w:t>
            </w:r>
            <w:r w:rsidRPr="00CE587F">
              <w:rPr>
                <w:rFonts w:ascii="Times New Roman" w:eastAsia="Times New Roman" w:hAnsi="Times New Roman" w:cs="Times New Roman"/>
                <w:b/>
                <w:bCs/>
                <w:color w:val="000000"/>
                <w:sz w:val="16"/>
                <w:szCs w:val="16"/>
                <w:vertAlign w:val="superscript"/>
                <w:lang w:eastAsia="ru-RU"/>
              </w:rPr>
              <w:t>3</w:t>
            </w:r>
            <w:r w:rsidRPr="00CE587F">
              <w:rPr>
                <w:rFonts w:ascii="Times New Roman" w:eastAsia="Times New Roman" w:hAnsi="Times New Roman" w:cs="Times New Roman"/>
                <w:color w:val="000000"/>
                <w:sz w:val="20"/>
                <w:szCs w:val="20"/>
                <w:lang w:eastAsia="ru-RU"/>
              </w:rPr>
              <w:t>Скорочена познака кільцевого виступу застарілої конструкції</w:t>
            </w:r>
          </w:p>
        </w:tc>
      </w:tr>
    </w:tbl>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29" w:name="n931"/>
      <w:bookmarkEnd w:id="929"/>
      <w:r w:rsidRPr="00CE587F">
        <w:rPr>
          <w:rFonts w:ascii="Times New Roman" w:eastAsia="Times New Roman" w:hAnsi="Times New Roman" w:cs="Times New Roman"/>
          <w:color w:val="000000"/>
          <w:sz w:val="24"/>
          <w:szCs w:val="24"/>
          <w:lang w:eastAsia="ru-RU"/>
        </w:rPr>
        <w:t>6. Приклади марковання обода коліс, призначених для експлуатації в складі КТЗ категорії М</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color w:val="000000"/>
          <w:sz w:val="24"/>
          <w:szCs w:val="24"/>
          <w:lang w:eastAsia="ru-RU"/>
        </w:rPr>
        <w:t>:</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30" w:name="n932"/>
      <w:bookmarkEnd w:id="930"/>
      <w:r w:rsidRPr="00CE587F">
        <w:rPr>
          <w:rFonts w:ascii="Times New Roman" w:eastAsia="Times New Roman" w:hAnsi="Times New Roman" w:cs="Times New Roman"/>
          <w:color w:val="000000"/>
          <w:sz w:val="24"/>
          <w:szCs w:val="24"/>
          <w:lang w:eastAsia="ru-RU"/>
        </w:rPr>
        <w:t>1) марковання обода асиметричного колеса, призначеного для експлуатації з камерною шиною: 14 x 5 1/2 J або 5 1/2 J х 14,</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31" w:name="n933"/>
      <w:bookmarkEnd w:id="931"/>
      <w:r w:rsidRPr="00CE587F">
        <w:rPr>
          <w:rFonts w:ascii="Times New Roman" w:eastAsia="Times New Roman" w:hAnsi="Times New Roman" w:cs="Times New Roman"/>
          <w:color w:val="000000"/>
          <w:sz w:val="24"/>
          <w:szCs w:val="24"/>
          <w:lang w:eastAsia="ru-RU"/>
        </w:rPr>
        <w:lastRenderedPageBreak/>
        <w:t>де 5 1/2 - ширина обода в умовних одиницях, J - познака профіля бортової закраїни, "х" - познака нерознімного обода, 14 - посадковий діаметр в умовних одиницях;</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32" w:name="n934"/>
      <w:bookmarkEnd w:id="932"/>
      <w:r w:rsidRPr="00CE587F">
        <w:rPr>
          <w:rFonts w:ascii="Times New Roman" w:eastAsia="Times New Roman" w:hAnsi="Times New Roman" w:cs="Times New Roman"/>
          <w:color w:val="000000"/>
          <w:sz w:val="24"/>
          <w:szCs w:val="24"/>
          <w:lang w:eastAsia="ru-RU"/>
        </w:rPr>
        <w:t>2) марковання обода симетричного колеса, призначеного для експлуатації з камерною шиною: 14 x 5 1/2 J - S або 5 1/2 J х 14 - S,</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33" w:name="n935"/>
      <w:bookmarkEnd w:id="933"/>
      <w:r w:rsidRPr="00CE587F">
        <w:rPr>
          <w:rFonts w:ascii="Times New Roman" w:eastAsia="Times New Roman" w:hAnsi="Times New Roman" w:cs="Times New Roman"/>
          <w:color w:val="000000"/>
          <w:sz w:val="24"/>
          <w:szCs w:val="24"/>
          <w:lang w:eastAsia="ru-RU"/>
        </w:rPr>
        <w:t>де 5 1/2, J, "х", 14 - марковання, аналогічне наведеному в підпункті 1 цього пункту, S - познака симетричного колеса (виконання цієї познаки необов’язкове);</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34" w:name="n936"/>
      <w:bookmarkEnd w:id="934"/>
      <w:r w:rsidRPr="00CE587F">
        <w:rPr>
          <w:rFonts w:ascii="Times New Roman" w:eastAsia="Times New Roman" w:hAnsi="Times New Roman" w:cs="Times New Roman"/>
          <w:color w:val="000000"/>
          <w:sz w:val="24"/>
          <w:szCs w:val="24"/>
          <w:lang w:eastAsia="ru-RU"/>
        </w:rPr>
        <w:t>3) марковання обода симетричного колеса, призначеного для експлуатації з безкамерною шиною та з подвійним круглим кільцевим виступом: 14 x 5 1/2 J Н2 - S або 5 1/2 J х 14 Н2 - S,</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35" w:name="n937"/>
      <w:bookmarkEnd w:id="935"/>
      <w:r w:rsidRPr="00CE587F">
        <w:rPr>
          <w:rFonts w:ascii="Times New Roman" w:eastAsia="Times New Roman" w:hAnsi="Times New Roman" w:cs="Times New Roman"/>
          <w:color w:val="000000"/>
          <w:sz w:val="24"/>
          <w:szCs w:val="24"/>
          <w:lang w:eastAsia="ru-RU"/>
        </w:rPr>
        <w:t>де 5 1/2, J, "х", 14, S - марковання, аналогічне наведеному в підпунктах 1 та 2 цього пункту, Н - познака круглого кільцевого виступу, 2 - познака подвійного круглого кільцевого виступу;</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36" w:name="n938"/>
      <w:bookmarkEnd w:id="936"/>
      <w:r w:rsidRPr="00CE587F">
        <w:rPr>
          <w:rFonts w:ascii="Times New Roman" w:eastAsia="Times New Roman" w:hAnsi="Times New Roman" w:cs="Times New Roman"/>
          <w:color w:val="000000"/>
          <w:sz w:val="24"/>
          <w:szCs w:val="24"/>
          <w:lang w:eastAsia="ru-RU"/>
        </w:rPr>
        <w:t>4) марковання обода спеціального колеса з познакою конфігурації профілю типу А: 185х420А-FW, 235х500А-CL,</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37" w:name="n939"/>
      <w:bookmarkEnd w:id="937"/>
      <w:r w:rsidRPr="00CE587F">
        <w:rPr>
          <w:rFonts w:ascii="Times New Roman" w:eastAsia="Times New Roman" w:hAnsi="Times New Roman" w:cs="Times New Roman"/>
          <w:color w:val="000000"/>
          <w:sz w:val="24"/>
          <w:szCs w:val="24"/>
          <w:lang w:eastAsia="ru-RU"/>
        </w:rPr>
        <w:t xml:space="preserve">де 185 та 235 - ширина профілю шини в міліметрах, х - познака нерознімного обода; 420 та 500 - посадковий діаметр обода в міліметрах, </w:t>
      </w:r>
      <w:proofErr w:type="gramStart"/>
      <w:r w:rsidRPr="00CE587F">
        <w:rPr>
          <w:rFonts w:ascii="Times New Roman" w:eastAsia="Times New Roman" w:hAnsi="Times New Roman" w:cs="Times New Roman"/>
          <w:color w:val="000000"/>
          <w:sz w:val="24"/>
          <w:szCs w:val="24"/>
          <w:lang w:eastAsia="ru-RU"/>
        </w:rPr>
        <w:t>А</w:t>
      </w:r>
      <w:proofErr w:type="gramEnd"/>
      <w:r w:rsidRPr="00CE587F">
        <w:rPr>
          <w:rFonts w:ascii="Times New Roman" w:eastAsia="Times New Roman" w:hAnsi="Times New Roman" w:cs="Times New Roman"/>
          <w:color w:val="000000"/>
          <w:sz w:val="24"/>
          <w:szCs w:val="24"/>
          <w:lang w:eastAsia="ru-RU"/>
        </w:rPr>
        <w:t xml:space="preserve"> - познака конфігурації обода, FW та CL - тип закріплення амортизувального елемента;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38" w:name="n940"/>
      <w:bookmarkEnd w:id="938"/>
      <w:r w:rsidRPr="00CE587F">
        <w:rPr>
          <w:rFonts w:ascii="Times New Roman" w:eastAsia="Times New Roman" w:hAnsi="Times New Roman" w:cs="Times New Roman"/>
          <w:color w:val="000000"/>
          <w:sz w:val="24"/>
          <w:szCs w:val="24"/>
          <w:lang w:eastAsia="ru-RU"/>
        </w:rPr>
        <w:t>5) марковання обода спеціального колеса типу СТ: СТ 450 х 150,</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39" w:name="n941"/>
      <w:bookmarkEnd w:id="939"/>
      <w:r w:rsidRPr="00CE587F">
        <w:rPr>
          <w:rFonts w:ascii="Times New Roman" w:eastAsia="Times New Roman" w:hAnsi="Times New Roman" w:cs="Times New Roman"/>
          <w:color w:val="000000"/>
          <w:sz w:val="24"/>
          <w:szCs w:val="24"/>
          <w:lang w:eastAsia="ru-RU"/>
        </w:rPr>
        <w:t>де СТ - познака конфігурації обода, 500 - посадковий діаметр обода в міліметрах, 150 - ширина обода в міліметрах;</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40" w:name="n942"/>
      <w:bookmarkEnd w:id="940"/>
      <w:r w:rsidRPr="00CE587F">
        <w:rPr>
          <w:rFonts w:ascii="Times New Roman" w:eastAsia="Times New Roman" w:hAnsi="Times New Roman" w:cs="Times New Roman"/>
          <w:color w:val="000000"/>
          <w:sz w:val="24"/>
          <w:szCs w:val="24"/>
          <w:lang w:eastAsia="ru-RU"/>
        </w:rPr>
        <w:t>6) марковання обода спеціального колеса типу TD: 365 х 150 TD,</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41" w:name="n943"/>
      <w:bookmarkEnd w:id="941"/>
      <w:r w:rsidRPr="00CE587F">
        <w:rPr>
          <w:rFonts w:ascii="Times New Roman" w:eastAsia="Times New Roman" w:hAnsi="Times New Roman" w:cs="Times New Roman"/>
          <w:color w:val="000000"/>
          <w:sz w:val="24"/>
          <w:szCs w:val="24"/>
          <w:lang w:eastAsia="ru-RU"/>
        </w:rPr>
        <w:t>де 365 - посадковий діаметр обода в міліметрах, 150 - ширина обода в міліметрах, TD - познака конфігурації обода;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42" w:name="n944"/>
      <w:bookmarkEnd w:id="942"/>
      <w:r w:rsidRPr="00CE587F">
        <w:rPr>
          <w:rFonts w:ascii="Times New Roman" w:eastAsia="Times New Roman" w:hAnsi="Times New Roman" w:cs="Times New Roman"/>
          <w:color w:val="000000"/>
          <w:sz w:val="24"/>
          <w:szCs w:val="24"/>
          <w:lang w:eastAsia="ru-RU"/>
        </w:rPr>
        <w:t>7) марковання обода спеціального колеса типу TR: 165 TR 390 FH,</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43" w:name="n945"/>
      <w:bookmarkEnd w:id="943"/>
      <w:r w:rsidRPr="00CE587F">
        <w:rPr>
          <w:rFonts w:ascii="Times New Roman" w:eastAsia="Times New Roman" w:hAnsi="Times New Roman" w:cs="Times New Roman"/>
          <w:color w:val="000000"/>
          <w:sz w:val="24"/>
          <w:szCs w:val="24"/>
          <w:lang w:eastAsia="ru-RU"/>
        </w:rPr>
        <w:t>де 390 - посадковий діаметр обода в міліметрах, 165 - ширина обода в міліметрах, TR - познака конфігурації обода, FH - познака плаского кільцевого виступу.</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44" w:name="n946"/>
      <w:bookmarkEnd w:id="944"/>
      <w:r w:rsidRPr="00CE587F">
        <w:rPr>
          <w:rFonts w:ascii="Times New Roman" w:eastAsia="Times New Roman" w:hAnsi="Times New Roman" w:cs="Times New Roman"/>
          <w:color w:val="000000"/>
          <w:sz w:val="24"/>
          <w:szCs w:val="24"/>
          <w:lang w:eastAsia="ru-RU"/>
        </w:rPr>
        <w:t>7. Приклади марковання обода коліс, призначених для експлуатації в складі КТЗ категорій М</w:t>
      </w:r>
      <w:r w:rsidRPr="00CE587F">
        <w:rPr>
          <w:rFonts w:ascii="Times New Roman" w:eastAsia="Times New Roman" w:hAnsi="Times New Roman" w:cs="Times New Roman"/>
          <w:b/>
          <w:bCs/>
          <w:color w:val="000000"/>
          <w:sz w:val="16"/>
          <w:szCs w:val="16"/>
          <w:vertAlign w:val="subscript"/>
          <w:lang w:eastAsia="ru-RU"/>
        </w:rPr>
        <w:t>2</w:t>
      </w:r>
      <w:r w:rsidRPr="00CE587F">
        <w:rPr>
          <w:rFonts w:ascii="Times New Roman" w:eastAsia="Times New Roman" w:hAnsi="Times New Roman" w:cs="Times New Roman"/>
          <w:color w:val="000000"/>
          <w:sz w:val="24"/>
          <w:szCs w:val="24"/>
          <w:lang w:eastAsia="ru-RU"/>
        </w:rPr>
        <w:t>, N</w:t>
      </w:r>
      <w:r w:rsidRPr="00CE587F">
        <w:rPr>
          <w:rFonts w:ascii="Times New Roman" w:eastAsia="Times New Roman" w:hAnsi="Times New Roman" w:cs="Times New Roman"/>
          <w:b/>
          <w:bCs/>
          <w:color w:val="000000"/>
          <w:sz w:val="16"/>
          <w:szCs w:val="16"/>
          <w:vertAlign w:val="subscript"/>
          <w:lang w:eastAsia="ru-RU"/>
        </w:rPr>
        <w:t>2</w:t>
      </w:r>
      <w:r w:rsidRPr="00CE587F">
        <w:rPr>
          <w:rFonts w:ascii="Times New Roman" w:eastAsia="Times New Roman" w:hAnsi="Times New Roman" w:cs="Times New Roman"/>
          <w:color w:val="000000"/>
          <w:sz w:val="24"/>
          <w:szCs w:val="24"/>
          <w:lang w:eastAsia="ru-RU"/>
        </w:rPr>
        <w:t>:</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45" w:name="n947"/>
      <w:bookmarkEnd w:id="945"/>
      <w:r w:rsidRPr="00CE587F">
        <w:rPr>
          <w:rFonts w:ascii="Times New Roman" w:eastAsia="Times New Roman" w:hAnsi="Times New Roman" w:cs="Times New Roman"/>
          <w:color w:val="000000"/>
          <w:sz w:val="24"/>
          <w:szCs w:val="24"/>
          <w:lang w:eastAsia="ru-RU"/>
        </w:rPr>
        <w:t>1) марковання обода розбірного напівглибокого, призначеного для експлуатації з камерною шиною: 15 - 5.50 F SDC або 5.50 F - 15 SDC,</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46" w:name="n948"/>
      <w:bookmarkEnd w:id="946"/>
      <w:r w:rsidRPr="00CE587F">
        <w:rPr>
          <w:rFonts w:ascii="Times New Roman" w:eastAsia="Times New Roman" w:hAnsi="Times New Roman" w:cs="Times New Roman"/>
          <w:color w:val="000000"/>
          <w:sz w:val="24"/>
          <w:szCs w:val="24"/>
          <w:lang w:eastAsia="ru-RU"/>
        </w:rPr>
        <w:t>де 15 - посадковий діаметр в умовних одиницях, 5.50 - ширина профілю в умовних одиницях, F - форма профілю бортової закраїни, "-" - познака розбірного обода, SDC - познака напівглибокого обода;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47" w:name="n949"/>
      <w:bookmarkEnd w:id="947"/>
      <w:r w:rsidRPr="00CE587F">
        <w:rPr>
          <w:rFonts w:ascii="Times New Roman" w:eastAsia="Times New Roman" w:hAnsi="Times New Roman" w:cs="Times New Roman"/>
          <w:color w:val="000000"/>
          <w:sz w:val="24"/>
          <w:szCs w:val="24"/>
          <w:lang w:eastAsia="ru-RU"/>
        </w:rPr>
        <w:t>2) марковання обода нерознімного глибокого, призначеного для експлуатації з камерною шиною: 15 x 5 1/2 J або 5 1/2 J x 15,</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48" w:name="n950"/>
      <w:bookmarkEnd w:id="948"/>
      <w:r w:rsidRPr="00CE587F">
        <w:rPr>
          <w:rFonts w:ascii="Times New Roman" w:eastAsia="Times New Roman" w:hAnsi="Times New Roman" w:cs="Times New Roman"/>
          <w:color w:val="000000"/>
          <w:sz w:val="24"/>
          <w:szCs w:val="24"/>
          <w:lang w:eastAsia="ru-RU"/>
        </w:rPr>
        <w:t>де 15 - посадковий діаметр в умовних одиницях, 5 1/2 - ширина профілю в умовних одиницях, J - форма профілю бортової закраїни, "х" - познака нерознімного обода.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49" w:name="n951"/>
      <w:bookmarkEnd w:id="949"/>
      <w:r w:rsidRPr="00CE587F">
        <w:rPr>
          <w:rFonts w:ascii="Times New Roman" w:eastAsia="Times New Roman" w:hAnsi="Times New Roman" w:cs="Times New Roman"/>
          <w:color w:val="000000"/>
          <w:sz w:val="24"/>
          <w:szCs w:val="24"/>
          <w:lang w:eastAsia="ru-RU"/>
        </w:rPr>
        <w:t>8. Приклади марковання обода коліс, призначених для експлуатації в складі КТЗ категорій М</w:t>
      </w:r>
      <w:r w:rsidRPr="00CE587F">
        <w:rPr>
          <w:rFonts w:ascii="Times New Roman" w:eastAsia="Times New Roman" w:hAnsi="Times New Roman" w:cs="Times New Roman"/>
          <w:b/>
          <w:bCs/>
          <w:color w:val="000000"/>
          <w:sz w:val="16"/>
          <w:szCs w:val="16"/>
          <w:vertAlign w:val="subscript"/>
          <w:lang w:eastAsia="ru-RU"/>
        </w:rPr>
        <w:t>3</w:t>
      </w:r>
      <w:r w:rsidRPr="00CE587F">
        <w:rPr>
          <w:rFonts w:ascii="Times New Roman" w:eastAsia="Times New Roman" w:hAnsi="Times New Roman" w:cs="Times New Roman"/>
          <w:color w:val="000000"/>
          <w:sz w:val="24"/>
          <w:szCs w:val="24"/>
          <w:lang w:eastAsia="ru-RU"/>
        </w:rPr>
        <w:t>, N</w:t>
      </w:r>
      <w:r w:rsidRPr="00CE587F">
        <w:rPr>
          <w:rFonts w:ascii="Times New Roman" w:eastAsia="Times New Roman" w:hAnsi="Times New Roman" w:cs="Times New Roman"/>
          <w:b/>
          <w:bCs/>
          <w:color w:val="000000"/>
          <w:sz w:val="16"/>
          <w:szCs w:val="16"/>
          <w:vertAlign w:val="subscript"/>
          <w:lang w:eastAsia="ru-RU"/>
        </w:rPr>
        <w:t>3</w:t>
      </w:r>
      <w:r w:rsidRPr="00CE587F">
        <w:rPr>
          <w:rFonts w:ascii="Times New Roman" w:eastAsia="Times New Roman" w:hAnsi="Times New Roman" w:cs="Times New Roman"/>
          <w:color w:val="000000"/>
          <w:sz w:val="24"/>
          <w:szCs w:val="24"/>
          <w:lang w:eastAsia="ru-RU"/>
        </w:rPr>
        <w:t>:</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50" w:name="n952"/>
      <w:bookmarkEnd w:id="950"/>
      <w:r w:rsidRPr="00CE587F">
        <w:rPr>
          <w:rFonts w:ascii="Times New Roman" w:eastAsia="Times New Roman" w:hAnsi="Times New Roman" w:cs="Times New Roman"/>
          <w:color w:val="000000"/>
          <w:sz w:val="24"/>
          <w:szCs w:val="24"/>
          <w:lang w:eastAsia="ru-RU"/>
        </w:rPr>
        <w:t>1) марковання нерознімного глибокого обода, призначеного для експлуатації з безкамерною шиною: 22.5х9.00 або 9.00х22.5,</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51" w:name="n953"/>
      <w:bookmarkEnd w:id="951"/>
      <w:r w:rsidRPr="00CE587F">
        <w:rPr>
          <w:rFonts w:ascii="Times New Roman" w:eastAsia="Times New Roman" w:hAnsi="Times New Roman" w:cs="Times New Roman"/>
          <w:color w:val="000000"/>
          <w:sz w:val="24"/>
          <w:szCs w:val="24"/>
          <w:lang w:eastAsia="ru-RU"/>
        </w:rPr>
        <w:lastRenderedPageBreak/>
        <w:t>де 22.5 - познака посадкового діаметра обода в умовних одиницях, 9.00 - познака ширини обода в умовних одиницях, "х" - познака нерознімного обода;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52" w:name="n954"/>
      <w:bookmarkEnd w:id="952"/>
      <w:r w:rsidRPr="00CE587F">
        <w:rPr>
          <w:rFonts w:ascii="Times New Roman" w:eastAsia="Times New Roman" w:hAnsi="Times New Roman" w:cs="Times New Roman"/>
          <w:color w:val="000000"/>
          <w:sz w:val="24"/>
          <w:szCs w:val="24"/>
          <w:lang w:eastAsia="ru-RU"/>
        </w:rPr>
        <w:t>2) марковання обода рознімного для камерної шини КТЗ категорії N</w:t>
      </w:r>
      <w:r w:rsidRPr="00CE587F">
        <w:rPr>
          <w:rFonts w:ascii="Times New Roman" w:eastAsia="Times New Roman" w:hAnsi="Times New Roman" w:cs="Times New Roman"/>
          <w:b/>
          <w:bCs/>
          <w:color w:val="000000"/>
          <w:sz w:val="16"/>
          <w:szCs w:val="16"/>
          <w:vertAlign w:val="subscript"/>
          <w:lang w:eastAsia="ru-RU"/>
        </w:rPr>
        <w:t>3</w:t>
      </w:r>
      <w:r w:rsidRPr="00CE587F">
        <w:rPr>
          <w:rFonts w:ascii="Times New Roman" w:eastAsia="Times New Roman" w:hAnsi="Times New Roman" w:cs="Times New Roman"/>
          <w:color w:val="000000"/>
          <w:sz w:val="24"/>
          <w:szCs w:val="24"/>
          <w:lang w:eastAsia="ru-RU"/>
        </w:rPr>
        <w:t>:</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53" w:name="n955"/>
      <w:bookmarkEnd w:id="953"/>
      <w:r w:rsidRPr="00CE587F">
        <w:rPr>
          <w:rFonts w:ascii="Times New Roman" w:eastAsia="Times New Roman" w:hAnsi="Times New Roman" w:cs="Times New Roman"/>
          <w:color w:val="000000"/>
          <w:sz w:val="24"/>
          <w:szCs w:val="24"/>
          <w:lang w:eastAsia="ru-RU"/>
        </w:rPr>
        <w:t>6.0Б-20; 8.0-20; 203В-508 (обід типу Трилекс),</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54" w:name="n956"/>
      <w:bookmarkEnd w:id="954"/>
      <w:r w:rsidRPr="00CE587F">
        <w:rPr>
          <w:rFonts w:ascii="Times New Roman" w:eastAsia="Times New Roman" w:hAnsi="Times New Roman" w:cs="Times New Roman"/>
          <w:color w:val="000000"/>
          <w:sz w:val="24"/>
          <w:szCs w:val="24"/>
          <w:lang w:eastAsia="ru-RU"/>
        </w:rPr>
        <w:t>де 8.0 та 6.0 - познака ширини обода в умовних одиницях; 20 - познака посадкового діаметра обода в умовних одиницях, "-" - познака рознімного обода, 203 - ширина обода в міліметрах, 508 - познака посадкового діаметра обода в міліметрах, Б та В - форми профілю бортової закраїни;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55" w:name="n957"/>
      <w:bookmarkEnd w:id="955"/>
      <w:r w:rsidRPr="00CE587F">
        <w:rPr>
          <w:rFonts w:ascii="Times New Roman" w:eastAsia="Times New Roman" w:hAnsi="Times New Roman" w:cs="Times New Roman"/>
          <w:color w:val="000000"/>
          <w:sz w:val="24"/>
          <w:szCs w:val="24"/>
          <w:lang w:eastAsia="ru-RU"/>
        </w:rPr>
        <w:t>3) марковання обода, призначеного для експлуатації з шиною регульованого тиску: 533-440 (440-533),</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56" w:name="n958"/>
      <w:bookmarkEnd w:id="956"/>
      <w:r w:rsidRPr="00CE587F">
        <w:rPr>
          <w:rFonts w:ascii="Times New Roman" w:eastAsia="Times New Roman" w:hAnsi="Times New Roman" w:cs="Times New Roman"/>
          <w:color w:val="000000"/>
          <w:sz w:val="24"/>
          <w:szCs w:val="24"/>
          <w:lang w:eastAsia="ru-RU"/>
        </w:rPr>
        <w:t xml:space="preserve">де 533 - номінальний посадковий діаметр обода в мм, 440 - номінальна ширина обода в мм. </w:t>
      </w:r>
      <w:proofErr w:type="gramStart"/>
      <w:r w:rsidRPr="00CE587F">
        <w:rPr>
          <w:rFonts w:ascii="Times New Roman" w:eastAsia="Times New Roman" w:hAnsi="Times New Roman" w:cs="Times New Roman"/>
          <w:color w:val="000000"/>
          <w:sz w:val="24"/>
          <w:szCs w:val="24"/>
          <w:lang w:eastAsia="ru-RU"/>
        </w:rPr>
        <w:t>У дужках</w:t>
      </w:r>
      <w:proofErr w:type="gramEnd"/>
      <w:r w:rsidRPr="00CE587F">
        <w:rPr>
          <w:rFonts w:ascii="Times New Roman" w:eastAsia="Times New Roman" w:hAnsi="Times New Roman" w:cs="Times New Roman"/>
          <w:color w:val="000000"/>
          <w:sz w:val="24"/>
          <w:szCs w:val="24"/>
          <w:lang w:eastAsia="ru-RU"/>
        </w:rPr>
        <w:t xml:space="preserve"> наведено застаріле марковання.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57" w:name="n959"/>
      <w:bookmarkEnd w:id="957"/>
      <w:r w:rsidRPr="00CE587F">
        <w:rPr>
          <w:rFonts w:ascii="Times New Roman" w:eastAsia="Times New Roman" w:hAnsi="Times New Roman" w:cs="Times New Roman"/>
          <w:color w:val="000000"/>
          <w:sz w:val="24"/>
          <w:szCs w:val="24"/>
          <w:lang w:eastAsia="ru-RU"/>
        </w:rPr>
        <w:t>9. Приклади марковання ободів коліс, призначених для експлуатації в складі КТЗ категорій L</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color w:val="000000"/>
          <w:sz w:val="24"/>
          <w:szCs w:val="24"/>
          <w:lang w:eastAsia="ru-RU"/>
        </w:rPr>
        <w:t>-L</w:t>
      </w:r>
      <w:r w:rsidRPr="00CE587F">
        <w:rPr>
          <w:rFonts w:ascii="Times New Roman" w:eastAsia="Times New Roman" w:hAnsi="Times New Roman" w:cs="Times New Roman"/>
          <w:b/>
          <w:bCs/>
          <w:color w:val="000000"/>
          <w:sz w:val="16"/>
          <w:szCs w:val="16"/>
          <w:vertAlign w:val="subscript"/>
          <w:lang w:eastAsia="ru-RU"/>
        </w:rPr>
        <w:t>5</w:t>
      </w:r>
      <w:r w:rsidRPr="00CE587F">
        <w:rPr>
          <w:rFonts w:ascii="Times New Roman" w:eastAsia="Times New Roman" w:hAnsi="Times New Roman" w:cs="Times New Roman"/>
          <w:color w:val="000000"/>
          <w:sz w:val="24"/>
          <w:szCs w:val="24"/>
          <w:lang w:eastAsia="ru-RU"/>
        </w:rPr>
        <w:t>:</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58" w:name="n960"/>
      <w:bookmarkEnd w:id="958"/>
      <w:r w:rsidRPr="00CE587F">
        <w:rPr>
          <w:rFonts w:ascii="Times New Roman" w:eastAsia="Times New Roman" w:hAnsi="Times New Roman" w:cs="Times New Roman"/>
          <w:color w:val="000000"/>
          <w:sz w:val="24"/>
          <w:szCs w:val="24"/>
          <w:lang w:eastAsia="ru-RU"/>
        </w:rPr>
        <w:t>1) марковання обода глибокого нерознімного з пласкими (циліндричними) посадковими полицями для КТЗ категорій L</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color w:val="000000"/>
          <w:sz w:val="24"/>
          <w:szCs w:val="24"/>
          <w:lang w:eastAsia="ru-RU"/>
        </w:rPr>
        <w:t>-L</w:t>
      </w:r>
      <w:r w:rsidRPr="00CE587F">
        <w:rPr>
          <w:rFonts w:ascii="Times New Roman" w:eastAsia="Times New Roman" w:hAnsi="Times New Roman" w:cs="Times New Roman"/>
          <w:b/>
          <w:bCs/>
          <w:color w:val="000000"/>
          <w:sz w:val="16"/>
          <w:szCs w:val="16"/>
          <w:vertAlign w:val="subscript"/>
          <w:lang w:eastAsia="ru-RU"/>
        </w:rPr>
        <w:t>2</w:t>
      </w:r>
      <w:r w:rsidRPr="00CE587F">
        <w:rPr>
          <w:rFonts w:ascii="Times New Roman" w:eastAsia="Times New Roman" w:hAnsi="Times New Roman" w:cs="Times New Roman"/>
          <w:color w:val="000000"/>
          <w:sz w:val="24"/>
          <w:szCs w:val="24"/>
          <w:lang w:eastAsia="ru-RU"/>
        </w:rPr>
        <w:t>:</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59" w:name="n961"/>
      <w:bookmarkEnd w:id="959"/>
      <w:r w:rsidRPr="00CE587F">
        <w:rPr>
          <w:rFonts w:ascii="Times New Roman" w:eastAsia="Times New Roman" w:hAnsi="Times New Roman" w:cs="Times New Roman"/>
          <w:color w:val="000000"/>
          <w:sz w:val="24"/>
          <w:szCs w:val="24"/>
          <w:lang w:eastAsia="ru-RU"/>
        </w:rPr>
        <w:t>18x2.15 або 2.15x18, 55Вх459 або 2.15Вх18,</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60" w:name="n962"/>
      <w:bookmarkEnd w:id="960"/>
      <w:r w:rsidRPr="00CE587F">
        <w:rPr>
          <w:rFonts w:ascii="Times New Roman" w:eastAsia="Times New Roman" w:hAnsi="Times New Roman" w:cs="Times New Roman"/>
          <w:color w:val="000000"/>
          <w:sz w:val="24"/>
          <w:szCs w:val="24"/>
          <w:lang w:eastAsia="ru-RU"/>
        </w:rPr>
        <w:t>де 18 - познака посадкового діаметра обода в умовних одиницях, 2.15 - познака ширини обода в умовних одиницях, В - форма профілю бортової закраїни, 55 - ширина обода в міліметрах, 459 - посадковий діаметр обода в міліметрах;</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61" w:name="n963"/>
      <w:bookmarkEnd w:id="961"/>
      <w:r w:rsidRPr="00CE587F">
        <w:rPr>
          <w:rFonts w:ascii="Times New Roman" w:eastAsia="Times New Roman" w:hAnsi="Times New Roman" w:cs="Times New Roman"/>
          <w:color w:val="000000"/>
          <w:sz w:val="24"/>
          <w:szCs w:val="24"/>
          <w:lang w:eastAsia="ru-RU"/>
        </w:rPr>
        <w:t>2) марковання обода глибокого нерознімного з п’ятиградусними конічними посадковими полицями для КТЗ категорій L</w:t>
      </w:r>
      <w:r w:rsidRPr="00CE587F">
        <w:rPr>
          <w:rFonts w:ascii="Times New Roman" w:eastAsia="Times New Roman" w:hAnsi="Times New Roman" w:cs="Times New Roman"/>
          <w:b/>
          <w:bCs/>
          <w:color w:val="000000"/>
          <w:sz w:val="16"/>
          <w:szCs w:val="16"/>
          <w:vertAlign w:val="subscript"/>
          <w:lang w:eastAsia="ru-RU"/>
        </w:rPr>
        <w:t>3</w:t>
      </w:r>
      <w:r w:rsidRPr="00CE587F">
        <w:rPr>
          <w:rFonts w:ascii="Times New Roman" w:eastAsia="Times New Roman" w:hAnsi="Times New Roman" w:cs="Times New Roman"/>
          <w:color w:val="000000"/>
          <w:sz w:val="24"/>
          <w:szCs w:val="24"/>
          <w:lang w:eastAsia="ru-RU"/>
        </w:rPr>
        <w:t>-L</w:t>
      </w:r>
      <w:r w:rsidRPr="00CE587F">
        <w:rPr>
          <w:rFonts w:ascii="Times New Roman" w:eastAsia="Times New Roman" w:hAnsi="Times New Roman" w:cs="Times New Roman"/>
          <w:b/>
          <w:bCs/>
          <w:color w:val="000000"/>
          <w:sz w:val="16"/>
          <w:szCs w:val="16"/>
          <w:vertAlign w:val="subscript"/>
          <w:lang w:eastAsia="ru-RU"/>
        </w:rPr>
        <w:t>5</w:t>
      </w:r>
      <w:r w:rsidRPr="00CE587F">
        <w:rPr>
          <w:rFonts w:ascii="Times New Roman" w:eastAsia="Times New Roman" w:hAnsi="Times New Roman" w:cs="Times New Roman"/>
          <w:color w:val="000000"/>
          <w:sz w:val="24"/>
          <w:szCs w:val="24"/>
          <w:lang w:eastAsia="ru-RU"/>
        </w:rPr>
        <w:t>:</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62" w:name="n964"/>
      <w:bookmarkEnd w:id="962"/>
      <w:r w:rsidRPr="00CE587F">
        <w:rPr>
          <w:rFonts w:ascii="Times New Roman" w:eastAsia="Times New Roman" w:hAnsi="Times New Roman" w:cs="Times New Roman"/>
          <w:color w:val="000000"/>
          <w:sz w:val="24"/>
          <w:szCs w:val="24"/>
          <w:lang w:eastAsia="ru-RU"/>
        </w:rPr>
        <w:t>5.50х18; 18 М/</w:t>
      </w:r>
      <w:proofErr w:type="gramStart"/>
      <w:r w:rsidRPr="00CE587F">
        <w:rPr>
          <w:rFonts w:ascii="Times New Roman" w:eastAsia="Times New Roman" w:hAnsi="Times New Roman" w:cs="Times New Roman"/>
          <w:color w:val="000000"/>
          <w:sz w:val="24"/>
          <w:szCs w:val="24"/>
          <w:lang w:eastAsia="ru-RU"/>
        </w:rPr>
        <w:t>С</w:t>
      </w:r>
      <w:proofErr w:type="gramEnd"/>
      <w:r w:rsidRPr="00CE587F">
        <w:rPr>
          <w:rFonts w:ascii="Times New Roman" w:eastAsia="Times New Roman" w:hAnsi="Times New Roman" w:cs="Times New Roman"/>
          <w:color w:val="000000"/>
          <w:sz w:val="24"/>
          <w:szCs w:val="24"/>
          <w:lang w:eastAsia="ru-RU"/>
        </w:rPr>
        <w:t xml:space="preserve"> x MT 2.15 H2 або MT 2.15x18 H2 М/С,</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63" w:name="n965"/>
      <w:bookmarkEnd w:id="963"/>
      <w:r w:rsidRPr="00CE587F">
        <w:rPr>
          <w:rFonts w:ascii="Times New Roman" w:eastAsia="Times New Roman" w:hAnsi="Times New Roman" w:cs="Times New Roman"/>
          <w:color w:val="000000"/>
          <w:sz w:val="24"/>
          <w:szCs w:val="24"/>
          <w:lang w:eastAsia="ru-RU"/>
        </w:rPr>
        <w:t>де 18 - познака посадкового діаметра обода в умовних одиницях, 2.15 - познака ширини обода в умовних одиницях, MT - профіль закраїни обода, Н - познака круглого кільцевого виступу, 2 - познака подвійного круглого кільцевого виступу, М/С - познака обода для КТЗ категорій L;</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64" w:name="n966"/>
      <w:bookmarkEnd w:id="964"/>
      <w:r w:rsidRPr="00CE587F">
        <w:rPr>
          <w:rFonts w:ascii="Times New Roman" w:eastAsia="Times New Roman" w:hAnsi="Times New Roman" w:cs="Times New Roman"/>
          <w:color w:val="000000"/>
          <w:sz w:val="24"/>
          <w:szCs w:val="24"/>
          <w:lang w:eastAsia="ru-RU"/>
        </w:rPr>
        <w:t>3) марковання обода нерознімного для камерної шини КТЗ категорії L</w:t>
      </w:r>
      <w:r w:rsidRPr="00CE587F">
        <w:rPr>
          <w:rFonts w:ascii="Times New Roman" w:eastAsia="Times New Roman" w:hAnsi="Times New Roman" w:cs="Times New Roman"/>
          <w:b/>
          <w:bCs/>
          <w:color w:val="000000"/>
          <w:sz w:val="16"/>
          <w:szCs w:val="16"/>
          <w:vertAlign w:val="subscript"/>
          <w:lang w:eastAsia="ru-RU"/>
        </w:rPr>
        <w:t>3</w:t>
      </w:r>
      <w:r w:rsidRPr="00CE587F">
        <w:rPr>
          <w:rFonts w:ascii="Times New Roman" w:eastAsia="Times New Roman" w:hAnsi="Times New Roman" w:cs="Times New Roman"/>
          <w:color w:val="000000"/>
          <w:sz w:val="24"/>
          <w:szCs w:val="24"/>
          <w:lang w:eastAsia="ru-RU"/>
        </w:rPr>
        <w:t>: 2.15Bx19,</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65" w:name="n967"/>
      <w:bookmarkEnd w:id="965"/>
      <w:r w:rsidRPr="00CE587F">
        <w:rPr>
          <w:rFonts w:ascii="Times New Roman" w:eastAsia="Times New Roman" w:hAnsi="Times New Roman" w:cs="Times New Roman"/>
          <w:color w:val="000000"/>
          <w:sz w:val="24"/>
          <w:szCs w:val="24"/>
          <w:lang w:eastAsia="ru-RU"/>
        </w:rPr>
        <w:t>де 2.15 - познака номінальної ширини профілю шини в умовних одиницях, B - форма профілю бортової закраїни, х - познака нерозбірного обода, 19 - познака номінального посадкового діаметра обода в умовних одиницях.</w:t>
      </w:r>
    </w:p>
    <w:p w:rsidR="00CE587F" w:rsidRPr="00CE587F" w:rsidRDefault="00CE587F" w:rsidP="00CE587F">
      <w:pPr>
        <w:spacing w:after="0" w:line="240" w:lineRule="auto"/>
        <w:rPr>
          <w:rFonts w:ascii="Times New Roman" w:eastAsia="Times New Roman" w:hAnsi="Times New Roman" w:cs="Times New Roman"/>
          <w:sz w:val="24"/>
          <w:szCs w:val="24"/>
          <w:lang w:eastAsia="ru-RU"/>
        </w:rPr>
      </w:pPr>
      <w:bookmarkStart w:id="966" w:name="n1056"/>
      <w:bookmarkEnd w:id="966"/>
      <w:r w:rsidRPr="00CE587F">
        <w:rPr>
          <w:rFonts w:ascii="Times New Roman" w:eastAsia="Times New Roman" w:hAnsi="Times New Roman" w:cs="Times New Roman"/>
          <w:sz w:val="24"/>
          <w:szCs w:val="24"/>
          <w:lang w:eastAsia="ru-RU"/>
        </w:rPr>
        <w:pict>
          <v:rect id="_x0000_i1032"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4949"/>
        <w:gridCol w:w="4400"/>
      </w:tblGrid>
      <w:tr w:rsidR="00CE587F" w:rsidRPr="00CE587F" w:rsidTr="00CE587F">
        <w:tc>
          <w:tcPr>
            <w:tcW w:w="2250" w:type="pct"/>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bookmarkStart w:id="967" w:name="n968"/>
            <w:bookmarkEnd w:id="967"/>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Додаток 8 </w:t>
            </w:r>
            <w:r w:rsidRPr="00CE587F">
              <w:rPr>
                <w:rFonts w:ascii="Times New Roman" w:eastAsia="Times New Roman" w:hAnsi="Times New Roman" w:cs="Times New Roman"/>
                <w:sz w:val="24"/>
                <w:szCs w:val="24"/>
                <w:lang w:eastAsia="ru-RU"/>
              </w:rPr>
              <w:br/>
              <w:t>до Правил технічної експлуатації коліс </w:t>
            </w:r>
            <w:r w:rsidRPr="00CE587F">
              <w:rPr>
                <w:rFonts w:ascii="Times New Roman" w:eastAsia="Times New Roman" w:hAnsi="Times New Roman" w:cs="Times New Roman"/>
                <w:sz w:val="24"/>
                <w:szCs w:val="24"/>
                <w:lang w:eastAsia="ru-RU"/>
              </w:rPr>
              <w:br/>
              <w:t>та пневматичних шин колісних </w:t>
            </w:r>
            <w:r w:rsidRPr="00CE587F">
              <w:rPr>
                <w:rFonts w:ascii="Times New Roman" w:eastAsia="Times New Roman" w:hAnsi="Times New Roman" w:cs="Times New Roman"/>
                <w:sz w:val="24"/>
                <w:szCs w:val="24"/>
                <w:lang w:eastAsia="ru-RU"/>
              </w:rPr>
              <w:br/>
              <w:t>транспортних засобів категорій L, M, N, O </w:t>
            </w:r>
            <w:r w:rsidRPr="00CE587F">
              <w:rPr>
                <w:rFonts w:ascii="Times New Roman" w:eastAsia="Times New Roman" w:hAnsi="Times New Roman" w:cs="Times New Roman"/>
                <w:sz w:val="24"/>
                <w:szCs w:val="24"/>
                <w:lang w:eastAsia="ru-RU"/>
              </w:rPr>
              <w:br/>
              <w:t>та спеціальних машин, виконаних </w:t>
            </w:r>
            <w:r w:rsidRPr="00CE587F">
              <w:rPr>
                <w:rFonts w:ascii="Times New Roman" w:eastAsia="Times New Roman" w:hAnsi="Times New Roman" w:cs="Times New Roman"/>
                <w:sz w:val="24"/>
                <w:szCs w:val="24"/>
                <w:lang w:eastAsia="ru-RU"/>
              </w:rPr>
              <w:br/>
              <w:t>на їх шасі </w:t>
            </w:r>
            <w:r w:rsidRPr="00CE587F">
              <w:rPr>
                <w:rFonts w:ascii="Times New Roman" w:eastAsia="Times New Roman" w:hAnsi="Times New Roman" w:cs="Times New Roman"/>
                <w:sz w:val="24"/>
                <w:szCs w:val="24"/>
                <w:lang w:eastAsia="ru-RU"/>
              </w:rPr>
              <w:br/>
              <w:t>(пункт 4 розділу V)</w:t>
            </w:r>
          </w:p>
        </w:tc>
      </w:tr>
    </w:tbl>
    <w:p w:rsidR="00CE587F" w:rsidRPr="00CE587F" w:rsidRDefault="00CE587F" w:rsidP="00CE587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968" w:name="n969"/>
      <w:bookmarkEnd w:id="968"/>
      <w:r w:rsidRPr="00CE587F">
        <w:rPr>
          <w:rFonts w:ascii="Times New Roman" w:eastAsia="Times New Roman" w:hAnsi="Times New Roman" w:cs="Times New Roman"/>
          <w:b/>
          <w:bCs/>
          <w:color w:val="000000"/>
          <w:sz w:val="28"/>
          <w:szCs w:val="28"/>
          <w:lang w:eastAsia="ru-RU"/>
        </w:rPr>
        <w:lastRenderedPageBreak/>
        <w:t>ПРАВИЛА ЄЕК ООН </w:t>
      </w:r>
      <w:r w:rsidRPr="00CE587F">
        <w:rPr>
          <w:rFonts w:ascii="Times New Roman" w:eastAsia="Times New Roman" w:hAnsi="Times New Roman" w:cs="Times New Roman"/>
          <w:color w:val="000000"/>
          <w:sz w:val="24"/>
          <w:szCs w:val="24"/>
          <w:lang w:eastAsia="ru-RU"/>
        </w:rPr>
        <w:br/>
      </w:r>
      <w:r w:rsidRPr="00CE587F">
        <w:rPr>
          <w:rFonts w:ascii="Times New Roman" w:eastAsia="Times New Roman" w:hAnsi="Times New Roman" w:cs="Times New Roman"/>
          <w:b/>
          <w:bCs/>
          <w:color w:val="000000"/>
          <w:sz w:val="28"/>
          <w:szCs w:val="28"/>
          <w:lang w:eastAsia="ru-RU"/>
        </w:rPr>
        <w:t>та еквівалентні їм Директиви ЄС, предметом регулювання яких є затвердження типу шини</w:t>
      </w:r>
    </w:p>
    <w:tbl>
      <w:tblPr>
        <w:tblW w:w="5000" w:type="pct"/>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1854"/>
        <w:gridCol w:w="1954"/>
        <w:gridCol w:w="5531"/>
      </w:tblGrid>
      <w:tr w:rsidR="00CE587F" w:rsidRPr="00CE587F" w:rsidTr="00CE587F">
        <w:tc>
          <w:tcPr>
            <w:tcW w:w="134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bookmarkStart w:id="969" w:name="n970"/>
            <w:bookmarkEnd w:id="969"/>
            <w:r w:rsidRPr="00CE587F">
              <w:rPr>
                <w:rFonts w:ascii="Times New Roman" w:eastAsia="Times New Roman" w:hAnsi="Times New Roman" w:cs="Times New Roman"/>
                <w:sz w:val="24"/>
                <w:szCs w:val="24"/>
                <w:lang w:eastAsia="ru-RU"/>
              </w:rPr>
              <w:t>№ Правила ЄЕК ООН</w:t>
            </w:r>
          </w:p>
        </w:tc>
        <w:tc>
          <w:tcPr>
            <w:tcW w:w="141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Директива ЄС</w:t>
            </w:r>
          </w:p>
        </w:tc>
        <w:tc>
          <w:tcPr>
            <w:tcW w:w="381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Предмет регулювання</w:t>
            </w:r>
          </w:p>
        </w:tc>
      </w:tr>
      <w:tr w:rsidR="00CE587F" w:rsidRPr="00CE587F" w:rsidTr="00CE587F">
        <w:tc>
          <w:tcPr>
            <w:tcW w:w="134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1</w:t>
            </w:r>
          </w:p>
        </w:tc>
        <w:tc>
          <w:tcPr>
            <w:tcW w:w="141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2</w:t>
            </w:r>
          </w:p>
        </w:tc>
        <w:tc>
          <w:tcPr>
            <w:tcW w:w="381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3</w:t>
            </w:r>
          </w:p>
        </w:tc>
      </w:tr>
      <w:tr w:rsidR="00CE587F" w:rsidRPr="00CE587F" w:rsidTr="00CE587F">
        <w:tc>
          <w:tcPr>
            <w:tcW w:w="134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30</w:t>
            </w:r>
          </w:p>
        </w:tc>
        <w:tc>
          <w:tcPr>
            <w:tcW w:w="141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92/23/EEC</w:t>
            </w:r>
          </w:p>
        </w:tc>
        <w:tc>
          <w:tcPr>
            <w:tcW w:w="381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шини КТЗ категорій М</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sz w:val="24"/>
                <w:szCs w:val="24"/>
                <w:lang w:eastAsia="ru-RU"/>
              </w:rPr>
              <w:t>, О</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sz w:val="24"/>
                <w:szCs w:val="24"/>
                <w:lang w:eastAsia="ru-RU"/>
              </w:rPr>
              <w:t>, О</w:t>
            </w:r>
            <w:r w:rsidRPr="00CE587F">
              <w:rPr>
                <w:rFonts w:ascii="Times New Roman" w:eastAsia="Times New Roman" w:hAnsi="Times New Roman" w:cs="Times New Roman"/>
                <w:b/>
                <w:bCs/>
                <w:color w:val="000000"/>
                <w:sz w:val="16"/>
                <w:szCs w:val="16"/>
                <w:vertAlign w:val="subscript"/>
                <w:lang w:eastAsia="ru-RU"/>
              </w:rPr>
              <w:t>2</w:t>
            </w:r>
          </w:p>
        </w:tc>
      </w:tr>
      <w:tr w:rsidR="00CE587F" w:rsidRPr="00CE587F" w:rsidTr="00CE587F">
        <w:tc>
          <w:tcPr>
            <w:tcW w:w="134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54</w:t>
            </w:r>
          </w:p>
        </w:tc>
        <w:tc>
          <w:tcPr>
            <w:tcW w:w="141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92/23/EEC</w:t>
            </w:r>
          </w:p>
        </w:tc>
        <w:tc>
          <w:tcPr>
            <w:tcW w:w="381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шини КТЗ категорій M</w:t>
            </w:r>
            <w:r w:rsidRPr="00CE587F">
              <w:rPr>
                <w:rFonts w:ascii="Times New Roman" w:eastAsia="Times New Roman" w:hAnsi="Times New Roman" w:cs="Times New Roman"/>
                <w:b/>
                <w:bCs/>
                <w:color w:val="000000"/>
                <w:sz w:val="16"/>
                <w:szCs w:val="16"/>
                <w:vertAlign w:val="subscript"/>
                <w:lang w:eastAsia="ru-RU"/>
              </w:rPr>
              <w:t>2</w:t>
            </w:r>
            <w:r w:rsidRPr="00CE587F">
              <w:rPr>
                <w:rFonts w:ascii="Times New Roman" w:eastAsia="Times New Roman" w:hAnsi="Times New Roman" w:cs="Times New Roman"/>
                <w:sz w:val="24"/>
                <w:szCs w:val="24"/>
                <w:lang w:eastAsia="ru-RU"/>
              </w:rPr>
              <w:t>, M</w:t>
            </w:r>
            <w:r w:rsidRPr="00CE587F">
              <w:rPr>
                <w:rFonts w:ascii="Times New Roman" w:eastAsia="Times New Roman" w:hAnsi="Times New Roman" w:cs="Times New Roman"/>
                <w:b/>
                <w:bCs/>
                <w:color w:val="000000"/>
                <w:sz w:val="16"/>
                <w:szCs w:val="16"/>
                <w:vertAlign w:val="subscript"/>
                <w:lang w:eastAsia="ru-RU"/>
              </w:rPr>
              <w:t>3</w:t>
            </w:r>
            <w:r w:rsidRPr="00CE587F">
              <w:rPr>
                <w:rFonts w:ascii="Times New Roman" w:eastAsia="Times New Roman" w:hAnsi="Times New Roman" w:cs="Times New Roman"/>
                <w:sz w:val="24"/>
                <w:szCs w:val="24"/>
                <w:lang w:eastAsia="ru-RU"/>
              </w:rPr>
              <w:t>, N, O</w:t>
            </w:r>
            <w:r w:rsidRPr="00CE587F">
              <w:rPr>
                <w:rFonts w:ascii="Times New Roman" w:eastAsia="Times New Roman" w:hAnsi="Times New Roman" w:cs="Times New Roman"/>
                <w:b/>
                <w:bCs/>
                <w:color w:val="000000"/>
                <w:sz w:val="16"/>
                <w:szCs w:val="16"/>
                <w:vertAlign w:val="subscript"/>
                <w:lang w:eastAsia="ru-RU"/>
              </w:rPr>
              <w:t>3</w:t>
            </w:r>
            <w:r w:rsidRPr="00CE587F">
              <w:rPr>
                <w:rFonts w:ascii="Times New Roman" w:eastAsia="Times New Roman" w:hAnsi="Times New Roman" w:cs="Times New Roman"/>
                <w:sz w:val="24"/>
                <w:szCs w:val="24"/>
                <w:lang w:eastAsia="ru-RU"/>
              </w:rPr>
              <w:t> та O</w:t>
            </w:r>
            <w:r w:rsidRPr="00CE587F">
              <w:rPr>
                <w:rFonts w:ascii="Times New Roman" w:eastAsia="Times New Roman" w:hAnsi="Times New Roman" w:cs="Times New Roman"/>
                <w:b/>
                <w:bCs/>
                <w:color w:val="000000"/>
                <w:sz w:val="16"/>
                <w:szCs w:val="16"/>
                <w:vertAlign w:val="subscript"/>
                <w:lang w:eastAsia="ru-RU"/>
              </w:rPr>
              <w:t>4</w:t>
            </w:r>
          </w:p>
        </w:tc>
      </w:tr>
      <w:tr w:rsidR="00CE587F" w:rsidRPr="00CE587F" w:rsidTr="00CE587F">
        <w:tc>
          <w:tcPr>
            <w:tcW w:w="134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64</w:t>
            </w:r>
          </w:p>
        </w:tc>
        <w:tc>
          <w:tcPr>
            <w:tcW w:w="141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92/23/EEC</w:t>
            </w:r>
          </w:p>
        </w:tc>
        <w:tc>
          <w:tcPr>
            <w:tcW w:w="381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КТЗ категорій М</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sz w:val="24"/>
                <w:szCs w:val="24"/>
                <w:lang w:eastAsia="ru-RU"/>
              </w:rPr>
              <w:t>, N</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sz w:val="24"/>
                <w:szCs w:val="24"/>
                <w:lang w:eastAsia="ru-RU"/>
              </w:rPr>
              <w:t>, обладнані запасними шинами тимчасового використання та самонесівними шинами</w:t>
            </w:r>
          </w:p>
        </w:tc>
      </w:tr>
      <w:tr w:rsidR="00CE587F" w:rsidRPr="00CE587F" w:rsidTr="00CE587F">
        <w:tc>
          <w:tcPr>
            <w:tcW w:w="134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75</w:t>
            </w:r>
          </w:p>
        </w:tc>
        <w:tc>
          <w:tcPr>
            <w:tcW w:w="141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97/24/EEC</w:t>
            </w:r>
          </w:p>
        </w:tc>
        <w:tc>
          <w:tcPr>
            <w:tcW w:w="381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шини КТЗ категорій L</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sz w:val="24"/>
                <w:szCs w:val="24"/>
                <w:lang w:eastAsia="ru-RU"/>
              </w:rPr>
              <w:t>-L</w:t>
            </w:r>
            <w:r w:rsidRPr="00CE587F">
              <w:rPr>
                <w:rFonts w:ascii="Times New Roman" w:eastAsia="Times New Roman" w:hAnsi="Times New Roman" w:cs="Times New Roman"/>
                <w:b/>
                <w:bCs/>
                <w:color w:val="000000"/>
                <w:sz w:val="16"/>
                <w:szCs w:val="16"/>
                <w:vertAlign w:val="subscript"/>
                <w:lang w:eastAsia="ru-RU"/>
              </w:rPr>
              <w:t>7</w:t>
            </w:r>
          </w:p>
        </w:tc>
      </w:tr>
      <w:tr w:rsidR="00CE587F" w:rsidRPr="00CE587F" w:rsidTr="00CE587F">
        <w:tc>
          <w:tcPr>
            <w:tcW w:w="134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108</w:t>
            </w:r>
          </w:p>
        </w:tc>
        <w:tc>
          <w:tcPr>
            <w:tcW w:w="141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81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відновлені шини КТЗ категорій М</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sz w:val="24"/>
                <w:szCs w:val="24"/>
                <w:lang w:eastAsia="ru-RU"/>
              </w:rPr>
              <w:t>, О</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sz w:val="24"/>
                <w:szCs w:val="24"/>
                <w:lang w:eastAsia="ru-RU"/>
              </w:rPr>
              <w:t>, О</w:t>
            </w:r>
            <w:r w:rsidRPr="00CE587F">
              <w:rPr>
                <w:rFonts w:ascii="Times New Roman" w:eastAsia="Times New Roman" w:hAnsi="Times New Roman" w:cs="Times New Roman"/>
                <w:b/>
                <w:bCs/>
                <w:color w:val="000000"/>
                <w:sz w:val="16"/>
                <w:szCs w:val="16"/>
                <w:vertAlign w:val="subscript"/>
                <w:lang w:eastAsia="ru-RU"/>
              </w:rPr>
              <w:t>2</w:t>
            </w:r>
          </w:p>
        </w:tc>
      </w:tr>
      <w:tr w:rsidR="00CE587F" w:rsidRPr="00CE587F" w:rsidTr="00CE587F">
        <w:tc>
          <w:tcPr>
            <w:tcW w:w="134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109</w:t>
            </w:r>
          </w:p>
        </w:tc>
        <w:tc>
          <w:tcPr>
            <w:tcW w:w="141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w:t>
            </w:r>
          </w:p>
        </w:tc>
        <w:tc>
          <w:tcPr>
            <w:tcW w:w="381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відновлені шини КТЗ категорій M</w:t>
            </w:r>
            <w:r w:rsidRPr="00CE587F">
              <w:rPr>
                <w:rFonts w:ascii="Times New Roman" w:eastAsia="Times New Roman" w:hAnsi="Times New Roman" w:cs="Times New Roman"/>
                <w:b/>
                <w:bCs/>
                <w:color w:val="000000"/>
                <w:sz w:val="16"/>
                <w:szCs w:val="16"/>
                <w:vertAlign w:val="subscript"/>
                <w:lang w:eastAsia="ru-RU"/>
              </w:rPr>
              <w:t>2</w:t>
            </w:r>
            <w:r w:rsidRPr="00CE587F">
              <w:rPr>
                <w:rFonts w:ascii="Times New Roman" w:eastAsia="Times New Roman" w:hAnsi="Times New Roman" w:cs="Times New Roman"/>
                <w:sz w:val="24"/>
                <w:szCs w:val="24"/>
                <w:lang w:eastAsia="ru-RU"/>
              </w:rPr>
              <w:t>, M</w:t>
            </w:r>
            <w:r w:rsidRPr="00CE587F">
              <w:rPr>
                <w:rFonts w:ascii="Times New Roman" w:eastAsia="Times New Roman" w:hAnsi="Times New Roman" w:cs="Times New Roman"/>
                <w:b/>
                <w:bCs/>
                <w:color w:val="000000"/>
                <w:sz w:val="16"/>
                <w:szCs w:val="16"/>
                <w:vertAlign w:val="subscript"/>
                <w:lang w:eastAsia="ru-RU"/>
              </w:rPr>
              <w:t>3</w:t>
            </w:r>
            <w:r w:rsidRPr="00CE587F">
              <w:rPr>
                <w:rFonts w:ascii="Times New Roman" w:eastAsia="Times New Roman" w:hAnsi="Times New Roman" w:cs="Times New Roman"/>
                <w:sz w:val="24"/>
                <w:szCs w:val="24"/>
                <w:lang w:eastAsia="ru-RU"/>
              </w:rPr>
              <w:t>, N, O</w:t>
            </w:r>
            <w:r w:rsidRPr="00CE587F">
              <w:rPr>
                <w:rFonts w:ascii="Times New Roman" w:eastAsia="Times New Roman" w:hAnsi="Times New Roman" w:cs="Times New Roman"/>
                <w:b/>
                <w:bCs/>
                <w:color w:val="000000"/>
                <w:sz w:val="16"/>
                <w:szCs w:val="16"/>
                <w:vertAlign w:val="subscript"/>
                <w:lang w:eastAsia="ru-RU"/>
              </w:rPr>
              <w:t>3</w:t>
            </w:r>
            <w:r w:rsidRPr="00CE587F">
              <w:rPr>
                <w:rFonts w:ascii="Times New Roman" w:eastAsia="Times New Roman" w:hAnsi="Times New Roman" w:cs="Times New Roman"/>
                <w:sz w:val="24"/>
                <w:szCs w:val="24"/>
                <w:lang w:eastAsia="ru-RU"/>
              </w:rPr>
              <w:t>, O</w:t>
            </w:r>
            <w:r w:rsidRPr="00CE587F">
              <w:rPr>
                <w:rFonts w:ascii="Times New Roman" w:eastAsia="Times New Roman" w:hAnsi="Times New Roman" w:cs="Times New Roman"/>
                <w:b/>
                <w:bCs/>
                <w:color w:val="000000"/>
                <w:sz w:val="16"/>
                <w:szCs w:val="16"/>
                <w:vertAlign w:val="subscript"/>
                <w:lang w:eastAsia="ru-RU"/>
              </w:rPr>
              <w:t>4</w:t>
            </w:r>
          </w:p>
        </w:tc>
      </w:tr>
      <w:tr w:rsidR="00CE587F" w:rsidRPr="00CE587F" w:rsidTr="00CE587F">
        <w:tc>
          <w:tcPr>
            <w:tcW w:w="134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117</w:t>
            </w:r>
          </w:p>
        </w:tc>
        <w:tc>
          <w:tcPr>
            <w:tcW w:w="141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92/23/EEC</w:t>
            </w:r>
          </w:p>
        </w:tc>
        <w:tc>
          <w:tcPr>
            <w:tcW w:w="381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Рівень звуку, створюваного шинами КТЗ категорій М, N та O, та зчеплення з мокрою поверхнею шин КТЗ категорій М</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sz w:val="24"/>
                <w:szCs w:val="24"/>
                <w:lang w:eastAsia="ru-RU"/>
              </w:rPr>
              <w:t>, N</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sz w:val="24"/>
                <w:szCs w:val="24"/>
                <w:lang w:eastAsia="ru-RU"/>
              </w:rPr>
              <w:t>, O</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sz w:val="24"/>
                <w:szCs w:val="24"/>
                <w:lang w:eastAsia="ru-RU"/>
              </w:rPr>
              <w:t> та O</w:t>
            </w:r>
            <w:r w:rsidRPr="00CE587F">
              <w:rPr>
                <w:rFonts w:ascii="Times New Roman" w:eastAsia="Times New Roman" w:hAnsi="Times New Roman" w:cs="Times New Roman"/>
                <w:b/>
                <w:bCs/>
                <w:color w:val="000000"/>
                <w:sz w:val="16"/>
                <w:szCs w:val="16"/>
                <w:vertAlign w:val="subscript"/>
                <w:lang w:eastAsia="ru-RU"/>
              </w:rPr>
              <w:t>2</w:t>
            </w:r>
          </w:p>
        </w:tc>
      </w:tr>
      <w:tr w:rsidR="00CE587F" w:rsidRPr="00CE587F" w:rsidTr="00CE587F">
        <w:tc>
          <w:tcPr>
            <w:tcW w:w="6768"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__________</w:t>
            </w:r>
            <w:r w:rsidRPr="00CE587F">
              <w:rPr>
                <w:rFonts w:ascii="Times New Roman" w:eastAsia="Times New Roman" w:hAnsi="Times New Roman" w:cs="Times New Roman"/>
                <w:sz w:val="24"/>
                <w:szCs w:val="24"/>
                <w:lang w:eastAsia="ru-RU"/>
              </w:rPr>
              <w:t> </w:t>
            </w:r>
            <w:r w:rsidRPr="00CE587F">
              <w:rPr>
                <w:rFonts w:ascii="Times New Roman" w:eastAsia="Times New Roman" w:hAnsi="Times New Roman" w:cs="Times New Roman"/>
                <w:sz w:val="24"/>
                <w:szCs w:val="24"/>
                <w:lang w:eastAsia="ru-RU"/>
              </w:rPr>
              <w:br/>
            </w:r>
            <w:r w:rsidRPr="00CE587F">
              <w:rPr>
                <w:rFonts w:ascii="Times New Roman" w:eastAsia="Times New Roman" w:hAnsi="Times New Roman" w:cs="Times New Roman"/>
                <w:color w:val="000000"/>
                <w:sz w:val="20"/>
                <w:szCs w:val="20"/>
                <w:lang w:eastAsia="ru-RU"/>
              </w:rPr>
              <w:t>Умовна познака: "+" - ЄС застосовує Правила ЄЕК ООН</w:t>
            </w:r>
          </w:p>
        </w:tc>
      </w:tr>
    </w:tbl>
    <w:p w:rsidR="00CE587F" w:rsidRPr="00CE587F" w:rsidRDefault="00CE587F" w:rsidP="00CE587F">
      <w:pPr>
        <w:spacing w:after="0" w:line="240" w:lineRule="auto"/>
        <w:rPr>
          <w:rFonts w:ascii="Times New Roman" w:eastAsia="Times New Roman" w:hAnsi="Times New Roman" w:cs="Times New Roman"/>
          <w:sz w:val="24"/>
          <w:szCs w:val="24"/>
          <w:lang w:eastAsia="ru-RU"/>
        </w:rPr>
      </w:pPr>
      <w:bookmarkStart w:id="970" w:name="n1058"/>
      <w:bookmarkEnd w:id="970"/>
      <w:r w:rsidRPr="00CE587F">
        <w:rPr>
          <w:rFonts w:ascii="Times New Roman" w:eastAsia="Times New Roman" w:hAnsi="Times New Roman" w:cs="Times New Roman"/>
          <w:sz w:val="24"/>
          <w:szCs w:val="24"/>
          <w:lang w:eastAsia="ru-RU"/>
        </w:rPr>
        <w:pict>
          <v:rect id="_x0000_i1033" style="width:0;height:0" o:hralign="center" o:hrstd="t" o:hrnoshade="t" o:hr="t" fillcolor="black" stroked="f"/>
        </w:pict>
      </w:r>
    </w:p>
    <w:p w:rsidR="00CE587F" w:rsidRPr="00CE587F" w:rsidRDefault="00CE587F" w:rsidP="00CE587F">
      <w:pPr>
        <w:shd w:val="clear" w:color="auto" w:fill="FFFFFF"/>
        <w:spacing w:before="150" w:after="150" w:line="240" w:lineRule="auto"/>
        <w:rPr>
          <w:rFonts w:ascii="Times New Roman" w:eastAsia="Times New Roman" w:hAnsi="Times New Roman" w:cs="Times New Roman"/>
          <w:color w:val="000000"/>
          <w:sz w:val="24"/>
          <w:szCs w:val="24"/>
          <w:lang w:eastAsia="ru-RU"/>
        </w:rPr>
      </w:pPr>
      <w:bookmarkStart w:id="971" w:name="n1057"/>
      <w:bookmarkEnd w:id="971"/>
      <w:r w:rsidRPr="00CE587F">
        <w:rPr>
          <w:rFonts w:ascii="Times New Roman" w:eastAsia="Times New Roman" w:hAnsi="Times New Roman" w:cs="Times New Roman"/>
          <w:b/>
          <w:bCs/>
          <w:color w:val="000000"/>
          <w:sz w:val="28"/>
          <w:szCs w:val="28"/>
          <w:lang w:eastAsia="ru-RU"/>
        </w:rPr>
        <w:br/>
      </w:r>
    </w:p>
    <w:tbl>
      <w:tblPr>
        <w:tblW w:w="5000" w:type="pct"/>
        <w:tblCellMar>
          <w:left w:w="0" w:type="dxa"/>
          <w:right w:w="0" w:type="dxa"/>
        </w:tblCellMar>
        <w:tblLook w:val="04A0" w:firstRow="1" w:lastRow="0" w:firstColumn="1" w:lastColumn="0" w:noHBand="0" w:noVBand="1"/>
      </w:tblPr>
      <w:tblGrid>
        <w:gridCol w:w="4949"/>
        <w:gridCol w:w="4400"/>
      </w:tblGrid>
      <w:tr w:rsidR="00CE587F" w:rsidRPr="00CE587F" w:rsidTr="00CE587F">
        <w:tc>
          <w:tcPr>
            <w:tcW w:w="2250" w:type="pct"/>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bookmarkStart w:id="972" w:name="n971"/>
            <w:bookmarkEnd w:id="972"/>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Додаток 9 </w:t>
            </w:r>
            <w:r w:rsidRPr="00CE587F">
              <w:rPr>
                <w:rFonts w:ascii="Times New Roman" w:eastAsia="Times New Roman" w:hAnsi="Times New Roman" w:cs="Times New Roman"/>
                <w:sz w:val="24"/>
                <w:szCs w:val="24"/>
                <w:lang w:eastAsia="ru-RU"/>
              </w:rPr>
              <w:br/>
              <w:t>до Правил технічної експлуатації коліс </w:t>
            </w:r>
            <w:r w:rsidRPr="00CE587F">
              <w:rPr>
                <w:rFonts w:ascii="Times New Roman" w:eastAsia="Times New Roman" w:hAnsi="Times New Roman" w:cs="Times New Roman"/>
                <w:sz w:val="24"/>
                <w:szCs w:val="24"/>
                <w:lang w:eastAsia="ru-RU"/>
              </w:rPr>
              <w:br/>
              <w:t>та пневматичних шин колісних </w:t>
            </w:r>
            <w:r w:rsidRPr="00CE587F">
              <w:rPr>
                <w:rFonts w:ascii="Times New Roman" w:eastAsia="Times New Roman" w:hAnsi="Times New Roman" w:cs="Times New Roman"/>
                <w:sz w:val="24"/>
                <w:szCs w:val="24"/>
                <w:lang w:eastAsia="ru-RU"/>
              </w:rPr>
              <w:br/>
              <w:t>транспортних засобів категорій L, M, N, O </w:t>
            </w:r>
            <w:r w:rsidRPr="00CE587F">
              <w:rPr>
                <w:rFonts w:ascii="Times New Roman" w:eastAsia="Times New Roman" w:hAnsi="Times New Roman" w:cs="Times New Roman"/>
                <w:sz w:val="24"/>
                <w:szCs w:val="24"/>
                <w:lang w:eastAsia="ru-RU"/>
              </w:rPr>
              <w:br/>
              <w:t>та спеціальних машин, виконаних </w:t>
            </w:r>
            <w:r w:rsidRPr="00CE587F">
              <w:rPr>
                <w:rFonts w:ascii="Times New Roman" w:eastAsia="Times New Roman" w:hAnsi="Times New Roman" w:cs="Times New Roman"/>
                <w:sz w:val="24"/>
                <w:szCs w:val="24"/>
                <w:lang w:eastAsia="ru-RU"/>
              </w:rPr>
              <w:br/>
              <w:t>на їх шасі </w:t>
            </w:r>
            <w:r w:rsidRPr="00CE587F">
              <w:rPr>
                <w:rFonts w:ascii="Times New Roman" w:eastAsia="Times New Roman" w:hAnsi="Times New Roman" w:cs="Times New Roman"/>
                <w:sz w:val="24"/>
                <w:szCs w:val="24"/>
                <w:lang w:eastAsia="ru-RU"/>
              </w:rPr>
              <w:br/>
              <w:t>(пункт 5 розділу ХІ)</w:t>
            </w:r>
          </w:p>
        </w:tc>
      </w:tr>
    </w:tbl>
    <w:p w:rsidR="00CE587F" w:rsidRPr="00CE587F" w:rsidRDefault="00CE587F" w:rsidP="00CE587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973" w:name="n972"/>
      <w:bookmarkEnd w:id="973"/>
      <w:r w:rsidRPr="00CE587F">
        <w:rPr>
          <w:rFonts w:ascii="Times New Roman" w:eastAsia="Times New Roman" w:hAnsi="Times New Roman" w:cs="Times New Roman"/>
          <w:b/>
          <w:bCs/>
          <w:color w:val="000000"/>
          <w:sz w:val="28"/>
          <w:szCs w:val="28"/>
          <w:lang w:eastAsia="ru-RU"/>
        </w:rPr>
        <w:t>ФОРМА</w:t>
      </w:r>
      <w:r w:rsidRPr="00CE587F">
        <w:rPr>
          <w:rFonts w:ascii="Times New Roman" w:eastAsia="Times New Roman" w:hAnsi="Times New Roman" w:cs="Times New Roman"/>
          <w:color w:val="000000"/>
          <w:sz w:val="24"/>
          <w:szCs w:val="24"/>
          <w:lang w:eastAsia="ru-RU"/>
        </w:rPr>
        <w:t> </w:t>
      </w:r>
      <w:r w:rsidRPr="00CE587F">
        <w:rPr>
          <w:rFonts w:ascii="Times New Roman" w:eastAsia="Times New Roman" w:hAnsi="Times New Roman" w:cs="Times New Roman"/>
          <w:color w:val="000000"/>
          <w:sz w:val="24"/>
          <w:szCs w:val="24"/>
          <w:lang w:eastAsia="ru-RU"/>
        </w:rPr>
        <w:br/>
      </w:r>
      <w:r w:rsidRPr="00CE587F">
        <w:rPr>
          <w:rFonts w:ascii="Times New Roman" w:eastAsia="Times New Roman" w:hAnsi="Times New Roman" w:cs="Times New Roman"/>
          <w:b/>
          <w:bCs/>
          <w:color w:val="000000"/>
          <w:sz w:val="28"/>
          <w:szCs w:val="28"/>
          <w:lang w:eastAsia="ru-RU"/>
        </w:rPr>
        <w:t>журналу вимірювань внутрішнього тиску в шинах</w:t>
      </w:r>
    </w:p>
    <w:p w:rsidR="00CE587F" w:rsidRPr="00CE587F" w:rsidRDefault="00CE587F" w:rsidP="00CE587F">
      <w:pPr>
        <w:shd w:val="clear" w:color="auto" w:fill="FFFFFF"/>
        <w:spacing w:before="150" w:after="150" w:line="240" w:lineRule="auto"/>
        <w:rPr>
          <w:rFonts w:ascii="Times New Roman" w:eastAsia="Times New Roman" w:hAnsi="Times New Roman" w:cs="Times New Roman"/>
          <w:color w:val="000000"/>
          <w:sz w:val="24"/>
          <w:szCs w:val="24"/>
          <w:lang w:eastAsia="ru-RU"/>
        </w:rPr>
      </w:pPr>
      <w:bookmarkStart w:id="974" w:name="n973"/>
      <w:bookmarkEnd w:id="974"/>
      <w:r w:rsidRPr="00CE587F">
        <w:rPr>
          <w:rFonts w:ascii="Times New Roman" w:eastAsia="Times New Roman" w:hAnsi="Times New Roman" w:cs="Times New Roman"/>
          <w:color w:val="000000"/>
          <w:sz w:val="24"/>
          <w:szCs w:val="24"/>
          <w:lang w:eastAsia="ru-RU"/>
        </w:rPr>
        <w:t>Торгова марка і модель КТЗ ____________________________________________________</w:t>
      </w:r>
    </w:p>
    <w:p w:rsidR="00CE587F" w:rsidRPr="00CE587F" w:rsidRDefault="00CE587F" w:rsidP="00CE587F">
      <w:pPr>
        <w:shd w:val="clear" w:color="auto" w:fill="FFFFFF"/>
        <w:spacing w:before="150" w:after="150" w:line="240" w:lineRule="auto"/>
        <w:rPr>
          <w:rFonts w:ascii="Times New Roman" w:eastAsia="Times New Roman" w:hAnsi="Times New Roman" w:cs="Times New Roman"/>
          <w:color w:val="000000"/>
          <w:sz w:val="24"/>
          <w:szCs w:val="24"/>
          <w:lang w:eastAsia="ru-RU"/>
        </w:rPr>
      </w:pPr>
      <w:bookmarkStart w:id="975" w:name="n974"/>
      <w:bookmarkEnd w:id="975"/>
      <w:r w:rsidRPr="00CE587F">
        <w:rPr>
          <w:rFonts w:ascii="Times New Roman" w:eastAsia="Times New Roman" w:hAnsi="Times New Roman" w:cs="Times New Roman"/>
          <w:color w:val="000000"/>
          <w:sz w:val="24"/>
          <w:szCs w:val="24"/>
          <w:lang w:eastAsia="ru-RU"/>
        </w:rPr>
        <w:t>Реєстраційний номер КТЗ ______________________________________________________</w:t>
      </w:r>
    </w:p>
    <w:tbl>
      <w:tblPr>
        <w:tblW w:w="5000" w:type="pct"/>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999"/>
        <w:gridCol w:w="1146"/>
        <w:gridCol w:w="694"/>
        <w:gridCol w:w="629"/>
        <w:gridCol w:w="738"/>
        <w:gridCol w:w="677"/>
        <w:gridCol w:w="695"/>
        <w:gridCol w:w="628"/>
        <w:gridCol w:w="736"/>
        <w:gridCol w:w="735"/>
        <w:gridCol w:w="1662"/>
      </w:tblGrid>
      <w:tr w:rsidR="00CE587F" w:rsidRPr="00CE587F" w:rsidTr="00CE587F">
        <w:trPr>
          <w:trHeight w:val="528"/>
        </w:trPr>
        <w:tc>
          <w:tcPr>
            <w:tcW w:w="10632" w:type="dxa"/>
            <w:gridSpan w:val="10"/>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bookmarkStart w:id="976" w:name="n975"/>
            <w:bookmarkEnd w:id="976"/>
            <w:r w:rsidRPr="00CE587F">
              <w:rPr>
                <w:rFonts w:ascii="Times New Roman" w:eastAsia="Times New Roman" w:hAnsi="Times New Roman" w:cs="Times New Roman"/>
                <w:color w:val="000000"/>
                <w:sz w:val="20"/>
                <w:szCs w:val="20"/>
                <w:lang w:eastAsia="ru-RU"/>
              </w:rPr>
              <w:lastRenderedPageBreak/>
              <w:t>Тиск у шинах пневматичних коліс, кгс/см</w:t>
            </w:r>
            <w:r w:rsidRPr="00CE587F">
              <w:rPr>
                <w:rFonts w:ascii="Times New Roman" w:eastAsia="Times New Roman" w:hAnsi="Times New Roman" w:cs="Times New Roman"/>
                <w:b/>
                <w:bCs/>
                <w:color w:val="000000"/>
                <w:sz w:val="2"/>
                <w:szCs w:val="2"/>
                <w:vertAlign w:val="superscript"/>
                <w:lang w:eastAsia="ru-RU"/>
              </w:rPr>
              <w:t>-</w:t>
            </w:r>
            <w:r w:rsidRPr="00CE587F">
              <w:rPr>
                <w:rFonts w:ascii="Times New Roman" w:eastAsia="Times New Roman" w:hAnsi="Times New Roman" w:cs="Times New Roman"/>
                <w:b/>
                <w:bCs/>
                <w:color w:val="000000"/>
                <w:sz w:val="16"/>
                <w:szCs w:val="16"/>
                <w:vertAlign w:val="superscript"/>
                <w:lang w:eastAsia="ru-RU"/>
              </w:rPr>
              <w:t>2</w:t>
            </w:r>
          </w:p>
        </w:tc>
        <w:tc>
          <w:tcPr>
            <w:tcW w:w="1344"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Дата вимірювань/підпис контролера</w:t>
            </w:r>
          </w:p>
        </w:tc>
      </w:tr>
      <w:tr w:rsidR="00CE587F" w:rsidRPr="00CE587F" w:rsidTr="00CE587F">
        <w:trPr>
          <w:trHeight w:val="480"/>
        </w:trPr>
        <w:tc>
          <w:tcPr>
            <w:tcW w:w="2748"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першої (передня) осі,</w:t>
            </w:r>
            <w:r w:rsidRPr="00CE587F">
              <w:rPr>
                <w:rFonts w:ascii="Times New Roman" w:eastAsia="Times New Roman" w:hAnsi="Times New Roman" w:cs="Times New Roman"/>
                <w:sz w:val="24"/>
                <w:szCs w:val="24"/>
                <w:lang w:eastAsia="ru-RU"/>
              </w:rPr>
              <w:t> </w:t>
            </w:r>
            <w:r w:rsidRPr="00CE587F">
              <w:rPr>
                <w:rFonts w:ascii="Times New Roman" w:eastAsia="Times New Roman" w:hAnsi="Times New Roman" w:cs="Times New Roman"/>
                <w:sz w:val="24"/>
                <w:szCs w:val="24"/>
                <w:lang w:eastAsia="ru-RU"/>
              </w:rPr>
              <w:br/>
            </w:r>
            <w:r w:rsidRPr="00CE587F">
              <w:rPr>
                <w:rFonts w:ascii="Times New Roman" w:eastAsia="Times New Roman" w:hAnsi="Times New Roman" w:cs="Times New Roman"/>
                <w:color w:val="000000"/>
                <w:sz w:val="20"/>
                <w:szCs w:val="20"/>
                <w:lang w:eastAsia="ru-RU"/>
              </w:rPr>
              <w:t>норма ________</w:t>
            </w:r>
          </w:p>
        </w:tc>
        <w:tc>
          <w:tcPr>
            <w:tcW w:w="3888" w:type="dxa"/>
            <w:gridSpan w:val="4"/>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другої осі,</w:t>
            </w:r>
            <w:r w:rsidRPr="00CE587F">
              <w:rPr>
                <w:rFonts w:ascii="Times New Roman" w:eastAsia="Times New Roman" w:hAnsi="Times New Roman" w:cs="Times New Roman"/>
                <w:sz w:val="24"/>
                <w:szCs w:val="24"/>
                <w:lang w:eastAsia="ru-RU"/>
              </w:rPr>
              <w:t> </w:t>
            </w:r>
            <w:r w:rsidRPr="00CE587F">
              <w:rPr>
                <w:rFonts w:ascii="Times New Roman" w:eastAsia="Times New Roman" w:hAnsi="Times New Roman" w:cs="Times New Roman"/>
                <w:sz w:val="24"/>
                <w:szCs w:val="24"/>
                <w:lang w:eastAsia="ru-RU"/>
              </w:rPr>
              <w:br/>
            </w:r>
            <w:r w:rsidRPr="00CE587F">
              <w:rPr>
                <w:rFonts w:ascii="Times New Roman" w:eastAsia="Times New Roman" w:hAnsi="Times New Roman" w:cs="Times New Roman"/>
                <w:color w:val="000000"/>
                <w:sz w:val="20"/>
                <w:szCs w:val="20"/>
                <w:lang w:eastAsia="ru-RU"/>
              </w:rPr>
              <w:t>норма ________</w:t>
            </w:r>
          </w:p>
        </w:tc>
        <w:tc>
          <w:tcPr>
            <w:tcW w:w="3888" w:type="dxa"/>
            <w:gridSpan w:val="4"/>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третьої осі,</w:t>
            </w:r>
            <w:r w:rsidRPr="00CE587F">
              <w:rPr>
                <w:rFonts w:ascii="Times New Roman" w:eastAsia="Times New Roman" w:hAnsi="Times New Roman" w:cs="Times New Roman"/>
                <w:b/>
                <w:bCs/>
                <w:color w:val="000000"/>
                <w:sz w:val="2"/>
                <w:szCs w:val="2"/>
                <w:vertAlign w:val="superscript"/>
                <w:lang w:eastAsia="ru-RU"/>
              </w:rPr>
              <w:t>-</w:t>
            </w:r>
            <w:r w:rsidRPr="00CE587F">
              <w:rPr>
                <w:rFonts w:ascii="Times New Roman" w:eastAsia="Times New Roman" w:hAnsi="Times New Roman" w:cs="Times New Roman"/>
                <w:b/>
                <w:bCs/>
                <w:color w:val="000000"/>
                <w:sz w:val="16"/>
                <w:szCs w:val="16"/>
                <w:vertAlign w:val="superscript"/>
                <w:lang w:eastAsia="ru-RU"/>
              </w:rPr>
              <w:t>1</w:t>
            </w:r>
            <w:r w:rsidRPr="00CE587F">
              <w:rPr>
                <w:rFonts w:ascii="Times New Roman" w:eastAsia="Times New Roman" w:hAnsi="Times New Roman" w:cs="Times New Roman"/>
                <w:sz w:val="24"/>
                <w:szCs w:val="24"/>
                <w:lang w:eastAsia="ru-RU"/>
              </w:rPr>
              <w:t> </w:t>
            </w:r>
            <w:r w:rsidRPr="00CE587F">
              <w:rPr>
                <w:rFonts w:ascii="Times New Roman" w:eastAsia="Times New Roman" w:hAnsi="Times New Roman" w:cs="Times New Roman"/>
                <w:sz w:val="24"/>
                <w:szCs w:val="24"/>
                <w:lang w:eastAsia="ru-RU"/>
              </w:rPr>
              <w:br/>
            </w:r>
            <w:r w:rsidRPr="00CE587F">
              <w:rPr>
                <w:rFonts w:ascii="Times New Roman" w:eastAsia="Times New Roman" w:hAnsi="Times New Roman" w:cs="Times New Roman"/>
                <w:color w:val="000000"/>
                <w:sz w:val="20"/>
                <w:szCs w:val="20"/>
                <w:lang w:eastAsia="ru-RU"/>
              </w:rPr>
              <w:t>норма ________</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r>
      <w:tr w:rsidR="00CE587F" w:rsidRPr="00CE587F" w:rsidTr="00CE587F">
        <w:trPr>
          <w:trHeight w:val="480"/>
        </w:trPr>
        <w:tc>
          <w:tcPr>
            <w:tcW w:w="1296"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ліворуч (за ходом КТЗ)</w:t>
            </w:r>
          </w:p>
        </w:tc>
        <w:tc>
          <w:tcPr>
            <w:tcW w:w="1404"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праворуч (за ходом КТЗ)</w:t>
            </w:r>
          </w:p>
        </w:tc>
        <w:tc>
          <w:tcPr>
            <w:tcW w:w="192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ліворуч</w:t>
            </w:r>
          </w:p>
        </w:tc>
        <w:tc>
          <w:tcPr>
            <w:tcW w:w="192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праворуч</w:t>
            </w:r>
          </w:p>
        </w:tc>
        <w:tc>
          <w:tcPr>
            <w:tcW w:w="192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ліворуч</w:t>
            </w:r>
          </w:p>
        </w:tc>
        <w:tc>
          <w:tcPr>
            <w:tcW w:w="192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праворуч</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r>
      <w:tr w:rsidR="00CE587F" w:rsidRPr="00CE587F" w:rsidTr="00CE587F">
        <w:trPr>
          <w:trHeight w:val="300"/>
        </w:trPr>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93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зовн</w:t>
            </w:r>
            <w:r w:rsidRPr="00CE587F">
              <w:rPr>
                <w:rFonts w:ascii="Times New Roman" w:eastAsia="Times New Roman" w:hAnsi="Times New Roman" w:cs="Times New Roman"/>
                <w:b/>
                <w:bCs/>
                <w:color w:val="000000"/>
                <w:sz w:val="2"/>
                <w:szCs w:val="2"/>
                <w:vertAlign w:val="superscript"/>
                <w:lang w:eastAsia="ru-RU"/>
              </w:rPr>
              <w:t>-</w:t>
            </w:r>
            <w:r w:rsidRPr="00CE587F">
              <w:rPr>
                <w:rFonts w:ascii="Times New Roman" w:eastAsia="Times New Roman" w:hAnsi="Times New Roman" w:cs="Times New Roman"/>
                <w:b/>
                <w:bCs/>
                <w:color w:val="000000"/>
                <w:sz w:val="16"/>
                <w:szCs w:val="16"/>
                <w:vertAlign w:val="superscript"/>
                <w:lang w:eastAsia="ru-RU"/>
              </w:rPr>
              <w:t>2</w:t>
            </w:r>
          </w:p>
        </w:tc>
        <w:tc>
          <w:tcPr>
            <w:tcW w:w="93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вн</w:t>
            </w:r>
            <w:r w:rsidRPr="00CE587F">
              <w:rPr>
                <w:rFonts w:ascii="Times New Roman" w:eastAsia="Times New Roman" w:hAnsi="Times New Roman" w:cs="Times New Roman"/>
                <w:b/>
                <w:bCs/>
                <w:color w:val="000000"/>
                <w:sz w:val="2"/>
                <w:szCs w:val="2"/>
                <w:vertAlign w:val="superscript"/>
                <w:lang w:eastAsia="ru-RU"/>
              </w:rPr>
              <w:t>-</w:t>
            </w:r>
            <w:r w:rsidRPr="00CE587F">
              <w:rPr>
                <w:rFonts w:ascii="Times New Roman" w:eastAsia="Times New Roman" w:hAnsi="Times New Roman" w:cs="Times New Roman"/>
                <w:b/>
                <w:bCs/>
                <w:color w:val="000000"/>
                <w:sz w:val="16"/>
                <w:szCs w:val="16"/>
                <w:vertAlign w:val="superscript"/>
                <w:lang w:eastAsia="ru-RU"/>
              </w:rPr>
              <w:t>3</w:t>
            </w:r>
          </w:p>
        </w:tc>
        <w:tc>
          <w:tcPr>
            <w:tcW w:w="93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зовн</w:t>
            </w:r>
          </w:p>
        </w:tc>
        <w:tc>
          <w:tcPr>
            <w:tcW w:w="93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вн</w:t>
            </w:r>
          </w:p>
        </w:tc>
        <w:tc>
          <w:tcPr>
            <w:tcW w:w="93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зовн</w:t>
            </w:r>
          </w:p>
        </w:tc>
        <w:tc>
          <w:tcPr>
            <w:tcW w:w="93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вн</w:t>
            </w:r>
          </w:p>
        </w:tc>
        <w:tc>
          <w:tcPr>
            <w:tcW w:w="93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зовн</w:t>
            </w:r>
          </w:p>
        </w:tc>
        <w:tc>
          <w:tcPr>
            <w:tcW w:w="93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вн</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r>
      <w:tr w:rsidR="00CE587F" w:rsidRPr="00CE587F" w:rsidTr="00CE587F">
        <w:trPr>
          <w:trHeight w:val="300"/>
        </w:trPr>
        <w:tc>
          <w:tcPr>
            <w:tcW w:w="129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140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93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93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93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93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93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93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93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93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134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r>
      <w:tr w:rsidR="00CE587F" w:rsidRPr="00CE587F" w:rsidTr="00CE587F">
        <w:trPr>
          <w:trHeight w:val="180"/>
        </w:trPr>
        <w:tc>
          <w:tcPr>
            <w:tcW w:w="129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w:t>
            </w:r>
          </w:p>
        </w:tc>
        <w:tc>
          <w:tcPr>
            <w:tcW w:w="140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2</w:t>
            </w:r>
          </w:p>
        </w:tc>
        <w:tc>
          <w:tcPr>
            <w:tcW w:w="93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3</w:t>
            </w:r>
          </w:p>
        </w:tc>
        <w:tc>
          <w:tcPr>
            <w:tcW w:w="93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4</w:t>
            </w:r>
          </w:p>
        </w:tc>
        <w:tc>
          <w:tcPr>
            <w:tcW w:w="93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5</w:t>
            </w:r>
          </w:p>
        </w:tc>
        <w:tc>
          <w:tcPr>
            <w:tcW w:w="93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6</w:t>
            </w:r>
          </w:p>
        </w:tc>
        <w:tc>
          <w:tcPr>
            <w:tcW w:w="93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7</w:t>
            </w:r>
          </w:p>
        </w:tc>
        <w:tc>
          <w:tcPr>
            <w:tcW w:w="93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8</w:t>
            </w:r>
          </w:p>
        </w:tc>
        <w:tc>
          <w:tcPr>
            <w:tcW w:w="93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9</w:t>
            </w:r>
          </w:p>
        </w:tc>
        <w:tc>
          <w:tcPr>
            <w:tcW w:w="93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10</w:t>
            </w:r>
          </w:p>
        </w:tc>
        <w:tc>
          <w:tcPr>
            <w:tcW w:w="134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11</w:t>
            </w:r>
          </w:p>
        </w:tc>
      </w:tr>
      <w:tr w:rsidR="00CE587F" w:rsidRPr="00CE587F" w:rsidTr="00CE587F">
        <w:trPr>
          <w:trHeight w:val="480"/>
        </w:trPr>
        <w:tc>
          <w:tcPr>
            <w:tcW w:w="129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140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93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93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93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93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93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93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93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93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c>
          <w:tcPr>
            <w:tcW w:w="134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br/>
            </w:r>
          </w:p>
        </w:tc>
      </w:tr>
      <w:tr w:rsidR="00CE587F" w:rsidRPr="00CE587F" w:rsidTr="00CE587F">
        <w:trPr>
          <w:trHeight w:val="192"/>
        </w:trPr>
        <w:tc>
          <w:tcPr>
            <w:tcW w:w="12012" w:type="dxa"/>
            <w:gridSpan w:val="11"/>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__________</w:t>
            </w:r>
            <w:r w:rsidRPr="00CE587F">
              <w:rPr>
                <w:rFonts w:ascii="Times New Roman" w:eastAsia="Times New Roman" w:hAnsi="Times New Roman" w:cs="Times New Roman"/>
                <w:sz w:val="24"/>
                <w:szCs w:val="24"/>
                <w:lang w:eastAsia="ru-RU"/>
              </w:rPr>
              <w:t> </w:t>
            </w:r>
            <w:r w:rsidRPr="00CE587F">
              <w:rPr>
                <w:rFonts w:ascii="Times New Roman" w:eastAsia="Times New Roman" w:hAnsi="Times New Roman" w:cs="Times New Roman"/>
                <w:sz w:val="24"/>
                <w:szCs w:val="24"/>
                <w:lang w:eastAsia="ru-RU"/>
              </w:rPr>
              <w:br/>
            </w:r>
            <w:r w:rsidRPr="00CE587F">
              <w:rPr>
                <w:rFonts w:ascii="Times New Roman" w:eastAsia="Times New Roman" w:hAnsi="Times New Roman" w:cs="Times New Roman"/>
                <w:b/>
                <w:bCs/>
                <w:color w:val="000000"/>
                <w:sz w:val="2"/>
                <w:szCs w:val="2"/>
                <w:vertAlign w:val="superscript"/>
                <w:lang w:eastAsia="ru-RU"/>
              </w:rPr>
              <w:t>-</w:t>
            </w:r>
            <w:r w:rsidRPr="00CE587F">
              <w:rPr>
                <w:rFonts w:ascii="Times New Roman" w:eastAsia="Times New Roman" w:hAnsi="Times New Roman" w:cs="Times New Roman"/>
                <w:b/>
                <w:bCs/>
                <w:color w:val="000000"/>
                <w:sz w:val="16"/>
                <w:szCs w:val="16"/>
                <w:vertAlign w:val="superscript"/>
                <w:lang w:eastAsia="ru-RU"/>
              </w:rPr>
              <w:t>1</w:t>
            </w:r>
            <w:r w:rsidRPr="00CE587F">
              <w:rPr>
                <w:rFonts w:ascii="Times New Roman" w:eastAsia="Times New Roman" w:hAnsi="Times New Roman" w:cs="Times New Roman"/>
                <w:color w:val="000000"/>
                <w:sz w:val="20"/>
                <w:szCs w:val="20"/>
                <w:lang w:eastAsia="ru-RU"/>
              </w:rPr>
              <w:t>Кількість осей відповідно до конструкції КТЗ;</w:t>
            </w:r>
            <w:r w:rsidRPr="00CE587F">
              <w:rPr>
                <w:rFonts w:ascii="Times New Roman" w:eastAsia="Times New Roman" w:hAnsi="Times New Roman" w:cs="Times New Roman"/>
                <w:sz w:val="24"/>
                <w:szCs w:val="24"/>
                <w:lang w:eastAsia="ru-RU"/>
              </w:rPr>
              <w:t> </w:t>
            </w:r>
            <w:r w:rsidRPr="00CE587F">
              <w:rPr>
                <w:rFonts w:ascii="Times New Roman" w:eastAsia="Times New Roman" w:hAnsi="Times New Roman" w:cs="Times New Roman"/>
                <w:sz w:val="24"/>
                <w:szCs w:val="24"/>
                <w:lang w:eastAsia="ru-RU"/>
              </w:rPr>
              <w:br/>
            </w:r>
            <w:r w:rsidRPr="00CE587F">
              <w:rPr>
                <w:rFonts w:ascii="Times New Roman" w:eastAsia="Times New Roman" w:hAnsi="Times New Roman" w:cs="Times New Roman"/>
                <w:b/>
                <w:bCs/>
                <w:color w:val="000000"/>
                <w:sz w:val="2"/>
                <w:szCs w:val="2"/>
                <w:vertAlign w:val="superscript"/>
                <w:lang w:eastAsia="ru-RU"/>
              </w:rPr>
              <w:t>-</w:t>
            </w:r>
            <w:r w:rsidRPr="00CE587F">
              <w:rPr>
                <w:rFonts w:ascii="Times New Roman" w:eastAsia="Times New Roman" w:hAnsi="Times New Roman" w:cs="Times New Roman"/>
                <w:b/>
                <w:bCs/>
                <w:color w:val="000000"/>
                <w:sz w:val="16"/>
                <w:szCs w:val="16"/>
                <w:vertAlign w:val="superscript"/>
                <w:lang w:eastAsia="ru-RU"/>
              </w:rPr>
              <w:t>2</w:t>
            </w:r>
            <w:r w:rsidRPr="00CE587F">
              <w:rPr>
                <w:rFonts w:ascii="Times New Roman" w:eastAsia="Times New Roman" w:hAnsi="Times New Roman" w:cs="Times New Roman"/>
                <w:color w:val="000000"/>
                <w:sz w:val="20"/>
                <w:szCs w:val="20"/>
                <w:lang w:eastAsia="ru-RU"/>
              </w:rPr>
              <w:t>"зовн" - зовнішня шина;</w:t>
            </w:r>
            <w:r w:rsidRPr="00CE587F">
              <w:rPr>
                <w:rFonts w:ascii="Times New Roman" w:eastAsia="Times New Roman" w:hAnsi="Times New Roman" w:cs="Times New Roman"/>
                <w:sz w:val="24"/>
                <w:szCs w:val="24"/>
                <w:lang w:eastAsia="ru-RU"/>
              </w:rPr>
              <w:t> </w:t>
            </w:r>
            <w:r w:rsidRPr="00CE587F">
              <w:rPr>
                <w:rFonts w:ascii="Times New Roman" w:eastAsia="Times New Roman" w:hAnsi="Times New Roman" w:cs="Times New Roman"/>
                <w:sz w:val="24"/>
                <w:szCs w:val="24"/>
                <w:lang w:eastAsia="ru-RU"/>
              </w:rPr>
              <w:br/>
            </w:r>
            <w:r w:rsidRPr="00CE587F">
              <w:rPr>
                <w:rFonts w:ascii="Times New Roman" w:eastAsia="Times New Roman" w:hAnsi="Times New Roman" w:cs="Times New Roman"/>
                <w:b/>
                <w:bCs/>
                <w:color w:val="000000"/>
                <w:sz w:val="2"/>
                <w:szCs w:val="2"/>
                <w:vertAlign w:val="superscript"/>
                <w:lang w:eastAsia="ru-RU"/>
              </w:rPr>
              <w:t>-</w:t>
            </w:r>
            <w:r w:rsidRPr="00CE587F">
              <w:rPr>
                <w:rFonts w:ascii="Times New Roman" w:eastAsia="Times New Roman" w:hAnsi="Times New Roman" w:cs="Times New Roman"/>
                <w:b/>
                <w:bCs/>
                <w:color w:val="000000"/>
                <w:sz w:val="16"/>
                <w:szCs w:val="16"/>
                <w:vertAlign w:val="superscript"/>
                <w:lang w:eastAsia="ru-RU"/>
              </w:rPr>
              <w:t>3</w:t>
            </w:r>
            <w:r w:rsidRPr="00CE587F">
              <w:rPr>
                <w:rFonts w:ascii="Times New Roman" w:eastAsia="Times New Roman" w:hAnsi="Times New Roman" w:cs="Times New Roman"/>
                <w:color w:val="000000"/>
                <w:sz w:val="20"/>
                <w:szCs w:val="20"/>
                <w:lang w:eastAsia="ru-RU"/>
              </w:rPr>
              <w:t>"вн" - внутрішня шина</w:t>
            </w:r>
          </w:p>
        </w:tc>
      </w:tr>
    </w:tbl>
    <w:p w:rsidR="00CE587F" w:rsidRPr="00CE587F" w:rsidRDefault="00CE587F" w:rsidP="00CE587F">
      <w:pPr>
        <w:spacing w:after="0" w:line="240" w:lineRule="auto"/>
        <w:rPr>
          <w:rFonts w:ascii="Times New Roman" w:eastAsia="Times New Roman" w:hAnsi="Times New Roman" w:cs="Times New Roman"/>
          <w:sz w:val="24"/>
          <w:szCs w:val="24"/>
          <w:lang w:eastAsia="ru-RU"/>
        </w:rPr>
      </w:pPr>
      <w:bookmarkStart w:id="977" w:name="n1060"/>
      <w:bookmarkEnd w:id="977"/>
      <w:r w:rsidRPr="00CE587F">
        <w:rPr>
          <w:rFonts w:ascii="Times New Roman" w:eastAsia="Times New Roman" w:hAnsi="Times New Roman" w:cs="Times New Roman"/>
          <w:sz w:val="24"/>
          <w:szCs w:val="24"/>
          <w:lang w:eastAsia="ru-RU"/>
        </w:rPr>
        <w:pict>
          <v:rect id="_x0000_i1034" style="width:0;height:0" o:hralign="center" o:hrstd="t" o:hrnoshade="t" o:hr="t" fillcolor="black" stroked="f"/>
        </w:pict>
      </w:r>
    </w:p>
    <w:p w:rsidR="00CE587F" w:rsidRPr="00CE587F" w:rsidRDefault="00CE587F" w:rsidP="00CE587F">
      <w:pPr>
        <w:shd w:val="clear" w:color="auto" w:fill="FFFFFF"/>
        <w:spacing w:before="150" w:after="150" w:line="240" w:lineRule="auto"/>
        <w:rPr>
          <w:rFonts w:ascii="Times New Roman" w:eastAsia="Times New Roman" w:hAnsi="Times New Roman" w:cs="Times New Roman"/>
          <w:color w:val="000000"/>
          <w:sz w:val="24"/>
          <w:szCs w:val="24"/>
          <w:lang w:eastAsia="ru-RU"/>
        </w:rPr>
      </w:pPr>
      <w:bookmarkStart w:id="978" w:name="n1059"/>
      <w:bookmarkEnd w:id="978"/>
      <w:r w:rsidRPr="00CE587F">
        <w:rPr>
          <w:rFonts w:ascii="Times New Roman" w:eastAsia="Times New Roman" w:hAnsi="Times New Roman" w:cs="Times New Roman"/>
          <w:b/>
          <w:bCs/>
          <w:color w:val="000000"/>
          <w:sz w:val="28"/>
          <w:szCs w:val="28"/>
          <w:lang w:eastAsia="ru-RU"/>
        </w:rPr>
        <w:br/>
      </w:r>
    </w:p>
    <w:tbl>
      <w:tblPr>
        <w:tblW w:w="5000" w:type="pct"/>
        <w:tblCellMar>
          <w:left w:w="0" w:type="dxa"/>
          <w:right w:w="0" w:type="dxa"/>
        </w:tblCellMar>
        <w:tblLook w:val="04A0" w:firstRow="1" w:lastRow="0" w:firstColumn="1" w:lastColumn="0" w:noHBand="0" w:noVBand="1"/>
      </w:tblPr>
      <w:tblGrid>
        <w:gridCol w:w="4949"/>
        <w:gridCol w:w="4400"/>
      </w:tblGrid>
      <w:tr w:rsidR="00CE587F" w:rsidRPr="00CE587F" w:rsidTr="00CE587F">
        <w:tc>
          <w:tcPr>
            <w:tcW w:w="2250" w:type="pct"/>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bookmarkStart w:id="979" w:name="n976"/>
            <w:bookmarkEnd w:id="979"/>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Додаток 10 </w:t>
            </w:r>
            <w:r w:rsidRPr="00CE587F">
              <w:rPr>
                <w:rFonts w:ascii="Times New Roman" w:eastAsia="Times New Roman" w:hAnsi="Times New Roman" w:cs="Times New Roman"/>
                <w:sz w:val="24"/>
                <w:szCs w:val="24"/>
                <w:lang w:eastAsia="ru-RU"/>
              </w:rPr>
              <w:br/>
              <w:t>до Правил технічної експлуатації коліс </w:t>
            </w:r>
            <w:r w:rsidRPr="00CE587F">
              <w:rPr>
                <w:rFonts w:ascii="Times New Roman" w:eastAsia="Times New Roman" w:hAnsi="Times New Roman" w:cs="Times New Roman"/>
                <w:sz w:val="24"/>
                <w:szCs w:val="24"/>
                <w:lang w:eastAsia="ru-RU"/>
              </w:rPr>
              <w:br/>
              <w:t>та пневматичних шин колісних </w:t>
            </w:r>
            <w:r w:rsidRPr="00CE587F">
              <w:rPr>
                <w:rFonts w:ascii="Times New Roman" w:eastAsia="Times New Roman" w:hAnsi="Times New Roman" w:cs="Times New Roman"/>
                <w:sz w:val="24"/>
                <w:szCs w:val="24"/>
                <w:lang w:eastAsia="ru-RU"/>
              </w:rPr>
              <w:br/>
              <w:t>транспортних засобів категорій L, M, N, O </w:t>
            </w:r>
            <w:r w:rsidRPr="00CE587F">
              <w:rPr>
                <w:rFonts w:ascii="Times New Roman" w:eastAsia="Times New Roman" w:hAnsi="Times New Roman" w:cs="Times New Roman"/>
                <w:sz w:val="24"/>
                <w:szCs w:val="24"/>
                <w:lang w:eastAsia="ru-RU"/>
              </w:rPr>
              <w:br/>
              <w:t>та спеціальних машин, виконаних </w:t>
            </w:r>
            <w:r w:rsidRPr="00CE587F">
              <w:rPr>
                <w:rFonts w:ascii="Times New Roman" w:eastAsia="Times New Roman" w:hAnsi="Times New Roman" w:cs="Times New Roman"/>
                <w:sz w:val="24"/>
                <w:szCs w:val="24"/>
                <w:lang w:eastAsia="ru-RU"/>
              </w:rPr>
              <w:br/>
              <w:t>на їх шасі </w:t>
            </w:r>
            <w:r w:rsidRPr="00CE587F">
              <w:rPr>
                <w:rFonts w:ascii="Times New Roman" w:eastAsia="Times New Roman" w:hAnsi="Times New Roman" w:cs="Times New Roman"/>
                <w:sz w:val="24"/>
                <w:szCs w:val="24"/>
                <w:lang w:eastAsia="ru-RU"/>
              </w:rPr>
              <w:br/>
              <w:t>(пункт 7 розділу ХІІІ)</w:t>
            </w:r>
          </w:p>
        </w:tc>
      </w:tr>
    </w:tbl>
    <w:p w:rsidR="00CE587F" w:rsidRPr="00CE587F" w:rsidRDefault="00CE587F" w:rsidP="00CE587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980" w:name="n977"/>
      <w:bookmarkEnd w:id="980"/>
      <w:r w:rsidRPr="00CE587F">
        <w:rPr>
          <w:rFonts w:ascii="Times New Roman" w:eastAsia="Times New Roman" w:hAnsi="Times New Roman" w:cs="Times New Roman"/>
          <w:b/>
          <w:bCs/>
          <w:color w:val="000000"/>
          <w:sz w:val="28"/>
          <w:szCs w:val="28"/>
          <w:lang w:eastAsia="ru-RU"/>
        </w:rPr>
        <w:t>ТЕХНІЧНІ ВИМОГИ </w:t>
      </w:r>
      <w:r w:rsidRPr="00CE587F">
        <w:rPr>
          <w:rFonts w:ascii="Times New Roman" w:eastAsia="Times New Roman" w:hAnsi="Times New Roman" w:cs="Times New Roman"/>
          <w:color w:val="000000"/>
          <w:sz w:val="24"/>
          <w:szCs w:val="24"/>
          <w:lang w:eastAsia="ru-RU"/>
        </w:rPr>
        <w:br/>
      </w:r>
      <w:r w:rsidRPr="00CE587F">
        <w:rPr>
          <w:rFonts w:ascii="Times New Roman" w:eastAsia="Times New Roman" w:hAnsi="Times New Roman" w:cs="Times New Roman"/>
          <w:b/>
          <w:bCs/>
          <w:color w:val="000000"/>
          <w:sz w:val="28"/>
          <w:szCs w:val="28"/>
          <w:lang w:eastAsia="ru-RU"/>
        </w:rPr>
        <w:t>до відремонтованих шин</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81" w:name="n978"/>
      <w:bookmarkEnd w:id="981"/>
      <w:r w:rsidRPr="00CE587F">
        <w:rPr>
          <w:rFonts w:ascii="Times New Roman" w:eastAsia="Times New Roman" w:hAnsi="Times New Roman" w:cs="Times New Roman"/>
          <w:color w:val="000000"/>
          <w:sz w:val="24"/>
          <w:szCs w:val="24"/>
          <w:lang w:eastAsia="ru-RU"/>
        </w:rPr>
        <w:t>1. Відремонтовані шини не повинні мати дефектів, визначених відповідно до таблиці 1.</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82" w:name="n979"/>
      <w:bookmarkEnd w:id="982"/>
      <w:r w:rsidRPr="00CE587F">
        <w:rPr>
          <w:rFonts w:ascii="Times New Roman" w:eastAsia="Times New Roman" w:hAnsi="Times New Roman" w:cs="Times New Roman"/>
          <w:color w:val="000000"/>
          <w:sz w:val="24"/>
          <w:szCs w:val="24"/>
          <w:lang w:eastAsia="ru-RU"/>
        </w:rPr>
        <w:t>2. Гума на відремонтованих ділянках має бути звулканізованою відповідно до норм технологічного процесу.</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83" w:name="n980"/>
      <w:bookmarkEnd w:id="983"/>
      <w:r w:rsidRPr="00CE587F">
        <w:rPr>
          <w:rFonts w:ascii="Times New Roman" w:eastAsia="Times New Roman" w:hAnsi="Times New Roman" w:cs="Times New Roman"/>
          <w:color w:val="000000"/>
          <w:sz w:val="24"/>
          <w:szCs w:val="24"/>
          <w:lang w:eastAsia="ru-RU"/>
        </w:rPr>
        <w:lastRenderedPageBreak/>
        <w:t>3. Статична незбалансованість шин КТЗ категорії М</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color w:val="000000"/>
          <w:sz w:val="24"/>
          <w:szCs w:val="24"/>
          <w:lang w:eastAsia="ru-RU"/>
        </w:rPr>
        <w:t> повинна бути не більше 0,4% добутку маси шини на вільний радіус, шин КТЗ категорій N</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color w:val="000000"/>
          <w:sz w:val="24"/>
          <w:szCs w:val="24"/>
          <w:lang w:eastAsia="ru-RU"/>
        </w:rPr>
        <w:t>, M</w:t>
      </w:r>
      <w:r w:rsidRPr="00CE587F">
        <w:rPr>
          <w:rFonts w:ascii="Times New Roman" w:eastAsia="Times New Roman" w:hAnsi="Times New Roman" w:cs="Times New Roman"/>
          <w:b/>
          <w:bCs/>
          <w:color w:val="000000"/>
          <w:sz w:val="16"/>
          <w:szCs w:val="16"/>
          <w:vertAlign w:val="subscript"/>
          <w:lang w:eastAsia="ru-RU"/>
        </w:rPr>
        <w:t>2</w:t>
      </w:r>
      <w:r w:rsidRPr="00CE587F">
        <w:rPr>
          <w:rFonts w:ascii="Times New Roman" w:eastAsia="Times New Roman" w:hAnsi="Times New Roman" w:cs="Times New Roman"/>
          <w:color w:val="000000"/>
          <w:sz w:val="24"/>
          <w:szCs w:val="24"/>
          <w:lang w:eastAsia="ru-RU"/>
        </w:rPr>
        <w:t>, O</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color w:val="000000"/>
          <w:sz w:val="24"/>
          <w:szCs w:val="24"/>
          <w:lang w:eastAsia="ru-RU"/>
        </w:rPr>
        <w:t>-O</w:t>
      </w:r>
      <w:r w:rsidRPr="00CE587F">
        <w:rPr>
          <w:rFonts w:ascii="Times New Roman" w:eastAsia="Times New Roman" w:hAnsi="Times New Roman" w:cs="Times New Roman"/>
          <w:b/>
          <w:bCs/>
          <w:color w:val="000000"/>
          <w:sz w:val="16"/>
          <w:szCs w:val="16"/>
          <w:vertAlign w:val="subscript"/>
          <w:lang w:eastAsia="ru-RU"/>
        </w:rPr>
        <w:t>2</w:t>
      </w:r>
      <w:r w:rsidRPr="00CE587F">
        <w:rPr>
          <w:rFonts w:ascii="Times New Roman" w:eastAsia="Times New Roman" w:hAnsi="Times New Roman" w:cs="Times New Roman"/>
          <w:color w:val="000000"/>
          <w:sz w:val="24"/>
          <w:szCs w:val="24"/>
          <w:lang w:eastAsia="ru-RU"/>
        </w:rPr>
        <w:t> - не більше 0,45%, шин КТЗ інших категорій - 0,55%.</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84" w:name="n981"/>
      <w:bookmarkEnd w:id="984"/>
      <w:r w:rsidRPr="00CE587F">
        <w:rPr>
          <w:rFonts w:ascii="Times New Roman" w:eastAsia="Times New Roman" w:hAnsi="Times New Roman" w:cs="Times New Roman"/>
          <w:color w:val="000000"/>
          <w:sz w:val="24"/>
          <w:szCs w:val="24"/>
          <w:lang w:eastAsia="ru-RU"/>
        </w:rPr>
        <w:t xml:space="preserve">4. Динамічна незбалансованість пневматичного колеса з відремонтованою шиною має бути усунена коригувальною масою, яка не більша ніж на 20 % від зазначеної в таблиці 4 ГОСТ 4754. Шини, які неможливо збалансувати </w:t>
      </w:r>
      <w:proofErr w:type="gramStart"/>
      <w:r w:rsidRPr="00CE587F">
        <w:rPr>
          <w:rFonts w:ascii="Times New Roman" w:eastAsia="Times New Roman" w:hAnsi="Times New Roman" w:cs="Times New Roman"/>
          <w:color w:val="000000"/>
          <w:sz w:val="24"/>
          <w:szCs w:val="24"/>
          <w:lang w:eastAsia="ru-RU"/>
        </w:rPr>
        <w:t>за таких умов</w:t>
      </w:r>
      <w:proofErr w:type="gramEnd"/>
      <w:r w:rsidRPr="00CE587F">
        <w:rPr>
          <w:rFonts w:ascii="Times New Roman" w:eastAsia="Times New Roman" w:hAnsi="Times New Roman" w:cs="Times New Roman"/>
          <w:color w:val="000000"/>
          <w:sz w:val="24"/>
          <w:szCs w:val="24"/>
          <w:lang w:eastAsia="ru-RU"/>
        </w:rPr>
        <w:t>, до експлуатації не допускаються.</w:t>
      </w:r>
    </w:p>
    <w:p w:rsidR="00CE587F" w:rsidRPr="00CE587F" w:rsidRDefault="00CE587F" w:rsidP="00CE587F">
      <w:pPr>
        <w:shd w:val="clear" w:color="auto" w:fill="FFFFFF"/>
        <w:spacing w:before="150" w:after="150" w:line="240" w:lineRule="auto"/>
        <w:jc w:val="right"/>
        <w:rPr>
          <w:rFonts w:ascii="Times New Roman" w:eastAsia="Times New Roman" w:hAnsi="Times New Roman" w:cs="Times New Roman"/>
          <w:color w:val="000000"/>
          <w:sz w:val="24"/>
          <w:szCs w:val="24"/>
          <w:lang w:eastAsia="ru-RU"/>
        </w:rPr>
      </w:pPr>
      <w:bookmarkStart w:id="985" w:name="n982"/>
      <w:bookmarkEnd w:id="985"/>
      <w:r w:rsidRPr="00CE587F">
        <w:rPr>
          <w:rFonts w:ascii="Times New Roman" w:eastAsia="Times New Roman" w:hAnsi="Times New Roman" w:cs="Times New Roman"/>
          <w:color w:val="000000"/>
          <w:sz w:val="24"/>
          <w:szCs w:val="24"/>
          <w:lang w:eastAsia="ru-RU"/>
        </w:rPr>
        <w:t>Таблиця 1</w:t>
      </w:r>
    </w:p>
    <w:p w:rsidR="00CE587F" w:rsidRPr="00CE587F" w:rsidRDefault="00CE587F" w:rsidP="00CE587F">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986" w:name="n983"/>
      <w:bookmarkEnd w:id="986"/>
      <w:r w:rsidRPr="00CE587F">
        <w:rPr>
          <w:rFonts w:ascii="Times New Roman" w:eastAsia="Times New Roman" w:hAnsi="Times New Roman" w:cs="Times New Roman"/>
          <w:color w:val="000000"/>
          <w:sz w:val="24"/>
          <w:szCs w:val="24"/>
          <w:lang w:eastAsia="ru-RU"/>
        </w:rPr>
        <w:t>Дефекти відремонтованих шин</w:t>
      </w:r>
    </w:p>
    <w:tbl>
      <w:tblPr>
        <w:tblW w:w="5000" w:type="pct"/>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2757"/>
        <w:gridCol w:w="3263"/>
        <w:gridCol w:w="3319"/>
      </w:tblGrid>
      <w:tr w:rsidR="00CE587F" w:rsidRPr="00CE587F" w:rsidTr="00CE587F">
        <w:tc>
          <w:tcPr>
            <w:tcW w:w="2352"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bookmarkStart w:id="987" w:name="n984"/>
            <w:bookmarkEnd w:id="987"/>
            <w:r w:rsidRPr="00CE587F">
              <w:rPr>
                <w:rFonts w:ascii="Times New Roman" w:eastAsia="Times New Roman" w:hAnsi="Times New Roman" w:cs="Times New Roman"/>
                <w:sz w:val="24"/>
                <w:szCs w:val="24"/>
                <w:lang w:eastAsia="ru-RU"/>
              </w:rPr>
              <w:t>Найменування дефектів</w:t>
            </w:r>
          </w:p>
        </w:tc>
        <w:tc>
          <w:tcPr>
            <w:tcW w:w="552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Шини КТЗ категорій</w:t>
            </w:r>
          </w:p>
        </w:tc>
      </w:tr>
      <w:tr w:rsidR="00CE587F" w:rsidRPr="00CE587F" w:rsidTr="00CE587F">
        <w:trPr>
          <w:trHeight w:val="48"/>
        </w:trPr>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278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М</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sz w:val="24"/>
                <w:szCs w:val="24"/>
                <w:lang w:eastAsia="ru-RU"/>
              </w:rPr>
              <w:t>, N</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sz w:val="24"/>
                <w:szCs w:val="24"/>
                <w:lang w:eastAsia="ru-RU"/>
              </w:rPr>
              <w:t>, О</w:t>
            </w:r>
          </w:p>
        </w:tc>
        <w:tc>
          <w:tcPr>
            <w:tcW w:w="264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М</w:t>
            </w:r>
            <w:r w:rsidRPr="00CE587F">
              <w:rPr>
                <w:rFonts w:ascii="Times New Roman" w:eastAsia="Times New Roman" w:hAnsi="Times New Roman" w:cs="Times New Roman"/>
                <w:b/>
                <w:bCs/>
                <w:color w:val="000000"/>
                <w:sz w:val="16"/>
                <w:szCs w:val="16"/>
                <w:vertAlign w:val="subscript"/>
                <w:lang w:eastAsia="ru-RU"/>
              </w:rPr>
              <w:t>2</w:t>
            </w:r>
            <w:r w:rsidRPr="00CE587F">
              <w:rPr>
                <w:rFonts w:ascii="Times New Roman" w:eastAsia="Times New Roman" w:hAnsi="Times New Roman" w:cs="Times New Roman"/>
                <w:sz w:val="24"/>
                <w:szCs w:val="24"/>
                <w:lang w:eastAsia="ru-RU"/>
              </w:rPr>
              <w:t>, М</w:t>
            </w:r>
            <w:r w:rsidRPr="00CE587F">
              <w:rPr>
                <w:rFonts w:ascii="Times New Roman" w:eastAsia="Times New Roman" w:hAnsi="Times New Roman" w:cs="Times New Roman"/>
                <w:b/>
                <w:bCs/>
                <w:color w:val="000000"/>
                <w:sz w:val="16"/>
                <w:szCs w:val="16"/>
                <w:vertAlign w:val="subscript"/>
                <w:lang w:eastAsia="ru-RU"/>
              </w:rPr>
              <w:t>3</w:t>
            </w:r>
            <w:r w:rsidRPr="00CE587F">
              <w:rPr>
                <w:rFonts w:ascii="Times New Roman" w:eastAsia="Times New Roman" w:hAnsi="Times New Roman" w:cs="Times New Roman"/>
                <w:sz w:val="24"/>
                <w:szCs w:val="24"/>
                <w:lang w:eastAsia="ru-RU"/>
              </w:rPr>
              <w:t>, N</w:t>
            </w:r>
            <w:r w:rsidRPr="00CE587F">
              <w:rPr>
                <w:rFonts w:ascii="Times New Roman" w:eastAsia="Times New Roman" w:hAnsi="Times New Roman" w:cs="Times New Roman"/>
                <w:b/>
                <w:bCs/>
                <w:color w:val="000000"/>
                <w:sz w:val="16"/>
                <w:szCs w:val="16"/>
                <w:vertAlign w:val="subscript"/>
                <w:lang w:eastAsia="ru-RU"/>
              </w:rPr>
              <w:t>2</w:t>
            </w:r>
            <w:r w:rsidRPr="00CE587F">
              <w:rPr>
                <w:rFonts w:ascii="Times New Roman" w:eastAsia="Times New Roman" w:hAnsi="Times New Roman" w:cs="Times New Roman"/>
                <w:sz w:val="24"/>
                <w:szCs w:val="24"/>
                <w:lang w:eastAsia="ru-RU"/>
              </w:rPr>
              <w:t>, N</w:t>
            </w:r>
            <w:r w:rsidRPr="00CE587F">
              <w:rPr>
                <w:rFonts w:ascii="Times New Roman" w:eastAsia="Times New Roman" w:hAnsi="Times New Roman" w:cs="Times New Roman"/>
                <w:b/>
                <w:bCs/>
                <w:color w:val="000000"/>
                <w:sz w:val="16"/>
                <w:szCs w:val="16"/>
                <w:vertAlign w:val="subscript"/>
                <w:lang w:eastAsia="ru-RU"/>
              </w:rPr>
              <w:t>3</w:t>
            </w:r>
            <w:r w:rsidRPr="00CE587F">
              <w:rPr>
                <w:rFonts w:ascii="Times New Roman" w:eastAsia="Times New Roman" w:hAnsi="Times New Roman" w:cs="Times New Roman"/>
                <w:sz w:val="24"/>
                <w:szCs w:val="24"/>
                <w:lang w:eastAsia="ru-RU"/>
              </w:rPr>
              <w:t>, О</w:t>
            </w:r>
            <w:r w:rsidRPr="00CE587F">
              <w:rPr>
                <w:rFonts w:ascii="Times New Roman" w:eastAsia="Times New Roman" w:hAnsi="Times New Roman" w:cs="Times New Roman"/>
                <w:b/>
                <w:bCs/>
                <w:color w:val="000000"/>
                <w:sz w:val="16"/>
                <w:szCs w:val="16"/>
                <w:vertAlign w:val="subscript"/>
                <w:lang w:eastAsia="ru-RU"/>
              </w:rPr>
              <w:t>2</w:t>
            </w:r>
            <w:r w:rsidRPr="00CE587F">
              <w:rPr>
                <w:rFonts w:ascii="Times New Roman" w:eastAsia="Times New Roman" w:hAnsi="Times New Roman" w:cs="Times New Roman"/>
                <w:sz w:val="24"/>
                <w:szCs w:val="24"/>
                <w:lang w:eastAsia="ru-RU"/>
              </w:rPr>
              <w:t>-О</w:t>
            </w:r>
            <w:r w:rsidRPr="00CE587F">
              <w:rPr>
                <w:rFonts w:ascii="Times New Roman" w:eastAsia="Times New Roman" w:hAnsi="Times New Roman" w:cs="Times New Roman"/>
                <w:b/>
                <w:bCs/>
                <w:color w:val="000000"/>
                <w:sz w:val="16"/>
                <w:szCs w:val="16"/>
                <w:vertAlign w:val="subscript"/>
                <w:lang w:eastAsia="ru-RU"/>
              </w:rPr>
              <w:t>4</w:t>
            </w:r>
          </w:p>
        </w:tc>
      </w:tr>
      <w:tr w:rsidR="00CE587F" w:rsidRPr="00CE587F" w:rsidTr="00CE587F">
        <w:trPr>
          <w:trHeight w:val="168"/>
        </w:trPr>
        <w:tc>
          <w:tcPr>
            <w:tcW w:w="235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1</w:t>
            </w:r>
          </w:p>
        </w:tc>
        <w:tc>
          <w:tcPr>
            <w:tcW w:w="278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2</w:t>
            </w:r>
          </w:p>
        </w:tc>
        <w:tc>
          <w:tcPr>
            <w:tcW w:w="264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3</w:t>
            </w:r>
          </w:p>
        </w:tc>
      </w:tr>
      <w:tr w:rsidR="00CE587F" w:rsidRPr="00CE587F" w:rsidTr="00CE587F">
        <w:tc>
          <w:tcPr>
            <w:tcW w:w="235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1. Відшарування та надриви крайок ремонтного пластиру, складки на його поверхні</w:t>
            </w:r>
          </w:p>
        </w:tc>
        <w:tc>
          <w:tcPr>
            <w:tcW w:w="278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Неприпустимо</w:t>
            </w:r>
          </w:p>
        </w:tc>
        <w:tc>
          <w:tcPr>
            <w:tcW w:w="264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Неприпустимо</w:t>
            </w:r>
          </w:p>
        </w:tc>
      </w:tr>
      <w:tr w:rsidR="00CE587F" w:rsidRPr="00CE587F" w:rsidTr="00CE587F">
        <w:tc>
          <w:tcPr>
            <w:tcW w:w="235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2. Раковини та пухирі на відремонтованих ділянках внутрішньої поверхні шини</w:t>
            </w:r>
          </w:p>
        </w:tc>
        <w:tc>
          <w:tcPr>
            <w:tcW w:w="278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Неприпустимо</w:t>
            </w:r>
          </w:p>
        </w:tc>
        <w:tc>
          <w:tcPr>
            <w:tcW w:w="264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Неприпустимо</w:t>
            </w:r>
          </w:p>
        </w:tc>
      </w:tr>
      <w:tr w:rsidR="00CE587F" w:rsidRPr="00CE587F" w:rsidTr="00CE587F">
        <w:tc>
          <w:tcPr>
            <w:tcW w:w="235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3. Раковини та пухирі на відремонтованих ділянках зовнішньої поверхні шини</w:t>
            </w:r>
          </w:p>
        </w:tc>
        <w:tc>
          <w:tcPr>
            <w:tcW w:w="278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Допускають не більше 2-х дефектів на відремонтованій ділянці глибиною не більше 1 мм, на площині не більше 1 см</w:t>
            </w:r>
            <w:r w:rsidRPr="00CE587F">
              <w:rPr>
                <w:rFonts w:ascii="Times New Roman" w:eastAsia="Times New Roman" w:hAnsi="Times New Roman" w:cs="Times New Roman"/>
                <w:b/>
                <w:bCs/>
                <w:color w:val="000000"/>
                <w:sz w:val="2"/>
                <w:szCs w:val="2"/>
                <w:vertAlign w:val="superscript"/>
                <w:lang w:eastAsia="ru-RU"/>
              </w:rPr>
              <w:t>-</w:t>
            </w:r>
            <w:r w:rsidRPr="00CE587F">
              <w:rPr>
                <w:rFonts w:ascii="Times New Roman" w:eastAsia="Times New Roman" w:hAnsi="Times New Roman" w:cs="Times New Roman"/>
                <w:b/>
                <w:bCs/>
                <w:color w:val="000000"/>
                <w:sz w:val="16"/>
                <w:szCs w:val="16"/>
                <w:vertAlign w:val="superscript"/>
                <w:lang w:eastAsia="ru-RU"/>
              </w:rPr>
              <w:t>2</w:t>
            </w:r>
          </w:p>
        </w:tc>
        <w:tc>
          <w:tcPr>
            <w:tcW w:w="264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Допускають не більше 2-х дефектів на відремонтованій ділянці глибиною не більше 1 мм, на площині не більше 1 см</w:t>
            </w:r>
            <w:r w:rsidRPr="00CE587F">
              <w:rPr>
                <w:rFonts w:ascii="Times New Roman" w:eastAsia="Times New Roman" w:hAnsi="Times New Roman" w:cs="Times New Roman"/>
                <w:b/>
                <w:bCs/>
                <w:color w:val="000000"/>
                <w:sz w:val="2"/>
                <w:szCs w:val="2"/>
                <w:vertAlign w:val="superscript"/>
                <w:lang w:eastAsia="ru-RU"/>
              </w:rPr>
              <w:t>-</w:t>
            </w:r>
            <w:r w:rsidRPr="00CE587F">
              <w:rPr>
                <w:rFonts w:ascii="Times New Roman" w:eastAsia="Times New Roman" w:hAnsi="Times New Roman" w:cs="Times New Roman"/>
                <w:b/>
                <w:bCs/>
                <w:color w:val="000000"/>
                <w:sz w:val="16"/>
                <w:szCs w:val="16"/>
                <w:vertAlign w:val="superscript"/>
                <w:lang w:eastAsia="ru-RU"/>
              </w:rPr>
              <w:t>2</w:t>
            </w:r>
          </w:p>
        </w:tc>
      </w:tr>
      <w:tr w:rsidR="00CE587F" w:rsidRPr="00CE587F" w:rsidTr="00CE587F">
        <w:tc>
          <w:tcPr>
            <w:tcW w:w="235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4. Протектор має ділянки</w:t>
            </w:r>
            <w:r w:rsidRPr="00CE587F">
              <w:rPr>
                <w:rFonts w:ascii="Times New Roman" w:eastAsia="Times New Roman" w:hAnsi="Times New Roman" w:cs="Times New Roman"/>
                <w:b/>
                <w:bCs/>
                <w:color w:val="000000"/>
                <w:sz w:val="2"/>
                <w:szCs w:val="2"/>
                <w:vertAlign w:val="superscript"/>
                <w:lang w:eastAsia="ru-RU"/>
              </w:rPr>
              <w:t>-</w:t>
            </w:r>
            <w:r w:rsidRPr="00CE587F">
              <w:rPr>
                <w:rFonts w:ascii="Times New Roman" w:eastAsia="Times New Roman" w:hAnsi="Times New Roman" w:cs="Times New Roman"/>
                <w:b/>
                <w:bCs/>
                <w:color w:val="000000"/>
                <w:sz w:val="16"/>
                <w:szCs w:val="16"/>
                <w:vertAlign w:val="superscript"/>
                <w:lang w:eastAsia="ru-RU"/>
              </w:rPr>
              <w:t>1</w:t>
            </w:r>
            <w:r w:rsidRPr="00CE587F">
              <w:rPr>
                <w:rFonts w:ascii="Times New Roman" w:eastAsia="Times New Roman" w:hAnsi="Times New Roman" w:cs="Times New Roman"/>
                <w:sz w:val="24"/>
                <w:szCs w:val="24"/>
                <w:lang w:eastAsia="ru-RU"/>
              </w:rPr>
              <w:t>без елементів рисунка</w:t>
            </w:r>
          </w:p>
        </w:tc>
        <w:tc>
          <w:tcPr>
            <w:tcW w:w="278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Допускають з розміром не більше 80 мм вздовж і впоперек біговини</w:t>
            </w:r>
          </w:p>
        </w:tc>
        <w:tc>
          <w:tcPr>
            <w:tcW w:w="2640"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Допускають з розміром не більше 30 мм вздовж і впоперек біговини</w:t>
            </w:r>
          </w:p>
        </w:tc>
      </w:tr>
      <w:tr w:rsidR="00CE587F" w:rsidRPr="00CE587F" w:rsidTr="00CE587F">
        <w:trPr>
          <w:trHeight w:val="492"/>
        </w:trPr>
        <w:tc>
          <w:tcPr>
            <w:tcW w:w="7968"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__________</w:t>
            </w:r>
            <w:r w:rsidRPr="00CE587F">
              <w:rPr>
                <w:rFonts w:ascii="Times New Roman" w:eastAsia="Times New Roman" w:hAnsi="Times New Roman" w:cs="Times New Roman"/>
                <w:sz w:val="24"/>
                <w:szCs w:val="24"/>
                <w:lang w:eastAsia="ru-RU"/>
              </w:rPr>
              <w:t> </w:t>
            </w:r>
            <w:r w:rsidRPr="00CE587F">
              <w:rPr>
                <w:rFonts w:ascii="Times New Roman" w:eastAsia="Times New Roman" w:hAnsi="Times New Roman" w:cs="Times New Roman"/>
                <w:sz w:val="24"/>
                <w:szCs w:val="24"/>
                <w:lang w:eastAsia="ru-RU"/>
              </w:rPr>
              <w:br/>
            </w:r>
            <w:r w:rsidRPr="00CE587F">
              <w:rPr>
                <w:rFonts w:ascii="Times New Roman" w:eastAsia="Times New Roman" w:hAnsi="Times New Roman" w:cs="Times New Roman"/>
                <w:b/>
                <w:bCs/>
                <w:color w:val="000000"/>
                <w:sz w:val="2"/>
                <w:szCs w:val="2"/>
                <w:vertAlign w:val="superscript"/>
                <w:lang w:eastAsia="ru-RU"/>
              </w:rPr>
              <w:t>-</w:t>
            </w:r>
            <w:r w:rsidRPr="00CE587F">
              <w:rPr>
                <w:rFonts w:ascii="Times New Roman" w:eastAsia="Times New Roman" w:hAnsi="Times New Roman" w:cs="Times New Roman"/>
                <w:b/>
                <w:bCs/>
                <w:color w:val="000000"/>
                <w:sz w:val="16"/>
                <w:szCs w:val="16"/>
                <w:vertAlign w:val="superscript"/>
                <w:lang w:eastAsia="ru-RU"/>
              </w:rPr>
              <w:t>1</w:t>
            </w:r>
            <w:r w:rsidRPr="00CE587F">
              <w:rPr>
                <w:rFonts w:ascii="Times New Roman" w:eastAsia="Times New Roman" w:hAnsi="Times New Roman" w:cs="Times New Roman"/>
                <w:color w:val="000000"/>
                <w:sz w:val="20"/>
                <w:szCs w:val="20"/>
                <w:lang w:eastAsia="ru-RU"/>
              </w:rPr>
              <w:t>Якщо розмір дефекта більше граничних значень, виконується нарізка основних канавок рисунка протектора інструментом для поглиблення рисунка протектора</w:t>
            </w:r>
          </w:p>
        </w:tc>
      </w:tr>
    </w:tbl>
    <w:p w:rsidR="00CE587F" w:rsidRPr="00CE587F" w:rsidRDefault="00CE587F" w:rsidP="00CE587F">
      <w:pPr>
        <w:spacing w:after="0" w:line="240" w:lineRule="auto"/>
        <w:rPr>
          <w:rFonts w:ascii="Times New Roman" w:eastAsia="Times New Roman" w:hAnsi="Times New Roman" w:cs="Times New Roman"/>
          <w:sz w:val="24"/>
          <w:szCs w:val="24"/>
          <w:lang w:eastAsia="ru-RU"/>
        </w:rPr>
      </w:pPr>
      <w:bookmarkStart w:id="988" w:name="n1062"/>
      <w:bookmarkEnd w:id="988"/>
      <w:r w:rsidRPr="00CE587F">
        <w:rPr>
          <w:rFonts w:ascii="Times New Roman" w:eastAsia="Times New Roman" w:hAnsi="Times New Roman" w:cs="Times New Roman"/>
          <w:sz w:val="24"/>
          <w:szCs w:val="24"/>
          <w:lang w:eastAsia="ru-RU"/>
        </w:rPr>
        <w:pict>
          <v:rect id="_x0000_i1035" style="width:0;height:0" o:hralign="center" o:hrstd="t" o:hrnoshade="t" o:hr="t" fillcolor="black" stroked="f"/>
        </w:pict>
      </w:r>
    </w:p>
    <w:p w:rsidR="00CE587F" w:rsidRPr="00CE587F" w:rsidRDefault="00CE587F" w:rsidP="00CE587F">
      <w:pPr>
        <w:shd w:val="clear" w:color="auto" w:fill="FFFFFF"/>
        <w:spacing w:before="150" w:after="150" w:line="240" w:lineRule="auto"/>
        <w:rPr>
          <w:rFonts w:ascii="Times New Roman" w:eastAsia="Times New Roman" w:hAnsi="Times New Roman" w:cs="Times New Roman"/>
          <w:color w:val="000000"/>
          <w:sz w:val="24"/>
          <w:szCs w:val="24"/>
          <w:lang w:eastAsia="ru-RU"/>
        </w:rPr>
      </w:pPr>
      <w:bookmarkStart w:id="989" w:name="n1061"/>
      <w:bookmarkEnd w:id="989"/>
    </w:p>
    <w:tbl>
      <w:tblPr>
        <w:tblW w:w="5000" w:type="pct"/>
        <w:tblCellMar>
          <w:left w:w="0" w:type="dxa"/>
          <w:right w:w="0" w:type="dxa"/>
        </w:tblCellMar>
        <w:tblLook w:val="04A0" w:firstRow="1" w:lastRow="0" w:firstColumn="1" w:lastColumn="0" w:noHBand="0" w:noVBand="1"/>
      </w:tblPr>
      <w:tblGrid>
        <w:gridCol w:w="4949"/>
        <w:gridCol w:w="4400"/>
      </w:tblGrid>
      <w:tr w:rsidR="00CE587F" w:rsidRPr="00CE587F" w:rsidTr="00CE587F">
        <w:tc>
          <w:tcPr>
            <w:tcW w:w="2250" w:type="pct"/>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bookmarkStart w:id="990" w:name="n985"/>
            <w:bookmarkEnd w:id="990"/>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Додаток 11 </w:t>
            </w:r>
            <w:r w:rsidRPr="00CE587F">
              <w:rPr>
                <w:rFonts w:ascii="Times New Roman" w:eastAsia="Times New Roman" w:hAnsi="Times New Roman" w:cs="Times New Roman"/>
                <w:sz w:val="24"/>
                <w:szCs w:val="24"/>
                <w:lang w:eastAsia="ru-RU"/>
              </w:rPr>
              <w:br/>
              <w:t>до Правил технічної експлуатації коліс </w:t>
            </w:r>
            <w:r w:rsidRPr="00CE587F">
              <w:rPr>
                <w:rFonts w:ascii="Times New Roman" w:eastAsia="Times New Roman" w:hAnsi="Times New Roman" w:cs="Times New Roman"/>
                <w:sz w:val="24"/>
                <w:szCs w:val="24"/>
                <w:lang w:eastAsia="ru-RU"/>
              </w:rPr>
              <w:br/>
              <w:t>та пневматичних шин колісних </w:t>
            </w:r>
            <w:r w:rsidRPr="00CE587F">
              <w:rPr>
                <w:rFonts w:ascii="Times New Roman" w:eastAsia="Times New Roman" w:hAnsi="Times New Roman" w:cs="Times New Roman"/>
                <w:sz w:val="24"/>
                <w:szCs w:val="24"/>
                <w:lang w:eastAsia="ru-RU"/>
              </w:rPr>
              <w:br/>
              <w:t>транспортних засобів категорій L, M, N, O </w:t>
            </w:r>
            <w:r w:rsidRPr="00CE587F">
              <w:rPr>
                <w:rFonts w:ascii="Times New Roman" w:eastAsia="Times New Roman" w:hAnsi="Times New Roman" w:cs="Times New Roman"/>
                <w:sz w:val="24"/>
                <w:szCs w:val="24"/>
                <w:lang w:eastAsia="ru-RU"/>
              </w:rPr>
              <w:br/>
              <w:t>та спеціальних машин, виконаних </w:t>
            </w:r>
            <w:r w:rsidRPr="00CE587F">
              <w:rPr>
                <w:rFonts w:ascii="Times New Roman" w:eastAsia="Times New Roman" w:hAnsi="Times New Roman" w:cs="Times New Roman"/>
                <w:sz w:val="24"/>
                <w:szCs w:val="24"/>
                <w:lang w:eastAsia="ru-RU"/>
              </w:rPr>
              <w:br/>
            </w:r>
            <w:r w:rsidRPr="00CE587F">
              <w:rPr>
                <w:rFonts w:ascii="Times New Roman" w:eastAsia="Times New Roman" w:hAnsi="Times New Roman" w:cs="Times New Roman"/>
                <w:sz w:val="24"/>
                <w:szCs w:val="24"/>
                <w:lang w:eastAsia="ru-RU"/>
              </w:rPr>
              <w:lastRenderedPageBreak/>
              <w:t>на їх шасі </w:t>
            </w:r>
            <w:r w:rsidRPr="00CE587F">
              <w:rPr>
                <w:rFonts w:ascii="Times New Roman" w:eastAsia="Times New Roman" w:hAnsi="Times New Roman" w:cs="Times New Roman"/>
                <w:sz w:val="24"/>
                <w:szCs w:val="24"/>
                <w:lang w:eastAsia="ru-RU"/>
              </w:rPr>
              <w:br/>
              <w:t>(пункт 8 розділу ХІІІ)</w:t>
            </w:r>
          </w:p>
        </w:tc>
      </w:tr>
    </w:tbl>
    <w:p w:rsidR="00CE587F" w:rsidRPr="00CE587F" w:rsidRDefault="00CE587F" w:rsidP="00CE587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991" w:name="n986"/>
      <w:bookmarkEnd w:id="991"/>
      <w:r w:rsidRPr="00CE587F">
        <w:rPr>
          <w:rFonts w:ascii="Times New Roman" w:eastAsia="Times New Roman" w:hAnsi="Times New Roman" w:cs="Times New Roman"/>
          <w:b/>
          <w:bCs/>
          <w:color w:val="000000"/>
          <w:sz w:val="28"/>
          <w:szCs w:val="28"/>
          <w:lang w:eastAsia="ru-RU"/>
        </w:rPr>
        <w:lastRenderedPageBreak/>
        <w:t>ГАРАНТІЙНИЙ НАРОБІТОК </w:t>
      </w:r>
      <w:r w:rsidRPr="00CE587F">
        <w:rPr>
          <w:rFonts w:ascii="Times New Roman" w:eastAsia="Times New Roman" w:hAnsi="Times New Roman" w:cs="Times New Roman"/>
          <w:color w:val="000000"/>
          <w:sz w:val="24"/>
          <w:szCs w:val="24"/>
          <w:lang w:eastAsia="ru-RU"/>
        </w:rPr>
        <w:br/>
      </w:r>
      <w:r w:rsidRPr="00CE587F">
        <w:rPr>
          <w:rFonts w:ascii="Times New Roman" w:eastAsia="Times New Roman" w:hAnsi="Times New Roman" w:cs="Times New Roman"/>
          <w:b/>
          <w:bCs/>
          <w:color w:val="000000"/>
          <w:sz w:val="28"/>
          <w:szCs w:val="28"/>
          <w:lang w:eastAsia="ru-RU"/>
        </w:rPr>
        <w:t>відремонтованих шин</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92" w:name="n987"/>
      <w:bookmarkEnd w:id="992"/>
      <w:r w:rsidRPr="00CE587F">
        <w:rPr>
          <w:rFonts w:ascii="Times New Roman" w:eastAsia="Times New Roman" w:hAnsi="Times New Roman" w:cs="Times New Roman"/>
          <w:color w:val="000000"/>
          <w:sz w:val="24"/>
          <w:szCs w:val="24"/>
          <w:lang w:eastAsia="ru-RU"/>
        </w:rPr>
        <w:t>1. Мінімальний гарантійний наробіток відремонтованих шин для нормальних умов експлуатації, визначених у пункті 2.1 глави 2 </w:t>
      </w:r>
      <w:hyperlink r:id="rId253" w:tgtFrame="_blank" w:history="1">
        <w:r w:rsidRPr="00CE587F">
          <w:rPr>
            <w:rFonts w:ascii="Times New Roman" w:eastAsia="Times New Roman" w:hAnsi="Times New Roman" w:cs="Times New Roman"/>
            <w:color w:val="000099"/>
            <w:sz w:val="24"/>
            <w:szCs w:val="24"/>
            <w:u w:val="single"/>
            <w:lang w:eastAsia="ru-RU"/>
          </w:rPr>
          <w:t>Експлуатаційних норм середнього ресурсу пневматичних шин колісних транспортних засобів і спеціальних машин, виконаних на колісних шасі</w:t>
        </w:r>
      </w:hyperlink>
      <w:r w:rsidRPr="00CE587F">
        <w:rPr>
          <w:rFonts w:ascii="Times New Roman" w:eastAsia="Times New Roman" w:hAnsi="Times New Roman" w:cs="Times New Roman"/>
          <w:color w:val="000000"/>
          <w:sz w:val="24"/>
          <w:szCs w:val="24"/>
          <w:lang w:eastAsia="ru-RU"/>
        </w:rPr>
        <w:t>, затверджених наказом Міністерства транспорту та зв’язку України від 20 травня 2006 року № 488, зареєстрованих у Міністерстві юстиції України 15 червня 2006 року за № 712/12586, та за умови дотримання вимог </w:t>
      </w:r>
      <w:hyperlink r:id="rId254" w:anchor="n17" w:history="1">
        <w:r w:rsidRPr="00CE587F">
          <w:rPr>
            <w:rFonts w:ascii="Times New Roman" w:eastAsia="Times New Roman" w:hAnsi="Times New Roman" w:cs="Times New Roman"/>
            <w:color w:val="006600"/>
            <w:sz w:val="24"/>
            <w:szCs w:val="24"/>
            <w:u w:val="single"/>
            <w:lang w:eastAsia="ru-RU"/>
          </w:rPr>
          <w:t>Правил експлуатації коліс та пневматичних шин колісних транспортних засобів категорій L, M, N, O та спеціальних машин, виконаних на їх шасі</w:t>
        </w:r>
      </w:hyperlink>
      <w:r w:rsidRPr="00CE587F">
        <w:rPr>
          <w:rFonts w:ascii="Times New Roman" w:eastAsia="Times New Roman" w:hAnsi="Times New Roman" w:cs="Times New Roman"/>
          <w:color w:val="000000"/>
          <w:sz w:val="24"/>
          <w:szCs w:val="24"/>
          <w:lang w:eastAsia="ru-RU"/>
        </w:rPr>
        <w:t>, затверджених наказом Міністерства інфраструктури України від 26 липня 2013 року № 549, наведено в таблиці.</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93" w:name="n988"/>
      <w:bookmarkEnd w:id="993"/>
      <w:r w:rsidRPr="00CE587F">
        <w:rPr>
          <w:rFonts w:ascii="Times New Roman" w:eastAsia="Times New Roman" w:hAnsi="Times New Roman" w:cs="Times New Roman"/>
          <w:color w:val="000000"/>
          <w:sz w:val="24"/>
          <w:szCs w:val="24"/>
          <w:lang w:eastAsia="ru-RU"/>
        </w:rPr>
        <w:t>2. Значення гарантійного наробітку, які експлуатуються у складі самоскидів, зменшуються на 25%.</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94" w:name="n989"/>
      <w:bookmarkEnd w:id="994"/>
      <w:r w:rsidRPr="00CE587F">
        <w:rPr>
          <w:rFonts w:ascii="Times New Roman" w:eastAsia="Times New Roman" w:hAnsi="Times New Roman" w:cs="Times New Roman"/>
          <w:color w:val="000000"/>
          <w:sz w:val="24"/>
          <w:szCs w:val="24"/>
          <w:lang w:eastAsia="ru-RU"/>
        </w:rPr>
        <w:t>3. Значення гарантійного наробітку, які експлуатуються в умовах кар’єрів та лісорозробок, зменшуються на 30%.</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95" w:name="n990"/>
      <w:bookmarkEnd w:id="995"/>
      <w:r w:rsidRPr="00CE587F">
        <w:rPr>
          <w:rFonts w:ascii="Times New Roman" w:eastAsia="Times New Roman" w:hAnsi="Times New Roman" w:cs="Times New Roman"/>
          <w:color w:val="000000"/>
          <w:sz w:val="24"/>
          <w:szCs w:val="24"/>
          <w:lang w:eastAsia="ru-RU"/>
        </w:rPr>
        <w:t>4. Сумарне відсоткове зменшення гарантійного наробітку відремонтованих шин має бути не більше як 30%.</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96" w:name="n991"/>
      <w:bookmarkEnd w:id="996"/>
      <w:r w:rsidRPr="00CE587F">
        <w:rPr>
          <w:rFonts w:ascii="Times New Roman" w:eastAsia="Times New Roman" w:hAnsi="Times New Roman" w:cs="Times New Roman"/>
          <w:color w:val="000000"/>
          <w:sz w:val="24"/>
          <w:szCs w:val="24"/>
          <w:lang w:eastAsia="ru-RU"/>
        </w:rPr>
        <w:t>5. Мінімальний гарантійний наробіток без відшарування накладеного протектора шин, відремонтованих за Правилами ЄЕК ООН № 108 і № 109, відповідно становить 60 і 100 тисяч кілометрів пробігу в нормальних умовах експлуатації.</w:t>
      </w:r>
    </w:p>
    <w:p w:rsidR="00CE587F" w:rsidRPr="00CE587F" w:rsidRDefault="00CE587F" w:rsidP="00CE587F">
      <w:pPr>
        <w:shd w:val="clear" w:color="auto" w:fill="FFFFFF"/>
        <w:spacing w:before="150" w:after="150" w:line="240" w:lineRule="auto"/>
        <w:jc w:val="right"/>
        <w:rPr>
          <w:rFonts w:ascii="Times New Roman" w:eastAsia="Times New Roman" w:hAnsi="Times New Roman" w:cs="Times New Roman"/>
          <w:color w:val="000000"/>
          <w:sz w:val="24"/>
          <w:szCs w:val="24"/>
          <w:lang w:eastAsia="ru-RU"/>
        </w:rPr>
      </w:pPr>
      <w:bookmarkStart w:id="997" w:name="n992"/>
      <w:bookmarkEnd w:id="997"/>
      <w:r w:rsidRPr="00CE587F">
        <w:rPr>
          <w:rFonts w:ascii="Times New Roman" w:eastAsia="Times New Roman" w:hAnsi="Times New Roman" w:cs="Times New Roman"/>
          <w:color w:val="000000"/>
          <w:sz w:val="24"/>
          <w:szCs w:val="24"/>
          <w:lang w:eastAsia="ru-RU"/>
        </w:rPr>
        <w:t>Таблиця</w:t>
      </w:r>
    </w:p>
    <w:p w:rsidR="00CE587F" w:rsidRPr="00CE587F" w:rsidRDefault="00CE587F" w:rsidP="00CE587F">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998" w:name="n993"/>
      <w:bookmarkEnd w:id="998"/>
      <w:r w:rsidRPr="00CE587F">
        <w:rPr>
          <w:rFonts w:ascii="Times New Roman" w:eastAsia="Times New Roman" w:hAnsi="Times New Roman" w:cs="Times New Roman"/>
          <w:color w:val="000000"/>
          <w:sz w:val="24"/>
          <w:szCs w:val="24"/>
          <w:lang w:eastAsia="ru-RU"/>
        </w:rPr>
        <w:t>Мінімальний гарантійний наробіток відремонтованих шин</w:t>
      </w:r>
    </w:p>
    <w:tbl>
      <w:tblPr>
        <w:tblW w:w="5000" w:type="pct"/>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5201"/>
        <w:gridCol w:w="2010"/>
        <w:gridCol w:w="2128"/>
      </w:tblGrid>
      <w:tr w:rsidR="00CE587F" w:rsidRPr="00CE587F" w:rsidTr="00CE587F">
        <w:tc>
          <w:tcPr>
            <w:tcW w:w="4224"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bookmarkStart w:id="999" w:name="n994"/>
            <w:bookmarkEnd w:id="999"/>
            <w:r w:rsidRPr="00CE587F">
              <w:rPr>
                <w:rFonts w:ascii="Times New Roman" w:eastAsia="Times New Roman" w:hAnsi="Times New Roman" w:cs="Times New Roman"/>
                <w:sz w:val="24"/>
                <w:szCs w:val="24"/>
                <w:lang w:eastAsia="ru-RU"/>
              </w:rPr>
              <w:t>Тип та призначення шин</w:t>
            </w:r>
          </w:p>
        </w:tc>
        <w:tc>
          <w:tcPr>
            <w:tcW w:w="336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Гарантійний наробіток, тис.км</w:t>
            </w:r>
          </w:p>
        </w:tc>
      </w:tr>
      <w:tr w:rsidR="00CE587F" w:rsidRPr="00CE587F" w:rsidTr="00CE587F">
        <w:trPr>
          <w:trHeight w:val="48"/>
        </w:trPr>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16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І вид ремонту</w:t>
            </w:r>
          </w:p>
        </w:tc>
        <w:tc>
          <w:tcPr>
            <w:tcW w:w="16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ІІ вид ремонту</w:t>
            </w:r>
          </w:p>
        </w:tc>
      </w:tr>
      <w:tr w:rsidR="00CE587F" w:rsidRPr="00CE587F" w:rsidTr="00CE587F">
        <w:tc>
          <w:tcPr>
            <w:tcW w:w="42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Діагональні та діагональні оперезані шини КТЗ категорій М</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sz w:val="24"/>
                <w:szCs w:val="24"/>
                <w:lang w:eastAsia="ru-RU"/>
              </w:rPr>
              <w:t>, N</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sz w:val="24"/>
                <w:szCs w:val="24"/>
                <w:lang w:eastAsia="ru-RU"/>
              </w:rPr>
              <w:t>, О</w:t>
            </w:r>
            <w:r w:rsidRPr="00CE587F">
              <w:rPr>
                <w:rFonts w:ascii="Times New Roman" w:eastAsia="Times New Roman" w:hAnsi="Times New Roman" w:cs="Times New Roman"/>
                <w:b/>
                <w:bCs/>
                <w:color w:val="000000"/>
                <w:sz w:val="16"/>
                <w:szCs w:val="16"/>
                <w:vertAlign w:val="subscript"/>
                <w:lang w:eastAsia="ru-RU"/>
              </w:rPr>
              <w:t>1</w:t>
            </w:r>
          </w:p>
        </w:tc>
        <w:tc>
          <w:tcPr>
            <w:tcW w:w="16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12,0</w:t>
            </w:r>
          </w:p>
        </w:tc>
        <w:tc>
          <w:tcPr>
            <w:tcW w:w="16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4,5</w:t>
            </w:r>
          </w:p>
        </w:tc>
      </w:tr>
      <w:tr w:rsidR="00CE587F" w:rsidRPr="00CE587F" w:rsidTr="00CE587F">
        <w:tc>
          <w:tcPr>
            <w:tcW w:w="42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Діагональні та діагональні оперезані шини КТЗ категорій М</w:t>
            </w:r>
            <w:r w:rsidRPr="00CE587F">
              <w:rPr>
                <w:rFonts w:ascii="Times New Roman" w:eastAsia="Times New Roman" w:hAnsi="Times New Roman" w:cs="Times New Roman"/>
                <w:b/>
                <w:bCs/>
                <w:color w:val="000000"/>
                <w:sz w:val="16"/>
                <w:szCs w:val="16"/>
                <w:vertAlign w:val="subscript"/>
                <w:lang w:eastAsia="ru-RU"/>
              </w:rPr>
              <w:t>2</w:t>
            </w:r>
            <w:r w:rsidRPr="00CE587F">
              <w:rPr>
                <w:rFonts w:ascii="Times New Roman" w:eastAsia="Times New Roman" w:hAnsi="Times New Roman" w:cs="Times New Roman"/>
                <w:sz w:val="24"/>
                <w:szCs w:val="24"/>
                <w:lang w:eastAsia="ru-RU"/>
              </w:rPr>
              <w:t>, М</w:t>
            </w:r>
            <w:r w:rsidRPr="00CE587F">
              <w:rPr>
                <w:rFonts w:ascii="Times New Roman" w:eastAsia="Times New Roman" w:hAnsi="Times New Roman" w:cs="Times New Roman"/>
                <w:b/>
                <w:bCs/>
                <w:color w:val="000000"/>
                <w:sz w:val="16"/>
                <w:szCs w:val="16"/>
                <w:vertAlign w:val="subscript"/>
                <w:lang w:eastAsia="ru-RU"/>
              </w:rPr>
              <w:t>3</w:t>
            </w:r>
            <w:r w:rsidRPr="00CE587F">
              <w:rPr>
                <w:rFonts w:ascii="Times New Roman" w:eastAsia="Times New Roman" w:hAnsi="Times New Roman" w:cs="Times New Roman"/>
                <w:sz w:val="24"/>
                <w:szCs w:val="24"/>
                <w:lang w:eastAsia="ru-RU"/>
              </w:rPr>
              <w:t>, N</w:t>
            </w:r>
            <w:r w:rsidRPr="00CE587F">
              <w:rPr>
                <w:rFonts w:ascii="Times New Roman" w:eastAsia="Times New Roman" w:hAnsi="Times New Roman" w:cs="Times New Roman"/>
                <w:b/>
                <w:bCs/>
                <w:color w:val="000000"/>
                <w:sz w:val="16"/>
                <w:szCs w:val="16"/>
                <w:vertAlign w:val="subscript"/>
                <w:lang w:eastAsia="ru-RU"/>
              </w:rPr>
              <w:t>2</w:t>
            </w:r>
            <w:r w:rsidRPr="00CE587F">
              <w:rPr>
                <w:rFonts w:ascii="Times New Roman" w:eastAsia="Times New Roman" w:hAnsi="Times New Roman" w:cs="Times New Roman"/>
                <w:sz w:val="24"/>
                <w:szCs w:val="24"/>
                <w:lang w:eastAsia="ru-RU"/>
              </w:rPr>
              <w:t>, N</w:t>
            </w:r>
            <w:r w:rsidRPr="00CE587F">
              <w:rPr>
                <w:rFonts w:ascii="Times New Roman" w:eastAsia="Times New Roman" w:hAnsi="Times New Roman" w:cs="Times New Roman"/>
                <w:b/>
                <w:bCs/>
                <w:color w:val="000000"/>
                <w:sz w:val="16"/>
                <w:szCs w:val="16"/>
                <w:vertAlign w:val="subscript"/>
                <w:lang w:eastAsia="ru-RU"/>
              </w:rPr>
              <w:t>3</w:t>
            </w:r>
            <w:r w:rsidRPr="00CE587F">
              <w:rPr>
                <w:rFonts w:ascii="Times New Roman" w:eastAsia="Times New Roman" w:hAnsi="Times New Roman" w:cs="Times New Roman"/>
                <w:sz w:val="24"/>
                <w:szCs w:val="24"/>
                <w:lang w:eastAsia="ru-RU"/>
              </w:rPr>
              <w:t>, О</w:t>
            </w:r>
            <w:r w:rsidRPr="00CE587F">
              <w:rPr>
                <w:rFonts w:ascii="Times New Roman" w:eastAsia="Times New Roman" w:hAnsi="Times New Roman" w:cs="Times New Roman"/>
                <w:b/>
                <w:bCs/>
                <w:color w:val="000000"/>
                <w:sz w:val="16"/>
                <w:szCs w:val="16"/>
                <w:vertAlign w:val="subscript"/>
                <w:lang w:eastAsia="ru-RU"/>
              </w:rPr>
              <w:t>2</w:t>
            </w:r>
            <w:r w:rsidRPr="00CE587F">
              <w:rPr>
                <w:rFonts w:ascii="Times New Roman" w:eastAsia="Times New Roman" w:hAnsi="Times New Roman" w:cs="Times New Roman"/>
                <w:sz w:val="24"/>
                <w:szCs w:val="24"/>
                <w:lang w:eastAsia="ru-RU"/>
              </w:rPr>
              <w:t>-О</w:t>
            </w:r>
            <w:r w:rsidRPr="00CE587F">
              <w:rPr>
                <w:rFonts w:ascii="Times New Roman" w:eastAsia="Times New Roman" w:hAnsi="Times New Roman" w:cs="Times New Roman"/>
                <w:b/>
                <w:bCs/>
                <w:color w:val="000000"/>
                <w:sz w:val="16"/>
                <w:szCs w:val="16"/>
                <w:vertAlign w:val="subscript"/>
                <w:lang w:eastAsia="ru-RU"/>
              </w:rPr>
              <w:t>4</w:t>
            </w:r>
          </w:p>
        </w:tc>
        <w:tc>
          <w:tcPr>
            <w:tcW w:w="16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15,0</w:t>
            </w:r>
          </w:p>
        </w:tc>
        <w:tc>
          <w:tcPr>
            <w:tcW w:w="16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6,0</w:t>
            </w:r>
          </w:p>
        </w:tc>
      </w:tr>
      <w:tr w:rsidR="00CE587F" w:rsidRPr="00CE587F" w:rsidTr="00CE587F">
        <w:tc>
          <w:tcPr>
            <w:tcW w:w="42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Радіальні шини КТЗ категорій М</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sz w:val="24"/>
                <w:szCs w:val="24"/>
                <w:lang w:eastAsia="ru-RU"/>
              </w:rPr>
              <w:t>, N</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sz w:val="24"/>
                <w:szCs w:val="24"/>
                <w:lang w:eastAsia="ru-RU"/>
              </w:rPr>
              <w:t>, О</w:t>
            </w:r>
            <w:r w:rsidRPr="00CE587F">
              <w:rPr>
                <w:rFonts w:ascii="Times New Roman" w:eastAsia="Times New Roman" w:hAnsi="Times New Roman" w:cs="Times New Roman"/>
                <w:b/>
                <w:bCs/>
                <w:color w:val="000000"/>
                <w:sz w:val="16"/>
                <w:szCs w:val="16"/>
                <w:vertAlign w:val="subscript"/>
                <w:lang w:eastAsia="ru-RU"/>
              </w:rPr>
              <w:t>1</w:t>
            </w:r>
          </w:p>
        </w:tc>
        <w:tc>
          <w:tcPr>
            <w:tcW w:w="16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15,0</w:t>
            </w:r>
          </w:p>
        </w:tc>
        <w:tc>
          <w:tcPr>
            <w:tcW w:w="16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5,0</w:t>
            </w:r>
          </w:p>
        </w:tc>
      </w:tr>
      <w:tr w:rsidR="00CE587F" w:rsidRPr="00CE587F" w:rsidTr="00CE587F">
        <w:tc>
          <w:tcPr>
            <w:tcW w:w="42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Суцільнометалокордні та радіальні шини з металобрекером для КТЗ категорій М</w:t>
            </w:r>
            <w:r w:rsidRPr="00CE587F">
              <w:rPr>
                <w:rFonts w:ascii="Times New Roman" w:eastAsia="Times New Roman" w:hAnsi="Times New Roman" w:cs="Times New Roman"/>
                <w:b/>
                <w:bCs/>
                <w:color w:val="000000"/>
                <w:sz w:val="16"/>
                <w:szCs w:val="16"/>
                <w:vertAlign w:val="subscript"/>
                <w:lang w:eastAsia="ru-RU"/>
              </w:rPr>
              <w:t>2</w:t>
            </w:r>
            <w:r w:rsidRPr="00CE587F">
              <w:rPr>
                <w:rFonts w:ascii="Times New Roman" w:eastAsia="Times New Roman" w:hAnsi="Times New Roman" w:cs="Times New Roman"/>
                <w:sz w:val="24"/>
                <w:szCs w:val="24"/>
                <w:lang w:eastAsia="ru-RU"/>
              </w:rPr>
              <w:t>, М</w:t>
            </w:r>
            <w:r w:rsidRPr="00CE587F">
              <w:rPr>
                <w:rFonts w:ascii="Times New Roman" w:eastAsia="Times New Roman" w:hAnsi="Times New Roman" w:cs="Times New Roman"/>
                <w:b/>
                <w:bCs/>
                <w:color w:val="000000"/>
                <w:sz w:val="16"/>
                <w:szCs w:val="16"/>
                <w:vertAlign w:val="subscript"/>
                <w:lang w:eastAsia="ru-RU"/>
              </w:rPr>
              <w:t>3</w:t>
            </w:r>
            <w:r w:rsidRPr="00CE587F">
              <w:rPr>
                <w:rFonts w:ascii="Times New Roman" w:eastAsia="Times New Roman" w:hAnsi="Times New Roman" w:cs="Times New Roman"/>
                <w:sz w:val="24"/>
                <w:szCs w:val="24"/>
                <w:lang w:eastAsia="ru-RU"/>
              </w:rPr>
              <w:t>, N</w:t>
            </w:r>
            <w:r w:rsidRPr="00CE587F">
              <w:rPr>
                <w:rFonts w:ascii="Times New Roman" w:eastAsia="Times New Roman" w:hAnsi="Times New Roman" w:cs="Times New Roman"/>
                <w:b/>
                <w:bCs/>
                <w:color w:val="000000"/>
                <w:sz w:val="16"/>
                <w:szCs w:val="16"/>
                <w:vertAlign w:val="subscript"/>
                <w:lang w:eastAsia="ru-RU"/>
              </w:rPr>
              <w:t>2</w:t>
            </w:r>
            <w:r w:rsidRPr="00CE587F">
              <w:rPr>
                <w:rFonts w:ascii="Times New Roman" w:eastAsia="Times New Roman" w:hAnsi="Times New Roman" w:cs="Times New Roman"/>
                <w:sz w:val="24"/>
                <w:szCs w:val="24"/>
                <w:lang w:eastAsia="ru-RU"/>
              </w:rPr>
              <w:t>, N</w:t>
            </w:r>
            <w:r w:rsidRPr="00CE587F">
              <w:rPr>
                <w:rFonts w:ascii="Times New Roman" w:eastAsia="Times New Roman" w:hAnsi="Times New Roman" w:cs="Times New Roman"/>
                <w:b/>
                <w:bCs/>
                <w:color w:val="000000"/>
                <w:sz w:val="16"/>
                <w:szCs w:val="16"/>
                <w:vertAlign w:val="subscript"/>
                <w:lang w:eastAsia="ru-RU"/>
              </w:rPr>
              <w:t>3</w:t>
            </w:r>
            <w:r w:rsidRPr="00CE587F">
              <w:rPr>
                <w:rFonts w:ascii="Times New Roman" w:eastAsia="Times New Roman" w:hAnsi="Times New Roman" w:cs="Times New Roman"/>
                <w:sz w:val="24"/>
                <w:szCs w:val="24"/>
                <w:lang w:eastAsia="ru-RU"/>
              </w:rPr>
              <w:t>, О</w:t>
            </w:r>
            <w:r w:rsidRPr="00CE587F">
              <w:rPr>
                <w:rFonts w:ascii="Times New Roman" w:eastAsia="Times New Roman" w:hAnsi="Times New Roman" w:cs="Times New Roman"/>
                <w:b/>
                <w:bCs/>
                <w:color w:val="000000"/>
                <w:sz w:val="16"/>
                <w:szCs w:val="16"/>
                <w:vertAlign w:val="subscript"/>
                <w:lang w:eastAsia="ru-RU"/>
              </w:rPr>
              <w:t>2</w:t>
            </w:r>
            <w:r w:rsidRPr="00CE587F">
              <w:rPr>
                <w:rFonts w:ascii="Times New Roman" w:eastAsia="Times New Roman" w:hAnsi="Times New Roman" w:cs="Times New Roman"/>
                <w:sz w:val="24"/>
                <w:szCs w:val="24"/>
                <w:lang w:eastAsia="ru-RU"/>
              </w:rPr>
              <w:t>-О</w:t>
            </w:r>
            <w:r w:rsidRPr="00CE587F">
              <w:rPr>
                <w:rFonts w:ascii="Times New Roman" w:eastAsia="Times New Roman" w:hAnsi="Times New Roman" w:cs="Times New Roman"/>
                <w:b/>
                <w:bCs/>
                <w:color w:val="000000"/>
                <w:sz w:val="16"/>
                <w:szCs w:val="16"/>
                <w:vertAlign w:val="subscript"/>
                <w:lang w:eastAsia="ru-RU"/>
              </w:rPr>
              <w:t>4</w:t>
            </w:r>
          </w:p>
        </w:tc>
        <w:tc>
          <w:tcPr>
            <w:tcW w:w="16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25,0</w:t>
            </w:r>
          </w:p>
        </w:tc>
        <w:tc>
          <w:tcPr>
            <w:tcW w:w="16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10,0</w:t>
            </w:r>
          </w:p>
        </w:tc>
      </w:tr>
      <w:tr w:rsidR="00CE587F" w:rsidRPr="00CE587F" w:rsidTr="00CE587F">
        <w:tc>
          <w:tcPr>
            <w:tcW w:w="42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Радіальні шини з брекером, що не має металокорду, для КТЗ категорій М</w:t>
            </w:r>
            <w:r w:rsidRPr="00CE587F">
              <w:rPr>
                <w:rFonts w:ascii="Times New Roman" w:eastAsia="Times New Roman" w:hAnsi="Times New Roman" w:cs="Times New Roman"/>
                <w:b/>
                <w:bCs/>
                <w:color w:val="000000"/>
                <w:sz w:val="16"/>
                <w:szCs w:val="16"/>
                <w:vertAlign w:val="subscript"/>
                <w:lang w:eastAsia="ru-RU"/>
              </w:rPr>
              <w:t>2</w:t>
            </w:r>
            <w:r w:rsidRPr="00CE587F">
              <w:rPr>
                <w:rFonts w:ascii="Times New Roman" w:eastAsia="Times New Roman" w:hAnsi="Times New Roman" w:cs="Times New Roman"/>
                <w:sz w:val="24"/>
                <w:szCs w:val="24"/>
                <w:lang w:eastAsia="ru-RU"/>
              </w:rPr>
              <w:t>, М</w:t>
            </w:r>
            <w:r w:rsidRPr="00CE587F">
              <w:rPr>
                <w:rFonts w:ascii="Times New Roman" w:eastAsia="Times New Roman" w:hAnsi="Times New Roman" w:cs="Times New Roman"/>
                <w:b/>
                <w:bCs/>
                <w:color w:val="000000"/>
                <w:sz w:val="16"/>
                <w:szCs w:val="16"/>
                <w:vertAlign w:val="subscript"/>
                <w:lang w:eastAsia="ru-RU"/>
              </w:rPr>
              <w:t>3</w:t>
            </w:r>
            <w:r w:rsidRPr="00CE587F">
              <w:rPr>
                <w:rFonts w:ascii="Times New Roman" w:eastAsia="Times New Roman" w:hAnsi="Times New Roman" w:cs="Times New Roman"/>
                <w:sz w:val="24"/>
                <w:szCs w:val="24"/>
                <w:lang w:eastAsia="ru-RU"/>
              </w:rPr>
              <w:t>, N</w:t>
            </w:r>
            <w:r w:rsidRPr="00CE587F">
              <w:rPr>
                <w:rFonts w:ascii="Times New Roman" w:eastAsia="Times New Roman" w:hAnsi="Times New Roman" w:cs="Times New Roman"/>
                <w:b/>
                <w:bCs/>
                <w:color w:val="000000"/>
                <w:sz w:val="16"/>
                <w:szCs w:val="16"/>
                <w:vertAlign w:val="subscript"/>
                <w:lang w:eastAsia="ru-RU"/>
              </w:rPr>
              <w:t>2</w:t>
            </w:r>
            <w:r w:rsidRPr="00CE587F">
              <w:rPr>
                <w:rFonts w:ascii="Times New Roman" w:eastAsia="Times New Roman" w:hAnsi="Times New Roman" w:cs="Times New Roman"/>
                <w:sz w:val="24"/>
                <w:szCs w:val="24"/>
                <w:lang w:eastAsia="ru-RU"/>
              </w:rPr>
              <w:t>, N</w:t>
            </w:r>
            <w:r w:rsidRPr="00CE587F">
              <w:rPr>
                <w:rFonts w:ascii="Times New Roman" w:eastAsia="Times New Roman" w:hAnsi="Times New Roman" w:cs="Times New Roman"/>
                <w:b/>
                <w:bCs/>
                <w:color w:val="000000"/>
                <w:sz w:val="16"/>
                <w:szCs w:val="16"/>
                <w:vertAlign w:val="subscript"/>
                <w:lang w:eastAsia="ru-RU"/>
              </w:rPr>
              <w:t>3</w:t>
            </w:r>
            <w:r w:rsidRPr="00CE587F">
              <w:rPr>
                <w:rFonts w:ascii="Times New Roman" w:eastAsia="Times New Roman" w:hAnsi="Times New Roman" w:cs="Times New Roman"/>
                <w:sz w:val="24"/>
                <w:szCs w:val="24"/>
                <w:lang w:eastAsia="ru-RU"/>
              </w:rPr>
              <w:t>, О</w:t>
            </w:r>
            <w:r w:rsidRPr="00CE587F">
              <w:rPr>
                <w:rFonts w:ascii="Times New Roman" w:eastAsia="Times New Roman" w:hAnsi="Times New Roman" w:cs="Times New Roman"/>
                <w:b/>
                <w:bCs/>
                <w:color w:val="000000"/>
                <w:sz w:val="16"/>
                <w:szCs w:val="16"/>
                <w:vertAlign w:val="subscript"/>
                <w:lang w:eastAsia="ru-RU"/>
              </w:rPr>
              <w:t>2</w:t>
            </w:r>
            <w:r w:rsidRPr="00CE587F">
              <w:rPr>
                <w:rFonts w:ascii="Times New Roman" w:eastAsia="Times New Roman" w:hAnsi="Times New Roman" w:cs="Times New Roman"/>
                <w:sz w:val="24"/>
                <w:szCs w:val="24"/>
                <w:lang w:eastAsia="ru-RU"/>
              </w:rPr>
              <w:t>-О</w:t>
            </w:r>
            <w:r w:rsidRPr="00CE587F">
              <w:rPr>
                <w:rFonts w:ascii="Times New Roman" w:eastAsia="Times New Roman" w:hAnsi="Times New Roman" w:cs="Times New Roman"/>
                <w:b/>
                <w:bCs/>
                <w:color w:val="000000"/>
                <w:sz w:val="16"/>
                <w:szCs w:val="16"/>
                <w:vertAlign w:val="subscript"/>
                <w:lang w:eastAsia="ru-RU"/>
              </w:rPr>
              <w:t>4</w:t>
            </w:r>
          </w:p>
        </w:tc>
        <w:tc>
          <w:tcPr>
            <w:tcW w:w="16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20,0</w:t>
            </w:r>
          </w:p>
        </w:tc>
        <w:tc>
          <w:tcPr>
            <w:tcW w:w="163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7,5</w:t>
            </w:r>
          </w:p>
        </w:tc>
      </w:tr>
    </w:tbl>
    <w:p w:rsidR="00CE587F" w:rsidRPr="00CE587F" w:rsidRDefault="00CE587F" w:rsidP="00CE587F">
      <w:pPr>
        <w:spacing w:after="0" w:line="240" w:lineRule="auto"/>
        <w:rPr>
          <w:rFonts w:ascii="Times New Roman" w:eastAsia="Times New Roman" w:hAnsi="Times New Roman" w:cs="Times New Roman"/>
          <w:sz w:val="24"/>
          <w:szCs w:val="24"/>
          <w:lang w:eastAsia="ru-RU"/>
        </w:rPr>
      </w:pPr>
      <w:bookmarkStart w:id="1000" w:name="n1064"/>
      <w:bookmarkEnd w:id="1000"/>
      <w:r w:rsidRPr="00CE587F">
        <w:rPr>
          <w:rFonts w:ascii="Times New Roman" w:eastAsia="Times New Roman" w:hAnsi="Times New Roman" w:cs="Times New Roman"/>
          <w:sz w:val="24"/>
          <w:szCs w:val="24"/>
          <w:lang w:eastAsia="ru-RU"/>
        </w:rPr>
        <w:pict>
          <v:rect id="_x0000_i1036" style="width:0;height:0" o:hralign="center" o:hrstd="t" o:hrnoshade="t" o:hr="t" fillcolor="black" stroked="f"/>
        </w:pict>
      </w:r>
    </w:p>
    <w:p w:rsidR="00CE587F" w:rsidRPr="00CE587F" w:rsidRDefault="00CE587F" w:rsidP="00CE587F">
      <w:pPr>
        <w:shd w:val="clear" w:color="auto" w:fill="FFFFFF"/>
        <w:spacing w:before="150" w:after="150" w:line="240" w:lineRule="auto"/>
        <w:rPr>
          <w:rFonts w:ascii="Times New Roman" w:eastAsia="Times New Roman" w:hAnsi="Times New Roman" w:cs="Times New Roman"/>
          <w:color w:val="000000"/>
          <w:sz w:val="24"/>
          <w:szCs w:val="24"/>
          <w:lang w:eastAsia="ru-RU"/>
        </w:rPr>
      </w:pPr>
      <w:bookmarkStart w:id="1001" w:name="n1063"/>
      <w:bookmarkEnd w:id="1001"/>
      <w:r w:rsidRPr="00CE587F">
        <w:rPr>
          <w:rFonts w:ascii="Times New Roman" w:eastAsia="Times New Roman" w:hAnsi="Times New Roman" w:cs="Times New Roman"/>
          <w:b/>
          <w:bCs/>
          <w:color w:val="000000"/>
          <w:sz w:val="28"/>
          <w:szCs w:val="28"/>
          <w:lang w:eastAsia="ru-RU"/>
        </w:rPr>
        <w:lastRenderedPageBreak/>
        <w:br/>
      </w:r>
    </w:p>
    <w:tbl>
      <w:tblPr>
        <w:tblW w:w="5000" w:type="pct"/>
        <w:tblCellMar>
          <w:left w:w="0" w:type="dxa"/>
          <w:right w:w="0" w:type="dxa"/>
        </w:tblCellMar>
        <w:tblLook w:val="04A0" w:firstRow="1" w:lastRow="0" w:firstColumn="1" w:lastColumn="0" w:noHBand="0" w:noVBand="1"/>
      </w:tblPr>
      <w:tblGrid>
        <w:gridCol w:w="4949"/>
        <w:gridCol w:w="4400"/>
      </w:tblGrid>
      <w:tr w:rsidR="00CE587F" w:rsidRPr="00CE587F" w:rsidTr="00CE587F">
        <w:tc>
          <w:tcPr>
            <w:tcW w:w="2250" w:type="pct"/>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bookmarkStart w:id="1002" w:name="n995"/>
            <w:bookmarkEnd w:id="1002"/>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Додаток 12 </w:t>
            </w:r>
            <w:r w:rsidRPr="00CE587F">
              <w:rPr>
                <w:rFonts w:ascii="Times New Roman" w:eastAsia="Times New Roman" w:hAnsi="Times New Roman" w:cs="Times New Roman"/>
                <w:sz w:val="24"/>
                <w:szCs w:val="24"/>
                <w:lang w:eastAsia="ru-RU"/>
              </w:rPr>
              <w:br/>
              <w:t>до Правил технічної експлуатації коліс </w:t>
            </w:r>
            <w:r w:rsidRPr="00CE587F">
              <w:rPr>
                <w:rFonts w:ascii="Times New Roman" w:eastAsia="Times New Roman" w:hAnsi="Times New Roman" w:cs="Times New Roman"/>
                <w:sz w:val="24"/>
                <w:szCs w:val="24"/>
                <w:lang w:eastAsia="ru-RU"/>
              </w:rPr>
              <w:br/>
              <w:t>та пневматичних шин колісних </w:t>
            </w:r>
            <w:r w:rsidRPr="00CE587F">
              <w:rPr>
                <w:rFonts w:ascii="Times New Roman" w:eastAsia="Times New Roman" w:hAnsi="Times New Roman" w:cs="Times New Roman"/>
                <w:sz w:val="24"/>
                <w:szCs w:val="24"/>
                <w:lang w:eastAsia="ru-RU"/>
              </w:rPr>
              <w:br/>
              <w:t>транспортних засобів категорій L, M, N, O </w:t>
            </w:r>
            <w:r w:rsidRPr="00CE587F">
              <w:rPr>
                <w:rFonts w:ascii="Times New Roman" w:eastAsia="Times New Roman" w:hAnsi="Times New Roman" w:cs="Times New Roman"/>
                <w:sz w:val="24"/>
                <w:szCs w:val="24"/>
                <w:lang w:eastAsia="ru-RU"/>
              </w:rPr>
              <w:br/>
              <w:t>та спеціальних машин, виконаних </w:t>
            </w:r>
            <w:r w:rsidRPr="00CE587F">
              <w:rPr>
                <w:rFonts w:ascii="Times New Roman" w:eastAsia="Times New Roman" w:hAnsi="Times New Roman" w:cs="Times New Roman"/>
                <w:sz w:val="24"/>
                <w:szCs w:val="24"/>
                <w:lang w:eastAsia="ru-RU"/>
              </w:rPr>
              <w:br/>
              <w:t>на їх шасі </w:t>
            </w:r>
            <w:r w:rsidRPr="00CE587F">
              <w:rPr>
                <w:rFonts w:ascii="Times New Roman" w:eastAsia="Times New Roman" w:hAnsi="Times New Roman" w:cs="Times New Roman"/>
                <w:sz w:val="24"/>
                <w:szCs w:val="24"/>
                <w:lang w:eastAsia="ru-RU"/>
              </w:rPr>
              <w:br/>
              <w:t>(пункт 11 розділу ХІІІ)</w:t>
            </w:r>
          </w:p>
        </w:tc>
      </w:tr>
    </w:tbl>
    <w:p w:rsidR="00CE587F" w:rsidRPr="00CE587F" w:rsidRDefault="00CE587F" w:rsidP="00CE587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003" w:name="n996"/>
      <w:bookmarkEnd w:id="1003"/>
      <w:r w:rsidRPr="00CE587F">
        <w:rPr>
          <w:rFonts w:ascii="Times New Roman" w:eastAsia="Times New Roman" w:hAnsi="Times New Roman" w:cs="Times New Roman"/>
          <w:b/>
          <w:bCs/>
          <w:color w:val="000000"/>
          <w:sz w:val="28"/>
          <w:szCs w:val="28"/>
          <w:lang w:eastAsia="ru-RU"/>
        </w:rPr>
        <w:t>ПЕРЕЛІК </w:t>
      </w:r>
      <w:r w:rsidRPr="00CE587F">
        <w:rPr>
          <w:rFonts w:ascii="Times New Roman" w:eastAsia="Times New Roman" w:hAnsi="Times New Roman" w:cs="Times New Roman"/>
          <w:color w:val="000000"/>
          <w:sz w:val="24"/>
          <w:szCs w:val="24"/>
          <w:lang w:eastAsia="ru-RU"/>
        </w:rPr>
        <w:br/>
      </w:r>
      <w:r w:rsidRPr="00CE587F">
        <w:rPr>
          <w:rFonts w:ascii="Times New Roman" w:eastAsia="Times New Roman" w:hAnsi="Times New Roman" w:cs="Times New Roman"/>
          <w:b/>
          <w:bCs/>
          <w:color w:val="000000"/>
          <w:sz w:val="28"/>
          <w:szCs w:val="28"/>
          <w:lang w:eastAsia="ru-RU"/>
        </w:rPr>
        <w:t>пошкоджень коліс та їх складників, які ремонтуються винятково за технічними умовами і методами ремонту, затвердженими виробником цих коліс</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04" w:name="n997"/>
      <w:bookmarkEnd w:id="1004"/>
      <w:r w:rsidRPr="00CE587F">
        <w:rPr>
          <w:rFonts w:ascii="Times New Roman" w:eastAsia="Times New Roman" w:hAnsi="Times New Roman" w:cs="Times New Roman"/>
          <w:color w:val="000000"/>
          <w:sz w:val="24"/>
          <w:szCs w:val="24"/>
          <w:lang w:eastAsia="ru-RU"/>
        </w:rPr>
        <w:t>1. Викривлення, розрив бортових закраїн обода;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05" w:name="n998"/>
      <w:bookmarkEnd w:id="1005"/>
      <w:r w:rsidRPr="00CE587F">
        <w:rPr>
          <w:rFonts w:ascii="Times New Roman" w:eastAsia="Times New Roman" w:hAnsi="Times New Roman" w:cs="Times New Roman"/>
          <w:color w:val="000000"/>
          <w:sz w:val="24"/>
          <w:szCs w:val="24"/>
          <w:lang w:eastAsia="ru-RU"/>
        </w:rPr>
        <w:t>викривлення посадкової полиці обода, невідповідність її форми та розмірів;</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06" w:name="n999"/>
      <w:bookmarkEnd w:id="1006"/>
      <w:r w:rsidRPr="00CE587F">
        <w:rPr>
          <w:rFonts w:ascii="Times New Roman" w:eastAsia="Times New Roman" w:hAnsi="Times New Roman" w:cs="Times New Roman"/>
          <w:color w:val="000000"/>
          <w:sz w:val="24"/>
          <w:szCs w:val="24"/>
          <w:lang w:eastAsia="ru-RU"/>
        </w:rPr>
        <w:t>викривлення отвору, призначеного для деталі закріплення;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07" w:name="n1000"/>
      <w:bookmarkEnd w:id="1007"/>
      <w:r w:rsidRPr="00CE587F">
        <w:rPr>
          <w:rFonts w:ascii="Times New Roman" w:eastAsia="Times New Roman" w:hAnsi="Times New Roman" w:cs="Times New Roman"/>
          <w:color w:val="000000"/>
          <w:sz w:val="24"/>
          <w:szCs w:val="24"/>
          <w:lang w:eastAsia="ru-RU"/>
        </w:rPr>
        <w:t>викривлення посадкової поверхні отвору для центрування на маточині;</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08" w:name="n1001"/>
      <w:bookmarkEnd w:id="1008"/>
      <w:r w:rsidRPr="00CE587F">
        <w:rPr>
          <w:rFonts w:ascii="Times New Roman" w:eastAsia="Times New Roman" w:hAnsi="Times New Roman" w:cs="Times New Roman"/>
          <w:color w:val="000000"/>
          <w:sz w:val="24"/>
          <w:szCs w:val="24"/>
          <w:lang w:eastAsia="ru-RU"/>
        </w:rPr>
        <w:t>викривлення, корозійні пошкодження розміром більш як 0,5 мм розрізного посадкового кільця;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09" w:name="n1002"/>
      <w:bookmarkEnd w:id="1009"/>
      <w:r w:rsidRPr="00CE587F">
        <w:rPr>
          <w:rFonts w:ascii="Times New Roman" w:eastAsia="Times New Roman" w:hAnsi="Times New Roman" w:cs="Times New Roman"/>
          <w:color w:val="000000"/>
          <w:sz w:val="24"/>
          <w:szCs w:val="24"/>
          <w:lang w:eastAsia="ru-RU"/>
        </w:rPr>
        <w:t>втрата пружних властивостей розрізного посадкового кільця;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10" w:name="n1003"/>
      <w:bookmarkEnd w:id="1010"/>
      <w:r w:rsidRPr="00CE587F">
        <w:rPr>
          <w:rFonts w:ascii="Times New Roman" w:eastAsia="Times New Roman" w:hAnsi="Times New Roman" w:cs="Times New Roman"/>
          <w:color w:val="000000"/>
          <w:sz w:val="24"/>
          <w:szCs w:val="24"/>
          <w:lang w:eastAsia="ru-RU"/>
        </w:rPr>
        <w:t>дугові тріщини монтажного ручаю або основи обода;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11" w:name="n1004"/>
      <w:bookmarkEnd w:id="1011"/>
      <w:r w:rsidRPr="00CE587F">
        <w:rPr>
          <w:rFonts w:ascii="Times New Roman" w:eastAsia="Times New Roman" w:hAnsi="Times New Roman" w:cs="Times New Roman"/>
          <w:color w:val="000000"/>
          <w:sz w:val="24"/>
          <w:szCs w:val="24"/>
          <w:lang w:eastAsia="ru-RU"/>
        </w:rPr>
        <w:t>тріщини на елементах дотику до маточини КТЗ;</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12" w:name="n1005"/>
      <w:bookmarkEnd w:id="1012"/>
      <w:r w:rsidRPr="00CE587F">
        <w:rPr>
          <w:rFonts w:ascii="Times New Roman" w:eastAsia="Times New Roman" w:hAnsi="Times New Roman" w:cs="Times New Roman"/>
          <w:color w:val="000000"/>
          <w:sz w:val="24"/>
          <w:szCs w:val="24"/>
          <w:lang w:eastAsia="ru-RU"/>
        </w:rPr>
        <w:t>знос (корозія) поверхні центрувального отвору для встановлення деталі закріплення;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13" w:name="n1006"/>
      <w:bookmarkEnd w:id="1013"/>
      <w:r w:rsidRPr="00CE587F">
        <w:rPr>
          <w:rFonts w:ascii="Times New Roman" w:eastAsia="Times New Roman" w:hAnsi="Times New Roman" w:cs="Times New Roman"/>
          <w:color w:val="000000"/>
          <w:sz w:val="24"/>
          <w:szCs w:val="24"/>
          <w:lang w:eastAsia="ru-RU"/>
        </w:rPr>
        <w:t>знос (корозія) більш як 1 мм основи обода і поверхні замкової канавки обода, що утворюють разом з шиною внутрішню порожнину пневматичного колеса;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14" w:name="n1007"/>
      <w:bookmarkEnd w:id="1014"/>
      <w:r w:rsidRPr="00CE587F">
        <w:rPr>
          <w:rFonts w:ascii="Times New Roman" w:eastAsia="Times New Roman" w:hAnsi="Times New Roman" w:cs="Times New Roman"/>
          <w:color w:val="000000"/>
          <w:sz w:val="24"/>
          <w:szCs w:val="24"/>
          <w:lang w:eastAsia="ru-RU"/>
        </w:rPr>
        <w:t>знос (корозія) більш як 1 мм бортових закраїн обода площиною більш як 1 см</w:t>
      </w:r>
      <w:r w:rsidRPr="00CE587F">
        <w:rPr>
          <w:rFonts w:ascii="Times New Roman" w:eastAsia="Times New Roman" w:hAnsi="Times New Roman" w:cs="Times New Roman"/>
          <w:b/>
          <w:bCs/>
          <w:color w:val="000000"/>
          <w:sz w:val="2"/>
          <w:szCs w:val="2"/>
          <w:vertAlign w:val="superscript"/>
          <w:lang w:eastAsia="ru-RU"/>
        </w:rPr>
        <w:t>-</w:t>
      </w:r>
      <w:r w:rsidRPr="00CE587F">
        <w:rPr>
          <w:rFonts w:ascii="Times New Roman" w:eastAsia="Times New Roman" w:hAnsi="Times New Roman" w:cs="Times New Roman"/>
          <w:b/>
          <w:bCs/>
          <w:color w:val="000000"/>
          <w:sz w:val="16"/>
          <w:szCs w:val="16"/>
          <w:vertAlign w:val="superscript"/>
          <w:lang w:eastAsia="ru-RU"/>
        </w:rPr>
        <w:t>2</w:t>
      </w:r>
      <w:r w:rsidRPr="00CE587F">
        <w:rPr>
          <w:rFonts w:ascii="Times New Roman" w:eastAsia="Times New Roman" w:hAnsi="Times New Roman" w:cs="Times New Roman"/>
          <w:color w:val="000000"/>
          <w:sz w:val="24"/>
          <w:szCs w:val="24"/>
          <w:lang w:eastAsia="ru-RU"/>
        </w:rPr>
        <w:t>;</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15" w:name="n1008"/>
      <w:bookmarkEnd w:id="1015"/>
      <w:r w:rsidRPr="00CE587F">
        <w:rPr>
          <w:rFonts w:ascii="Times New Roman" w:eastAsia="Times New Roman" w:hAnsi="Times New Roman" w:cs="Times New Roman"/>
          <w:color w:val="000000"/>
          <w:sz w:val="24"/>
          <w:szCs w:val="24"/>
          <w:lang w:eastAsia="ru-RU"/>
        </w:rPr>
        <w:t>знос (корозія) більш як 0,3 мм посадкового конуса бездискового колеса, посадкової полиці;</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16" w:name="n1009"/>
      <w:bookmarkEnd w:id="1016"/>
      <w:r w:rsidRPr="00CE587F">
        <w:rPr>
          <w:rFonts w:ascii="Times New Roman" w:eastAsia="Times New Roman" w:hAnsi="Times New Roman" w:cs="Times New Roman"/>
          <w:color w:val="000000"/>
          <w:sz w:val="24"/>
          <w:szCs w:val="24"/>
          <w:lang w:eastAsia="ru-RU"/>
        </w:rPr>
        <w:t>відхилення більш як 0,3 мм від площини здеформованої або зношеної поверхні, що прилягає до маточини в зоні розміщення деталей закріплення;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17" w:name="n1010"/>
      <w:bookmarkEnd w:id="1017"/>
      <w:r w:rsidRPr="00CE587F">
        <w:rPr>
          <w:rFonts w:ascii="Times New Roman" w:eastAsia="Times New Roman" w:hAnsi="Times New Roman" w:cs="Times New Roman"/>
          <w:color w:val="000000"/>
          <w:sz w:val="24"/>
          <w:szCs w:val="24"/>
          <w:lang w:eastAsia="ru-RU"/>
        </w:rPr>
        <w:t xml:space="preserve">тріщина з виходом </w:t>
      </w:r>
      <w:proofErr w:type="gramStart"/>
      <w:r w:rsidRPr="00CE587F">
        <w:rPr>
          <w:rFonts w:ascii="Times New Roman" w:eastAsia="Times New Roman" w:hAnsi="Times New Roman" w:cs="Times New Roman"/>
          <w:color w:val="000000"/>
          <w:sz w:val="24"/>
          <w:szCs w:val="24"/>
          <w:lang w:eastAsia="ru-RU"/>
        </w:rPr>
        <w:t>в отвори</w:t>
      </w:r>
      <w:proofErr w:type="gramEnd"/>
      <w:r w:rsidRPr="00CE587F">
        <w:rPr>
          <w:rFonts w:ascii="Times New Roman" w:eastAsia="Times New Roman" w:hAnsi="Times New Roman" w:cs="Times New Roman"/>
          <w:color w:val="000000"/>
          <w:sz w:val="24"/>
          <w:szCs w:val="24"/>
          <w:lang w:eastAsia="ru-RU"/>
        </w:rPr>
        <w:t>: вентильний, для деталі закріплення, для огляду (вентиляційний отвір) та центральний отвір диска;</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18" w:name="n1011"/>
      <w:bookmarkEnd w:id="1018"/>
      <w:r w:rsidRPr="00CE587F">
        <w:rPr>
          <w:rFonts w:ascii="Times New Roman" w:eastAsia="Times New Roman" w:hAnsi="Times New Roman" w:cs="Times New Roman"/>
          <w:color w:val="000000"/>
          <w:sz w:val="24"/>
          <w:szCs w:val="24"/>
          <w:lang w:eastAsia="ru-RU"/>
        </w:rPr>
        <w:t>тріщина замкового кільця, замкової канавки обода, стикового зварного шва, посадкової полиці обода, розрізного посадкового кільця;</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19" w:name="n1012"/>
      <w:bookmarkEnd w:id="1019"/>
      <w:r w:rsidRPr="00CE587F">
        <w:rPr>
          <w:rFonts w:ascii="Times New Roman" w:eastAsia="Times New Roman" w:hAnsi="Times New Roman" w:cs="Times New Roman"/>
          <w:color w:val="000000"/>
          <w:sz w:val="24"/>
          <w:szCs w:val="24"/>
          <w:lang w:eastAsia="ru-RU"/>
        </w:rPr>
        <w:t>тріщина зварного шва, що з’єднує диск з ободом.</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20" w:name="n1013"/>
      <w:bookmarkEnd w:id="1020"/>
      <w:r w:rsidRPr="00CE587F">
        <w:rPr>
          <w:rFonts w:ascii="Times New Roman" w:eastAsia="Times New Roman" w:hAnsi="Times New Roman" w:cs="Times New Roman"/>
          <w:color w:val="000000"/>
          <w:sz w:val="24"/>
          <w:szCs w:val="24"/>
          <w:lang w:eastAsia="ru-RU"/>
        </w:rPr>
        <w:t>2. Виготовлення ремонтних деталей рознімних коліс.</w:t>
      </w:r>
    </w:p>
    <w:p w:rsidR="00CE587F" w:rsidRPr="00CE587F" w:rsidRDefault="00CE587F" w:rsidP="00CE587F">
      <w:pPr>
        <w:spacing w:after="0" w:line="240" w:lineRule="auto"/>
        <w:rPr>
          <w:rFonts w:ascii="Times New Roman" w:eastAsia="Times New Roman" w:hAnsi="Times New Roman" w:cs="Times New Roman"/>
          <w:sz w:val="24"/>
          <w:szCs w:val="24"/>
          <w:lang w:eastAsia="ru-RU"/>
        </w:rPr>
      </w:pPr>
      <w:bookmarkStart w:id="1021" w:name="n1065"/>
      <w:bookmarkEnd w:id="1021"/>
      <w:r w:rsidRPr="00CE587F">
        <w:rPr>
          <w:rFonts w:ascii="Times New Roman" w:eastAsia="Times New Roman" w:hAnsi="Times New Roman" w:cs="Times New Roman"/>
          <w:sz w:val="24"/>
          <w:szCs w:val="24"/>
          <w:lang w:eastAsia="ru-RU"/>
        </w:rPr>
        <w:pict>
          <v:rect id="_x0000_i1037"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4949"/>
        <w:gridCol w:w="4400"/>
      </w:tblGrid>
      <w:tr w:rsidR="00CE587F" w:rsidRPr="00CE587F" w:rsidTr="00CE587F">
        <w:tc>
          <w:tcPr>
            <w:tcW w:w="2250" w:type="pct"/>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bookmarkStart w:id="1022" w:name="n1014"/>
            <w:bookmarkEnd w:id="1022"/>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Додаток 13 </w:t>
            </w:r>
            <w:r w:rsidRPr="00CE587F">
              <w:rPr>
                <w:rFonts w:ascii="Times New Roman" w:eastAsia="Times New Roman" w:hAnsi="Times New Roman" w:cs="Times New Roman"/>
                <w:sz w:val="24"/>
                <w:szCs w:val="24"/>
                <w:lang w:eastAsia="ru-RU"/>
              </w:rPr>
              <w:br/>
              <w:t>до Правил технічної експлуатації коліс </w:t>
            </w:r>
            <w:r w:rsidRPr="00CE587F">
              <w:rPr>
                <w:rFonts w:ascii="Times New Roman" w:eastAsia="Times New Roman" w:hAnsi="Times New Roman" w:cs="Times New Roman"/>
                <w:sz w:val="24"/>
                <w:szCs w:val="24"/>
                <w:lang w:eastAsia="ru-RU"/>
              </w:rPr>
              <w:br/>
              <w:t>та пневматичних шин колісних </w:t>
            </w:r>
            <w:r w:rsidRPr="00CE587F">
              <w:rPr>
                <w:rFonts w:ascii="Times New Roman" w:eastAsia="Times New Roman" w:hAnsi="Times New Roman" w:cs="Times New Roman"/>
                <w:sz w:val="24"/>
                <w:szCs w:val="24"/>
                <w:lang w:eastAsia="ru-RU"/>
              </w:rPr>
              <w:br/>
              <w:t>транспортних засобів категорій L, M, N, O </w:t>
            </w:r>
            <w:r w:rsidRPr="00CE587F">
              <w:rPr>
                <w:rFonts w:ascii="Times New Roman" w:eastAsia="Times New Roman" w:hAnsi="Times New Roman" w:cs="Times New Roman"/>
                <w:sz w:val="24"/>
                <w:szCs w:val="24"/>
                <w:lang w:eastAsia="ru-RU"/>
              </w:rPr>
              <w:br/>
              <w:t>та спеціальних машин, виконаних </w:t>
            </w:r>
            <w:r w:rsidRPr="00CE587F">
              <w:rPr>
                <w:rFonts w:ascii="Times New Roman" w:eastAsia="Times New Roman" w:hAnsi="Times New Roman" w:cs="Times New Roman"/>
                <w:sz w:val="24"/>
                <w:szCs w:val="24"/>
                <w:lang w:eastAsia="ru-RU"/>
              </w:rPr>
              <w:br/>
              <w:t>на їх шасі </w:t>
            </w:r>
            <w:r w:rsidRPr="00CE587F">
              <w:rPr>
                <w:rFonts w:ascii="Times New Roman" w:eastAsia="Times New Roman" w:hAnsi="Times New Roman" w:cs="Times New Roman"/>
                <w:sz w:val="24"/>
                <w:szCs w:val="24"/>
                <w:lang w:eastAsia="ru-RU"/>
              </w:rPr>
              <w:br/>
              <w:t>(пункт 12 розділу ХІІІ)</w:t>
            </w:r>
          </w:p>
        </w:tc>
      </w:tr>
    </w:tbl>
    <w:p w:rsidR="00CE587F" w:rsidRPr="00CE587F" w:rsidRDefault="00CE587F" w:rsidP="00CE587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023" w:name="n1015"/>
      <w:bookmarkEnd w:id="1023"/>
      <w:r w:rsidRPr="00CE587F">
        <w:rPr>
          <w:rFonts w:ascii="Times New Roman" w:eastAsia="Times New Roman" w:hAnsi="Times New Roman" w:cs="Times New Roman"/>
          <w:b/>
          <w:bCs/>
          <w:color w:val="000000"/>
          <w:sz w:val="28"/>
          <w:szCs w:val="28"/>
          <w:lang w:eastAsia="ru-RU"/>
        </w:rPr>
        <w:t>ТЕХНІЧНІ ВИМОГИ </w:t>
      </w:r>
      <w:r w:rsidRPr="00CE587F">
        <w:rPr>
          <w:rFonts w:ascii="Times New Roman" w:eastAsia="Times New Roman" w:hAnsi="Times New Roman" w:cs="Times New Roman"/>
          <w:color w:val="000000"/>
          <w:sz w:val="24"/>
          <w:szCs w:val="24"/>
          <w:lang w:eastAsia="ru-RU"/>
        </w:rPr>
        <w:br/>
      </w:r>
      <w:r w:rsidRPr="00CE587F">
        <w:rPr>
          <w:rFonts w:ascii="Times New Roman" w:eastAsia="Times New Roman" w:hAnsi="Times New Roman" w:cs="Times New Roman"/>
          <w:b/>
          <w:bCs/>
          <w:color w:val="000000"/>
          <w:sz w:val="28"/>
          <w:szCs w:val="28"/>
          <w:lang w:eastAsia="ru-RU"/>
        </w:rPr>
        <w:t>до відремонтованих коліс</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24" w:name="n1016"/>
      <w:bookmarkEnd w:id="1024"/>
      <w:r w:rsidRPr="00CE587F">
        <w:rPr>
          <w:rFonts w:ascii="Times New Roman" w:eastAsia="Times New Roman" w:hAnsi="Times New Roman" w:cs="Times New Roman"/>
          <w:color w:val="000000"/>
          <w:sz w:val="24"/>
          <w:szCs w:val="24"/>
          <w:lang w:eastAsia="ru-RU"/>
        </w:rPr>
        <w:t>1. Розміри коліс повинні бути відповідними вимогам, визначеним у нормативних документах і конструкторській, зокрема ремонтній документації виробника цих коліс.</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25" w:name="n1017"/>
      <w:bookmarkEnd w:id="1025"/>
      <w:r w:rsidRPr="00CE587F">
        <w:rPr>
          <w:rFonts w:ascii="Times New Roman" w:eastAsia="Times New Roman" w:hAnsi="Times New Roman" w:cs="Times New Roman"/>
          <w:color w:val="000000"/>
          <w:sz w:val="24"/>
          <w:szCs w:val="24"/>
          <w:lang w:eastAsia="ru-RU"/>
        </w:rPr>
        <w:t>2. Поверхні посадкових полиць та закраїн ободів, що контактують з шиною, не повинні мати механічних пошкоджень у вигляді виступів та (або) впадин з розмірами більш як 0,3 мм, а також напливів металу або емалі висотою більш як 0,3 мм.</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26" w:name="n1018"/>
      <w:bookmarkEnd w:id="1026"/>
      <w:r w:rsidRPr="00CE587F">
        <w:rPr>
          <w:rFonts w:ascii="Times New Roman" w:eastAsia="Times New Roman" w:hAnsi="Times New Roman" w:cs="Times New Roman"/>
          <w:color w:val="000000"/>
          <w:sz w:val="24"/>
          <w:szCs w:val="24"/>
          <w:lang w:eastAsia="ru-RU"/>
        </w:rPr>
        <w:t>3. Ободи коліс для безкамерних шин повинні бути герметичними.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27" w:name="n1019"/>
      <w:bookmarkEnd w:id="1027"/>
      <w:r w:rsidRPr="00CE587F">
        <w:rPr>
          <w:rFonts w:ascii="Times New Roman" w:eastAsia="Times New Roman" w:hAnsi="Times New Roman" w:cs="Times New Roman"/>
          <w:color w:val="000000"/>
          <w:sz w:val="24"/>
          <w:szCs w:val="24"/>
          <w:lang w:eastAsia="ru-RU"/>
        </w:rPr>
        <w:t>4. Радіальне і осьове биття нерозбірних глибоких ободів з конічними п’ятиградусними посадковими полицями з формою бортових закраїн В, J, K, L для коліс КТЗ категорій М</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color w:val="000000"/>
          <w:sz w:val="24"/>
          <w:szCs w:val="24"/>
          <w:lang w:eastAsia="ru-RU"/>
        </w:rPr>
        <w:t>, N</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color w:val="000000"/>
          <w:sz w:val="24"/>
          <w:szCs w:val="24"/>
          <w:lang w:eastAsia="ru-RU"/>
        </w:rPr>
        <w:t>, М</w:t>
      </w:r>
      <w:r w:rsidRPr="00CE587F">
        <w:rPr>
          <w:rFonts w:ascii="Times New Roman" w:eastAsia="Times New Roman" w:hAnsi="Times New Roman" w:cs="Times New Roman"/>
          <w:b/>
          <w:bCs/>
          <w:color w:val="000000"/>
          <w:sz w:val="16"/>
          <w:szCs w:val="16"/>
          <w:vertAlign w:val="subscript"/>
          <w:lang w:eastAsia="ru-RU"/>
        </w:rPr>
        <w:t>2</w:t>
      </w:r>
      <w:r w:rsidRPr="00CE587F">
        <w:rPr>
          <w:rFonts w:ascii="Times New Roman" w:eastAsia="Times New Roman" w:hAnsi="Times New Roman" w:cs="Times New Roman"/>
          <w:color w:val="000000"/>
          <w:sz w:val="24"/>
          <w:szCs w:val="24"/>
          <w:lang w:eastAsia="ru-RU"/>
        </w:rPr>
        <w:t>, N</w:t>
      </w:r>
      <w:r w:rsidRPr="00CE587F">
        <w:rPr>
          <w:rFonts w:ascii="Times New Roman" w:eastAsia="Times New Roman" w:hAnsi="Times New Roman" w:cs="Times New Roman"/>
          <w:b/>
          <w:bCs/>
          <w:color w:val="000000"/>
          <w:sz w:val="16"/>
          <w:szCs w:val="16"/>
          <w:vertAlign w:val="subscript"/>
          <w:lang w:eastAsia="ru-RU"/>
        </w:rPr>
        <w:t>2</w:t>
      </w:r>
      <w:r w:rsidRPr="00CE587F">
        <w:rPr>
          <w:rFonts w:ascii="Times New Roman" w:eastAsia="Times New Roman" w:hAnsi="Times New Roman" w:cs="Times New Roman"/>
          <w:color w:val="000000"/>
          <w:sz w:val="24"/>
          <w:szCs w:val="24"/>
          <w:lang w:eastAsia="ru-RU"/>
        </w:rPr>
        <w:t>, О</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color w:val="000000"/>
          <w:sz w:val="24"/>
          <w:szCs w:val="24"/>
          <w:lang w:eastAsia="ru-RU"/>
        </w:rPr>
        <w:t> на ділянках профілю, що прилягають до шини, не повинні перевищувати значень, наведених у таблиці 1.</w:t>
      </w:r>
    </w:p>
    <w:p w:rsidR="00CE587F" w:rsidRPr="00CE587F" w:rsidRDefault="00CE587F" w:rsidP="00CE587F">
      <w:pPr>
        <w:shd w:val="clear" w:color="auto" w:fill="FFFFFF"/>
        <w:spacing w:before="150" w:after="150" w:line="240" w:lineRule="auto"/>
        <w:jc w:val="right"/>
        <w:rPr>
          <w:rFonts w:ascii="Times New Roman" w:eastAsia="Times New Roman" w:hAnsi="Times New Roman" w:cs="Times New Roman"/>
          <w:color w:val="000000"/>
          <w:sz w:val="24"/>
          <w:szCs w:val="24"/>
          <w:lang w:eastAsia="ru-RU"/>
        </w:rPr>
      </w:pPr>
      <w:bookmarkStart w:id="1028" w:name="n1020"/>
      <w:bookmarkEnd w:id="1028"/>
      <w:r w:rsidRPr="00CE587F">
        <w:rPr>
          <w:rFonts w:ascii="Times New Roman" w:eastAsia="Times New Roman" w:hAnsi="Times New Roman" w:cs="Times New Roman"/>
          <w:color w:val="000000"/>
          <w:sz w:val="24"/>
          <w:szCs w:val="24"/>
          <w:lang w:eastAsia="ru-RU"/>
        </w:rPr>
        <w:t>Таблиця 1</w:t>
      </w:r>
    </w:p>
    <w:tbl>
      <w:tblPr>
        <w:tblW w:w="5000" w:type="pct"/>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1744"/>
        <w:gridCol w:w="3769"/>
        <w:gridCol w:w="1744"/>
        <w:gridCol w:w="2082"/>
      </w:tblGrid>
      <w:tr w:rsidR="00CE587F" w:rsidRPr="00CE587F" w:rsidTr="00CE587F">
        <w:tc>
          <w:tcPr>
            <w:tcW w:w="1488"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bookmarkStart w:id="1029" w:name="n1021"/>
            <w:bookmarkEnd w:id="1029"/>
            <w:r w:rsidRPr="00CE587F">
              <w:rPr>
                <w:rFonts w:ascii="Times New Roman" w:eastAsia="Times New Roman" w:hAnsi="Times New Roman" w:cs="Times New Roman"/>
                <w:sz w:val="24"/>
                <w:szCs w:val="24"/>
                <w:lang w:eastAsia="ru-RU"/>
              </w:rPr>
              <w:t>Категорія КТЗ</w:t>
            </w:r>
          </w:p>
        </w:tc>
        <w:tc>
          <w:tcPr>
            <w:tcW w:w="3216"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Розмір номінального діаметра обода, умовні одиниці</w:t>
            </w:r>
          </w:p>
        </w:tc>
        <w:tc>
          <w:tcPr>
            <w:tcW w:w="3072"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Граничне значення биття, мм</w:t>
            </w:r>
          </w:p>
        </w:tc>
      </w:tr>
      <w:tr w:rsidR="00CE587F" w:rsidRPr="00CE587F" w:rsidTr="00CE587F">
        <w:trPr>
          <w:trHeight w:val="48"/>
        </w:trPr>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14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радіальне</w:t>
            </w:r>
          </w:p>
        </w:tc>
        <w:tc>
          <w:tcPr>
            <w:tcW w:w="14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осьове</w:t>
            </w:r>
          </w:p>
        </w:tc>
      </w:tr>
      <w:tr w:rsidR="00CE587F" w:rsidRPr="00CE587F" w:rsidTr="00CE587F">
        <w:tc>
          <w:tcPr>
            <w:tcW w:w="1488"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М</w:t>
            </w:r>
            <w:r w:rsidRPr="00CE587F">
              <w:rPr>
                <w:rFonts w:ascii="Times New Roman" w:eastAsia="Times New Roman" w:hAnsi="Times New Roman" w:cs="Times New Roman"/>
                <w:b/>
                <w:bCs/>
                <w:color w:val="000000"/>
                <w:sz w:val="16"/>
                <w:szCs w:val="16"/>
                <w:vertAlign w:val="subscript"/>
                <w:lang w:eastAsia="ru-RU"/>
              </w:rPr>
              <w:t>1</w:t>
            </w:r>
          </w:p>
        </w:tc>
        <w:tc>
          <w:tcPr>
            <w:tcW w:w="321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12, 13</w:t>
            </w:r>
          </w:p>
        </w:tc>
        <w:tc>
          <w:tcPr>
            <w:tcW w:w="14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1,0</w:t>
            </w:r>
          </w:p>
        </w:tc>
        <w:tc>
          <w:tcPr>
            <w:tcW w:w="14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0,7</w:t>
            </w:r>
          </w:p>
        </w:tc>
      </w:tr>
      <w:tr w:rsidR="00CE587F" w:rsidRPr="00CE587F" w:rsidTr="00CE587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321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14</w:t>
            </w:r>
          </w:p>
        </w:tc>
        <w:tc>
          <w:tcPr>
            <w:tcW w:w="14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1,0 (1,2)</w:t>
            </w:r>
            <w:r w:rsidRPr="00CE587F">
              <w:rPr>
                <w:rFonts w:ascii="Times New Roman" w:eastAsia="Times New Roman" w:hAnsi="Times New Roman" w:cs="Times New Roman"/>
                <w:b/>
                <w:bCs/>
                <w:color w:val="000000"/>
                <w:sz w:val="2"/>
                <w:szCs w:val="2"/>
                <w:vertAlign w:val="superscript"/>
                <w:lang w:eastAsia="ru-RU"/>
              </w:rPr>
              <w:t>-</w:t>
            </w:r>
            <w:r w:rsidRPr="00CE587F">
              <w:rPr>
                <w:rFonts w:ascii="Times New Roman" w:eastAsia="Times New Roman" w:hAnsi="Times New Roman" w:cs="Times New Roman"/>
                <w:b/>
                <w:bCs/>
                <w:color w:val="000000"/>
                <w:sz w:val="16"/>
                <w:szCs w:val="16"/>
                <w:vertAlign w:val="superscript"/>
                <w:lang w:eastAsia="ru-RU"/>
              </w:rPr>
              <w:t>1</w:t>
            </w:r>
          </w:p>
        </w:tc>
        <w:tc>
          <w:tcPr>
            <w:tcW w:w="14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1,0 (1,2)</w:t>
            </w:r>
            <w:r w:rsidRPr="00CE587F">
              <w:rPr>
                <w:rFonts w:ascii="Times New Roman" w:eastAsia="Times New Roman" w:hAnsi="Times New Roman" w:cs="Times New Roman"/>
                <w:b/>
                <w:bCs/>
                <w:color w:val="000000"/>
                <w:sz w:val="2"/>
                <w:szCs w:val="2"/>
                <w:vertAlign w:val="superscript"/>
                <w:lang w:eastAsia="ru-RU"/>
              </w:rPr>
              <w:t>-</w:t>
            </w:r>
            <w:r w:rsidRPr="00CE587F">
              <w:rPr>
                <w:rFonts w:ascii="Times New Roman" w:eastAsia="Times New Roman" w:hAnsi="Times New Roman" w:cs="Times New Roman"/>
                <w:b/>
                <w:bCs/>
                <w:color w:val="000000"/>
                <w:sz w:val="16"/>
                <w:szCs w:val="16"/>
                <w:vertAlign w:val="superscript"/>
                <w:lang w:eastAsia="ru-RU"/>
              </w:rPr>
              <w:t>1</w:t>
            </w:r>
          </w:p>
        </w:tc>
      </w:tr>
      <w:tr w:rsidR="00CE587F" w:rsidRPr="00CE587F" w:rsidTr="00CE587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321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15, 16</w:t>
            </w:r>
          </w:p>
        </w:tc>
        <w:tc>
          <w:tcPr>
            <w:tcW w:w="14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1,2</w:t>
            </w:r>
          </w:p>
        </w:tc>
        <w:tc>
          <w:tcPr>
            <w:tcW w:w="14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1,2</w:t>
            </w:r>
          </w:p>
        </w:tc>
      </w:tr>
      <w:tr w:rsidR="00CE587F" w:rsidRPr="00CE587F" w:rsidTr="00CE587F">
        <w:tc>
          <w:tcPr>
            <w:tcW w:w="14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N</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sz w:val="24"/>
                <w:szCs w:val="24"/>
                <w:lang w:eastAsia="ru-RU"/>
              </w:rPr>
              <w:t>, М</w:t>
            </w:r>
            <w:r w:rsidRPr="00CE587F">
              <w:rPr>
                <w:rFonts w:ascii="Times New Roman" w:eastAsia="Times New Roman" w:hAnsi="Times New Roman" w:cs="Times New Roman"/>
                <w:b/>
                <w:bCs/>
                <w:color w:val="000000"/>
                <w:sz w:val="16"/>
                <w:szCs w:val="16"/>
                <w:vertAlign w:val="subscript"/>
                <w:lang w:eastAsia="ru-RU"/>
              </w:rPr>
              <w:t>2</w:t>
            </w:r>
            <w:r w:rsidRPr="00CE587F">
              <w:rPr>
                <w:rFonts w:ascii="Times New Roman" w:eastAsia="Times New Roman" w:hAnsi="Times New Roman" w:cs="Times New Roman"/>
                <w:sz w:val="24"/>
                <w:szCs w:val="24"/>
                <w:lang w:eastAsia="ru-RU"/>
              </w:rPr>
              <w:t>N</w:t>
            </w:r>
            <w:r w:rsidRPr="00CE587F">
              <w:rPr>
                <w:rFonts w:ascii="Times New Roman" w:eastAsia="Times New Roman" w:hAnsi="Times New Roman" w:cs="Times New Roman"/>
                <w:b/>
                <w:bCs/>
                <w:color w:val="000000"/>
                <w:sz w:val="16"/>
                <w:szCs w:val="16"/>
                <w:vertAlign w:val="subscript"/>
                <w:lang w:eastAsia="ru-RU"/>
              </w:rPr>
              <w:t>2</w:t>
            </w:r>
            <w:r w:rsidRPr="00CE587F">
              <w:rPr>
                <w:rFonts w:ascii="Times New Roman" w:eastAsia="Times New Roman" w:hAnsi="Times New Roman" w:cs="Times New Roman"/>
                <w:sz w:val="24"/>
                <w:szCs w:val="24"/>
                <w:lang w:eastAsia="ru-RU"/>
              </w:rPr>
              <w:t>, О</w:t>
            </w:r>
            <w:r w:rsidRPr="00CE587F">
              <w:rPr>
                <w:rFonts w:ascii="Times New Roman" w:eastAsia="Times New Roman" w:hAnsi="Times New Roman" w:cs="Times New Roman"/>
                <w:b/>
                <w:bCs/>
                <w:color w:val="000000"/>
                <w:sz w:val="16"/>
                <w:szCs w:val="16"/>
                <w:vertAlign w:val="subscript"/>
                <w:lang w:eastAsia="ru-RU"/>
              </w:rPr>
              <w:t>1</w:t>
            </w:r>
          </w:p>
        </w:tc>
        <w:tc>
          <w:tcPr>
            <w:tcW w:w="321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12, 13, 14, 15, 16</w:t>
            </w:r>
          </w:p>
        </w:tc>
        <w:tc>
          <w:tcPr>
            <w:tcW w:w="14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1,2</w:t>
            </w:r>
          </w:p>
        </w:tc>
        <w:tc>
          <w:tcPr>
            <w:tcW w:w="14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1,2</w:t>
            </w:r>
          </w:p>
        </w:tc>
      </w:tr>
      <w:tr w:rsidR="00CE587F" w:rsidRPr="00CE587F" w:rsidTr="00CE587F">
        <w:trPr>
          <w:trHeight w:val="492"/>
        </w:trPr>
        <w:tc>
          <w:tcPr>
            <w:tcW w:w="7968" w:type="dxa"/>
            <w:gridSpan w:val="4"/>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color w:val="000000"/>
                <w:sz w:val="20"/>
                <w:szCs w:val="20"/>
                <w:lang w:eastAsia="ru-RU"/>
              </w:rPr>
              <w:t>__________</w:t>
            </w:r>
            <w:r w:rsidRPr="00CE587F">
              <w:rPr>
                <w:rFonts w:ascii="Times New Roman" w:eastAsia="Times New Roman" w:hAnsi="Times New Roman" w:cs="Times New Roman"/>
                <w:sz w:val="24"/>
                <w:szCs w:val="24"/>
                <w:lang w:eastAsia="ru-RU"/>
              </w:rPr>
              <w:t> </w:t>
            </w:r>
            <w:r w:rsidRPr="00CE587F">
              <w:rPr>
                <w:rFonts w:ascii="Times New Roman" w:eastAsia="Times New Roman" w:hAnsi="Times New Roman" w:cs="Times New Roman"/>
                <w:sz w:val="24"/>
                <w:szCs w:val="24"/>
                <w:lang w:eastAsia="ru-RU"/>
              </w:rPr>
              <w:br/>
            </w:r>
            <w:r w:rsidRPr="00CE587F">
              <w:rPr>
                <w:rFonts w:ascii="Times New Roman" w:eastAsia="Times New Roman" w:hAnsi="Times New Roman" w:cs="Times New Roman"/>
                <w:b/>
                <w:bCs/>
                <w:color w:val="000000"/>
                <w:sz w:val="2"/>
                <w:szCs w:val="2"/>
                <w:vertAlign w:val="superscript"/>
                <w:lang w:eastAsia="ru-RU"/>
              </w:rPr>
              <w:t>-</w:t>
            </w:r>
            <w:r w:rsidRPr="00CE587F">
              <w:rPr>
                <w:rFonts w:ascii="Times New Roman" w:eastAsia="Times New Roman" w:hAnsi="Times New Roman" w:cs="Times New Roman"/>
                <w:b/>
                <w:bCs/>
                <w:color w:val="000000"/>
                <w:sz w:val="16"/>
                <w:szCs w:val="16"/>
                <w:vertAlign w:val="superscript"/>
                <w:lang w:eastAsia="ru-RU"/>
              </w:rPr>
              <w:t>1</w:t>
            </w:r>
            <w:r w:rsidRPr="00CE587F">
              <w:rPr>
                <w:rFonts w:ascii="Times New Roman" w:eastAsia="Times New Roman" w:hAnsi="Times New Roman" w:cs="Times New Roman"/>
                <w:color w:val="000000"/>
                <w:sz w:val="20"/>
                <w:szCs w:val="20"/>
                <w:lang w:eastAsia="ru-RU"/>
              </w:rPr>
              <w:t>Значення в дужках застосовують для коліс КТЗ, виготовлення яких розпочато до 01 серпня 2000 року.</w:t>
            </w:r>
          </w:p>
        </w:tc>
      </w:tr>
    </w:tbl>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30" w:name="n1022"/>
      <w:bookmarkEnd w:id="1030"/>
      <w:r w:rsidRPr="00CE587F">
        <w:rPr>
          <w:rFonts w:ascii="Times New Roman" w:eastAsia="Times New Roman" w:hAnsi="Times New Roman" w:cs="Times New Roman"/>
          <w:color w:val="000000"/>
          <w:sz w:val="24"/>
          <w:szCs w:val="24"/>
          <w:lang w:eastAsia="ru-RU"/>
        </w:rPr>
        <w:t>5. Радіальне і осьове биття ободів на ділянках профілю, що прилягають до шини, коліс, виготовлених з легких сплавів, не повинні перевищувати значень, наведених у таблиці 2.</w:t>
      </w:r>
    </w:p>
    <w:p w:rsidR="00CE587F" w:rsidRPr="00CE587F" w:rsidRDefault="00CE587F" w:rsidP="00CE587F">
      <w:pPr>
        <w:shd w:val="clear" w:color="auto" w:fill="FFFFFF"/>
        <w:spacing w:before="150" w:after="150" w:line="240" w:lineRule="auto"/>
        <w:jc w:val="right"/>
        <w:rPr>
          <w:rFonts w:ascii="Times New Roman" w:eastAsia="Times New Roman" w:hAnsi="Times New Roman" w:cs="Times New Roman"/>
          <w:color w:val="000000"/>
          <w:sz w:val="24"/>
          <w:szCs w:val="24"/>
          <w:lang w:eastAsia="ru-RU"/>
        </w:rPr>
      </w:pPr>
      <w:bookmarkStart w:id="1031" w:name="n1023"/>
      <w:bookmarkEnd w:id="1031"/>
      <w:r w:rsidRPr="00CE587F">
        <w:rPr>
          <w:rFonts w:ascii="Times New Roman" w:eastAsia="Times New Roman" w:hAnsi="Times New Roman" w:cs="Times New Roman"/>
          <w:color w:val="000000"/>
          <w:sz w:val="24"/>
          <w:szCs w:val="24"/>
          <w:lang w:eastAsia="ru-RU"/>
        </w:rPr>
        <w:t>Таблиця 2</w:t>
      </w:r>
    </w:p>
    <w:tbl>
      <w:tblPr>
        <w:tblW w:w="5000" w:type="pct"/>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4119"/>
        <w:gridCol w:w="2528"/>
        <w:gridCol w:w="2692"/>
      </w:tblGrid>
      <w:tr w:rsidR="00CE587F" w:rsidRPr="00CE587F" w:rsidTr="00CE587F">
        <w:tc>
          <w:tcPr>
            <w:tcW w:w="2424"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bookmarkStart w:id="1032" w:name="n1024"/>
            <w:bookmarkEnd w:id="1032"/>
            <w:r w:rsidRPr="00CE587F">
              <w:rPr>
                <w:rFonts w:ascii="Times New Roman" w:eastAsia="Times New Roman" w:hAnsi="Times New Roman" w:cs="Times New Roman"/>
                <w:sz w:val="24"/>
                <w:szCs w:val="24"/>
                <w:lang w:eastAsia="ru-RU"/>
              </w:rPr>
              <w:t>Категорія КТЗ</w:t>
            </w:r>
          </w:p>
        </w:tc>
        <w:tc>
          <w:tcPr>
            <w:tcW w:w="3072"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Граничне значення биття, мм</w:t>
            </w:r>
          </w:p>
        </w:tc>
      </w:tr>
      <w:tr w:rsidR="00CE587F" w:rsidRPr="00CE587F" w:rsidTr="00CE587F">
        <w:trPr>
          <w:trHeight w:val="48"/>
        </w:trPr>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14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радіального</w:t>
            </w:r>
          </w:p>
        </w:tc>
        <w:tc>
          <w:tcPr>
            <w:tcW w:w="14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осьового</w:t>
            </w:r>
          </w:p>
        </w:tc>
      </w:tr>
      <w:tr w:rsidR="00CE587F" w:rsidRPr="00CE587F" w:rsidTr="00CE587F">
        <w:trPr>
          <w:trHeight w:val="72"/>
        </w:trPr>
        <w:tc>
          <w:tcPr>
            <w:tcW w:w="24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lastRenderedPageBreak/>
              <w:t>М</w:t>
            </w:r>
            <w:r w:rsidRPr="00CE587F">
              <w:rPr>
                <w:rFonts w:ascii="Times New Roman" w:eastAsia="Times New Roman" w:hAnsi="Times New Roman" w:cs="Times New Roman"/>
                <w:b/>
                <w:bCs/>
                <w:color w:val="000000"/>
                <w:sz w:val="16"/>
                <w:szCs w:val="16"/>
                <w:vertAlign w:val="subscript"/>
                <w:lang w:eastAsia="ru-RU"/>
              </w:rPr>
              <w:t>1</w:t>
            </w:r>
          </w:p>
        </w:tc>
        <w:tc>
          <w:tcPr>
            <w:tcW w:w="14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0,5</w:t>
            </w:r>
          </w:p>
        </w:tc>
        <w:tc>
          <w:tcPr>
            <w:tcW w:w="14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0,5</w:t>
            </w:r>
          </w:p>
        </w:tc>
      </w:tr>
      <w:tr w:rsidR="00CE587F" w:rsidRPr="00CE587F" w:rsidTr="00CE587F">
        <w:tc>
          <w:tcPr>
            <w:tcW w:w="242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М</w:t>
            </w:r>
            <w:r w:rsidRPr="00CE587F">
              <w:rPr>
                <w:rFonts w:ascii="Times New Roman" w:eastAsia="Times New Roman" w:hAnsi="Times New Roman" w:cs="Times New Roman"/>
                <w:b/>
                <w:bCs/>
                <w:color w:val="000000"/>
                <w:sz w:val="16"/>
                <w:szCs w:val="16"/>
                <w:vertAlign w:val="subscript"/>
                <w:lang w:eastAsia="ru-RU"/>
              </w:rPr>
              <w:t>2</w:t>
            </w:r>
            <w:r w:rsidRPr="00CE587F">
              <w:rPr>
                <w:rFonts w:ascii="Times New Roman" w:eastAsia="Times New Roman" w:hAnsi="Times New Roman" w:cs="Times New Roman"/>
                <w:sz w:val="24"/>
                <w:szCs w:val="24"/>
                <w:lang w:eastAsia="ru-RU"/>
              </w:rPr>
              <w:t>,</w:t>
            </w:r>
            <w:r w:rsidRPr="00CE587F">
              <w:rPr>
                <w:rFonts w:ascii="Times New Roman" w:eastAsia="Times New Roman" w:hAnsi="Times New Roman" w:cs="Times New Roman"/>
                <w:color w:val="000000"/>
                <w:sz w:val="16"/>
                <w:szCs w:val="16"/>
                <w:lang w:eastAsia="ru-RU"/>
              </w:rPr>
              <w:t> </w:t>
            </w:r>
            <w:r w:rsidRPr="00CE587F">
              <w:rPr>
                <w:rFonts w:ascii="Times New Roman" w:eastAsia="Times New Roman" w:hAnsi="Times New Roman" w:cs="Times New Roman"/>
                <w:sz w:val="24"/>
                <w:szCs w:val="24"/>
                <w:lang w:eastAsia="ru-RU"/>
              </w:rPr>
              <w:t>М</w:t>
            </w:r>
            <w:r w:rsidRPr="00CE587F">
              <w:rPr>
                <w:rFonts w:ascii="Times New Roman" w:eastAsia="Times New Roman" w:hAnsi="Times New Roman" w:cs="Times New Roman"/>
                <w:b/>
                <w:bCs/>
                <w:color w:val="000000"/>
                <w:sz w:val="16"/>
                <w:szCs w:val="16"/>
                <w:vertAlign w:val="subscript"/>
                <w:lang w:eastAsia="ru-RU"/>
              </w:rPr>
              <w:t>3</w:t>
            </w:r>
            <w:r w:rsidRPr="00CE587F">
              <w:rPr>
                <w:rFonts w:ascii="Times New Roman" w:eastAsia="Times New Roman" w:hAnsi="Times New Roman" w:cs="Times New Roman"/>
                <w:sz w:val="24"/>
                <w:szCs w:val="24"/>
                <w:lang w:eastAsia="ru-RU"/>
              </w:rPr>
              <w:t>, N</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sz w:val="24"/>
                <w:szCs w:val="24"/>
                <w:lang w:eastAsia="ru-RU"/>
              </w:rPr>
              <w:t>-N</w:t>
            </w:r>
            <w:r w:rsidRPr="00CE587F">
              <w:rPr>
                <w:rFonts w:ascii="Times New Roman" w:eastAsia="Times New Roman" w:hAnsi="Times New Roman" w:cs="Times New Roman"/>
                <w:b/>
                <w:bCs/>
                <w:color w:val="000000"/>
                <w:sz w:val="16"/>
                <w:szCs w:val="16"/>
                <w:vertAlign w:val="subscript"/>
                <w:lang w:eastAsia="ru-RU"/>
              </w:rPr>
              <w:t>3</w:t>
            </w:r>
            <w:r w:rsidRPr="00CE587F">
              <w:rPr>
                <w:rFonts w:ascii="Times New Roman" w:eastAsia="Times New Roman" w:hAnsi="Times New Roman" w:cs="Times New Roman"/>
                <w:sz w:val="24"/>
                <w:szCs w:val="24"/>
                <w:lang w:eastAsia="ru-RU"/>
              </w:rPr>
              <w:t>, О</w:t>
            </w:r>
            <w:r w:rsidRPr="00CE587F">
              <w:rPr>
                <w:rFonts w:ascii="Times New Roman" w:eastAsia="Times New Roman" w:hAnsi="Times New Roman" w:cs="Times New Roman"/>
                <w:b/>
                <w:bCs/>
                <w:color w:val="000000"/>
                <w:sz w:val="16"/>
                <w:szCs w:val="16"/>
                <w:vertAlign w:val="subscript"/>
                <w:lang w:eastAsia="ru-RU"/>
              </w:rPr>
              <w:t>1</w:t>
            </w:r>
            <w:r w:rsidRPr="00CE587F">
              <w:rPr>
                <w:rFonts w:ascii="Times New Roman" w:eastAsia="Times New Roman" w:hAnsi="Times New Roman" w:cs="Times New Roman"/>
                <w:sz w:val="24"/>
                <w:szCs w:val="24"/>
                <w:lang w:eastAsia="ru-RU"/>
              </w:rPr>
              <w:t>-О</w:t>
            </w:r>
            <w:r w:rsidRPr="00CE587F">
              <w:rPr>
                <w:rFonts w:ascii="Times New Roman" w:eastAsia="Times New Roman" w:hAnsi="Times New Roman" w:cs="Times New Roman"/>
                <w:b/>
                <w:bCs/>
                <w:color w:val="000000"/>
                <w:sz w:val="16"/>
                <w:szCs w:val="16"/>
                <w:vertAlign w:val="subscript"/>
                <w:lang w:eastAsia="ru-RU"/>
              </w:rPr>
              <w:t>4</w:t>
            </w:r>
          </w:p>
        </w:tc>
        <w:tc>
          <w:tcPr>
            <w:tcW w:w="14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1,5</w:t>
            </w:r>
          </w:p>
        </w:tc>
        <w:tc>
          <w:tcPr>
            <w:tcW w:w="1488"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1,5</w:t>
            </w:r>
          </w:p>
        </w:tc>
      </w:tr>
    </w:tbl>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33" w:name="n1025"/>
      <w:bookmarkEnd w:id="1033"/>
      <w:r w:rsidRPr="00CE587F">
        <w:rPr>
          <w:rFonts w:ascii="Times New Roman" w:eastAsia="Times New Roman" w:hAnsi="Times New Roman" w:cs="Times New Roman"/>
          <w:color w:val="000000"/>
          <w:sz w:val="24"/>
          <w:szCs w:val="24"/>
          <w:lang w:eastAsia="ru-RU"/>
        </w:rPr>
        <w:t>6. Коригувальна маса балансувальних тягарців, що закріплюються за допомогою скоби, для усунення динамічної незбалансованості коліс, виготовлених з легких сплавів, повинна бути не більшою значень, наведених у таблиці 3.</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34" w:name="n1026"/>
      <w:bookmarkEnd w:id="1034"/>
      <w:r w:rsidRPr="00CE587F">
        <w:rPr>
          <w:rFonts w:ascii="Times New Roman" w:eastAsia="Times New Roman" w:hAnsi="Times New Roman" w:cs="Times New Roman"/>
          <w:color w:val="000000"/>
          <w:sz w:val="24"/>
          <w:szCs w:val="24"/>
          <w:lang w:eastAsia="ru-RU"/>
        </w:rPr>
        <w:t>Для адгезивних балансувальних тягарців значення, наведені в таблиці 3, збільшують на 15%.</w:t>
      </w:r>
    </w:p>
    <w:p w:rsidR="00CE587F" w:rsidRPr="00CE587F" w:rsidRDefault="00CE587F" w:rsidP="00CE587F">
      <w:pPr>
        <w:shd w:val="clear" w:color="auto" w:fill="FFFFFF"/>
        <w:spacing w:before="150" w:after="150" w:line="240" w:lineRule="auto"/>
        <w:jc w:val="right"/>
        <w:rPr>
          <w:rFonts w:ascii="Times New Roman" w:eastAsia="Times New Roman" w:hAnsi="Times New Roman" w:cs="Times New Roman"/>
          <w:color w:val="000000"/>
          <w:sz w:val="24"/>
          <w:szCs w:val="24"/>
          <w:lang w:eastAsia="ru-RU"/>
        </w:rPr>
      </w:pPr>
      <w:bookmarkStart w:id="1035" w:name="n1027"/>
      <w:bookmarkEnd w:id="1035"/>
      <w:r w:rsidRPr="00CE587F">
        <w:rPr>
          <w:rFonts w:ascii="Times New Roman" w:eastAsia="Times New Roman" w:hAnsi="Times New Roman" w:cs="Times New Roman"/>
          <w:color w:val="000000"/>
          <w:sz w:val="24"/>
          <w:szCs w:val="24"/>
          <w:lang w:eastAsia="ru-RU"/>
        </w:rPr>
        <w:t>Таблиця 3</w:t>
      </w:r>
    </w:p>
    <w:tbl>
      <w:tblPr>
        <w:tblW w:w="5000" w:type="pct"/>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2935"/>
        <w:gridCol w:w="3217"/>
        <w:gridCol w:w="3187"/>
      </w:tblGrid>
      <w:tr w:rsidR="00CE587F" w:rsidRPr="00CE587F" w:rsidTr="00CE587F">
        <w:tc>
          <w:tcPr>
            <w:tcW w:w="2376"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bookmarkStart w:id="1036" w:name="n1028"/>
            <w:bookmarkEnd w:id="1036"/>
            <w:r w:rsidRPr="00CE587F">
              <w:rPr>
                <w:rFonts w:ascii="Times New Roman" w:eastAsia="Times New Roman" w:hAnsi="Times New Roman" w:cs="Times New Roman"/>
                <w:sz w:val="24"/>
                <w:szCs w:val="24"/>
                <w:lang w:eastAsia="ru-RU"/>
              </w:rPr>
              <w:t>Розмір номінального діаметра обода, умовні одиниці</w:t>
            </w:r>
          </w:p>
        </w:tc>
        <w:tc>
          <w:tcPr>
            <w:tcW w:w="5184"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Граничне значення маси балансувального тягарця для сторін колеса, встановленого на КТЗ, гр.</w:t>
            </w:r>
          </w:p>
        </w:tc>
      </w:tr>
      <w:tr w:rsidR="00CE587F" w:rsidRPr="00CE587F" w:rsidTr="00CE587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260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внутрішня</w:t>
            </w:r>
          </w:p>
        </w:tc>
        <w:tc>
          <w:tcPr>
            <w:tcW w:w="248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зовнішня</w:t>
            </w:r>
          </w:p>
        </w:tc>
      </w:tr>
      <w:tr w:rsidR="00CE587F" w:rsidRPr="00CE587F" w:rsidTr="00CE587F">
        <w:tc>
          <w:tcPr>
            <w:tcW w:w="237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13</w:t>
            </w:r>
          </w:p>
        </w:tc>
        <w:tc>
          <w:tcPr>
            <w:tcW w:w="260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30</w:t>
            </w:r>
          </w:p>
        </w:tc>
        <w:tc>
          <w:tcPr>
            <w:tcW w:w="248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30</w:t>
            </w:r>
          </w:p>
        </w:tc>
      </w:tr>
      <w:tr w:rsidR="00CE587F" w:rsidRPr="00CE587F" w:rsidTr="00CE587F">
        <w:tc>
          <w:tcPr>
            <w:tcW w:w="237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14</w:t>
            </w:r>
          </w:p>
        </w:tc>
        <w:tc>
          <w:tcPr>
            <w:tcW w:w="260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30</w:t>
            </w:r>
          </w:p>
        </w:tc>
        <w:tc>
          <w:tcPr>
            <w:tcW w:w="248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30</w:t>
            </w:r>
          </w:p>
        </w:tc>
      </w:tr>
      <w:tr w:rsidR="00CE587F" w:rsidRPr="00CE587F" w:rsidTr="00CE587F">
        <w:tc>
          <w:tcPr>
            <w:tcW w:w="237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15</w:t>
            </w:r>
          </w:p>
        </w:tc>
        <w:tc>
          <w:tcPr>
            <w:tcW w:w="260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30</w:t>
            </w:r>
          </w:p>
        </w:tc>
        <w:tc>
          <w:tcPr>
            <w:tcW w:w="248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40</w:t>
            </w:r>
          </w:p>
        </w:tc>
      </w:tr>
      <w:tr w:rsidR="00CE587F" w:rsidRPr="00CE587F" w:rsidTr="00CE587F">
        <w:tc>
          <w:tcPr>
            <w:tcW w:w="237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16</w:t>
            </w:r>
          </w:p>
        </w:tc>
        <w:tc>
          <w:tcPr>
            <w:tcW w:w="260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30</w:t>
            </w:r>
          </w:p>
        </w:tc>
        <w:tc>
          <w:tcPr>
            <w:tcW w:w="248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45</w:t>
            </w:r>
          </w:p>
        </w:tc>
      </w:tr>
      <w:tr w:rsidR="00CE587F" w:rsidRPr="00CE587F" w:rsidTr="00CE587F">
        <w:tc>
          <w:tcPr>
            <w:tcW w:w="237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17</w:t>
            </w:r>
          </w:p>
        </w:tc>
        <w:tc>
          <w:tcPr>
            <w:tcW w:w="260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35</w:t>
            </w:r>
          </w:p>
        </w:tc>
        <w:tc>
          <w:tcPr>
            <w:tcW w:w="248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60</w:t>
            </w:r>
          </w:p>
        </w:tc>
      </w:tr>
      <w:tr w:rsidR="00CE587F" w:rsidRPr="00CE587F" w:rsidTr="00CE587F">
        <w:tc>
          <w:tcPr>
            <w:tcW w:w="237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18</w:t>
            </w:r>
          </w:p>
        </w:tc>
        <w:tc>
          <w:tcPr>
            <w:tcW w:w="260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35</w:t>
            </w:r>
          </w:p>
        </w:tc>
        <w:tc>
          <w:tcPr>
            <w:tcW w:w="248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60</w:t>
            </w:r>
          </w:p>
        </w:tc>
      </w:tr>
      <w:tr w:rsidR="00CE587F" w:rsidRPr="00CE587F" w:rsidTr="00CE587F">
        <w:tc>
          <w:tcPr>
            <w:tcW w:w="237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19</w:t>
            </w:r>
          </w:p>
        </w:tc>
        <w:tc>
          <w:tcPr>
            <w:tcW w:w="260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35</w:t>
            </w:r>
          </w:p>
        </w:tc>
        <w:tc>
          <w:tcPr>
            <w:tcW w:w="248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80</w:t>
            </w:r>
          </w:p>
        </w:tc>
      </w:tr>
      <w:tr w:rsidR="00CE587F" w:rsidRPr="00CE587F" w:rsidTr="00CE587F">
        <w:tc>
          <w:tcPr>
            <w:tcW w:w="237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20</w:t>
            </w:r>
          </w:p>
        </w:tc>
        <w:tc>
          <w:tcPr>
            <w:tcW w:w="260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60</w:t>
            </w:r>
          </w:p>
        </w:tc>
        <w:tc>
          <w:tcPr>
            <w:tcW w:w="248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80</w:t>
            </w:r>
          </w:p>
        </w:tc>
      </w:tr>
      <w:tr w:rsidR="00CE587F" w:rsidRPr="00CE587F" w:rsidTr="00CE587F">
        <w:tc>
          <w:tcPr>
            <w:tcW w:w="237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22</w:t>
            </w:r>
          </w:p>
        </w:tc>
        <w:tc>
          <w:tcPr>
            <w:tcW w:w="260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60</w:t>
            </w:r>
          </w:p>
        </w:tc>
        <w:tc>
          <w:tcPr>
            <w:tcW w:w="248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100</w:t>
            </w:r>
          </w:p>
        </w:tc>
      </w:tr>
      <w:tr w:rsidR="00CE587F" w:rsidRPr="00CE587F" w:rsidTr="00CE587F">
        <w:tc>
          <w:tcPr>
            <w:tcW w:w="237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23</w:t>
            </w:r>
          </w:p>
        </w:tc>
        <w:tc>
          <w:tcPr>
            <w:tcW w:w="260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70</w:t>
            </w:r>
          </w:p>
        </w:tc>
        <w:tc>
          <w:tcPr>
            <w:tcW w:w="248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120</w:t>
            </w:r>
          </w:p>
        </w:tc>
      </w:tr>
      <w:tr w:rsidR="00CE587F" w:rsidRPr="00CE587F" w:rsidTr="00CE587F">
        <w:tc>
          <w:tcPr>
            <w:tcW w:w="237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24</w:t>
            </w:r>
          </w:p>
        </w:tc>
        <w:tc>
          <w:tcPr>
            <w:tcW w:w="260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70</w:t>
            </w:r>
          </w:p>
        </w:tc>
        <w:tc>
          <w:tcPr>
            <w:tcW w:w="248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120</w:t>
            </w:r>
          </w:p>
        </w:tc>
      </w:tr>
    </w:tbl>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37" w:name="n1029"/>
      <w:bookmarkEnd w:id="1037"/>
      <w:r w:rsidRPr="00CE587F">
        <w:rPr>
          <w:rFonts w:ascii="Times New Roman" w:eastAsia="Times New Roman" w:hAnsi="Times New Roman" w:cs="Times New Roman"/>
          <w:color w:val="000000"/>
          <w:sz w:val="24"/>
          <w:szCs w:val="24"/>
          <w:lang w:eastAsia="ru-RU"/>
        </w:rPr>
        <w:t>7. Радіальне і осьове биття рознімних ободів відремонтованих коліс з конічними п’ятиградусними посадковими полицями на ділянках профілю, що прилягають до камерних шин постійного тиску, коліс КТЗ категорій М</w:t>
      </w:r>
      <w:r w:rsidRPr="00CE587F">
        <w:rPr>
          <w:rFonts w:ascii="Times New Roman" w:eastAsia="Times New Roman" w:hAnsi="Times New Roman" w:cs="Times New Roman"/>
          <w:b/>
          <w:bCs/>
          <w:color w:val="000000"/>
          <w:sz w:val="16"/>
          <w:szCs w:val="16"/>
          <w:vertAlign w:val="subscript"/>
          <w:lang w:eastAsia="ru-RU"/>
        </w:rPr>
        <w:t>2</w:t>
      </w:r>
      <w:r w:rsidRPr="00CE587F">
        <w:rPr>
          <w:rFonts w:ascii="Times New Roman" w:eastAsia="Times New Roman" w:hAnsi="Times New Roman" w:cs="Times New Roman"/>
          <w:color w:val="000000"/>
          <w:sz w:val="24"/>
          <w:szCs w:val="24"/>
          <w:lang w:eastAsia="ru-RU"/>
        </w:rPr>
        <w:t>, N</w:t>
      </w:r>
      <w:r w:rsidRPr="00CE587F">
        <w:rPr>
          <w:rFonts w:ascii="Times New Roman" w:eastAsia="Times New Roman" w:hAnsi="Times New Roman" w:cs="Times New Roman"/>
          <w:b/>
          <w:bCs/>
          <w:color w:val="000000"/>
          <w:sz w:val="16"/>
          <w:szCs w:val="16"/>
          <w:vertAlign w:val="subscript"/>
          <w:lang w:eastAsia="ru-RU"/>
        </w:rPr>
        <w:t>2</w:t>
      </w:r>
      <w:r w:rsidRPr="00CE587F">
        <w:rPr>
          <w:rFonts w:ascii="Times New Roman" w:eastAsia="Times New Roman" w:hAnsi="Times New Roman" w:cs="Times New Roman"/>
          <w:color w:val="000000"/>
          <w:sz w:val="24"/>
          <w:szCs w:val="24"/>
          <w:lang w:eastAsia="ru-RU"/>
        </w:rPr>
        <w:t>, М</w:t>
      </w:r>
      <w:r w:rsidRPr="00CE587F">
        <w:rPr>
          <w:rFonts w:ascii="Times New Roman" w:eastAsia="Times New Roman" w:hAnsi="Times New Roman" w:cs="Times New Roman"/>
          <w:b/>
          <w:bCs/>
          <w:color w:val="000000"/>
          <w:sz w:val="16"/>
          <w:szCs w:val="16"/>
          <w:vertAlign w:val="subscript"/>
          <w:lang w:eastAsia="ru-RU"/>
        </w:rPr>
        <w:t>3</w:t>
      </w:r>
      <w:r w:rsidRPr="00CE587F">
        <w:rPr>
          <w:rFonts w:ascii="Times New Roman" w:eastAsia="Times New Roman" w:hAnsi="Times New Roman" w:cs="Times New Roman"/>
          <w:color w:val="000000"/>
          <w:sz w:val="24"/>
          <w:szCs w:val="24"/>
          <w:lang w:eastAsia="ru-RU"/>
        </w:rPr>
        <w:t>N</w:t>
      </w:r>
      <w:r w:rsidRPr="00CE587F">
        <w:rPr>
          <w:rFonts w:ascii="Times New Roman" w:eastAsia="Times New Roman" w:hAnsi="Times New Roman" w:cs="Times New Roman"/>
          <w:b/>
          <w:bCs/>
          <w:color w:val="000000"/>
          <w:sz w:val="16"/>
          <w:szCs w:val="16"/>
          <w:vertAlign w:val="subscript"/>
          <w:lang w:eastAsia="ru-RU"/>
        </w:rPr>
        <w:t>3</w:t>
      </w:r>
      <w:r w:rsidRPr="00CE587F">
        <w:rPr>
          <w:rFonts w:ascii="Times New Roman" w:eastAsia="Times New Roman" w:hAnsi="Times New Roman" w:cs="Times New Roman"/>
          <w:color w:val="000000"/>
          <w:sz w:val="24"/>
          <w:szCs w:val="24"/>
          <w:lang w:eastAsia="ru-RU"/>
        </w:rPr>
        <w:t>, О</w:t>
      </w:r>
      <w:r w:rsidRPr="00CE587F">
        <w:rPr>
          <w:rFonts w:ascii="Times New Roman" w:eastAsia="Times New Roman" w:hAnsi="Times New Roman" w:cs="Times New Roman"/>
          <w:b/>
          <w:bCs/>
          <w:color w:val="000000"/>
          <w:sz w:val="16"/>
          <w:szCs w:val="16"/>
          <w:vertAlign w:val="subscript"/>
          <w:lang w:eastAsia="ru-RU"/>
        </w:rPr>
        <w:t>3</w:t>
      </w:r>
      <w:r w:rsidRPr="00CE587F">
        <w:rPr>
          <w:rFonts w:ascii="Times New Roman" w:eastAsia="Times New Roman" w:hAnsi="Times New Roman" w:cs="Times New Roman"/>
          <w:color w:val="000000"/>
          <w:sz w:val="24"/>
          <w:szCs w:val="24"/>
          <w:lang w:eastAsia="ru-RU"/>
        </w:rPr>
        <w:t>, О</w:t>
      </w:r>
      <w:r w:rsidRPr="00CE587F">
        <w:rPr>
          <w:rFonts w:ascii="Times New Roman" w:eastAsia="Times New Roman" w:hAnsi="Times New Roman" w:cs="Times New Roman"/>
          <w:b/>
          <w:bCs/>
          <w:color w:val="000000"/>
          <w:sz w:val="16"/>
          <w:szCs w:val="16"/>
          <w:vertAlign w:val="subscript"/>
          <w:lang w:eastAsia="ru-RU"/>
        </w:rPr>
        <w:t>4</w:t>
      </w:r>
      <w:r w:rsidRPr="00CE587F">
        <w:rPr>
          <w:rFonts w:ascii="Times New Roman" w:eastAsia="Times New Roman" w:hAnsi="Times New Roman" w:cs="Times New Roman"/>
          <w:color w:val="000000"/>
          <w:sz w:val="24"/>
          <w:szCs w:val="24"/>
          <w:lang w:eastAsia="ru-RU"/>
        </w:rPr>
        <w:t>, не повинні перевищувати значень, наведених у таблиці 4.</w:t>
      </w:r>
    </w:p>
    <w:p w:rsidR="00CE587F" w:rsidRPr="00CE587F" w:rsidRDefault="00CE587F" w:rsidP="00CE587F">
      <w:pPr>
        <w:shd w:val="clear" w:color="auto" w:fill="FFFFFF"/>
        <w:spacing w:before="150" w:after="150" w:line="240" w:lineRule="auto"/>
        <w:jc w:val="right"/>
        <w:rPr>
          <w:rFonts w:ascii="Times New Roman" w:eastAsia="Times New Roman" w:hAnsi="Times New Roman" w:cs="Times New Roman"/>
          <w:color w:val="000000"/>
          <w:sz w:val="24"/>
          <w:szCs w:val="24"/>
          <w:lang w:eastAsia="ru-RU"/>
        </w:rPr>
      </w:pPr>
      <w:bookmarkStart w:id="1038" w:name="n1030"/>
      <w:bookmarkEnd w:id="1038"/>
      <w:r w:rsidRPr="00CE587F">
        <w:rPr>
          <w:rFonts w:ascii="Times New Roman" w:eastAsia="Times New Roman" w:hAnsi="Times New Roman" w:cs="Times New Roman"/>
          <w:color w:val="000000"/>
          <w:sz w:val="24"/>
          <w:szCs w:val="24"/>
          <w:lang w:eastAsia="ru-RU"/>
        </w:rPr>
        <w:t>Таблиця 4</w:t>
      </w:r>
    </w:p>
    <w:tbl>
      <w:tblPr>
        <w:tblW w:w="5000" w:type="pct"/>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1918"/>
        <w:gridCol w:w="3614"/>
        <w:gridCol w:w="1948"/>
        <w:gridCol w:w="1859"/>
      </w:tblGrid>
      <w:tr w:rsidR="00CE587F" w:rsidRPr="00CE587F" w:rsidTr="00CE587F">
        <w:tc>
          <w:tcPr>
            <w:tcW w:w="1548"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bookmarkStart w:id="1039" w:name="n1031"/>
            <w:bookmarkEnd w:id="1039"/>
            <w:r w:rsidRPr="00CE587F">
              <w:rPr>
                <w:rFonts w:ascii="Times New Roman" w:eastAsia="Times New Roman" w:hAnsi="Times New Roman" w:cs="Times New Roman"/>
                <w:sz w:val="24"/>
                <w:szCs w:val="24"/>
                <w:lang w:eastAsia="ru-RU"/>
              </w:rPr>
              <w:t>Категорія КТЗ</w:t>
            </w:r>
          </w:p>
        </w:tc>
        <w:tc>
          <w:tcPr>
            <w:tcW w:w="2916"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Умовна познака обода</w:t>
            </w:r>
          </w:p>
        </w:tc>
        <w:tc>
          <w:tcPr>
            <w:tcW w:w="3072"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Граничне значення биття, мм</w:t>
            </w:r>
          </w:p>
        </w:tc>
      </w:tr>
      <w:tr w:rsidR="00CE587F" w:rsidRPr="00CE587F" w:rsidTr="00CE587F">
        <w:trPr>
          <w:trHeight w:val="48"/>
        </w:trPr>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157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радіальне</w:t>
            </w:r>
          </w:p>
        </w:tc>
        <w:tc>
          <w:tcPr>
            <w:tcW w:w="140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осьове</w:t>
            </w:r>
          </w:p>
        </w:tc>
      </w:tr>
      <w:tr w:rsidR="00CE587F" w:rsidRPr="00CE587F" w:rsidTr="00CE587F">
        <w:trPr>
          <w:trHeight w:val="72"/>
        </w:trPr>
        <w:tc>
          <w:tcPr>
            <w:tcW w:w="1548"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lastRenderedPageBreak/>
              <w:t>М</w:t>
            </w:r>
            <w:r w:rsidRPr="00CE587F">
              <w:rPr>
                <w:rFonts w:ascii="Times New Roman" w:eastAsia="Times New Roman" w:hAnsi="Times New Roman" w:cs="Times New Roman"/>
                <w:b/>
                <w:bCs/>
                <w:color w:val="000000"/>
                <w:sz w:val="16"/>
                <w:szCs w:val="16"/>
                <w:vertAlign w:val="subscript"/>
                <w:lang w:eastAsia="ru-RU"/>
              </w:rPr>
              <w:t>2</w:t>
            </w:r>
            <w:r w:rsidRPr="00CE587F">
              <w:rPr>
                <w:rFonts w:ascii="Times New Roman" w:eastAsia="Times New Roman" w:hAnsi="Times New Roman" w:cs="Times New Roman"/>
                <w:sz w:val="24"/>
                <w:szCs w:val="24"/>
                <w:lang w:eastAsia="ru-RU"/>
              </w:rPr>
              <w:t>, N</w:t>
            </w:r>
            <w:r w:rsidRPr="00CE587F">
              <w:rPr>
                <w:rFonts w:ascii="Times New Roman" w:eastAsia="Times New Roman" w:hAnsi="Times New Roman" w:cs="Times New Roman"/>
                <w:b/>
                <w:bCs/>
                <w:color w:val="000000"/>
                <w:sz w:val="16"/>
                <w:szCs w:val="16"/>
                <w:vertAlign w:val="subscript"/>
                <w:lang w:eastAsia="ru-RU"/>
              </w:rPr>
              <w:t>2</w:t>
            </w:r>
            <w:r w:rsidRPr="00CE587F">
              <w:rPr>
                <w:rFonts w:ascii="Times New Roman" w:eastAsia="Times New Roman" w:hAnsi="Times New Roman" w:cs="Times New Roman"/>
                <w:sz w:val="24"/>
                <w:szCs w:val="24"/>
                <w:lang w:eastAsia="ru-RU"/>
              </w:rPr>
              <w:t>, М</w:t>
            </w:r>
            <w:r w:rsidRPr="00CE587F">
              <w:rPr>
                <w:rFonts w:ascii="Times New Roman" w:eastAsia="Times New Roman" w:hAnsi="Times New Roman" w:cs="Times New Roman"/>
                <w:b/>
                <w:bCs/>
                <w:color w:val="000000"/>
                <w:sz w:val="16"/>
                <w:szCs w:val="16"/>
                <w:vertAlign w:val="subscript"/>
                <w:lang w:eastAsia="ru-RU"/>
              </w:rPr>
              <w:t>3</w:t>
            </w:r>
            <w:r w:rsidRPr="00CE587F">
              <w:rPr>
                <w:rFonts w:ascii="Times New Roman" w:eastAsia="Times New Roman" w:hAnsi="Times New Roman" w:cs="Times New Roman"/>
                <w:sz w:val="24"/>
                <w:szCs w:val="24"/>
                <w:lang w:eastAsia="ru-RU"/>
              </w:rPr>
              <w:t>, N</w:t>
            </w:r>
            <w:r w:rsidRPr="00CE587F">
              <w:rPr>
                <w:rFonts w:ascii="Times New Roman" w:eastAsia="Times New Roman" w:hAnsi="Times New Roman" w:cs="Times New Roman"/>
                <w:b/>
                <w:bCs/>
                <w:color w:val="000000"/>
                <w:sz w:val="16"/>
                <w:szCs w:val="16"/>
                <w:vertAlign w:val="subscript"/>
                <w:lang w:eastAsia="ru-RU"/>
              </w:rPr>
              <w:t>3</w:t>
            </w:r>
            <w:r w:rsidRPr="00CE587F">
              <w:rPr>
                <w:rFonts w:ascii="Times New Roman" w:eastAsia="Times New Roman" w:hAnsi="Times New Roman" w:cs="Times New Roman"/>
                <w:sz w:val="24"/>
                <w:szCs w:val="24"/>
                <w:lang w:eastAsia="ru-RU"/>
              </w:rPr>
              <w:t>, О</w:t>
            </w:r>
            <w:r w:rsidRPr="00CE587F">
              <w:rPr>
                <w:rFonts w:ascii="Times New Roman" w:eastAsia="Times New Roman" w:hAnsi="Times New Roman" w:cs="Times New Roman"/>
                <w:b/>
                <w:bCs/>
                <w:color w:val="000000"/>
                <w:sz w:val="16"/>
                <w:szCs w:val="16"/>
                <w:vertAlign w:val="subscript"/>
                <w:lang w:eastAsia="ru-RU"/>
              </w:rPr>
              <w:t>3</w:t>
            </w:r>
            <w:r w:rsidRPr="00CE587F">
              <w:rPr>
                <w:rFonts w:ascii="Times New Roman" w:eastAsia="Times New Roman" w:hAnsi="Times New Roman" w:cs="Times New Roman"/>
                <w:sz w:val="24"/>
                <w:szCs w:val="24"/>
                <w:lang w:eastAsia="ru-RU"/>
              </w:rPr>
              <w:t>, О</w:t>
            </w:r>
            <w:r w:rsidRPr="00CE587F">
              <w:rPr>
                <w:rFonts w:ascii="Times New Roman" w:eastAsia="Times New Roman" w:hAnsi="Times New Roman" w:cs="Times New Roman"/>
                <w:b/>
                <w:bCs/>
                <w:color w:val="000000"/>
                <w:sz w:val="16"/>
                <w:szCs w:val="16"/>
                <w:vertAlign w:val="subscript"/>
                <w:lang w:eastAsia="ru-RU"/>
              </w:rPr>
              <w:t>4</w:t>
            </w:r>
          </w:p>
        </w:tc>
        <w:tc>
          <w:tcPr>
            <w:tcW w:w="291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не менше 5,0-15, але не більше 6,5-20</w:t>
            </w:r>
          </w:p>
        </w:tc>
        <w:tc>
          <w:tcPr>
            <w:tcW w:w="157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2,5</w:t>
            </w:r>
          </w:p>
        </w:tc>
        <w:tc>
          <w:tcPr>
            <w:tcW w:w="140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2,0</w:t>
            </w:r>
          </w:p>
        </w:tc>
      </w:tr>
      <w:tr w:rsidR="00CE587F" w:rsidRPr="00CE587F" w:rsidTr="00CE587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291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не менше 7,0-15, але не більше 7,0-20</w:t>
            </w:r>
          </w:p>
        </w:tc>
        <w:tc>
          <w:tcPr>
            <w:tcW w:w="157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2,5</w:t>
            </w:r>
          </w:p>
        </w:tc>
        <w:tc>
          <w:tcPr>
            <w:tcW w:w="140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2,5</w:t>
            </w:r>
          </w:p>
        </w:tc>
      </w:tr>
      <w:tr w:rsidR="00CE587F" w:rsidRPr="00CE587F" w:rsidTr="00CE587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291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не менше 7,5-15, але не більше 8,5-20</w:t>
            </w:r>
          </w:p>
        </w:tc>
        <w:tc>
          <w:tcPr>
            <w:tcW w:w="157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3,0</w:t>
            </w:r>
          </w:p>
        </w:tc>
        <w:tc>
          <w:tcPr>
            <w:tcW w:w="140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2,5</w:t>
            </w:r>
          </w:p>
        </w:tc>
      </w:tr>
      <w:tr w:rsidR="00CE587F" w:rsidRPr="00CE587F" w:rsidTr="00CE587F">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after="0" w:line="240" w:lineRule="auto"/>
              <w:rPr>
                <w:rFonts w:ascii="Times New Roman" w:eastAsia="Times New Roman" w:hAnsi="Times New Roman" w:cs="Times New Roman"/>
                <w:sz w:val="24"/>
                <w:szCs w:val="24"/>
                <w:lang w:eastAsia="ru-RU"/>
              </w:rPr>
            </w:pPr>
          </w:p>
        </w:tc>
        <w:tc>
          <w:tcPr>
            <w:tcW w:w="2916"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не менше 9,0-20, але не більше 10,0-24</w:t>
            </w:r>
          </w:p>
        </w:tc>
        <w:tc>
          <w:tcPr>
            <w:tcW w:w="1572"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5,0</w:t>
            </w:r>
          </w:p>
        </w:tc>
        <w:tc>
          <w:tcPr>
            <w:tcW w:w="1404" w:type="dxa"/>
            <w:tcBorders>
              <w:top w:val="single" w:sz="6" w:space="0" w:color="000000"/>
              <w:left w:val="single" w:sz="6" w:space="0" w:color="000000"/>
              <w:bottom w:val="single" w:sz="6" w:space="0" w:color="000000"/>
              <w:right w:val="single" w:sz="6" w:space="0" w:color="000000"/>
            </w:tcBorders>
            <w:shd w:val="clear" w:color="auto" w:fill="auto"/>
            <w:hideMark/>
          </w:tcPr>
          <w:p w:rsidR="00CE587F" w:rsidRPr="00CE587F" w:rsidRDefault="00CE587F" w:rsidP="00CE587F">
            <w:pPr>
              <w:spacing w:before="150" w:after="150" w:line="240" w:lineRule="auto"/>
              <w:jc w:val="center"/>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5,0</w:t>
            </w:r>
          </w:p>
        </w:tc>
      </w:tr>
    </w:tbl>
    <w:p w:rsidR="00CE587F" w:rsidRPr="00CE587F" w:rsidRDefault="00CE587F" w:rsidP="00CE587F">
      <w:pPr>
        <w:spacing w:after="0" w:line="240" w:lineRule="auto"/>
        <w:rPr>
          <w:rFonts w:ascii="Times New Roman" w:eastAsia="Times New Roman" w:hAnsi="Times New Roman" w:cs="Times New Roman"/>
          <w:sz w:val="24"/>
          <w:szCs w:val="24"/>
          <w:lang w:eastAsia="ru-RU"/>
        </w:rPr>
      </w:pPr>
      <w:bookmarkStart w:id="1040" w:name="n1067"/>
      <w:bookmarkEnd w:id="1040"/>
      <w:r w:rsidRPr="00CE587F">
        <w:rPr>
          <w:rFonts w:ascii="Times New Roman" w:eastAsia="Times New Roman" w:hAnsi="Times New Roman" w:cs="Times New Roman"/>
          <w:sz w:val="24"/>
          <w:szCs w:val="24"/>
          <w:lang w:eastAsia="ru-RU"/>
        </w:rPr>
        <w:pict>
          <v:rect id="_x0000_i1038" style="width:0;height:0" o:hralign="center" o:hrstd="t" o:hrnoshade="t" o:hr="t" fillcolor="black" stroked="f"/>
        </w:pict>
      </w:r>
    </w:p>
    <w:p w:rsidR="00CE587F" w:rsidRPr="00CE587F" w:rsidRDefault="00CE587F" w:rsidP="00CE587F">
      <w:pPr>
        <w:shd w:val="clear" w:color="auto" w:fill="FFFFFF"/>
        <w:spacing w:before="150" w:after="150" w:line="240" w:lineRule="auto"/>
        <w:rPr>
          <w:rFonts w:ascii="Times New Roman" w:eastAsia="Times New Roman" w:hAnsi="Times New Roman" w:cs="Times New Roman"/>
          <w:color w:val="000000"/>
          <w:sz w:val="24"/>
          <w:szCs w:val="24"/>
          <w:lang w:eastAsia="ru-RU"/>
        </w:rPr>
      </w:pPr>
      <w:bookmarkStart w:id="1041" w:name="n1066"/>
      <w:bookmarkEnd w:id="1041"/>
      <w:r w:rsidRPr="00CE587F">
        <w:rPr>
          <w:rFonts w:ascii="Times New Roman" w:eastAsia="Times New Roman" w:hAnsi="Times New Roman" w:cs="Times New Roman"/>
          <w:b/>
          <w:bCs/>
          <w:color w:val="000000"/>
          <w:sz w:val="28"/>
          <w:szCs w:val="28"/>
          <w:lang w:eastAsia="ru-RU"/>
        </w:rPr>
        <w:br/>
      </w:r>
    </w:p>
    <w:tbl>
      <w:tblPr>
        <w:tblW w:w="5000" w:type="pct"/>
        <w:tblCellMar>
          <w:left w:w="0" w:type="dxa"/>
          <w:right w:w="0" w:type="dxa"/>
        </w:tblCellMar>
        <w:tblLook w:val="04A0" w:firstRow="1" w:lastRow="0" w:firstColumn="1" w:lastColumn="0" w:noHBand="0" w:noVBand="1"/>
      </w:tblPr>
      <w:tblGrid>
        <w:gridCol w:w="4949"/>
        <w:gridCol w:w="4400"/>
      </w:tblGrid>
      <w:tr w:rsidR="00CE587F" w:rsidRPr="00CE587F" w:rsidTr="00CE587F">
        <w:tc>
          <w:tcPr>
            <w:tcW w:w="2250" w:type="pct"/>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bookmarkStart w:id="1042" w:name="n1032"/>
            <w:bookmarkEnd w:id="1042"/>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CE587F" w:rsidRPr="00CE587F" w:rsidRDefault="00CE587F" w:rsidP="00CE587F">
            <w:pPr>
              <w:spacing w:before="150" w:after="150" w:line="240" w:lineRule="auto"/>
              <w:rPr>
                <w:rFonts w:ascii="Times New Roman" w:eastAsia="Times New Roman" w:hAnsi="Times New Roman" w:cs="Times New Roman"/>
                <w:sz w:val="24"/>
                <w:szCs w:val="24"/>
                <w:lang w:eastAsia="ru-RU"/>
              </w:rPr>
            </w:pPr>
            <w:r w:rsidRPr="00CE587F">
              <w:rPr>
                <w:rFonts w:ascii="Times New Roman" w:eastAsia="Times New Roman" w:hAnsi="Times New Roman" w:cs="Times New Roman"/>
                <w:sz w:val="24"/>
                <w:szCs w:val="24"/>
                <w:lang w:eastAsia="ru-RU"/>
              </w:rPr>
              <w:t>Додаток 14 </w:t>
            </w:r>
            <w:r w:rsidRPr="00CE587F">
              <w:rPr>
                <w:rFonts w:ascii="Times New Roman" w:eastAsia="Times New Roman" w:hAnsi="Times New Roman" w:cs="Times New Roman"/>
                <w:sz w:val="24"/>
                <w:szCs w:val="24"/>
                <w:lang w:eastAsia="ru-RU"/>
              </w:rPr>
              <w:br/>
              <w:t>до Правил технічної експлуатації коліс </w:t>
            </w:r>
            <w:r w:rsidRPr="00CE587F">
              <w:rPr>
                <w:rFonts w:ascii="Times New Roman" w:eastAsia="Times New Roman" w:hAnsi="Times New Roman" w:cs="Times New Roman"/>
                <w:sz w:val="24"/>
                <w:szCs w:val="24"/>
                <w:lang w:eastAsia="ru-RU"/>
              </w:rPr>
              <w:br/>
              <w:t>та пневматичних шин колісних </w:t>
            </w:r>
            <w:r w:rsidRPr="00CE587F">
              <w:rPr>
                <w:rFonts w:ascii="Times New Roman" w:eastAsia="Times New Roman" w:hAnsi="Times New Roman" w:cs="Times New Roman"/>
                <w:sz w:val="24"/>
                <w:szCs w:val="24"/>
                <w:lang w:eastAsia="ru-RU"/>
              </w:rPr>
              <w:br/>
              <w:t>транспортних засобів категорій L, M, N, O </w:t>
            </w:r>
            <w:r w:rsidRPr="00CE587F">
              <w:rPr>
                <w:rFonts w:ascii="Times New Roman" w:eastAsia="Times New Roman" w:hAnsi="Times New Roman" w:cs="Times New Roman"/>
                <w:sz w:val="24"/>
                <w:szCs w:val="24"/>
                <w:lang w:eastAsia="ru-RU"/>
              </w:rPr>
              <w:br/>
              <w:t>та спеціальних машин, виконаних </w:t>
            </w:r>
            <w:r w:rsidRPr="00CE587F">
              <w:rPr>
                <w:rFonts w:ascii="Times New Roman" w:eastAsia="Times New Roman" w:hAnsi="Times New Roman" w:cs="Times New Roman"/>
                <w:sz w:val="24"/>
                <w:szCs w:val="24"/>
                <w:lang w:eastAsia="ru-RU"/>
              </w:rPr>
              <w:br/>
              <w:t>на їх шасі </w:t>
            </w:r>
            <w:r w:rsidRPr="00CE587F">
              <w:rPr>
                <w:rFonts w:ascii="Times New Roman" w:eastAsia="Times New Roman" w:hAnsi="Times New Roman" w:cs="Times New Roman"/>
                <w:sz w:val="24"/>
                <w:szCs w:val="24"/>
                <w:lang w:eastAsia="ru-RU"/>
              </w:rPr>
              <w:br/>
              <w:t>(пункт 7 розділу ХVI)</w:t>
            </w:r>
          </w:p>
        </w:tc>
      </w:tr>
    </w:tbl>
    <w:p w:rsidR="00CE587F" w:rsidRPr="00CE587F" w:rsidRDefault="00CE587F" w:rsidP="00CE587F">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043" w:name="n1033"/>
      <w:bookmarkEnd w:id="1043"/>
      <w:r w:rsidRPr="00CE587F">
        <w:rPr>
          <w:rFonts w:ascii="Times New Roman" w:eastAsia="Times New Roman" w:hAnsi="Times New Roman" w:cs="Times New Roman"/>
          <w:b/>
          <w:bCs/>
          <w:color w:val="000000"/>
          <w:sz w:val="28"/>
          <w:szCs w:val="28"/>
          <w:lang w:eastAsia="ru-RU"/>
        </w:rPr>
        <w:t>КЛАСИФІКАЦІЯ </w:t>
      </w:r>
      <w:r w:rsidRPr="00CE587F">
        <w:rPr>
          <w:rFonts w:ascii="Times New Roman" w:eastAsia="Times New Roman" w:hAnsi="Times New Roman" w:cs="Times New Roman"/>
          <w:color w:val="000000"/>
          <w:sz w:val="24"/>
          <w:szCs w:val="24"/>
          <w:lang w:eastAsia="ru-RU"/>
        </w:rPr>
        <w:br/>
      </w:r>
      <w:r w:rsidRPr="00CE587F">
        <w:rPr>
          <w:rFonts w:ascii="Times New Roman" w:eastAsia="Times New Roman" w:hAnsi="Times New Roman" w:cs="Times New Roman"/>
          <w:b/>
          <w:bCs/>
          <w:color w:val="000000"/>
          <w:sz w:val="28"/>
          <w:szCs w:val="28"/>
          <w:lang w:eastAsia="ru-RU"/>
        </w:rPr>
        <w:t>шин як об’єктів підготовки до утилізації</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44" w:name="n1034"/>
      <w:bookmarkEnd w:id="1044"/>
      <w:r w:rsidRPr="00CE587F">
        <w:rPr>
          <w:rFonts w:ascii="Times New Roman" w:eastAsia="Times New Roman" w:hAnsi="Times New Roman" w:cs="Times New Roman"/>
          <w:color w:val="000000"/>
          <w:sz w:val="24"/>
          <w:szCs w:val="24"/>
          <w:lang w:eastAsia="ru-RU"/>
        </w:rPr>
        <w:t>Шини, призначені для передавання на утилізацію, сортують на такі групи:</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45" w:name="n1035"/>
      <w:bookmarkEnd w:id="1045"/>
      <w:r w:rsidRPr="00CE587F">
        <w:rPr>
          <w:rFonts w:ascii="Times New Roman" w:eastAsia="Times New Roman" w:hAnsi="Times New Roman" w:cs="Times New Roman"/>
          <w:color w:val="000000"/>
          <w:sz w:val="24"/>
          <w:szCs w:val="24"/>
          <w:lang w:eastAsia="ru-RU"/>
        </w:rPr>
        <w:t>1 - шини з металокордом у брекері або в каркасі з познакою номінального діаметра обода не більше 16 умовних одиниць;</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46" w:name="n1036"/>
      <w:bookmarkEnd w:id="1046"/>
      <w:r w:rsidRPr="00CE587F">
        <w:rPr>
          <w:rFonts w:ascii="Times New Roman" w:eastAsia="Times New Roman" w:hAnsi="Times New Roman" w:cs="Times New Roman"/>
          <w:color w:val="000000"/>
          <w:sz w:val="24"/>
          <w:szCs w:val="24"/>
          <w:lang w:eastAsia="ru-RU"/>
        </w:rPr>
        <w:t>2 - шини з металокордом у брекері або в каркасі з познакою номінального діаметра обода більше 16 умовних одиниць;</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47" w:name="n1037"/>
      <w:bookmarkEnd w:id="1047"/>
      <w:r w:rsidRPr="00CE587F">
        <w:rPr>
          <w:rFonts w:ascii="Times New Roman" w:eastAsia="Times New Roman" w:hAnsi="Times New Roman" w:cs="Times New Roman"/>
          <w:color w:val="000000"/>
          <w:sz w:val="24"/>
          <w:szCs w:val="24"/>
          <w:lang w:eastAsia="ru-RU"/>
        </w:rPr>
        <w:t>3 - шини з каркасом та брекером без металокорду з познакою номінального діаметра обода не більше 16 умовних одиниць;</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48" w:name="n1038"/>
      <w:bookmarkEnd w:id="1048"/>
      <w:r w:rsidRPr="00CE587F">
        <w:rPr>
          <w:rFonts w:ascii="Times New Roman" w:eastAsia="Times New Roman" w:hAnsi="Times New Roman" w:cs="Times New Roman"/>
          <w:color w:val="000000"/>
          <w:sz w:val="24"/>
          <w:szCs w:val="24"/>
          <w:lang w:eastAsia="ru-RU"/>
        </w:rPr>
        <w:t>4 - шини з каркасом та брекером без металокорду з познакою номінального діаметра обода більше 16 умовних одиниць;</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49" w:name="n1039"/>
      <w:bookmarkEnd w:id="1049"/>
      <w:r w:rsidRPr="00CE587F">
        <w:rPr>
          <w:rFonts w:ascii="Times New Roman" w:eastAsia="Times New Roman" w:hAnsi="Times New Roman" w:cs="Times New Roman"/>
          <w:color w:val="000000"/>
          <w:sz w:val="24"/>
          <w:szCs w:val="24"/>
          <w:lang w:eastAsia="ru-RU"/>
        </w:rPr>
        <w:t>5 - шини суцільнометалокордні;</w:t>
      </w:r>
    </w:p>
    <w:p w:rsidR="00CE587F" w:rsidRPr="00CE587F" w:rsidRDefault="00CE587F" w:rsidP="00CE587F">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50" w:name="n1040"/>
      <w:bookmarkEnd w:id="1050"/>
      <w:r w:rsidRPr="00CE587F">
        <w:rPr>
          <w:rFonts w:ascii="Times New Roman" w:eastAsia="Times New Roman" w:hAnsi="Times New Roman" w:cs="Times New Roman"/>
          <w:color w:val="000000"/>
          <w:sz w:val="24"/>
          <w:szCs w:val="24"/>
          <w:lang w:eastAsia="ru-RU"/>
        </w:rPr>
        <w:t>6 - шини з розірваним бортом, боковиною, біговиною, окремі частини зруйнованих покришок, пневматичні камери, гумові відходи технологічних процесів ремонту шин.</w:t>
      </w:r>
    </w:p>
    <w:p w:rsidR="000837AE" w:rsidRDefault="00CE587F"/>
    <w:sectPr w:rsidR="000837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87F"/>
    <w:rsid w:val="00CE587F"/>
    <w:rsid w:val="00D54E28"/>
    <w:rsid w:val="00EB2E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17C737-9D4E-4977-911F-045B92625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E587F"/>
  </w:style>
  <w:style w:type="paragraph" w:customStyle="1" w:styleId="msonormal0">
    <w:name w:val="msonormal"/>
    <w:basedOn w:val="a"/>
    <w:rsid w:val="00CE58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rsid w:val="00CE58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CE587F"/>
  </w:style>
  <w:style w:type="paragraph" w:customStyle="1" w:styleId="rvps6">
    <w:name w:val="rvps6"/>
    <w:basedOn w:val="a"/>
    <w:rsid w:val="00CE58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CE587F"/>
  </w:style>
  <w:style w:type="paragraph" w:customStyle="1" w:styleId="rvps7">
    <w:name w:val="rvps7"/>
    <w:basedOn w:val="a"/>
    <w:rsid w:val="00CE58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CE587F"/>
  </w:style>
  <w:style w:type="paragraph" w:customStyle="1" w:styleId="rvps2">
    <w:name w:val="rvps2"/>
    <w:basedOn w:val="a"/>
    <w:rsid w:val="00CE58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CE587F"/>
    <w:rPr>
      <w:color w:val="0000FF"/>
      <w:u w:val="single"/>
    </w:rPr>
  </w:style>
  <w:style w:type="character" w:styleId="a4">
    <w:name w:val="FollowedHyperlink"/>
    <w:basedOn w:val="a0"/>
    <w:uiPriority w:val="99"/>
    <w:semiHidden/>
    <w:unhideWhenUsed/>
    <w:rsid w:val="00CE587F"/>
    <w:rPr>
      <w:color w:val="800080"/>
      <w:u w:val="single"/>
    </w:rPr>
  </w:style>
  <w:style w:type="character" w:customStyle="1" w:styleId="rvts40">
    <w:name w:val="rvts40"/>
    <w:basedOn w:val="a0"/>
    <w:rsid w:val="00CE587F"/>
  </w:style>
  <w:style w:type="paragraph" w:customStyle="1" w:styleId="rvps11">
    <w:name w:val="rvps11"/>
    <w:basedOn w:val="a"/>
    <w:rsid w:val="00CE58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CE58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7">
    <w:name w:val="rvts37"/>
    <w:basedOn w:val="a0"/>
    <w:rsid w:val="00CE587F"/>
  </w:style>
  <w:style w:type="character" w:customStyle="1" w:styleId="rvts82">
    <w:name w:val="rvts82"/>
    <w:basedOn w:val="a0"/>
    <w:rsid w:val="00CE587F"/>
  </w:style>
  <w:style w:type="character" w:customStyle="1" w:styleId="rvts80">
    <w:name w:val="rvts80"/>
    <w:basedOn w:val="a0"/>
    <w:rsid w:val="00CE587F"/>
  </w:style>
  <w:style w:type="paragraph" w:customStyle="1" w:styleId="rvps4">
    <w:name w:val="rvps4"/>
    <w:basedOn w:val="a"/>
    <w:rsid w:val="00CE58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basedOn w:val="a0"/>
    <w:rsid w:val="00CE587F"/>
  </w:style>
  <w:style w:type="paragraph" w:customStyle="1" w:styleId="rvps15">
    <w:name w:val="rvps15"/>
    <w:basedOn w:val="a"/>
    <w:rsid w:val="00CE58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
    <w:rsid w:val="00CE58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CE58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
    <w:name w:val="rvps3"/>
    <w:basedOn w:val="a"/>
    <w:rsid w:val="00CE58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8">
    <w:name w:val="rvts58"/>
    <w:basedOn w:val="a0"/>
    <w:rsid w:val="00CE5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8222548">
      <w:bodyDiv w:val="1"/>
      <w:marLeft w:val="0"/>
      <w:marRight w:val="0"/>
      <w:marTop w:val="0"/>
      <w:marBottom w:val="0"/>
      <w:divBdr>
        <w:top w:val="none" w:sz="0" w:space="0" w:color="auto"/>
        <w:left w:val="none" w:sz="0" w:space="0" w:color="auto"/>
        <w:bottom w:val="none" w:sz="0" w:space="0" w:color="auto"/>
        <w:right w:val="none" w:sz="0" w:space="0" w:color="auto"/>
      </w:divBdr>
      <w:divsChild>
        <w:div w:id="24601339">
          <w:marLeft w:val="0"/>
          <w:marRight w:val="0"/>
          <w:marTop w:val="0"/>
          <w:marBottom w:val="150"/>
          <w:divBdr>
            <w:top w:val="none" w:sz="0" w:space="0" w:color="auto"/>
            <w:left w:val="none" w:sz="0" w:space="0" w:color="auto"/>
            <w:bottom w:val="none" w:sz="0" w:space="0" w:color="auto"/>
            <w:right w:val="none" w:sz="0" w:space="0" w:color="auto"/>
          </w:divBdr>
        </w:div>
        <w:div w:id="1568150676">
          <w:marLeft w:val="0"/>
          <w:marRight w:val="0"/>
          <w:marTop w:val="150"/>
          <w:marBottom w:val="150"/>
          <w:divBdr>
            <w:top w:val="none" w:sz="0" w:space="0" w:color="auto"/>
            <w:left w:val="none" w:sz="0" w:space="0" w:color="auto"/>
            <w:bottom w:val="none" w:sz="0" w:space="0" w:color="auto"/>
            <w:right w:val="none" w:sz="0" w:space="0" w:color="auto"/>
          </w:divBdr>
        </w:div>
        <w:div w:id="658656198">
          <w:marLeft w:val="0"/>
          <w:marRight w:val="0"/>
          <w:marTop w:val="0"/>
          <w:marBottom w:val="150"/>
          <w:divBdr>
            <w:top w:val="none" w:sz="0" w:space="0" w:color="auto"/>
            <w:left w:val="none" w:sz="0" w:space="0" w:color="auto"/>
            <w:bottom w:val="none" w:sz="0" w:space="0" w:color="auto"/>
            <w:right w:val="none" w:sz="0" w:space="0" w:color="auto"/>
          </w:divBdr>
        </w:div>
        <w:div w:id="78643812">
          <w:marLeft w:val="0"/>
          <w:marRight w:val="0"/>
          <w:marTop w:val="0"/>
          <w:marBottom w:val="150"/>
          <w:divBdr>
            <w:top w:val="none" w:sz="0" w:space="0" w:color="auto"/>
            <w:left w:val="none" w:sz="0" w:space="0" w:color="auto"/>
            <w:bottom w:val="none" w:sz="0" w:space="0" w:color="auto"/>
            <w:right w:val="none" w:sz="0" w:space="0" w:color="auto"/>
          </w:divBdr>
        </w:div>
        <w:div w:id="232854131">
          <w:marLeft w:val="0"/>
          <w:marRight w:val="0"/>
          <w:marTop w:val="150"/>
          <w:marBottom w:val="150"/>
          <w:divBdr>
            <w:top w:val="none" w:sz="0" w:space="0" w:color="auto"/>
            <w:left w:val="none" w:sz="0" w:space="0" w:color="auto"/>
            <w:bottom w:val="none" w:sz="0" w:space="0" w:color="auto"/>
            <w:right w:val="none" w:sz="0" w:space="0" w:color="auto"/>
          </w:divBdr>
        </w:div>
        <w:div w:id="191724143">
          <w:marLeft w:val="0"/>
          <w:marRight w:val="0"/>
          <w:marTop w:val="0"/>
          <w:marBottom w:val="150"/>
          <w:divBdr>
            <w:top w:val="none" w:sz="0" w:space="0" w:color="auto"/>
            <w:left w:val="none" w:sz="0" w:space="0" w:color="auto"/>
            <w:bottom w:val="none" w:sz="0" w:space="0" w:color="auto"/>
            <w:right w:val="none" w:sz="0" w:space="0" w:color="auto"/>
          </w:divBdr>
        </w:div>
        <w:div w:id="1328241401">
          <w:marLeft w:val="0"/>
          <w:marRight w:val="0"/>
          <w:marTop w:val="150"/>
          <w:marBottom w:val="150"/>
          <w:divBdr>
            <w:top w:val="none" w:sz="0" w:space="0" w:color="auto"/>
            <w:left w:val="none" w:sz="0" w:space="0" w:color="auto"/>
            <w:bottom w:val="none" w:sz="0" w:space="0" w:color="auto"/>
            <w:right w:val="none" w:sz="0" w:space="0" w:color="auto"/>
          </w:divBdr>
        </w:div>
        <w:div w:id="1810903936">
          <w:marLeft w:val="0"/>
          <w:marRight w:val="0"/>
          <w:marTop w:val="150"/>
          <w:marBottom w:val="150"/>
          <w:divBdr>
            <w:top w:val="none" w:sz="0" w:space="0" w:color="auto"/>
            <w:left w:val="none" w:sz="0" w:space="0" w:color="auto"/>
            <w:bottom w:val="none" w:sz="0" w:space="0" w:color="auto"/>
            <w:right w:val="none" w:sz="0" w:space="0" w:color="auto"/>
          </w:divBdr>
        </w:div>
        <w:div w:id="1178038547">
          <w:marLeft w:val="0"/>
          <w:marRight w:val="0"/>
          <w:marTop w:val="150"/>
          <w:marBottom w:val="150"/>
          <w:divBdr>
            <w:top w:val="none" w:sz="0" w:space="0" w:color="auto"/>
            <w:left w:val="none" w:sz="0" w:space="0" w:color="auto"/>
            <w:bottom w:val="none" w:sz="0" w:space="0" w:color="auto"/>
            <w:right w:val="none" w:sz="0" w:space="0" w:color="auto"/>
          </w:divBdr>
        </w:div>
        <w:div w:id="1633630551">
          <w:marLeft w:val="0"/>
          <w:marRight w:val="0"/>
          <w:marTop w:val="150"/>
          <w:marBottom w:val="150"/>
          <w:divBdr>
            <w:top w:val="none" w:sz="0" w:space="0" w:color="auto"/>
            <w:left w:val="none" w:sz="0" w:space="0" w:color="auto"/>
            <w:bottom w:val="none" w:sz="0" w:space="0" w:color="auto"/>
            <w:right w:val="none" w:sz="0" w:space="0" w:color="auto"/>
          </w:divBdr>
        </w:div>
        <w:div w:id="1883440664">
          <w:marLeft w:val="0"/>
          <w:marRight w:val="0"/>
          <w:marTop w:val="150"/>
          <w:marBottom w:val="150"/>
          <w:divBdr>
            <w:top w:val="none" w:sz="0" w:space="0" w:color="auto"/>
            <w:left w:val="none" w:sz="0" w:space="0" w:color="auto"/>
            <w:bottom w:val="none" w:sz="0" w:space="0" w:color="auto"/>
            <w:right w:val="none" w:sz="0" w:space="0" w:color="auto"/>
          </w:divBdr>
        </w:div>
        <w:div w:id="111093822">
          <w:marLeft w:val="0"/>
          <w:marRight w:val="0"/>
          <w:marTop w:val="150"/>
          <w:marBottom w:val="150"/>
          <w:divBdr>
            <w:top w:val="none" w:sz="0" w:space="0" w:color="auto"/>
            <w:left w:val="none" w:sz="0" w:space="0" w:color="auto"/>
            <w:bottom w:val="none" w:sz="0" w:space="0" w:color="auto"/>
            <w:right w:val="none" w:sz="0" w:space="0" w:color="auto"/>
          </w:divBdr>
        </w:div>
        <w:div w:id="394593270">
          <w:marLeft w:val="0"/>
          <w:marRight w:val="0"/>
          <w:marTop w:val="150"/>
          <w:marBottom w:val="150"/>
          <w:divBdr>
            <w:top w:val="none" w:sz="0" w:space="0" w:color="auto"/>
            <w:left w:val="none" w:sz="0" w:space="0" w:color="auto"/>
            <w:bottom w:val="none" w:sz="0" w:space="0" w:color="auto"/>
            <w:right w:val="none" w:sz="0" w:space="0" w:color="auto"/>
          </w:divBdr>
        </w:div>
        <w:div w:id="37902958">
          <w:marLeft w:val="0"/>
          <w:marRight w:val="0"/>
          <w:marTop w:val="150"/>
          <w:marBottom w:val="150"/>
          <w:divBdr>
            <w:top w:val="none" w:sz="0" w:space="0" w:color="auto"/>
            <w:left w:val="none" w:sz="0" w:space="0" w:color="auto"/>
            <w:bottom w:val="none" w:sz="0" w:space="0" w:color="auto"/>
            <w:right w:val="none" w:sz="0" w:space="0" w:color="auto"/>
          </w:divBdr>
        </w:div>
        <w:div w:id="441262908">
          <w:marLeft w:val="0"/>
          <w:marRight w:val="0"/>
          <w:marTop w:val="0"/>
          <w:marBottom w:val="150"/>
          <w:divBdr>
            <w:top w:val="none" w:sz="0" w:space="0" w:color="auto"/>
            <w:left w:val="none" w:sz="0" w:space="0" w:color="auto"/>
            <w:bottom w:val="none" w:sz="0" w:space="0" w:color="auto"/>
            <w:right w:val="none" w:sz="0" w:space="0" w:color="auto"/>
          </w:divBdr>
        </w:div>
        <w:div w:id="2134447187">
          <w:marLeft w:val="0"/>
          <w:marRight w:val="0"/>
          <w:marTop w:val="150"/>
          <w:marBottom w:val="150"/>
          <w:divBdr>
            <w:top w:val="none" w:sz="0" w:space="0" w:color="auto"/>
            <w:left w:val="none" w:sz="0" w:space="0" w:color="auto"/>
            <w:bottom w:val="none" w:sz="0" w:space="0" w:color="auto"/>
            <w:right w:val="none" w:sz="0" w:space="0" w:color="auto"/>
          </w:divBdr>
        </w:div>
        <w:div w:id="848955462">
          <w:marLeft w:val="0"/>
          <w:marRight w:val="0"/>
          <w:marTop w:val="0"/>
          <w:marBottom w:val="150"/>
          <w:divBdr>
            <w:top w:val="none" w:sz="0" w:space="0" w:color="auto"/>
            <w:left w:val="none" w:sz="0" w:space="0" w:color="auto"/>
            <w:bottom w:val="none" w:sz="0" w:space="0" w:color="auto"/>
            <w:right w:val="none" w:sz="0" w:space="0" w:color="auto"/>
          </w:divBdr>
        </w:div>
        <w:div w:id="1655799204">
          <w:marLeft w:val="0"/>
          <w:marRight w:val="0"/>
          <w:marTop w:val="150"/>
          <w:marBottom w:val="150"/>
          <w:divBdr>
            <w:top w:val="none" w:sz="0" w:space="0" w:color="auto"/>
            <w:left w:val="none" w:sz="0" w:space="0" w:color="auto"/>
            <w:bottom w:val="none" w:sz="0" w:space="0" w:color="auto"/>
            <w:right w:val="none" w:sz="0" w:space="0" w:color="auto"/>
          </w:divBdr>
        </w:div>
        <w:div w:id="104158148">
          <w:marLeft w:val="0"/>
          <w:marRight w:val="0"/>
          <w:marTop w:val="150"/>
          <w:marBottom w:val="150"/>
          <w:divBdr>
            <w:top w:val="none" w:sz="0" w:space="0" w:color="auto"/>
            <w:left w:val="none" w:sz="0" w:space="0" w:color="auto"/>
            <w:bottom w:val="none" w:sz="0" w:space="0" w:color="auto"/>
            <w:right w:val="none" w:sz="0" w:space="0" w:color="auto"/>
          </w:divBdr>
        </w:div>
        <w:div w:id="1460879557">
          <w:marLeft w:val="0"/>
          <w:marRight w:val="0"/>
          <w:marTop w:val="150"/>
          <w:marBottom w:val="150"/>
          <w:divBdr>
            <w:top w:val="none" w:sz="0" w:space="0" w:color="auto"/>
            <w:left w:val="none" w:sz="0" w:space="0" w:color="auto"/>
            <w:bottom w:val="none" w:sz="0" w:space="0" w:color="auto"/>
            <w:right w:val="none" w:sz="0" w:space="0" w:color="auto"/>
          </w:divBdr>
        </w:div>
        <w:div w:id="1446921945">
          <w:marLeft w:val="0"/>
          <w:marRight w:val="0"/>
          <w:marTop w:val="150"/>
          <w:marBottom w:val="150"/>
          <w:divBdr>
            <w:top w:val="none" w:sz="0" w:space="0" w:color="auto"/>
            <w:left w:val="none" w:sz="0" w:space="0" w:color="auto"/>
            <w:bottom w:val="none" w:sz="0" w:space="0" w:color="auto"/>
            <w:right w:val="none" w:sz="0" w:space="0" w:color="auto"/>
          </w:divBdr>
        </w:div>
        <w:div w:id="117114405">
          <w:marLeft w:val="0"/>
          <w:marRight w:val="0"/>
          <w:marTop w:val="150"/>
          <w:marBottom w:val="150"/>
          <w:divBdr>
            <w:top w:val="none" w:sz="0" w:space="0" w:color="auto"/>
            <w:left w:val="none" w:sz="0" w:space="0" w:color="auto"/>
            <w:bottom w:val="none" w:sz="0" w:space="0" w:color="auto"/>
            <w:right w:val="none" w:sz="0" w:space="0" w:color="auto"/>
          </w:divBdr>
        </w:div>
        <w:div w:id="41756304">
          <w:marLeft w:val="0"/>
          <w:marRight w:val="0"/>
          <w:marTop w:val="150"/>
          <w:marBottom w:val="150"/>
          <w:divBdr>
            <w:top w:val="none" w:sz="0" w:space="0" w:color="auto"/>
            <w:left w:val="none" w:sz="0" w:space="0" w:color="auto"/>
            <w:bottom w:val="none" w:sz="0" w:space="0" w:color="auto"/>
            <w:right w:val="none" w:sz="0" w:space="0" w:color="auto"/>
          </w:divBdr>
        </w:div>
        <w:div w:id="2118869057">
          <w:marLeft w:val="0"/>
          <w:marRight w:val="0"/>
          <w:marTop w:val="150"/>
          <w:marBottom w:val="150"/>
          <w:divBdr>
            <w:top w:val="none" w:sz="0" w:space="0" w:color="auto"/>
            <w:left w:val="none" w:sz="0" w:space="0" w:color="auto"/>
            <w:bottom w:val="none" w:sz="0" w:space="0" w:color="auto"/>
            <w:right w:val="none" w:sz="0" w:space="0" w:color="auto"/>
          </w:divBdr>
        </w:div>
        <w:div w:id="663322247">
          <w:marLeft w:val="0"/>
          <w:marRight w:val="0"/>
          <w:marTop w:val="0"/>
          <w:marBottom w:val="150"/>
          <w:divBdr>
            <w:top w:val="none" w:sz="0" w:space="0" w:color="auto"/>
            <w:left w:val="none" w:sz="0" w:space="0" w:color="auto"/>
            <w:bottom w:val="none" w:sz="0" w:space="0" w:color="auto"/>
            <w:right w:val="none" w:sz="0" w:space="0" w:color="auto"/>
          </w:divBdr>
        </w:div>
        <w:div w:id="1580210094">
          <w:marLeft w:val="0"/>
          <w:marRight w:val="0"/>
          <w:marTop w:val="0"/>
          <w:marBottom w:val="150"/>
          <w:divBdr>
            <w:top w:val="none" w:sz="0" w:space="0" w:color="auto"/>
            <w:left w:val="none" w:sz="0" w:space="0" w:color="auto"/>
            <w:bottom w:val="none" w:sz="0" w:space="0" w:color="auto"/>
            <w:right w:val="none" w:sz="0" w:space="0" w:color="auto"/>
          </w:divBdr>
        </w:div>
        <w:div w:id="95830496">
          <w:marLeft w:val="0"/>
          <w:marRight w:val="0"/>
          <w:marTop w:val="0"/>
          <w:marBottom w:val="150"/>
          <w:divBdr>
            <w:top w:val="none" w:sz="0" w:space="0" w:color="auto"/>
            <w:left w:val="none" w:sz="0" w:space="0" w:color="auto"/>
            <w:bottom w:val="none" w:sz="0" w:space="0" w:color="auto"/>
            <w:right w:val="none" w:sz="0" w:space="0" w:color="auto"/>
          </w:divBdr>
        </w:div>
        <w:div w:id="1191143843">
          <w:marLeft w:val="0"/>
          <w:marRight w:val="0"/>
          <w:marTop w:val="0"/>
          <w:marBottom w:val="150"/>
          <w:divBdr>
            <w:top w:val="none" w:sz="0" w:space="0" w:color="auto"/>
            <w:left w:val="none" w:sz="0" w:space="0" w:color="auto"/>
            <w:bottom w:val="none" w:sz="0" w:space="0" w:color="auto"/>
            <w:right w:val="none" w:sz="0" w:space="0" w:color="auto"/>
          </w:divBdr>
        </w:div>
        <w:div w:id="50151827">
          <w:marLeft w:val="0"/>
          <w:marRight w:val="0"/>
          <w:marTop w:val="0"/>
          <w:marBottom w:val="150"/>
          <w:divBdr>
            <w:top w:val="none" w:sz="0" w:space="0" w:color="auto"/>
            <w:left w:val="none" w:sz="0" w:space="0" w:color="auto"/>
            <w:bottom w:val="none" w:sz="0" w:space="0" w:color="auto"/>
            <w:right w:val="none" w:sz="0" w:space="0" w:color="auto"/>
          </w:divBdr>
        </w:div>
        <w:div w:id="1176922952">
          <w:marLeft w:val="0"/>
          <w:marRight w:val="0"/>
          <w:marTop w:val="0"/>
          <w:marBottom w:val="150"/>
          <w:divBdr>
            <w:top w:val="none" w:sz="0" w:space="0" w:color="auto"/>
            <w:left w:val="none" w:sz="0" w:space="0" w:color="auto"/>
            <w:bottom w:val="none" w:sz="0" w:space="0" w:color="auto"/>
            <w:right w:val="none" w:sz="0" w:space="0" w:color="auto"/>
          </w:divBdr>
        </w:div>
        <w:div w:id="1891071766">
          <w:marLeft w:val="0"/>
          <w:marRight w:val="0"/>
          <w:marTop w:val="0"/>
          <w:marBottom w:val="150"/>
          <w:divBdr>
            <w:top w:val="none" w:sz="0" w:space="0" w:color="auto"/>
            <w:left w:val="none" w:sz="0" w:space="0" w:color="auto"/>
            <w:bottom w:val="none" w:sz="0" w:space="0" w:color="auto"/>
            <w:right w:val="none" w:sz="0" w:space="0" w:color="auto"/>
          </w:divBdr>
        </w:div>
        <w:div w:id="907615314">
          <w:marLeft w:val="0"/>
          <w:marRight w:val="0"/>
          <w:marTop w:val="150"/>
          <w:marBottom w:val="150"/>
          <w:divBdr>
            <w:top w:val="none" w:sz="0" w:space="0" w:color="auto"/>
            <w:left w:val="none" w:sz="0" w:space="0" w:color="auto"/>
            <w:bottom w:val="none" w:sz="0" w:space="0" w:color="auto"/>
            <w:right w:val="none" w:sz="0" w:space="0" w:color="auto"/>
          </w:divBdr>
        </w:div>
        <w:div w:id="1882941541">
          <w:marLeft w:val="0"/>
          <w:marRight w:val="0"/>
          <w:marTop w:val="150"/>
          <w:marBottom w:val="150"/>
          <w:divBdr>
            <w:top w:val="none" w:sz="0" w:space="0" w:color="auto"/>
            <w:left w:val="none" w:sz="0" w:space="0" w:color="auto"/>
            <w:bottom w:val="none" w:sz="0" w:space="0" w:color="auto"/>
            <w:right w:val="none" w:sz="0" w:space="0" w:color="auto"/>
          </w:divBdr>
        </w:div>
        <w:div w:id="1985624972">
          <w:marLeft w:val="0"/>
          <w:marRight w:val="0"/>
          <w:marTop w:val="0"/>
          <w:marBottom w:val="150"/>
          <w:divBdr>
            <w:top w:val="none" w:sz="0" w:space="0" w:color="auto"/>
            <w:left w:val="none" w:sz="0" w:space="0" w:color="auto"/>
            <w:bottom w:val="none" w:sz="0" w:space="0" w:color="auto"/>
            <w:right w:val="none" w:sz="0" w:space="0" w:color="auto"/>
          </w:divBdr>
        </w:div>
        <w:div w:id="643700193">
          <w:marLeft w:val="0"/>
          <w:marRight w:val="0"/>
          <w:marTop w:val="150"/>
          <w:marBottom w:val="150"/>
          <w:divBdr>
            <w:top w:val="none" w:sz="0" w:space="0" w:color="auto"/>
            <w:left w:val="none" w:sz="0" w:space="0" w:color="auto"/>
            <w:bottom w:val="none" w:sz="0" w:space="0" w:color="auto"/>
            <w:right w:val="none" w:sz="0" w:space="0" w:color="auto"/>
          </w:divBdr>
        </w:div>
        <w:div w:id="1014454817">
          <w:marLeft w:val="0"/>
          <w:marRight w:val="0"/>
          <w:marTop w:val="150"/>
          <w:marBottom w:val="150"/>
          <w:divBdr>
            <w:top w:val="none" w:sz="0" w:space="0" w:color="auto"/>
            <w:left w:val="none" w:sz="0" w:space="0" w:color="auto"/>
            <w:bottom w:val="none" w:sz="0" w:space="0" w:color="auto"/>
            <w:right w:val="none" w:sz="0" w:space="0" w:color="auto"/>
          </w:divBdr>
        </w:div>
        <w:div w:id="118040381">
          <w:marLeft w:val="0"/>
          <w:marRight w:val="0"/>
          <w:marTop w:val="0"/>
          <w:marBottom w:val="150"/>
          <w:divBdr>
            <w:top w:val="none" w:sz="0" w:space="0" w:color="auto"/>
            <w:left w:val="none" w:sz="0" w:space="0" w:color="auto"/>
            <w:bottom w:val="none" w:sz="0" w:space="0" w:color="auto"/>
            <w:right w:val="none" w:sz="0" w:space="0" w:color="auto"/>
          </w:divBdr>
        </w:div>
        <w:div w:id="21787548">
          <w:marLeft w:val="0"/>
          <w:marRight w:val="0"/>
          <w:marTop w:val="0"/>
          <w:marBottom w:val="150"/>
          <w:divBdr>
            <w:top w:val="none" w:sz="0" w:space="0" w:color="auto"/>
            <w:left w:val="none" w:sz="0" w:space="0" w:color="auto"/>
            <w:bottom w:val="none" w:sz="0" w:space="0" w:color="auto"/>
            <w:right w:val="none" w:sz="0" w:space="0" w:color="auto"/>
          </w:divBdr>
        </w:div>
        <w:div w:id="497775027">
          <w:marLeft w:val="0"/>
          <w:marRight w:val="0"/>
          <w:marTop w:val="150"/>
          <w:marBottom w:val="150"/>
          <w:divBdr>
            <w:top w:val="none" w:sz="0" w:space="0" w:color="auto"/>
            <w:left w:val="none" w:sz="0" w:space="0" w:color="auto"/>
            <w:bottom w:val="none" w:sz="0" w:space="0" w:color="auto"/>
            <w:right w:val="none" w:sz="0" w:space="0" w:color="auto"/>
          </w:divBdr>
        </w:div>
        <w:div w:id="1276520712">
          <w:marLeft w:val="0"/>
          <w:marRight w:val="0"/>
          <w:marTop w:val="0"/>
          <w:marBottom w:val="150"/>
          <w:divBdr>
            <w:top w:val="none" w:sz="0" w:space="0" w:color="auto"/>
            <w:left w:val="none" w:sz="0" w:space="0" w:color="auto"/>
            <w:bottom w:val="none" w:sz="0" w:space="0" w:color="auto"/>
            <w:right w:val="none" w:sz="0" w:space="0" w:color="auto"/>
          </w:divBdr>
        </w:div>
        <w:div w:id="1344355521">
          <w:marLeft w:val="0"/>
          <w:marRight w:val="0"/>
          <w:marTop w:val="150"/>
          <w:marBottom w:val="150"/>
          <w:divBdr>
            <w:top w:val="none" w:sz="0" w:space="0" w:color="auto"/>
            <w:left w:val="none" w:sz="0" w:space="0" w:color="auto"/>
            <w:bottom w:val="none" w:sz="0" w:space="0" w:color="auto"/>
            <w:right w:val="none" w:sz="0" w:space="0" w:color="auto"/>
          </w:divBdr>
        </w:div>
        <w:div w:id="1234464962">
          <w:marLeft w:val="0"/>
          <w:marRight w:val="0"/>
          <w:marTop w:val="0"/>
          <w:marBottom w:val="150"/>
          <w:divBdr>
            <w:top w:val="none" w:sz="0" w:space="0" w:color="auto"/>
            <w:left w:val="none" w:sz="0" w:space="0" w:color="auto"/>
            <w:bottom w:val="none" w:sz="0" w:space="0" w:color="auto"/>
            <w:right w:val="none" w:sz="0" w:space="0" w:color="auto"/>
          </w:divBdr>
        </w:div>
        <w:div w:id="2091611520">
          <w:marLeft w:val="0"/>
          <w:marRight w:val="0"/>
          <w:marTop w:val="150"/>
          <w:marBottom w:val="150"/>
          <w:divBdr>
            <w:top w:val="none" w:sz="0" w:space="0" w:color="auto"/>
            <w:left w:val="none" w:sz="0" w:space="0" w:color="auto"/>
            <w:bottom w:val="none" w:sz="0" w:space="0" w:color="auto"/>
            <w:right w:val="none" w:sz="0" w:space="0" w:color="auto"/>
          </w:divBdr>
        </w:div>
        <w:div w:id="138544764">
          <w:marLeft w:val="0"/>
          <w:marRight w:val="0"/>
          <w:marTop w:val="0"/>
          <w:marBottom w:val="150"/>
          <w:divBdr>
            <w:top w:val="none" w:sz="0" w:space="0" w:color="auto"/>
            <w:left w:val="none" w:sz="0" w:space="0" w:color="auto"/>
            <w:bottom w:val="none" w:sz="0" w:space="0" w:color="auto"/>
            <w:right w:val="none" w:sz="0" w:space="0" w:color="auto"/>
          </w:divBdr>
        </w:div>
        <w:div w:id="1555462707">
          <w:marLeft w:val="0"/>
          <w:marRight w:val="0"/>
          <w:marTop w:val="150"/>
          <w:marBottom w:val="150"/>
          <w:divBdr>
            <w:top w:val="none" w:sz="0" w:space="0" w:color="auto"/>
            <w:left w:val="none" w:sz="0" w:space="0" w:color="auto"/>
            <w:bottom w:val="none" w:sz="0" w:space="0" w:color="auto"/>
            <w:right w:val="none" w:sz="0" w:space="0" w:color="auto"/>
          </w:divBdr>
        </w:div>
        <w:div w:id="136916106">
          <w:marLeft w:val="0"/>
          <w:marRight w:val="0"/>
          <w:marTop w:val="0"/>
          <w:marBottom w:val="150"/>
          <w:divBdr>
            <w:top w:val="none" w:sz="0" w:space="0" w:color="auto"/>
            <w:left w:val="none" w:sz="0" w:space="0" w:color="auto"/>
            <w:bottom w:val="none" w:sz="0" w:space="0" w:color="auto"/>
            <w:right w:val="none" w:sz="0" w:space="0" w:color="auto"/>
          </w:divBdr>
        </w:div>
        <w:div w:id="798885180">
          <w:marLeft w:val="0"/>
          <w:marRight w:val="0"/>
          <w:marTop w:val="150"/>
          <w:marBottom w:val="150"/>
          <w:divBdr>
            <w:top w:val="none" w:sz="0" w:space="0" w:color="auto"/>
            <w:left w:val="none" w:sz="0" w:space="0" w:color="auto"/>
            <w:bottom w:val="none" w:sz="0" w:space="0" w:color="auto"/>
            <w:right w:val="none" w:sz="0" w:space="0" w:color="auto"/>
          </w:divBdr>
        </w:div>
        <w:div w:id="570623606">
          <w:marLeft w:val="0"/>
          <w:marRight w:val="0"/>
          <w:marTop w:val="0"/>
          <w:marBottom w:val="150"/>
          <w:divBdr>
            <w:top w:val="none" w:sz="0" w:space="0" w:color="auto"/>
            <w:left w:val="none" w:sz="0" w:space="0" w:color="auto"/>
            <w:bottom w:val="none" w:sz="0" w:space="0" w:color="auto"/>
            <w:right w:val="none" w:sz="0" w:space="0" w:color="auto"/>
          </w:divBdr>
        </w:div>
        <w:div w:id="670720854">
          <w:marLeft w:val="0"/>
          <w:marRight w:val="0"/>
          <w:marTop w:val="0"/>
          <w:marBottom w:val="150"/>
          <w:divBdr>
            <w:top w:val="none" w:sz="0" w:space="0" w:color="auto"/>
            <w:left w:val="none" w:sz="0" w:space="0" w:color="auto"/>
            <w:bottom w:val="none" w:sz="0" w:space="0" w:color="auto"/>
            <w:right w:val="none" w:sz="0" w:space="0" w:color="auto"/>
          </w:divBdr>
        </w:div>
        <w:div w:id="700738981">
          <w:marLeft w:val="0"/>
          <w:marRight w:val="0"/>
          <w:marTop w:val="150"/>
          <w:marBottom w:val="150"/>
          <w:divBdr>
            <w:top w:val="none" w:sz="0" w:space="0" w:color="auto"/>
            <w:left w:val="none" w:sz="0" w:space="0" w:color="auto"/>
            <w:bottom w:val="none" w:sz="0" w:space="0" w:color="auto"/>
            <w:right w:val="none" w:sz="0" w:space="0" w:color="auto"/>
          </w:divBdr>
        </w:div>
        <w:div w:id="615061788">
          <w:marLeft w:val="0"/>
          <w:marRight w:val="0"/>
          <w:marTop w:val="150"/>
          <w:marBottom w:val="150"/>
          <w:divBdr>
            <w:top w:val="none" w:sz="0" w:space="0" w:color="auto"/>
            <w:left w:val="none" w:sz="0" w:space="0" w:color="auto"/>
            <w:bottom w:val="none" w:sz="0" w:space="0" w:color="auto"/>
            <w:right w:val="none" w:sz="0" w:space="0" w:color="auto"/>
          </w:divBdr>
        </w:div>
        <w:div w:id="1392846806">
          <w:marLeft w:val="0"/>
          <w:marRight w:val="0"/>
          <w:marTop w:val="150"/>
          <w:marBottom w:val="150"/>
          <w:divBdr>
            <w:top w:val="none" w:sz="0" w:space="0" w:color="auto"/>
            <w:left w:val="none" w:sz="0" w:space="0" w:color="auto"/>
            <w:bottom w:val="none" w:sz="0" w:space="0" w:color="auto"/>
            <w:right w:val="none" w:sz="0" w:space="0" w:color="auto"/>
          </w:divBdr>
        </w:div>
        <w:div w:id="1090198577">
          <w:marLeft w:val="0"/>
          <w:marRight w:val="0"/>
          <w:marTop w:val="150"/>
          <w:marBottom w:val="150"/>
          <w:divBdr>
            <w:top w:val="none" w:sz="0" w:space="0" w:color="auto"/>
            <w:left w:val="none" w:sz="0" w:space="0" w:color="auto"/>
            <w:bottom w:val="none" w:sz="0" w:space="0" w:color="auto"/>
            <w:right w:val="none" w:sz="0" w:space="0" w:color="auto"/>
          </w:divBdr>
        </w:div>
        <w:div w:id="1567758240">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2.gif"/><Relationship Id="rId21" Type="http://schemas.openxmlformats.org/officeDocument/2006/relationships/hyperlink" Target="https://zakon.rada.gov.ua/laws/show/z1452-13" TargetMode="External"/><Relationship Id="rId42" Type="http://schemas.openxmlformats.org/officeDocument/2006/relationships/hyperlink" Target="https://zakon.rada.gov.ua/laws/show/z1452-13" TargetMode="External"/><Relationship Id="rId63" Type="http://schemas.openxmlformats.org/officeDocument/2006/relationships/hyperlink" Target="https://zakon.rada.gov.ua/laws/show/z0712-06" TargetMode="External"/><Relationship Id="rId84" Type="http://schemas.openxmlformats.org/officeDocument/2006/relationships/hyperlink" Target="https://zakon.rada.gov.ua/laws/show/z1452-13" TargetMode="External"/><Relationship Id="rId138" Type="http://schemas.openxmlformats.org/officeDocument/2006/relationships/hyperlink" Target="https://zakon.rada.gov.ua/laws/show/z1452-13" TargetMode="External"/><Relationship Id="rId159" Type="http://schemas.openxmlformats.org/officeDocument/2006/relationships/image" Target="media/image21.gif"/><Relationship Id="rId170" Type="http://schemas.openxmlformats.org/officeDocument/2006/relationships/hyperlink" Target="https://zakon.rada.gov.ua/laws/file/imgs/18/p407234n639-26.bmp" TargetMode="External"/><Relationship Id="rId191" Type="http://schemas.openxmlformats.org/officeDocument/2006/relationships/image" Target="media/image37.gif"/><Relationship Id="rId205" Type="http://schemas.openxmlformats.org/officeDocument/2006/relationships/hyperlink" Target="https://zakon.rada.gov.ua/laws/show/z1452-13" TargetMode="External"/><Relationship Id="rId226" Type="http://schemas.openxmlformats.org/officeDocument/2006/relationships/hyperlink" Target="https://zakon.rada.gov.ua/laws/show/z1452-13" TargetMode="External"/><Relationship Id="rId247" Type="http://schemas.openxmlformats.org/officeDocument/2006/relationships/image" Target="media/image50.gif"/><Relationship Id="rId107" Type="http://schemas.openxmlformats.org/officeDocument/2006/relationships/image" Target="media/image7.gif"/><Relationship Id="rId11" Type="http://schemas.openxmlformats.org/officeDocument/2006/relationships/hyperlink" Target="https://zakon.rada.gov.ua/laws/show/z1452-13" TargetMode="External"/><Relationship Id="rId32" Type="http://schemas.openxmlformats.org/officeDocument/2006/relationships/hyperlink" Target="https://zakon.rada.gov.ua/laws/show/z1452-13" TargetMode="External"/><Relationship Id="rId53" Type="http://schemas.openxmlformats.org/officeDocument/2006/relationships/hyperlink" Target="https://zakon.rada.gov.ua/laws/show/z1452-13" TargetMode="External"/><Relationship Id="rId74" Type="http://schemas.openxmlformats.org/officeDocument/2006/relationships/hyperlink" Target="https://zakon.rada.gov.ua/laws/show/z0072-05" TargetMode="External"/><Relationship Id="rId128" Type="http://schemas.openxmlformats.org/officeDocument/2006/relationships/hyperlink" Target="https://zakon.rada.gov.ua/laws/show/z1452-13" TargetMode="External"/><Relationship Id="rId149" Type="http://schemas.openxmlformats.org/officeDocument/2006/relationships/hyperlink" Target="https://zakon.rada.gov.ua/laws/show/z1452-13" TargetMode="External"/><Relationship Id="rId5" Type="http://schemas.openxmlformats.org/officeDocument/2006/relationships/hyperlink" Target="https://zakon.rada.gov.ua/laws/show/5403-17" TargetMode="External"/><Relationship Id="rId95" Type="http://schemas.openxmlformats.org/officeDocument/2006/relationships/hyperlink" Target="https://zakon.rada.gov.ua/laws/show/z1452-13" TargetMode="External"/><Relationship Id="rId160" Type="http://schemas.openxmlformats.org/officeDocument/2006/relationships/hyperlink" Target="https://zakon.rada.gov.ua/laws/file/imgs/18/p407234n633-21.bmp" TargetMode="External"/><Relationship Id="rId181" Type="http://schemas.openxmlformats.org/officeDocument/2006/relationships/image" Target="media/image32.gif"/><Relationship Id="rId216" Type="http://schemas.openxmlformats.org/officeDocument/2006/relationships/hyperlink" Target="https://zakon.rada.gov.ua/laws/show/1599-2001-%D0%BF" TargetMode="External"/><Relationship Id="rId237" Type="http://schemas.openxmlformats.org/officeDocument/2006/relationships/image" Target="media/image45.gif"/><Relationship Id="rId22" Type="http://schemas.openxmlformats.org/officeDocument/2006/relationships/hyperlink" Target="https://zakon.rada.gov.ua/laws/show/z1452-13" TargetMode="External"/><Relationship Id="rId43" Type="http://schemas.openxmlformats.org/officeDocument/2006/relationships/hyperlink" Target="https://zakon.rada.gov.ua/laws/show/z1299-12" TargetMode="External"/><Relationship Id="rId64" Type="http://schemas.openxmlformats.org/officeDocument/2006/relationships/hyperlink" Target="https://zakon.rada.gov.ua/laws/show/z0122-03" TargetMode="External"/><Relationship Id="rId118" Type="http://schemas.openxmlformats.org/officeDocument/2006/relationships/hyperlink" Target="https://zakon.rada.gov.ua/laws/file/imgs/18/p407234n602-12.bmp" TargetMode="External"/><Relationship Id="rId139" Type="http://schemas.openxmlformats.org/officeDocument/2006/relationships/hyperlink" Target="https://zakon.rada.gov.ua/laws/show/z1452-13" TargetMode="External"/><Relationship Id="rId85" Type="http://schemas.openxmlformats.org/officeDocument/2006/relationships/hyperlink" Target="https://zakon.rada.gov.ua/laws/show/619-14" TargetMode="External"/><Relationship Id="rId150" Type="http://schemas.openxmlformats.org/officeDocument/2006/relationships/hyperlink" Target="https://zakon.rada.gov.ua/laws/file/imgs/18/p407234n622-16.bmp" TargetMode="External"/><Relationship Id="rId171" Type="http://schemas.openxmlformats.org/officeDocument/2006/relationships/image" Target="media/image27.gif"/><Relationship Id="rId192" Type="http://schemas.openxmlformats.org/officeDocument/2006/relationships/hyperlink" Target="https://zakon.rada.gov.ua/laws/file/imgs/18/p407234n649-37.bmp" TargetMode="External"/><Relationship Id="rId206" Type="http://schemas.openxmlformats.org/officeDocument/2006/relationships/hyperlink" Target="https://zakon.rada.gov.ua/laws/show/z1452-13" TargetMode="External"/><Relationship Id="rId227" Type="http://schemas.openxmlformats.org/officeDocument/2006/relationships/hyperlink" Target="https://zakon.rada.gov.ua/laws/show/z1452-13" TargetMode="External"/><Relationship Id="rId248" Type="http://schemas.openxmlformats.org/officeDocument/2006/relationships/hyperlink" Target="https://zakon.rada.gov.ua/laws/file/imgs/18/p407234n926-50.bmp" TargetMode="External"/><Relationship Id="rId12" Type="http://schemas.openxmlformats.org/officeDocument/2006/relationships/hyperlink" Target="https://zakon.rada.gov.ua/laws/show/z1452-13" TargetMode="External"/><Relationship Id="rId33" Type="http://schemas.openxmlformats.org/officeDocument/2006/relationships/hyperlink" Target="https://zakon.rada.gov.ua/laws/show/z1452-13" TargetMode="External"/><Relationship Id="rId108" Type="http://schemas.openxmlformats.org/officeDocument/2006/relationships/hyperlink" Target="https://zakon.rada.gov.ua/laws/file/imgs/18/p407234n599-7.bmp" TargetMode="External"/><Relationship Id="rId129" Type="http://schemas.openxmlformats.org/officeDocument/2006/relationships/hyperlink" Target="https://zakon.rada.gov.ua/laws/show/z1452-13" TargetMode="External"/><Relationship Id="rId54" Type="http://schemas.openxmlformats.org/officeDocument/2006/relationships/hyperlink" Target="https://zakon.rada.gov.ua/laws/show/z1452-13" TargetMode="External"/><Relationship Id="rId70" Type="http://schemas.openxmlformats.org/officeDocument/2006/relationships/hyperlink" Target="https://zakon.rada.gov.ua/laws/show/z1452-13" TargetMode="External"/><Relationship Id="rId75" Type="http://schemas.openxmlformats.org/officeDocument/2006/relationships/hyperlink" Target="https://zakon.rada.gov.ua/laws/show/1798-12" TargetMode="External"/><Relationship Id="rId91" Type="http://schemas.openxmlformats.org/officeDocument/2006/relationships/image" Target="media/image3.gif"/><Relationship Id="rId96" Type="http://schemas.openxmlformats.org/officeDocument/2006/relationships/hyperlink" Target="https://zakon.rada.gov.ua/laws/show/z1452-13" TargetMode="External"/><Relationship Id="rId140" Type="http://schemas.openxmlformats.org/officeDocument/2006/relationships/hyperlink" Target="https://zakon.rada.gov.ua/laws/show/z1452-13" TargetMode="External"/><Relationship Id="rId145" Type="http://schemas.openxmlformats.org/officeDocument/2006/relationships/hyperlink" Target="https://zakon.rada.gov.ua/laws/show/z1452-13" TargetMode="External"/><Relationship Id="rId161" Type="http://schemas.openxmlformats.org/officeDocument/2006/relationships/image" Target="media/image22.gif"/><Relationship Id="rId166" Type="http://schemas.openxmlformats.org/officeDocument/2006/relationships/hyperlink" Target="https://zakon.rada.gov.ua/laws/file/imgs/18/p407234n639-24.bmp" TargetMode="External"/><Relationship Id="rId182" Type="http://schemas.openxmlformats.org/officeDocument/2006/relationships/hyperlink" Target="https://zakon.rada.gov.ua/laws/file/imgs/18/p407234n643-32.bmp" TargetMode="External"/><Relationship Id="rId187" Type="http://schemas.openxmlformats.org/officeDocument/2006/relationships/image" Target="media/image35.gif"/><Relationship Id="rId217" Type="http://schemas.openxmlformats.org/officeDocument/2006/relationships/hyperlink" Target="https://zakon.rada.gov.ua/laws/file/imgs/18/p407234n757-42.bmp" TargetMode="External"/><Relationship Id="rId1" Type="http://schemas.openxmlformats.org/officeDocument/2006/relationships/styles" Target="styles.xml"/><Relationship Id="rId6" Type="http://schemas.openxmlformats.org/officeDocument/2006/relationships/hyperlink" Target="https://zakon.rada.gov.ua/laws/show/z1452-13" TargetMode="External"/><Relationship Id="rId212" Type="http://schemas.openxmlformats.org/officeDocument/2006/relationships/hyperlink" Target="https://zakon.rada.gov.ua/laws/show/z1452-13" TargetMode="External"/><Relationship Id="rId233" Type="http://schemas.openxmlformats.org/officeDocument/2006/relationships/hyperlink" Target="https://zakon.rada.gov.ua/laws/file/imgs/18/p407234n919-43.bmp" TargetMode="External"/><Relationship Id="rId238" Type="http://schemas.openxmlformats.org/officeDocument/2006/relationships/hyperlink" Target="https://zakon.rada.gov.ua/laws/file/imgs/18/p407234n926-45.bmp" TargetMode="External"/><Relationship Id="rId254" Type="http://schemas.openxmlformats.org/officeDocument/2006/relationships/hyperlink" Target="https://zakon.rada.gov.ua/laws/show/z1452-13" TargetMode="External"/><Relationship Id="rId23" Type="http://schemas.openxmlformats.org/officeDocument/2006/relationships/hyperlink" Target="https://zakon.rada.gov.ua/laws/show/607-2010-%D0%BF" TargetMode="External"/><Relationship Id="rId28" Type="http://schemas.openxmlformats.org/officeDocument/2006/relationships/hyperlink" Target="https://zakon.rada.gov.ua/laws/show/z1452-13" TargetMode="External"/><Relationship Id="rId49" Type="http://schemas.openxmlformats.org/officeDocument/2006/relationships/hyperlink" Target="https://zakon.rada.gov.ua/laws/show/z1452-13" TargetMode="External"/><Relationship Id="rId114" Type="http://schemas.openxmlformats.org/officeDocument/2006/relationships/hyperlink" Target="https://zakon.rada.gov.ua/laws/file/imgs/18/p407234n602-10.bmp" TargetMode="External"/><Relationship Id="rId119" Type="http://schemas.openxmlformats.org/officeDocument/2006/relationships/image" Target="media/image13.gif"/><Relationship Id="rId44" Type="http://schemas.openxmlformats.org/officeDocument/2006/relationships/hyperlink" Target="https://zakon.rada.gov.ua/laws/show/z1299-12" TargetMode="External"/><Relationship Id="rId60" Type="http://schemas.openxmlformats.org/officeDocument/2006/relationships/hyperlink" Target="https://zakon.rada.gov.ua/laws/show/z1452-13" TargetMode="External"/><Relationship Id="rId65" Type="http://schemas.openxmlformats.org/officeDocument/2006/relationships/hyperlink" Target="https://zakon.rada.gov.ua/laws/show/z1452-13" TargetMode="External"/><Relationship Id="rId81" Type="http://schemas.openxmlformats.org/officeDocument/2006/relationships/hyperlink" Target="https://zakon.rada.gov.ua/laws/show/z1452-13" TargetMode="External"/><Relationship Id="rId86" Type="http://schemas.openxmlformats.org/officeDocument/2006/relationships/hyperlink" Target="https://zakon.rada.gov.ua/laws/file/imgs/18/p407234n563.bmp" TargetMode="External"/><Relationship Id="rId130" Type="http://schemas.openxmlformats.org/officeDocument/2006/relationships/hyperlink" Target="https://zakon.rada.gov.ua/laws/show/z1452-13" TargetMode="External"/><Relationship Id="rId135" Type="http://schemas.openxmlformats.org/officeDocument/2006/relationships/hyperlink" Target="https://zakon.rada.gov.ua/laws/show/z1452-13" TargetMode="External"/><Relationship Id="rId151" Type="http://schemas.openxmlformats.org/officeDocument/2006/relationships/image" Target="media/image17.gif"/><Relationship Id="rId156" Type="http://schemas.openxmlformats.org/officeDocument/2006/relationships/hyperlink" Target="https://zakon.rada.gov.ua/laws/file/imgs/18/p407234n629-19.bmp" TargetMode="External"/><Relationship Id="rId177" Type="http://schemas.openxmlformats.org/officeDocument/2006/relationships/image" Target="media/image30.gif"/><Relationship Id="rId198" Type="http://schemas.openxmlformats.org/officeDocument/2006/relationships/hyperlink" Target="https://zakon.rada.gov.ua/laws/file/imgs/18/p407234n651-40.bmp" TargetMode="External"/><Relationship Id="rId172" Type="http://schemas.openxmlformats.org/officeDocument/2006/relationships/hyperlink" Target="https://zakon.rada.gov.ua/laws/file/imgs/18/p407234n639-27.bmp" TargetMode="External"/><Relationship Id="rId193" Type="http://schemas.openxmlformats.org/officeDocument/2006/relationships/image" Target="media/image38.gif"/><Relationship Id="rId202" Type="http://schemas.openxmlformats.org/officeDocument/2006/relationships/hyperlink" Target="https://zakon.rada.gov.ua/laws/show/z1452-13" TargetMode="External"/><Relationship Id="rId207" Type="http://schemas.openxmlformats.org/officeDocument/2006/relationships/hyperlink" Target="https://zakon.rada.gov.ua/laws/show/z1452-13" TargetMode="External"/><Relationship Id="rId223" Type="http://schemas.openxmlformats.org/officeDocument/2006/relationships/hyperlink" Target="https://zakon.rada.gov.ua/laws/show/z1452-13" TargetMode="External"/><Relationship Id="rId228" Type="http://schemas.openxmlformats.org/officeDocument/2006/relationships/hyperlink" Target="https://zakon.rada.gov.ua/laws/show/z1452-13" TargetMode="External"/><Relationship Id="rId244" Type="http://schemas.openxmlformats.org/officeDocument/2006/relationships/hyperlink" Target="https://zakon.rada.gov.ua/laws/file/imgs/18/p407234n926-48.bmp" TargetMode="External"/><Relationship Id="rId249" Type="http://schemas.openxmlformats.org/officeDocument/2006/relationships/image" Target="media/image51.gif"/><Relationship Id="rId13" Type="http://schemas.openxmlformats.org/officeDocument/2006/relationships/hyperlink" Target="https://zakon.rada.gov.ua/laws/show/z0122-03" TargetMode="External"/><Relationship Id="rId18" Type="http://schemas.openxmlformats.org/officeDocument/2006/relationships/hyperlink" Target="https://zakon.rada.gov.ua/laws/show/z1452-13" TargetMode="External"/><Relationship Id="rId39" Type="http://schemas.openxmlformats.org/officeDocument/2006/relationships/hyperlink" Target="https://zakon.rada.gov.ua/laws/show/z1452-13" TargetMode="External"/><Relationship Id="rId109" Type="http://schemas.openxmlformats.org/officeDocument/2006/relationships/image" Target="media/image8.gif"/><Relationship Id="rId34" Type="http://schemas.openxmlformats.org/officeDocument/2006/relationships/hyperlink" Target="https://zakon.rada.gov.ua/laws/show/z1452-13" TargetMode="External"/><Relationship Id="rId50" Type="http://schemas.openxmlformats.org/officeDocument/2006/relationships/hyperlink" Target="https://zakon.rada.gov.ua/laws/show/z1299-12" TargetMode="External"/><Relationship Id="rId55" Type="http://schemas.openxmlformats.org/officeDocument/2006/relationships/hyperlink" Target="https://zakon.rada.gov.ua/laws/show/z1452-13" TargetMode="External"/><Relationship Id="rId76" Type="http://schemas.openxmlformats.org/officeDocument/2006/relationships/hyperlink" Target="https://zakon.rada.gov.ua/laws/show/z1452-13" TargetMode="External"/><Relationship Id="rId97" Type="http://schemas.openxmlformats.org/officeDocument/2006/relationships/hyperlink" Target="https://zakon.rada.gov.ua/laws/show/z1452-13" TargetMode="External"/><Relationship Id="rId104" Type="http://schemas.openxmlformats.org/officeDocument/2006/relationships/hyperlink" Target="https://zakon.rada.gov.ua/laws/file/imgs/18/p407234n596-5.bmp" TargetMode="External"/><Relationship Id="rId120" Type="http://schemas.openxmlformats.org/officeDocument/2006/relationships/hyperlink" Target="https://zakon.rada.gov.ua/laws/file/imgs/18/p407234n605-13.bmp" TargetMode="External"/><Relationship Id="rId125" Type="http://schemas.openxmlformats.org/officeDocument/2006/relationships/image" Target="media/image16.gif"/><Relationship Id="rId141" Type="http://schemas.openxmlformats.org/officeDocument/2006/relationships/hyperlink" Target="https://zakon.rada.gov.ua/laws/show/z1452-13" TargetMode="External"/><Relationship Id="rId146" Type="http://schemas.openxmlformats.org/officeDocument/2006/relationships/hyperlink" Target="https://zakon.rada.gov.ua/laws/show/z1452-13" TargetMode="External"/><Relationship Id="rId167" Type="http://schemas.openxmlformats.org/officeDocument/2006/relationships/image" Target="media/image25.gif"/><Relationship Id="rId188" Type="http://schemas.openxmlformats.org/officeDocument/2006/relationships/hyperlink" Target="https://zakon.rada.gov.ua/laws/file/imgs/18/p407234n647-35.bmp" TargetMode="External"/><Relationship Id="rId7" Type="http://schemas.openxmlformats.org/officeDocument/2006/relationships/hyperlink" Target="https://zakon.rada.gov.ua/laws/show/z1452-13" TargetMode="External"/><Relationship Id="rId71" Type="http://schemas.openxmlformats.org/officeDocument/2006/relationships/hyperlink" Target="https://zakon.rada.gov.ua/laws/show/z1452-13" TargetMode="External"/><Relationship Id="rId92" Type="http://schemas.openxmlformats.org/officeDocument/2006/relationships/hyperlink" Target="https://zakon.rada.gov.ua/laws/file/imgs/18/p407234n568-3.bmp" TargetMode="External"/><Relationship Id="rId162" Type="http://schemas.openxmlformats.org/officeDocument/2006/relationships/hyperlink" Target="https://zakon.rada.gov.ua/laws/file/imgs/18/p407234n635-22.bmp" TargetMode="External"/><Relationship Id="rId183" Type="http://schemas.openxmlformats.org/officeDocument/2006/relationships/image" Target="media/image33.gif"/><Relationship Id="rId213" Type="http://schemas.openxmlformats.org/officeDocument/2006/relationships/hyperlink" Target="https://zakon.rada.gov.ua/laws/show/z0712-06" TargetMode="External"/><Relationship Id="rId218" Type="http://schemas.openxmlformats.org/officeDocument/2006/relationships/image" Target="media/image43.gif"/><Relationship Id="rId234" Type="http://schemas.openxmlformats.org/officeDocument/2006/relationships/image" Target="media/image44.gif"/><Relationship Id="rId239" Type="http://schemas.openxmlformats.org/officeDocument/2006/relationships/image" Target="media/image46.gif"/><Relationship Id="rId2" Type="http://schemas.openxmlformats.org/officeDocument/2006/relationships/settings" Target="settings.xml"/><Relationship Id="rId29" Type="http://schemas.openxmlformats.org/officeDocument/2006/relationships/hyperlink" Target="https://zakon.rada.gov.ua/laws/show/z0712-06" TargetMode="External"/><Relationship Id="rId250" Type="http://schemas.openxmlformats.org/officeDocument/2006/relationships/hyperlink" Target="https://zakon.rada.gov.ua/laws/file/imgs/18/p407234n926-51.bmp" TargetMode="External"/><Relationship Id="rId255" Type="http://schemas.openxmlformats.org/officeDocument/2006/relationships/fontTable" Target="fontTable.xml"/><Relationship Id="rId24" Type="http://schemas.openxmlformats.org/officeDocument/2006/relationships/hyperlink" Target="https://zakon.rada.gov.ua/laws/show/z1452-13" TargetMode="External"/><Relationship Id="rId40" Type="http://schemas.openxmlformats.org/officeDocument/2006/relationships/hyperlink" Target="https://zakon.rada.gov.ua/laws/show/z1452-13" TargetMode="External"/><Relationship Id="rId45" Type="http://schemas.openxmlformats.org/officeDocument/2006/relationships/hyperlink" Target="https://zakon.rada.gov.ua/laws/show/z1452-13" TargetMode="External"/><Relationship Id="rId66" Type="http://schemas.openxmlformats.org/officeDocument/2006/relationships/hyperlink" Target="https://zakon.rada.gov.ua/laws/show/z1452-13" TargetMode="External"/><Relationship Id="rId87" Type="http://schemas.openxmlformats.org/officeDocument/2006/relationships/image" Target="media/image1.gif"/><Relationship Id="rId110" Type="http://schemas.openxmlformats.org/officeDocument/2006/relationships/hyperlink" Target="https://zakon.rada.gov.ua/laws/file/imgs/18/p407234n599-8.bmp" TargetMode="External"/><Relationship Id="rId115" Type="http://schemas.openxmlformats.org/officeDocument/2006/relationships/image" Target="media/image11.gif"/><Relationship Id="rId131" Type="http://schemas.openxmlformats.org/officeDocument/2006/relationships/hyperlink" Target="https://zakon.rada.gov.ua/laws/show/z1452-13" TargetMode="External"/><Relationship Id="rId136" Type="http://schemas.openxmlformats.org/officeDocument/2006/relationships/hyperlink" Target="https://zakon.rada.gov.ua/laws/show/z1452-13" TargetMode="External"/><Relationship Id="rId157" Type="http://schemas.openxmlformats.org/officeDocument/2006/relationships/image" Target="media/image20.gif"/><Relationship Id="rId178" Type="http://schemas.openxmlformats.org/officeDocument/2006/relationships/hyperlink" Target="https://zakon.rada.gov.ua/laws/file/imgs/18/p407234n641-30.bmp" TargetMode="External"/><Relationship Id="rId61" Type="http://schemas.openxmlformats.org/officeDocument/2006/relationships/hyperlink" Target="https://zakon.rada.gov.ua/laws/show/z1452-13" TargetMode="External"/><Relationship Id="rId82" Type="http://schemas.openxmlformats.org/officeDocument/2006/relationships/hyperlink" Target="https://zakon.rada.gov.ua/laws/show/z1452-13" TargetMode="External"/><Relationship Id="rId152" Type="http://schemas.openxmlformats.org/officeDocument/2006/relationships/hyperlink" Target="https://zakon.rada.gov.ua/laws/file/imgs/18/p407234n622-17.bmp" TargetMode="External"/><Relationship Id="rId173" Type="http://schemas.openxmlformats.org/officeDocument/2006/relationships/image" Target="media/image28.gif"/><Relationship Id="rId194" Type="http://schemas.openxmlformats.org/officeDocument/2006/relationships/hyperlink" Target="https://zakon.rada.gov.ua/laws/file/imgs/18/p407234n649-38.bmp" TargetMode="External"/><Relationship Id="rId199" Type="http://schemas.openxmlformats.org/officeDocument/2006/relationships/image" Target="media/image41.gif"/><Relationship Id="rId203" Type="http://schemas.openxmlformats.org/officeDocument/2006/relationships/hyperlink" Target="https://zakon.rada.gov.ua/laws/show/z1452-13" TargetMode="External"/><Relationship Id="rId208" Type="http://schemas.openxmlformats.org/officeDocument/2006/relationships/hyperlink" Target="https://zakon.rada.gov.ua/laws/show/995_343" TargetMode="External"/><Relationship Id="rId229" Type="http://schemas.openxmlformats.org/officeDocument/2006/relationships/hyperlink" Target="https://zakon.rada.gov.ua/laws/show/z1452-13" TargetMode="External"/><Relationship Id="rId19" Type="http://schemas.openxmlformats.org/officeDocument/2006/relationships/hyperlink" Target="https://zakon.rada.gov.ua/laws/show/z1452-13" TargetMode="External"/><Relationship Id="rId224" Type="http://schemas.openxmlformats.org/officeDocument/2006/relationships/hyperlink" Target="https://zakon.rada.gov.ua/laws/show/z1452-13" TargetMode="External"/><Relationship Id="rId240" Type="http://schemas.openxmlformats.org/officeDocument/2006/relationships/hyperlink" Target="https://zakon.rada.gov.ua/laws/file/imgs/18/p407234n926-46.bmp" TargetMode="External"/><Relationship Id="rId245" Type="http://schemas.openxmlformats.org/officeDocument/2006/relationships/image" Target="media/image49.gif"/><Relationship Id="rId14" Type="http://schemas.openxmlformats.org/officeDocument/2006/relationships/hyperlink" Target="https://zakon.rada.gov.ua/laws/show/z1452-13" TargetMode="External"/><Relationship Id="rId30" Type="http://schemas.openxmlformats.org/officeDocument/2006/relationships/hyperlink" Target="https://zakon.rada.gov.ua/laws/show/z1452-13" TargetMode="External"/><Relationship Id="rId35" Type="http://schemas.openxmlformats.org/officeDocument/2006/relationships/hyperlink" Target="https://zakon.rada.gov.ua/laws/show/z1452-13" TargetMode="External"/><Relationship Id="rId56" Type="http://schemas.openxmlformats.org/officeDocument/2006/relationships/hyperlink" Target="https://zakon.rada.gov.ua/laws/show/z1452-13" TargetMode="External"/><Relationship Id="rId77" Type="http://schemas.openxmlformats.org/officeDocument/2006/relationships/hyperlink" Target="https://zakon.rada.gov.ua/laws/show/z1452-13" TargetMode="External"/><Relationship Id="rId100" Type="http://schemas.openxmlformats.org/officeDocument/2006/relationships/hyperlink" Target="https://zakon.rada.gov.ua/laws/show/z1452-13" TargetMode="External"/><Relationship Id="rId105" Type="http://schemas.openxmlformats.org/officeDocument/2006/relationships/image" Target="media/image6.gif"/><Relationship Id="rId126" Type="http://schemas.openxmlformats.org/officeDocument/2006/relationships/hyperlink" Target="https://zakon.rada.gov.ua/laws/show/z1452-13" TargetMode="External"/><Relationship Id="rId147" Type="http://schemas.openxmlformats.org/officeDocument/2006/relationships/hyperlink" Target="https://zakon.rada.gov.ua/laws/show/z1452-13" TargetMode="External"/><Relationship Id="rId168" Type="http://schemas.openxmlformats.org/officeDocument/2006/relationships/hyperlink" Target="https://zakon.rada.gov.ua/laws/file/imgs/18/p407234n639-25.bmp" TargetMode="External"/><Relationship Id="rId8" Type="http://schemas.openxmlformats.org/officeDocument/2006/relationships/hyperlink" Target="https://zakon.rada.gov.ua/laws/show/z1452-13" TargetMode="External"/><Relationship Id="rId51" Type="http://schemas.openxmlformats.org/officeDocument/2006/relationships/hyperlink" Target="https://zakon.rada.gov.ua/laws/show/z1452-13" TargetMode="External"/><Relationship Id="rId72" Type="http://schemas.openxmlformats.org/officeDocument/2006/relationships/hyperlink" Target="https://zakon.rada.gov.ua/laws/show/z0712-06" TargetMode="External"/><Relationship Id="rId93" Type="http://schemas.openxmlformats.org/officeDocument/2006/relationships/image" Target="media/image4.gif"/><Relationship Id="rId98" Type="http://schemas.openxmlformats.org/officeDocument/2006/relationships/hyperlink" Target="https://zakon.rada.gov.ua/laws/show/z1452-13" TargetMode="External"/><Relationship Id="rId121" Type="http://schemas.openxmlformats.org/officeDocument/2006/relationships/image" Target="media/image14.gif"/><Relationship Id="rId142" Type="http://schemas.openxmlformats.org/officeDocument/2006/relationships/hyperlink" Target="https://zakon.rada.gov.ua/laws/show/z1452-13" TargetMode="External"/><Relationship Id="rId163" Type="http://schemas.openxmlformats.org/officeDocument/2006/relationships/image" Target="media/image23.gif"/><Relationship Id="rId184" Type="http://schemas.openxmlformats.org/officeDocument/2006/relationships/hyperlink" Target="https://zakon.rada.gov.ua/laws/file/imgs/18/p407234n643-33.bmp" TargetMode="External"/><Relationship Id="rId189" Type="http://schemas.openxmlformats.org/officeDocument/2006/relationships/image" Target="media/image36.gif"/><Relationship Id="rId219" Type="http://schemas.openxmlformats.org/officeDocument/2006/relationships/hyperlink" Target="https://zakon.rada.gov.ua/laws/show/z1452-13" TargetMode="External"/><Relationship Id="rId3" Type="http://schemas.openxmlformats.org/officeDocument/2006/relationships/webSettings" Target="webSettings.xml"/><Relationship Id="rId214" Type="http://schemas.openxmlformats.org/officeDocument/2006/relationships/hyperlink" Target="https://zakon.rada.gov.ua/laws/show/z1452-13" TargetMode="External"/><Relationship Id="rId230" Type="http://schemas.openxmlformats.org/officeDocument/2006/relationships/hyperlink" Target="https://zakon.rada.gov.ua/laws/show/z1452-13" TargetMode="External"/><Relationship Id="rId235" Type="http://schemas.openxmlformats.org/officeDocument/2006/relationships/hyperlink" Target="https://zakon.rada.gov.ua/laws/show/z1452-13" TargetMode="External"/><Relationship Id="rId251" Type="http://schemas.openxmlformats.org/officeDocument/2006/relationships/image" Target="media/image52.gif"/><Relationship Id="rId256" Type="http://schemas.openxmlformats.org/officeDocument/2006/relationships/theme" Target="theme/theme1.xml"/><Relationship Id="rId25" Type="http://schemas.openxmlformats.org/officeDocument/2006/relationships/hyperlink" Target="https://zakon.rada.gov.ua/laws/show/z1452-13" TargetMode="External"/><Relationship Id="rId46" Type="http://schemas.openxmlformats.org/officeDocument/2006/relationships/hyperlink" Target="https://zakon.rada.gov.ua/laws/show/z1452-13" TargetMode="External"/><Relationship Id="rId67" Type="http://schemas.openxmlformats.org/officeDocument/2006/relationships/hyperlink" Target="https://zakon.rada.gov.ua/laws/show/z1452-13" TargetMode="External"/><Relationship Id="rId116" Type="http://schemas.openxmlformats.org/officeDocument/2006/relationships/hyperlink" Target="https://zakon.rada.gov.ua/laws/file/imgs/18/p407234n602-11.bmp" TargetMode="External"/><Relationship Id="rId137" Type="http://schemas.openxmlformats.org/officeDocument/2006/relationships/hyperlink" Target="https://zakon.rada.gov.ua/laws/show/z1452-13" TargetMode="External"/><Relationship Id="rId158" Type="http://schemas.openxmlformats.org/officeDocument/2006/relationships/hyperlink" Target="https://zakon.rada.gov.ua/laws/file/imgs/18/p407234n631-20.bmp" TargetMode="External"/><Relationship Id="rId20" Type="http://schemas.openxmlformats.org/officeDocument/2006/relationships/hyperlink" Target="https://zakon.rada.gov.ua/laws/show/z1452-13" TargetMode="External"/><Relationship Id="rId41" Type="http://schemas.openxmlformats.org/officeDocument/2006/relationships/hyperlink" Target="https://zakon.rada.gov.ua/laws/show/z1452-13" TargetMode="External"/><Relationship Id="rId62" Type="http://schemas.openxmlformats.org/officeDocument/2006/relationships/hyperlink" Target="https://zakon.rada.gov.ua/laws/show/z0712-06" TargetMode="External"/><Relationship Id="rId83" Type="http://schemas.openxmlformats.org/officeDocument/2006/relationships/hyperlink" Target="https://zakon.rada.gov.ua/laws/show/z1452-13" TargetMode="External"/><Relationship Id="rId88" Type="http://schemas.openxmlformats.org/officeDocument/2006/relationships/hyperlink" Target="https://zakon.rada.gov.ua/laws/file/imgs/18/p407234n563-1.bmp" TargetMode="External"/><Relationship Id="rId111" Type="http://schemas.openxmlformats.org/officeDocument/2006/relationships/image" Target="media/image9.gif"/><Relationship Id="rId132" Type="http://schemas.openxmlformats.org/officeDocument/2006/relationships/hyperlink" Target="https://zakon.rada.gov.ua/laws/show/z1452-13" TargetMode="External"/><Relationship Id="rId153" Type="http://schemas.openxmlformats.org/officeDocument/2006/relationships/image" Target="media/image18.gif"/><Relationship Id="rId174" Type="http://schemas.openxmlformats.org/officeDocument/2006/relationships/hyperlink" Target="https://zakon.rada.gov.ua/laws/file/imgs/18/p407234n639-28.bmp" TargetMode="External"/><Relationship Id="rId179" Type="http://schemas.openxmlformats.org/officeDocument/2006/relationships/image" Target="media/image31.gif"/><Relationship Id="rId195" Type="http://schemas.openxmlformats.org/officeDocument/2006/relationships/image" Target="media/image39.gif"/><Relationship Id="rId209" Type="http://schemas.openxmlformats.org/officeDocument/2006/relationships/hyperlink" Target="https://zakon.rada.gov.ua/laws/show/z1452-13" TargetMode="External"/><Relationship Id="rId190" Type="http://schemas.openxmlformats.org/officeDocument/2006/relationships/hyperlink" Target="https://zakon.rada.gov.ua/laws/file/imgs/18/p407234n647-36.bmp" TargetMode="External"/><Relationship Id="rId204" Type="http://schemas.openxmlformats.org/officeDocument/2006/relationships/hyperlink" Target="https://zakon.rada.gov.ua/laws/show/z1452-13" TargetMode="External"/><Relationship Id="rId220" Type="http://schemas.openxmlformats.org/officeDocument/2006/relationships/hyperlink" Target="https://zakon.rada.gov.ua/laws/show/995_343" TargetMode="External"/><Relationship Id="rId225" Type="http://schemas.openxmlformats.org/officeDocument/2006/relationships/hyperlink" Target="https://zakon.rada.gov.ua/laws/show/z1452-13" TargetMode="External"/><Relationship Id="rId241" Type="http://schemas.openxmlformats.org/officeDocument/2006/relationships/image" Target="media/image47.gif"/><Relationship Id="rId246" Type="http://schemas.openxmlformats.org/officeDocument/2006/relationships/hyperlink" Target="https://zakon.rada.gov.ua/laws/file/imgs/18/p407234n926-49.bmp" TargetMode="External"/><Relationship Id="rId15" Type="http://schemas.openxmlformats.org/officeDocument/2006/relationships/hyperlink" Target="https://zakon.rada.gov.ua/laws/show/z1452-13" TargetMode="External"/><Relationship Id="rId36" Type="http://schemas.openxmlformats.org/officeDocument/2006/relationships/hyperlink" Target="https://zakon.rada.gov.ua/laws/show/z1452-13" TargetMode="External"/><Relationship Id="rId57" Type="http://schemas.openxmlformats.org/officeDocument/2006/relationships/hyperlink" Target="https://zakon.rada.gov.ua/laws/show/z1452-13" TargetMode="External"/><Relationship Id="rId106" Type="http://schemas.openxmlformats.org/officeDocument/2006/relationships/hyperlink" Target="https://zakon.rada.gov.ua/laws/file/imgs/18/p407234n596-6.bmp" TargetMode="External"/><Relationship Id="rId127" Type="http://schemas.openxmlformats.org/officeDocument/2006/relationships/hyperlink" Target="https://zakon.rada.gov.ua/laws/show/z1452-13" TargetMode="External"/><Relationship Id="rId10" Type="http://schemas.openxmlformats.org/officeDocument/2006/relationships/hyperlink" Target="https://zakon.rada.gov.ua/laws/show/z1452-13" TargetMode="External"/><Relationship Id="rId31" Type="http://schemas.openxmlformats.org/officeDocument/2006/relationships/hyperlink" Target="https://zakon.rada.gov.ua/laws/show/z1452-13" TargetMode="External"/><Relationship Id="rId52" Type="http://schemas.openxmlformats.org/officeDocument/2006/relationships/hyperlink" Target="https://zakon.rada.gov.ua/laws/show/z1452-13" TargetMode="External"/><Relationship Id="rId73" Type="http://schemas.openxmlformats.org/officeDocument/2006/relationships/hyperlink" Target="https://zakon.rada.gov.ua/laws/show/506-2002-%D0%BF" TargetMode="External"/><Relationship Id="rId78" Type="http://schemas.openxmlformats.org/officeDocument/2006/relationships/hyperlink" Target="https://zakon.rada.gov.ua/laws/show/z0110-04" TargetMode="External"/><Relationship Id="rId94" Type="http://schemas.openxmlformats.org/officeDocument/2006/relationships/hyperlink" Target="https://zakon.rada.gov.ua/laws/show/z1452-13" TargetMode="External"/><Relationship Id="rId99" Type="http://schemas.openxmlformats.org/officeDocument/2006/relationships/hyperlink" Target="https://zakon.rada.gov.ua/laws/show/z1452-13" TargetMode="External"/><Relationship Id="rId101" Type="http://schemas.openxmlformats.org/officeDocument/2006/relationships/hyperlink" Target="https://zakon.rada.gov.ua/laws/show/z1452-13" TargetMode="External"/><Relationship Id="rId122" Type="http://schemas.openxmlformats.org/officeDocument/2006/relationships/hyperlink" Target="https://zakon.rada.gov.ua/laws/file/imgs/18/p407234n605-14.bmp" TargetMode="External"/><Relationship Id="rId143" Type="http://schemas.openxmlformats.org/officeDocument/2006/relationships/hyperlink" Target="https://zakon.rada.gov.ua/laws/show/z1452-13" TargetMode="External"/><Relationship Id="rId148" Type="http://schemas.openxmlformats.org/officeDocument/2006/relationships/hyperlink" Target="https://zakon.rada.gov.ua/laws/show/z1452-13" TargetMode="External"/><Relationship Id="rId164" Type="http://schemas.openxmlformats.org/officeDocument/2006/relationships/hyperlink" Target="https://zakon.rada.gov.ua/laws/file/imgs/18/p407234n637-23.bmp" TargetMode="External"/><Relationship Id="rId169" Type="http://schemas.openxmlformats.org/officeDocument/2006/relationships/image" Target="media/image26.gif"/><Relationship Id="rId185" Type="http://schemas.openxmlformats.org/officeDocument/2006/relationships/image" Target="media/image34.gif"/><Relationship Id="rId4" Type="http://schemas.openxmlformats.org/officeDocument/2006/relationships/hyperlink" Target="https://zakon.rada.gov.ua/laws/show/2344-14" TargetMode="External"/><Relationship Id="rId9" Type="http://schemas.openxmlformats.org/officeDocument/2006/relationships/hyperlink" Target="https://zakon.rada.gov.ua/laws/show/z1452-13" TargetMode="External"/><Relationship Id="rId180" Type="http://schemas.openxmlformats.org/officeDocument/2006/relationships/hyperlink" Target="https://zakon.rada.gov.ua/laws/file/imgs/18/p407234n641-31.bmp" TargetMode="External"/><Relationship Id="rId210" Type="http://schemas.openxmlformats.org/officeDocument/2006/relationships/hyperlink" Target="https://zakon.rada.gov.ua/laws/show/z1452-13" TargetMode="External"/><Relationship Id="rId215" Type="http://schemas.openxmlformats.org/officeDocument/2006/relationships/hyperlink" Target="https://zakon.rada.gov.ua/laws/show/z1452-13" TargetMode="External"/><Relationship Id="rId236" Type="http://schemas.openxmlformats.org/officeDocument/2006/relationships/hyperlink" Target="https://zakon.rada.gov.ua/laws/file/imgs/18/p407234n923-44.bmp" TargetMode="External"/><Relationship Id="rId26" Type="http://schemas.openxmlformats.org/officeDocument/2006/relationships/hyperlink" Target="https://zakon.rada.gov.ua/laws/show/z1452-13" TargetMode="External"/><Relationship Id="rId231" Type="http://schemas.openxmlformats.org/officeDocument/2006/relationships/hyperlink" Target="https://zakon.rada.gov.ua/laws/show/z1452-13" TargetMode="External"/><Relationship Id="rId252" Type="http://schemas.openxmlformats.org/officeDocument/2006/relationships/hyperlink" Target="https://zakon.rada.gov.ua/laws/show/z1452-13" TargetMode="External"/><Relationship Id="rId47" Type="http://schemas.openxmlformats.org/officeDocument/2006/relationships/hyperlink" Target="https://zakon.rada.gov.ua/laws/show/z1452-13" TargetMode="External"/><Relationship Id="rId68" Type="http://schemas.openxmlformats.org/officeDocument/2006/relationships/hyperlink" Target="https://zakon.rada.gov.ua/laws/show/z1452-13" TargetMode="External"/><Relationship Id="rId89" Type="http://schemas.openxmlformats.org/officeDocument/2006/relationships/image" Target="media/image2.gif"/><Relationship Id="rId112" Type="http://schemas.openxmlformats.org/officeDocument/2006/relationships/hyperlink" Target="https://zakon.rada.gov.ua/laws/file/imgs/18/p407234n599-9.bmp" TargetMode="External"/><Relationship Id="rId133" Type="http://schemas.openxmlformats.org/officeDocument/2006/relationships/hyperlink" Target="https://zakon.rada.gov.ua/laws/show/z1452-13" TargetMode="External"/><Relationship Id="rId154" Type="http://schemas.openxmlformats.org/officeDocument/2006/relationships/hyperlink" Target="https://zakon.rada.gov.ua/laws/file/imgs/18/p407234n622-18.bmp" TargetMode="External"/><Relationship Id="rId175" Type="http://schemas.openxmlformats.org/officeDocument/2006/relationships/image" Target="media/image29.gif"/><Relationship Id="rId196" Type="http://schemas.openxmlformats.org/officeDocument/2006/relationships/hyperlink" Target="https://zakon.rada.gov.ua/laws/file/imgs/18/p407234n651-39.bmp" TargetMode="External"/><Relationship Id="rId200" Type="http://schemas.openxmlformats.org/officeDocument/2006/relationships/hyperlink" Target="https://zakon.rada.gov.ua/laws/file/imgs/18/p407234n653-41.bmp" TargetMode="External"/><Relationship Id="rId16" Type="http://schemas.openxmlformats.org/officeDocument/2006/relationships/hyperlink" Target="https://zakon.rada.gov.ua/laws/show/z1586-12" TargetMode="External"/><Relationship Id="rId221" Type="http://schemas.openxmlformats.org/officeDocument/2006/relationships/hyperlink" Target="https://zakon.rada.gov.ua/laws/show/z1452-13" TargetMode="External"/><Relationship Id="rId242" Type="http://schemas.openxmlformats.org/officeDocument/2006/relationships/hyperlink" Target="https://zakon.rada.gov.ua/laws/file/imgs/18/p407234n926-47.bmp" TargetMode="External"/><Relationship Id="rId37" Type="http://schemas.openxmlformats.org/officeDocument/2006/relationships/hyperlink" Target="https://zakon.rada.gov.ua/laws/show/z1452-13" TargetMode="External"/><Relationship Id="rId58" Type="http://schemas.openxmlformats.org/officeDocument/2006/relationships/hyperlink" Target="https://zakon.rada.gov.ua/laws/show/z1452-13" TargetMode="External"/><Relationship Id="rId79" Type="http://schemas.openxmlformats.org/officeDocument/2006/relationships/hyperlink" Target="https://zakon.rada.gov.ua/laws/show/187/98-%D0%B2%D1%80" TargetMode="External"/><Relationship Id="rId102" Type="http://schemas.openxmlformats.org/officeDocument/2006/relationships/hyperlink" Target="https://zakon.rada.gov.ua/laws/file/imgs/18/p407234n596-4.bmp" TargetMode="External"/><Relationship Id="rId123" Type="http://schemas.openxmlformats.org/officeDocument/2006/relationships/image" Target="media/image15.gif"/><Relationship Id="rId144" Type="http://schemas.openxmlformats.org/officeDocument/2006/relationships/hyperlink" Target="https://zakon.rada.gov.ua/laws/show/z1452-13" TargetMode="External"/><Relationship Id="rId90" Type="http://schemas.openxmlformats.org/officeDocument/2006/relationships/hyperlink" Target="https://zakon.rada.gov.ua/laws/file/imgs/18/p407234n568-2.bmp" TargetMode="External"/><Relationship Id="rId165" Type="http://schemas.openxmlformats.org/officeDocument/2006/relationships/image" Target="media/image24.gif"/><Relationship Id="rId186" Type="http://schemas.openxmlformats.org/officeDocument/2006/relationships/hyperlink" Target="https://zakon.rada.gov.ua/laws/file/imgs/18/p407234n645-34.bmp" TargetMode="External"/><Relationship Id="rId211" Type="http://schemas.openxmlformats.org/officeDocument/2006/relationships/hyperlink" Target="https://zakon.rada.gov.ua/laws/show/z1452-13" TargetMode="External"/><Relationship Id="rId232" Type="http://schemas.openxmlformats.org/officeDocument/2006/relationships/hyperlink" Target="https://zakon.rada.gov.ua/laws/show/z1452-13" TargetMode="External"/><Relationship Id="rId253" Type="http://schemas.openxmlformats.org/officeDocument/2006/relationships/hyperlink" Target="https://zakon.rada.gov.ua/laws/show/z0712-06" TargetMode="External"/><Relationship Id="rId27" Type="http://schemas.openxmlformats.org/officeDocument/2006/relationships/hyperlink" Target="https://zakon.rada.gov.ua/laws/show/z1452-13" TargetMode="External"/><Relationship Id="rId48" Type="http://schemas.openxmlformats.org/officeDocument/2006/relationships/hyperlink" Target="https://zakon.rada.gov.ua/laws/show/z1452-13" TargetMode="External"/><Relationship Id="rId69" Type="http://schemas.openxmlformats.org/officeDocument/2006/relationships/hyperlink" Target="https://zakon.rada.gov.ua/laws/show/z1452-13" TargetMode="External"/><Relationship Id="rId113" Type="http://schemas.openxmlformats.org/officeDocument/2006/relationships/image" Target="media/image10.gif"/><Relationship Id="rId134" Type="http://schemas.openxmlformats.org/officeDocument/2006/relationships/hyperlink" Target="https://zakon.rada.gov.ua/laws/show/z1452-13" TargetMode="External"/><Relationship Id="rId80" Type="http://schemas.openxmlformats.org/officeDocument/2006/relationships/hyperlink" Target="https://zakon.rada.gov.ua/laws/show/421-18" TargetMode="External"/><Relationship Id="rId155" Type="http://schemas.openxmlformats.org/officeDocument/2006/relationships/image" Target="media/image19.gif"/><Relationship Id="rId176" Type="http://schemas.openxmlformats.org/officeDocument/2006/relationships/hyperlink" Target="https://zakon.rada.gov.ua/laws/file/imgs/18/p407234n639-29.bmp" TargetMode="External"/><Relationship Id="rId197" Type="http://schemas.openxmlformats.org/officeDocument/2006/relationships/image" Target="media/image40.gif"/><Relationship Id="rId201" Type="http://schemas.openxmlformats.org/officeDocument/2006/relationships/image" Target="media/image42.gif"/><Relationship Id="rId222" Type="http://schemas.openxmlformats.org/officeDocument/2006/relationships/hyperlink" Target="https://zakon.rada.gov.ua/laws/show/z1452-13" TargetMode="External"/><Relationship Id="rId243" Type="http://schemas.openxmlformats.org/officeDocument/2006/relationships/image" Target="media/image48.gif"/><Relationship Id="rId17" Type="http://schemas.openxmlformats.org/officeDocument/2006/relationships/hyperlink" Target="https://zakon.rada.gov.ua/laws/show/z1452-13" TargetMode="External"/><Relationship Id="rId38" Type="http://schemas.openxmlformats.org/officeDocument/2006/relationships/hyperlink" Target="https://zakon.rada.gov.ua/laws/show/z1452-13" TargetMode="External"/><Relationship Id="rId59" Type="http://schemas.openxmlformats.org/officeDocument/2006/relationships/hyperlink" Target="https://zakon.rada.gov.ua/laws/show/z1452-13" TargetMode="External"/><Relationship Id="rId103" Type="http://schemas.openxmlformats.org/officeDocument/2006/relationships/image" Target="media/image5.gif"/><Relationship Id="rId124" Type="http://schemas.openxmlformats.org/officeDocument/2006/relationships/hyperlink" Target="https://zakon.rada.gov.ua/laws/file/imgs/18/p407234n605-15.bm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94</Pages>
  <Words>28809</Words>
  <Characters>164213</Characters>
  <Application>Microsoft Office Word</Application>
  <DocSecurity>0</DocSecurity>
  <Lines>1368</Lines>
  <Paragraphs>385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2019-07-27T18:47:00Z</dcterms:created>
  <dcterms:modified xsi:type="dcterms:W3CDTF">2019-07-27T18:56:00Z</dcterms:modified>
</cp:coreProperties>
</file>