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74" w:rsidRPr="00D004D6" w:rsidRDefault="00483874" w:rsidP="00D004D6">
      <w:pPr>
        <w:spacing w:after="0" w:line="240" w:lineRule="auto"/>
        <w:ind w:left="5387"/>
        <w:rPr>
          <w:rFonts w:ascii="Times New Roman" w:hAnsi="Times New Roman"/>
          <w:sz w:val="27"/>
          <w:szCs w:val="27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uk-UA" w:eastAsia="ru-RU"/>
        </w:rPr>
      </w:pPr>
      <w:r w:rsidRPr="00D004D6">
        <w:rPr>
          <w:rFonts w:ascii="Times New Roman" w:hAnsi="Times New Roman"/>
          <w:sz w:val="27"/>
          <w:szCs w:val="27"/>
          <w:lang w:val="uk-UA" w:eastAsia="ru-RU"/>
        </w:rPr>
        <w:t>Додаток 2</w:t>
      </w:r>
      <w:r w:rsidRPr="00D004D6">
        <w:rPr>
          <w:rFonts w:ascii="Times New Roman" w:hAnsi="Times New Roman"/>
          <w:sz w:val="27"/>
          <w:szCs w:val="27"/>
          <w:lang w:val="uk-UA" w:eastAsia="ru-RU"/>
        </w:rPr>
        <w:br/>
        <w:t>до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</w:t>
      </w:r>
      <w:r w:rsidRPr="00D004D6">
        <w:rPr>
          <w:rFonts w:ascii="Times New Roman" w:hAnsi="Times New Roman"/>
          <w:sz w:val="24"/>
          <w:szCs w:val="24"/>
          <w:lang w:val="uk-UA"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911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533"/>
      </w:tblGrid>
      <w:tr w:rsidR="00483874" w:rsidRPr="00C71D64" w:rsidTr="00A36E87">
        <w:trPr>
          <w:tblCellSpacing w:w="22" w:type="dxa"/>
        </w:trPr>
        <w:tc>
          <w:tcPr>
            <w:tcW w:w="4930" w:type="pct"/>
          </w:tcPr>
          <w:p w:rsidR="00483874" w:rsidRPr="00D004D6" w:rsidRDefault="00483874" w:rsidP="00D00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4D6">
              <w:rPr>
                <w:rFonts w:ascii="Times New Roman" w:hAnsi="Times New Roman"/>
                <w:sz w:val="27"/>
                <w:szCs w:val="27"/>
                <w:lang w:eastAsia="ru-RU"/>
              </w:rPr>
              <w:t>Одержано Державною казначейською службою України (органом Державної казначейської служби України)</w:t>
            </w:r>
            <w:r w:rsidRPr="00D004D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"___" ____________ 20__ року</w:t>
            </w:r>
            <w:r w:rsidRPr="00D004D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__________________________</w:t>
            </w:r>
            <w:r w:rsidRPr="00D004D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t>      (підпис відповідальної особи)</w:t>
            </w:r>
          </w:p>
        </w:tc>
      </w:tr>
    </w:tbl>
    <w:p w:rsidR="00483874" w:rsidRPr="00D004D6" w:rsidRDefault="00483874" w:rsidP="00D004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</w:p>
    <w:p w:rsidR="00483874" w:rsidRPr="00D004D6" w:rsidRDefault="00483874" w:rsidP="00D004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</w:p>
    <w:p w:rsidR="00483874" w:rsidRPr="00D004D6" w:rsidRDefault="00483874" w:rsidP="00D004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</w:p>
    <w:p w:rsidR="00483874" w:rsidRPr="00D004D6" w:rsidRDefault="00483874" w:rsidP="00D004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</w:p>
    <w:p w:rsidR="00483874" w:rsidRPr="00D004D6" w:rsidRDefault="00483874" w:rsidP="00D004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  <w:r w:rsidRPr="00D004D6">
        <w:rPr>
          <w:rFonts w:ascii="Times New Roman" w:hAnsi="Times New Roman"/>
          <w:b/>
          <w:bCs/>
          <w:sz w:val="27"/>
          <w:szCs w:val="27"/>
          <w:lang w:val="uk-UA" w:eastAsia="ru-RU"/>
        </w:rPr>
        <w:t>Реєстр бюджетних фінансових зобов'язань розпорядників (одержувачів) бюджетних коштів</w:t>
      </w:r>
      <w:r w:rsidRPr="00D004D6">
        <w:rPr>
          <w:rFonts w:ascii="Times New Roman" w:hAnsi="Times New Roman"/>
          <w:b/>
          <w:bCs/>
          <w:sz w:val="27"/>
          <w:szCs w:val="27"/>
          <w:lang w:val="uk-UA" w:eastAsia="ru-RU"/>
        </w:rPr>
        <w:br/>
        <w:t xml:space="preserve">від ___________________ </w:t>
      </w:r>
      <w:r w:rsidRPr="00D004D6">
        <w:rPr>
          <w:rFonts w:ascii="Times New Roman" w:hAnsi="Times New Roman"/>
          <w:b/>
          <w:bCs/>
          <w:sz w:val="27"/>
          <w:szCs w:val="27"/>
          <w:lang w:val="en-US" w:eastAsia="ru-RU"/>
        </w:rPr>
        <w:t>N</w:t>
      </w:r>
      <w:r w:rsidRPr="00D004D6">
        <w:rPr>
          <w:rFonts w:ascii="Times New Roman" w:hAnsi="Times New Roman"/>
          <w:b/>
          <w:bCs/>
          <w:sz w:val="27"/>
          <w:szCs w:val="27"/>
          <w:lang w:val="uk-UA" w:eastAsia="ru-RU"/>
        </w:rPr>
        <w:t xml:space="preserve"> _______</w:t>
      </w:r>
    </w:p>
    <w:tbl>
      <w:tblPr>
        <w:tblW w:w="11043" w:type="dxa"/>
        <w:tblInd w:w="-125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24"/>
        <w:gridCol w:w="205"/>
        <w:gridCol w:w="362"/>
        <w:gridCol w:w="253"/>
        <w:gridCol w:w="257"/>
        <w:gridCol w:w="251"/>
        <w:gridCol w:w="251"/>
        <w:gridCol w:w="251"/>
        <w:gridCol w:w="251"/>
        <w:gridCol w:w="251"/>
        <w:gridCol w:w="270"/>
        <w:gridCol w:w="256"/>
        <w:gridCol w:w="250"/>
        <w:gridCol w:w="1633"/>
        <w:gridCol w:w="1918"/>
        <w:gridCol w:w="285"/>
        <w:gridCol w:w="285"/>
        <w:gridCol w:w="286"/>
        <w:gridCol w:w="285"/>
        <w:gridCol w:w="116"/>
        <w:gridCol w:w="170"/>
        <w:gridCol w:w="150"/>
        <w:gridCol w:w="135"/>
        <w:gridCol w:w="185"/>
        <w:gridCol w:w="100"/>
        <w:gridCol w:w="221"/>
        <w:gridCol w:w="65"/>
        <w:gridCol w:w="255"/>
        <w:gridCol w:w="33"/>
        <w:gridCol w:w="289"/>
      </w:tblGrid>
      <w:tr w:rsidR="00483874" w:rsidRPr="00C71D64" w:rsidTr="00A36E87">
        <w:trPr>
          <w:trHeight w:val="20"/>
        </w:trPr>
        <w:tc>
          <w:tcPr>
            <w:tcW w:w="11043" w:type="dxa"/>
            <w:gridSpan w:val="30"/>
            <w:tcBorders>
              <w:bottom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lang w:val="uk-UA" w:eastAsia="ru-RU"/>
              </w:rPr>
              <w:t>Дані розпорядника (одержувача) бюджетних коштів)</w:t>
            </w:r>
          </w:p>
        </w:tc>
      </w:tr>
      <w:tr w:rsidR="00483874" w:rsidRPr="00C71D64" w:rsidTr="00A36E87">
        <w:trPr>
          <w:trHeight w:val="20"/>
        </w:trPr>
        <w:tc>
          <w:tcPr>
            <w:tcW w:w="8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Код за ЄДРПОУ клієнта </w:t>
            </w: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(розпорядника (одержувача) бюджетних коштів)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</w:tr>
      <w:tr w:rsidR="00483874" w:rsidRPr="00C71D64" w:rsidTr="00A36E87">
        <w:trPr>
          <w:trHeight w:val="20"/>
        </w:trPr>
        <w:tc>
          <w:tcPr>
            <w:tcW w:w="626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Клієнт</w:t>
            </w: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(найменування розпорядника (одержувача) бюджетних коштів)</w:t>
            </w:r>
          </w:p>
        </w:tc>
        <w:tc>
          <w:tcPr>
            <w:tcW w:w="47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ОДКСУ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Код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Назва </w:t>
            </w:r>
          </w:p>
        </w:tc>
        <w:tc>
          <w:tcPr>
            <w:tcW w:w="47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Код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Назва</w:t>
            </w:r>
          </w:p>
        </w:tc>
        <w:tc>
          <w:tcPr>
            <w:tcW w:w="47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КВК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Код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341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Назва</w:t>
            </w:r>
          </w:p>
        </w:tc>
        <w:tc>
          <w:tcPr>
            <w:tcW w:w="47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0"/>
        </w:trPr>
        <w:tc>
          <w:tcPr>
            <w:tcW w:w="94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Код </w:t>
            </w: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розпорядника (одержувача) бюджетних коштів відповідно до Єдиного реєстру) </w:t>
            </w: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0"/>
        </w:trPr>
        <w:tc>
          <w:tcPr>
            <w:tcW w:w="107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Рівень  розпорядника (одержувача) бюджетних коштів</w:t>
            </w: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</w:tr>
      <w:tr w:rsidR="00483874" w:rsidRPr="00C71D64" w:rsidTr="00A36E87">
        <w:trPr>
          <w:cantSplit/>
          <w:trHeight w:val="20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КПКВК (ТПКВКМБ/</w:t>
            </w:r>
          </w:p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ТКВКБМС)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Код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Назва</w:t>
            </w:r>
          </w:p>
        </w:tc>
        <w:tc>
          <w:tcPr>
            <w:tcW w:w="4778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cantSplit/>
          <w:trHeight w:val="20"/>
        </w:trPr>
        <w:tc>
          <w:tcPr>
            <w:tcW w:w="6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778" w:type="dxa"/>
            <w:gridSpan w:val="1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Фонд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Код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3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Назва</w:t>
            </w:r>
          </w:p>
        </w:tc>
        <w:tc>
          <w:tcPr>
            <w:tcW w:w="47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</w:tr>
    </w:tbl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11133" w:type="dxa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72"/>
        <w:gridCol w:w="253"/>
        <w:gridCol w:w="270"/>
        <w:gridCol w:w="270"/>
        <w:gridCol w:w="270"/>
        <w:gridCol w:w="279"/>
        <w:gridCol w:w="270"/>
        <w:gridCol w:w="270"/>
        <w:gridCol w:w="279"/>
      </w:tblGrid>
      <w:tr w:rsidR="00483874" w:rsidRPr="00C71D64" w:rsidTr="00A36E87">
        <w:trPr>
          <w:trHeight w:val="20"/>
        </w:trPr>
        <w:tc>
          <w:tcPr>
            <w:tcW w:w="8972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Реєстраційний номер </w:t>
            </w:r>
          </w:p>
        </w:tc>
        <w:tc>
          <w:tcPr>
            <w:tcW w:w="2161" w:type="dxa"/>
            <w:gridSpan w:val="8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ХХХХХХХХХХ</w:t>
            </w:r>
          </w:p>
        </w:tc>
      </w:tr>
      <w:tr w:rsidR="00483874" w:rsidRPr="00C71D64" w:rsidTr="00A36E87">
        <w:trPr>
          <w:trHeight w:val="20"/>
        </w:trPr>
        <w:tc>
          <w:tcPr>
            <w:tcW w:w="8972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Дата прийняття </w:t>
            </w:r>
          </w:p>
        </w:tc>
        <w:tc>
          <w:tcPr>
            <w:tcW w:w="253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70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70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70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79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70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70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79" w:type="dxa"/>
            <w:noWrap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483874" w:rsidRPr="00D004D6" w:rsidRDefault="00483874" w:rsidP="00D004D6">
      <w:pPr>
        <w:spacing w:after="0" w:line="240" w:lineRule="auto"/>
        <w:rPr>
          <w:rFonts w:ascii="Times New Roman" w:hAnsi="Times New Roman"/>
          <w:b/>
          <w:bCs/>
          <w:lang w:val="uk-UA" w:eastAsia="ru-RU"/>
        </w:rPr>
      </w:pPr>
      <w:r w:rsidRPr="00D004D6">
        <w:rPr>
          <w:rFonts w:ascii="Times New Roman" w:hAnsi="Times New Roman"/>
          <w:b/>
          <w:bCs/>
          <w:lang w:val="uk-UA" w:eastAsia="ru-RU"/>
        </w:rPr>
        <w:t xml:space="preserve">Дані бюджетних фінансових  зобов’язань </w:t>
      </w:r>
    </w:p>
    <w:tbl>
      <w:tblPr>
        <w:tblW w:w="10981" w:type="dxa"/>
        <w:tblInd w:w="-12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6"/>
        <w:gridCol w:w="154"/>
        <w:gridCol w:w="153"/>
        <w:gridCol w:w="153"/>
        <w:gridCol w:w="153"/>
        <w:gridCol w:w="919"/>
        <w:gridCol w:w="919"/>
        <w:gridCol w:w="916"/>
        <w:gridCol w:w="916"/>
        <w:gridCol w:w="511"/>
        <w:gridCol w:w="916"/>
        <w:gridCol w:w="1563"/>
        <w:gridCol w:w="539"/>
        <w:gridCol w:w="735"/>
        <w:gridCol w:w="1293"/>
        <w:gridCol w:w="855"/>
      </w:tblGrid>
      <w:tr w:rsidR="00483874" w:rsidRPr="00C71D64" w:rsidTr="00A36E87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КЕКВ/ ККК</w:t>
            </w:r>
          </w:p>
        </w:tc>
        <w:tc>
          <w:tcPr>
            <w:tcW w:w="0" w:type="auto"/>
            <w:gridSpan w:val="2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Дані бюджетного зобов'язання</w:t>
            </w:r>
          </w:p>
        </w:tc>
        <w:tc>
          <w:tcPr>
            <w:tcW w:w="6096" w:type="dxa"/>
            <w:gridSpan w:val="7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Дані бюджетного фінансового зобов'язання</w:t>
            </w:r>
          </w:p>
        </w:tc>
        <w:tc>
          <w:tcPr>
            <w:tcW w:w="1293" w:type="dxa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lang w:val="uk-UA" w:eastAsia="ru-RU"/>
              </w:rPr>
              <w:t>Інформація про обмеження оприлюдненн</w:t>
            </w: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я </w:t>
            </w:r>
          </w:p>
        </w:tc>
        <w:tc>
          <w:tcPr>
            <w:tcW w:w="855" w:type="dxa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Примітка</w:t>
            </w:r>
          </w:p>
        </w:tc>
      </w:tr>
      <w:tr w:rsidR="00483874" w:rsidRPr="00C71D64" w:rsidTr="00A36E87">
        <w:trPr>
          <w:cantSplit/>
          <w:tblHeader/>
        </w:trPr>
        <w:tc>
          <w:tcPr>
            <w:tcW w:w="0" w:type="auto"/>
            <w:vMerge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дата </w:t>
            </w:r>
          </w:p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документа</w:t>
            </w:r>
          </w:p>
        </w:tc>
        <w:tc>
          <w:tcPr>
            <w:tcW w:w="0" w:type="auto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номер</w:t>
            </w:r>
          </w:p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документа</w:t>
            </w:r>
          </w:p>
        </w:tc>
        <w:tc>
          <w:tcPr>
            <w:tcW w:w="0" w:type="auto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дата </w:t>
            </w:r>
          </w:p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документа</w:t>
            </w:r>
          </w:p>
        </w:tc>
        <w:tc>
          <w:tcPr>
            <w:tcW w:w="0" w:type="auto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номер</w:t>
            </w:r>
          </w:p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документа</w:t>
            </w:r>
          </w:p>
        </w:tc>
        <w:tc>
          <w:tcPr>
            <w:tcW w:w="0" w:type="auto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сума  (грн.)</w:t>
            </w:r>
          </w:p>
        </w:tc>
        <w:tc>
          <w:tcPr>
            <w:tcW w:w="0" w:type="auto"/>
            <w:vMerge w:val="restart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у т.ч. попередня оплата</w:t>
            </w:r>
          </w:p>
        </w:tc>
        <w:tc>
          <w:tcPr>
            <w:tcW w:w="2837" w:type="dxa"/>
            <w:gridSpan w:val="3"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реквізити кредитора</w:t>
            </w:r>
          </w:p>
        </w:tc>
        <w:tc>
          <w:tcPr>
            <w:tcW w:w="1293" w:type="dxa"/>
            <w:vMerge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855" w:type="dxa"/>
            <w:vMerge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cantSplit/>
          <w:tblHeader/>
        </w:trPr>
        <w:tc>
          <w:tcPr>
            <w:tcW w:w="0" w:type="auto"/>
            <w:vMerge/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код за ЄДРПОУ кредитора або реєстраційний номер облікової картки платника податків кредитора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МФО банку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  <w:t>номер рахунку в банку</w:t>
            </w:r>
          </w:p>
        </w:tc>
        <w:tc>
          <w:tcPr>
            <w:tcW w:w="1293" w:type="dxa"/>
            <w:vMerge/>
            <w:tcBorders>
              <w:bottom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56"/>
          <w:tblHeader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56"/>
          <w:tblHeader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483874" w:rsidRPr="00C71D64" w:rsidTr="00A36E87">
        <w:trPr>
          <w:trHeight w:val="256"/>
          <w:tblHeader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874" w:rsidRPr="00D004D6" w:rsidRDefault="00483874" w:rsidP="00D004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</w:tbl>
    <w:p w:rsidR="00483874" w:rsidRPr="00D004D6" w:rsidRDefault="00483874" w:rsidP="00D004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11011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83"/>
        <w:gridCol w:w="2521"/>
        <w:gridCol w:w="4107"/>
      </w:tblGrid>
      <w:tr w:rsidR="00483874" w:rsidRPr="00C71D64" w:rsidTr="00A36E87">
        <w:trPr>
          <w:tblCellSpacing w:w="22" w:type="dxa"/>
          <w:jc w:val="center"/>
        </w:trPr>
        <w:tc>
          <w:tcPr>
            <w:tcW w:w="1960" w:type="pct"/>
          </w:tcPr>
          <w:p w:rsidR="00483874" w:rsidRPr="00D004D6" w:rsidRDefault="00483874" w:rsidP="00D00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Головний бухгалтер</w:t>
            </w: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004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(керівник фінансової служби)</w:t>
            </w:r>
          </w:p>
        </w:tc>
        <w:tc>
          <w:tcPr>
            <w:tcW w:w="1125" w:type="pct"/>
            <w:vAlign w:val="bottom"/>
          </w:tcPr>
          <w:p w:rsidR="00483874" w:rsidRPr="00D004D6" w:rsidRDefault="00483874" w:rsidP="00D00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t> _________________</w:t>
            </w: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(підпис)</w:t>
            </w:r>
          </w:p>
        </w:tc>
        <w:tc>
          <w:tcPr>
            <w:tcW w:w="1835" w:type="pct"/>
            <w:vAlign w:val="bottom"/>
          </w:tcPr>
          <w:p w:rsidR="00483874" w:rsidRPr="00D004D6" w:rsidRDefault="00483874" w:rsidP="00D00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(прізвище)</w:t>
            </w:r>
          </w:p>
        </w:tc>
      </w:tr>
      <w:tr w:rsidR="00483874" w:rsidRPr="00C71D64" w:rsidTr="00A36E87">
        <w:trPr>
          <w:tblCellSpacing w:w="22" w:type="dxa"/>
          <w:jc w:val="center"/>
        </w:trPr>
        <w:tc>
          <w:tcPr>
            <w:tcW w:w="1960" w:type="pct"/>
          </w:tcPr>
          <w:p w:rsidR="00483874" w:rsidRPr="00D004D6" w:rsidRDefault="00483874" w:rsidP="00D00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4D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1125" w:type="pct"/>
          </w:tcPr>
          <w:p w:rsidR="00483874" w:rsidRPr="00D004D6" w:rsidRDefault="00483874" w:rsidP="00D00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(підпис)</w:t>
            </w:r>
          </w:p>
        </w:tc>
        <w:tc>
          <w:tcPr>
            <w:tcW w:w="1835" w:type="pct"/>
          </w:tcPr>
          <w:p w:rsidR="00483874" w:rsidRPr="00D004D6" w:rsidRDefault="00483874" w:rsidP="00D00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  <w:r w:rsidRPr="00D004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(прізвище)</w:t>
            </w:r>
          </w:p>
        </w:tc>
      </w:tr>
    </w:tbl>
    <w:p w:rsidR="00483874" w:rsidRPr="00D004D6" w:rsidRDefault="00483874" w:rsidP="00D004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ru-RU"/>
        </w:rPr>
      </w:pPr>
    </w:p>
    <w:p w:rsidR="00483874" w:rsidRPr="00D004D6" w:rsidRDefault="00483874" w:rsidP="00D004D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D004D6">
        <w:rPr>
          <w:rFonts w:ascii="Times New Roman" w:hAnsi="Times New Roman"/>
          <w:b/>
          <w:bCs/>
          <w:sz w:val="27"/>
          <w:szCs w:val="27"/>
          <w:lang w:val="uk-UA" w:eastAsia="ru-RU"/>
        </w:rPr>
        <w:t xml:space="preserve">Витяг до </w:t>
      </w:r>
      <w:r w:rsidRPr="00D004D6">
        <w:rPr>
          <w:rFonts w:ascii="Times New Roman" w:hAnsi="Times New Roman"/>
          <w:b/>
          <w:bCs/>
          <w:sz w:val="27"/>
          <w:szCs w:val="27"/>
          <w:lang w:eastAsia="ru-RU"/>
        </w:rPr>
        <w:t>Порядок</w:t>
      </w:r>
      <w:r w:rsidRPr="00D004D6">
        <w:rPr>
          <w:rFonts w:ascii="Times New Roman" w:hAnsi="Times New Roman"/>
          <w:b/>
          <w:bCs/>
          <w:sz w:val="27"/>
          <w:szCs w:val="27"/>
          <w:lang w:val="uk-UA" w:eastAsia="ru-RU"/>
        </w:rPr>
        <w:t>у</w:t>
      </w:r>
      <w:r w:rsidRPr="00D004D6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заповнення Реєстру бюджетних фінансових зобов'язань розпорядників (одержувачів) бюджетних коштів</w:t>
      </w: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83874" w:rsidRPr="00D004D6" w:rsidRDefault="00483874" w:rsidP="00D004D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D004D6">
        <w:rPr>
          <w:rFonts w:ascii="Times New Roman" w:hAnsi="Times New Roman"/>
          <w:sz w:val="27"/>
          <w:szCs w:val="27"/>
          <w:lang w:val="uk-UA" w:eastAsia="ru-RU"/>
        </w:rPr>
        <w:t>У графі "Інформація про обмеження оприлюднення" проставляється ознака:</w:t>
      </w:r>
    </w:p>
    <w:p w:rsidR="00483874" w:rsidRPr="00D004D6" w:rsidRDefault="00483874" w:rsidP="00D004D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D004D6">
        <w:rPr>
          <w:rFonts w:ascii="Times New Roman" w:hAnsi="Times New Roman"/>
          <w:sz w:val="27"/>
          <w:szCs w:val="27"/>
          <w:lang w:val="uk-UA" w:eastAsia="ru-RU"/>
        </w:rPr>
        <w:t xml:space="preserve"> "НО" – якщо інформація про бюджетне фінансове зобов'язання пов’язана з видатками, які проводяться під грифом “цілком таємно”, “таємно”, “для службового користування”, та  видатками утворених відповідно до закону військових формувань, правоохоронних органів щодо забезпечення обороноздатності країни в особливий період або під час проведення антитерористичної операції, не підлягає оприлюдненню на єдиному веб-порталі використання публічних коштів,  відповідно до вимог Закону України “Про відкритість використання публічних коштів”;</w:t>
      </w:r>
    </w:p>
    <w:p w:rsidR="00483874" w:rsidRPr="00D004D6" w:rsidRDefault="00483874" w:rsidP="00D004D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D004D6">
        <w:rPr>
          <w:rFonts w:ascii="Times New Roman" w:hAnsi="Times New Roman"/>
          <w:sz w:val="27"/>
          <w:szCs w:val="27"/>
          <w:lang w:val="uk-UA" w:eastAsia="ru-RU"/>
        </w:rPr>
        <w:t>"ПД" - якщо інформація про бюджетне фінансове зобов'язання пов’язана з видатками, які містять персональні дані фізичної особи, підлягає оприлюдненню після захисту персональних даних на єдиному веб-порталі використання публічних коштів відповідно до вимог Закону України “Про відкритість використання публічних коштів”.</w:t>
      </w: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D004D6" w:rsidRDefault="00483874" w:rsidP="00D004D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3874" w:rsidRPr="00F047BA" w:rsidRDefault="00483874">
      <w:pPr>
        <w:rPr>
          <w:lang w:val="en-US"/>
        </w:rPr>
      </w:pPr>
    </w:p>
    <w:sectPr w:rsidR="00483874" w:rsidRPr="00F047BA" w:rsidSect="00FF5B69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4D6"/>
    <w:rsid w:val="00227E16"/>
    <w:rsid w:val="002B2D1E"/>
    <w:rsid w:val="00483874"/>
    <w:rsid w:val="005073F3"/>
    <w:rsid w:val="00A36E87"/>
    <w:rsid w:val="00C71D64"/>
    <w:rsid w:val="00D004D6"/>
    <w:rsid w:val="00E733E7"/>
    <w:rsid w:val="00F047BA"/>
    <w:rsid w:val="00FA1E6C"/>
    <w:rsid w:val="00FF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416</Words>
  <Characters>2376</Characters>
  <Application>Microsoft Office Outlook</Application>
  <DocSecurity>0</DocSecurity>
  <Lines>0</Lines>
  <Paragraphs>0</Paragraphs>
  <ScaleCrop>false</ScaleCrop>
  <Company>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2800-KozachyshynaT</dc:creator>
  <cp:keywords/>
  <dc:description/>
  <cp:lastModifiedBy>Kirichenkova_L</cp:lastModifiedBy>
  <cp:revision>2</cp:revision>
  <dcterms:created xsi:type="dcterms:W3CDTF">2015-09-11T09:25:00Z</dcterms:created>
  <dcterms:modified xsi:type="dcterms:W3CDTF">2015-09-11T09:25:00Z</dcterms:modified>
</cp:coreProperties>
</file>