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D2" w:rsidRDefault="007963D2" w:rsidP="007963D2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963D2" w:rsidTr="000C33C4">
        <w:trPr>
          <w:tblCellSpacing w:w="18" w:type="dxa"/>
        </w:trPr>
        <w:tc>
          <w:tcPr>
            <w:tcW w:w="5000" w:type="pct"/>
            <w:hideMark/>
          </w:tcPr>
          <w:p w:rsidR="007963D2" w:rsidRDefault="007963D2" w:rsidP="000C33C4">
            <w:pPr>
              <w:pStyle w:val="a3"/>
            </w:pPr>
            <w:r>
              <w:t>Додаток 6</w:t>
            </w:r>
            <w:r>
              <w:br/>
              <w:t>до Порядку ведення реєстру центрів сервісного обслуговування реєстраторів розрахункових операцій</w:t>
            </w:r>
            <w:r>
              <w:br/>
              <w:t>(пункт 3 розділу VI)</w:t>
            </w:r>
          </w:p>
        </w:tc>
      </w:tr>
    </w:tbl>
    <w:p w:rsidR="007963D2" w:rsidRDefault="007963D2" w:rsidP="007963D2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963D2" w:rsidTr="000C33C4">
        <w:trPr>
          <w:tblCellSpacing w:w="18" w:type="dxa"/>
        </w:trPr>
        <w:tc>
          <w:tcPr>
            <w:tcW w:w="5000" w:type="pct"/>
            <w:hideMark/>
          </w:tcPr>
          <w:p w:rsidR="007963D2" w:rsidRDefault="007963D2" w:rsidP="000C33C4">
            <w:pPr>
              <w:pStyle w:val="a3"/>
            </w:pPr>
            <w:bookmarkStart w:id="0" w:name="_GoBack"/>
            <w:r>
              <w:t>Форма N 6-РЦСО</w:t>
            </w:r>
            <w:bookmarkEnd w:id="0"/>
          </w:p>
        </w:tc>
      </w:tr>
    </w:tbl>
    <w:p w:rsidR="007963D2" w:rsidRDefault="007963D2" w:rsidP="007963D2">
      <w:pPr>
        <w:pStyle w:val="a3"/>
        <w:jc w:val="both"/>
      </w:pPr>
      <w:r>
        <w:br w:type="textWrapping" w:clear="all"/>
      </w:r>
    </w:p>
    <w:p w:rsidR="007963D2" w:rsidRDefault="007963D2" w:rsidP="007963D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ПОВІДОМЛЕННЯ</w:t>
      </w:r>
      <w:r>
        <w:rPr>
          <w:rFonts w:eastAsia="Times New Roman"/>
        </w:rPr>
        <w:br/>
        <w:t>про припинення технічного обслуговування, гарантійного, післягарантійного ремонту моделі (модифікації) РРО ЦСО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068"/>
        <w:gridCol w:w="7432"/>
      </w:tblGrid>
      <w:tr w:rsidR="007963D2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7963D2" w:rsidRDefault="007963D2" w:rsidP="000C33C4">
            <w:pPr>
              <w:pStyle w:val="a3"/>
            </w:pPr>
            <w:r>
              <w:t>Контролюючий орган за основним місцем обліку користувача РРО</w:t>
            </w:r>
          </w:p>
        </w:tc>
        <w:tc>
          <w:tcPr>
            <w:tcW w:w="3550" w:type="pct"/>
            <w:hideMark/>
          </w:tcPr>
          <w:p w:rsidR="007963D2" w:rsidRDefault="007963D2" w:rsidP="000C33C4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контролюючого органу)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7963D2" w:rsidRDefault="007963D2" w:rsidP="000C33C4">
            <w:pPr>
              <w:pStyle w:val="a3"/>
            </w:pPr>
            <w:r>
              <w:t>ЦСО</w:t>
            </w:r>
          </w:p>
        </w:tc>
        <w:tc>
          <w:tcPr>
            <w:tcW w:w="3550" w:type="pct"/>
            <w:hideMark/>
          </w:tcPr>
          <w:p w:rsidR="007963D2" w:rsidRDefault="007963D2" w:rsidP="000C33C4">
            <w:pPr>
              <w:pStyle w:val="a3"/>
              <w:jc w:val="center"/>
            </w:pPr>
            <w:r>
              <w:t>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суб'єкта господарювання / П. І. Б.)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7963D2" w:rsidRDefault="007963D2" w:rsidP="000C33C4">
            <w:pPr>
              <w:pStyle w:val="a3"/>
            </w:pPr>
            <w:r>
              <w:t>Податковий номер / серія (за наявності) та номер паспорта*</w:t>
            </w:r>
          </w:p>
        </w:tc>
        <w:tc>
          <w:tcPr>
            <w:tcW w:w="3550" w:type="pct"/>
            <w:hideMark/>
          </w:tcPr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23"/>
            </w:tblGrid>
            <w:tr w:rsidR="007963D2" w:rsidTr="000C33C4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963D2" w:rsidRDefault="007963D2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7963D2" w:rsidRDefault="007963D2" w:rsidP="000C33C4">
            <w:pPr>
              <w:pStyle w:val="a3"/>
              <w:jc w:val="center"/>
            </w:pPr>
            <w:r>
              <w:t> 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7963D2" w:rsidRDefault="007963D2" w:rsidP="000C33C4">
            <w:pPr>
              <w:pStyle w:val="a3"/>
            </w:pPr>
            <w:r>
              <w:t>Виробник (постачальник)</w:t>
            </w:r>
          </w:p>
        </w:tc>
        <w:tc>
          <w:tcPr>
            <w:tcW w:w="3550" w:type="pct"/>
            <w:hideMark/>
          </w:tcPr>
          <w:p w:rsidR="007963D2" w:rsidRDefault="007963D2" w:rsidP="000C33C4">
            <w:pPr>
              <w:pStyle w:val="a3"/>
              <w:jc w:val="center"/>
            </w:pPr>
            <w:r>
              <w:t>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суб'єкта господарювання / П. І. Б.)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7963D2" w:rsidRDefault="007963D2" w:rsidP="000C33C4">
            <w:pPr>
              <w:pStyle w:val="a3"/>
            </w:pPr>
            <w:r>
              <w:t>Податковий номер / серія (за наявності) та номер паспорта*</w:t>
            </w:r>
          </w:p>
        </w:tc>
        <w:tc>
          <w:tcPr>
            <w:tcW w:w="3550" w:type="pct"/>
            <w:hideMark/>
          </w:tcPr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23"/>
            </w:tblGrid>
            <w:tr w:rsidR="007963D2" w:rsidTr="000C33C4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63D2" w:rsidRDefault="007963D2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963D2" w:rsidRDefault="007963D2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7963D2" w:rsidRDefault="007963D2" w:rsidP="000C33C4">
            <w:pPr>
              <w:pStyle w:val="a3"/>
              <w:jc w:val="center"/>
            </w:pPr>
            <w:r>
              <w:t> 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7963D2" w:rsidRDefault="007963D2" w:rsidP="000C33C4">
            <w:pPr>
              <w:pStyle w:val="a3"/>
            </w:pPr>
            <w:r>
              <w:t>РРО</w:t>
            </w:r>
          </w:p>
        </w:tc>
        <w:tc>
          <w:tcPr>
            <w:tcW w:w="3550" w:type="pct"/>
            <w:hideMark/>
          </w:tcPr>
          <w:p w:rsidR="007963D2" w:rsidRDefault="007963D2" w:rsidP="000C33C4">
            <w:pPr>
              <w:pStyle w:val="a3"/>
              <w:jc w:val="center"/>
            </w:pPr>
            <w:r>
              <w:t>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моделі, модифікації)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7963D2" w:rsidRDefault="007963D2" w:rsidP="000C33C4">
            <w:pPr>
              <w:pStyle w:val="a3"/>
            </w:pPr>
            <w:r>
              <w:t>Версія внутрішнього програмного забезпечення РРО</w:t>
            </w:r>
          </w:p>
        </w:tc>
        <w:tc>
          <w:tcPr>
            <w:tcW w:w="3550" w:type="pct"/>
            <w:hideMark/>
          </w:tcPr>
          <w:p w:rsidR="007963D2" w:rsidRDefault="007963D2" w:rsidP="000C33C4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____________________________________________________________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7963D2" w:rsidRDefault="007963D2" w:rsidP="000C33C4">
            <w:pPr>
              <w:pStyle w:val="a3"/>
            </w:pPr>
            <w:r>
              <w:t>Термін виключення моделі, модифікації РРО з Державного реєстру РРО</w:t>
            </w:r>
          </w:p>
        </w:tc>
        <w:tc>
          <w:tcPr>
            <w:tcW w:w="3550" w:type="pct"/>
            <w:hideMark/>
          </w:tcPr>
          <w:p w:rsidR="007963D2" w:rsidRDefault="007963D2" w:rsidP="000C33C4">
            <w:pPr>
              <w:pStyle w:val="a3"/>
              <w:jc w:val="center"/>
            </w:pPr>
            <w:r>
              <w:t>   </w:t>
            </w:r>
            <w:r>
              <w:br/>
              <w:t> </w:t>
            </w:r>
            <w:r>
              <w:br/>
              <w:t>  </w:t>
            </w:r>
            <w:r>
              <w:rPr>
                <w:noProof/>
              </w:rPr>
              <w:drawing>
                <wp:inline distT="0" distB="0" distL="0" distR="0" wp14:anchorId="3FB4186D" wp14:editId="7B19EBDB">
                  <wp:extent cx="2066925" cy="190500"/>
                  <wp:effectExtent l="0" t="0" r="9525" b="0"/>
                  <wp:docPr id="22" name="Рисунок 22" descr="C:\Users\t.borovich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.borovich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року</w:t>
            </w:r>
            <w:r>
              <w:br/>
            </w:r>
            <w:r>
              <w:rPr>
                <w:sz w:val="20"/>
                <w:szCs w:val="20"/>
              </w:rPr>
              <w:t>(дата виключення)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7963D2" w:rsidRDefault="007963D2" w:rsidP="000C33C4">
            <w:pPr>
              <w:pStyle w:val="a3"/>
              <w:jc w:val="both"/>
            </w:pPr>
            <w:r>
              <w:rPr>
                <w:b/>
                <w:bCs/>
              </w:rPr>
              <w:t>Припинення технічного обслуговування, гарантійного, післягарантійного ремонту РРО у зв'язку із виключенням моделі (модифікації) РРО з Державного реєстру РРО</w:t>
            </w:r>
          </w:p>
          <w:p w:rsidR="007963D2" w:rsidRDefault="007963D2" w:rsidP="000C33C4">
            <w:pPr>
              <w:pStyle w:val="a3"/>
              <w:jc w:val="center"/>
            </w:pPr>
            <w:r>
              <w:rPr>
                <w:b/>
                <w:bCs/>
              </w:rP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(причина надсилання повідомлення)</w:t>
            </w:r>
          </w:p>
        </w:tc>
      </w:tr>
      <w:tr w:rsidR="007963D2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7963D2" w:rsidRDefault="007963D2" w:rsidP="000C33C4">
            <w:pPr>
              <w:pStyle w:val="a3"/>
              <w:jc w:val="both"/>
            </w:pPr>
            <w:r>
              <w:lastRenderedPageBreak/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</w:tc>
      </w:tr>
    </w:tbl>
    <w:p w:rsidR="007963D2" w:rsidRDefault="007963D2" w:rsidP="007963D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D2"/>
    <w:rsid w:val="007725AF"/>
    <w:rsid w:val="007963D2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68211-5FAF-4765-AD20-4FB5A0B3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3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963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3D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963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3279_img_009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2019-04-15T07:49:00Z</dcterms:created>
  <dcterms:modified xsi:type="dcterms:W3CDTF">2019-04-15T07:49:00Z</dcterms:modified>
</cp:coreProperties>
</file>