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9E" w:rsidRDefault="003C039E" w:rsidP="003C039E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C039E" w:rsidTr="000C33C4">
        <w:trPr>
          <w:tblCellSpacing w:w="18" w:type="dxa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</w:pPr>
            <w:r>
              <w:t>Додаток 1</w:t>
            </w:r>
            <w:r>
              <w:br/>
              <w:t>до Порядку ведення реєстру центрів сервісного обслуговування реєстраторів розрахункових операцій</w:t>
            </w:r>
            <w:r>
              <w:br/>
              <w:t>(пункт 1 розділу III)</w:t>
            </w:r>
          </w:p>
        </w:tc>
      </w:tr>
    </w:tbl>
    <w:p w:rsidR="003C039E" w:rsidRDefault="003C039E" w:rsidP="003C039E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C039E" w:rsidTr="000C33C4">
        <w:trPr>
          <w:tblCellSpacing w:w="18" w:type="dxa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</w:pPr>
            <w:bookmarkStart w:id="0" w:name="_GoBack"/>
            <w:r>
              <w:t>Форма N 1-РЦСО</w:t>
            </w:r>
            <w:bookmarkEnd w:id="0"/>
          </w:p>
        </w:tc>
      </w:tr>
    </w:tbl>
    <w:p w:rsidR="003C039E" w:rsidRDefault="003C039E" w:rsidP="003C039E">
      <w:pPr>
        <w:pStyle w:val="a3"/>
        <w:jc w:val="both"/>
      </w:pPr>
      <w:r>
        <w:br w:type="textWrapping" w:clear="all"/>
      </w:r>
    </w:p>
    <w:p w:rsidR="003C039E" w:rsidRDefault="003C039E" w:rsidP="003C039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включення до Реєстру ЦСО РРО 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684"/>
      </w:tblGrid>
      <w:tr w:rsidR="003C039E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>1. Контролюючий орган, до якого подається заява</w:t>
            </w:r>
          </w:p>
          <w:tbl>
            <w:tblPr>
              <w:tblW w:w="10485" w:type="dxa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3C039E" w:rsidTr="000C33C4">
              <w:trPr>
                <w:tblCellSpacing w:w="18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039E" w:rsidRDefault="003C039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3C039E" w:rsidRDefault="003C039E" w:rsidP="000C33C4">
            <w:pPr>
              <w:pStyle w:val="a3"/>
              <w:jc w:val="both"/>
            </w:pPr>
            <w:r>
              <w:br w:type="textWrapping" w:clear="all"/>
            </w:r>
          </w:p>
          <w:p w:rsidR="003C039E" w:rsidRDefault="003C039E" w:rsidP="000C33C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(найменування)</w:t>
            </w:r>
          </w:p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>2. Дія</w:t>
            </w:r>
            <w:r>
              <w:br/>
            </w: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  <w:tbl>
            <w:tblPr>
              <w:tblW w:w="10500" w:type="dxa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9615"/>
            </w:tblGrid>
            <w:tr w:rsidR="003C039E" w:rsidTr="000C33C4">
              <w:trPr>
                <w:tblCellSpacing w:w="18" w:type="dxa"/>
              </w:trPr>
              <w:tc>
                <w:tcPr>
                  <w:tcW w:w="400" w:type="pct"/>
                  <w:hideMark/>
                </w:tcPr>
                <w:p w:rsidR="003C039E" w:rsidRDefault="003C039E" w:rsidP="000C33C4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3C3AFD16" wp14:editId="3E0BFF2C">
                        <wp:extent cx="295275" cy="371475"/>
                        <wp:effectExtent l="0" t="0" r="9525" b="9525"/>
                        <wp:docPr id="2" name="Рисунок 2" descr="C:\Users\t.borovich\AppData\Roaming\Liga70\Client\Session\re3327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t.borovich\AppData\Roaming\Liga70\Client\Session\re3327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0" w:type="pct"/>
                  <w:hideMark/>
                </w:tcPr>
                <w:p w:rsidR="003C039E" w:rsidRDefault="003C039E" w:rsidP="000C33C4">
                  <w:pPr>
                    <w:pStyle w:val="a3"/>
                  </w:pPr>
                  <w:r>
                    <w:t>ВКЛЮЧЕННЯ ДО РЕЄСТРУ</w:t>
                  </w:r>
                  <w:r>
                    <w:br/>
                    <w:t>ЗМІНИ У ДАНИХ ПРО ЦЕНТРИ СЕРВІСНОГО ОБСЛУГОВУВАННЯ</w:t>
                  </w:r>
                </w:p>
              </w:tc>
            </w:tr>
          </w:tbl>
          <w:p w:rsidR="003C039E" w:rsidRDefault="003C039E" w:rsidP="000C33C4">
            <w:pPr>
              <w:pStyle w:val="a3"/>
              <w:jc w:val="both"/>
            </w:pPr>
            <w:r>
              <w:br w:type="textWrapping" w:clear="all"/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 xml:space="preserve">3. Виробник (постачальник) </w:t>
            </w:r>
            <w:r>
              <w:t>           </w:t>
            </w:r>
            <w:r>
              <w:rPr>
                <w:b/>
                <w:bCs/>
                <w:noProof/>
              </w:rPr>
              <w:drawing>
                <wp:inline distT="0" distB="0" distL="0" distR="0" wp14:anchorId="6D490E14" wp14:editId="26ADFFF7">
                  <wp:extent cx="333375" cy="219075"/>
                  <wp:effectExtent l="0" t="0" r="9525" b="9525"/>
                  <wp:docPr id="3" name="Рисунок 3" descr="C:\Users\t.borovich\AppData\Roaming\Liga70\Client\Session\re33279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3279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юридична особа          </w:t>
            </w:r>
            <w:r>
              <w:rPr>
                <w:b/>
                <w:bCs/>
                <w:noProof/>
              </w:rPr>
              <w:drawing>
                <wp:inline distT="0" distB="0" distL="0" distR="0" wp14:anchorId="7C417361" wp14:editId="75F44978">
                  <wp:extent cx="333375" cy="219075"/>
                  <wp:effectExtent l="0" t="0" r="9525" b="9525"/>
                  <wp:docPr id="4" name="Рисунок 4" descr="C:\Users\t.borovich\AppData\Roaming\Liga70\Client\Session\re33279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3279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фізична особа - підприємець</w:t>
            </w:r>
          </w:p>
          <w:p w:rsidR="003C039E" w:rsidRDefault="003C039E" w:rsidP="000C33C4">
            <w:pPr>
              <w:pStyle w:val="a3"/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  <w:noProof/>
              </w:rPr>
              <w:drawing>
                <wp:inline distT="0" distB="0" distL="0" distR="0" wp14:anchorId="37B37CE7" wp14:editId="7BCB6A94">
                  <wp:extent cx="333375" cy="219075"/>
                  <wp:effectExtent l="0" t="0" r="9525" b="9525"/>
                  <wp:docPr id="5" name="Рисунок 5" descr="C:\Users\t.borovich\AppData\Roaming\Liga70\Client\Session\re33279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3279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  <w:r>
              <w:t>Податковий номер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  <w:r>
              <w:t> </w:t>
            </w:r>
            <w:r>
              <w:rPr>
                <w:noProof/>
              </w:rPr>
              <w:drawing>
                <wp:inline distT="0" distB="0" distL="0" distR="0" wp14:anchorId="45C4A69A" wp14:editId="24383F15">
                  <wp:extent cx="2152650" cy="238125"/>
                  <wp:effectExtent l="0" t="0" r="0" b="9525"/>
                  <wp:docPr id="6" name="Рисунок 6" descr="C:\Users\t.borovich\AppData\Roaming\Liga70\Client\Session\re33279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3279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>4. Найменування або прізвище, ім'я, по батькові (за наявності) виробника (постачальника)</w:t>
            </w:r>
          </w:p>
          <w:tbl>
            <w:tblPr>
              <w:tblW w:w="105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3C039E" w:rsidTr="000C33C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039E" w:rsidRDefault="003C039E" w:rsidP="000C33C4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3C039E" w:rsidRDefault="003C039E" w:rsidP="000C33C4">
            <w:pPr>
              <w:pStyle w:val="a3"/>
              <w:jc w:val="both"/>
            </w:pPr>
            <w:r>
              <w:br w:type="textWrapping" w:clear="all"/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>5. Відомості про ЦСО</w:t>
            </w:r>
            <w:r>
              <w:rPr>
                <w:vertAlign w:val="superscript"/>
              </w:rPr>
              <w:t xml:space="preserve"> 2</w:t>
            </w:r>
          </w:p>
        </w:tc>
      </w:tr>
    </w:tbl>
    <w:p w:rsidR="003C039E" w:rsidRDefault="003C039E" w:rsidP="003C039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1259"/>
        <w:gridCol w:w="1160"/>
        <w:gridCol w:w="943"/>
        <w:gridCol w:w="956"/>
        <w:gridCol w:w="859"/>
        <w:gridCol w:w="988"/>
        <w:gridCol w:w="868"/>
        <w:gridCol w:w="893"/>
        <w:gridCol w:w="577"/>
        <w:gridCol w:w="798"/>
        <w:gridCol w:w="825"/>
      </w:tblGrid>
      <w:tr w:rsidR="003C039E" w:rsidTr="000C33C4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Найменува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прізвище, ім'я, по батькові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Податковий номер / </w:t>
            </w:r>
            <w:r>
              <w:rPr>
                <w:sz w:val="20"/>
                <w:szCs w:val="20"/>
              </w:rPr>
              <w:lastRenderedPageBreak/>
              <w:t>серія (за наявності) та номер паспорта</w:t>
            </w:r>
          </w:p>
        </w:tc>
        <w:tc>
          <w:tcPr>
            <w:tcW w:w="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Місцезнаходження/ місце проживання </w:t>
            </w:r>
            <w:r>
              <w:rPr>
                <w:sz w:val="20"/>
                <w:szCs w:val="20"/>
              </w:rPr>
              <w:lastRenderedPageBreak/>
              <w:t>(населений пункт, вулиця, номер будинку/офісу/ квартири)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Номер </w:t>
            </w:r>
            <w:proofErr w:type="spellStart"/>
            <w:r>
              <w:rPr>
                <w:sz w:val="20"/>
                <w:szCs w:val="20"/>
              </w:rPr>
              <w:t>теле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фону</w:t>
            </w:r>
            <w:r>
              <w:rPr>
                <w:vertAlign w:val="superscript"/>
              </w:rPr>
              <w:t xml:space="preserve"> 5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Прізвище, ім'я, по </w:t>
            </w:r>
            <w:r>
              <w:rPr>
                <w:sz w:val="20"/>
                <w:szCs w:val="20"/>
              </w:rPr>
              <w:lastRenderedPageBreak/>
              <w:t>батькові керівника</w:t>
            </w:r>
            <w:r>
              <w:rPr>
                <w:vertAlign w:val="superscript"/>
              </w:rPr>
              <w:t xml:space="preserve"> 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Назва моделі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</w:rPr>
              <w:t>модифі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кації</w:t>
            </w:r>
            <w:proofErr w:type="spellEnd"/>
            <w:r>
              <w:rPr>
                <w:sz w:val="20"/>
                <w:szCs w:val="20"/>
              </w:rPr>
              <w:t>) РРО</w:t>
            </w:r>
            <w:r>
              <w:rPr>
                <w:vertAlign w:val="superscript"/>
              </w:rPr>
              <w:t xml:space="preserve"> 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Номер договору 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Строк дії договору</w:t>
            </w:r>
            <w:r>
              <w:rPr>
                <w:vertAlign w:val="superscript"/>
              </w:rPr>
              <w:t xml:space="preserve"> 8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Код ознаки </w:t>
            </w:r>
            <w:r>
              <w:rPr>
                <w:sz w:val="20"/>
                <w:szCs w:val="20"/>
              </w:rPr>
              <w:lastRenderedPageBreak/>
              <w:t xml:space="preserve">надання </w:t>
            </w:r>
            <w:proofErr w:type="spellStart"/>
            <w:r>
              <w:rPr>
                <w:sz w:val="20"/>
                <w:szCs w:val="20"/>
              </w:rPr>
              <w:t>інфор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мації</w:t>
            </w:r>
            <w:proofErr w:type="spellEnd"/>
            <w:r>
              <w:rPr>
                <w:vertAlign w:val="superscript"/>
              </w:rPr>
              <w:t xml:space="preserve"> 9</w:t>
            </w:r>
          </w:p>
        </w:tc>
      </w:tr>
      <w:tr w:rsidR="003C039E" w:rsidTr="000C33C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поча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закінче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</w:tr>
      <w:tr w:rsidR="003C039E" w:rsidTr="000C33C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КОАТУУ</w:t>
            </w:r>
            <w:r>
              <w:rPr>
                <w:vertAlign w:val="superscript"/>
              </w:rPr>
              <w:t xml:space="preserve">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адреса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/>
        </w:tc>
      </w:tr>
      <w:tr w:rsidR="003C039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3C039E" w:rsidRDefault="003C039E" w:rsidP="003C039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20"/>
      </w:tblGrid>
      <w:tr w:rsidR="003C039E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>6. Інформація, наведена в заяві, є достовірною.</w:t>
            </w:r>
          </w:p>
          <w:p w:rsidR="003C039E" w:rsidRDefault="003C039E" w:rsidP="000C33C4">
            <w:pPr>
              <w:pStyle w:val="a3"/>
              <w:jc w:val="both"/>
            </w:pPr>
            <w:r>
              <w:rPr>
                <w:b/>
                <w:bCs/>
              </w:rPr>
              <w:t>7. Підписант</w:t>
            </w:r>
            <w:r>
              <w:br/>
            </w: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  <w:tbl>
            <w:tblPr>
              <w:tblW w:w="105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859"/>
              <w:gridCol w:w="1887"/>
              <w:gridCol w:w="859"/>
              <w:gridCol w:w="3756"/>
            </w:tblGrid>
            <w:tr w:rsidR="003C039E" w:rsidTr="000C33C4">
              <w:trPr>
                <w:tblCellSpacing w:w="18" w:type="dxa"/>
                <w:jc w:val="center"/>
              </w:trPr>
              <w:tc>
                <w:tcPr>
                  <w:tcW w:w="1500" w:type="pct"/>
                  <w:hideMark/>
                </w:tcPr>
                <w:p w:rsidR="003C039E" w:rsidRDefault="003C039E" w:rsidP="000C33C4">
                  <w:pPr>
                    <w:pStyle w:val="a3"/>
                  </w:pPr>
                  <w:r>
                    <w:t>Для юридичної особи</w:t>
                  </w:r>
                  <w:r>
                    <w:br/>
                    <w:t>Для фізичної особи - підприємця</w:t>
                  </w:r>
                </w:p>
              </w:tc>
              <w:tc>
                <w:tcPr>
                  <w:tcW w:w="400" w:type="pct"/>
                  <w:hideMark/>
                </w:tcPr>
                <w:p w:rsidR="003C039E" w:rsidRDefault="003C039E" w:rsidP="000C33C4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1CD8DA01" wp14:editId="463015E1">
                        <wp:extent cx="295275" cy="371475"/>
                        <wp:effectExtent l="0" t="0" r="9525" b="9525"/>
                        <wp:docPr id="7" name="Рисунок 7" descr="C:\Users\t.borovich\AppData\Roaming\Liga70\Client\Session\re3327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t.borovich\AppData\Roaming\Liga70\Client\Session\re3327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00" w:type="pct"/>
                  <w:hideMark/>
                </w:tcPr>
                <w:p w:rsidR="003C039E" w:rsidRDefault="003C039E" w:rsidP="000C33C4">
                  <w:pPr>
                    <w:pStyle w:val="a3"/>
                  </w:pPr>
                  <w:r>
                    <w:t xml:space="preserve">керівник </w:t>
                  </w:r>
                  <w:r>
                    <w:br/>
                    <w:t xml:space="preserve">підприємець </w:t>
                  </w:r>
                </w:p>
              </w:tc>
              <w:tc>
                <w:tcPr>
                  <w:tcW w:w="400" w:type="pct"/>
                  <w:hideMark/>
                </w:tcPr>
                <w:p w:rsidR="003C039E" w:rsidRDefault="003C039E" w:rsidP="000C33C4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3DC43773" wp14:editId="2B900108">
                        <wp:extent cx="295275" cy="371475"/>
                        <wp:effectExtent l="0" t="0" r="9525" b="9525"/>
                        <wp:docPr id="8" name="Рисунок 8" descr="C:\Users\t.borovich\AppData\Roaming\Liga70\Client\Session\re3327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t.borovich\AppData\Roaming\Liga70\Client\Session\re3327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00" w:type="pct"/>
                  <w:hideMark/>
                </w:tcPr>
                <w:p w:rsidR="003C039E" w:rsidRDefault="003C039E" w:rsidP="000C33C4">
                  <w:pPr>
                    <w:pStyle w:val="a3"/>
                  </w:pPr>
                  <w:r>
                    <w:t xml:space="preserve">уповноважена особа </w:t>
                  </w:r>
                  <w:r>
                    <w:br/>
                    <w:t>представник</w:t>
                  </w:r>
                </w:p>
              </w:tc>
            </w:tr>
          </w:tbl>
          <w:p w:rsidR="003C039E" w:rsidRDefault="003C039E" w:rsidP="000C33C4">
            <w:pPr>
              <w:pStyle w:val="a3"/>
              <w:jc w:val="both"/>
            </w:pPr>
            <w:r>
              <w:br w:type="textWrapping" w:clear="all"/>
            </w:r>
          </w:p>
        </w:tc>
      </w:tr>
    </w:tbl>
    <w:p w:rsidR="003C039E" w:rsidRDefault="003C039E" w:rsidP="003C039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00"/>
        <w:gridCol w:w="3612"/>
        <w:gridCol w:w="3540"/>
      </w:tblGrid>
      <w:tr w:rsidR="003C039E" w:rsidTr="000C33C4">
        <w:trPr>
          <w:tblCellSpacing w:w="18" w:type="dxa"/>
          <w:jc w:val="center"/>
        </w:trPr>
        <w:tc>
          <w:tcPr>
            <w:tcW w:w="1750" w:type="pct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4E8469F8" wp14:editId="48E235AC">
                  <wp:extent cx="2152650" cy="238125"/>
                  <wp:effectExtent l="0" t="0" r="0" b="9525"/>
                  <wp:docPr id="9" name="Рисунок 9" descr="C:\Users\t.borovich\AppData\Roaming\Liga70\Client\Session\re33279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3279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2150" w:type="pct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 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1750" w:type="pct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(реєстраційний номер облікової картки платника податків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50" w:type="pct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 (за наявності))</w:t>
            </w:r>
          </w:p>
        </w:tc>
        <w:tc>
          <w:tcPr>
            <w:tcW w:w="1100" w:type="pct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2931D483" wp14:editId="77B274F0">
                  <wp:extent cx="2066925" cy="190500"/>
                  <wp:effectExtent l="0" t="0" r="9525" b="0"/>
                  <wp:docPr id="10" name="Рисунок 10" descr="C:\Users\t.borovich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Заповнюється у кількості, яка є достатньою для надання відомостей щодо усіх укладених договорів про введення в експлуатацію, технічне обслуговування, гарантійний, післягарантійний ремонт відповідних моделей (модифікацій) РРО (далі - договір).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 час подання заяви з позначкою "Включення до реєстру" зазначаються дані щодо ЦСО, з якими укладені договори (такі договори є чинними). У графі 12 "Код ознаки надання інформації" встановлюється значення "1 - первинне надання інформації про ЦСО". Під час подання заяви з позначкою "Зміни у даних про центри сервісного обслуговування" у цьому розділі надається оновлена інформація щодо ЦСО, у відомостях про який відбулися зміни, в графі 12 встановлюється значення "2 - зміна відомостей". У разі внесення змін до договору, що стосуються відомостей про ЦСО, інформація щодо змін надається у такий самий спосіб. У разі укладання нового договору інформація надається двома рядками: в рядку, що змінюється, в графі 12 встановлюється значення "3 - припинення дії договору з ЦСО", в рядку, що містить оновлені дані, в графі 12 встановлюється значення "1 - первинне надання інформації про ЦСО".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якщо дія договору припинена (у тому числі щодо якоїсь окремої моделі (модифікації РРО)), а новий договір не укладено, в рядку, що містить інформацію про припинений договір, у графі 12 встановлюється значення "3 - припинення дії договору з ЦСО".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rPr>
                <w:sz w:val="20"/>
                <w:szCs w:val="20"/>
              </w:rPr>
              <w:t>У разі зміни місцезнаходження (місця проживання) ЦСО зазначається нове місцезнаходження (місце проживання) такого ЦСО.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>4</w:t>
            </w:r>
            <w:r>
              <w:t xml:space="preserve"> </w:t>
            </w:r>
            <w:r>
              <w:rPr>
                <w:sz w:val="20"/>
                <w:szCs w:val="20"/>
              </w:rPr>
              <w:t>Державний класифікатор об'єктів адміністративно-територіального устрою України.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lastRenderedPageBreak/>
              <w:t xml:space="preserve">5 </w:t>
            </w:r>
            <w:r>
              <w:rPr>
                <w:sz w:val="20"/>
                <w:szCs w:val="20"/>
              </w:rPr>
              <w:t>Номер телефону ЦСО заповнюється у форматі 0123456789 (наприклад, 0442222222).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 xml:space="preserve">6 </w:t>
            </w:r>
            <w:r>
              <w:rPr>
                <w:sz w:val="20"/>
                <w:szCs w:val="20"/>
              </w:rPr>
              <w:t>Зазначаються відомості про керівника ЦСО.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 xml:space="preserve">7 </w:t>
            </w:r>
            <w:r>
              <w:rPr>
                <w:sz w:val="20"/>
                <w:szCs w:val="20"/>
              </w:rPr>
              <w:t>Назва моделі (модифікації) РРО зазначається відповідно до Державного реєстру реєстраторів розрахункових операцій, затвердженого наказом Державної фіскальної служби України, який розміщено на офіційному веб-порталі ДФС.</w:t>
            </w:r>
          </w:p>
          <w:p w:rsidR="003C039E" w:rsidRDefault="003C039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vertAlign w:val="superscript"/>
              </w:rPr>
              <w:t xml:space="preserve">8 </w:t>
            </w:r>
            <w:r>
              <w:rPr>
                <w:sz w:val="20"/>
                <w:szCs w:val="20"/>
              </w:rPr>
              <w:t>Зазначається строк дії договору, який має відповідати строку, зазначеному в договорі.</w:t>
            </w:r>
          </w:p>
          <w:p w:rsidR="003C039E" w:rsidRDefault="003C039E" w:rsidP="000C33C4">
            <w:pPr>
              <w:pStyle w:val="a3"/>
              <w:jc w:val="both"/>
            </w:pP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sz w:val="20"/>
                <w:szCs w:val="20"/>
              </w:rPr>
              <w:t>Правила заповнення ознаки надання інформації:</w:t>
            </w:r>
          </w:p>
        </w:tc>
      </w:tr>
    </w:tbl>
    <w:p w:rsidR="003C039E" w:rsidRDefault="003C039E" w:rsidP="003C039E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75"/>
        <w:gridCol w:w="1925"/>
      </w:tblGrid>
      <w:tr w:rsidR="003C039E" w:rsidTr="000C33C4">
        <w:trPr>
          <w:tblCellSpacing w:w="18" w:type="dxa"/>
          <w:jc w:val="center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Ознака надання інформації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Код ознаки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</w:pPr>
            <w:r>
              <w:t>Первинне надання інформації про ЦСО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1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</w:pPr>
            <w:r>
              <w:t xml:space="preserve">Зміна відомостей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2</w:t>
            </w:r>
          </w:p>
        </w:tc>
      </w:tr>
      <w:tr w:rsidR="003C039E" w:rsidTr="000C33C4">
        <w:trPr>
          <w:tblCellSpacing w:w="18" w:type="dxa"/>
          <w:jc w:val="center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</w:pPr>
            <w:r>
              <w:t>Припинення дії договору з ЦСО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39E" w:rsidRDefault="003C039E" w:rsidP="000C33C4">
            <w:pPr>
              <w:pStyle w:val="a3"/>
              <w:jc w:val="center"/>
            </w:pPr>
            <w:r>
              <w:t>3</w:t>
            </w:r>
          </w:p>
        </w:tc>
      </w:tr>
    </w:tbl>
    <w:p w:rsidR="003C039E" w:rsidRDefault="003C039E" w:rsidP="003C039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9E"/>
    <w:rsid w:val="003C039E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16F4-1655-4D17-B3C6-E17B2E35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C03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39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C0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3279_img_009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3279_img_005.gif" TargetMode="External"/><Relationship Id="rId5" Type="http://schemas.openxmlformats.org/officeDocument/2006/relationships/image" Target="file:///C:\Users\t.borovich\AppData\Roaming\Liga70\Client\Session\re33279_img_002.gif" TargetMode="External"/><Relationship Id="rId4" Type="http://schemas.openxmlformats.org/officeDocument/2006/relationships/image" Target="file:///C:\Users\t.borovich\AppData\Roaming\Liga70\Client\Session\re33279_img_00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2019-04-15T07:45:00Z</dcterms:created>
  <dcterms:modified xsi:type="dcterms:W3CDTF">2019-04-15T07:46:00Z</dcterms:modified>
</cp:coreProperties>
</file>