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9E4" w:rsidRPr="00DF0ABB" w:rsidRDefault="009E59E4" w:rsidP="009E59E4">
      <w:pPr>
        <w:ind w:left="5664"/>
      </w:pPr>
      <w:bookmarkStart w:id="0" w:name="_GoBack"/>
      <w:bookmarkEnd w:id="0"/>
      <w:r w:rsidRPr="00DF0ABB">
        <w:t>Додаток 4</w:t>
      </w:r>
    </w:p>
    <w:p w:rsidR="009E59E4" w:rsidRPr="00DF0ABB" w:rsidRDefault="009E59E4" w:rsidP="009E59E4">
      <w:pPr>
        <w:ind w:left="5664"/>
        <w:rPr>
          <w:lang w:val="ru-RU"/>
        </w:rPr>
      </w:pPr>
      <w:r w:rsidRPr="00DF0ABB">
        <w:t>до Правил роздрібного</w:t>
      </w:r>
    </w:p>
    <w:p w:rsidR="009E59E4" w:rsidRPr="00DF0ABB" w:rsidRDefault="009E59E4" w:rsidP="009E59E4">
      <w:pPr>
        <w:ind w:left="5664"/>
      </w:pPr>
      <w:r w:rsidRPr="00DF0ABB">
        <w:t>ринку електричної енергії</w:t>
      </w:r>
    </w:p>
    <w:p w:rsidR="009E59E4" w:rsidRPr="00DF0ABB" w:rsidRDefault="009E59E4" w:rsidP="009E59E4">
      <w:pPr>
        <w:jc w:val="right"/>
      </w:pPr>
    </w:p>
    <w:p w:rsidR="009E59E4" w:rsidRPr="00DF0ABB" w:rsidRDefault="009E59E4" w:rsidP="009E59E4">
      <w:pPr>
        <w:jc w:val="center"/>
        <w:rPr>
          <w:b/>
        </w:rPr>
      </w:pPr>
      <w:bookmarkStart w:id="1" w:name="OLE_LINK81"/>
      <w:bookmarkStart w:id="2" w:name="OLE_LINK80"/>
    </w:p>
    <w:p w:rsidR="009E59E4" w:rsidRPr="00DF0ABB" w:rsidRDefault="009E59E4" w:rsidP="009E59E4">
      <w:pPr>
        <w:jc w:val="center"/>
        <w:rPr>
          <w:b/>
          <w:sz w:val="28"/>
          <w:szCs w:val="28"/>
        </w:rPr>
      </w:pPr>
      <w:r w:rsidRPr="00DF0ABB">
        <w:rPr>
          <w:b/>
          <w:sz w:val="28"/>
          <w:szCs w:val="28"/>
        </w:rPr>
        <w:t>ДОГОВІР</w:t>
      </w:r>
    </w:p>
    <w:bookmarkEnd w:id="1"/>
    <w:bookmarkEnd w:id="2"/>
    <w:p w:rsidR="009E59E4" w:rsidRPr="00DF0ABB" w:rsidRDefault="009E59E4" w:rsidP="009E59E4">
      <w:pPr>
        <w:jc w:val="center"/>
        <w:rPr>
          <w:b/>
          <w:sz w:val="28"/>
          <w:szCs w:val="28"/>
        </w:rPr>
      </w:pPr>
      <w:r w:rsidRPr="00DF0ABB">
        <w:rPr>
          <w:b/>
          <w:sz w:val="28"/>
          <w:szCs w:val="28"/>
        </w:rPr>
        <w:t>електропостачальника про надання послуг з розподілу (передачі) електричної енергії</w:t>
      </w:r>
    </w:p>
    <w:p w:rsidR="009E59E4" w:rsidRPr="00DF0ABB" w:rsidRDefault="009E59E4" w:rsidP="009E59E4">
      <w:pPr>
        <w:jc w:val="both"/>
      </w:pPr>
      <w:r w:rsidRPr="00DF0ABB">
        <w:t>__________________________________________________________________</w:t>
      </w:r>
    </w:p>
    <w:p w:rsidR="009E59E4" w:rsidRPr="00DF0ABB" w:rsidRDefault="009E59E4" w:rsidP="009E59E4">
      <w:pPr>
        <w:jc w:val="center"/>
        <w:rPr>
          <w:sz w:val="20"/>
          <w:szCs w:val="20"/>
        </w:rPr>
      </w:pPr>
      <w:r w:rsidRPr="00DF0ABB">
        <w:rPr>
          <w:sz w:val="20"/>
          <w:szCs w:val="20"/>
        </w:rPr>
        <w:t>(найменування суб’єкта господарської діяльності)</w:t>
      </w:r>
    </w:p>
    <w:p w:rsidR="009E59E4" w:rsidRPr="00DF0ABB" w:rsidRDefault="009E59E4" w:rsidP="009E59E4">
      <w:pPr>
        <w:jc w:val="both"/>
      </w:pPr>
      <w:r w:rsidRPr="00DF0ABB">
        <w:t>(далі – Оператор системи), який діє на підставі ліцензії _______________________________ від ___________ №________________.</w:t>
      </w:r>
    </w:p>
    <w:p w:rsidR="009E59E4" w:rsidRPr="00DF0ABB" w:rsidRDefault="009E59E4" w:rsidP="009E59E4">
      <w:pPr>
        <w:ind w:firstLine="709"/>
        <w:jc w:val="both"/>
        <w:rPr>
          <w:b/>
        </w:rPr>
      </w:pPr>
    </w:p>
    <w:p w:rsidR="009E59E4" w:rsidRPr="00DF0ABB" w:rsidRDefault="009E59E4" w:rsidP="00A73FE1">
      <w:pPr>
        <w:ind w:firstLine="709"/>
        <w:jc w:val="center"/>
        <w:rPr>
          <w:b/>
        </w:rPr>
      </w:pPr>
      <w:r w:rsidRPr="00DF0ABB">
        <w:rPr>
          <w:b/>
        </w:rPr>
        <w:t>1. Загальні положення</w:t>
      </w:r>
    </w:p>
    <w:p w:rsidR="00A73FE1" w:rsidRPr="00DF0ABB" w:rsidRDefault="00A73FE1" w:rsidP="00A73FE1">
      <w:pPr>
        <w:ind w:firstLine="709"/>
        <w:jc w:val="center"/>
        <w:rPr>
          <w:b/>
        </w:rPr>
      </w:pPr>
    </w:p>
    <w:p w:rsidR="009E59E4" w:rsidRPr="00DF0ABB" w:rsidRDefault="009E59E4" w:rsidP="009E59E4">
      <w:pPr>
        <w:ind w:firstLine="709"/>
        <w:jc w:val="both"/>
      </w:pPr>
      <w:r w:rsidRPr="00DF0ABB">
        <w:t>1.1. Цей договір електропостачальника про надання послуг з розподілу (передачі) електричної енергії (надалі – Договір) є публічним договором приєднання, який встановлює порядок та умови передачі (розподілу) електричної енергії споживачам постачальника (надалі – Постачальник) як послуги Оператора системи. Укладається сторонами з урахуванням статей 633, 634, 641, 642 Цивільного кодексу України шляхом приєднання Постачальника до умов цього договору.</w:t>
      </w:r>
    </w:p>
    <w:p w:rsidR="009E59E4" w:rsidRPr="00DF0ABB" w:rsidRDefault="009E59E4" w:rsidP="009E59E4">
      <w:pPr>
        <w:ind w:firstLine="709"/>
        <w:jc w:val="both"/>
      </w:pPr>
      <w:r w:rsidRPr="00DF0ABB">
        <w:t>1.2</w:t>
      </w:r>
      <w:r w:rsidRPr="00DF0ABB">
        <w:rPr>
          <w:lang w:val="ru-RU"/>
        </w:rPr>
        <w:t xml:space="preserve"> </w:t>
      </w:r>
      <w:r w:rsidRPr="00DF0ABB">
        <w:t>Умови Договору є однаковими для всіх електропостачальників та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від 14 березня 2018 року № 312 (далі – ПРРЕЕ).</w:t>
      </w:r>
    </w:p>
    <w:p w:rsidR="009E59E4" w:rsidRPr="00DF0ABB" w:rsidRDefault="009E59E4" w:rsidP="009E59E4">
      <w:pPr>
        <w:ind w:firstLine="709"/>
        <w:jc w:val="both"/>
      </w:pPr>
      <w:r w:rsidRPr="00DF0ABB">
        <w:t>Далі за текстом цього Договору Оператор системи та Постачальник іменуються - Сторона, а разом - Сторони.</w:t>
      </w:r>
    </w:p>
    <w:p w:rsidR="009E59E4" w:rsidRPr="00DF0ABB" w:rsidRDefault="009E59E4" w:rsidP="009E59E4">
      <w:pPr>
        <w:ind w:firstLine="709"/>
        <w:jc w:val="both"/>
        <w:rPr>
          <w:b/>
          <w:lang w:val="ru-RU"/>
        </w:rPr>
      </w:pPr>
    </w:p>
    <w:p w:rsidR="009E59E4" w:rsidRPr="00DF0ABB" w:rsidRDefault="009E59E4" w:rsidP="00A73FE1">
      <w:pPr>
        <w:ind w:firstLine="709"/>
        <w:jc w:val="center"/>
        <w:rPr>
          <w:b/>
          <w:lang w:val="ru-RU"/>
        </w:rPr>
      </w:pPr>
      <w:r w:rsidRPr="00DF0ABB">
        <w:rPr>
          <w:b/>
        </w:rPr>
        <w:t>2. Предмет Договору</w:t>
      </w:r>
    </w:p>
    <w:p w:rsidR="00A73FE1" w:rsidRPr="00DF0ABB" w:rsidRDefault="00A73FE1" w:rsidP="00A73FE1">
      <w:pPr>
        <w:ind w:firstLine="709"/>
        <w:jc w:val="center"/>
        <w:rPr>
          <w:b/>
          <w:lang w:val="ru-RU"/>
        </w:rPr>
      </w:pPr>
    </w:p>
    <w:p w:rsidR="009E59E4" w:rsidRPr="00DF0ABB" w:rsidRDefault="009E59E4" w:rsidP="009E59E4">
      <w:pPr>
        <w:ind w:firstLine="709"/>
        <w:jc w:val="both"/>
      </w:pPr>
      <w:r w:rsidRPr="00DF0ABB">
        <w:t>2.1. На підставі цього Договору Оператор системи забезпечує недискримінаційний доступ Постачальника до мереж Оператора системи з метою реалізації Постачальником як суб’єктом роздрібного ринку своїх прав та виконання обов’язків та функцій постачальника електричної енергії по відношенню до споживачів, електроустановки яких приєднані до електричних мереж на території здійснення ліцензованої діяльності Оператора системи.</w:t>
      </w:r>
    </w:p>
    <w:p w:rsidR="009E59E4" w:rsidRPr="00DF0ABB" w:rsidRDefault="009E59E4" w:rsidP="009E59E4">
      <w:pPr>
        <w:ind w:firstLine="709"/>
        <w:jc w:val="both"/>
      </w:pPr>
      <w:r w:rsidRPr="00DF0ABB">
        <w:t>Оператор системи надає послуги з розподілу електричної енергії споживачам Постачальника, які входять в балансуючу групу Постачальника згідно з реєстром за ЕІС кодами споживачів та їх точок вимірювання. Реєстр ведеться Оператором системи в електронному вигляді.</w:t>
      </w:r>
    </w:p>
    <w:p w:rsidR="009E59E4" w:rsidRPr="00DF0ABB" w:rsidRDefault="009E59E4" w:rsidP="009E59E4">
      <w:pPr>
        <w:ind w:firstLine="709"/>
        <w:jc w:val="both"/>
      </w:pPr>
      <w:r w:rsidRPr="00DF0ABB">
        <w:t>Оператор системи забезпечує інформаційний обмін та контроль за режимами розподілу (передачі) в обсязі, необхідному та достатньому для виконання Постачальником функцій відповідного суб’єкта роздрібного ринку електричної енергії.</w:t>
      </w:r>
    </w:p>
    <w:p w:rsidR="009E59E4" w:rsidRPr="00DF0ABB" w:rsidRDefault="009E59E4" w:rsidP="009E59E4">
      <w:pPr>
        <w:ind w:firstLine="709"/>
        <w:jc w:val="both"/>
        <w:rPr>
          <w:lang w:val="ru-RU"/>
        </w:rPr>
      </w:pPr>
      <w:r w:rsidRPr="00DF0ABB">
        <w:t>2.2. Постачальник здійснює оплату послуг з розподілу (передачі) згідно з умовами глави 3 цього Договору та інші послуги Оператора системи згідно з порядком розрахунків, який є додатком 1 до цього Договору.</w:t>
      </w:r>
    </w:p>
    <w:p w:rsidR="009E59E4" w:rsidRPr="00DF0ABB" w:rsidRDefault="009E59E4" w:rsidP="009E59E4">
      <w:pPr>
        <w:ind w:firstLine="709"/>
        <w:jc w:val="both"/>
        <w:rPr>
          <w:b/>
          <w:lang w:val="ru-RU"/>
        </w:rPr>
      </w:pPr>
    </w:p>
    <w:p w:rsidR="009E59E4" w:rsidRPr="00DF0ABB" w:rsidRDefault="009E59E4" w:rsidP="00A73FE1">
      <w:pPr>
        <w:ind w:firstLine="709"/>
        <w:jc w:val="center"/>
        <w:rPr>
          <w:b/>
        </w:rPr>
      </w:pPr>
      <w:r w:rsidRPr="00DF0ABB">
        <w:rPr>
          <w:b/>
        </w:rPr>
        <w:t>3. Ціна договору, оплата послуг з розподілу (передачі) електричної енергії</w:t>
      </w:r>
    </w:p>
    <w:p w:rsidR="00A73FE1" w:rsidRPr="00DF0ABB" w:rsidRDefault="00A73FE1" w:rsidP="00A73FE1">
      <w:pPr>
        <w:ind w:firstLine="709"/>
        <w:jc w:val="center"/>
        <w:rPr>
          <w:b/>
        </w:rPr>
      </w:pPr>
    </w:p>
    <w:p w:rsidR="009E59E4" w:rsidRPr="00DF0ABB" w:rsidRDefault="009E59E4" w:rsidP="009E59E4">
      <w:pPr>
        <w:ind w:firstLine="709"/>
        <w:jc w:val="both"/>
      </w:pPr>
      <w:r w:rsidRPr="00DF0ABB">
        <w:t>3.1.</w:t>
      </w:r>
      <w:r w:rsidRPr="00DF0ABB">
        <w:rPr>
          <w:lang w:val="ru-RU"/>
        </w:rPr>
        <w:t xml:space="preserve"> </w:t>
      </w:r>
      <w:r w:rsidRPr="00DF0ABB">
        <w:t>Ціна договору складає вартість послуг з розподілу (передачі) за сукупністю споживачів балансуючої групи Постачальника.</w:t>
      </w:r>
    </w:p>
    <w:p w:rsidR="009E59E4" w:rsidRPr="00DF0ABB" w:rsidRDefault="009E59E4" w:rsidP="009E59E4">
      <w:pPr>
        <w:ind w:firstLine="709"/>
        <w:jc w:val="both"/>
      </w:pPr>
      <w:r w:rsidRPr="00DF0ABB">
        <w:t>3.2. Постачальником здійснюється оплата послуг з розподілу (передачі) за сукупністю споживачів, яким згідно з договорами про постачання електричної енергії, розподіл (передачу) забезпечує Постачальник.</w:t>
      </w:r>
    </w:p>
    <w:p w:rsidR="009E59E4" w:rsidRPr="00DF0ABB" w:rsidRDefault="009E59E4" w:rsidP="009E59E4">
      <w:pPr>
        <w:ind w:firstLine="709"/>
        <w:jc w:val="both"/>
      </w:pPr>
      <w:r w:rsidRPr="00DF0ABB">
        <w:lastRenderedPageBreak/>
        <w:t>3.3.</w:t>
      </w:r>
      <w:r w:rsidRPr="00DF0ABB">
        <w:rPr>
          <w:lang w:val="ru-RU"/>
        </w:rPr>
        <w:t xml:space="preserve"> </w:t>
      </w:r>
      <w:r w:rsidRPr="00DF0ABB">
        <w:t>Розрахунковим періодом для цілей цього Договору є календарний місяць.</w:t>
      </w:r>
    </w:p>
    <w:p w:rsidR="009E59E4" w:rsidRPr="00DF0ABB" w:rsidRDefault="009E59E4" w:rsidP="009E59E4">
      <w:pPr>
        <w:ind w:firstLine="709"/>
        <w:jc w:val="both"/>
      </w:pPr>
      <w:r w:rsidRPr="00DF0ABB">
        <w:t>3.4.</w:t>
      </w:r>
      <w:r w:rsidRPr="00DF0ABB">
        <w:rPr>
          <w:lang w:val="ru-RU"/>
        </w:rPr>
        <w:t xml:space="preserve"> </w:t>
      </w:r>
      <w:r w:rsidRPr="00DF0ABB">
        <w:t>Оплата послуг з розподілу (передачі) здійснюється Постачальником плановими авансовими платежами.</w:t>
      </w:r>
    </w:p>
    <w:p w:rsidR="009E59E4" w:rsidRPr="00DF0ABB" w:rsidRDefault="009E59E4" w:rsidP="009E59E4">
      <w:pPr>
        <w:ind w:firstLine="709"/>
        <w:jc w:val="both"/>
      </w:pPr>
      <w:r w:rsidRPr="00DF0ABB">
        <w:t>3.5.</w:t>
      </w:r>
      <w:r w:rsidRPr="00DF0ABB">
        <w:rPr>
          <w:lang w:val="ru-RU"/>
        </w:rPr>
        <w:t xml:space="preserve"> </w:t>
      </w:r>
      <w:r w:rsidRPr="00DF0ABB">
        <w:t>Оплата послуг з розподілу (передачі) електричної енергії здійснюється Постачальником на поточний рахунок Оператора системи.</w:t>
      </w:r>
    </w:p>
    <w:p w:rsidR="009E59E4" w:rsidRPr="00DF0ABB" w:rsidRDefault="009E59E4" w:rsidP="009E59E4">
      <w:pPr>
        <w:ind w:firstLine="709"/>
        <w:jc w:val="both"/>
        <w:rPr>
          <w:lang w:val="ru-RU"/>
        </w:rPr>
      </w:pPr>
    </w:p>
    <w:p w:rsidR="009E59E4" w:rsidRPr="00DF0ABB" w:rsidRDefault="009E59E4" w:rsidP="00A73FE1">
      <w:pPr>
        <w:ind w:firstLine="709"/>
        <w:jc w:val="center"/>
        <w:rPr>
          <w:b/>
        </w:rPr>
      </w:pPr>
      <w:r w:rsidRPr="00DF0ABB">
        <w:rPr>
          <w:b/>
        </w:rPr>
        <w:t>4. Зобов'язання Сторін</w:t>
      </w:r>
    </w:p>
    <w:p w:rsidR="00A73FE1" w:rsidRPr="00DF0ABB" w:rsidRDefault="00A73FE1" w:rsidP="00A73FE1">
      <w:pPr>
        <w:ind w:firstLine="709"/>
        <w:jc w:val="center"/>
        <w:rPr>
          <w:b/>
        </w:rPr>
      </w:pPr>
    </w:p>
    <w:p w:rsidR="009E59E4" w:rsidRPr="00DF0ABB" w:rsidRDefault="009E59E4" w:rsidP="009E59E4">
      <w:pPr>
        <w:ind w:firstLine="709"/>
        <w:jc w:val="both"/>
      </w:pPr>
      <w:r w:rsidRPr="00DF0ABB">
        <w:t>4.1.</w:t>
      </w:r>
      <w:r w:rsidRPr="00DF0ABB">
        <w:rPr>
          <w:lang w:val="ru-RU"/>
        </w:rPr>
        <w:t xml:space="preserve"> </w:t>
      </w:r>
      <w:r w:rsidRPr="00DF0ABB">
        <w:t>Оператор системи зобов'язується:</w:t>
      </w:r>
    </w:p>
    <w:p w:rsidR="009E59E4" w:rsidRPr="00DF0ABB" w:rsidRDefault="009E59E4" w:rsidP="009E59E4">
      <w:pPr>
        <w:ind w:firstLine="709"/>
        <w:jc w:val="both"/>
      </w:pPr>
      <w:r w:rsidRPr="00DF0ABB">
        <w:t>виконувати умови цього Договору, та надавати Постачальнику недискримінаційний доступ до електричних мереж на території здійснення ліцензованої діяльності Оператора системи з метою постачання електричної енергії споживачам;</w:t>
      </w:r>
    </w:p>
    <w:p w:rsidR="009E59E4" w:rsidRPr="00DF0ABB" w:rsidRDefault="009E59E4" w:rsidP="009E59E4">
      <w:pPr>
        <w:ind w:firstLine="709"/>
        <w:jc w:val="both"/>
      </w:pPr>
      <w:r w:rsidRPr="00DF0ABB">
        <w:t>відображати інформацію, передбачену глави 3 цього Договору, та суми, що підлягають сплаті за надання послуг з розподілу (передачі) електричної енергії Постачальником, на особовому рахунку споживача Постачальника.</w:t>
      </w:r>
    </w:p>
    <w:p w:rsidR="009E59E4" w:rsidRPr="00DF0ABB" w:rsidRDefault="009E59E4" w:rsidP="009E59E4">
      <w:pPr>
        <w:ind w:firstLine="709"/>
        <w:jc w:val="both"/>
      </w:pPr>
      <w:r w:rsidRPr="00DF0ABB">
        <w:t>забезпечувати утримання електричних мереж в належному стані для задоволення потреб споживача Постачальника в електричній енергії;</w:t>
      </w:r>
    </w:p>
    <w:p w:rsidR="009E59E4" w:rsidRPr="00DF0ABB" w:rsidRDefault="009E59E4" w:rsidP="009E59E4">
      <w:pPr>
        <w:ind w:firstLine="709"/>
        <w:jc w:val="both"/>
      </w:pPr>
      <w:r w:rsidRPr="00DF0ABB">
        <w:t>здійснювати розподіл (передачу) електричної енергії споживачу Постачальника із дотриманням показників якості електричної енергії, визначених державними стандартами;</w:t>
      </w:r>
    </w:p>
    <w:p w:rsidR="009E59E4" w:rsidRPr="00DF0ABB" w:rsidRDefault="009E59E4" w:rsidP="009E59E4">
      <w:pPr>
        <w:ind w:firstLine="709"/>
        <w:jc w:val="both"/>
      </w:pPr>
      <w:r w:rsidRPr="00DF0ABB">
        <w:t>надавати Постачальнику інформацію про послуги, пов'язані з розподілом (передачею) електричної енергії, та про терміни обмежень і відключень;</w:t>
      </w:r>
    </w:p>
    <w:p w:rsidR="009E59E4" w:rsidRPr="00DF0ABB" w:rsidRDefault="009E59E4" w:rsidP="009E59E4">
      <w:pPr>
        <w:ind w:firstLine="709"/>
        <w:jc w:val="both"/>
      </w:pPr>
      <w:r w:rsidRPr="00DF0ABB">
        <w:t>надавати Постачальнику інформацію про зміну тарифу (ціни) на послугу з розподілу (передачі) електричної енергії не пізніше ніж за 20 днів до введення її в дію;</w:t>
      </w:r>
    </w:p>
    <w:p w:rsidR="009E59E4" w:rsidRPr="00DF0ABB" w:rsidRDefault="009E59E4" w:rsidP="009E59E4">
      <w:pPr>
        <w:ind w:firstLine="709"/>
        <w:jc w:val="both"/>
      </w:pPr>
      <w:r w:rsidRPr="00DF0ABB">
        <w:t>повідомляти Постачальника про зміну споживачем електропостачальника електричної енергії;</w:t>
      </w:r>
    </w:p>
    <w:p w:rsidR="009E59E4" w:rsidRPr="00DF0ABB" w:rsidRDefault="009E59E4" w:rsidP="009E59E4">
      <w:pPr>
        <w:ind w:firstLine="709"/>
        <w:jc w:val="both"/>
      </w:pPr>
      <w:r w:rsidRPr="00DF0ABB">
        <w:t>обмежувати розподіл (передачу) за об’єктами споживачів Постачальника на час і дату, визначену у вимозі Постачальника про обмеження (відключення) відповідного об’єкта споживача;</w:t>
      </w:r>
    </w:p>
    <w:p w:rsidR="009E59E4" w:rsidRPr="00DF0ABB" w:rsidRDefault="009E59E4" w:rsidP="009E59E4">
      <w:pPr>
        <w:ind w:firstLine="709"/>
        <w:jc w:val="both"/>
      </w:pPr>
      <w:r w:rsidRPr="00DF0ABB">
        <w:t>надавати Постачальнику необхідну інформацію для виконання останнім зобов’язань за договором постачання.</w:t>
      </w:r>
    </w:p>
    <w:p w:rsidR="009E59E4" w:rsidRPr="00DF0ABB" w:rsidRDefault="009E59E4" w:rsidP="009E59E4">
      <w:pPr>
        <w:ind w:firstLine="709"/>
        <w:jc w:val="both"/>
      </w:pPr>
      <w:r w:rsidRPr="00DF0ABB">
        <w:t>4.2.</w:t>
      </w:r>
      <w:r w:rsidRPr="00DF0ABB">
        <w:rPr>
          <w:lang w:val="ru-RU"/>
        </w:rPr>
        <w:t xml:space="preserve"> </w:t>
      </w:r>
      <w:r w:rsidRPr="00DF0ABB">
        <w:t>Постачальник зобов’язується:</w:t>
      </w:r>
    </w:p>
    <w:p w:rsidR="009E59E4" w:rsidRPr="00DF0ABB" w:rsidRDefault="009E59E4" w:rsidP="009E59E4">
      <w:pPr>
        <w:ind w:firstLine="709"/>
        <w:jc w:val="both"/>
      </w:pPr>
      <w:r w:rsidRPr="00DF0ABB">
        <w:t>виконувати умови цього Договору;</w:t>
      </w:r>
    </w:p>
    <w:p w:rsidR="009E59E4" w:rsidRPr="00DF0ABB" w:rsidRDefault="009E59E4" w:rsidP="009E59E4">
      <w:pPr>
        <w:ind w:firstLine="709"/>
        <w:jc w:val="both"/>
      </w:pPr>
      <w:r w:rsidRPr="00DF0ABB">
        <w:t>здійснювати оплату послуг з розподілу (передачу) електричної енергії у повному обсязі згідно з умовами глави 3 цього Договору та інших платежів, необхідність яких випливає з умов цього Договору.</w:t>
      </w:r>
    </w:p>
    <w:p w:rsidR="009E59E4" w:rsidRPr="00DF0ABB" w:rsidRDefault="009E59E4" w:rsidP="009E59E4">
      <w:pPr>
        <w:ind w:firstLine="709"/>
        <w:jc w:val="both"/>
      </w:pPr>
      <w:r w:rsidRPr="00DF0ABB">
        <w:t>4.3. Сторони виконують інші обов’язки, передбачені ліцензійними умовами та ПРРЕЕ.</w:t>
      </w:r>
    </w:p>
    <w:p w:rsidR="009E59E4" w:rsidRPr="00DF0ABB" w:rsidRDefault="009E59E4" w:rsidP="009E59E4">
      <w:pPr>
        <w:ind w:firstLine="709"/>
        <w:jc w:val="both"/>
        <w:rPr>
          <w:b/>
        </w:rPr>
      </w:pPr>
    </w:p>
    <w:p w:rsidR="009E59E4" w:rsidRPr="00DF0ABB" w:rsidRDefault="009E59E4" w:rsidP="00A73FE1">
      <w:pPr>
        <w:ind w:firstLine="709"/>
        <w:jc w:val="center"/>
        <w:rPr>
          <w:b/>
          <w:lang w:val="ru-RU"/>
        </w:rPr>
      </w:pPr>
      <w:r w:rsidRPr="00DF0ABB">
        <w:rPr>
          <w:b/>
        </w:rPr>
        <w:t>5.</w:t>
      </w:r>
      <w:r w:rsidRPr="00DF0ABB">
        <w:rPr>
          <w:b/>
          <w:lang w:val="ru-RU"/>
        </w:rPr>
        <w:t xml:space="preserve"> </w:t>
      </w:r>
      <w:r w:rsidRPr="00DF0ABB">
        <w:rPr>
          <w:b/>
        </w:rPr>
        <w:t>Права Сторін</w:t>
      </w:r>
    </w:p>
    <w:p w:rsidR="00A73FE1" w:rsidRPr="00DF0ABB" w:rsidRDefault="00A73FE1" w:rsidP="00A73FE1">
      <w:pPr>
        <w:ind w:firstLine="709"/>
        <w:jc w:val="center"/>
        <w:rPr>
          <w:b/>
          <w:lang w:val="ru-RU"/>
        </w:rPr>
      </w:pPr>
    </w:p>
    <w:p w:rsidR="009E59E4" w:rsidRPr="00DF0ABB" w:rsidRDefault="009E59E4" w:rsidP="009E59E4">
      <w:pPr>
        <w:ind w:firstLine="709"/>
        <w:jc w:val="both"/>
      </w:pPr>
      <w:r w:rsidRPr="00DF0ABB">
        <w:t>5.1.</w:t>
      </w:r>
      <w:r w:rsidRPr="00DF0ABB">
        <w:rPr>
          <w:lang w:val="ru-RU"/>
        </w:rPr>
        <w:t xml:space="preserve"> </w:t>
      </w:r>
      <w:r w:rsidRPr="00DF0ABB">
        <w:t>Оператор системи має право:</w:t>
      </w:r>
    </w:p>
    <w:p w:rsidR="009E59E4" w:rsidRPr="00DF0ABB" w:rsidRDefault="009E59E4" w:rsidP="009E59E4">
      <w:pPr>
        <w:ind w:firstLine="709"/>
        <w:jc w:val="both"/>
      </w:pPr>
      <w:r w:rsidRPr="00DF0ABB">
        <w:t>на отримання від Постачальника своєчасної оплати за надання послуги з розподілу (передачі) електричної енергії Споживачу, оплати послуг з відключення та підключення об’єктів споживачів Постачальника та інших послуг передбачених порядок розрахунків.</w:t>
      </w:r>
    </w:p>
    <w:p w:rsidR="009E59E4" w:rsidRPr="00DF0ABB" w:rsidRDefault="009E59E4" w:rsidP="009E59E4">
      <w:pPr>
        <w:ind w:firstLine="709"/>
        <w:jc w:val="both"/>
      </w:pPr>
      <w:r w:rsidRPr="00DF0ABB">
        <w:t>5.2. Постачальник має право:</w:t>
      </w:r>
    </w:p>
    <w:p w:rsidR="009E59E4" w:rsidRPr="00DF0ABB" w:rsidRDefault="009E59E4" w:rsidP="009E59E4">
      <w:pPr>
        <w:ind w:firstLine="709"/>
        <w:jc w:val="both"/>
      </w:pPr>
      <w:r w:rsidRPr="00DF0ABB">
        <w:t>на отримання інформації щодо обсягу та якості електричної енергії, умов та фактичних режимів її розподілу, тарифів (цін), порядку оплати за переліком споживачів балансуючої групи Постачальника;</w:t>
      </w:r>
    </w:p>
    <w:p w:rsidR="009E59E4" w:rsidRPr="00DF0ABB" w:rsidRDefault="009E59E4" w:rsidP="009E59E4">
      <w:pPr>
        <w:ind w:firstLine="709"/>
        <w:jc w:val="both"/>
      </w:pPr>
      <w:r w:rsidRPr="00DF0ABB">
        <w:t>на отримання інформацій щодо ініціювання зміни електропостачальника споживачем;</w:t>
      </w:r>
    </w:p>
    <w:p w:rsidR="009E59E4" w:rsidRPr="00DF0ABB" w:rsidRDefault="009E59E4" w:rsidP="009E59E4">
      <w:pPr>
        <w:ind w:firstLine="709"/>
        <w:jc w:val="both"/>
      </w:pPr>
      <w:r w:rsidRPr="00DF0ABB">
        <w:t>на отримання інформації щодо існуючої заборгованості на особовому рахунку споживача Постачальника;</w:t>
      </w:r>
    </w:p>
    <w:p w:rsidR="009E59E4" w:rsidRPr="00DF0ABB" w:rsidRDefault="009E59E4" w:rsidP="009E59E4">
      <w:pPr>
        <w:ind w:firstLine="709"/>
        <w:jc w:val="both"/>
      </w:pPr>
      <w:r w:rsidRPr="00DF0ABB">
        <w:t>подавати Оператору системи звернення, скарги та претензії, зокрема щодо якості електропостачання та якості електричної енергії, та отримувати в установленому законодавством порядку вмотивовані відповіді або повідомлення про заходи щодо усунення Оператором системи причин скарг.</w:t>
      </w:r>
    </w:p>
    <w:p w:rsidR="009E59E4" w:rsidRPr="00DF0ABB" w:rsidRDefault="009E59E4" w:rsidP="00A73FE1">
      <w:pPr>
        <w:ind w:firstLine="709"/>
        <w:jc w:val="center"/>
        <w:rPr>
          <w:b/>
        </w:rPr>
      </w:pPr>
      <w:r w:rsidRPr="00DF0ABB">
        <w:rPr>
          <w:b/>
        </w:rPr>
        <w:lastRenderedPageBreak/>
        <w:t>6. Відповідальність сторін</w:t>
      </w:r>
    </w:p>
    <w:p w:rsidR="00A73FE1" w:rsidRPr="00DF0ABB" w:rsidRDefault="00A73FE1" w:rsidP="00A73FE1">
      <w:pPr>
        <w:ind w:firstLine="709"/>
        <w:jc w:val="center"/>
        <w:rPr>
          <w:b/>
        </w:rPr>
      </w:pPr>
    </w:p>
    <w:p w:rsidR="009E59E4" w:rsidRPr="00DF0ABB" w:rsidRDefault="009E59E4" w:rsidP="009E59E4">
      <w:pPr>
        <w:ind w:firstLine="709"/>
        <w:jc w:val="both"/>
      </w:pPr>
      <w:r w:rsidRPr="00DF0ABB">
        <w:t>6.1. Оператор системи несе відповідальність за розподіл електричної енергії споживачам Постачальника:</w:t>
      </w:r>
    </w:p>
    <w:p w:rsidR="009E59E4" w:rsidRPr="00DF0ABB" w:rsidRDefault="009E59E4" w:rsidP="009E59E4">
      <w:pPr>
        <w:ind w:firstLine="709"/>
        <w:jc w:val="both"/>
      </w:pPr>
      <w:r w:rsidRPr="00DF0ABB">
        <w:t>в обсягах та із забезпеченням договірної величини потужності, визначеними згідно з вимогами договорів споживача про надання послуг з розподілу (передачі);</w:t>
      </w:r>
    </w:p>
    <w:p w:rsidR="009E59E4" w:rsidRPr="00DF0ABB" w:rsidRDefault="009E59E4" w:rsidP="009E59E4">
      <w:pPr>
        <w:ind w:firstLine="709"/>
        <w:jc w:val="both"/>
      </w:pPr>
      <w:r w:rsidRPr="00DF0ABB">
        <w:t>із дотриманням вимог щодо фактичної категорії надійності електрозабезпечення об’єктів споживачів Постачальника;</w:t>
      </w:r>
    </w:p>
    <w:p w:rsidR="009E59E4" w:rsidRPr="00DF0ABB" w:rsidRDefault="009E59E4" w:rsidP="009E59E4">
      <w:pPr>
        <w:ind w:firstLine="709"/>
        <w:jc w:val="both"/>
      </w:pPr>
      <w:r w:rsidRPr="00DF0ABB">
        <w:t>із дотриманням показників якості електричної енергії на межі балансової належності електромереж.</w:t>
      </w:r>
    </w:p>
    <w:p w:rsidR="009E59E4" w:rsidRPr="00DF0ABB" w:rsidRDefault="009E59E4" w:rsidP="009E59E4">
      <w:pPr>
        <w:ind w:firstLine="709"/>
        <w:jc w:val="both"/>
      </w:pPr>
      <w:r w:rsidRPr="00DF0ABB">
        <w:t>6.2. Оператор системи несе відповідальність за збитки, заподіяні Постачальнику у разі розподілу (передачі) електричної енергії, параметри якості якої не відповідають показникам, визначеним державними стандартами, або у разі припинення чи обмеження електропостачання із порушенням ПРРЕЕ - у розмірі і порядку, визначених відповідно до законодавства.</w:t>
      </w:r>
    </w:p>
    <w:p w:rsidR="009E59E4" w:rsidRPr="00DF0ABB" w:rsidRDefault="009E59E4" w:rsidP="009E59E4">
      <w:pPr>
        <w:ind w:firstLine="709"/>
        <w:jc w:val="both"/>
      </w:pPr>
      <w:r w:rsidRPr="00DF0ABB">
        <w:t>6. 3.</w:t>
      </w:r>
      <w:r w:rsidRPr="00DF0ABB">
        <w:rPr>
          <w:lang w:val="ru-RU"/>
        </w:rPr>
        <w:t xml:space="preserve"> </w:t>
      </w:r>
      <w:r w:rsidRPr="00DF0ABB">
        <w:t>Оператор системи не несе відповідальності за збитки, заподіяні Постачальнику внаслідок припинення або обмеження електропостачання споживачу Постачальника, здійсненого у встановленому ПРРЕЕ порядку.</w:t>
      </w:r>
    </w:p>
    <w:p w:rsidR="009E59E4" w:rsidRPr="00DF0ABB" w:rsidRDefault="009E59E4" w:rsidP="009E59E4">
      <w:pPr>
        <w:ind w:firstLine="709"/>
        <w:jc w:val="both"/>
      </w:pPr>
      <w:r w:rsidRPr="00DF0ABB">
        <w:t>6. 4.</w:t>
      </w:r>
      <w:r w:rsidRPr="00DF0ABB">
        <w:rPr>
          <w:lang w:val="ru-RU"/>
        </w:rPr>
        <w:t xml:space="preserve"> </w:t>
      </w:r>
      <w:r w:rsidRPr="00DF0ABB">
        <w:t>Оператор системи не несе відповідальності за тимчасове припинення постачання електричної енергії, відпуск електричної енергії, параметри якості якої не відповідають показникам, зазначеним у договорі, або за збитки заподіяні Постачальнику, якщо доведе, що вони виникли не з його вини, а з вини споживача Постачальника  або внаслідок дії обставин непереборної сили.</w:t>
      </w:r>
    </w:p>
    <w:p w:rsidR="009E59E4" w:rsidRPr="00DF0ABB" w:rsidRDefault="009E59E4" w:rsidP="009E59E4">
      <w:pPr>
        <w:ind w:firstLine="709"/>
        <w:jc w:val="both"/>
      </w:pPr>
      <w:r w:rsidRPr="00DF0ABB">
        <w:t>6.5.</w:t>
      </w:r>
      <w:r w:rsidRPr="00DF0ABB">
        <w:rPr>
          <w:lang w:val="ru-RU"/>
        </w:rPr>
        <w:t xml:space="preserve"> </w:t>
      </w:r>
      <w:r w:rsidRPr="00DF0ABB">
        <w:t>Обсяги електричної енергії, використані споживачем Постачальника після дати, зазначеної Постачальником у вимозі про відключення покладаються на втрати Оператора системи.</w:t>
      </w:r>
    </w:p>
    <w:p w:rsidR="009E59E4" w:rsidRPr="00DF0ABB" w:rsidRDefault="009E59E4" w:rsidP="009E59E4">
      <w:pPr>
        <w:ind w:firstLine="709"/>
        <w:jc w:val="both"/>
      </w:pPr>
      <w:r w:rsidRPr="00DF0ABB">
        <w:t>6.6. За внесення платежів, передбачених цим Договором, з порушенням термінів, визначених порядком розрахунків, Постачальник сплачує Оператору системи пеню у розмірі ____________ % за кожний день прострочення платежу, враховуючи день фактичної оплати. Сума пені зазначається у розрахунковому документі окремим рядком.</w:t>
      </w:r>
    </w:p>
    <w:p w:rsidR="009E59E4" w:rsidRPr="00DF0ABB" w:rsidRDefault="009E59E4" w:rsidP="009E59E4">
      <w:pPr>
        <w:ind w:firstLine="709"/>
        <w:jc w:val="both"/>
      </w:pPr>
      <w:r w:rsidRPr="00DF0ABB">
        <w:t>6.7. Постачальник не несе відповідальності перед Оператором системи відповідно до вимог пункту 6.6 цієї глави, якщо доведе, що порушення виникли з вини Оператора системи, споживача або внаслідок дії обставин непереборної сили.</w:t>
      </w:r>
    </w:p>
    <w:p w:rsidR="009E59E4" w:rsidRPr="00DF0ABB" w:rsidRDefault="009E59E4" w:rsidP="009E59E4">
      <w:pPr>
        <w:ind w:firstLine="709"/>
        <w:jc w:val="both"/>
      </w:pPr>
      <w:r w:rsidRPr="00DF0ABB">
        <w:t xml:space="preserve">6.8. У разі виявлення однією із Сторін порушень умов Договору іншою стороною, за які законодавством передбачене застосування санкцій чи які тягнуть за собою збитки, недоотриману продукцію або вигоду тощо, на місці оформлюється двосторонній акт порушень. Акт складається у присутності представників обох Сторін у двох примірниках. Сторона, дії або бездіяльність якої стала причиною складання акта, має право внести до акта свої зауваження. </w:t>
      </w:r>
    </w:p>
    <w:p w:rsidR="009E59E4" w:rsidRPr="00DF0ABB" w:rsidRDefault="009E59E4" w:rsidP="009E59E4">
      <w:pPr>
        <w:ind w:firstLine="709"/>
        <w:jc w:val="both"/>
      </w:pPr>
      <w:r w:rsidRPr="00DF0ABB">
        <w:t xml:space="preserve">Сторона, яка виявила порушення своїх прав, зобов'язана попередити іншу Сторону про необхідність складення акта. Сторона, яка здійснила таке порушення, не може без поважних причин відмовитись від складення та підписання відповідного акту. </w:t>
      </w:r>
    </w:p>
    <w:p w:rsidR="009E59E4" w:rsidRPr="00DF0ABB" w:rsidRDefault="009E59E4" w:rsidP="009E59E4">
      <w:pPr>
        <w:ind w:firstLine="709"/>
        <w:jc w:val="both"/>
      </w:pPr>
      <w:r w:rsidRPr="00DF0ABB">
        <w:t>У разі відмови Сторони, що здійснила порушення, від підписання акта, в акті робиться запис про відмову. Якщо акт на місці складення підписали не менше 3 уповноважених представників Сторони, що складала акт, такий акт вважається дійсним.</w:t>
      </w:r>
    </w:p>
    <w:p w:rsidR="009E59E4" w:rsidRPr="00DF0ABB" w:rsidRDefault="009E59E4" w:rsidP="009E59E4">
      <w:pPr>
        <w:ind w:firstLine="709"/>
        <w:jc w:val="both"/>
      </w:pPr>
    </w:p>
    <w:p w:rsidR="009E59E4" w:rsidRPr="00DF0ABB" w:rsidRDefault="009E59E4" w:rsidP="00A73FE1">
      <w:pPr>
        <w:ind w:firstLine="709"/>
        <w:jc w:val="center"/>
        <w:rPr>
          <w:b/>
        </w:rPr>
      </w:pPr>
      <w:r w:rsidRPr="00DF0ABB">
        <w:rPr>
          <w:b/>
        </w:rPr>
        <w:t>7.</w:t>
      </w:r>
      <w:r w:rsidRPr="00DF0ABB">
        <w:rPr>
          <w:b/>
          <w:lang w:val="ru-RU"/>
        </w:rPr>
        <w:t xml:space="preserve"> </w:t>
      </w:r>
      <w:r w:rsidRPr="00DF0ABB">
        <w:rPr>
          <w:b/>
        </w:rPr>
        <w:t xml:space="preserve">Обставини непереборної </w:t>
      </w:r>
      <w:r w:rsidR="00A73FE1" w:rsidRPr="00DF0ABB">
        <w:rPr>
          <w:b/>
        </w:rPr>
        <w:t>сили</w:t>
      </w:r>
    </w:p>
    <w:p w:rsidR="00A73FE1" w:rsidRPr="00DF0ABB" w:rsidRDefault="00A73FE1" w:rsidP="00A73FE1">
      <w:pPr>
        <w:ind w:firstLine="709"/>
        <w:jc w:val="center"/>
        <w:rPr>
          <w:b/>
        </w:rPr>
      </w:pPr>
    </w:p>
    <w:p w:rsidR="009E59E4" w:rsidRPr="00DF0ABB" w:rsidRDefault="009E59E4" w:rsidP="009E59E4">
      <w:pPr>
        <w:ind w:firstLine="709"/>
        <w:jc w:val="both"/>
      </w:pPr>
      <w:r w:rsidRPr="00DF0ABB">
        <w:t>7.1. Сторони не несуть відповідальності за повне або часткове невиконання своїх зобов'язань за цим Договором, якщо воно є результатом дії обставин непереборної сили, що перешкоджають виконанню договірних зобов'язань у цілому або частково. Наявність обставин непереборної сили підтверджується відповідною довідкою, виданою Торгово-промисловою палатою України. Строк виконання зобов'язань за цим Договором у такому разі відкладається на строк дії обставин непереборної сили.</w:t>
      </w:r>
    </w:p>
    <w:p w:rsidR="009E59E4" w:rsidRPr="00DF0ABB" w:rsidRDefault="009E59E4" w:rsidP="009E59E4">
      <w:pPr>
        <w:ind w:firstLine="709"/>
        <w:jc w:val="both"/>
      </w:pPr>
      <w:r w:rsidRPr="00DF0ABB">
        <w:lastRenderedPageBreak/>
        <w:t>7.2. Сторона, для якої виконання зобов'язань стало неможливим унаслідок дії обставин непереборної сили, має не пізніше ніж через 5 днів письмово повідомити іншу Сторону про початок, тривалість та вірогідну дату припинення дії обставин непереборної сили.</w:t>
      </w:r>
    </w:p>
    <w:p w:rsidR="009E59E4" w:rsidRPr="00DF0ABB" w:rsidRDefault="009E59E4" w:rsidP="009E59E4">
      <w:pPr>
        <w:ind w:firstLine="709"/>
        <w:jc w:val="both"/>
      </w:pPr>
    </w:p>
    <w:p w:rsidR="009E59E4" w:rsidRPr="00DF0ABB" w:rsidRDefault="009E59E4" w:rsidP="00A73FE1">
      <w:pPr>
        <w:ind w:firstLine="709"/>
        <w:jc w:val="center"/>
        <w:rPr>
          <w:b/>
        </w:rPr>
      </w:pPr>
      <w:r w:rsidRPr="00DF0ABB">
        <w:rPr>
          <w:b/>
        </w:rPr>
        <w:t>8. Порядок обмеження та припинення розподілу (передачі)</w:t>
      </w:r>
    </w:p>
    <w:p w:rsidR="00A73FE1" w:rsidRPr="00DF0ABB" w:rsidRDefault="00A73FE1" w:rsidP="00A73FE1">
      <w:pPr>
        <w:ind w:firstLine="709"/>
        <w:jc w:val="center"/>
        <w:rPr>
          <w:b/>
        </w:rPr>
      </w:pPr>
    </w:p>
    <w:p w:rsidR="009E59E4" w:rsidRPr="00DF0ABB" w:rsidRDefault="009E59E4" w:rsidP="009E59E4">
      <w:pPr>
        <w:ind w:firstLine="709"/>
        <w:jc w:val="both"/>
      </w:pPr>
      <w:r w:rsidRPr="00DF0ABB">
        <w:t>8.1.</w:t>
      </w:r>
      <w:r w:rsidRPr="00DF0ABB">
        <w:rPr>
          <w:lang w:val="ru-RU"/>
        </w:rPr>
        <w:t xml:space="preserve"> </w:t>
      </w:r>
      <w:r w:rsidRPr="00DF0ABB">
        <w:t>Розподіл електричної енергії  споживачу Постачальника може бути обмежено або припинено Оператором системи згідно з умовами Договору споживача про розподіл електричної енергії. Про заплановане та/або фактично застосоване обмеження Постачальник повідомляється у порядку визначеному Правилами роздрібного ринку електричної енергії.</w:t>
      </w:r>
    </w:p>
    <w:p w:rsidR="009E59E4" w:rsidRPr="00DF0ABB" w:rsidRDefault="009E59E4" w:rsidP="009E59E4">
      <w:pPr>
        <w:ind w:firstLine="709"/>
        <w:jc w:val="both"/>
      </w:pPr>
      <w:r w:rsidRPr="00DF0ABB">
        <w:t>8.2.</w:t>
      </w:r>
      <w:r w:rsidRPr="00DF0ABB">
        <w:rPr>
          <w:lang w:val="ru-RU"/>
        </w:rPr>
        <w:t xml:space="preserve"> </w:t>
      </w:r>
      <w:r w:rsidRPr="00DF0ABB">
        <w:t>За вимогою постачальника Оператор системи забезпечує обмеження та відновлення розподілу електричної енергії Cпоживачу на зазначену у вимозі дату.</w:t>
      </w:r>
    </w:p>
    <w:p w:rsidR="009E59E4" w:rsidRPr="00DF0ABB" w:rsidRDefault="009E59E4" w:rsidP="009E59E4">
      <w:pPr>
        <w:ind w:firstLine="709"/>
        <w:jc w:val="both"/>
      </w:pPr>
    </w:p>
    <w:p w:rsidR="009E59E4" w:rsidRPr="00DF0ABB" w:rsidRDefault="009E59E4" w:rsidP="00A73FE1">
      <w:pPr>
        <w:ind w:firstLine="709"/>
        <w:jc w:val="center"/>
        <w:rPr>
          <w:b/>
        </w:rPr>
      </w:pPr>
      <w:r w:rsidRPr="00DF0ABB">
        <w:rPr>
          <w:b/>
        </w:rPr>
        <w:t>9. Строк договору</w:t>
      </w:r>
    </w:p>
    <w:p w:rsidR="00A73FE1" w:rsidRPr="00DF0ABB" w:rsidRDefault="00A73FE1" w:rsidP="00A73FE1">
      <w:pPr>
        <w:ind w:firstLine="709"/>
        <w:jc w:val="center"/>
        <w:rPr>
          <w:b/>
        </w:rPr>
      </w:pPr>
    </w:p>
    <w:p w:rsidR="009E59E4" w:rsidRPr="00DF0ABB" w:rsidRDefault="009E59E4" w:rsidP="009E59E4">
      <w:pPr>
        <w:ind w:firstLine="709"/>
        <w:jc w:val="both"/>
      </w:pPr>
      <w:r w:rsidRPr="00DF0ABB">
        <w:t>9.1.</w:t>
      </w:r>
      <w:r w:rsidRPr="00DF0ABB">
        <w:rPr>
          <w:lang w:val="ru-RU"/>
        </w:rPr>
        <w:t xml:space="preserve"> </w:t>
      </w:r>
      <w:r w:rsidRPr="00DF0ABB">
        <w:t>Цей Договір набирає чинності з дня приєднання Постачальника до умов цього Договору і діє протягом 1 року, якщо інший строк не зазначено в заяві-приєднання.</w:t>
      </w:r>
    </w:p>
    <w:p w:rsidR="009E59E4" w:rsidRPr="00DF0ABB" w:rsidRDefault="009E59E4" w:rsidP="009E59E4">
      <w:pPr>
        <w:ind w:firstLine="709"/>
        <w:jc w:val="both"/>
      </w:pPr>
      <w:r w:rsidRPr="00DF0ABB">
        <w:t>9.2. Цей Договір може бути розірвано і в інший строк за ініціативою будь-якої із Сторін у порядку, визначеному законодавством України.</w:t>
      </w:r>
    </w:p>
    <w:p w:rsidR="009E59E4" w:rsidRPr="00DF0ABB" w:rsidRDefault="009E59E4" w:rsidP="009E59E4">
      <w:pPr>
        <w:ind w:firstLine="709"/>
        <w:jc w:val="both"/>
      </w:pPr>
      <w:r w:rsidRPr="00DF0ABB">
        <w:t>9.3. Дія цього Договору достроково припиняється у разі:</w:t>
      </w:r>
    </w:p>
    <w:p w:rsidR="009E59E4" w:rsidRPr="00DF0ABB" w:rsidRDefault="009E59E4" w:rsidP="009E59E4">
      <w:pPr>
        <w:ind w:firstLine="709"/>
        <w:jc w:val="both"/>
      </w:pPr>
      <w:r w:rsidRPr="00DF0ABB">
        <w:t>припинення Постачальником діяльності на ринку електричної енергії;</w:t>
      </w:r>
    </w:p>
    <w:p w:rsidR="009E59E4" w:rsidRPr="00DF0ABB" w:rsidRDefault="009E59E4" w:rsidP="009E59E4">
      <w:pPr>
        <w:ind w:firstLine="709"/>
        <w:jc w:val="both"/>
      </w:pPr>
      <w:r w:rsidRPr="00DF0ABB">
        <w:t>отримання Оператором системи документального підтвердження факту неплатоспроможності Постачальника, призупинення дії або анулювання ліцензії Постачальника.</w:t>
      </w:r>
    </w:p>
    <w:p w:rsidR="009E59E4" w:rsidRPr="00DF0ABB" w:rsidRDefault="009E59E4" w:rsidP="009E59E4">
      <w:pPr>
        <w:ind w:firstLine="709"/>
        <w:jc w:val="both"/>
      </w:pPr>
      <w:r w:rsidRPr="00DF0ABB">
        <w:t>У разі припинення дії цього Договору він припиняє свою дію в частині надання послуг з розподілу (передачі) електричної енергії на об'єкти споживачів Постачальника, а в частині виконання фінансових зобов'язань Сторін (які виникли на дату припинення цього Договору) – продовжують  діяти до повного взаєморозрахунку між Сторонами.</w:t>
      </w:r>
    </w:p>
    <w:p w:rsidR="009E59E4" w:rsidRPr="00DF0ABB" w:rsidRDefault="009E59E4" w:rsidP="009E59E4">
      <w:pPr>
        <w:ind w:firstLine="709"/>
        <w:jc w:val="both"/>
      </w:pPr>
    </w:p>
    <w:p w:rsidR="009E59E4" w:rsidRPr="00DF0ABB" w:rsidRDefault="009E59E4" w:rsidP="00A73FE1">
      <w:pPr>
        <w:ind w:firstLine="709"/>
        <w:jc w:val="center"/>
        <w:rPr>
          <w:b/>
        </w:rPr>
      </w:pPr>
      <w:r w:rsidRPr="00DF0ABB">
        <w:rPr>
          <w:b/>
        </w:rPr>
        <w:t>10. Інші умови</w:t>
      </w:r>
    </w:p>
    <w:p w:rsidR="00A73FE1" w:rsidRPr="00DF0ABB" w:rsidRDefault="00A73FE1" w:rsidP="00A73FE1">
      <w:pPr>
        <w:ind w:firstLine="709"/>
        <w:jc w:val="center"/>
        <w:rPr>
          <w:b/>
        </w:rPr>
      </w:pPr>
    </w:p>
    <w:p w:rsidR="009E59E4" w:rsidRPr="00DF0ABB" w:rsidRDefault="009E59E4" w:rsidP="009E59E4">
      <w:pPr>
        <w:ind w:firstLine="709"/>
        <w:jc w:val="both"/>
      </w:pPr>
      <w:r w:rsidRPr="00DF0ABB">
        <w:t>10.1. Додатки до цього Договору є невід'ємною частиною цього Договору.</w:t>
      </w:r>
    </w:p>
    <w:p w:rsidR="009E59E4" w:rsidRPr="00DF0ABB" w:rsidRDefault="009E59E4" w:rsidP="009E59E4">
      <w:pPr>
        <w:ind w:firstLine="709"/>
        <w:jc w:val="both"/>
      </w:pPr>
      <w:r w:rsidRPr="00DF0ABB">
        <w:t>Усі зміни та доповнення до цього Договору та додатків до нього оформлюються письмово в паперовій формі та підписуються уповноваженими особами обох Сторін.</w:t>
      </w:r>
    </w:p>
    <w:p w:rsidR="009E59E4" w:rsidRPr="00DF0ABB" w:rsidRDefault="009E59E4" w:rsidP="009E59E4">
      <w:pPr>
        <w:ind w:firstLine="709"/>
        <w:jc w:val="both"/>
      </w:pPr>
      <w:r w:rsidRPr="00DF0ABB">
        <w:t>10.2.</w:t>
      </w:r>
      <w:r w:rsidRPr="00DF0ABB">
        <w:rPr>
          <w:lang w:val="ru-RU"/>
        </w:rPr>
        <w:t xml:space="preserve"> </w:t>
      </w:r>
      <w:r w:rsidRPr="00DF0ABB">
        <w:t>Взаємовідносини Сторін, не врегульовані цим Договором, вирішуються відповідно до чинного законодавства.</w:t>
      </w:r>
    </w:p>
    <w:p w:rsidR="009E59E4" w:rsidRPr="00DF0ABB" w:rsidRDefault="009E59E4" w:rsidP="009E59E4">
      <w:pPr>
        <w:ind w:firstLine="709"/>
        <w:jc w:val="both"/>
      </w:pPr>
      <w:r w:rsidRPr="00DF0ABB">
        <w:t>10.3.</w:t>
      </w:r>
      <w:r w:rsidRPr="00DF0ABB">
        <w:rPr>
          <w:lang w:val="ru-RU"/>
        </w:rPr>
        <w:t xml:space="preserve"> </w:t>
      </w:r>
      <w:r w:rsidRPr="00DF0ABB">
        <w:t>Спори та розбіжності, що можуть виникнути під час користування електричною енергією, якщо вони не будуть узгоджені шляхом переговорів між Сторонами, вирішуються в судовому порядку.</w:t>
      </w:r>
    </w:p>
    <w:p w:rsidR="009E59E4" w:rsidRPr="00DF0ABB" w:rsidRDefault="009E59E4" w:rsidP="009E59E4">
      <w:pPr>
        <w:ind w:firstLine="709"/>
        <w:jc w:val="both"/>
      </w:pPr>
      <w:r w:rsidRPr="00DF0ABB">
        <w:t>10.4.</w:t>
      </w:r>
      <w:r w:rsidRPr="00DF0ABB">
        <w:rPr>
          <w:lang w:val="ru-RU"/>
        </w:rPr>
        <w:t xml:space="preserve"> </w:t>
      </w:r>
      <w:r w:rsidRPr="00DF0ABB">
        <w:t>Розбіжності з технічних питань під час виконання умов цього Договору регулюються органами Держенергонагляду.</w:t>
      </w:r>
    </w:p>
    <w:p w:rsidR="009E59E4" w:rsidRPr="00DF0ABB" w:rsidRDefault="009E59E4" w:rsidP="009E59E4">
      <w:pPr>
        <w:ind w:firstLine="709"/>
        <w:jc w:val="both"/>
      </w:pPr>
      <w:r w:rsidRPr="00DF0ABB">
        <w:t>10.5.</w:t>
      </w:r>
      <w:r w:rsidRPr="00DF0ABB">
        <w:rPr>
          <w:lang w:val="ru-RU"/>
        </w:rPr>
        <w:t xml:space="preserve"> </w:t>
      </w:r>
      <w:r w:rsidRPr="00DF0ABB">
        <w:t>Розбіжності щодо застосування тарифів вирішуються Регулятором.</w:t>
      </w:r>
    </w:p>
    <w:p w:rsidR="009E59E4" w:rsidRPr="00DF0ABB" w:rsidRDefault="009E59E4" w:rsidP="009E59E4">
      <w:pPr>
        <w:ind w:firstLine="709"/>
        <w:jc w:val="both"/>
      </w:pPr>
      <w:r w:rsidRPr="00DF0ABB">
        <w:t>10.6.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rsidR="009E59E4" w:rsidRPr="00DF0ABB" w:rsidRDefault="009E59E4" w:rsidP="009E59E4">
      <w:pPr>
        <w:ind w:firstLine="709"/>
        <w:jc w:val="both"/>
      </w:pPr>
      <w:r w:rsidRPr="00DF0ABB">
        <w:t>10.7. Цей Договір укладено у двох примірниках, які мають однакову юридичну силу, один з них зберігається у Оператора системи, другий - у Постачальника.</w:t>
      </w:r>
    </w:p>
    <w:p w:rsidR="009E59E4" w:rsidRPr="00DF0ABB" w:rsidRDefault="009E59E4" w:rsidP="009E59E4">
      <w:pPr>
        <w:ind w:firstLine="709"/>
        <w:jc w:val="both"/>
        <w:rPr>
          <w:lang w:val="ru-RU"/>
        </w:rPr>
      </w:pPr>
    </w:p>
    <w:p w:rsidR="009E59E4" w:rsidRPr="00DF0ABB" w:rsidRDefault="009E59E4" w:rsidP="00DF0ABB">
      <w:pPr>
        <w:ind w:firstLine="709"/>
        <w:jc w:val="center"/>
        <w:rPr>
          <w:b/>
        </w:rPr>
      </w:pPr>
      <w:r w:rsidRPr="00DF0ABB">
        <w:rPr>
          <w:b/>
        </w:rPr>
        <w:t>11. Реквізити оператора системи</w:t>
      </w:r>
    </w:p>
    <w:p w:rsidR="009E59E4" w:rsidRPr="00DF0ABB" w:rsidRDefault="009E59E4" w:rsidP="009E59E4">
      <w:pPr>
        <w:rPr>
          <w:lang w:val="ru-RU"/>
        </w:rPr>
      </w:pPr>
      <w:r w:rsidRPr="00DF0ABB">
        <w:t>_________________________________________________________________</w:t>
      </w:r>
      <w:r w:rsidR="00E24B79">
        <w:t>____________</w:t>
      </w:r>
      <w:r w:rsidRPr="00DF0ABB">
        <w:t>_</w:t>
      </w:r>
    </w:p>
    <w:p w:rsidR="009E59E4" w:rsidRPr="00DF0ABB" w:rsidRDefault="009E59E4" w:rsidP="009E59E4">
      <w:pPr>
        <w:jc w:val="center"/>
        <w:rPr>
          <w:sz w:val="20"/>
          <w:szCs w:val="20"/>
        </w:rPr>
      </w:pPr>
      <w:r w:rsidRPr="00DF0ABB">
        <w:rPr>
          <w:sz w:val="20"/>
          <w:szCs w:val="20"/>
        </w:rPr>
        <w:t>(найменування)</w:t>
      </w:r>
    </w:p>
    <w:p w:rsidR="009E59E4" w:rsidRPr="00DF0ABB" w:rsidRDefault="009E59E4" w:rsidP="009E59E4">
      <w:pPr>
        <w:rPr>
          <w:lang w:val="ru-RU"/>
        </w:rPr>
      </w:pPr>
      <w:r w:rsidRPr="00DF0ABB">
        <w:t>Енергетичний ідентифікаційний код (ЕІС код) №____________________</w:t>
      </w:r>
      <w:r w:rsidR="00E24B79">
        <w:t>_______________</w:t>
      </w:r>
      <w:r w:rsidRPr="00DF0ABB">
        <w:t>_</w:t>
      </w:r>
    </w:p>
    <w:p w:rsidR="009E59E4" w:rsidRPr="00DF0ABB" w:rsidRDefault="009E59E4" w:rsidP="009E59E4">
      <w:pPr>
        <w:rPr>
          <w:lang w:val="ru-RU"/>
        </w:rPr>
      </w:pPr>
      <w:r w:rsidRPr="00DF0ABB">
        <w:t>Адреса: _______________________________________________________</w:t>
      </w:r>
      <w:r w:rsidR="00E24B79">
        <w:t>_____________</w:t>
      </w:r>
      <w:r w:rsidRPr="00DF0ABB">
        <w:t>__</w:t>
      </w:r>
      <w:r w:rsidRPr="00DF0ABB">
        <w:rPr>
          <w:lang w:val="ru-RU"/>
        </w:rPr>
        <w:t>_</w:t>
      </w:r>
    </w:p>
    <w:p w:rsidR="009E59E4" w:rsidRPr="00DF0ABB" w:rsidRDefault="009E59E4" w:rsidP="009E59E4">
      <w:pPr>
        <w:rPr>
          <w:lang w:val="ru-RU"/>
        </w:rPr>
      </w:pPr>
      <w:r w:rsidRPr="00DF0ABB">
        <w:t>Телефон_________ електронна адреса та офіційний веб-сайт: _____</w:t>
      </w:r>
      <w:r w:rsidR="00E24B79">
        <w:t>_________________</w:t>
      </w:r>
      <w:r w:rsidRPr="00DF0ABB">
        <w:t>___</w:t>
      </w:r>
    </w:p>
    <w:p w:rsidR="008C6232" w:rsidRPr="00DF0ABB" w:rsidRDefault="009E59E4">
      <w:r w:rsidRPr="00DF0ABB">
        <w:t>Номер поточного рахунка: ___________________________</w:t>
      </w:r>
      <w:r w:rsidR="00E24B79">
        <w:t>_______________</w:t>
      </w:r>
      <w:r w:rsidRPr="00DF0ABB">
        <w:t>_____________</w:t>
      </w:r>
    </w:p>
    <w:sectPr w:rsidR="008C6232" w:rsidRPr="00DF0ABB" w:rsidSect="009A473B">
      <w:pgSz w:w="11900" w:h="16840"/>
      <w:pgMar w:top="851" w:right="567" w:bottom="851"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9E4"/>
    <w:rsid w:val="006533B7"/>
    <w:rsid w:val="00801AD2"/>
    <w:rsid w:val="008C6232"/>
    <w:rsid w:val="009A473B"/>
    <w:rsid w:val="009E59E4"/>
    <w:rsid w:val="00A73FE1"/>
    <w:rsid w:val="00DF0ABB"/>
    <w:rsid w:val="00E24B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BBC922-B4F7-4D5E-8221-F00E3376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9E4"/>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8147</Words>
  <Characters>4644</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2019-03-28T13:37:00Z</dcterms:created>
  <dcterms:modified xsi:type="dcterms:W3CDTF">2019-03-28T13:37:00Z</dcterms:modified>
</cp:coreProperties>
</file>